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A9" w:rsidRDefault="00AB77A9" w:rsidP="00AB77A9">
      <w:pPr>
        <w:pStyle w:val="0"/>
        <w:ind w:left="4956"/>
        <w:jc w:val="center"/>
        <w:rPr>
          <w:rFonts w:ascii="Times New Roman" w:hAnsi="Times New Roman"/>
          <w:sz w:val="24"/>
          <w:szCs w:val="24"/>
        </w:rPr>
      </w:pPr>
      <w:r>
        <w:rPr>
          <w:rFonts w:ascii="Times New Roman" w:hAnsi="Times New Roman"/>
          <w:sz w:val="24"/>
          <w:szCs w:val="24"/>
        </w:rPr>
        <w:t>УТВЕРЖДЕН</w:t>
      </w:r>
    </w:p>
    <w:p w:rsidR="00AB77A9" w:rsidRDefault="00AB77A9" w:rsidP="00AB77A9">
      <w:pPr>
        <w:pStyle w:val="0"/>
        <w:ind w:left="4956"/>
        <w:jc w:val="center"/>
        <w:rPr>
          <w:rFonts w:ascii="Times New Roman" w:hAnsi="Times New Roman"/>
          <w:sz w:val="24"/>
          <w:szCs w:val="24"/>
        </w:rPr>
      </w:pPr>
      <w:r>
        <w:rPr>
          <w:rFonts w:ascii="Times New Roman" w:hAnsi="Times New Roman"/>
          <w:sz w:val="24"/>
          <w:szCs w:val="24"/>
        </w:rPr>
        <w:t>постановлением администрации ЗГМО</w:t>
      </w:r>
    </w:p>
    <w:p w:rsidR="00AB77A9" w:rsidRDefault="00AB77A9" w:rsidP="00AB77A9">
      <w:pPr>
        <w:pStyle w:val="0"/>
        <w:ind w:left="4956"/>
        <w:jc w:val="center"/>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31</w:t>
      </w:r>
      <w:r>
        <w:rPr>
          <w:rFonts w:ascii="Times New Roman" w:hAnsi="Times New Roman"/>
          <w:sz w:val="24"/>
          <w:szCs w:val="24"/>
        </w:rPr>
        <w:t>»_</w:t>
      </w:r>
      <w:r>
        <w:rPr>
          <w:rFonts w:ascii="Times New Roman" w:hAnsi="Times New Roman"/>
          <w:sz w:val="24"/>
          <w:szCs w:val="24"/>
          <w:u w:val="single"/>
        </w:rPr>
        <w:t>12</w:t>
      </w:r>
      <w:r>
        <w:rPr>
          <w:rFonts w:ascii="Times New Roman" w:hAnsi="Times New Roman"/>
          <w:sz w:val="24"/>
          <w:szCs w:val="24"/>
        </w:rPr>
        <w:t>_2013г. № _</w:t>
      </w:r>
      <w:r>
        <w:rPr>
          <w:rFonts w:ascii="Times New Roman" w:hAnsi="Times New Roman"/>
          <w:sz w:val="24"/>
          <w:szCs w:val="24"/>
          <w:u w:val="single"/>
        </w:rPr>
        <w:t>2515</w:t>
      </w:r>
    </w:p>
    <w:p w:rsidR="00DF443E" w:rsidRDefault="00DF443E" w:rsidP="00DF443E">
      <w:pPr>
        <w:pStyle w:val="0"/>
        <w:ind w:left="4956"/>
        <w:jc w:val="center"/>
        <w:rPr>
          <w:rFonts w:ascii="Times New Roman" w:hAnsi="Times New Roman"/>
          <w:sz w:val="24"/>
          <w:szCs w:val="24"/>
        </w:rPr>
      </w:pPr>
    </w:p>
    <w:p w:rsidR="00735C24" w:rsidRDefault="00735C24" w:rsidP="00735C24">
      <w:pPr>
        <w:pStyle w:val="0"/>
        <w:ind w:left="4956"/>
        <w:jc w:val="center"/>
        <w:rPr>
          <w:rFonts w:ascii="Times New Roman" w:hAnsi="Times New Roman"/>
          <w:sz w:val="24"/>
          <w:szCs w:val="24"/>
        </w:rPr>
      </w:pPr>
    </w:p>
    <w:p w:rsidR="00823D50" w:rsidRPr="000A0532" w:rsidRDefault="00823D50" w:rsidP="00AB77A9">
      <w:pPr>
        <w:pStyle w:val="0"/>
        <w:rPr>
          <w:rFonts w:ascii="Times New Roman" w:hAnsi="Times New Roman"/>
          <w:b/>
          <w:sz w:val="24"/>
          <w:szCs w:val="24"/>
        </w:rPr>
      </w:pPr>
      <w:bookmarkStart w:id="0" w:name="_GoBack"/>
      <w:bookmarkEnd w:id="0"/>
    </w:p>
    <w:p w:rsidR="00844227" w:rsidRPr="00BC7E38" w:rsidRDefault="00844227" w:rsidP="00844227">
      <w:pPr>
        <w:jc w:val="center"/>
        <w:rPr>
          <w:b/>
          <w:sz w:val="24"/>
          <w:szCs w:val="24"/>
        </w:rPr>
      </w:pPr>
      <w:r w:rsidRPr="00BC7E38">
        <w:rPr>
          <w:b/>
          <w:sz w:val="24"/>
          <w:szCs w:val="24"/>
        </w:rPr>
        <w:t>АДМИНИСТРАТИВНЫЙ РЕГЛАМЕНТ</w:t>
      </w:r>
    </w:p>
    <w:p w:rsidR="00844227" w:rsidRPr="00BC7E38" w:rsidRDefault="00844227" w:rsidP="00844227">
      <w:pPr>
        <w:jc w:val="center"/>
        <w:rPr>
          <w:b/>
          <w:sz w:val="24"/>
          <w:szCs w:val="24"/>
        </w:rPr>
      </w:pPr>
      <w:r w:rsidRPr="00BC7E38">
        <w:rPr>
          <w:b/>
          <w:sz w:val="24"/>
          <w:szCs w:val="24"/>
        </w:rPr>
        <w:t>по предоставлению муниципальной услуги</w:t>
      </w:r>
    </w:p>
    <w:p w:rsidR="00844227" w:rsidRPr="00BC7E38" w:rsidRDefault="00844227" w:rsidP="00844227">
      <w:pPr>
        <w:jc w:val="center"/>
        <w:rPr>
          <w:b/>
          <w:sz w:val="24"/>
          <w:szCs w:val="24"/>
        </w:rPr>
      </w:pPr>
      <w:r w:rsidRPr="00BC7E38">
        <w:rPr>
          <w:b/>
          <w:sz w:val="24"/>
          <w:szCs w:val="24"/>
        </w:rPr>
        <w:t xml:space="preserve"> «Предоставление информации </w:t>
      </w:r>
      <w:r w:rsidR="00B70EA2" w:rsidRPr="00BC7E38">
        <w:rPr>
          <w:b/>
          <w:sz w:val="24"/>
          <w:szCs w:val="24"/>
        </w:rPr>
        <w:t>об объектах недвижимого имущества, находящ</w:t>
      </w:r>
      <w:r w:rsidR="009A344A">
        <w:rPr>
          <w:b/>
          <w:sz w:val="24"/>
          <w:szCs w:val="24"/>
        </w:rPr>
        <w:t>их</w:t>
      </w:r>
      <w:r w:rsidR="00B70EA2" w:rsidRPr="00BC7E38">
        <w:rPr>
          <w:b/>
          <w:sz w:val="24"/>
          <w:szCs w:val="24"/>
        </w:rPr>
        <w:t>ся в муниципальной собственности и предназначенных для сдачи в аренду</w:t>
      </w:r>
      <w:r w:rsidRPr="00BC7E38">
        <w:rPr>
          <w:b/>
          <w:sz w:val="24"/>
          <w:szCs w:val="24"/>
        </w:rPr>
        <w:t>»</w:t>
      </w:r>
    </w:p>
    <w:p w:rsidR="00844227" w:rsidRPr="00BC7E38" w:rsidRDefault="00844227" w:rsidP="00844227">
      <w:pPr>
        <w:jc w:val="both"/>
        <w:rPr>
          <w:rStyle w:val="a7"/>
          <w:sz w:val="24"/>
          <w:szCs w:val="24"/>
        </w:rPr>
      </w:pPr>
    </w:p>
    <w:p w:rsidR="00844227" w:rsidRPr="00BC7E38" w:rsidRDefault="00844227" w:rsidP="00844227">
      <w:pPr>
        <w:jc w:val="center"/>
        <w:rPr>
          <w:rStyle w:val="a7"/>
          <w:sz w:val="24"/>
          <w:szCs w:val="24"/>
        </w:rPr>
      </w:pPr>
      <w:r w:rsidRPr="00BC7E38">
        <w:rPr>
          <w:rStyle w:val="a7"/>
          <w:sz w:val="24"/>
          <w:szCs w:val="24"/>
        </w:rPr>
        <w:t>1.Общие положения</w:t>
      </w:r>
    </w:p>
    <w:p w:rsidR="00CD4E7B" w:rsidRPr="00BC7E38" w:rsidRDefault="00CD4E7B" w:rsidP="00CD4E7B">
      <w:pPr>
        <w:autoSpaceDE w:val="0"/>
        <w:jc w:val="center"/>
        <w:rPr>
          <w:sz w:val="24"/>
          <w:szCs w:val="24"/>
        </w:rPr>
      </w:pPr>
    </w:p>
    <w:p w:rsidR="0003608F" w:rsidRPr="00BC7E38" w:rsidRDefault="0003608F" w:rsidP="0003608F">
      <w:pPr>
        <w:ind w:firstLine="540"/>
        <w:jc w:val="both"/>
        <w:rPr>
          <w:b/>
          <w:i/>
          <w:sz w:val="24"/>
          <w:szCs w:val="24"/>
        </w:rPr>
      </w:pPr>
      <w:r w:rsidRPr="00BC7E38">
        <w:rPr>
          <w:b/>
          <w:i/>
          <w:sz w:val="24"/>
          <w:szCs w:val="24"/>
        </w:rPr>
        <w:t>1.1.Предмет регулирования административного регламента:</w:t>
      </w:r>
    </w:p>
    <w:p w:rsidR="0003608F" w:rsidRPr="00BC7E38" w:rsidRDefault="0003608F" w:rsidP="0003608F">
      <w:pPr>
        <w:ind w:firstLine="540"/>
        <w:jc w:val="both"/>
        <w:rPr>
          <w:sz w:val="24"/>
          <w:szCs w:val="24"/>
        </w:rPr>
      </w:pPr>
      <w:r w:rsidRPr="00BC7E38">
        <w:rPr>
          <w:sz w:val="24"/>
          <w:szCs w:val="24"/>
        </w:rPr>
        <w:t xml:space="preserve">Административный регламент по предоставлению муниципальной услуги «Предоставление информации </w:t>
      </w:r>
      <w:r w:rsidR="00BF4E40" w:rsidRPr="00BF4E40">
        <w:rPr>
          <w:sz w:val="24"/>
          <w:szCs w:val="24"/>
        </w:rPr>
        <w:t>об объектах недвижимого имущества, находящихся в муниципальной собственности и предназначенных для сдачи в аренду</w:t>
      </w:r>
      <w:r w:rsidRPr="00BC7E38">
        <w:rPr>
          <w:sz w:val="24"/>
          <w:szCs w:val="24"/>
        </w:rPr>
        <w:t xml:space="preserve">» (далее – регламент) определяет </w:t>
      </w:r>
      <w:r w:rsidR="009A344A">
        <w:rPr>
          <w:sz w:val="24"/>
          <w:szCs w:val="24"/>
        </w:rPr>
        <w:t>стандарт, порядок</w:t>
      </w:r>
      <w:r w:rsidRPr="00BC7E38">
        <w:rPr>
          <w:sz w:val="24"/>
          <w:szCs w:val="24"/>
        </w:rPr>
        <w:t xml:space="preserve"> и последовательность действий (далее - административных процедур) при предоставлении муниципальной услуги. </w:t>
      </w:r>
    </w:p>
    <w:p w:rsidR="0003608F" w:rsidRPr="00BC7E38" w:rsidRDefault="0003608F" w:rsidP="0003608F">
      <w:pPr>
        <w:ind w:firstLine="540"/>
        <w:jc w:val="both"/>
        <w:rPr>
          <w:b/>
          <w:i/>
          <w:sz w:val="24"/>
          <w:szCs w:val="24"/>
        </w:rPr>
      </w:pPr>
      <w:r w:rsidRPr="00BC7E38">
        <w:rPr>
          <w:b/>
          <w:i/>
          <w:sz w:val="24"/>
          <w:szCs w:val="24"/>
        </w:rPr>
        <w:t>1.2.Круг заявителей:</w:t>
      </w:r>
    </w:p>
    <w:p w:rsidR="00CC0145" w:rsidRPr="009A344A" w:rsidRDefault="0042349A" w:rsidP="009A344A">
      <w:pPr>
        <w:pStyle w:val="a3"/>
        <w:ind w:firstLine="540"/>
        <w:rPr>
          <w:sz w:val="24"/>
        </w:rPr>
      </w:pPr>
      <w:r w:rsidRPr="009A344A">
        <w:rPr>
          <w:sz w:val="24"/>
        </w:rPr>
        <w:t>Заявителями</w:t>
      </w:r>
      <w:r w:rsidR="0003608F" w:rsidRPr="009A344A">
        <w:rPr>
          <w:sz w:val="24"/>
        </w:rPr>
        <w:t xml:space="preserve"> являются</w:t>
      </w:r>
      <w:r w:rsidR="009A344A" w:rsidRPr="009A344A">
        <w:rPr>
          <w:sz w:val="24"/>
        </w:rPr>
        <w:t xml:space="preserve"> физические и юридические лица</w:t>
      </w:r>
      <w:r w:rsidR="00CC0145" w:rsidRPr="009A344A">
        <w:rPr>
          <w:sz w:val="24"/>
        </w:rPr>
        <w:t>.</w:t>
      </w:r>
    </w:p>
    <w:p w:rsidR="00844227" w:rsidRPr="00BC7E38" w:rsidRDefault="00844227" w:rsidP="00844227">
      <w:pPr>
        <w:ind w:firstLine="540"/>
        <w:jc w:val="both"/>
        <w:rPr>
          <w:b/>
          <w:i/>
          <w:sz w:val="24"/>
          <w:szCs w:val="24"/>
        </w:rPr>
      </w:pPr>
      <w:r w:rsidRPr="00BC7E38">
        <w:rPr>
          <w:b/>
          <w:i/>
          <w:sz w:val="24"/>
          <w:szCs w:val="24"/>
        </w:rPr>
        <w:t>1.3.Требования к порядку информирования о порядке предоставления муниципальной услуги:</w:t>
      </w:r>
    </w:p>
    <w:p w:rsidR="00844227" w:rsidRPr="00BC7E38" w:rsidRDefault="009A344A" w:rsidP="00844227">
      <w:pPr>
        <w:ind w:firstLine="540"/>
        <w:jc w:val="both"/>
        <w:rPr>
          <w:sz w:val="24"/>
          <w:szCs w:val="24"/>
        </w:rPr>
      </w:pPr>
      <w:r>
        <w:rPr>
          <w:sz w:val="24"/>
          <w:szCs w:val="24"/>
        </w:rPr>
        <w:t>1.3.1.</w:t>
      </w:r>
      <w:r w:rsidR="00844227" w:rsidRPr="00BC7E38">
        <w:rPr>
          <w:sz w:val="24"/>
          <w:szCs w:val="24"/>
        </w:rPr>
        <w:t>Информация о месте нахождения, графике работы, справочных телефонах, адресах электронной почты структурного подразделения администрации Зиминского городского муниципального образования, ответственного за предоставление муниципальной услуги Комитета по управлению муниципальным имуществом администрации ЗГМО (далее - КУМИ):</w:t>
      </w:r>
    </w:p>
    <w:p w:rsidR="00844227" w:rsidRPr="00BC7E38" w:rsidRDefault="00844227" w:rsidP="00844227">
      <w:pPr>
        <w:ind w:firstLine="540"/>
        <w:jc w:val="both"/>
        <w:rPr>
          <w:sz w:val="24"/>
          <w:szCs w:val="24"/>
        </w:rPr>
      </w:pPr>
      <w:r w:rsidRPr="00BC7E38">
        <w:rPr>
          <w:sz w:val="24"/>
          <w:szCs w:val="24"/>
        </w:rPr>
        <w:t xml:space="preserve">Местонахождения: г. Зима, ул. Ленина, д. 5, каб. 304, 306, тел. 8(39554) 3-14-66, 3-27-84, 3-24-31, адрес электронной почты: </w:t>
      </w:r>
      <w:r w:rsidRPr="00BC7E38">
        <w:rPr>
          <w:sz w:val="24"/>
          <w:szCs w:val="24"/>
          <w:lang w:val="en-US"/>
        </w:rPr>
        <w:t>admzima</w:t>
      </w:r>
      <w:r w:rsidRPr="00BC7E38">
        <w:rPr>
          <w:sz w:val="24"/>
          <w:szCs w:val="24"/>
        </w:rPr>
        <w:t>@</w:t>
      </w:r>
      <w:r w:rsidRPr="00BC7E38">
        <w:rPr>
          <w:sz w:val="24"/>
          <w:szCs w:val="24"/>
          <w:lang w:val="en-US"/>
        </w:rPr>
        <w:t>irmail</w:t>
      </w:r>
      <w:r w:rsidRPr="00BC7E38">
        <w:rPr>
          <w:sz w:val="24"/>
          <w:szCs w:val="24"/>
        </w:rPr>
        <w:t>.</w:t>
      </w:r>
      <w:r w:rsidRPr="00BC7E38">
        <w:rPr>
          <w:sz w:val="24"/>
          <w:szCs w:val="24"/>
          <w:lang w:val="en-US"/>
        </w:rPr>
        <w:t>ru</w:t>
      </w:r>
    </w:p>
    <w:p w:rsidR="00844227" w:rsidRPr="00BC7E38" w:rsidRDefault="00844227" w:rsidP="00844227">
      <w:pPr>
        <w:ind w:firstLine="540"/>
        <w:jc w:val="both"/>
        <w:rPr>
          <w:sz w:val="24"/>
          <w:szCs w:val="24"/>
        </w:rPr>
      </w:pPr>
      <w:r w:rsidRPr="00BC7E38">
        <w:rPr>
          <w:sz w:val="24"/>
          <w:szCs w:val="24"/>
        </w:rPr>
        <w:t>1.3.2.Прием граждан осуществляется специалистами имущественного сектора КУМИ.</w:t>
      </w:r>
    </w:p>
    <w:p w:rsidR="00844227" w:rsidRPr="00BC7E38" w:rsidRDefault="00844227" w:rsidP="00844227">
      <w:pPr>
        <w:ind w:firstLine="540"/>
        <w:jc w:val="both"/>
        <w:rPr>
          <w:sz w:val="24"/>
          <w:szCs w:val="24"/>
        </w:rPr>
      </w:pPr>
      <w:r w:rsidRPr="00BC7E38">
        <w:rPr>
          <w:sz w:val="24"/>
          <w:szCs w:val="24"/>
        </w:rPr>
        <w:t>Время приема: понедельник - пятница с 09.00 до 16.00, перерыв с 12.00 до 13.00.</w:t>
      </w:r>
      <w:r w:rsidRPr="00BC7E38">
        <w:rPr>
          <w:color w:val="000000"/>
          <w:sz w:val="24"/>
          <w:szCs w:val="24"/>
        </w:rPr>
        <w:t xml:space="preserve"> выходной: суббота и воскресенье.</w:t>
      </w:r>
    </w:p>
    <w:p w:rsidR="00844227" w:rsidRPr="00BC7E38" w:rsidRDefault="00844227" w:rsidP="00844227">
      <w:pPr>
        <w:ind w:firstLine="540"/>
        <w:jc w:val="both"/>
        <w:rPr>
          <w:sz w:val="24"/>
          <w:szCs w:val="24"/>
        </w:rPr>
      </w:pPr>
      <w:r w:rsidRPr="00BC7E38">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844227" w:rsidRPr="00BC7E38" w:rsidRDefault="00844227" w:rsidP="00844227">
      <w:pPr>
        <w:ind w:firstLine="540"/>
        <w:jc w:val="both"/>
        <w:rPr>
          <w:sz w:val="24"/>
          <w:szCs w:val="24"/>
        </w:rPr>
      </w:pPr>
      <w:r w:rsidRPr="00BC7E38">
        <w:rPr>
          <w:sz w:val="24"/>
          <w:szCs w:val="24"/>
        </w:rPr>
        <w:t xml:space="preserve">-посредством личного обращения; </w:t>
      </w:r>
    </w:p>
    <w:p w:rsidR="00844227" w:rsidRPr="00BC7E38" w:rsidRDefault="00844227" w:rsidP="00844227">
      <w:pPr>
        <w:ind w:firstLine="540"/>
        <w:jc w:val="both"/>
        <w:rPr>
          <w:sz w:val="24"/>
          <w:szCs w:val="24"/>
        </w:rPr>
      </w:pPr>
      <w:r w:rsidRPr="00BC7E38">
        <w:rPr>
          <w:sz w:val="24"/>
          <w:szCs w:val="24"/>
        </w:rPr>
        <w:t>-по письменным обращениям;</w:t>
      </w:r>
    </w:p>
    <w:p w:rsidR="00844227" w:rsidRPr="00BC7E38" w:rsidRDefault="00844227" w:rsidP="00844227">
      <w:pPr>
        <w:ind w:firstLine="540"/>
        <w:jc w:val="both"/>
        <w:rPr>
          <w:sz w:val="24"/>
          <w:szCs w:val="24"/>
        </w:rPr>
      </w:pPr>
      <w:r w:rsidRPr="00BC7E38">
        <w:rPr>
          <w:sz w:val="24"/>
          <w:szCs w:val="24"/>
        </w:rPr>
        <w:t>-по электронной почте;</w:t>
      </w:r>
    </w:p>
    <w:p w:rsidR="00844227" w:rsidRPr="00BC7E38" w:rsidRDefault="00844227" w:rsidP="00844227">
      <w:pPr>
        <w:ind w:firstLine="540"/>
        <w:jc w:val="both"/>
        <w:rPr>
          <w:sz w:val="24"/>
          <w:szCs w:val="24"/>
        </w:rPr>
      </w:pPr>
      <w:r w:rsidRPr="00BC7E38">
        <w:rPr>
          <w:sz w:val="24"/>
          <w:szCs w:val="24"/>
        </w:rPr>
        <w:t>-по телефону;</w:t>
      </w:r>
    </w:p>
    <w:p w:rsidR="00844227" w:rsidRPr="00BC7E38" w:rsidRDefault="00844227" w:rsidP="00844227">
      <w:pPr>
        <w:ind w:firstLine="540"/>
        <w:jc w:val="both"/>
        <w:rPr>
          <w:sz w:val="24"/>
          <w:szCs w:val="24"/>
        </w:rPr>
      </w:pPr>
      <w:r w:rsidRPr="00BC7E38">
        <w:rPr>
          <w:sz w:val="24"/>
          <w:szCs w:val="24"/>
        </w:rPr>
        <w:t>-посредством размещения информации на информационном стенде.</w:t>
      </w:r>
    </w:p>
    <w:p w:rsidR="00844227" w:rsidRPr="00BC7E38" w:rsidRDefault="00844227" w:rsidP="00844227">
      <w:pPr>
        <w:ind w:firstLine="540"/>
        <w:jc w:val="both"/>
        <w:rPr>
          <w:sz w:val="24"/>
          <w:szCs w:val="24"/>
        </w:rPr>
      </w:pPr>
      <w:r w:rsidRPr="00BC7E38">
        <w:rPr>
          <w:sz w:val="24"/>
          <w:szCs w:val="24"/>
        </w:rPr>
        <w:t>1.3.3.Информирование заявителей о порядке предоставления муниципальной услуги (за исключением административной процедуры, предусмотренной пунктом 3.2. регламента) осуществляется специалистами имущественного сектора КУМИ, ответственны</w:t>
      </w:r>
      <w:r w:rsidR="0042349A" w:rsidRPr="00BC7E38">
        <w:rPr>
          <w:sz w:val="24"/>
          <w:szCs w:val="24"/>
        </w:rPr>
        <w:t>ми</w:t>
      </w:r>
      <w:r w:rsidRPr="00BC7E38">
        <w:rPr>
          <w:sz w:val="24"/>
          <w:szCs w:val="24"/>
        </w:rPr>
        <w:t xml:space="preserve"> за предоставление муниципальной услуги.</w:t>
      </w:r>
    </w:p>
    <w:p w:rsidR="00844227" w:rsidRPr="00BC7E38" w:rsidRDefault="00844227" w:rsidP="00844227">
      <w:pPr>
        <w:ind w:firstLine="540"/>
        <w:jc w:val="both"/>
        <w:rPr>
          <w:sz w:val="24"/>
          <w:szCs w:val="24"/>
        </w:rPr>
      </w:pPr>
      <w:r w:rsidRPr="00BC7E38">
        <w:rPr>
          <w:sz w:val="24"/>
          <w:szCs w:val="24"/>
        </w:rPr>
        <w:t>1.3.4.Ответ на телефонный звонок должен начинаться с информации о наименовании структурного подразделения администрации ЗГМО, в которое позвонил заявитель, а также содержать информацию о фамилии, имени, отчестве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844227" w:rsidRPr="00BC7E38" w:rsidRDefault="00844227" w:rsidP="00844227">
      <w:pPr>
        <w:ind w:firstLine="540"/>
        <w:jc w:val="both"/>
        <w:rPr>
          <w:sz w:val="24"/>
          <w:szCs w:val="24"/>
        </w:rPr>
      </w:pPr>
      <w:r w:rsidRPr="00BC7E38">
        <w:rPr>
          <w:sz w:val="24"/>
          <w:szCs w:val="24"/>
        </w:rPr>
        <w:t xml:space="preserve">1.3.5.Сведения о местонахождении и графике работы КУМИ, почтовом и электронном адресах, контактных телефонах также размещены на официальном сайте администрации </w:t>
      </w:r>
      <w:r w:rsidRPr="00BC7E38">
        <w:rPr>
          <w:sz w:val="24"/>
          <w:szCs w:val="24"/>
        </w:rPr>
        <w:lastRenderedPageBreak/>
        <w:t xml:space="preserve">ЗГМО  </w:t>
      </w:r>
      <w:hyperlink r:id="rId8" w:history="1">
        <w:r w:rsidRPr="00BC7E38">
          <w:rPr>
            <w:rStyle w:val="a6"/>
            <w:sz w:val="24"/>
            <w:szCs w:val="24"/>
            <w:lang w:val="en-US"/>
          </w:rPr>
          <w:t>www</w:t>
        </w:r>
        <w:r w:rsidRPr="00BC7E38">
          <w:rPr>
            <w:rStyle w:val="a6"/>
            <w:sz w:val="24"/>
            <w:szCs w:val="24"/>
          </w:rPr>
          <w:t>.</w:t>
        </w:r>
        <w:r w:rsidRPr="00BC7E38">
          <w:rPr>
            <w:rStyle w:val="a6"/>
            <w:sz w:val="24"/>
            <w:szCs w:val="24"/>
            <w:lang w:val="en-US"/>
          </w:rPr>
          <w:t>zimadm</w:t>
        </w:r>
        <w:r w:rsidRPr="00BC7E38">
          <w:rPr>
            <w:rStyle w:val="a6"/>
            <w:sz w:val="24"/>
            <w:szCs w:val="24"/>
          </w:rPr>
          <w:t>.</w:t>
        </w:r>
        <w:r w:rsidRPr="00BC7E38">
          <w:rPr>
            <w:rStyle w:val="a6"/>
            <w:sz w:val="24"/>
            <w:szCs w:val="24"/>
            <w:lang w:val="en-US"/>
          </w:rPr>
          <w:t>ru</w:t>
        </w:r>
      </w:hyperlink>
      <w:r w:rsidR="00625D3F">
        <w:rPr>
          <w:sz w:val="24"/>
          <w:szCs w:val="24"/>
        </w:rPr>
        <w:t xml:space="preserve">, </w:t>
      </w:r>
      <w:r w:rsidR="00625D3F" w:rsidRPr="00625D3F">
        <w:rPr>
          <w:sz w:val="24"/>
          <w:szCs w:val="24"/>
        </w:rPr>
        <w:t xml:space="preserve">а также в региональной государственной информационной системе «Региональный портал государственных и муниципальных услуг Иркутской области» по адресу в сети «Интернет»: </w:t>
      </w:r>
      <w:r w:rsidR="00625D3F" w:rsidRPr="00625D3F">
        <w:rPr>
          <w:sz w:val="24"/>
          <w:szCs w:val="24"/>
          <w:lang w:val="en-US"/>
        </w:rPr>
        <w:t>http</w:t>
      </w:r>
      <w:r w:rsidR="00625D3F" w:rsidRPr="00625D3F">
        <w:rPr>
          <w:sz w:val="24"/>
          <w:szCs w:val="24"/>
        </w:rPr>
        <w:t>://38.</w:t>
      </w:r>
      <w:r w:rsidR="00625D3F" w:rsidRPr="00625D3F">
        <w:rPr>
          <w:sz w:val="24"/>
          <w:szCs w:val="24"/>
          <w:lang w:val="en-US"/>
        </w:rPr>
        <w:t>gosuslugi</w:t>
      </w:r>
      <w:r w:rsidR="00625D3F" w:rsidRPr="00625D3F">
        <w:rPr>
          <w:sz w:val="24"/>
          <w:szCs w:val="24"/>
        </w:rPr>
        <w:t>.</w:t>
      </w:r>
      <w:r w:rsidR="00625D3F" w:rsidRPr="00625D3F">
        <w:rPr>
          <w:sz w:val="24"/>
          <w:szCs w:val="24"/>
          <w:lang w:val="en-US"/>
        </w:rPr>
        <w:t>ru</w:t>
      </w:r>
      <w:r w:rsidRPr="00625D3F">
        <w:rPr>
          <w:sz w:val="24"/>
          <w:szCs w:val="24"/>
        </w:rPr>
        <w:t>.</w:t>
      </w:r>
    </w:p>
    <w:p w:rsidR="00844227" w:rsidRPr="00BC7E38" w:rsidRDefault="00844227" w:rsidP="00844227">
      <w:pPr>
        <w:ind w:firstLine="540"/>
        <w:jc w:val="both"/>
        <w:rPr>
          <w:sz w:val="24"/>
          <w:szCs w:val="24"/>
        </w:rPr>
      </w:pPr>
      <w:r w:rsidRPr="00BC7E38">
        <w:rPr>
          <w:sz w:val="24"/>
          <w:szCs w:val="24"/>
        </w:rPr>
        <w:t>1.3.6.Специалисты имущественного сектора КУМИ консультируют заявителей по следующим вопросам:</w:t>
      </w:r>
    </w:p>
    <w:p w:rsidR="00844227" w:rsidRPr="00BC7E38" w:rsidRDefault="00844227" w:rsidP="00844227">
      <w:pPr>
        <w:ind w:firstLine="540"/>
        <w:jc w:val="both"/>
        <w:rPr>
          <w:sz w:val="24"/>
          <w:szCs w:val="24"/>
        </w:rPr>
      </w:pPr>
      <w:r w:rsidRPr="00BC7E38">
        <w:rPr>
          <w:sz w:val="24"/>
          <w:szCs w:val="24"/>
        </w:rPr>
        <w:t>- о перечне документов, необходимых для предоставления муниципальной услуги;</w:t>
      </w:r>
    </w:p>
    <w:p w:rsidR="00844227" w:rsidRPr="00BC7E38" w:rsidRDefault="00844227" w:rsidP="00844227">
      <w:pPr>
        <w:ind w:firstLine="540"/>
        <w:jc w:val="both"/>
        <w:rPr>
          <w:sz w:val="24"/>
          <w:szCs w:val="24"/>
        </w:rPr>
      </w:pPr>
      <w:r w:rsidRPr="00BC7E38">
        <w:rPr>
          <w:sz w:val="24"/>
          <w:szCs w:val="24"/>
        </w:rPr>
        <w:t xml:space="preserve">- о местонахождении КУМИ; </w:t>
      </w:r>
    </w:p>
    <w:p w:rsidR="00844227" w:rsidRPr="00BC7E38" w:rsidRDefault="00844227" w:rsidP="00844227">
      <w:pPr>
        <w:ind w:firstLine="540"/>
        <w:jc w:val="both"/>
        <w:rPr>
          <w:sz w:val="24"/>
          <w:szCs w:val="24"/>
        </w:rPr>
      </w:pPr>
      <w:r w:rsidRPr="00BC7E38">
        <w:rPr>
          <w:sz w:val="24"/>
          <w:szCs w:val="24"/>
        </w:rPr>
        <w:t>- о сроках предоставления муниципальной услуги;</w:t>
      </w:r>
    </w:p>
    <w:p w:rsidR="00844227" w:rsidRPr="00BC7E38" w:rsidRDefault="00844227" w:rsidP="00844227">
      <w:pPr>
        <w:ind w:firstLine="540"/>
        <w:jc w:val="both"/>
        <w:rPr>
          <w:sz w:val="24"/>
          <w:szCs w:val="24"/>
        </w:rPr>
      </w:pPr>
      <w:r w:rsidRPr="00BC7E38">
        <w:rPr>
          <w:sz w:val="24"/>
          <w:szCs w:val="24"/>
        </w:rPr>
        <w:t>- о ходе предоставления муниципальной услуги;</w:t>
      </w:r>
    </w:p>
    <w:p w:rsidR="00844227" w:rsidRPr="00BC7E38" w:rsidRDefault="00844227" w:rsidP="00844227">
      <w:pPr>
        <w:ind w:firstLine="540"/>
        <w:jc w:val="both"/>
        <w:rPr>
          <w:sz w:val="24"/>
          <w:szCs w:val="24"/>
        </w:rPr>
      </w:pPr>
      <w:r w:rsidRPr="00BC7E38">
        <w:rPr>
          <w:sz w:val="24"/>
          <w:szCs w:val="24"/>
        </w:rPr>
        <w:t xml:space="preserve">- о порядке обжалования решений и действий (бездействия) органа, предоставляющего муниципальную услугу, муниципальных служащих. </w:t>
      </w:r>
    </w:p>
    <w:p w:rsidR="00844227" w:rsidRPr="00BC7E38" w:rsidRDefault="00844227" w:rsidP="00844227">
      <w:pPr>
        <w:ind w:firstLine="540"/>
        <w:jc w:val="both"/>
        <w:rPr>
          <w:sz w:val="24"/>
          <w:szCs w:val="24"/>
        </w:rPr>
      </w:pPr>
      <w:r w:rsidRPr="00BC7E38">
        <w:rPr>
          <w:sz w:val="24"/>
          <w:szCs w:val="24"/>
        </w:rPr>
        <w:t>1.3.7.Основными требованиями к информированию заявителей являются:</w:t>
      </w:r>
    </w:p>
    <w:p w:rsidR="00844227" w:rsidRPr="00BC7E38" w:rsidRDefault="00844227" w:rsidP="00844227">
      <w:pPr>
        <w:ind w:firstLine="540"/>
        <w:jc w:val="both"/>
        <w:rPr>
          <w:sz w:val="24"/>
          <w:szCs w:val="24"/>
        </w:rPr>
      </w:pPr>
      <w:r w:rsidRPr="00BC7E38">
        <w:rPr>
          <w:sz w:val="24"/>
          <w:szCs w:val="24"/>
        </w:rPr>
        <w:t>- достоверность предоставляемой информации;</w:t>
      </w:r>
    </w:p>
    <w:p w:rsidR="00844227" w:rsidRPr="00BC7E38" w:rsidRDefault="00844227" w:rsidP="00844227">
      <w:pPr>
        <w:ind w:firstLine="540"/>
        <w:jc w:val="both"/>
        <w:rPr>
          <w:sz w:val="24"/>
          <w:szCs w:val="24"/>
        </w:rPr>
      </w:pPr>
      <w:r w:rsidRPr="00BC7E38">
        <w:rPr>
          <w:sz w:val="24"/>
          <w:szCs w:val="24"/>
        </w:rPr>
        <w:t xml:space="preserve">- четкость в изложении информации; </w:t>
      </w:r>
    </w:p>
    <w:p w:rsidR="00844227" w:rsidRPr="00BC7E38" w:rsidRDefault="00844227" w:rsidP="00844227">
      <w:pPr>
        <w:ind w:firstLine="540"/>
        <w:jc w:val="both"/>
        <w:rPr>
          <w:sz w:val="24"/>
          <w:szCs w:val="24"/>
        </w:rPr>
      </w:pPr>
      <w:r w:rsidRPr="00BC7E38">
        <w:rPr>
          <w:sz w:val="24"/>
          <w:szCs w:val="24"/>
        </w:rPr>
        <w:t>- удобство и доступность получения информации,</w:t>
      </w:r>
    </w:p>
    <w:p w:rsidR="00844227" w:rsidRPr="00BC7E38" w:rsidRDefault="00844227" w:rsidP="00844227">
      <w:pPr>
        <w:ind w:firstLine="540"/>
        <w:jc w:val="both"/>
        <w:rPr>
          <w:sz w:val="24"/>
          <w:szCs w:val="24"/>
        </w:rPr>
      </w:pPr>
      <w:r w:rsidRPr="00BC7E38">
        <w:rPr>
          <w:sz w:val="24"/>
          <w:szCs w:val="24"/>
        </w:rPr>
        <w:t>- оперативность предоставления информации;</w:t>
      </w:r>
    </w:p>
    <w:p w:rsidR="00844227" w:rsidRPr="00BC7E38" w:rsidRDefault="00844227" w:rsidP="00844227">
      <w:pPr>
        <w:ind w:firstLine="540"/>
        <w:jc w:val="both"/>
        <w:rPr>
          <w:sz w:val="24"/>
          <w:szCs w:val="24"/>
        </w:rPr>
      </w:pPr>
      <w:r w:rsidRPr="00BC7E38">
        <w:rPr>
          <w:sz w:val="24"/>
          <w:szCs w:val="24"/>
        </w:rPr>
        <w:t>- полнота информирования.</w:t>
      </w:r>
    </w:p>
    <w:p w:rsidR="00844227" w:rsidRPr="00BC7E38" w:rsidRDefault="00844227" w:rsidP="00844227">
      <w:pPr>
        <w:ind w:firstLine="540"/>
        <w:jc w:val="both"/>
        <w:rPr>
          <w:sz w:val="24"/>
          <w:szCs w:val="24"/>
        </w:rPr>
      </w:pPr>
      <w:r w:rsidRPr="00BC7E38">
        <w:rPr>
          <w:sz w:val="24"/>
          <w:szCs w:val="24"/>
        </w:rPr>
        <w:t xml:space="preserve">1.3.8.Предоставление муниципальной услуги осуществляется на основании письменного заявления, подаваемого в администрацию ЗГМО по установленной форме (Приложение № 1 к регламенту). При письменном обращении заявителей информирование осуществляется на основании письменного заявления или заявления, направленного посредством электронной почти в адрес администрации ЗГМО. </w:t>
      </w:r>
    </w:p>
    <w:p w:rsidR="00844227" w:rsidRPr="00BC7E38" w:rsidRDefault="00844227" w:rsidP="00844227">
      <w:pPr>
        <w:ind w:firstLine="540"/>
        <w:jc w:val="both"/>
        <w:rPr>
          <w:sz w:val="24"/>
          <w:szCs w:val="24"/>
        </w:rPr>
      </w:pPr>
      <w:r w:rsidRPr="00BC7E38">
        <w:rPr>
          <w:sz w:val="24"/>
          <w:szCs w:val="24"/>
        </w:rPr>
        <w:t xml:space="preserve">1.3.9.Заявление о предоставлении информации об очередности  предоставления жилых помещений на условиях социального найма (далее – заявление) подлежит регистрации в соответствии с инструкцией по делопроизводству администрации ЗГМО. </w:t>
      </w:r>
    </w:p>
    <w:p w:rsidR="00844227" w:rsidRPr="00BC7E38" w:rsidRDefault="00844227" w:rsidP="00844227">
      <w:pPr>
        <w:ind w:firstLine="540"/>
        <w:jc w:val="both"/>
        <w:rPr>
          <w:sz w:val="24"/>
          <w:szCs w:val="24"/>
        </w:rPr>
      </w:pPr>
      <w:r w:rsidRPr="00BC7E38">
        <w:rPr>
          <w:sz w:val="24"/>
          <w:szCs w:val="24"/>
        </w:rPr>
        <w:t>1.3.10.Ответ на заявление направляется посредством почтовой либо электронной связям в зависимости от способа обращения, по адресу заявителя, указанном в поданном им заявлении.</w:t>
      </w:r>
    </w:p>
    <w:p w:rsidR="00844227" w:rsidRPr="00BC7E38" w:rsidRDefault="00844227" w:rsidP="00844227">
      <w:pPr>
        <w:ind w:firstLine="540"/>
        <w:jc w:val="both"/>
        <w:rPr>
          <w:sz w:val="24"/>
          <w:szCs w:val="24"/>
        </w:rPr>
      </w:pPr>
      <w:r w:rsidRPr="00BC7E38">
        <w:rPr>
          <w:sz w:val="24"/>
          <w:szCs w:val="24"/>
        </w:rPr>
        <w:t>1.3.11.Информация о порядке предоставления муниципальной услуги, о перечне документов, необходимых для предоставления муниципальной услуги, о  порядке обжалования решений и действий (бездействия) органа, предоставляющего муниципальную услугу, муниципальных служащих, размещается на информационных стендах в помещении администрации ЗГМО в общедоступных для заявителей местах</w:t>
      </w:r>
      <w:r w:rsidR="00625D3F">
        <w:rPr>
          <w:sz w:val="24"/>
          <w:szCs w:val="24"/>
        </w:rPr>
        <w:t xml:space="preserve">, </w:t>
      </w:r>
      <w:r w:rsidR="00625D3F" w:rsidRPr="00625D3F">
        <w:rPr>
          <w:sz w:val="24"/>
          <w:szCs w:val="24"/>
        </w:rPr>
        <w:t xml:space="preserve">а также в региональной государственной информационной системе «Региональный портал государственных и муниципальных услуг Иркутской области» по адресу в сети «Интернет»: </w:t>
      </w:r>
      <w:r w:rsidR="00625D3F" w:rsidRPr="00625D3F">
        <w:rPr>
          <w:sz w:val="24"/>
          <w:szCs w:val="24"/>
          <w:lang w:val="en-US"/>
        </w:rPr>
        <w:t>http</w:t>
      </w:r>
      <w:r w:rsidR="00625D3F" w:rsidRPr="00625D3F">
        <w:rPr>
          <w:sz w:val="24"/>
          <w:szCs w:val="24"/>
        </w:rPr>
        <w:t>://38.</w:t>
      </w:r>
      <w:r w:rsidR="00625D3F" w:rsidRPr="00625D3F">
        <w:rPr>
          <w:sz w:val="24"/>
          <w:szCs w:val="24"/>
          <w:lang w:val="en-US"/>
        </w:rPr>
        <w:t>gosuslugi</w:t>
      </w:r>
      <w:r w:rsidR="00625D3F" w:rsidRPr="00625D3F">
        <w:rPr>
          <w:sz w:val="24"/>
          <w:szCs w:val="24"/>
        </w:rPr>
        <w:t>.</w:t>
      </w:r>
      <w:r w:rsidR="00625D3F" w:rsidRPr="00625D3F">
        <w:rPr>
          <w:sz w:val="24"/>
          <w:szCs w:val="24"/>
          <w:lang w:val="en-US"/>
        </w:rPr>
        <w:t>ru</w:t>
      </w:r>
      <w:r w:rsidRPr="00625D3F">
        <w:rPr>
          <w:sz w:val="24"/>
          <w:szCs w:val="24"/>
        </w:rPr>
        <w:t>.</w:t>
      </w:r>
    </w:p>
    <w:p w:rsidR="00B70EA2" w:rsidRPr="00BC7E38" w:rsidRDefault="00B70EA2" w:rsidP="00844227">
      <w:pPr>
        <w:ind w:firstLine="540"/>
        <w:jc w:val="center"/>
        <w:rPr>
          <w:b/>
          <w:sz w:val="24"/>
          <w:szCs w:val="24"/>
        </w:rPr>
      </w:pPr>
    </w:p>
    <w:p w:rsidR="00844227" w:rsidRPr="00BC7E38" w:rsidRDefault="00844227" w:rsidP="00844227">
      <w:pPr>
        <w:ind w:firstLine="540"/>
        <w:jc w:val="center"/>
        <w:rPr>
          <w:b/>
          <w:sz w:val="24"/>
          <w:szCs w:val="24"/>
        </w:rPr>
      </w:pPr>
      <w:r w:rsidRPr="00BC7E38">
        <w:rPr>
          <w:b/>
          <w:sz w:val="24"/>
          <w:szCs w:val="24"/>
        </w:rPr>
        <w:t>2.Стандарт предоставления муниципальной услуги</w:t>
      </w:r>
    </w:p>
    <w:p w:rsidR="00844227" w:rsidRPr="00BC7E38" w:rsidRDefault="00844227" w:rsidP="00844227">
      <w:pPr>
        <w:ind w:firstLine="540"/>
        <w:jc w:val="both"/>
        <w:rPr>
          <w:sz w:val="24"/>
          <w:szCs w:val="24"/>
        </w:rPr>
      </w:pPr>
    </w:p>
    <w:p w:rsidR="00844227" w:rsidRPr="00BC7E38" w:rsidRDefault="00844227" w:rsidP="00844227">
      <w:pPr>
        <w:ind w:firstLine="540"/>
        <w:jc w:val="both"/>
        <w:rPr>
          <w:b/>
          <w:i/>
          <w:sz w:val="24"/>
          <w:szCs w:val="24"/>
        </w:rPr>
      </w:pPr>
      <w:r w:rsidRPr="00BC7E38">
        <w:rPr>
          <w:b/>
          <w:i/>
          <w:sz w:val="24"/>
          <w:szCs w:val="24"/>
        </w:rPr>
        <w:t xml:space="preserve">2.1.Наименование муниципальной услуги: </w:t>
      </w:r>
    </w:p>
    <w:p w:rsidR="00844227" w:rsidRPr="00BC7E38" w:rsidRDefault="00B70EA2" w:rsidP="00B70EA2">
      <w:pPr>
        <w:pStyle w:val="a4"/>
        <w:ind w:left="0" w:firstLine="540"/>
        <w:jc w:val="both"/>
        <w:rPr>
          <w:bCs/>
          <w:sz w:val="24"/>
          <w:szCs w:val="24"/>
        </w:rPr>
      </w:pPr>
      <w:r w:rsidRPr="00BC7E38">
        <w:rPr>
          <w:sz w:val="24"/>
          <w:szCs w:val="24"/>
        </w:rPr>
        <w:t>Предоставление информации об объектах недвижимого имущества, находящ</w:t>
      </w:r>
      <w:r w:rsidR="009A344A">
        <w:rPr>
          <w:sz w:val="24"/>
          <w:szCs w:val="24"/>
        </w:rPr>
        <w:t>их</w:t>
      </w:r>
      <w:r w:rsidRPr="00BC7E38">
        <w:rPr>
          <w:sz w:val="24"/>
          <w:szCs w:val="24"/>
        </w:rPr>
        <w:t>ся в муниципальной собственности и предназначенных для сдачи в аренду.</w:t>
      </w:r>
    </w:p>
    <w:p w:rsidR="00B70EA2" w:rsidRPr="00BC7E38" w:rsidRDefault="00B70EA2" w:rsidP="00B70EA2">
      <w:pPr>
        <w:ind w:firstLine="540"/>
        <w:jc w:val="both"/>
        <w:rPr>
          <w:b/>
          <w:i/>
          <w:sz w:val="24"/>
          <w:szCs w:val="24"/>
        </w:rPr>
      </w:pPr>
      <w:r w:rsidRPr="00BC7E38">
        <w:rPr>
          <w:b/>
          <w:i/>
          <w:sz w:val="24"/>
          <w:szCs w:val="24"/>
        </w:rPr>
        <w:t>2.2.Наименование структурного, внутриструктурного подразделения администрации ЗГМО, предоставляющего муниципальную услугу:</w:t>
      </w:r>
    </w:p>
    <w:p w:rsidR="00B70EA2" w:rsidRPr="00BC7E38" w:rsidRDefault="00B70EA2" w:rsidP="00B70EA2">
      <w:pPr>
        <w:ind w:firstLine="540"/>
        <w:jc w:val="both"/>
        <w:rPr>
          <w:sz w:val="24"/>
          <w:szCs w:val="24"/>
        </w:rPr>
      </w:pPr>
      <w:r w:rsidRPr="00BC7E38">
        <w:rPr>
          <w:sz w:val="24"/>
          <w:szCs w:val="24"/>
        </w:rPr>
        <w:t>2.2.1.Муниципальная услуга, за исключением административной процедуры, предусмотренной пунктом 3.2. регламента, предоставляется через КУМИ.</w:t>
      </w:r>
    </w:p>
    <w:p w:rsidR="00B5486F" w:rsidRPr="00BC7E38" w:rsidRDefault="00B70EA2" w:rsidP="00F01666">
      <w:pPr>
        <w:autoSpaceDE w:val="0"/>
        <w:autoSpaceDN w:val="0"/>
        <w:adjustRightInd w:val="0"/>
        <w:ind w:firstLine="540"/>
        <w:jc w:val="both"/>
        <w:rPr>
          <w:sz w:val="24"/>
          <w:szCs w:val="24"/>
        </w:rPr>
      </w:pPr>
      <w:r w:rsidRPr="00BC7E38">
        <w:rPr>
          <w:sz w:val="24"/>
          <w:szCs w:val="24"/>
        </w:rPr>
        <w:t>2.2.2.</w:t>
      </w:r>
      <w:r w:rsidR="00B5486F" w:rsidRPr="00BC7E38">
        <w:rPr>
          <w:sz w:val="24"/>
          <w:szCs w:val="24"/>
        </w:rPr>
        <w:t>Для предоставления муниципальной услуги обращения в другие</w:t>
      </w:r>
      <w:r w:rsidR="00EC7292" w:rsidRPr="00BC7E38">
        <w:rPr>
          <w:sz w:val="24"/>
          <w:szCs w:val="24"/>
        </w:rPr>
        <w:t xml:space="preserve"> органы не требуется.</w:t>
      </w:r>
    </w:p>
    <w:p w:rsidR="00F01666" w:rsidRPr="00BC7E38" w:rsidRDefault="00B5486F" w:rsidP="00F01666">
      <w:pPr>
        <w:autoSpaceDE w:val="0"/>
        <w:autoSpaceDN w:val="0"/>
        <w:adjustRightInd w:val="0"/>
        <w:ind w:firstLine="540"/>
        <w:jc w:val="both"/>
        <w:rPr>
          <w:sz w:val="24"/>
          <w:szCs w:val="24"/>
        </w:rPr>
      </w:pPr>
      <w:r w:rsidRPr="00BC7E38">
        <w:rPr>
          <w:sz w:val="24"/>
          <w:szCs w:val="24"/>
        </w:rPr>
        <w:t>2.2.3.</w:t>
      </w:r>
      <w:r w:rsidR="00B70EA2" w:rsidRPr="00BC7E38">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и </w:t>
      </w:r>
      <w:r w:rsidR="00F01666" w:rsidRPr="00BC7E38">
        <w:rPr>
          <w:sz w:val="24"/>
          <w:szCs w:val="24"/>
        </w:rPr>
        <w:t>организации.</w:t>
      </w:r>
    </w:p>
    <w:p w:rsidR="00F01666" w:rsidRPr="00BC7E38" w:rsidRDefault="00F01666" w:rsidP="00F01666">
      <w:pPr>
        <w:autoSpaceDE w:val="0"/>
        <w:autoSpaceDN w:val="0"/>
        <w:adjustRightInd w:val="0"/>
        <w:ind w:firstLine="540"/>
        <w:jc w:val="both"/>
        <w:rPr>
          <w:b/>
          <w:i/>
          <w:sz w:val="24"/>
          <w:szCs w:val="24"/>
        </w:rPr>
      </w:pPr>
      <w:r w:rsidRPr="00BC7E38">
        <w:rPr>
          <w:b/>
          <w:i/>
          <w:sz w:val="24"/>
          <w:szCs w:val="24"/>
        </w:rPr>
        <w:t>2.3.Описание результата предоставления муниципальной услуги:</w:t>
      </w:r>
    </w:p>
    <w:p w:rsidR="00F01666" w:rsidRPr="00BC7E38" w:rsidRDefault="00F01666" w:rsidP="00F01666">
      <w:pPr>
        <w:autoSpaceDE w:val="0"/>
        <w:autoSpaceDN w:val="0"/>
        <w:adjustRightInd w:val="0"/>
        <w:ind w:firstLine="540"/>
        <w:jc w:val="both"/>
        <w:rPr>
          <w:sz w:val="24"/>
          <w:szCs w:val="24"/>
        </w:rPr>
      </w:pPr>
      <w:r w:rsidRPr="00BC7E38">
        <w:rPr>
          <w:sz w:val="24"/>
          <w:szCs w:val="24"/>
        </w:rPr>
        <w:t>2.3.1.Результатом муниципальной услуги является подготовка:</w:t>
      </w:r>
    </w:p>
    <w:p w:rsidR="00F01666" w:rsidRPr="00BC7E38" w:rsidRDefault="00F01666" w:rsidP="00F01666">
      <w:pPr>
        <w:autoSpaceDE w:val="0"/>
        <w:autoSpaceDN w:val="0"/>
        <w:adjustRightInd w:val="0"/>
        <w:ind w:firstLine="540"/>
        <w:jc w:val="both"/>
        <w:rPr>
          <w:sz w:val="24"/>
          <w:szCs w:val="24"/>
        </w:rPr>
      </w:pPr>
      <w:r w:rsidRPr="00BC7E38">
        <w:rPr>
          <w:sz w:val="24"/>
          <w:szCs w:val="24"/>
        </w:rPr>
        <w:lastRenderedPageBreak/>
        <w:t xml:space="preserve">- справки </w:t>
      </w:r>
      <w:r w:rsidR="007321E5" w:rsidRPr="00BC7E38">
        <w:rPr>
          <w:sz w:val="24"/>
          <w:szCs w:val="24"/>
        </w:rPr>
        <w:t xml:space="preserve">об объектах недвижимого имущества, находящегося в муниципальной собственности и предназначенных для сдачи в аренду </w:t>
      </w:r>
      <w:r w:rsidRPr="00BC7E38">
        <w:rPr>
          <w:sz w:val="24"/>
          <w:szCs w:val="24"/>
        </w:rPr>
        <w:t>(Приложение № 2 к регламенту);</w:t>
      </w:r>
    </w:p>
    <w:p w:rsidR="00F01666" w:rsidRPr="00BC7E38" w:rsidRDefault="00F01666" w:rsidP="00F01666">
      <w:pPr>
        <w:autoSpaceDE w:val="0"/>
        <w:autoSpaceDN w:val="0"/>
        <w:adjustRightInd w:val="0"/>
        <w:ind w:firstLine="540"/>
        <w:jc w:val="both"/>
        <w:rPr>
          <w:sz w:val="24"/>
          <w:szCs w:val="24"/>
        </w:rPr>
      </w:pPr>
      <w:r w:rsidRPr="00BC7E38">
        <w:rPr>
          <w:sz w:val="24"/>
          <w:szCs w:val="24"/>
        </w:rPr>
        <w:t>-</w:t>
      </w:r>
      <w:r w:rsidR="00E837B1" w:rsidRPr="00BC7E38">
        <w:rPr>
          <w:sz w:val="24"/>
          <w:szCs w:val="24"/>
        </w:rPr>
        <w:t xml:space="preserve"> </w:t>
      </w:r>
      <w:r w:rsidRPr="00BC7E38">
        <w:rPr>
          <w:sz w:val="24"/>
          <w:szCs w:val="24"/>
        </w:rPr>
        <w:t xml:space="preserve"> письма об отказе в предоставлении муниципальной услуги</w:t>
      </w:r>
    </w:p>
    <w:p w:rsidR="00F01666" w:rsidRPr="00BC7E38" w:rsidRDefault="00F01666" w:rsidP="00F01666">
      <w:pPr>
        <w:ind w:firstLine="540"/>
        <w:jc w:val="both"/>
        <w:rPr>
          <w:sz w:val="24"/>
          <w:szCs w:val="24"/>
        </w:rPr>
      </w:pPr>
      <w:r w:rsidRPr="00BC7E38">
        <w:rPr>
          <w:sz w:val="24"/>
          <w:szCs w:val="24"/>
        </w:rPr>
        <w:t>2.3.2.Процедура предоставления муниципальной услуги завершается выдачей (направлением) заявителю:</w:t>
      </w:r>
    </w:p>
    <w:p w:rsidR="00F01666" w:rsidRPr="00BC7E38" w:rsidRDefault="00F01666" w:rsidP="00F01666">
      <w:pPr>
        <w:ind w:firstLine="540"/>
        <w:jc w:val="both"/>
        <w:rPr>
          <w:sz w:val="24"/>
          <w:szCs w:val="24"/>
        </w:rPr>
      </w:pPr>
      <w:r w:rsidRPr="00BC7E38">
        <w:rPr>
          <w:sz w:val="24"/>
          <w:szCs w:val="24"/>
        </w:rPr>
        <w:t xml:space="preserve">- справки об </w:t>
      </w:r>
      <w:r w:rsidR="007321E5" w:rsidRPr="00BC7E38">
        <w:rPr>
          <w:sz w:val="24"/>
          <w:szCs w:val="24"/>
        </w:rPr>
        <w:t>объектах недвижимого имущества, находящегося в муниципальной собственности и предназначенных для сдачи в аренду</w:t>
      </w:r>
      <w:r w:rsidRPr="00BC7E38">
        <w:rPr>
          <w:sz w:val="24"/>
          <w:szCs w:val="24"/>
        </w:rPr>
        <w:t>;</w:t>
      </w:r>
    </w:p>
    <w:p w:rsidR="00F01666" w:rsidRPr="00BC7E38" w:rsidRDefault="00F01666" w:rsidP="00F01666">
      <w:pPr>
        <w:ind w:firstLine="540"/>
        <w:jc w:val="both"/>
        <w:rPr>
          <w:sz w:val="24"/>
          <w:szCs w:val="24"/>
        </w:rPr>
      </w:pPr>
      <w:r w:rsidRPr="00BC7E38">
        <w:rPr>
          <w:sz w:val="24"/>
          <w:szCs w:val="24"/>
        </w:rPr>
        <w:t>-</w:t>
      </w:r>
      <w:r w:rsidR="00E837B1" w:rsidRPr="00BC7E38">
        <w:rPr>
          <w:sz w:val="24"/>
          <w:szCs w:val="24"/>
        </w:rPr>
        <w:t xml:space="preserve">  </w:t>
      </w:r>
      <w:r w:rsidRPr="00BC7E38">
        <w:rPr>
          <w:sz w:val="24"/>
          <w:szCs w:val="24"/>
        </w:rPr>
        <w:t xml:space="preserve"> письма об отказе в предоставлении  муниципальной услуги.</w:t>
      </w:r>
    </w:p>
    <w:p w:rsidR="00F01666" w:rsidRPr="00BC7E38" w:rsidRDefault="00F01666" w:rsidP="00F01666">
      <w:pPr>
        <w:autoSpaceDE w:val="0"/>
        <w:autoSpaceDN w:val="0"/>
        <w:adjustRightInd w:val="0"/>
        <w:ind w:firstLine="540"/>
        <w:jc w:val="both"/>
        <w:rPr>
          <w:b/>
          <w:i/>
          <w:sz w:val="24"/>
          <w:szCs w:val="24"/>
        </w:rPr>
      </w:pPr>
      <w:r w:rsidRPr="00BC7E38">
        <w:rPr>
          <w:b/>
          <w:i/>
          <w:sz w:val="24"/>
          <w:szCs w:val="24"/>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F01666" w:rsidRPr="00BC7E38" w:rsidRDefault="00F01666" w:rsidP="00F01666">
      <w:pPr>
        <w:autoSpaceDE w:val="0"/>
        <w:autoSpaceDN w:val="0"/>
        <w:adjustRightInd w:val="0"/>
        <w:ind w:firstLine="540"/>
        <w:jc w:val="both"/>
        <w:rPr>
          <w:sz w:val="24"/>
          <w:szCs w:val="24"/>
        </w:rPr>
      </w:pPr>
      <w:r w:rsidRPr="00BC7E38">
        <w:rPr>
          <w:sz w:val="24"/>
          <w:szCs w:val="24"/>
        </w:rPr>
        <w:t>2.4.1.Общий срок предоставления муниципальной услуги не может превышать 30 дней с момента поступления в администрацию ЗГМО заявления о предоставлении услуги.</w:t>
      </w:r>
    </w:p>
    <w:p w:rsidR="00F01666" w:rsidRPr="00BC7E38" w:rsidRDefault="00F01666" w:rsidP="00F01666">
      <w:pPr>
        <w:ind w:firstLine="540"/>
        <w:jc w:val="both"/>
        <w:rPr>
          <w:sz w:val="24"/>
          <w:szCs w:val="24"/>
        </w:rPr>
      </w:pPr>
      <w:r w:rsidRPr="00BC7E38">
        <w:rPr>
          <w:sz w:val="24"/>
          <w:szCs w:val="24"/>
        </w:rPr>
        <w:t>2.4.2.Предоставление муниципальной услуги может быть приостановлено в случае несоответствие заявления и (или) приложенных к нему документов требованиям действующего законодательства РФ, регламента. Уведомление о приостановлении рассмотрения заявления направляется заявителю, который должен устранить замечания, послужившие основанием для приостановления рассмотрения заявления в двухнедельный срок со дня направления ему указанного уведомления.</w:t>
      </w:r>
    </w:p>
    <w:p w:rsidR="00F01666" w:rsidRPr="00BC7E38" w:rsidRDefault="00F01666" w:rsidP="00F01666">
      <w:pPr>
        <w:autoSpaceDE w:val="0"/>
        <w:autoSpaceDN w:val="0"/>
        <w:adjustRightInd w:val="0"/>
        <w:ind w:firstLine="540"/>
        <w:jc w:val="both"/>
        <w:rPr>
          <w:sz w:val="24"/>
          <w:szCs w:val="24"/>
        </w:rPr>
      </w:pPr>
      <w:r w:rsidRPr="00BC7E38">
        <w:rPr>
          <w:sz w:val="24"/>
          <w:szCs w:val="24"/>
        </w:rPr>
        <w:t xml:space="preserve">2.4.3.В случае неустранения в установленный срок замечаний, установленных пунктом 2.4.2. регламента заявление возвращается заявителю без рассмотрения. </w:t>
      </w:r>
    </w:p>
    <w:p w:rsidR="00F01666" w:rsidRPr="00BC7E38" w:rsidRDefault="00F01666" w:rsidP="00F01666">
      <w:pPr>
        <w:ind w:firstLine="540"/>
        <w:jc w:val="both"/>
        <w:rPr>
          <w:sz w:val="24"/>
          <w:szCs w:val="24"/>
        </w:rPr>
      </w:pPr>
      <w:r w:rsidRPr="00BC7E38">
        <w:rPr>
          <w:sz w:val="24"/>
          <w:szCs w:val="24"/>
        </w:rPr>
        <w:t>2.4.4.Результат предоставления услуги направляется в адрес заявителя в течение трех рабочих дней со дня подписания:</w:t>
      </w:r>
    </w:p>
    <w:p w:rsidR="00F01666" w:rsidRPr="00BC7E38" w:rsidRDefault="00F01666" w:rsidP="00F01666">
      <w:pPr>
        <w:ind w:firstLine="540"/>
        <w:jc w:val="both"/>
        <w:rPr>
          <w:sz w:val="24"/>
          <w:szCs w:val="24"/>
        </w:rPr>
      </w:pPr>
      <w:r w:rsidRPr="00BC7E38">
        <w:rPr>
          <w:sz w:val="24"/>
          <w:szCs w:val="24"/>
        </w:rPr>
        <w:t xml:space="preserve">- справки </w:t>
      </w:r>
      <w:r w:rsidR="007321E5" w:rsidRPr="00BC7E38">
        <w:rPr>
          <w:sz w:val="24"/>
          <w:szCs w:val="24"/>
        </w:rPr>
        <w:t>об объектах недвижимого имущества, находящегося в муниципальной собственности и предназначенных для сдачи в аренду</w:t>
      </w:r>
      <w:r w:rsidRPr="00BC7E38">
        <w:rPr>
          <w:sz w:val="24"/>
          <w:szCs w:val="24"/>
        </w:rPr>
        <w:t>;</w:t>
      </w:r>
    </w:p>
    <w:p w:rsidR="00F01666" w:rsidRPr="00BC7E38" w:rsidRDefault="00F01666" w:rsidP="00F01666">
      <w:pPr>
        <w:ind w:firstLine="540"/>
        <w:jc w:val="both"/>
        <w:rPr>
          <w:sz w:val="24"/>
          <w:szCs w:val="24"/>
        </w:rPr>
      </w:pPr>
      <w:r w:rsidRPr="00BC7E38">
        <w:rPr>
          <w:sz w:val="24"/>
          <w:szCs w:val="24"/>
        </w:rPr>
        <w:t>- письма об отказе в предоставлении  муниципальной услуги.</w:t>
      </w:r>
    </w:p>
    <w:p w:rsidR="00F01666" w:rsidRPr="00BC7E38" w:rsidRDefault="00F01666" w:rsidP="00F01666">
      <w:pPr>
        <w:ind w:firstLine="540"/>
        <w:jc w:val="both"/>
        <w:rPr>
          <w:b/>
          <w:i/>
          <w:sz w:val="24"/>
          <w:szCs w:val="24"/>
        </w:rPr>
      </w:pPr>
      <w:r w:rsidRPr="00BC7E38">
        <w:rPr>
          <w:b/>
          <w:i/>
          <w:sz w:val="24"/>
          <w:szCs w:val="24"/>
        </w:rPr>
        <w:t>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01666" w:rsidRPr="00BC7E38" w:rsidRDefault="00F01666" w:rsidP="00F01666">
      <w:pPr>
        <w:ind w:firstLine="540"/>
        <w:jc w:val="both"/>
        <w:rPr>
          <w:sz w:val="24"/>
          <w:szCs w:val="24"/>
        </w:rPr>
      </w:pPr>
      <w:r w:rsidRPr="00BC7E38">
        <w:rPr>
          <w:sz w:val="24"/>
          <w:szCs w:val="24"/>
        </w:rPr>
        <w:t>Правовыми основаниями для предоставления муниципальной услуги являются:</w:t>
      </w:r>
    </w:p>
    <w:p w:rsidR="00F01666" w:rsidRPr="00BC7E38" w:rsidRDefault="00F01666" w:rsidP="00F01666">
      <w:pPr>
        <w:ind w:firstLine="540"/>
        <w:jc w:val="both"/>
        <w:rPr>
          <w:sz w:val="24"/>
          <w:szCs w:val="24"/>
        </w:rPr>
      </w:pPr>
      <w:r w:rsidRPr="00BC7E38">
        <w:rPr>
          <w:sz w:val="24"/>
          <w:szCs w:val="24"/>
        </w:rPr>
        <w:t>-</w:t>
      </w:r>
      <w:r w:rsidR="002F311D">
        <w:rPr>
          <w:sz w:val="24"/>
          <w:szCs w:val="24"/>
        </w:rPr>
        <w:t xml:space="preserve"> </w:t>
      </w:r>
      <w:r w:rsidRPr="00BC7E38">
        <w:rPr>
          <w:sz w:val="24"/>
          <w:szCs w:val="24"/>
        </w:rPr>
        <w:t>Конституция Российской Федерации;</w:t>
      </w:r>
    </w:p>
    <w:p w:rsidR="00F01666" w:rsidRPr="00BC7E38" w:rsidRDefault="00F01666" w:rsidP="00F01666">
      <w:pPr>
        <w:ind w:firstLine="540"/>
        <w:jc w:val="both"/>
        <w:rPr>
          <w:sz w:val="24"/>
          <w:szCs w:val="24"/>
        </w:rPr>
      </w:pPr>
      <w:r w:rsidRPr="00BC7E38">
        <w:rPr>
          <w:sz w:val="24"/>
          <w:szCs w:val="24"/>
        </w:rPr>
        <w:t>-</w:t>
      </w:r>
      <w:r w:rsidR="002F311D">
        <w:rPr>
          <w:sz w:val="24"/>
          <w:szCs w:val="24"/>
        </w:rPr>
        <w:t xml:space="preserve"> </w:t>
      </w:r>
      <w:r w:rsidR="001D15DA" w:rsidRPr="00BC7E38">
        <w:rPr>
          <w:sz w:val="24"/>
          <w:szCs w:val="24"/>
        </w:rPr>
        <w:t>Гражданский</w:t>
      </w:r>
      <w:r w:rsidRPr="00BC7E38">
        <w:rPr>
          <w:sz w:val="24"/>
          <w:szCs w:val="24"/>
        </w:rPr>
        <w:t xml:space="preserve"> кодекс Российской Федерации;  </w:t>
      </w:r>
    </w:p>
    <w:p w:rsidR="00F01666" w:rsidRPr="00BC7E38" w:rsidRDefault="00F01666" w:rsidP="00F01666">
      <w:pPr>
        <w:ind w:firstLine="540"/>
        <w:jc w:val="both"/>
        <w:rPr>
          <w:sz w:val="24"/>
          <w:szCs w:val="24"/>
        </w:rPr>
      </w:pPr>
      <w:r w:rsidRPr="00BC7E38">
        <w:rPr>
          <w:sz w:val="24"/>
          <w:szCs w:val="24"/>
        </w:rPr>
        <w:t>-</w:t>
      </w:r>
      <w:r w:rsidR="002F311D" w:rsidRPr="002F311D">
        <w:rPr>
          <w:sz w:val="24"/>
          <w:szCs w:val="24"/>
        </w:rPr>
        <w:t xml:space="preserve"> </w:t>
      </w:r>
      <w:r w:rsidR="002F311D" w:rsidRPr="005D493B">
        <w:rPr>
          <w:sz w:val="24"/>
          <w:szCs w:val="24"/>
        </w:rPr>
        <w:t>Федеральный закон от 27.07.2010 № 210-ФЗ "Об организации предоставления государ</w:t>
      </w:r>
      <w:r w:rsidR="00673991">
        <w:rPr>
          <w:sz w:val="24"/>
          <w:szCs w:val="24"/>
        </w:rPr>
        <w:t>ственных и муниципальных услуг"</w:t>
      </w:r>
      <w:r w:rsidR="001D15DA" w:rsidRPr="00BC7E38">
        <w:rPr>
          <w:sz w:val="24"/>
          <w:szCs w:val="24"/>
        </w:rPr>
        <w:t>.</w:t>
      </w:r>
      <w:r w:rsidRPr="00BC7E38">
        <w:rPr>
          <w:sz w:val="24"/>
          <w:szCs w:val="24"/>
        </w:rPr>
        <w:t xml:space="preserve"> </w:t>
      </w:r>
    </w:p>
    <w:p w:rsidR="00F01666" w:rsidRPr="00BC7E38" w:rsidRDefault="00F01666" w:rsidP="00F01666">
      <w:pPr>
        <w:ind w:firstLine="540"/>
        <w:jc w:val="both"/>
        <w:rPr>
          <w:i/>
          <w:sz w:val="24"/>
          <w:szCs w:val="24"/>
        </w:rPr>
      </w:pPr>
      <w:r w:rsidRPr="00BC7E38">
        <w:rPr>
          <w:b/>
          <w:i/>
          <w:sz w:val="24"/>
          <w:szCs w:val="24"/>
        </w:rPr>
        <w:t>2.6.Перечень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r w:rsidRPr="00BC7E38">
        <w:rPr>
          <w:i/>
          <w:sz w:val="24"/>
          <w:szCs w:val="24"/>
        </w:rP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F01666" w:rsidRPr="00BC7E38" w:rsidRDefault="005B0868" w:rsidP="00F01666">
      <w:pPr>
        <w:ind w:firstLine="540"/>
        <w:jc w:val="both"/>
        <w:rPr>
          <w:sz w:val="24"/>
          <w:szCs w:val="24"/>
        </w:rPr>
      </w:pPr>
      <w:r>
        <w:rPr>
          <w:sz w:val="24"/>
          <w:szCs w:val="24"/>
        </w:rPr>
        <w:t>2.6.1.</w:t>
      </w:r>
      <w:r w:rsidR="00F01666" w:rsidRPr="00BC7E38">
        <w:rPr>
          <w:sz w:val="24"/>
          <w:szCs w:val="24"/>
        </w:rPr>
        <w:t xml:space="preserve">Для получения муниципальной услуги </w:t>
      </w:r>
      <w:r w:rsidR="002F311D">
        <w:rPr>
          <w:sz w:val="24"/>
          <w:szCs w:val="24"/>
        </w:rPr>
        <w:t>заявители</w:t>
      </w:r>
      <w:r w:rsidR="00F01666" w:rsidRPr="00BC7E38">
        <w:rPr>
          <w:sz w:val="24"/>
          <w:szCs w:val="24"/>
        </w:rPr>
        <w:t xml:space="preserve"> обращаются в администрацию ЗГМО и предоставляют следующие документы:</w:t>
      </w:r>
    </w:p>
    <w:p w:rsidR="00115B31" w:rsidRDefault="00F01666" w:rsidP="00F01666">
      <w:pPr>
        <w:ind w:firstLine="540"/>
        <w:jc w:val="both"/>
        <w:rPr>
          <w:sz w:val="24"/>
          <w:szCs w:val="24"/>
        </w:rPr>
      </w:pPr>
      <w:r w:rsidRPr="00BC7E38">
        <w:rPr>
          <w:sz w:val="24"/>
          <w:szCs w:val="24"/>
        </w:rPr>
        <w:t>а)</w:t>
      </w:r>
      <w:r w:rsidR="00115B31">
        <w:rPr>
          <w:sz w:val="24"/>
          <w:szCs w:val="24"/>
        </w:rPr>
        <w:t xml:space="preserve">заявление </w:t>
      </w:r>
      <w:r w:rsidR="00864230">
        <w:rPr>
          <w:sz w:val="24"/>
          <w:szCs w:val="24"/>
        </w:rPr>
        <w:t>об оказании муниципальной услуги;</w:t>
      </w:r>
    </w:p>
    <w:p w:rsidR="00F01666" w:rsidRPr="00BC7E38" w:rsidRDefault="00115B31" w:rsidP="00F01666">
      <w:pPr>
        <w:ind w:firstLine="540"/>
        <w:jc w:val="both"/>
        <w:rPr>
          <w:sz w:val="24"/>
          <w:szCs w:val="24"/>
        </w:rPr>
      </w:pPr>
      <w:r>
        <w:rPr>
          <w:sz w:val="24"/>
          <w:szCs w:val="24"/>
        </w:rPr>
        <w:t>б)</w:t>
      </w:r>
      <w:r w:rsidR="00F01666" w:rsidRPr="00BC7E38">
        <w:rPr>
          <w:sz w:val="24"/>
          <w:szCs w:val="24"/>
        </w:rPr>
        <w:t>копии документов, удостоверяющих личность заявителя;</w:t>
      </w:r>
    </w:p>
    <w:p w:rsidR="00F01666" w:rsidRPr="00BC7E38" w:rsidRDefault="00115B31" w:rsidP="00F01666">
      <w:pPr>
        <w:ind w:firstLine="540"/>
        <w:jc w:val="both"/>
        <w:rPr>
          <w:sz w:val="24"/>
          <w:szCs w:val="24"/>
        </w:rPr>
      </w:pPr>
      <w:r>
        <w:rPr>
          <w:sz w:val="24"/>
          <w:szCs w:val="24"/>
        </w:rPr>
        <w:lastRenderedPageBreak/>
        <w:t>в</w:t>
      </w:r>
      <w:r w:rsidR="00F01666" w:rsidRPr="00BC7E38">
        <w:rPr>
          <w:sz w:val="24"/>
          <w:szCs w:val="24"/>
        </w:rPr>
        <w:t xml:space="preserve">)копии документов, подтверждающих полномочия лица, обратившегося от имени заявителя. </w:t>
      </w:r>
    </w:p>
    <w:p w:rsidR="00F01666" w:rsidRPr="00BC7E38" w:rsidRDefault="00F01666" w:rsidP="00F01666">
      <w:pPr>
        <w:autoSpaceDE w:val="0"/>
        <w:autoSpaceDN w:val="0"/>
        <w:adjustRightInd w:val="0"/>
        <w:ind w:firstLine="540"/>
        <w:jc w:val="both"/>
        <w:rPr>
          <w:sz w:val="24"/>
          <w:szCs w:val="24"/>
        </w:rPr>
      </w:pPr>
      <w:r w:rsidRPr="00BC7E38">
        <w:rPr>
          <w:b/>
          <w:i/>
          <w:sz w:val="24"/>
          <w:szCs w:val="24"/>
        </w:rPr>
        <w:t>2.7.Перечень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BC7E38">
        <w:rPr>
          <w:sz w:val="24"/>
          <w:szCs w:val="24"/>
        </w:rPr>
        <w:t xml:space="preserve">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B0871" w:rsidRPr="00CB0871" w:rsidRDefault="00CB0871" w:rsidP="00CB0871">
      <w:pPr>
        <w:autoSpaceDE w:val="0"/>
        <w:autoSpaceDN w:val="0"/>
        <w:adjustRightInd w:val="0"/>
        <w:ind w:firstLine="540"/>
        <w:jc w:val="both"/>
        <w:rPr>
          <w:sz w:val="24"/>
          <w:szCs w:val="24"/>
        </w:rPr>
      </w:pPr>
      <w:r w:rsidRPr="00CB0871">
        <w:rPr>
          <w:sz w:val="24"/>
          <w:szCs w:val="24"/>
        </w:rPr>
        <w:t xml:space="preserve">2.7.1. Для предоставления  муниципальной услуги необходима </w:t>
      </w:r>
      <w:r>
        <w:rPr>
          <w:sz w:val="24"/>
          <w:szCs w:val="24"/>
        </w:rPr>
        <w:t>выписка из Единого государственного реестра юридических лиц(далее- выписка из ЕГРЮЛ) и выписка из Единого государственного реестра индивидуальных предпринимателей (далее- выписка из ЕГРИП)</w:t>
      </w:r>
    </w:p>
    <w:p w:rsidR="00CB0871" w:rsidRPr="00CB0871" w:rsidRDefault="00CB0871" w:rsidP="00CB0871">
      <w:pPr>
        <w:autoSpaceDE w:val="0"/>
        <w:autoSpaceDN w:val="0"/>
        <w:adjustRightInd w:val="0"/>
        <w:ind w:firstLine="540"/>
        <w:jc w:val="both"/>
        <w:rPr>
          <w:sz w:val="24"/>
          <w:szCs w:val="24"/>
        </w:rPr>
      </w:pPr>
      <w:r w:rsidRPr="00CB0871">
        <w:rPr>
          <w:sz w:val="24"/>
          <w:szCs w:val="24"/>
        </w:rPr>
        <w:t xml:space="preserve">2.7.2. Сведения о </w:t>
      </w:r>
      <w:r>
        <w:rPr>
          <w:sz w:val="24"/>
          <w:szCs w:val="24"/>
        </w:rPr>
        <w:t>выписках из ЕГРЮЛ и ЕГРИП</w:t>
      </w:r>
      <w:r w:rsidRPr="00CB0871">
        <w:rPr>
          <w:sz w:val="24"/>
          <w:szCs w:val="24"/>
        </w:rPr>
        <w:t xml:space="preserve"> запрашиваются специалистом </w:t>
      </w:r>
      <w:r>
        <w:rPr>
          <w:sz w:val="24"/>
          <w:szCs w:val="24"/>
        </w:rPr>
        <w:t>имущественного сектора КУМИ</w:t>
      </w:r>
      <w:r w:rsidRPr="00CB0871">
        <w:rPr>
          <w:sz w:val="24"/>
          <w:szCs w:val="24"/>
        </w:rPr>
        <w:t xml:space="preserve"> в рамках межведомственного взаимодействия в </w:t>
      </w:r>
      <w:r>
        <w:rPr>
          <w:sz w:val="24"/>
          <w:szCs w:val="24"/>
        </w:rPr>
        <w:t>Федеральной налоговой службе</w:t>
      </w:r>
      <w:r w:rsidRPr="00CB0871">
        <w:rPr>
          <w:sz w:val="24"/>
          <w:szCs w:val="24"/>
        </w:rPr>
        <w:t>.</w:t>
      </w:r>
    </w:p>
    <w:p w:rsidR="00CB0871" w:rsidRPr="00CB0871" w:rsidRDefault="00CB0871" w:rsidP="00CB0871">
      <w:pPr>
        <w:autoSpaceDE w:val="0"/>
        <w:autoSpaceDN w:val="0"/>
        <w:adjustRightInd w:val="0"/>
        <w:ind w:firstLine="540"/>
        <w:jc w:val="both"/>
        <w:rPr>
          <w:sz w:val="24"/>
          <w:szCs w:val="24"/>
        </w:rPr>
      </w:pPr>
      <w:r>
        <w:rPr>
          <w:sz w:val="24"/>
          <w:szCs w:val="24"/>
        </w:rPr>
        <w:t>2.7.3</w:t>
      </w:r>
      <w:r w:rsidRPr="00CB0871">
        <w:rPr>
          <w:sz w:val="24"/>
          <w:szCs w:val="24"/>
        </w:rPr>
        <w:t xml:space="preserve">. Заявитель по собственной инициативе может самостоятельно представить в </w:t>
      </w:r>
      <w:r>
        <w:rPr>
          <w:sz w:val="24"/>
          <w:szCs w:val="24"/>
        </w:rPr>
        <w:t>КУМИ документы, указанные в пункте 2.7.1</w:t>
      </w:r>
      <w:r w:rsidRPr="00CB0871">
        <w:rPr>
          <w:sz w:val="24"/>
          <w:szCs w:val="24"/>
        </w:rPr>
        <w:t>. настоящего Регламента, для предоставления муниципальной услуги.</w:t>
      </w:r>
    </w:p>
    <w:p w:rsidR="00F01666" w:rsidRPr="00CB0871" w:rsidRDefault="00CB0871" w:rsidP="00CB0871">
      <w:pPr>
        <w:ind w:firstLine="540"/>
        <w:jc w:val="both"/>
        <w:rPr>
          <w:sz w:val="24"/>
          <w:szCs w:val="24"/>
        </w:rPr>
      </w:pPr>
      <w:r w:rsidRPr="00CB0871">
        <w:rPr>
          <w:sz w:val="24"/>
          <w:szCs w:val="24"/>
        </w:rPr>
        <w:t>2.7.6. Непредставление заявителем указанных документов не является основанием для отказа заявителю в предоставлении услуги.</w:t>
      </w:r>
    </w:p>
    <w:p w:rsidR="00F01666" w:rsidRPr="00BC7E38" w:rsidRDefault="00F01666" w:rsidP="00F01666">
      <w:pPr>
        <w:ind w:firstLine="540"/>
        <w:jc w:val="both"/>
        <w:rPr>
          <w:b/>
          <w:i/>
          <w:sz w:val="24"/>
          <w:szCs w:val="24"/>
        </w:rPr>
      </w:pPr>
      <w:r w:rsidRPr="00BC7E38">
        <w:rPr>
          <w:b/>
          <w:i/>
          <w:sz w:val="24"/>
          <w:szCs w:val="24"/>
        </w:rPr>
        <w:t>2.8.</w:t>
      </w:r>
      <w:bookmarkStart w:id="1" w:name="sub_21471"/>
      <w:r w:rsidRPr="00BC7E38">
        <w:rPr>
          <w:b/>
          <w:i/>
          <w:sz w:val="24"/>
          <w:szCs w:val="24"/>
        </w:rPr>
        <w:t>Запрещается требовать от заявителя:</w:t>
      </w:r>
    </w:p>
    <w:bookmarkEnd w:id="1"/>
    <w:p w:rsidR="00F01666" w:rsidRPr="00BC7E38" w:rsidRDefault="00F01666" w:rsidP="00F01666">
      <w:pPr>
        <w:ind w:firstLine="540"/>
        <w:jc w:val="both"/>
        <w:rPr>
          <w:sz w:val="24"/>
          <w:szCs w:val="24"/>
        </w:rPr>
      </w:pPr>
      <w:r w:rsidRPr="00BC7E38">
        <w:rPr>
          <w:sz w:val="24"/>
          <w:szCs w:val="24"/>
        </w:rPr>
        <w:t>2.8.1.Представления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01666" w:rsidRPr="00BC7E38" w:rsidRDefault="00F01666" w:rsidP="00F01666">
      <w:pPr>
        <w:ind w:firstLine="540"/>
        <w:jc w:val="both"/>
        <w:rPr>
          <w:sz w:val="24"/>
          <w:szCs w:val="24"/>
        </w:rPr>
      </w:pPr>
      <w:r w:rsidRPr="00BC7E38">
        <w:rPr>
          <w:sz w:val="24"/>
          <w:szCs w:val="24"/>
        </w:rPr>
        <w:t xml:space="preserve">2.8.2.Представления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C7E38">
          <w:rPr>
            <w:sz w:val="24"/>
            <w:szCs w:val="24"/>
          </w:rPr>
          <w:t>части 6 статьи 7</w:t>
        </w:r>
      </w:hyperlink>
      <w:r w:rsidRPr="00BC7E38">
        <w:rPr>
          <w:sz w:val="24"/>
          <w:szCs w:val="24"/>
        </w:rPr>
        <w:t xml:space="preserve"> Федерального закона от 27.07.2010 № 210-ФЗ «Об организации предоставления государственных и муниципальных услуг». </w:t>
      </w:r>
    </w:p>
    <w:p w:rsidR="00F01666" w:rsidRPr="00BC7E38" w:rsidRDefault="00F01666" w:rsidP="00F01666">
      <w:pPr>
        <w:autoSpaceDN w:val="0"/>
        <w:adjustRightInd w:val="0"/>
        <w:ind w:firstLine="540"/>
        <w:jc w:val="both"/>
        <w:rPr>
          <w:b/>
          <w:i/>
          <w:sz w:val="24"/>
          <w:szCs w:val="24"/>
        </w:rPr>
      </w:pPr>
      <w:r w:rsidRPr="00BC7E38">
        <w:rPr>
          <w:b/>
          <w:i/>
          <w:sz w:val="24"/>
          <w:szCs w:val="24"/>
        </w:rPr>
        <w:t>2.9.Перечень оснований для отказа в приеме документов, необходимых для предоставления муниципальной услуги:</w:t>
      </w:r>
    </w:p>
    <w:p w:rsidR="00F01666" w:rsidRPr="00BC7E38" w:rsidRDefault="00F01666" w:rsidP="00F01666">
      <w:pPr>
        <w:autoSpaceDE w:val="0"/>
        <w:autoSpaceDN w:val="0"/>
        <w:adjustRightInd w:val="0"/>
        <w:ind w:firstLine="540"/>
        <w:jc w:val="both"/>
        <w:outlineLvl w:val="0"/>
        <w:rPr>
          <w:sz w:val="24"/>
          <w:szCs w:val="24"/>
        </w:rPr>
      </w:pPr>
      <w:r w:rsidRPr="00BC7E38">
        <w:rPr>
          <w:sz w:val="24"/>
          <w:szCs w:val="24"/>
        </w:rPr>
        <w:t>2.9.1.Основанием для отказа в приеме документов, необходимых для предоставления муниципальной услуги является:</w:t>
      </w:r>
    </w:p>
    <w:p w:rsidR="00F01666" w:rsidRPr="00BC7E38" w:rsidRDefault="00F01666" w:rsidP="00F01666">
      <w:pPr>
        <w:autoSpaceDE w:val="0"/>
        <w:autoSpaceDN w:val="0"/>
        <w:adjustRightInd w:val="0"/>
        <w:ind w:firstLine="540"/>
        <w:jc w:val="both"/>
        <w:outlineLvl w:val="0"/>
        <w:rPr>
          <w:sz w:val="24"/>
          <w:szCs w:val="24"/>
        </w:rPr>
      </w:pPr>
      <w:r w:rsidRPr="00BC7E38">
        <w:rPr>
          <w:sz w:val="24"/>
          <w:szCs w:val="24"/>
        </w:rPr>
        <w:t>-</w:t>
      </w:r>
      <w:r w:rsidR="000F5517" w:rsidRPr="00BC7E38">
        <w:rPr>
          <w:sz w:val="24"/>
          <w:szCs w:val="24"/>
        </w:rPr>
        <w:t xml:space="preserve"> </w:t>
      </w:r>
      <w:r w:rsidRPr="00BC7E38">
        <w:rPr>
          <w:sz w:val="24"/>
          <w:szCs w:val="24"/>
        </w:rPr>
        <w:t>представление заявления и документов, указанных в регламенте неуполномоченным лицом;</w:t>
      </w:r>
    </w:p>
    <w:p w:rsidR="00F01666" w:rsidRPr="00BC7E38" w:rsidRDefault="00F01666" w:rsidP="00F01666">
      <w:pPr>
        <w:autoSpaceDE w:val="0"/>
        <w:autoSpaceDN w:val="0"/>
        <w:adjustRightInd w:val="0"/>
        <w:ind w:firstLine="540"/>
        <w:jc w:val="both"/>
        <w:outlineLvl w:val="0"/>
        <w:rPr>
          <w:sz w:val="24"/>
          <w:szCs w:val="24"/>
        </w:rPr>
      </w:pPr>
      <w:r w:rsidRPr="00BC7E38">
        <w:rPr>
          <w:sz w:val="24"/>
          <w:szCs w:val="24"/>
        </w:rPr>
        <w:t>- представление документов в ненадлежащий орган;</w:t>
      </w:r>
    </w:p>
    <w:p w:rsidR="00F01666" w:rsidRPr="00BC7E38" w:rsidRDefault="00F01666" w:rsidP="00F01666">
      <w:pPr>
        <w:autoSpaceDE w:val="0"/>
        <w:autoSpaceDN w:val="0"/>
        <w:adjustRightInd w:val="0"/>
        <w:ind w:firstLine="540"/>
        <w:jc w:val="both"/>
        <w:outlineLvl w:val="0"/>
        <w:rPr>
          <w:sz w:val="24"/>
          <w:szCs w:val="24"/>
        </w:rPr>
      </w:pPr>
      <w:r w:rsidRPr="00BC7E38">
        <w:rPr>
          <w:sz w:val="24"/>
          <w:szCs w:val="24"/>
        </w:rPr>
        <w:t>-</w:t>
      </w:r>
      <w:r w:rsidR="001D3AA5">
        <w:rPr>
          <w:sz w:val="24"/>
          <w:szCs w:val="24"/>
        </w:rPr>
        <w:t xml:space="preserve"> </w:t>
      </w:r>
      <w:r w:rsidRPr="00BC7E38">
        <w:rPr>
          <w:sz w:val="24"/>
          <w:szCs w:val="24"/>
        </w:rPr>
        <w:t>обращения заявителя в состоянии опьянения, вызванного употреблением алкоголя, наркотических средств или других одурманивающих веществ;</w:t>
      </w:r>
    </w:p>
    <w:p w:rsidR="00F01666" w:rsidRPr="00BC7E38" w:rsidRDefault="00F01666" w:rsidP="00F01666">
      <w:pPr>
        <w:pStyle w:val="ConsPlusNormal"/>
        <w:ind w:firstLine="540"/>
        <w:jc w:val="both"/>
        <w:rPr>
          <w:rFonts w:ascii="Times New Roman" w:hAnsi="Times New Roman" w:cs="Times New Roman"/>
          <w:sz w:val="24"/>
          <w:szCs w:val="24"/>
        </w:rPr>
      </w:pPr>
      <w:r w:rsidRPr="00BC7E38">
        <w:rPr>
          <w:rFonts w:ascii="Times New Roman" w:hAnsi="Times New Roman" w:cs="Times New Roman"/>
          <w:sz w:val="24"/>
          <w:szCs w:val="24"/>
        </w:rPr>
        <w:t>-</w:t>
      </w:r>
      <w:r w:rsidR="001D3AA5">
        <w:rPr>
          <w:rFonts w:ascii="Times New Roman" w:hAnsi="Times New Roman" w:cs="Times New Roman"/>
          <w:sz w:val="24"/>
          <w:szCs w:val="24"/>
        </w:rPr>
        <w:t xml:space="preserve"> </w:t>
      </w:r>
      <w:r w:rsidRPr="00BC7E38">
        <w:rPr>
          <w:rFonts w:ascii="Times New Roman" w:hAnsi="Times New Roman" w:cs="Times New Roman"/>
          <w:sz w:val="24"/>
          <w:szCs w:val="24"/>
        </w:rPr>
        <w:t>заявление исполнено карандашом или исполнено неразборчивым почерком, не позволяющим произвести чтение;</w:t>
      </w:r>
    </w:p>
    <w:p w:rsidR="00F01666" w:rsidRPr="00BC7E38" w:rsidRDefault="00F01666" w:rsidP="00F01666">
      <w:pPr>
        <w:pStyle w:val="ConsPlusNormal"/>
        <w:ind w:firstLine="540"/>
        <w:jc w:val="both"/>
        <w:rPr>
          <w:rFonts w:ascii="Times New Roman" w:hAnsi="Times New Roman" w:cs="Times New Roman"/>
          <w:sz w:val="24"/>
          <w:szCs w:val="24"/>
        </w:rPr>
      </w:pPr>
      <w:r w:rsidRPr="00BC7E38">
        <w:rPr>
          <w:rFonts w:ascii="Times New Roman" w:hAnsi="Times New Roman" w:cs="Times New Roman"/>
          <w:sz w:val="24"/>
          <w:szCs w:val="24"/>
        </w:rPr>
        <w:t>- на заявлении и документах имеются исправления и подчистки;</w:t>
      </w:r>
    </w:p>
    <w:p w:rsidR="00F01666" w:rsidRPr="00BC7E38" w:rsidRDefault="00F01666" w:rsidP="00F01666">
      <w:pPr>
        <w:pStyle w:val="ConsPlusNormal"/>
        <w:ind w:firstLine="540"/>
        <w:jc w:val="both"/>
        <w:rPr>
          <w:rFonts w:ascii="Times New Roman" w:hAnsi="Times New Roman" w:cs="Times New Roman"/>
          <w:sz w:val="24"/>
          <w:szCs w:val="24"/>
        </w:rPr>
      </w:pPr>
      <w:r w:rsidRPr="00BC7E38">
        <w:rPr>
          <w:rFonts w:ascii="Times New Roman" w:hAnsi="Times New Roman" w:cs="Times New Roman"/>
          <w:sz w:val="24"/>
          <w:szCs w:val="24"/>
        </w:rPr>
        <w:t>- на заявлении не указаны ФИО, адрес или местонахождение заявителя;</w:t>
      </w:r>
    </w:p>
    <w:p w:rsidR="00F01666" w:rsidRPr="00BC7E38" w:rsidRDefault="00F01666" w:rsidP="00F01666">
      <w:pPr>
        <w:pStyle w:val="ConsPlusNormal"/>
        <w:ind w:firstLine="540"/>
        <w:jc w:val="both"/>
        <w:rPr>
          <w:rFonts w:ascii="Times New Roman" w:hAnsi="Times New Roman" w:cs="Times New Roman"/>
          <w:sz w:val="24"/>
          <w:szCs w:val="24"/>
        </w:rPr>
      </w:pPr>
      <w:r w:rsidRPr="00BC7E38">
        <w:rPr>
          <w:rFonts w:ascii="Times New Roman" w:hAnsi="Times New Roman" w:cs="Times New Roman"/>
          <w:sz w:val="24"/>
          <w:szCs w:val="24"/>
        </w:rPr>
        <w:t xml:space="preserve">- документы имеют серьезные повреждения, наличие которых не позволяет однозначно </w:t>
      </w:r>
      <w:r w:rsidRPr="00BC7E38">
        <w:rPr>
          <w:rFonts w:ascii="Times New Roman" w:hAnsi="Times New Roman" w:cs="Times New Roman"/>
          <w:sz w:val="24"/>
          <w:szCs w:val="24"/>
        </w:rPr>
        <w:lastRenderedPageBreak/>
        <w:t>истолковать их содержание.</w:t>
      </w:r>
    </w:p>
    <w:p w:rsidR="009A344A" w:rsidRPr="001D3AA5" w:rsidRDefault="009A344A" w:rsidP="009A344A">
      <w:pPr>
        <w:ind w:firstLine="540"/>
        <w:jc w:val="both"/>
        <w:rPr>
          <w:sz w:val="24"/>
          <w:szCs w:val="24"/>
        </w:rPr>
      </w:pPr>
      <w:r w:rsidRPr="001D3AA5">
        <w:rPr>
          <w:sz w:val="24"/>
          <w:szCs w:val="24"/>
        </w:rPr>
        <w:t>2.9.2.Для целей регламента под неуполномоченным лицом понимается, лицо, не относящееся к кругу заявителей, установленных пунктом 1.2</w:t>
      </w:r>
      <w:r w:rsidR="001D3AA5" w:rsidRPr="001D3AA5">
        <w:rPr>
          <w:sz w:val="24"/>
          <w:szCs w:val="24"/>
        </w:rPr>
        <w:t>.</w:t>
      </w:r>
      <w:r w:rsidRPr="001D3AA5">
        <w:rPr>
          <w:sz w:val="24"/>
          <w:szCs w:val="24"/>
        </w:rPr>
        <w:t xml:space="preserve"> регламента или не уполномоченное им в установленном законодательством РФ порядке.</w:t>
      </w:r>
    </w:p>
    <w:p w:rsidR="009A344A" w:rsidRPr="001D3AA5" w:rsidRDefault="009A344A" w:rsidP="009A344A">
      <w:pPr>
        <w:autoSpaceDE w:val="0"/>
        <w:autoSpaceDN w:val="0"/>
        <w:adjustRightInd w:val="0"/>
        <w:ind w:firstLine="540"/>
        <w:jc w:val="both"/>
        <w:outlineLvl w:val="1"/>
        <w:rPr>
          <w:sz w:val="24"/>
          <w:szCs w:val="24"/>
        </w:rPr>
      </w:pPr>
      <w:r w:rsidRPr="001D3AA5">
        <w:rPr>
          <w:sz w:val="24"/>
          <w:szCs w:val="24"/>
        </w:rPr>
        <w:t>2.9.3.Для целей регламента надлежащим органом является администрация Зиминского городского муниципального образования.</w:t>
      </w:r>
    </w:p>
    <w:p w:rsidR="00F01666" w:rsidRPr="00BC7E38" w:rsidRDefault="00F01666" w:rsidP="00F01666">
      <w:pPr>
        <w:autoSpaceDN w:val="0"/>
        <w:adjustRightInd w:val="0"/>
        <w:ind w:firstLine="540"/>
        <w:jc w:val="both"/>
        <w:rPr>
          <w:b/>
          <w:i/>
          <w:sz w:val="24"/>
          <w:szCs w:val="24"/>
        </w:rPr>
      </w:pPr>
      <w:r w:rsidRPr="00BC7E38">
        <w:rPr>
          <w:b/>
          <w:i/>
          <w:sz w:val="24"/>
          <w:szCs w:val="24"/>
        </w:rPr>
        <w:t>2.10.Перечень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F01666" w:rsidRPr="00BC7E38" w:rsidRDefault="00F01666" w:rsidP="00F01666">
      <w:pPr>
        <w:autoSpaceDN w:val="0"/>
        <w:adjustRightInd w:val="0"/>
        <w:ind w:firstLine="540"/>
        <w:jc w:val="both"/>
        <w:rPr>
          <w:sz w:val="24"/>
          <w:szCs w:val="24"/>
        </w:rPr>
      </w:pPr>
      <w:r w:rsidRPr="00BC7E38">
        <w:rPr>
          <w:sz w:val="24"/>
          <w:szCs w:val="24"/>
        </w:rPr>
        <w:t>2.10.1.Предоставление муниципальной услуги может быть приостановлено в случае несоответствие заявления и (или) приложенных к нему документов требованиям действующего законодательства РФ, регламента.</w:t>
      </w:r>
    </w:p>
    <w:p w:rsidR="00F01666" w:rsidRPr="00BC7E38" w:rsidRDefault="00F01666" w:rsidP="00F01666">
      <w:pPr>
        <w:ind w:firstLine="540"/>
        <w:jc w:val="both"/>
        <w:rPr>
          <w:sz w:val="24"/>
          <w:szCs w:val="24"/>
        </w:rPr>
      </w:pPr>
      <w:r w:rsidRPr="00BC7E38">
        <w:rPr>
          <w:sz w:val="24"/>
          <w:szCs w:val="24"/>
        </w:rPr>
        <w:t>2.10.2.Отказ в предоставлении муниципальной услуги оформляется по следующим основаниям:</w:t>
      </w:r>
    </w:p>
    <w:p w:rsidR="00F01666" w:rsidRPr="00BC7E38" w:rsidRDefault="00F01666" w:rsidP="00F01666">
      <w:pPr>
        <w:ind w:firstLine="540"/>
        <w:jc w:val="both"/>
        <w:rPr>
          <w:sz w:val="24"/>
          <w:szCs w:val="24"/>
        </w:rPr>
      </w:pPr>
      <w:r w:rsidRPr="00BC7E38">
        <w:rPr>
          <w:sz w:val="24"/>
          <w:szCs w:val="24"/>
        </w:rPr>
        <w:t>а)недостоверность сведений в представленных документах;</w:t>
      </w:r>
    </w:p>
    <w:p w:rsidR="00FC5528" w:rsidRPr="00BC7E38" w:rsidRDefault="00CB0871" w:rsidP="00F01666">
      <w:pPr>
        <w:ind w:firstLine="540"/>
        <w:jc w:val="both"/>
        <w:rPr>
          <w:sz w:val="24"/>
          <w:szCs w:val="24"/>
        </w:rPr>
      </w:pPr>
      <w:r>
        <w:rPr>
          <w:sz w:val="24"/>
          <w:szCs w:val="24"/>
        </w:rPr>
        <w:t>б</w:t>
      </w:r>
      <w:r w:rsidR="00F01666" w:rsidRPr="00BC7E38">
        <w:rPr>
          <w:sz w:val="24"/>
          <w:szCs w:val="24"/>
        </w:rPr>
        <w:t>)неустранение нарушений, послуживших основанием для приостановления рассмотрения заявления</w:t>
      </w:r>
      <w:r w:rsidR="00FC5528" w:rsidRPr="00BC7E38">
        <w:rPr>
          <w:sz w:val="24"/>
          <w:szCs w:val="24"/>
        </w:rPr>
        <w:t>;</w:t>
      </w:r>
    </w:p>
    <w:p w:rsidR="00F01666" w:rsidRPr="00BC7E38" w:rsidRDefault="00CB0871" w:rsidP="00F01666">
      <w:pPr>
        <w:ind w:firstLine="540"/>
        <w:jc w:val="both"/>
        <w:rPr>
          <w:sz w:val="24"/>
          <w:szCs w:val="24"/>
        </w:rPr>
      </w:pPr>
      <w:r>
        <w:rPr>
          <w:sz w:val="24"/>
          <w:szCs w:val="24"/>
        </w:rPr>
        <w:t>в</w:t>
      </w:r>
      <w:r w:rsidR="00FC5528" w:rsidRPr="00BC7E38">
        <w:rPr>
          <w:sz w:val="24"/>
          <w:szCs w:val="24"/>
        </w:rPr>
        <w:t>)отсутствие документов, указанных в пункте 2.6.1. регламента</w:t>
      </w:r>
      <w:r w:rsidR="00F01666" w:rsidRPr="00BC7E38">
        <w:rPr>
          <w:sz w:val="24"/>
          <w:szCs w:val="24"/>
        </w:rPr>
        <w:t>.</w:t>
      </w:r>
    </w:p>
    <w:p w:rsidR="00F01666" w:rsidRPr="00BC7E38" w:rsidRDefault="00F01666" w:rsidP="00F01666">
      <w:pPr>
        <w:autoSpaceDN w:val="0"/>
        <w:adjustRightInd w:val="0"/>
        <w:ind w:firstLine="540"/>
        <w:jc w:val="both"/>
        <w:rPr>
          <w:b/>
          <w:i/>
          <w:sz w:val="24"/>
          <w:szCs w:val="24"/>
        </w:rPr>
      </w:pPr>
      <w:r w:rsidRPr="00BC7E38">
        <w:rPr>
          <w:b/>
          <w:i/>
          <w:sz w:val="24"/>
          <w:szCs w:val="24"/>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666" w:rsidRPr="00BC7E38" w:rsidRDefault="00F01666" w:rsidP="00F01666">
      <w:pPr>
        <w:autoSpaceDN w:val="0"/>
        <w:adjustRightInd w:val="0"/>
        <w:ind w:firstLine="540"/>
        <w:jc w:val="both"/>
        <w:rPr>
          <w:sz w:val="24"/>
          <w:szCs w:val="24"/>
        </w:rPr>
      </w:pPr>
      <w:r w:rsidRPr="00BC7E38">
        <w:rPr>
          <w:sz w:val="24"/>
          <w:szCs w:val="24"/>
        </w:rPr>
        <w:t>При предоставлении муниципальной услуги оказание необходимых и обязательных услуг не требуется.</w:t>
      </w:r>
    </w:p>
    <w:p w:rsidR="00F01666" w:rsidRPr="00BC7E38" w:rsidRDefault="00F01666" w:rsidP="00F01666">
      <w:pPr>
        <w:autoSpaceDN w:val="0"/>
        <w:adjustRightInd w:val="0"/>
        <w:ind w:firstLine="540"/>
        <w:jc w:val="both"/>
        <w:rPr>
          <w:b/>
          <w:i/>
          <w:sz w:val="24"/>
          <w:szCs w:val="24"/>
        </w:rPr>
      </w:pPr>
      <w:r w:rsidRPr="00BC7E38">
        <w:rPr>
          <w:b/>
          <w:i/>
          <w:sz w:val="24"/>
          <w:szCs w:val="24"/>
        </w:rPr>
        <w:t>2.12.Порядок, размер и основания взимания платы за предоставление муниципальной услуги:</w:t>
      </w:r>
    </w:p>
    <w:p w:rsidR="00F01666" w:rsidRPr="00BC7E38" w:rsidRDefault="00F01666" w:rsidP="00F01666">
      <w:pPr>
        <w:autoSpaceDE w:val="0"/>
        <w:autoSpaceDN w:val="0"/>
        <w:adjustRightInd w:val="0"/>
        <w:ind w:firstLine="540"/>
        <w:jc w:val="both"/>
        <w:rPr>
          <w:sz w:val="24"/>
          <w:szCs w:val="24"/>
        </w:rPr>
      </w:pPr>
      <w:r w:rsidRPr="00BC7E38">
        <w:rPr>
          <w:sz w:val="24"/>
          <w:szCs w:val="24"/>
        </w:rPr>
        <w:t>Муниципальная услуга предоставляется бесплатно.</w:t>
      </w:r>
    </w:p>
    <w:p w:rsidR="00F01666" w:rsidRPr="00BC7E38" w:rsidRDefault="00F01666" w:rsidP="00F01666">
      <w:pPr>
        <w:autoSpaceDN w:val="0"/>
        <w:adjustRightInd w:val="0"/>
        <w:ind w:firstLine="540"/>
        <w:jc w:val="both"/>
        <w:rPr>
          <w:b/>
          <w:i/>
          <w:sz w:val="24"/>
          <w:szCs w:val="24"/>
        </w:rPr>
      </w:pPr>
      <w:r w:rsidRPr="00BC7E38">
        <w:rPr>
          <w:b/>
          <w:i/>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1666" w:rsidRPr="00BC7E38" w:rsidRDefault="00CB0871" w:rsidP="00F01666">
      <w:pPr>
        <w:autoSpaceDE w:val="0"/>
        <w:autoSpaceDN w:val="0"/>
        <w:adjustRightInd w:val="0"/>
        <w:ind w:firstLine="540"/>
        <w:jc w:val="both"/>
        <w:rPr>
          <w:sz w:val="24"/>
          <w:szCs w:val="24"/>
        </w:rPr>
      </w:pPr>
      <w:r w:rsidRPr="00BC7E38">
        <w:rPr>
          <w:sz w:val="24"/>
          <w:szCs w:val="24"/>
        </w:rPr>
        <w:t>При предоставлении муниципальной услуги оказание необходимых и обязательных услуг</w:t>
      </w:r>
      <w:r>
        <w:rPr>
          <w:sz w:val="24"/>
          <w:szCs w:val="24"/>
        </w:rPr>
        <w:t xml:space="preserve"> и взимание платы за них</w:t>
      </w:r>
      <w:r w:rsidRPr="00BC7E38">
        <w:rPr>
          <w:sz w:val="24"/>
          <w:szCs w:val="24"/>
        </w:rPr>
        <w:t xml:space="preserve"> не требуется.</w:t>
      </w:r>
    </w:p>
    <w:p w:rsidR="00F01666" w:rsidRPr="00BC7E38" w:rsidRDefault="00F01666" w:rsidP="00F01666">
      <w:pPr>
        <w:autoSpaceDN w:val="0"/>
        <w:adjustRightInd w:val="0"/>
        <w:ind w:firstLine="540"/>
        <w:jc w:val="both"/>
        <w:rPr>
          <w:b/>
          <w:i/>
          <w:sz w:val="24"/>
          <w:szCs w:val="24"/>
        </w:rPr>
      </w:pPr>
      <w:r w:rsidRPr="00BC7E38">
        <w:rPr>
          <w:b/>
          <w:i/>
          <w:sz w:val="24"/>
          <w:szCs w:val="24"/>
        </w:rPr>
        <w:t>2.14.Срок и порядок регистрации запроса заявителя о предоставлении муниципальной услуги, в том числе в электронной форме:</w:t>
      </w:r>
    </w:p>
    <w:p w:rsidR="00F01666" w:rsidRPr="00BC7E38" w:rsidRDefault="00F01666" w:rsidP="00F01666">
      <w:pPr>
        <w:autoSpaceDN w:val="0"/>
        <w:adjustRightInd w:val="0"/>
        <w:ind w:firstLine="540"/>
        <w:jc w:val="both"/>
        <w:rPr>
          <w:sz w:val="24"/>
          <w:szCs w:val="24"/>
        </w:rPr>
      </w:pPr>
      <w:r w:rsidRPr="00BC7E38">
        <w:rPr>
          <w:sz w:val="24"/>
          <w:szCs w:val="24"/>
        </w:rPr>
        <w:t>Регистрация заявления о предоставлении муниципальной услуги осуществляется в день его приема отделом организационной работы Управления правовой, кадровой и организационной работы администрации ЗГМО (далее – отдел организационной работы администрации ЗГМО).</w:t>
      </w:r>
    </w:p>
    <w:p w:rsidR="00F01666" w:rsidRPr="00BC7E38" w:rsidRDefault="00F01666" w:rsidP="00F01666">
      <w:pPr>
        <w:autoSpaceDN w:val="0"/>
        <w:adjustRightInd w:val="0"/>
        <w:ind w:firstLine="540"/>
        <w:jc w:val="both"/>
        <w:rPr>
          <w:b/>
          <w:i/>
          <w:sz w:val="24"/>
          <w:szCs w:val="24"/>
        </w:rPr>
      </w:pPr>
      <w:r w:rsidRPr="00BC7E38">
        <w:rPr>
          <w:b/>
          <w:i/>
          <w:sz w:val="24"/>
          <w:szCs w:val="24"/>
        </w:rPr>
        <w:t>2.15.Требования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F01666" w:rsidRPr="00BC7E38" w:rsidRDefault="00F01666" w:rsidP="00F01666">
      <w:pPr>
        <w:pStyle w:val="a8"/>
        <w:spacing w:before="0" w:beforeAutospacing="0" w:after="0" w:afterAutospacing="0"/>
        <w:ind w:firstLine="540"/>
        <w:jc w:val="both"/>
      </w:pPr>
      <w:r w:rsidRPr="00BC7E38">
        <w:t>2.15.1.Прием заявителей осуществляется в специально выделенных для этих целей помещениях.</w:t>
      </w:r>
    </w:p>
    <w:p w:rsidR="00F01666" w:rsidRPr="00BC7E38" w:rsidRDefault="00F01666" w:rsidP="00F01666">
      <w:pPr>
        <w:pStyle w:val="a8"/>
        <w:spacing w:before="0" w:beforeAutospacing="0" w:after="0" w:afterAutospacing="0"/>
        <w:ind w:firstLine="540"/>
        <w:jc w:val="both"/>
      </w:pPr>
      <w:r w:rsidRPr="00BC7E38">
        <w:t>2.15.2.Места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F01666" w:rsidRPr="00BC7E38" w:rsidRDefault="00F01666" w:rsidP="00F01666">
      <w:pPr>
        <w:pStyle w:val="a8"/>
        <w:spacing w:before="0" w:beforeAutospacing="0" w:after="0" w:afterAutospacing="0"/>
        <w:ind w:firstLine="540"/>
        <w:jc w:val="both"/>
      </w:pPr>
      <w:r w:rsidRPr="00BC7E38">
        <w:t>2.15.3.Места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F01666" w:rsidRPr="00BC7E38" w:rsidRDefault="00F01666" w:rsidP="00F01666">
      <w:pPr>
        <w:pStyle w:val="a8"/>
        <w:spacing w:before="0" w:beforeAutospacing="0" w:after="0" w:afterAutospacing="0"/>
        <w:ind w:firstLine="540"/>
        <w:jc w:val="both"/>
      </w:pPr>
      <w:r w:rsidRPr="00BC7E38">
        <w:t xml:space="preserve">2.15.4.Место информирования, предназначенное для ознакомления заявителей с информационными материалами, оборудуется информационным стендом, с образцами </w:t>
      </w:r>
      <w:r w:rsidRPr="00BC7E38">
        <w:lastRenderedPageBreak/>
        <w:t>заполнения заявления и перечнем документов, необходимых для предоставления муниципальной услуги.</w:t>
      </w:r>
    </w:p>
    <w:p w:rsidR="00F01666" w:rsidRPr="00BC7E38" w:rsidRDefault="00F01666" w:rsidP="00F01666">
      <w:pPr>
        <w:pStyle w:val="a8"/>
        <w:spacing w:before="0" w:beforeAutospacing="0" w:after="0" w:afterAutospacing="0"/>
        <w:ind w:firstLine="540"/>
        <w:jc w:val="both"/>
      </w:pPr>
      <w:r w:rsidRPr="00BC7E38">
        <w:t>2.15.5.Прием заявителей ведется в порядке живой очереди.</w:t>
      </w:r>
    </w:p>
    <w:p w:rsidR="00F01666" w:rsidRPr="00BC7E38" w:rsidRDefault="00F01666" w:rsidP="00F01666">
      <w:pPr>
        <w:pStyle w:val="a8"/>
        <w:spacing w:before="0" w:beforeAutospacing="0" w:after="0" w:afterAutospacing="0"/>
        <w:ind w:firstLine="540"/>
        <w:jc w:val="both"/>
      </w:pPr>
      <w:r w:rsidRPr="00BC7E38">
        <w:t>2.15.6.Лица, являющиеся престарелыми и инвалидами, в случае личной явки на прием для получения муниципальной услуги, принимаются вне очереди.</w:t>
      </w:r>
    </w:p>
    <w:p w:rsidR="00F01666" w:rsidRPr="00BC7E38" w:rsidRDefault="00F01666" w:rsidP="00F01666">
      <w:pPr>
        <w:pStyle w:val="a8"/>
        <w:spacing w:before="0" w:beforeAutospacing="0" w:after="0" w:afterAutospacing="0"/>
        <w:ind w:firstLine="540"/>
        <w:jc w:val="both"/>
      </w:pPr>
      <w:r w:rsidRPr="00BC7E38">
        <w:t>2.15.7.Рабочее место специалиста, предоставляющего муниципальную услугу, оборудуется компьютером  и оргтехникой, телефоном, позволяющими своевременно и в полном объеме организовать предоставление муниципальной услуги.</w:t>
      </w:r>
    </w:p>
    <w:p w:rsidR="00F01666" w:rsidRPr="00BC7E38" w:rsidRDefault="00F01666" w:rsidP="00F01666">
      <w:pPr>
        <w:ind w:firstLine="540"/>
        <w:jc w:val="both"/>
        <w:rPr>
          <w:sz w:val="24"/>
          <w:szCs w:val="24"/>
        </w:rPr>
      </w:pPr>
      <w:r w:rsidRPr="00BC7E38">
        <w:rPr>
          <w:sz w:val="24"/>
          <w:szCs w:val="24"/>
        </w:rPr>
        <w:t xml:space="preserve">2.15.8.Здание, в котором предоставляется муниципальная услуга, должно быть оборудовано средствами пожаротушения. </w:t>
      </w:r>
    </w:p>
    <w:p w:rsidR="00F01666" w:rsidRPr="00BC7E38" w:rsidRDefault="00F01666" w:rsidP="00F01666">
      <w:pPr>
        <w:autoSpaceDN w:val="0"/>
        <w:adjustRightInd w:val="0"/>
        <w:ind w:firstLine="540"/>
        <w:jc w:val="both"/>
        <w:rPr>
          <w:b/>
          <w:i/>
          <w:sz w:val="24"/>
          <w:szCs w:val="24"/>
        </w:rPr>
      </w:pPr>
      <w:r w:rsidRPr="00BC7E38">
        <w:rPr>
          <w:b/>
          <w:i/>
          <w:sz w:val="24"/>
          <w:szCs w:val="24"/>
        </w:rPr>
        <w:t>2.</w:t>
      </w:r>
      <w:r w:rsidR="00F46DA9">
        <w:rPr>
          <w:b/>
          <w:i/>
          <w:sz w:val="24"/>
          <w:szCs w:val="24"/>
        </w:rPr>
        <w:t>16</w:t>
      </w:r>
      <w:r w:rsidRPr="00BC7E38">
        <w:rPr>
          <w:b/>
          <w:i/>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666" w:rsidRPr="00BC7E38" w:rsidRDefault="00F46DA9" w:rsidP="00F01666">
      <w:pPr>
        <w:ind w:firstLine="540"/>
        <w:jc w:val="both"/>
        <w:rPr>
          <w:sz w:val="24"/>
          <w:szCs w:val="24"/>
        </w:rPr>
      </w:pPr>
      <w:r>
        <w:rPr>
          <w:sz w:val="24"/>
          <w:szCs w:val="24"/>
        </w:rPr>
        <w:t>2.16.1</w:t>
      </w:r>
      <w:r w:rsidR="00F01666" w:rsidRPr="00BC7E38">
        <w:rPr>
          <w:sz w:val="24"/>
          <w:szCs w:val="24"/>
        </w:rPr>
        <w:t>Показателями доступности и качества муниципальной услуги являются:</w:t>
      </w:r>
    </w:p>
    <w:p w:rsidR="00F01666" w:rsidRPr="00BC7E38" w:rsidRDefault="00F01666" w:rsidP="00F01666">
      <w:pPr>
        <w:ind w:firstLine="540"/>
        <w:jc w:val="both"/>
        <w:rPr>
          <w:sz w:val="24"/>
          <w:szCs w:val="24"/>
        </w:rPr>
      </w:pPr>
      <w:r w:rsidRPr="00BC7E38">
        <w:rPr>
          <w:sz w:val="24"/>
          <w:szCs w:val="24"/>
        </w:rPr>
        <w:t>а)наличие документов, составляющих правовую основу деятельности КУМИ;</w:t>
      </w:r>
    </w:p>
    <w:p w:rsidR="00F01666" w:rsidRPr="00BC7E38" w:rsidRDefault="00F01666" w:rsidP="00F01666">
      <w:pPr>
        <w:ind w:firstLine="540"/>
        <w:jc w:val="both"/>
        <w:rPr>
          <w:sz w:val="24"/>
          <w:szCs w:val="24"/>
        </w:rPr>
      </w:pPr>
      <w:r w:rsidRPr="00BC7E38">
        <w:rPr>
          <w:sz w:val="24"/>
          <w:szCs w:val="24"/>
        </w:rPr>
        <w:t>б)специальное техническое оснащение КУМИ (оборудование, оргтехника, и т.д.);</w:t>
      </w:r>
    </w:p>
    <w:p w:rsidR="00F01666" w:rsidRPr="00BC7E38" w:rsidRDefault="00F01666" w:rsidP="00F01666">
      <w:pPr>
        <w:ind w:firstLine="540"/>
        <w:jc w:val="both"/>
        <w:rPr>
          <w:sz w:val="24"/>
          <w:szCs w:val="24"/>
        </w:rPr>
      </w:pPr>
      <w:r w:rsidRPr="00BC7E38">
        <w:rPr>
          <w:sz w:val="24"/>
          <w:szCs w:val="24"/>
        </w:rPr>
        <w:t>в)укомплектованность специалистами и их квалификация;</w:t>
      </w:r>
    </w:p>
    <w:p w:rsidR="00F01666" w:rsidRPr="00BC7E38" w:rsidRDefault="00F01666" w:rsidP="00F01666">
      <w:pPr>
        <w:ind w:firstLine="540"/>
        <w:jc w:val="both"/>
        <w:rPr>
          <w:sz w:val="24"/>
          <w:szCs w:val="24"/>
        </w:rPr>
      </w:pPr>
      <w:r w:rsidRPr="00BC7E38">
        <w:rPr>
          <w:sz w:val="24"/>
          <w:szCs w:val="24"/>
        </w:rPr>
        <w:t>г)наличие информации о КУМИ, порядке предоставления муниципальной услуги;</w:t>
      </w:r>
    </w:p>
    <w:p w:rsidR="00F01666" w:rsidRDefault="00F01666" w:rsidP="00F01666">
      <w:pPr>
        <w:ind w:firstLine="540"/>
        <w:jc w:val="both"/>
        <w:rPr>
          <w:sz w:val="24"/>
          <w:szCs w:val="24"/>
        </w:rPr>
      </w:pPr>
      <w:r w:rsidRPr="00BC7E38">
        <w:rPr>
          <w:sz w:val="24"/>
          <w:szCs w:val="24"/>
        </w:rPr>
        <w:t>д)наличие системы контроля за качеством предоставления муниципальной услуги.</w:t>
      </w:r>
    </w:p>
    <w:p w:rsidR="00625D3F" w:rsidRPr="00625D3F" w:rsidRDefault="00625D3F" w:rsidP="00625D3F">
      <w:pPr>
        <w:autoSpaceDE w:val="0"/>
        <w:autoSpaceDN w:val="0"/>
        <w:adjustRightInd w:val="0"/>
        <w:ind w:firstLine="540"/>
        <w:jc w:val="both"/>
        <w:outlineLvl w:val="1"/>
        <w:rPr>
          <w:b/>
          <w:i/>
          <w:sz w:val="24"/>
          <w:szCs w:val="24"/>
        </w:rPr>
      </w:pPr>
      <w:r w:rsidRPr="00625D3F">
        <w:rPr>
          <w:b/>
          <w:i/>
          <w:sz w:val="24"/>
          <w:szCs w:val="24"/>
        </w:rPr>
        <w:t>2.17. Иные требования,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или муниципальной услуги в электронной форме</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 xml:space="preserve">2.17.1 </w:t>
      </w:r>
      <w:r w:rsidR="00461CD4" w:rsidRPr="00461CD4">
        <w:rPr>
          <w:sz w:val="24"/>
          <w:szCs w:val="24"/>
        </w:rPr>
        <w:t>Предоставление муниципальной услуги осуществляется по принципу «одного окна», в том числе в многофункциональном центре.</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2.17.2 Порядок осуществления административных процедур в электронной форме, в том числе с использованием Регионального портала государственных и муниципальных услуг Иркутской области:</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Регионального портала государственных и муниципальных услуг Иркутской области;</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2) 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Регионального портала государственных и муниципальных услуг Иркутской области;</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администрации ЗГМО: </w:t>
      </w:r>
      <w:hyperlink r:id="rId10" w:history="1">
        <w:r w:rsidRPr="00625D3F">
          <w:rPr>
            <w:rStyle w:val="a6"/>
            <w:sz w:val="24"/>
            <w:szCs w:val="24"/>
            <w:lang w:val="en-US"/>
          </w:rPr>
          <w:t>admzima</w:t>
        </w:r>
        <w:r w:rsidRPr="00625D3F">
          <w:rPr>
            <w:rStyle w:val="a6"/>
            <w:sz w:val="24"/>
            <w:szCs w:val="24"/>
          </w:rPr>
          <w:t>@</w:t>
        </w:r>
        <w:r w:rsidRPr="00625D3F">
          <w:rPr>
            <w:rStyle w:val="a6"/>
            <w:sz w:val="24"/>
            <w:szCs w:val="24"/>
            <w:lang w:val="en-US"/>
          </w:rPr>
          <w:t>irmail</w:t>
        </w:r>
        <w:r w:rsidRPr="00625D3F">
          <w:rPr>
            <w:rStyle w:val="a6"/>
            <w:sz w:val="24"/>
            <w:szCs w:val="24"/>
          </w:rPr>
          <w:t>.</w:t>
        </w:r>
        <w:r w:rsidRPr="00625D3F">
          <w:rPr>
            <w:rStyle w:val="a6"/>
            <w:sz w:val="24"/>
            <w:szCs w:val="24"/>
            <w:lang w:val="en-US"/>
          </w:rPr>
          <w:t>ru</w:t>
        </w:r>
      </w:hyperlink>
      <w:r w:rsidRPr="00625D3F">
        <w:rPr>
          <w:sz w:val="24"/>
          <w:szCs w:val="24"/>
        </w:rPr>
        <w:t>.</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2.17.3 Способ предоставления необходимого пакета документов (почтой, через экспедицию, посредством личного обращения) определяется заявителем.</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Заявление может быть представлено через Региональный портал государственных и муниципальных услуг Иркутской области.</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Заявление в электронном виде:</w:t>
      </w:r>
    </w:p>
    <w:p w:rsidR="00625D3F" w:rsidRPr="00625D3F" w:rsidRDefault="00625D3F" w:rsidP="00625D3F">
      <w:pPr>
        <w:autoSpaceDE w:val="0"/>
        <w:autoSpaceDN w:val="0"/>
        <w:adjustRightInd w:val="0"/>
        <w:ind w:firstLine="540"/>
        <w:jc w:val="both"/>
        <w:outlineLvl w:val="1"/>
        <w:rPr>
          <w:sz w:val="24"/>
          <w:szCs w:val="24"/>
        </w:rPr>
      </w:pPr>
      <w:r w:rsidRPr="00625D3F">
        <w:rPr>
          <w:sz w:val="24"/>
          <w:szCs w:val="24"/>
        </w:rPr>
        <w:t>- подписывается в соответствии с требованиями Федерального закона от 06.04.2011 г. № 63-ФЗ "Об электронной подписи" и статей 21.1 и 21.2 Федерального закона от 27.07.2010 г. № 210-ФЗ "Об организации предоставления государственных и муниципальных услуг".</w:t>
      </w:r>
    </w:p>
    <w:p w:rsidR="00625D3F" w:rsidRPr="00625D3F" w:rsidRDefault="00625D3F" w:rsidP="00625D3F">
      <w:pPr>
        <w:autoSpaceDE w:val="0"/>
        <w:autoSpaceDN w:val="0"/>
        <w:adjustRightInd w:val="0"/>
        <w:ind w:firstLine="540"/>
        <w:jc w:val="both"/>
        <w:outlineLvl w:val="1"/>
        <w:rPr>
          <w:b/>
          <w:i/>
          <w:sz w:val="24"/>
          <w:szCs w:val="24"/>
        </w:rPr>
      </w:pPr>
      <w:r w:rsidRPr="00625D3F">
        <w:rPr>
          <w:b/>
          <w:i/>
          <w:sz w:val="24"/>
          <w:szCs w:val="24"/>
        </w:rPr>
        <w:t>2.18. Срок ожидания в очереди заявителя при оказании муниципальной услуги</w:t>
      </w:r>
    </w:p>
    <w:p w:rsidR="00625D3F" w:rsidRPr="00625D3F" w:rsidRDefault="00625D3F" w:rsidP="00625D3F">
      <w:pPr>
        <w:ind w:firstLine="540"/>
        <w:jc w:val="both"/>
        <w:rPr>
          <w:sz w:val="24"/>
          <w:szCs w:val="24"/>
        </w:rPr>
      </w:pPr>
      <w:r w:rsidRPr="00625D3F">
        <w:rPr>
          <w:sz w:val="24"/>
          <w:szCs w:val="24"/>
        </w:rPr>
        <w:lastRenderedPageBreak/>
        <w:t>Максимальный срок ожидания в очереди заявителя при подаче запроса и получении результата муниципальной услуги составляет не более 15 минут.</w:t>
      </w:r>
    </w:p>
    <w:p w:rsidR="000F5517" w:rsidRPr="00BC7E38" w:rsidRDefault="000F5517" w:rsidP="000F5517">
      <w:pPr>
        <w:ind w:firstLine="540"/>
        <w:jc w:val="center"/>
        <w:rPr>
          <w:rStyle w:val="a7"/>
          <w:sz w:val="24"/>
          <w:szCs w:val="24"/>
        </w:rPr>
      </w:pPr>
    </w:p>
    <w:p w:rsidR="000F5517" w:rsidRPr="00BC7E38" w:rsidRDefault="000F5517" w:rsidP="000F5517">
      <w:pPr>
        <w:ind w:firstLine="540"/>
        <w:jc w:val="center"/>
        <w:rPr>
          <w:rStyle w:val="a7"/>
          <w:sz w:val="24"/>
          <w:szCs w:val="24"/>
        </w:rPr>
      </w:pPr>
      <w:r w:rsidRPr="00BC7E38">
        <w:rPr>
          <w:rStyle w:val="a7"/>
          <w:sz w:val="24"/>
          <w:szCs w:val="24"/>
        </w:rPr>
        <w:t>3.Административные процедуры</w:t>
      </w:r>
    </w:p>
    <w:p w:rsidR="000F5517" w:rsidRPr="00BC7E38" w:rsidRDefault="000F5517" w:rsidP="000F5517">
      <w:pPr>
        <w:ind w:firstLine="540"/>
        <w:jc w:val="center"/>
        <w:rPr>
          <w:sz w:val="24"/>
          <w:szCs w:val="24"/>
        </w:rPr>
      </w:pPr>
    </w:p>
    <w:p w:rsidR="000F5517" w:rsidRPr="00BC7E38" w:rsidRDefault="000F5517" w:rsidP="000F5517">
      <w:pPr>
        <w:pStyle w:val="a9"/>
        <w:ind w:left="0" w:firstLine="540"/>
        <w:jc w:val="both"/>
        <w:rPr>
          <w:b/>
          <w:bCs/>
          <w:i/>
        </w:rPr>
      </w:pPr>
      <w:r w:rsidRPr="00BC7E38">
        <w:rPr>
          <w:b/>
          <w:bCs/>
          <w:i/>
        </w:rPr>
        <w:t>3.1.Описание последовательности действий при предоставлении муниципальной услуги:</w:t>
      </w:r>
    </w:p>
    <w:p w:rsidR="000F5517" w:rsidRPr="00BC7E38" w:rsidRDefault="000F5517" w:rsidP="000F5517">
      <w:pPr>
        <w:ind w:firstLine="540"/>
        <w:jc w:val="both"/>
        <w:rPr>
          <w:sz w:val="24"/>
          <w:szCs w:val="24"/>
        </w:rPr>
      </w:pPr>
      <w:r w:rsidRPr="00BC7E38">
        <w:rPr>
          <w:sz w:val="24"/>
          <w:szCs w:val="24"/>
        </w:rPr>
        <w:t>3.1.1.Организация предоставления муниципальной услуги  включает в себя следующие административные процедуры:</w:t>
      </w:r>
    </w:p>
    <w:p w:rsidR="000F5517" w:rsidRPr="00BC7E38" w:rsidRDefault="000F5517" w:rsidP="000F5517">
      <w:pPr>
        <w:ind w:firstLine="540"/>
        <w:jc w:val="both"/>
        <w:rPr>
          <w:sz w:val="24"/>
          <w:szCs w:val="24"/>
        </w:rPr>
      </w:pPr>
      <w:r w:rsidRPr="00BC7E38">
        <w:rPr>
          <w:sz w:val="24"/>
          <w:szCs w:val="24"/>
        </w:rPr>
        <w:t>а)первичный прием и регистрация заявления с необходимыми документами в отделе организационной работы администрации ЗГМО;</w:t>
      </w:r>
    </w:p>
    <w:p w:rsidR="000F5517" w:rsidRPr="00BC7E38" w:rsidRDefault="000F5517" w:rsidP="000F5517">
      <w:pPr>
        <w:ind w:firstLine="540"/>
        <w:jc w:val="both"/>
        <w:rPr>
          <w:sz w:val="24"/>
          <w:szCs w:val="24"/>
        </w:rPr>
      </w:pPr>
      <w:r w:rsidRPr="00BC7E38">
        <w:rPr>
          <w:sz w:val="24"/>
          <w:szCs w:val="24"/>
        </w:rPr>
        <w:t>б)регистрация заявления в КУМИ;</w:t>
      </w:r>
    </w:p>
    <w:p w:rsidR="000F5517" w:rsidRDefault="000F5517" w:rsidP="000F5517">
      <w:pPr>
        <w:ind w:firstLine="540"/>
        <w:jc w:val="both"/>
        <w:rPr>
          <w:sz w:val="24"/>
          <w:szCs w:val="24"/>
        </w:rPr>
      </w:pPr>
      <w:r w:rsidRPr="00BC7E38">
        <w:rPr>
          <w:sz w:val="24"/>
          <w:szCs w:val="24"/>
        </w:rPr>
        <w:t>в)проверка соответствия представленных документов предъявляемым требованиям;</w:t>
      </w:r>
    </w:p>
    <w:p w:rsidR="00CB0871" w:rsidRPr="00BC7E38" w:rsidRDefault="00CB0871" w:rsidP="000F5517">
      <w:pPr>
        <w:ind w:firstLine="540"/>
        <w:jc w:val="both"/>
        <w:rPr>
          <w:sz w:val="24"/>
          <w:szCs w:val="24"/>
        </w:rPr>
      </w:pPr>
      <w:r>
        <w:rPr>
          <w:sz w:val="24"/>
          <w:szCs w:val="24"/>
        </w:rPr>
        <w:t>г)</w:t>
      </w:r>
      <w:r w:rsidRPr="00CB0871">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42697">
        <w:rPr>
          <w:sz w:val="24"/>
          <w:szCs w:val="24"/>
        </w:rPr>
        <w:t>;</w:t>
      </w:r>
    </w:p>
    <w:p w:rsidR="000F5517" w:rsidRPr="00BC7E38" w:rsidRDefault="00CB0871" w:rsidP="000F5517">
      <w:pPr>
        <w:ind w:firstLine="540"/>
        <w:jc w:val="both"/>
        <w:rPr>
          <w:sz w:val="24"/>
          <w:szCs w:val="24"/>
        </w:rPr>
      </w:pPr>
      <w:r>
        <w:rPr>
          <w:sz w:val="24"/>
          <w:szCs w:val="24"/>
        </w:rPr>
        <w:t>д</w:t>
      </w:r>
      <w:r w:rsidR="000F5517" w:rsidRPr="00BC7E38">
        <w:rPr>
          <w:sz w:val="24"/>
          <w:szCs w:val="24"/>
        </w:rPr>
        <w:t>)подготовка справки о предоставлении информации об очередности предоставления  гражданам жилых помещений на условиях социального найма</w:t>
      </w:r>
      <w:r w:rsidR="000F5517" w:rsidRPr="00BC7E38">
        <w:rPr>
          <w:rFonts w:eastAsia="Times New Roman CYR"/>
          <w:sz w:val="24"/>
          <w:szCs w:val="24"/>
        </w:rPr>
        <w:t xml:space="preserve"> либо отказа в предоставлении муниципальной услуги</w:t>
      </w:r>
      <w:r w:rsidR="000F5517" w:rsidRPr="00BC7E38">
        <w:rPr>
          <w:sz w:val="24"/>
          <w:szCs w:val="24"/>
        </w:rPr>
        <w:t>.</w:t>
      </w:r>
    </w:p>
    <w:p w:rsidR="000F5517" w:rsidRPr="00BC7E38" w:rsidRDefault="00CB0871" w:rsidP="000F5517">
      <w:pPr>
        <w:ind w:firstLine="540"/>
        <w:jc w:val="both"/>
        <w:rPr>
          <w:sz w:val="24"/>
          <w:szCs w:val="24"/>
        </w:rPr>
      </w:pPr>
      <w:r>
        <w:rPr>
          <w:sz w:val="24"/>
          <w:szCs w:val="24"/>
        </w:rPr>
        <w:t>е</w:t>
      </w:r>
      <w:r w:rsidR="000F5517" w:rsidRPr="00BC7E38">
        <w:rPr>
          <w:sz w:val="24"/>
          <w:szCs w:val="24"/>
        </w:rPr>
        <w:t>)выдача (направление) заявителю справки о</w:t>
      </w:r>
      <w:r w:rsidR="009A344A" w:rsidRPr="00BC7E38">
        <w:rPr>
          <w:sz w:val="24"/>
          <w:szCs w:val="24"/>
        </w:rPr>
        <w:t xml:space="preserve"> предоставлении информации об очередности предоставления  гражданам жилых помещений на условиях социального найма</w:t>
      </w:r>
      <w:r w:rsidR="009A344A" w:rsidRPr="00BC7E38">
        <w:rPr>
          <w:rFonts w:eastAsia="Times New Roman CYR"/>
          <w:sz w:val="24"/>
          <w:szCs w:val="24"/>
        </w:rPr>
        <w:t xml:space="preserve"> либо отказа в предоставлении муниципальной услуги</w:t>
      </w:r>
      <w:r w:rsidR="009A344A">
        <w:rPr>
          <w:rFonts w:eastAsia="Times New Roman CYR"/>
          <w:sz w:val="24"/>
          <w:szCs w:val="24"/>
        </w:rPr>
        <w:t>.</w:t>
      </w:r>
    </w:p>
    <w:p w:rsidR="000F5517" w:rsidRPr="00BC7E38" w:rsidRDefault="000F5517" w:rsidP="000F5517">
      <w:pPr>
        <w:ind w:firstLine="540"/>
        <w:jc w:val="both"/>
        <w:rPr>
          <w:sz w:val="24"/>
          <w:szCs w:val="24"/>
        </w:rPr>
      </w:pPr>
      <w:r w:rsidRPr="00BC7E38">
        <w:rPr>
          <w:sz w:val="24"/>
          <w:szCs w:val="24"/>
        </w:rPr>
        <w:t>3.1.2.Блок – схема предоставления муниципаль</w:t>
      </w:r>
      <w:r w:rsidRPr="00BC7E38">
        <w:rPr>
          <w:sz w:val="24"/>
          <w:szCs w:val="24"/>
        </w:rPr>
        <w:softHyphen/>
        <w:t>ной услуги приводится в Приложении № 3 к регламенту.</w:t>
      </w:r>
    </w:p>
    <w:p w:rsidR="000F5517" w:rsidRPr="00BC7E38" w:rsidRDefault="000F5517" w:rsidP="000F5517">
      <w:pPr>
        <w:ind w:firstLine="540"/>
        <w:jc w:val="both"/>
        <w:rPr>
          <w:b/>
          <w:i/>
          <w:sz w:val="24"/>
          <w:szCs w:val="24"/>
        </w:rPr>
      </w:pPr>
      <w:r w:rsidRPr="00BC7E38">
        <w:rPr>
          <w:b/>
          <w:i/>
          <w:sz w:val="24"/>
          <w:szCs w:val="24"/>
        </w:rPr>
        <w:t>3.2.Первичный прием и регистрация заявления с необходимыми документами:</w:t>
      </w:r>
    </w:p>
    <w:p w:rsidR="000F5517" w:rsidRPr="00BC7E38" w:rsidRDefault="000F5517" w:rsidP="000F5517">
      <w:pPr>
        <w:ind w:firstLine="540"/>
        <w:jc w:val="both"/>
        <w:rPr>
          <w:sz w:val="24"/>
          <w:szCs w:val="24"/>
        </w:rPr>
      </w:pPr>
      <w:r w:rsidRPr="00BC7E38">
        <w:rPr>
          <w:sz w:val="24"/>
          <w:szCs w:val="24"/>
        </w:rPr>
        <w:t>3.2.1.</w:t>
      </w:r>
      <w:r w:rsidR="00F46DA9" w:rsidRPr="00BC7E38">
        <w:rPr>
          <w:sz w:val="24"/>
          <w:szCs w:val="24"/>
        </w:rPr>
        <w:t>Основанием для начала административной процедуры является подача заявителем  заявления с приложением документов, указанных в пункте 2.6.</w:t>
      </w:r>
      <w:r w:rsidR="00427234">
        <w:rPr>
          <w:sz w:val="24"/>
          <w:szCs w:val="24"/>
        </w:rPr>
        <w:t>1.</w:t>
      </w:r>
      <w:r w:rsidR="00F46DA9" w:rsidRPr="00BC7E38">
        <w:rPr>
          <w:sz w:val="24"/>
          <w:szCs w:val="24"/>
        </w:rPr>
        <w:t xml:space="preserve"> регламента. </w:t>
      </w:r>
    </w:p>
    <w:p w:rsidR="000F5517" w:rsidRPr="00BC7E38" w:rsidRDefault="000F5517" w:rsidP="000F5517">
      <w:pPr>
        <w:ind w:firstLine="540"/>
        <w:jc w:val="both"/>
        <w:rPr>
          <w:sz w:val="24"/>
          <w:szCs w:val="24"/>
        </w:rPr>
      </w:pPr>
      <w:r w:rsidRPr="00BC7E38">
        <w:rPr>
          <w:sz w:val="24"/>
          <w:szCs w:val="24"/>
        </w:rPr>
        <w:t>3.2.2.</w:t>
      </w:r>
      <w:r w:rsidR="00F46DA9" w:rsidRPr="00BC7E38">
        <w:rPr>
          <w:sz w:val="24"/>
          <w:szCs w:val="24"/>
        </w:rPr>
        <w:t xml:space="preserve">Первичный прием и регистрация заявления осуществляется отделом организационной работы администрации ЗГМО в порядке и сроки, предусмотренным инструкцией по делопроизводству администрации ЗГМО.  </w:t>
      </w:r>
    </w:p>
    <w:p w:rsidR="000F5517" w:rsidRPr="00BC7E38" w:rsidRDefault="000F5517" w:rsidP="000F5517">
      <w:pPr>
        <w:ind w:firstLine="540"/>
        <w:jc w:val="both"/>
        <w:rPr>
          <w:sz w:val="24"/>
          <w:szCs w:val="24"/>
        </w:rPr>
      </w:pPr>
      <w:r w:rsidRPr="00BC7E38">
        <w:rPr>
          <w:sz w:val="24"/>
          <w:szCs w:val="24"/>
        </w:rPr>
        <w:t>3.2.3.При приеме документов ответственный специалист отдела организационной работы администрации ЗГМО осуществляет проверку предоставленных документов:</w:t>
      </w:r>
    </w:p>
    <w:p w:rsidR="000F5517" w:rsidRPr="00BC7E38" w:rsidRDefault="000F5517" w:rsidP="000F5517">
      <w:pPr>
        <w:ind w:firstLine="540"/>
        <w:jc w:val="both"/>
        <w:rPr>
          <w:sz w:val="24"/>
          <w:szCs w:val="24"/>
        </w:rPr>
      </w:pPr>
      <w:r w:rsidRPr="00BC7E38">
        <w:rPr>
          <w:sz w:val="24"/>
          <w:szCs w:val="24"/>
        </w:rPr>
        <w:t>а)на наличие либо отсутствие документов, которых указанны в качестве приложения к заявлению;</w:t>
      </w:r>
    </w:p>
    <w:p w:rsidR="000F5517" w:rsidRPr="00BC7E38" w:rsidRDefault="000F5517" w:rsidP="000F5517">
      <w:pPr>
        <w:ind w:firstLine="540"/>
        <w:jc w:val="both"/>
        <w:rPr>
          <w:sz w:val="24"/>
          <w:szCs w:val="24"/>
        </w:rPr>
      </w:pPr>
      <w:r w:rsidRPr="00BC7E38">
        <w:rPr>
          <w:sz w:val="24"/>
          <w:szCs w:val="24"/>
        </w:rPr>
        <w:t>б)на соответствие представленных  копий документов их оригиналам.</w:t>
      </w:r>
    </w:p>
    <w:p w:rsidR="000F5517" w:rsidRPr="00BC7E38" w:rsidRDefault="000F5517" w:rsidP="000F5517">
      <w:pPr>
        <w:ind w:firstLine="540"/>
        <w:jc w:val="both"/>
        <w:rPr>
          <w:sz w:val="24"/>
          <w:szCs w:val="24"/>
        </w:rPr>
      </w:pPr>
      <w:r w:rsidRPr="00BC7E38">
        <w:rPr>
          <w:sz w:val="24"/>
          <w:szCs w:val="24"/>
        </w:rPr>
        <w:t>3.2.4.При установлении фактов отсутствия документов, которые указаны в приложении к заявлению, ответственный специалист отдела организационной работы администрации ЗГМО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0F5517" w:rsidRPr="00BC7E38" w:rsidRDefault="000F5517" w:rsidP="000F5517">
      <w:pPr>
        <w:ind w:firstLine="540"/>
        <w:jc w:val="both"/>
        <w:rPr>
          <w:sz w:val="24"/>
          <w:szCs w:val="24"/>
        </w:rPr>
      </w:pPr>
      <w:r w:rsidRPr="00BC7E38">
        <w:rPr>
          <w:sz w:val="24"/>
          <w:szCs w:val="24"/>
        </w:rPr>
        <w:t>3.2.5.Если причины, препятствующие приему документов, могут быть устранены в ходе приема, они устраняются заявителем незамедлительно.</w:t>
      </w:r>
    </w:p>
    <w:p w:rsidR="000F5517" w:rsidRPr="00BC7E38" w:rsidRDefault="000F5517" w:rsidP="000F5517">
      <w:pPr>
        <w:ind w:firstLine="540"/>
        <w:jc w:val="both"/>
        <w:rPr>
          <w:sz w:val="24"/>
          <w:szCs w:val="24"/>
        </w:rPr>
      </w:pPr>
      <w:r w:rsidRPr="00BC7E38">
        <w:rPr>
          <w:sz w:val="24"/>
          <w:szCs w:val="24"/>
        </w:rPr>
        <w:t xml:space="preserve">3.2.6.В случае если имеются основания для отказа в рассмотрении заявления, но заявитель при этом настаивает на его предоставлении, заявление регистрируется ответственным специалистом  отдела организационной работы администрации ЗГМО в журнале входящей корреспонденции.  </w:t>
      </w:r>
    </w:p>
    <w:p w:rsidR="000F5517" w:rsidRPr="00BC7E38" w:rsidRDefault="000F5517" w:rsidP="000F5517">
      <w:pPr>
        <w:ind w:firstLine="540"/>
        <w:jc w:val="both"/>
        <w:rPr>
          <w:sz w:val="24"/>
          <w:szCs w:val="24"/>
        </w:rPr>
      </w:pPr>
      <w:r w:rsidRPr="00BC7E38">
        <w:rPr>
          <w:sz w:val="24"/>
          <w:szCs w:val="24"/>
        </w:rPr>
        <w:t>3.2.7.После проверки заявления осуществляется регистрация заявления и передача на резолюцию уполномоченному лицу. После проставления резолюции уполномоченного лица заявление с приложенными к нему документами направляется ответственным специалистом отдела организационной работы администрации ЗГМО в КУМИ.</w:t>
      </w:r>
    </w:p>
    <w:p w:rsidR="000F5517" w:rsidRPr="00BC7E38" w:rsidRDefault="000F5517" w:rsidP="000F5517">
      <w:pPr>
        <w:ind w:firstLine="540"/>
        <w:jc w:val="both"/>
        <w:rPr>
          <w:b/>
          <w:i/>
          <w:sz w:val="24"/>
          <w:szCs w:val="24"/>
        </w:rPr>
      </w:pPr>
      <w:r w:rsidRPr="00BC7E38">
        <w:rPr>
          <w:b/>
          <w:i/>
          <w:sz w:val="24"/>
          <w:szCs w:val="24"/>
        </w:rPr>
        <w:t>3.3.Регистрация заявления в КУМИ:</w:t>
      </w:r>
    </w:p>
    <w:p w:rsidR="000F5517" w:rsidRPr="00BC7E38" w:rsidRDefault="000F5517" w:rsidP="000F5517">
      <w:pPr>
        <w:ind w:firstLine="540"/>
        <w:jc w:val="both"/>
        <w:rPr>
          <w:sz w:val="24"/>
          <w:szCs w:val="24"/>
        </w:rPr>
      </w:pPr>
      <w:r w:rsidRPr="00BC7E38">
        <w:rPr>
          <w:sz w:val="24"/>
          <w:szCs w:val="24"/>
        </w:rPr>
        <w:t xml:space="preserve">3.3.1.Регистрация заявления в КУМИ осуществляется ответственным специалистом КУМИ в день его поступления из отдела организационной работы администрации ЗГМО.  </w:t>
      </w:r>
    </w:p>
    <w:p w:rsidR="000F5517" w:rsidRPr="00BC7E38" w:rsidRDefault="000F5517" w:rsidP="000F5517">
      <w:pPr>
        <w:ind w:firstLine="540"/>
        <w:jc w:val="both"/>
        <w:rPr>
          <w:sz w:val="24"/>
          <w:szCs w:val="24"/>
        </w:rPr>
      </w:pPr>
      <w:r w:rsidRPr="00BC7E38">
        <w:rPr>
          <w:sz w:val="24"/>
          <w:szCs w:val="24"/>
        </w:rPr>
        <w:lastRenderedPageBreak/>
        <w:t xml:space="preserve">3.3.2.Основанием для начала административной процедуры является поступление заявления и приложенных к нему документов ответственному специалисту КУМИ после их регистрации и резолюции уполномоченного должностного лица, в соответствии с пунктом 3.2. регламента. </w:t>
      </w:r>
    </w:p>
    <w:p w:rsidR="000F5517" w:rsidRPr="00BC7E38" w:rsidRDefault="000F5517" w:rsidP="000F5517">
      <w:pPr>
        <w:ind w:firstLine="540"/>
        <w:jc w:val="both"/>
        <w:rPr>
          <w:sz w:val="24"/>
          <w:szCs w:val="24"/>
        </w:rPr>
      </w:pPr>
      <w:r w:rsidRPr="00BC7E38">
        <w:rPr>
          <w:sz w:val="24"/>
          <w:szCs w:val="24"/>
        </w:rPr>
        <w:t>3.3.3.Результатом административной процедуры является регистрация заявления в журнале регистрации заявлений в журнале регистрации входящей документации, который ведется ответственным специалистом КУМИ.</w:t>
      </w:r>
    </w:p>
    <w:p w:rsidR="000F5517" w:rsidRPr="00BC7E38" w:rsidRDefault="000F5517" w:rsidP="000F5517">
      <w:pPr>
        <w:ind w:firstLine="540"/>
        <w:jc w:val="both"/>
        <w:rPr>
          <w:b/>
          <w:i/>
          <w:sz w:val="24"/>
          <w:szCs w:val="24"/>
        </w:rPr>
      </w:pPr>
      <w:r w:rsidRPr="00BC7E38">
        <w:rPr>
          <w:b/>
          <w:i/>
          <w:sz w:val="24"/>
          <w:szCs w:val="24"/>
        </w:rPr>
        <w:t>3.4.Проверка соответствия представленных документов предъявляемым требованиям:</w:t>
      </w:r>
    </w:p>
    <w:p w:rsidR="000F5517" w:rsidRPr="00BC7E38" w:rsidRDefault="000F5517" w:rsidP="000F5517">
      <w:pPr>
        <w:ind w:firstLine="540"/>
        <w:jc w:val="both"/>
        <w:rPr>
          <w:sz w:val="24"/>
          <w:szCs w:val="24"/>
        </w:rPr>
      </w:pPr>
      <w:r w:rsidRPr="00BC7E38">
        <w:rPr>
          <w:sz w:val="24"/>
          <w:szCs w:val="24"/>
        </w:rPr>
        <w:t>3.4.1.Основанием для начала административной процедуры является регистрация заявления ответственным специалистом КУМИ в журнале регистрации входящей документации КУМИ.</w:t>
      </w:r>
    </w:p>
    <w:p w:rsidR="000F5517" w:rsidRPr="00BC7E38" w:rsidRDefault="000F5517" w:rsidP="000F5517">
      <w:pPr>
        <w:ind w:firstLine="540"/>
        <w:jc w:val="both"/>
        <w:rPr>
          <w:sz w:val="24"/>
          <w:szCs w:val="24"/>
        </w:rPr>
      </w:pPr>
      <w:r w:rsidRPr="00BC7E38">
        <w:rPr>
          <w:sz w:val="24"/>
          <w:szCs w:val="24"/>
        </w:rPr>
        <w:t>3.4.2.Ответственный специалист КУМИ осуществляет проверку документов на соответствие требованиям, установленным  законодательством РФ, регламенту.</w:t>
      </w:r>
    </w:p>
    <w:p w:rsidR="000F5517" w:rsidRPr="00BC7E38" w:rsidRDefault="000F5517" w:rsidP="000F5517">
      <w:pPr>
        <w:ind w:firstLine="540"/>
        <w:jc w:val="both"/>
        <w:rPr>
          <w:sz w:val="24"/>
          <w:szCs w:val="24"/>
        </w:rPr>
      </w:pPr>
      <w:r w:rsidRPr="00BC7E38">
        <w:rPr>
          <w:sz w:val="24"/>
          <w:szCs w:val="24"/>
        </w:rPr>
        <w:t>3.4.3.При приеме документов ответственный специалист КУМИ осуществляет проверку представленных документов:</w:t>
      </w:r>
    </w:p>
    <w:p w:rsidR="000F5517" w:rsidRPr="00BC7E38" w:rsidRDefault="000F5517" w:rsidP="000F5517">
      <w:pPr>
        <w:ind w:firstLine="540"/>
        <w:jc w:val="both"/>
        <w:rPr>
          <w:sz w:val="24"/>
          <w:szCs w:val="24"/>
        </w:rPr>
      </w:pPr>
      <w:r w:rsidRPr="00BC7E38">
        <w:rPr>
          <w:sz w:val="24"/>
          <w:szCs w:val="24"/>
        </w:rPr>
        <w:t>а)на правильность оформления заявления и наличия документов, указанных в пункте 2.6</w:t>
      </w:r>
      <w:r w:rsidR="008401C2" w:rsidRPr="00BC7E38">
        <w:rPr>
          <w:sz w:val="24"/>
          <w:szCs w:val="24"/>
        </w:rPr>
        <w:t>.1.</w:t>
      </w:r>
      <w:r w:rsidRPr="00BC7E38">
        <w:rPr>
          <w:sz w:val="24"/>
          <w:szCs w:val="24"/>
        </w:rPr>
        <w:t xml:space="preserve"> регламента;</w:t>
      </w:r>
    </w:p>
    <w:p w:rsidR="000F5517" w:rsidRPr="00BC7E38" w:rsidRDefault="000F5517" w:rsidP="000F5517">
      <w:pPr>
        <w:ind w:firstLine="540"/>
        <w:jc w:val="both"/>
        <w:rPr>
          <w:sz w:val="24"/>
          <w:szCs w:val="24"/>
        </w:rPr>
      </w:pPr>
      <w:r w:rsidRPr="00BC7E38">
        <w:rPr>
          <w:sz w:val="24"/>
          <w:szCs w:val="24"/>
        </w:rPr>
        <w:t>б)на отсутствие в документах исправлений, серьезных повреждений, не позволяющих однозначно истолковать их содержание.</w:t>
      </w:r>
    </w:p>
    <w:p w:rsidR="001D3AA5" w:rsidRDefault="000F5517" w:rsidP="000F5517">
      <w:pPr>
        <w:ind w:firstLine="540"/>
        <w:jc w:val="both"/>
        <w:rPr>
          <w:rStyle w:val="a7"/>
          <w:b w:val="0"/>
          <w:sz w:val="24"/>
          <w:szCs w:val="24"/>
        </w:rPr>
      </w:pPr>
      <w:r w:rsidRPr="00BC7E38">
        <w:rPr>
          <w:rStyle w:val="a7"/>
          <w:b w:val="0"/>
          <w:sz w:val="24"/>
          <w:szCs w:val="24"/>
        </w:rPr>
        <w:t>3.4.4.Результатом административной процедуры является выявление оснований для предоставления либо отказа в предоставлении муниципальной услуги</w:t>
      </w:r>
      <w:r w:rsidR="001D3AA5">
        <w:rPr>
          <w:rStyle w:val="a7"/>
          <w:b w:val="0"/>
          <w:sz w:val="24"/>
          <w:szCs w:val="24"/>
        </w:rPr>
        <w:t>.</w:t>
      </w:r>
    </w:p>
    <w:p w:rsidR="00427234" w:rsidRPr="00427234" w:rsidRDefault="00427234" w:rsidP="00427234">
      <w:pPr>
        <w:ind w:firstLine="540"/>
        <w:jc w:val="both"/>
        <w:rPr>
          <w:b/>
          <w:i/>
          <w:sz w:val="24"/>
          <w:szCs w:val="24"/>
        </w:rPr>
      </w:pPr>
      <w:r>
        <w:rPr>
          <w:b/>
          <w:i/>
          <w:sz w:val="24"/>
          <w:szCs w:val="24"/>
        </w:rPr>
        <w:t xml:space="preserve"> 3.5</w:t>
      </w:r>
      <w:r w:rsidRPr="00427234">
        <w:rPr>
          <w:b/>
          <w:i/>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427234" w:rsidRPr="00427234" w:rsidRDefault="00427234" w:rsidP="00427234">
      <w:pPr>
        <w:jc w:val="both"/>
        <w:rPr>
          <w:sz w:val="24"/>
          <w:szCs w:val="24"/>
        </w:rPr>
      </w:pPr>
      <w:r>
        <w:rPr>
          <w:sz w:val="24"/>
          <w:szCs w:val="24"/>
        </w:rPr>
        <w:t xml:space="preserve">          3.5</w:t>
      </w:r>
      <w:r w:rsidRPr="00427234">
        <w:rPr>
          <w:sz w:val="24"/>
          <w:szCs w:val="24"/>
        </w:rPr>
        <w:t xml:space="preserve">.1. </w:t>
      </w:r>
      <w:r w:rsidRPr="00BC7E38">
        <w:rPr>
          <w:sz w:val="24"/>
          <w:szCs w:val="24"/>
        </w:rPr>
        <w:t>Основанием для начала административной процедуры является регистрация заявления ответственным специалистом КУМИ в журнале регистрации входящей документации КУМИ.</w:t>
      </w:r>
    </w:p>
    <w:p w:rsidR="00427234" w:rsidRPr="00427234" w:rsidRDefault="00427234" w:rsidP="00427234">
      <w:pPr>
        <w:jc w:val="both"/>
        <w:rPr>
          <w:sz w:val="24"/>
          <w:szCs w:val="24"/>
        </w:rPr>
      </w:pPr>
      <w:r>
        <w:rPr>
          <w:sz w:val="24"/>
          <w:szCs w:val="24"/>
        </w:rPr>
        <w:t xml:space="preserve">          3.5</w:t>
      </w:r>
      <w:r w:rsidRPr="00427234">
        <w:rPr>
          <w:sz w:val="24"/>
          <w:szCs w:val="24"/>
        </w:rPr>
        <w:t xml:space="preserve">.2. Ответственным за выполнение данной административной процедуры является специалист </w:t>
      </w:r>
      <w:r>
        <w:rPr>
          <w:sz w:val="24"/>
          <w:szCs w:val="24"/>
        </w:rPr>
        <w:t>КУМИ администрации ЗГМО</w:t>
      </w:r>
      <w:r w:rsidRPr="00427234">
        <w:rPr>
          <w:sz w:val="24"/>
          <w:szCs w:val="24"/>
        </w:rPr>
        <w:t>.</w:t>
      </w:r>
    </w:p>
    <w:p w:rsidR="00427234" w:rsidRPr="00427234" w:rsidRDefault="00427234" w:rsidP="00427234">
      <w:pPr>
        <w:jc w:val="both"/>
        <w:rPr>
          <w:sz w:val="24"/>
          <w:szCs w:val="24"/>
        </w:rPr>
      </w:pPr>
      <w:r>
        <w:rPr>
          <w:sz w:val="24"/>
          <w:szCs w:val="24"/>
        </w:rPr>
        <w:t xml:space="preserve">          3.5</w:t>
      </w:r>
      <w:r w:rsidRPr="00427234">
        <w:rPr>
          <w:sz w:val="24"/>
          <w:szCs w:val="24"/>
        </w:rPr>
        <w:t xml:space="preserve">.3. Специалист </w:t>
      </w:r>
      <w:r>
        <w:rPr>
          <w:sz w:val="24"/>
          <w:szCs w:val="24"/>
        </w:rPr>
        <w:t>имущественного сектора КУМИ</w:t>
      </w:r>
      <w:r w:rsidRPr="00427234">
        <w:rPr>
          <w:sz w:val="24"/>
          <w:szCs w:val="24"/>
        </w:rPr>
        <w:t xml:space="preserve"> в течение трех дней с момента поступления заявления о предоставлении муниципальной услуги в </w:t>
      </w:r>
      <w:r>
        <w:rPr>
          <w:sz w:val="24"/>
          <w:szCs w:val="24"/>
        </w:rPr>
        <w:t>КУМИ направляет запрос</w:t>
      </w:r>
      <w:r w:rsidRPr="00427234">
        <w:rPr>
          <w:sz w:val="24"/>
          <w:szCs w:val="24"/>
        </w:rPr>
        <w:t xml:space="preserve"> в </w:t>
      </w:r>
      <w:r>
        <w:rPr>
          <w:sz w:val="24"/>
          <w:szCs w:val="24"/>
        </w:rPr>
        <w:t>Федеральную налоговую службу</w:t>
      </w:r>
      <w:r w:rsidRPr="00427234">
        <w:rPr>
          <w:sz w:val="24"/>
          <w:szCs w:val="24"/>
        </w:rPr>
        <w:t xml:space="preserve"> о предоставлении </w:t>
      </w:r>
      <w:r>
        <w:rPr>
          <w:sz w:val="24"/>
          <w:szCs w:val="24"/>
        </w:rPr>
        <w:t>выписок из ЕГРЮЛ и ЕГРИП</w:t>
      </w:r>
      <w:r w:rsidRPr="00427234">
        <w:rPr>
          <w:sz w:val="24"/>
          <w:szCs w:val="24"/>
        </w:rPr>
        <w:t xml:space="preserve"> в рамках межведомственного взаимодействия.</w:t>
      </w:r>
    </w:p>
    <w:p w:rsidR="00427234" w:rsidRDefault="00427234" w:rsidP="00427234">
      <w:pPr>
        <w:jc w:val="both"/>
        <w:rPr>
          <w:sz w:val="24"/>
          <w:szCs w:val="24"/>
        </w:rPr>
      </w:pPr>
      <w:r w:rsidRPr="00427234">
        <w:rPr>
          <w:sz w:val="24"/>
          <w:szCs w:val="24"/>
        </w:rPr>
        <w:t xml:space="preserve">     </w:t>
      </w:r>
      <w:r>
        <w:rPr>
          <w:sz w:val="24"/>
          <w:szCs w:val="24"/>
        </w:rPr>
        <w:t xml:space="preserve">      3.5</w:t>
      </w:r>
      <w:r w:rsidRPr="00427234">
        <w:rPr>
          <w:sz w:val="24"/>
          <w:szCs w:val="24"/>
        </w:rPr>
        <w:t>.4. В случае самостоятельного предоставления заявителем</w:t>
      </w:r>
      <w:r>
        <w:rPr>
          <w:sz w:val="24"/>
          <w:szCs w:val="24"/>
        </w:rPr>
        <w:t xml:space="preserve"> документов, указанных в пункте</w:t>
      </w:r>
      <w:r w:rsidRPr="00427234">
        <w:rPr>
          <w:sz w:val="24"/>
          <w:szCs w:val="24"/>
        </w:rPr>
        <w:t xml:space="preserve"> 2.7.1.</w:t>
      </w:r>
      <w:r>
        <w:rPr>
          <w:sz w:val="24"/>
          <w:szCs w:val="24"/>
        </w:rPr>
        <w:t xml:space="preserve"> настоящего регламента </w:t>
      </w:r>
      <w:r w:rsidRPr="00427234">
        <w:rPr>
          <w:sz w:val="24"/>
          <w:szCs w:val="24"/>
        </w:rPr>
        <w:t>запрос в рамках межведомственного взаимодействия не осуществляется.</w:t>
      </w:r>
    </w:p>
    <w:p w:rsidR="00427234" w:rsidRPr="00427234" w:rsidRDefault="00427234" w:rsidP="00427234">
      <w:pPr>
        <w:jc w:val="both"/>
        <w:rPr>
          <w:sz w:val="24"/>
          <w:szCs w:val="24"/>
        </w:rPr>
      </w:pPr>
      <w:r>
        <w:rPr>
          <w:sz w:val="24"/>
          <w:szCs w:val="24"/>
        </w:rPr>
        <w:tab/>
        <w:t xml:space="preserve"> 3.5</w:t>
      </w:r>
      <w:r w:rsidRPr="00427234">
        <w:rPr>
          <w:sz w:val="24"/>
          <w:szCs w:val="24"/>
        </w:rPr>
        <w:t>.5. Срок подготовки и направления ответа на межведомственный запрос не может превышать пять рабочих дней со дня его поступления в орган власти (подведомственную организацию), представляющий запрашиваемые документы. Иные сроки подготовки и направления ответа могут быть установлены федеральными законами, правовыми актами Правительства РФ и принимаемыми в соответствии с федеральными законами нормативными правовыми актами Иркутской области.</w:t>
      </w:r>
    </w:p>
    <w:p w:rsidR="00427234" w:rsidRPr="00427234" w:rsidRDefault="00427234" w:rsidP="00427234">
      <w:pPr>
        <w:ind w:firstLine="540"/>
        <w:jc w:val="both"/>
        <w:rPr>
          <w:sz w:val="24"/>
          <w:szCs w:val="24"/>
        </w:rPr>
      </w:pPr>
      <w:r>
        <w:rPr>
          <w:sz w:val="24"/>
          <w:szCs w:val="24"/>
        </w:rPr>
        <w:t xml:space="preserve">  3.5</w:t>
      </w:r>
      <w:r w:rsidRPr="00427234">
        <w:rPr>
          <w:sz w:val="24"/>
          <w:szCs w:val="24"/>
        </w:rPr>
        <w:t>.6. Результатом административной процедуры является получение ответа на межведомственный запрос.</w:t>
      </w:r>
    </w:p>
    <w:p w:rsidR="000F5517" w:rsidRPr="00BC7E38" w:rsidRDefault="00427234" w:rsidP="000F5517">
      <w:pPr>
        <w:ind w:firstLine="540"/>
        <w:jc w:val="both"/>
        <w:rPr>
          <w:b/>
          <w:sz w:val="24"/>
          <w:szCs w:val="24"/>
        </w:rPr>
      </w:pPr>
      <w:r>
        <w:rPr>
          <w:rStyle w:val="a7"/>
          <w:i/>
          <w:sz w:val="24"/>
          <w:szCs w:val="24"/>
        </w:rPr>
        <w:t>3.6</w:t>
      </w:r>
      <w:r w:rsidR="000F5517" w:rsidRPr="00BC7E38">
        <w:rPr>
          <w:rStyle w:val="a7"/>
          <w:i/>
          <w:sz w:val="24"/>
          <w:szCs w:val="24"/>
        </w:rPr>
        <w:t>.П</w:t>
      </w:r>
      <w:r w:rsidR="000F5517" w:rsidRPr="00BC7E38">
        <w:rPr>
          <w:b/>
          <w:i/>
          <w:sz w:val="24"/>
          <w:szCs w:val="24"/>
        </w:rPr>
        <w:t xml:space="preserve">одготовка справки </w:t>
      </w:r>
      <w:r w:rsidR="003001FD" w:rsidRPr="003001FD">
        <w:rPr>
          <w:b/>
          <w:i/>
          <w:sz w:val="24"/>
          <w:szCs w:val="24"/>
        </w:rPr>
        <w:t>об объектах недвижимого имущества, находящихся в муниципальной собственности</w:t>
      </w:r>
      <w:r w:rsidR="003001FD">
        <w:rPr>
          <w:b/>
          <w:i/>
          <w:sz w:val="24"/>
          <w:szCs w:val="24"/>
        </w:rPr>
        <w:t>,</w:t>
      </w:r>
      <w:r w:rsidR="003001FD" w:rsidRPr="003001FD">
        <w:rPr>
          <w:b/>
          <w:i/>
          <w:sz w:val="24"/>
          <w:szCs w:val="24"/>
        </w:rPr>
        <w:t xml:space="preserve"> и предназначенных для сдачи в аренду</w:t>
      </w:r>
      <w:r w:rsidR="000F5517" w:rsidRPr="00BC7E38">
        <w:rPr>
          <w:b/>
          <w:i/>
          <w:sz w:val="24"/>
          <w:szCs w:val="24"/>
        </w:rPr>
        <w:t xml:space="preserve"> либо отказа в выдаче такой справки</w:t>
      </w:r>
      <w:r w:rsidR="000F5517" w:rsidRPr="00BC7E38">
        <w:rPr>
          <w:b/>
          <w:sz w:val="24"/>
          <w:szCs w:val="24"/>
        </w:rPr>
        <w:t>:</w:t>
      </w:r>
    </w:p>
    <w:p w:rsidR="000F5517" w:rsidRPr="00BC7E38" w:rsidRDefault="00427234" w:rsidP="000F5517">
      <w:pPr>
        <w:ind w:firstLine="540"/>
        <w:jc w:val="both"/>
        <w:rPr>
          <w:sz w:val="24"/>
          <w:szCs w:val="24"/>
        </w:rPr>
      </w:pPr>
      <w:r>
        <w:rPr>
          <w:sz w:val="24"/>
          <w:szCs w:val="24"/>
        </w:rPr>
        <w:t>3.6</w:t>
      </w:r>
      <w:r w:rsidR="000F5517" w:rsidRPr="00BC7E38">
        <w:rPr>
          <w:sz w:val="24"/>
          <w:szCs w:val="24"/>
        </w:rPr>
        <w:t xml:space="preserve">.1.Основанием для начала административной процедуры является отсутствие замечаний к заявлению и документам, предоставленным заявителем либо наличие оснований для отказа в предоставлении муниципальной услуги.  </w:t>
      </w:r>
    </w:p>
    <w:p w:rsidR="000F5517" w:rsidRPr="00BC7E38" w:rsidRDefault="00427234" w:rsidP="000F5517">
      <w:pPr>
        <w:ind w:firstLine="540"/>
        <w:jc w:val="both"/>
        <w:rPr>
          <w:sz w:val="24"/>
          <w:szCs w:val="24"/>
        </w:rPr>
      </w:pPr>
      <w:r>
        <w:rPr>
          <w:sz w:val="24"/>
          <w:szCs w:val="24"/>
        </w:rPr>
        <w:t>3.6</w:t>
      </w:r>
      <w:r w:rsidR="000F5517" w:rsidRPr="00BC7E38">
        <w:rPr>
          <w:sz w:val="24"/>
          <w:szCs w:val="24"/>
        </w:rPr>
        <w:t xml:space="preserve">.2.Результатом административной процедуры является подготовка ответственным специалистом и подписание уполномоченным лицом справки </w:t>
      </w:r>
      <w:r w:rsidR="003001FD" w:rsidRPr="00BC7E38">
        <w:rPr>
          <w:sz w:val="24"/>
          <w:szCs w:val="24"/>
        </w:rPr>
        <w:t xml:space="preserve">об объектах недвижимого </w:t>
      </w:r>
      <w:r w:rsidR="003001FD" w:rsidRPr="00BC7E38">
        <w:rPr>
          <w:sz w:val="24"/>
          <w:szCs w:val="24"/>
        </w:rPr>
        <w:lastRenderedPageBreak/>
        <w:t>имущества, находящ</w:t>
      </w:r>
      <w:r w:rsidR="003001FD">
        <w:rPr>
          <w:sz w:val="24"/>
          <w:szCs w:val="24"/>
        </w:rPr>
        <w:t>их</w:t>
      </w:r>
      <w:r w:rsidR="003001FD" w:rsidRPr="00BC7E38">
        <w:rPr>
          <w:sz w:val="24"/>
          <w:szCs w:val="24"/>
        </w:rPr>
        <w:t xml:space="preserve">ся в муниципальной собственности и предназначенных для сдачи в аренду </w:t>
      </w:r>
      <w:r w:rsidR="000F5517" w:rsidRPr="00BC7E38">
        <w:rPr>
          <w:sz w:val="24"/>
          <w:szCs w:val="24"/>
        </w:rPr>
        <w:t>либо</w:t>
      </w:r>
      <w:r w:rsidR="003001FD">
        <w:rPr>
          <w:sz w:val="24"/>
          <w:szCs w:val="24"/>
        </w:rPr>
        <w:t xml:space="preserve"> письма об отказе</w:t>
      </w:r>
      <w:r w:rsidR="000F5517" w:rsidRPr="00BC7E38">
        <w:rPr>
          <w:sz w:val="24"/>
          <w:szCs w:val="24"/>
        </w:rPr>
        <w:t xml:space="preserve"> в предоставлении муниципальной услуги.</w:t>
      </w:r>
    </w:p>
    <w:p w:rsidR="000F5517" w:rsidRPr="00BC7E38" w:rsidRDefault="00427234" w:rsidP="000F5517">
      <w:pPr>
        <w:ind w:firstLine="540"/>
        <w:jc w:val="both"/>
        <w:rPr>
          <w:sz w:val="24"/>
          <w:szCs w:val="24"/>
        </w:rPr>
      </w:pPr>
      <w:r>
        <w:rPr>
          <w:sz w:val="24"/>
          <w:szCs w:val="24"/>
        </w:rPr>
        <w:t>3.6</w:t>
      </w:r>
      <w:r w:rsidR="000F5517" w:rsidRPr="00BC7E38">
        <w:rPr>
          <w:sz w:val="24"/>
          <w:szCs w:val="24"/>
        </w:rPr>
        <w:t xml:space="preserve">.3.Подготовленная справка </w:t>
      </w:r>
      <w:r w:rsidR="003001FD" w:rsidRPr="00BC7E38">
        <w:rPr>
          <w:sz w:val="24"/>
          <w:szCs w:val="24"/>
        </w:rPr>
        <w:t>об объектах недвижимого имущества, находящ</w:t>
      </w:r>
      <w:r w:rsidR="003001FD">
        <w:rPr>
          <w:sz w:val="24"/>
          <w:szCs w:val="24"/>
        </w:rPr>
        <w:t>их</w:t>
      </w:r>
      <w:r w:rsidR="003001FD" w:rsidRPr="00BC7E38">
        <w:rPr>
          <w:sz w:val="24"/>
          <w:szCs w:val="24"/>
        </w:rPr>
        <w:t>ся в муниципальной собственности</w:t>
      </w:r>
      <w:r w:rsidR="003001FD">
        <w:rPr>
          <w:sz w:val="24"/>
          <w:szCs w:val="24"/>
        </w:rPr>
        <w:t>,</w:t>
      </w:r>
      <w:r w:rsidR="003001FD" w:rsidRPr="00BC7E38">
        <w:rPr>
          <w:sz w:val="24"/>
          <w:szCs w:val="24"/>
        </w:rPr>
        <w:t xml:space="preserve"> и предназначенных для сдачи в аренду </w:t>
      </w:r>
      <w:r w:rsidR="000F5517" w:rsidRPr="00BC7E38">
        <w:rPr>
          <w:sz w:val="24"/>
          <w:szCs w:val="24"/>
        </w:rPr>
        <w:t>либо письмо об отказе в предоставлении муниципальной услуги подписывается мэром ЗГМО, либо уполномоченным должностным лицом с указанием фамилии и инициалов, номера телефона специалиста, исполнившего ответ на обращение, и  регистрируется ответственным специалистом отдела организационной работы администрации ЗГМО в журнале исходящей корреспонденции администрации ЗГМО.</w:t>
      </w:r>
    </w:p>
    <w:p w:rsidR="000F5517" w:rsidRPr="00BC7E38" w:rsidRDefault="00427234" w:rsidP="000F5517">
      <w:pPr>
        <w:ind w:firstLine="540"/>
        <w:jc w:val="both"/>
        <w:rPr>
          <w:b/>
          <w:i/>
          <w:sz w:val="24"/>
          <w:szCs w:val="24"/>
        </w:rPr>
      </w:pPr>
      <w:r>
        <w:rPr>
          <w:b/>
          <w:i/>
          <w:sz w:val="24"/>
          <w:szCs w:val="24"/>
        </w:rPr>
        <w:t>3.7</w:t>
      </w:r>
      <w:r w:rsidR="000F5517" w:rsidRPr="00BC7E38">
        <w:rPr>
          <w:b/>
          <w:i/>
          <w:sz w:val="24"/>
          <w:szCs w:val="24"/>
        </w:rPr>
        <w:t>.Выдача (направление) заявителю справки о предоставлении информации об очередности предоставления жилых помещений на условиях социального найма либо отказ в предоставлении муниципальной услуги:</w:t>
      </w:r>
    </w:p>
    <w:p w:rsidR="000F5517" w:rsidRPr="00BC7E38" w:rsidRDefault="00427234" w:rsidP="000F5517">
      <w:pPr>
        <w:ind w:firstLine="540"/>
        <w:jc w:val="both"/>
        <w:rPr>
          <w:sz w:val="24"/>
          <w:szCs w:val="24"/>
        </w:rPr>
      </w:pPr>
      <w:r>
        <w:rPr>
          <w:sz w:val="24"/>
          <w:szCs w:val="24"/>
        </w:rPr>
        <w:t>3.7</w:t>
      </w:r>
      <w:r w:rsidR="000F5517" w:rsidRPr="00BC7E38">
        <w:rPr>
          <w:sz w:val="24"/>
          <w:szCs w:val="24"/>
        </w:rPr>
        <w:t xml:space="preserve">.1.Основанием для начала административной процедуры является подписание уполномоченным лицом справки </w:t>
      </w:r>
      <w:r w:rsidR="003001FD" w:rsidRPr="00BC7E38">
        <w:rPr>
          <w:sz w:val="24"/>
          <w:szCs w:val="24"/>
        </w:rPr>
        <w:t>об объектах недвижимого имущества, находящ</w:t>
      </w:r>
      <w:r w:rsidR="003001FD">
        <w:rPr>
          <w:sz w:val="24"/>
          <w:szCs w:val="24"/>
        </w:rPr>
        <w:t>их</w:t>
      </w:r>
      <w:r w:rsidR="003001FD" w:rsidRPr="00BC7E38">
        <w:rPr>
          <w:sz w:val="24"/>
          <w:szCs w:val="24"/>
        </w:rPr>
        <w:t>ся в муниципальной собственности</w:t>
      </w:r>
      <w:r w:rsidR="003001FD">
        <w:rPr>
          <w:sz w:val="24"/>
          <w:szCs w:val="24"/>
        </w:rPr>
        <w:t>,</w:t>
      </w:r>
      <w:r w:rsidR="003001FD" w:rsidRPr="00BC7E38">
        <w:rPr>
          <w:sz w:val="24"/>
          <w:szCs w:val="24"/>
        </w:rPr>
        <w:t xml:space="preserve"> и предназначенных для сдачи в аренду </w:t>
      </w:r>
      <w:r w:rsidR="000F5517" w:rsidRPr="00BC7E38">
        <w:rPr>
          <w:sz w:val="24"/>
          <w:szCs w:val="24"/>
        </w:rPr>
        <w:t xml:space="preserve">либо письма об отказе в предоставлении муниципальной услуги.  </w:t>
      </w:r>
    </w:p>
    <w:p w:rsidR="000F5517" w:rsidRPr="00BC7E38" w:rsidRDefault="00427234" w:rsidP="000F5517">
      <w:pPr>
        <w:ind w:firstLine="540"/>
        <w:jc w:val="both"/>
        <w:rPr>
          <w:sz w:val="24"/>
          <w:szCs w:val="24"/>
        </w:rPr>
      </w:pPr>
      <w:r>
        <w:rPr>
          <w:sz w:val="24"/>
          <w:szCs w:val="24"/>
        </w:rPr>
        <w:t>3.7</w:t>
      </w:r>
      <w:r w:rsidR="000F5517" w:rsidRPr="00BC7E38">
        <w:rPr>
          <w:sz w:val="24"/>
          <w:szCs w:val="24"/>
        </w:rPr>
        <w:t xml:space="preserve">.2.Результатом административной процедуры является выдача (направление) заявителю справки </w:t>
      </w:r>
      <w:r w:rsidR="003001FD" w:rsidRPr="00BC7E38">
        <w:rPr>
          <w:sz w:val="24"/>
          <w:szCs w:val="24"/>
        </w:rPr>
        <w:t>об объектах недвижимого имущества, находящ</w:t>
      </w:r>
      <w:r w:rsidR="003001FD">
        <w:rPr>
          <w:sz w:val="24"/>
          <w:szCs w:val="24"/>
        </w:rPr>
        <w:t>их</w:t>
      </w:r>
      <w:r w:rsidR="003001FD" w:rsidRPr="00BC7E38">
        <w:rPr>
          <w:sz w:val="24"/>
          <w:szCs w:val="24"/>
        </w:rPr>
        <w:t>ся в муниципальной собственности</w:t>
      </w:r>
      <w:r w:rsidR="003001FD">
        <w:rPr>
          <w:sz w:val="24"/>
          <w:szCs w:val="24"/>
        </w:rPr>
        <w:t>,</w:t>
      </w:r>
      <w:r w:rsidR="003001FD" w:rsidRPr="00BC7E38">
        <w:rPr>
          <w:sz w:val="24"/>
          <w:szCs w:val="24"/>
        </w:rPr>
        <w:t xml:space="preserve"> и предназначенных для сдачи в аренду </w:t>
      </w:r>
      <w:r w:rsidR="000F5517" w:rsidRPr="00BC7E38">
        <w:rPr>
          <w:sz w:val="24"/>
          <w:szCs w:val="24"/>
        </w:rPr>
        <w:t xml:space="preserve">либо </w:t>
      </w:r>
      <w:r w:rsidR="003001FD">
        <w:rPr>
          <w:sz w:val="24"/>
          <w:szCs w:val="24"/>
        </w:rPr>
        <w:t xml:space="preserve">письма об </w:t>
      </w:r>
      <w:r w:rsidR="000F5517" w:rsidRPr="00BC7E38">
        <w:rPr>
          <w:sz w:val="24"/>
          <w:szCs w:val="24"/>
        </w:rPr>
        <w:t>отказ</w:t>
      </w:r>
      <w:r w:rsidR="003001FD">
        <w:rPr>
          <w:sz w:val="24"/>
          <w:szCs w:val="24"/>
        </w:rPr>
        <w:t>е</w:t>
      </w:r>
      <w:r w:rsidR="000F5517" w:rsidRPr="00BC7E38">
        <w:rPr>
          <w:sz w:val="24"/>
          <w:szCs w:val="24"/>
        </w:rPr>
        <w:t xml:space="preserve"> в предоставлении муниципальной услуги.</w:t>
      </w:r>
    </w:p>
    <w:p w:rsidR="000F5517" w:rsidRPr="00BC7E38" w:rsidRDefault="00427234" w:rsidP="000F5517">
      <w:pPr>
        <w:ind w:firstLine="540"/>
        <w:jc w:val="both"/>
        <w:rPr>
          <w:rStyle w:val="a7"/>
          <w:sz w:val="24"/>
          <w:szCs w:val="24"/>
        </w:rPr>
      </w:pPr>
      <w:r>
        <w:rPr>
          <w:sz w:val="24"/>
          <w:szCs w:val="24"/>
        </w:rPr>
        <w:t>3.7</w:t>
      </w:r>
      <w:r w:rsidR="000F5517" w:rsidRPr="00BC7E38">
        <w:rPr>
          <w:sz w:val="24"/>
          <w:szCs w:val="24"/>
        </w:rPr>
        <w:t xml:space="preserve">.3.Справка </w:t>
      </w:r>
      <w:r w:rsidR="003001FD" w:rsidRPr="00BC7E38">
        <w:rPr>
          <w:sz w:val="24"/>
          <w:szCs w:val="24"/>
        </w:rPr>
        <w:t>об объектах недвижимого имущества, находящ</w:t>
      </w:r>
      <w:r w:rsidR="003001FD">
        <w:rPr>
          <w:sz w:val="24"/>
          <w:szCs w:val="24"/>
        </w:rPr>
        <w:t>их</w:t>
      </w:r>
      <w:r w:rsidR="003001FD" w:rsidRPr="00BC7E38">
        <w:rPr>
          <w:sz w:val="24"/>
          <w:szCs w:val="24"/>
        </w:rPr>
        <w:t>ся в муниципальной собственности</w:t>
      </w:r>
      <w:r w:rsidR="003001FD">
        <w:rPr>
          <w:sz w:val="24"/>
          <w:szCs w:val="24"/>
        </w:rPr>
        <w:t>,</w:t>
      </w:r>
      <w:r w:rsidR="003001FD" w:rsidRPr="00BC7E38">
        <w:rPr>
          <w:sz w:val="24"/>
          <w:szCs w:val="24"/>
        </w:rPr>
        <w:t xml:space="preserve"> и предназначенных для сдачи в аренду </w:t>
      </w:r>
      <w:r w:rsidR="000F5517" w:rsidRPr="00BC7E38">
        <w:rPr>
          <w:sz w:val="24"/>
          <w:szCs w:val="24"/>
        </w:rPr>
        <w:t>либо письмо об отказе в предоставлении муниципальной услуги выдается лично или направляется заявителю по электронному или почтовому адресу, указанному в заявлении.  </w:t>
      </w:r>
      <w:r w:rsidR="000F5517" w:rsidRPr="00BC7E38">
        <w:rPr>
          <w:rStyle w:val="a7"/>
          <w:sz w:val="24"/>
          <w:szCs w:val="24"/>
        </w:rPr>
        <w:t> </w:t>
      </w:r>
    </w:p>
    <w:p w:rsidR="000F5517" w:rsidRPr="00BC7E38" w:rsidRDefault="000F5517" w:rsidP="000F5517">
      <w:pPr>
        <w:ind w:firstLine="540"/>
        <w:jc w:val="both"/>
        <w:rPr>
          <w:b/>
          <w:i/>
          <w:sz w:val="24"/>
          <w:szCs w:val="24"/>
        </w:rPr>
      </w:pPr>
      <w:r w:rsidRPr="00BC7E38">
        <w:rPr>
          <w:b/>
          <w:i/>
          <w:sz w:val="24"/>
          <w:szCs w:val="24"/>
        </w:rPr>
        <w:t>3.</w:t>
      </w:r>
      <w:r w:rsidR="00427234">
        <w:rPr>
          <w:b/>
          <w:i/>
          <w:sz w:val="24"/>
          <w:szCs w:val="24"/>
        </w:rPr>
        <w:t>8</w:t>
      </w:r>
      <w:r w:rsidRPr="00BC7E38">
        <w:rPr>
          <w:b/>
          <w:i/>
          <w:sz w:val="24"/>
          <w:szCs w:val="24"/>
        </w:rPr>
        <w:t>.Порядок осуществления в электронной форме административных процедур:</w:t>
      </w:r>
    </w:p>
    <w:p w:rsidR="000F5517" w:rsidRPr="00BC7E38" w:rsidRDefault="00427234" w:rsidP="000F5517">
      <w:pPr>
        <w:ind w:firstLine="540"/>
        <w:jc w:val="both"/>
        <w:rPr>
          <w:sz w:val="24"/>
          <w:szCs w:val="24"/>
        </w:rPr>
      </w:pPr>
      <w:r>
        <w:rPr>
          <w:sz w:val="24"/>
          <w:szCs w:val="24"/>
        </w:rPr>
        <w:t>3.8</w:t>
      </w:r>
      <w:r w:rsidR="000F5517" w:rsidRPr="00BC7E38">
        <w:rPr>
          <w:sz w:val="24"/>
          <w:szCs w:val="24"/>
        </w:rPr>
        <w:t>.1.Информацию о предоставляемой муниципальной услуге заявитель может  получить в электронном виде на Портале государственных услуг Иркутской области в сети Интернет.</w:t>
      </w:r>
    </w:p>
    <w:p w:rsidR="000F5517" w:rsidRPr="00BC7E38" w:rsidRDefault="00427234" w:rsidP="000F5517">
      <w:pPr>
        <w:ind w:firstLine="540"/>
        <w:jc w:val="both"/>
        <w:rPr>
          <w:sz w:val="24"/>
          <w:szCs w:val="24"/>
        </w:rPr>
      </w:pPr>
      <w:r>
        <w:rPr>
          <w:sz w:val="24"/>
          <w:szCs w:val="24"/>
        </w:rPr>
        <w:t>3.8</w:t>
      </w:r>
      <w:r w:rsidR="000F5517" w:rsidRPr="00BC7E38">
        <w:rPr>
          <w:sz w:val="24"/>
          <w:szCs w:val="24"/>
        </w:rPr>
        <w:t>.2.На Портале государственных услуг Иркутской области в сети Интернет заявителю обеспечивается доступ к образцам форм заявлений и иных документов, необходимых для получения муниципальной услуги.</w:t>
      </w:r>
    </w:p>
    <w:p w:rsidR="000F5517" w:rsidRPr="00BC7E38" w:rsidRDefault="000F5517" w:rsidP="000F5517">
      <w:pPr>
        <w:ind w:firstLine="540"/>
        <w:jc w:val="center"/>
        <w:rPr>
          <w:rStyle w:val="a7"/>
          <w:sz w:val="24"/>
          <w:szCs w:val="24"/>
        </w:rPr>
      </w:pPr>
    </w:p>
    <w:p w:rsidR="000F5517" w:rsidRPr="00BC7E38" w:rsidRDefault="000F5517" w:rsidP="000F5517">
      <w:pPr>
        <w:ind w:firstLine="540"/>
        <w:jc w:val="center"/>
        <w:rPr>
          <w:rStyle w:val="a7"/>
          <w:sz w:val="24"/>
          <w:szCs w:val="24"/>
        </w:rPr>
      </w:pPr>
      <w:r w:rsidRPr="00BC7E38">
        <w:rPr>
          <w:rStyle w:val="a7"/>
          <w:sz w:val="24"/>
          <w:szCs w:val="24"/>
        </w:rPr>
        <w:t>4.Порядок и формы контроля за предоставлением муниципальной услуги</w:t>
      </w:r>
    </w:p>
    <w:p w:rsidR="000F5517" w:rsidRPr="00BC7E38" w:rsidRDefault="000F5517" w:rsidP="000F5517">
      <w:pPr>
        <w:ind w:firstLine="540"/>
        <w:jc w:val="center"/>
        <w:rPr>
          <w:sz w:val="24"/>
          <w:szCs w:val="24"/>
        </w:rPr>
      </w:pPr>
    </w:p>
    <w:p w:rsidR="000F5517" w:rsidRPr="00BC7E38" w:rsidRDefault="000F5517" w:rsidP="000F5517">
      <w:pPr>
        <w:numPr>
          <w:ilvl w:val="1"/>
          <w:numId w:val="1"/>
        </w:numPr>
        <w:tabs>
          <w:tab w:val="clear" w:pos="360"/>
          <w:tab w:val="left" w:pos="900"/>
        </w:tabs>
        <w:ind w:left="0" w:firstLine="540"/>
        <w:jc w:val="both"/>
        <w:rPr>
          <w:b/>
          <w:i/>
          <w:sz w:val="24"/>
          <w:szCs w:val="24"/>
        </w:rPr>
      </w:pPr>
      <w:r w:rsidRPr="00BC7E38">
        <w:rPr>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а также принятием решений ответственными лицами:</w:t>
      </w:r>
    </w:p>
    <w:p w:rsidR="000F5517" w:rsidRPr="00BC7E38" w:rsidRDefault="000F5517" w:rsidP="000F5517">
      <w:pPr>
        <w:pStyle w:val="a8"/>
        <w:spacing w:before="0" w:beforeAutospacing="0" w:after="0" w:afterAutospacing="0"/>
        <w:ind w:firstLine="539"/>
        <w:jc w:val="both"/>
      </w:pPr>
      <w:r w:rsidRPr="00BC7E38">
        <w:rPr>
          <w:bCs/>
          <w:iCs/>
        </w:rPr>
        <w:t xml:space="preserve">4.1.1.Текущий контроль за соблюдением последовательности действий, определенных регламентом, принятием решений специалистами, участвующими в предоставлении муниципальной услуги, осуществляется </w:t>
      </w:r>
      <w:r w:rsidRPr="00BC7E38">
        <w:t>председателем КУМИ.</w:t>
      </w:r>
    </w:p>
    <w:p w:rsidR="000F5517" w:rsidRPr="00BC7E38" w:rsidRDefault="000F5517" w:rsidP="000F5517">
      <w:pPr>
        <w:tabs>
          <w:tab w:val="left" w:pos="1440"/>
        </w:tabs>
        <w:ind w:firstLine="540"/>
        <w:jc w:val="both"/>
        <w:rPr>
          <w:bCs/>
          <w:iCs/>
          <w:sz w:val="24"/>
          <w:szCs w:val="24"/>
        </w:rPr>
      </w:pPr>
      <w:r w:rsidRPr="00BC7E38">
        <w:rPr>
          <w:bCs/>
          <w:iCs/>
          <w:sz w:val="24"/>
          <w:szCs w:val="24"/>
        </w:rPr>
        <w:t>4.1.2.Текущий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принятие по ним решений и подготовку на них ответов.</w:t>
      </w:r>
    </w:p>
    <w:p w:rsidR="000F5517" w:rsidRPr="00BC7E38" w:rsidRDefault="000F5517" w:rsidP="000F5517">
      <w:pPr>
        <w:tabs>
          <w:tab w:val="left" w:pos="1440"/>
        </w:tabs>
        <w:ind w:firstLine="540"/>
        <w:jc w:val="both"/>
        <w:rPr>
          <w:b/>
          <w:bCs/>
          <w:i/>
          <w:iCs/>
          <w:sz w:val="24"/>
          <w:szCs w:val="24"/>
        </w:rPr>
      </w:pPr>
      <w:r w:rsidRPr="00BC7E38">
        <w:rPr>
          <w:b/>
          <w:bCs/>
          <w:i/>
          <w:iCs/>
          <w:sz w:val="24"/>
          <w:szCs w:val="24"/>
        </w:rPr>
        <w:t>4.2.Порядок и периодичность осуществления плановых и внеплановых проверок полноты и качества предоставления муниципальной услуги:</w:t>
      </w:r>
    </w:p>
    <w:p w:rsidR="000F5517" w:rsidRPr="00BC7E38" w:rsidRDefault="000F5517" w:rsidP="000F5517">
      <w:pPr>
        <w:autoSpaceDE w:val="0"/>
        <w:autoSpaceDN w:val="0"/>
        <w:adjustRightInd w:val="0"/>
        <w:ind w:firstLine="540"/>
        <w:jc w:val="both"/>
        <w:rPr>
          <w:bCs/>
          <w:iCs/>
          <w:sz w:val="24"/>
          <w:szCs w:val="24"/>
        </w:rPr>
      </w:pPr>
      <w:r w:rsidRPr="00BC7E38">
        <w:rPr>
          <w:bCs/>
          <w:iCs/>
          <w:sz w:val="24"/>
          <w:szCs w:val="24"/>
        </w:rPr>
        <w:t>4.2.1.Плановые проверки полноты и качества предоставления муниципальной услуги проводятся один раз в год в рамках оценки соответствия доступности и качества фактически предоставляемых муниципальных услуг стандартам предоставления муниципальных услуг.</w:t>
      </w:r>
    </w:p>
    <w:p w:rsidR="000F5517" w:rsidRPr="00BC7E38" w:rsidRDefault="000F5517" w:rsidP="000F5517">
      <w:pPr>
        <w:autoSpaceDE w:val="0"/>
        <w:autoSpaceDN w:val="0"/>
        <w:adjustRightInd w:val="0"/>
        <w:ind w:firstLine="540"/>
        <w:jc w:val="both"/>
        <w:rPr>
          <w:bCs/>
          <w:iCs/>
          <w:sz w:val="24"/>
          <w:szCs w:val="24"/>
        </w:rPr>
      </w:pPr>
      <w:r w:rsidRPr="00BC7E38">
        <w:rPr>
          <w:sz w:val="24"/>
          <w:szCs w:val="24"/>
        </w:rPr>
        <w:t xml:space="preserve">4.2.2.Внеплановые проверки </w:t>
      </w:r>
      <w:r w:rsidRPr="00BC7E38">
        <w:rPr>
          <w:bCs/>
          <w:iCs/>
          <w:sz w:val="24"/>
          <w:szCs w:val="24"/>
        </w:rPr>
        <w:t>полноты и качества исполнения административного регламента проводятся по конкретному обращению заявителя.</w:t>
      </w:r>
    </w:p>
    <w:p w:rsidR="000F5517" w:rsidRPr="00BC7E38" w:rsidRDefault="000F5517" w:rsidP="000F5517">
      <w:pPr>
        <w:autoSpaceDE w:val="0"/>
        <w:autoSpaceDN w:val="0"/>
        <w:adjustRightInd w:val="0"/>
        <w:ind w:firstLine="540"/>
        <w:jc w:val="both"/>
        <w:rPr>
          <w:b/>
          <w:bCs/>
          <w:i/>
          <w:iCs/>
          <w:sz w:val="24"/>
          <w:szCs w:val="24"/>
        </w:rPr>
      </w:pPr>
      <w:r w:rsidRPr="00BC7E38">
        <w:rPr>
          <w:b/>
          <w:bCs/>
          <w:i/>
          <w:iCs/>
          <w:sz w:val="24"/>
          <w:szCs w:val="24"/>
        </w:rPr>
        <w:t>4.3.Ответственность должностных лиц за решения, действия (бездействие), принимаемые (осуществляемые) в ходе предоставления муниципальной услуги:</w:t>
      </w:r>
    </w:p>
    <w:p w:rsidR="000F5517" w:rsidRPr="00BC7E38" w:rsidRDefault="000F5517" w:rsidP="000F5517">
      <w:pPr>
        <w:tabs>
          <w:tab w:val="left" w:pos="1440"/>
        </w:tabs>
        <w:ind w:firstLine="540"/>
        <w:jc w:val="both"/>
        <w:rPr>
          <w:bCs/>
          <w:iCs/>
          <w:sz w:val="24"/>
          <w:szCs w:val="24"/>
        </w:rPr>
      </w:pPr>
      <w:r w:rsidRPr="00BC7E38">
        <w:rPr>
          <w:bCs/>
          <w:iCs/>
          <w:sz w:val="24"/>
          <w:szCs w:val="24"/>
        </w:rPr>
        <w:lastRenderedPageBreak/>
        <w:t>4.3.1.Муниципальный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0F5517" w:rsidRPr="00BC7E38" w:rsidRDefault="000F5517" w:rsidP="000F5517">
      <w:pPr>
        <w:autoSpaceDE w:val="0"/>
        <w:autoSpaceDN w:val="0"/>
        <w:adjustRightInd w:val="0"/>
        <w:ind w:firstLine="540"/>
        <w:jc w:val="both"/>
        <w:rPr>
          <w:bCs/>
          <w:iCs/>
          <w:sz w:val="24"/>
          <w:szCs w:val="24"/>
        </w:rPr>
      </w:pPr>
      <w:r w:rsidRPr="00BC7E38">
        <w:rPr>
          <w:bCs/>
          <w:iCs/>
          <w:sz w:val="24"/>
          <w:szCs w:val="24"/>
        </w:rPr>
        <w:t>4.3.2.Персональная ответственность муниципальных служащих закрепляется в их должностных инструкциях в соответствии с требованиями законодательства Российской Федерации.</w:t>
      </w:r>
    </w:p>
    <w:p w:rsidR="000F5517" w:rsidRPr="00BC7E38" w:rsidRDefault="000F5517" w:rsidP="000F5517">
      <w:pPr>
        <w:tabs>
          <w:tab w:val="left" w:pos="1440"/>
        </w:tabs>
        <w:ind w:firstLine="540"/>
        <w:jc w:val="both"/>
        <w:rPr>
          <w:bCs/>
          <w:iCs/>
          <w:sz w:val="24"/>
          <w:szCs w:val="24"/>
        </w:rPr>
      </w:pPr>
      <w:r w:rsidRPr="00BC7E38">
        <w:rPr>
          <w:bCs/>
          <w:iCs/>
          <w:sz w:val="24"/>
          <w:szCs w:val="24"/>
        </w:rPr>
        <w:t>4.3.3.Муниципальные служащие, по вине которых допущены нарушения положений регламента, привлекаются к ответственности в установленном порядке.</w:t>
      </w:r>
    </w:p>
    <w:p w:rsidR="000F5517" w:rsidRPr="00BC7E38" w:rsidRDefault="000F5517" w:rsidP="000F5517">
      <w:pPr>
        <w:tabs>
          <w:tab w:val="left" w:pos="1440"/>
        </w:tabs>
        <w:ind w:firstLine="540"/>
        <w:jc w:val="both"/>
        <w:rPr>
          <w:bCs/>
          <w:iCs/>
          <w:sz w:val="24"/>
          <w:szCs w:val="24"/>
        </w:rPr>
      </w:pPr>
      <w:r w:rsidRPr="00BC7E38">
        <w:rPr>
          <w:bCs/>
          <w:iCs/>
          <w:sz w:val="24"/>
          <w:szCs w:val="24"/>
        </w:rPr>
        <w:t>4.3.4.Граждане, общественные объединения имеют право контроля за предоставлением муниципальной услуги посредством направления обращений в адрес администрации города (почтой, через официальный сайт администрации ЗГМО в сети Интернет), а также путем личного обращения в адрес должностных лиц администрации.</w:t>
      </w:r>
    </w:p>
    <w:p w:rsidR="000F5517" w:rsidRPr="00BC7E38" w:rsidRDefault="000F5517" w:rsidP="000F5517">
      <w:pPr>
        <w:tabs>
          <w:tab w:val="left" w:pos="1440"/>
        </w:tabs>
        <w:ind w:firstLine="540"/>
        <w:jc w:val="center"/>
        <w:rPr>
          <w:rStyle w:val="a7"/>
          <w:caps/>
          <w:sz w:val="24"/>
          <w:szCs w:val="24"/>
        </w:rPr>
      </w:pPr>
    </w:p>
    <w:p w:rsidR="000F5517" w:rsidRPr="00BC7E38" w:rsidRDefault="000F5517" w:rsidP="000F5517">
      <w:pPr>
        <w:tabs>
          <w:tab w:val="left" w:pos="1440"/>
        </w:tabs>
        <w:ind w:firstLine="540"/>
        <w:jc w:val="center"/>
        <w:rPr>
          <w:b/>
          <w:bCs/>
          <w:iCs/>
          <w:sz w:val="24"/>
          <w:szCs w:val="24"/>
        </w:rPr>
      </w:pPr>
      <w:r w:rsidRPr="00BC7E38">
        <w:rPr>
          <w:rStyle w:val="a7"/>
          <w:caps/>
          <w:sz w:val="24"/>
          <w:szCs w:val="24"/>
        </w:rPr>
        <w:t>5.</w:t>
      </w:r>
      <w:r w:rsidRPr="00BC7E38">
        <w:rPr>
          <w:b/>
          <w:bCs/>
          <w:iCs/>
          <w:sz w:val="24"/>
          <w:szCs w:val="24"/>
        </w:rPr>
        <w:t>Досудебный порядок обжалования решений и действий (бездействия) органа, предоставляющего муниципальную услугу, муниципальных служащих</w:t>
      </w:r>
    </w:p>
    <w:p w:rsidR="000F5517" w:rsidRPr="00BC7E38" w:rsidRDefault="000F5517" w:rsidP="000F5517">
      <w:pPr>
        <w:pStyle w:val="a8"/>
        <w:spacing w:before="0" w:beforeAutospacing="0" w:after="0" w:afterAutospacing="0"/>
        <w:ind w:firstLine="540"/>
        <w:jc w:val="both"/>
        <w:rPr>
          <w:rStyle w:val="a7"/>
          <w:i/>
        </w:rPr>
      </w:pPr>
    </w:p>
    <w:p w:rsidR="002F311D" w:rsidRPr="002F311D" w:rsidRDefault="002F311D" w:rsidP="002F311D">
      <w:pPr>
        <w:pStyle w:val="a8"/>
        <w:spacing w:before="0" w:beforeAutospacing="0" w:after="0" w:afterAutospacing="0"/>
        <w:ind w:firstLine="540"/>
        <w:jc w:val="both"/>
        <w:rPr>
          <w:rStyle w:val="a7"/>
          <w:b w:val="0"/>
        </w:rPr>
      </w:pPr>
      <w:r w:rsidRPr="002F311D">
        <w:rPr>
          <w:rStyle w:val="a7"/>
          <w:i/>
        </w:rPr>
        <w:t>5.1. Заявители имеют право</w:t>
      </w:r>
      <w:r w:rsidRPr="002F311D">
        <w:rPr>
          <w:rStyle w:val="a7"/>
          <w:b w:val="0"/>
        </w:rPr>
        <w:t xml:space="preserve"> на досудебное (внесудебное) обжалование решений и действий (бездействия), принятых (осуществленных) в ходе предоставления муниципальной услуги.</w:t>
      </w:r>
    </w:p>
    <w:p w:rsidR="002F311D" w:rsidRPr="002F311D" w:rsidRDefault="002F311D" w:rsidP="002F311D">
      <w:pPr>
        <w:pStyle w:val="a8"/>
        <w:spacing w:before="0" w:beforeAutospacing="0" w:after="0" w:afterAutospacing="0"/>
        <w:ind w:firstLine="540"/>
        <w:jc w:val="both"/>
        <w:rPr>
          <w:rStyle w:val="a7"/>
          <w:b w:val="0"/>
        </w:rPr>
      </w:pPr>
    </w:p>
    <w:p w:rsidR="002F311D" w:rsidRPr="002F311D" w:rsidRDefault="002F311D" w:rsidP="002F311D">
      <w:pPr>
        <w:pStyle w:val="a8"/>
        <w:spacing w:before="0" w:beforeAutospacing="0" w:after="0" w:afterAutospacing="0"/>
        <w:ind w:firstLine="540"/>
        <w:jc w:val="both"/>
        <w:rPr>
          <w:rStyle w:val="a7"/>
          <w:i/>
        </w:rPr>
      </w:pPr>
      <w:r w:rsidRPr="002F311D">
        <w:rPr>
          <w:rStyle w:val="a7"/>
          <w:i/>
        </w:rPr>
        <w:t>5.2. Предмет досудебного (внесудебного) обжалования</w:t>
      </w:r>
    </w:p>
    <w:p w:rsidR="002F311D" w:rsidRPr="002F311D" w:rsidRDefault="002F311D" w:rsidP="002F311D">
      <w:pPr>
        <w:pStyle w:val="a8"/>
        <w:spacing w:before="0" w:beforeAutospacing="0" w:after="0" w:afterAutospacing="0"/>
        <w:ind w:firstLine="540"/>
        <w:jc w:val="both"/>
        <w:rPr>
          <w:rStyle w:val="a7"/>
          <w:b w:val="0"/>
        </w:rPr>
      </w:pPr>
      <w:r w:rsidRPr="002F311D">
        <w:rPr>
          <w:rStyle w:val="a7"/>
          <w:b w:val="0"/>
        </w:rPr>
        <w:t>5.2.1.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2F311D" w:rsidRPr="002F311D" w:rsidRDefault="002F311D" w:rsidP="002F311D">
      <w:pPr>
        <w:autoSpaceDE w:val="0"/>
        <w:autoSpaceDN w:val="0"/>
        <w:adjustRightInd w:val="0"/>
        <w:ind w:firstLine="567"/>
        <w:jc w:val="both"/>
        <w:rPr>
          <w:sz w:val="24"/>
          <w:szCs w:val="24"/>
        </w:rPr>
      </w:pPr>
      <w:r w:rsidRPr="002F311D">
        <w:rPr>
          <w:sz w:val="24"/>
          <w:szCs w:val="24"/>
        </w:rPr>
        <w:t>Заявитель может обратиться с жалобой в том числе в следующих случаях:</w:t>
      </w:r>
    </w:p>
    <w:p w:rsidR="002F311D" w:rsidRPr="002F311D" w:rsidRDefault="002F311D" w:rsidP="002F311D">
      <w:pPr>
        <w:autoSpaceDE w:val="0"/>
        <w:autoSpaceDN w:val="0"/>
        <w:adjustRightInd w:val="0"/>
        <w:ind w:firstLine="567"/>
        <w:jc w:val="both"/>
        <w:rPr>
          <w:sz w:val="24"/>
          <w:szCs w:val="24"/>
        </w:rPr>
      </w:pPr>
      <w:bookmarkStart w:id="2" w:name="sub_110101"/>
      <w:r w:rsidRPr="002F311D">
        <w:rPr>
          <w:sz w:val="24"/>
          <w:szCs w:val="24"/>
        </w:rPr>
        <w:t>1) нарушение срока регистрации запроса заявителя о предоставлении муниципальной услуги;</w:t>
      </w:r>
    </w:p>
    <w:p w:rsidR="002F311D" w:rsidRPr="002F311D" w:rsidRDefault="002F311D" w:rsidP="002F311D">
      <w:pPr>
        <w:autoSpaceDE w:val="0"/>
        <w:autoSpaceDN w:val="0"/>
        <w:adjustRightInd w:val="0"/>
        <w:ind w:firstLine="567"/>
        <w:jc w:val="both"/>
        <w:rPr>
          <w:sz w:val="24"/>
          <w:szCs w:val="24"/>
        </w:rPr>
      </w:pPr>
      <w:bookmarkStart w:id="3" w:name="sub_110102"/>
      <w:bookmarkEnd w:id="2"/>
      <w:r w:rsidRPr="002F311D">
        <w:rPr>
          <w:sz w:val="24"/>
          <w:szCs w:val="24"/>
        </w:rPr>
        <w:t>2) нарушение срока предоставления муниципальной услуги;</w:t>
      </w:r>
    </w:p>
    <w:p w:rsidR="002F311D" w:rsidRPr="002F311D" w:rsidRDefault="002F311D" w:rsidP="002F311D">
      <w:pPr>
        <w:autoSpaceDE w:val="0"/>
        <w:autoSpaceDN w:val="0"/>
        <w:adjustRightInd w:val="0"/>
        <w:ind w:firstLine="567"/>
        <w:jc w:val="both"/>
        <w:rPr>
          <w:sz w:val="24"/>
          <w:szCs w:val="24"/>
        </w:rPr>
      </w:pPr>
      <w:bookmarkStart w:id="4" w:name="sub_110103"/>
      <w:bookmarkEnd w:id="3"/>
      <w:r w:rsidRPr="002F311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11D" w:rsidRPr="002F311D" w:rsidRDefault="002F311D" w:rsidP="002F311D">
      <w:pPr>
        <w:autoSpaceDE w:val="0"/>
        <w:autoSpaceDN w:val="0"/>
        <w:adjustRightInd w:val="0"/>
        <w:ind w:firstLine="567"/>
        <w:jc w:val="both"/>
        <w:rPr>
          <w:sz w:val="24"/>
          <w:szCs w:val="24"/>
        </w:rPr>
      </w:pPr>
      <w:bookmarkStart w:id="5" w:name="sub_110104"/>
      <w:bookmarkEnd w:id="4"/>
      <w:r w:rsidRPr="002F311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311D" w:rsidRPr="002F311D" w:rsidRDefault="002F311D" w:rsidP="002F311D">
      <w:pPr>
        <w:autoSpaceDE w:val="0"/>
        <w:autoSpaceDN w:val="0"/>
        <w:adjustRightInd w:val="0"/>
        <w:ind w:firstLine="567"/>
        <w:jc w:val="both"/>
        <w:rPr>
          <w:sz w:val="24"/>
          <w:szCs w:val="24"/>
        </w:rPr>
      </w:pPr>
      <w:bookmarkStart w:id="6" w:name="sub_110105"/>
      <w:bookmarkEnd w:id="5"/>
      <w:r w:rsidRPr="002F311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11D" w:rsidRPr="002F311D" w:rsidRDefault="002F311D" w:rsidP="002F311D">
      <w:pPr>
        <w:autoSpaceDE w:val="0"/>
        <w:autoSpaceDN w:val="0"/>
        <w:adjustRightInd w:val="0"/>
        <w:ind w:firstLine="567"/>
        <w:jc w:val="both"/>
        <w:rPr>
          <w:sz w:val="24"/>
          <w:szCs w:val="24"/>
        </w:rPr>
      </w:pPr>
      <w:bookmarkStart w:id="7" w:name="sub_110106"/>
      <w:bookmarkEnd w:id="6"/>
      <w:r w:rsidRPr="002F311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2F311D" w:rsidRPr="002F311D" w:rsidRDefault="002F311D" w:rsidP="002F311D">
      <w:pPr>
        <w:autoSpaceDE w:val="0"/>
        <w:autoSpaceDN w:val="0"/>
        <w:adjustRightInd w:val="0"/>
        <w:ind w:firstLine="567"/>
        <w:jc w:val="both"/>
        <w:rPr>
          <w:sz w:val="24"/>
          <w:szCs w:val="24"/>
        </w:rPr>
      </w:pPr>
      <w:r w:rsidRPr="002F311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11D" w:rsidRPr="002F311D" w:rsidRDefault="002F311D" w:rsidP="002F311D">
      <w:pPr>
        <w:autoSpaceDE w:val="0"/>
        <w:autoSpaceDN w:val="0"/>
        <w:adjustRightInd w:val="0"/>
        <w:jc w:val="both"/>
        <w:rPr>
          <w:rStyle w:val="a7"/>
          <w:i/>
          <w:sz w:val="24"/>
          <w:szCs w:val="24"/>
        </w:rPr>
      </w:pPr>
    </w:p>
    <w:p w:rsidR="002F311D" w:rsidRPr="002F311D" w:rsidRDefault="002F311D" w:rsidP="002F311D">
      <w:pPr>
        <w:autoSpaceDE w:val="0"/>
        <w:autoSpaceDN w:val="0"/>
        <w:adjustRightInd w:val="0"/>
        <w:ind w:left="1612" w:hanging="892"/>
        <w:jc w:val="both"/>
        <w:rPr>
          <w:b/>
          <w:i/>
          <w:sz w:val="24"/>
          <w:szCs w:val="24"/>
        </w:rPr>
      </w:pPr>
      <w:r w:rsidRPr="002F311D">
        <w:rPr>
          <w:rStyle w:val="a7"/>
          <w:i/>
          <w:sz w:val="24"/>
          <w:szCs w:val="24"/>
        </w:rPr>
        <w:t>5.3.</w:t>
      </w:r>
      <w:r w:rsidRPr="002F311D">
        <w:rPr>
          <w:rStyle w:val="a7"/>
          <w:b w:val="0"/>
          <w:i/>
          <w:sz w:val="24"/>
          <w:szCs w:val="24"/>
        </w:rPr>
        <w:t xml:space="preserve"> </w:t>
      </w:r>
      <w:r w:rsidRPr="002F311D">
        <w:rPr>
          <w:b/>
          <w:i/>
          <w:sz w:val="24"/>
          <w:szCs w:val="24"/>
        </w:rPr>
        <w:t xml:space="preserve"> Общие требования к порядку подачи и рассмотрения жалобы</w:t>
      </w:r>
    </w:p>
    <w:p w:rsidR="002F311D" w:rsidRPr="002F311D" w:rsidRDefault="002F311D" w:rsidP="002F311D">
      <w:pPr>
        <w:autoSpaceDE w:val="0"/>
        <w:autoSpaceDN w:val="0"/>
        <w:adjustRightInd w:val="0"/>
        <w:ind w:firstLine="720"/>
        <w:jc w:val="both"/>
        <w:rPr>
          <w:sz w:val="24"/>
          <w:szCs w:val="24"/>
        </w:rPr>
      </w:pPr>
      <w:bookmarkStart w:id="8" w:name="sub_11021"/>
      <w:r w:rsidRPr="002F311D">
        <w:rPr>
          <w:sz w:val="24"/>
          <w:szCs w:val="24"/>
        </w:rPr>
        <w:t>5.3.1. Жалоба подается в письменной форме на бумажном носителе, в электронной форме в администрацию ЗГМО. Жалобы на решения, принятые председателем комитета по управлению муниципальным имуществом администрации ЗГМО, подаются мэру ЗГМО.</w:t>
      </w:r>
    </w:p>
    <w:p w:rsidR="002F311D" w:rsidRPr="002F311D" w:rsidRDefault="002F311D" w:rsidP="002F311D">
      <w:pPr>
        <w:autoSpaceDE w:val="0"/>
        <w:autoSpaceDN w:val="0"/>
        <w:adjustRightInd w:val="0"/>
        <w:ind w:firstLine="720"/>
        <w:jc w:val="both"/>
        <w:rPr>
          <w:sz w:val="24"/>
          <w:szCs w:val="24"/>
        </w:rPr>
      </w:pPr>
      <w:bookmarkStart w:id="9" w:name="sub_11022"/>
      <w:bookmarkEnd w:id="8"/>
      <w:r w:rsidRPr="002F311D">
        <w:rPr>
          <w:sz w:val="24"/>
          <w:szCs w:val="24"/>
        </w:rPr>
        <w:lastRenderedPageBreak/>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ЗГМО,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
    <w:p w:rsidR="002F311D" w:rsidRPr="002F311D" w:rsidRDefault="002F311D" w:rsidP="002F311D">
      <w:pPr>
        <w:autoSpaceDE w:val="0"/>
        <w:autoSpaceDN w:val="0"/>
        <w:adjustRightInd w:val="0"/>
        <w:ind w:firstLine="720"/>
        <w:jc w:val="both"/>
        <w:rPr>
          <w:i/>
          <w:iCs/>
          <w:color w:val="353842"/>
          <w:sz w:val="24"/>
          <w:szCs w:val="24"/>
          <w:shd w:val="clear" w:color="auto" w:fill="F0F0F0"/>
        </w:rPr>
      </w:pPr>
      <w:r w:rsidRPr="002F311D">
        <w:rPr>
          <w:sz w:val="24"/>
          <w:szCs w:val="24"/>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2F311D">
          <w:rPr>
            <w:sz w:val="24"/>
            <w:szCs w:val="24"/>
          </w:rPr>
          <w:t>п.</w:t>
        </w:r>
      </w:hyperlink>
      <w:r w:rsidRPr="002F311D">
        <w:rPr>
          <w:sz w:val="24"/>
          <w:szCs w:val="24"/>
        </w:rPr>
        <w:t>п. 5.2., 5.3. настоящего регламента не применяются.</w:t>
      </w:r>
    </w:p>
    <w:p w:rsidR="002F311D" w:rsidRPr="002F311D" w:rsidRDefault="002F311D" w:rsidP="002F311D">
      <w:pPr>
        <w:autoSpaceDE w:val="0"/>
        <w:autoSpaceDN w:val="0"/>
        <w:adjustRightInd w:val="0"/>
        <w:ind w:firstLine="720"/>
        <w:jc w:val="both"/>
        <w:rPr>
          <w:sz w:val="24"/>
          <w:szCs w:val="24"/>
        </w:rPr>
      </w:pPr>
      <w:bookmarkStart w:id="10" w:name="sub_11025"/>
      <w:r w:rsidRPr="002F311D">
        <w:rPr>
          <w:sz w:val="24"/>
          <w:szCs w:val="24"/>
        </w:rPr>
        <w:t>5.3.4. Жалоба должна содержать:</w:t>
      </w:r>
    </w:p>
    <w:p w:rsidR="002F311D" w:rsidRPr="002F311D" w:rsidRDefault="002F311D" w:rsidP="002F311D">
      <w:pPr>
        <w:autoSpaceDE w:val="0"/>
        <w:autoSpaceDN w:val="0"/>
        <w:adjustRightInd w:val="0"/>
        <w:ind w:firstLine="720"/>
        <w:jc w:val="both"/>
        <w:rPr>
          <w:sz w:val="24"/>
          <w:szCs w:val="24"/>
        </w:rPr>
      </w:pPr>
      <w:bookmarkStart w:id="11" w:name="sub_110251"/>
      <w:bookmarkEnd w:id="10"/>
      <w:r w:rsidRPr="002F311D">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11D" w:rsidRPr="002F311D" w:rsidRDefault="002F311D" w:rsidP="002F311D">
      <w:pPr>
        <w:autoSpaceDE w:val="0"/>
        <w:autoSpaceDN w:val="0"/>
        <w:adjustRightInd w:val="0"/>
        <w:ind w:firstLine="720"/>
        <w:jc w:val="both"/>
        <w:rPr>
          <w:sz w:val="24"/>
          <w:szCs w:val="24"/>
        </w:rPr>
      </w:pPr>
      <w:bookmarkStart w:id="12" w:name="sub_110252"/>
      <w:bookmarkEnd w:id="11"/>
      <w:r w:rsidRPr="002F311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11D" w:rsidRPr="002F311D" w:rsidRDefault="002F311D" w:rsidP="002F311D">
      <w:pPr>
        <w:autoSpaceDE w:val="0"/>
        <w:autoSpaceDN w:val="0"/>
        <w:adjustRightInd w:val="0"/>
        <w:ind w:firstLine="720"/>
        <w:jc w:val="both"/>
        <w:rPr>
          <w:sz w:val="24"/>
          <w:szCs w:val="24"/>
        </w:rPr>
      </w:pPr>
      <w:bookmarkStart w:id="13" w:name="sub_110253"/>
      <w:bookmarkEnd w:id="12"/>
      <w:r w:rsidRPr="002F311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11D" w:rsidRPr="002F311D" w:rsidRDefault="002F311D" w:rsidP="002F311D">
      <w:pPr>
        <w:autoSpaceDE w:val="0"/>
        <w:autoSpaceDN w:val="0"/>
        <w:adjustRightInd w:val="0"/>
        <w:ind w:firstLine="720"/>
        <w:jc w:val="both"/>
        <w:rPr>
          <w:sz w:val="24"/>
          <w:szCs w:val="24"/>
        </w:rPr>
      </w:pPr>
      <w:bookmarkStart w:id="14" w:name="sub_110254"/>
      <w:bookmarkEnd w:id="13"/>
      <w:r w:rsidRPr="002F311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11D" w:rsidRPr="002F311D" w:rsidRDefault="002F311D" w:rsidP="002F311D">
      <w:pPr>
        <w:autoSpaceDE w:val="0"/>
        <w:autoSpaceDN w:val="0"/>
        <w:adjustRightInd w:val="0"/>
        <w:ind w:firstLine="720"/>
        <w:jc w:val="both"/>
        <w:rPr>
          <w:sz w:val="24"/>
          <w:szCs w:val="24"/>
        </w:rPr>
      </w:pPr>
      <w:bookmarkStart w:id="15" w:name="sub_11026"/>
      <w:bookmarkEnd w:id="14"/>
      <w:r w:rsidRPr="002F311D">
        <w:rPr>
          <w:sz w:val="24"/>
          <w:szCs w:val="24"/>
        </w:rPr>
        <w:t>5.3.5. Жалоба, поступившая в администрацию ЗГМО,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по управлению муниципальным имуществом администрации ЗГМО, должностного лица комитета по управлению муниципальным имуществом администрации ЗГМО,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F311D" w:rsidRPr="002F311D" w:rsidRDefault="002F311D" w:rsidP="002F311D">
      <w:pPr>
        <w:autoSpaceDE w:val="0"/>
        <w:autoSpaceDN w:val="0"/>
        <w:adjustRightInd w:val="0"/>
        <w:ind w:firstLine="720"/>
        <w:jc w:val="both"/>
        <w:rPr>
          <w:sz w:val="24"/>
          <w:szCs w:val="24"/>
        </w:rPr>
      </w:pPr>
      <w:bookmarkStart w:id="16" w:name="sub_11027"/>
      <w:bookmarkEnd w:id="15"/>
      <w:r w:rsidRPr="002F311D">
        <w:rPr>
          <w:sz w:val="24"/>
          <w:szCs w:val="24"/>
        </w:rPr>
        <w:t>5.3.6. По результатам рассмотрения жалобы администрация ЗГМО, принимает одно из следующих решений:</w:t>
      </w:r>
    </w:p>
    <w:p w:rsidR="002F311D" w:rsidRPr="002F311D" w:rsidRDefault="002F311D" w:rsidP="002F311D">
      <w:pPr>
        <w:autoSpaceDE w:val="0"/>
        <w:autoSpaceDN w:val="0"/>
        <w:adjustRightInd w:val="0"/>
        <w:ind w:firstLine="720"/>
        <w:jc w:val="both"/>
        <w:rPr>
          <w:sz w:val="24"/>
          <w:szCs w:val="24"/>
        </w:rPr>
      </w:pPr>
      <w:bookmarkStart w:id="17" w:name="sub_110271"/>
      <w:bookmarkEnd w:id="16"/>
      <w:r w:rsidRPr="002F311D">
        <w:rPr>
          <w:sz w:val="24"/>
          <w:szCs w:val="24"/>
        </w:rPr>
        <w:t>1) удовлетворяет жалобу,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311D" w:rsidRPr="002F311D" w:rsidRDefault="002F311D" w:rsidP="002F311D">
      <w:pPr>
        <w:autoSpaceDE w:val="0"/>
        <w:autoSpaceDN w:val="0"/>
        <w:adjustRightInd w:val="0"/>
        <w:ind w:firstLine="720"/>
        <w:jc w:val="both"/>
        <w:rPr>
          <w:sz w:val="24"/>
          <w:szCs w:val="24"/>
        </w:rPr>
      </w:pPr>
      <w:bookmarkStart w:id="18" w:name="sub_110272"/>
      <w:bookmarkEnd w:id="17"/>
      <w:r w:rsidRPr="002F311D">
        <w:rPr>
          <w:sz w:val="24"/>
          <w:szCs w:val="24"/>
        </w:rPr>
        <w:t>2) отказывает в удовлетворении жалобы.</w:t>
      </w:r>
    </w:p>
    <w:p w:rsidR="002F311D" w:rsidRPr="002F311D" w:rsidRDefault="002F311D" w:rsidP="002F311D">
      <w:pPr>
        <w:autoSpaceDE w:val="0"/>
        <w:autoSpaceDN w:val="0"/>
        <w:adjustRightInd w:val="0"/>
        <w:ind w:firstLine="720"/>
        <w:jc w:val="both"/>
        <w:rPr>
          <w:sz w:val="24"/>
          <w:szCs w:val="24"/>
        </w:rPr>
      </w:pPr>
      <w:bookmarkStart w:id="19" w:name="sub_11028"/>
      <w:bookmarkEnd w:id="18"/>
      <w:r w:rsidRPr="002F311D">
        <w:rPr>
          <w:sz w:val="24"/>
          <w:szCs w:val="24"/>
        </w:rPr>
        <w:t xml:space="preserve">5.3.7. Не позднее дня, следующего за днем принятия решения, указанного в </w:t>
      </w:r>
      <w:hyperlink w:anchor="sub_11027" w:history="1">
        <w:r w:rsidRPr="002F311D">
          <w:rPr>
            <w:sz w:val="24"/>
            <w:szCs w:val="24"/>
          </w:rPr>
          <w:t>п.</w:t>
        </w:r>
      </w:hyperlink>
      <w:r w:rsidRPr="002F311D">
        <w:rPr>
          <w:sz w:val="24"/>
          <w:szCs w:val="24"/>
        </w:rPr>
        <w:t xml:space="preserve"> 5.3.6.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11D" w:rsidRPr="002F311D" w:rsidRDefault="002F311D" w:rsidP="002F311D">
      <w:pPr>
        <w:autoSpaceDE w:val="0"/>
        <w:autoSpaceDN w:val="0"/>
        <w:adjustRightInd w:val="0"/>
        <w:ind w:firstLine="720"/>
        <w:jc w:val="both"/>
        <w:rPr>
          <w:sz w:val="24"/>
          <w:szCs w:val="24"/>
        </w:rPr>
      </w:pPr>
      <w:bookmarkStart w:id="20" w:name="sub_11029"/>
      <w:bookmarkEnd w:id="19"/>
      <w:r w:rsidRPr="002F311D">
        <w:rPr>
          <w:sz w:val="24"/>
          <w:szCs w:val="24"/>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history="1">
        <w:r w:rsidRPr="002F311D">
          <w:rPr>
            <w:sz w:val="24"/>
            <w:szCs w:val="24"/>
          </w:rPr>
          <w:t>п.5.3.1.</w:t>
        </w:r>
      </w:hyperlink>
      <w:r w:rsidRPr="002F311D">
        <w:rPr>
          <w:sz w:val="24"/>
          <w:szCs w:val="24"/>
        </w:rPr>
        <w:t xml:space="preserve"> </w:t>
      </w:r>
      <w:r w:rsidRPr="002F311D">
        <w:rPr>
          <w:sz w:val="24"/>
          <w:szCs w:val="24"/>
        </w:rPr>
        <w:lastRenderedPageBreak/>
        <w:t>настоящего регламента, незамедлительно направляет имеющиеся материалы в органы прокуратуры.</w:t>
      </w:r>
    </w:p>
    <w:bookmarkEnd w:id="20"/>
    <w:p w:rsidR="002F311D" w:rsidRPr="00CD4D36" w:rsidRDefault="002F311D" w:rsidP="002F311D">
      <w:pPr>
        <w:pStyle w:val="a8"/>
        <w:spacing w:before="0" w:beforeAutospacing="0" w:after="0" w:afterAutospacing="0"/>
        <w:jc w:val="both"/>
        <w:rPr>
          <w:rStyle w:val="a7"/>
          <w:b w:val="0"/>
        </w:rPr>
      </w:pPr>
    </w:p>
    <w:p w:rsidR="002F311D" w:rsidRPr="00CD4D36" w:rsidRDefault="002F311D" w:rsidP="002F311D">
      <w:pPr>
        <w:pStyle w:val="a8"/>
        <w:spacing w:before="0" w:beforeAutospacing="0" w:after="0" w:afterAutospacing="0"/>
        <w:ind w:firstLine="709"/>
        <w:jc w:val="both"/>
        <w:rPr>
          <w:rStyle w:val="a7"/>
          <w:i/>
        </w:rPr>
      </w:pPr>
      <w:r w:rsidRPr="00CD4D36">
        <w:rPr>
          <w:rStyle w:val="a7"/>
          <w:i/>
        </w:rPr>
        <w:t>5.4. Основания для отказа в рассмотрении жалобы</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5.4.1. В рассмотрении жалобы отказывается в случае:</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1) если в жалобе не указана фамилия заявителя, направившего жалобу, и почтовый адрес, по которому должен быть направлен ответ;</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2)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5)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311D" w:rsidRPr="002F311D" w:rsidRDefault="002F311D" w:rsidP="002F311D">
      <w:pPr>
        <w:autoSpaceDE w:val="0"/>
        <w:autoSpaceDN w:val="0"/>
        <w:adjustRightInd w:val="0"/>
        <w:ind w:firstLine="709"/>
        <w:jc w:val="both"/>
        <w:outlineLvl w:val="0"/>
        <w:rPr>
          <w:sz w:val="24"/>
          <w:szCs w:val="24"/>
        </w:rPr>
      </w:pPr>
      <w:r w:rsidRPr="002F311D">
        <w:rPr>
          <w:sz w:val="24"/>
          <w:szCs w:val="24"/>
        </w:rPr>
        <w:t>5.4.2.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F311D" w:rsidRPr="00CD4D36" w:rsidRDefault="002F311D" w:rsidP="002F311D">
      <w:pPr>
        <w:autoSpaceDE w:val="0"/>
        <w:autoSpaceDN w:val="0"/>
        <w:adjustRightInd w:val="0"/>
        <w:ind w:firstLine="540"/>
        <w:jc w:val="both"/>
        <w:outlineLvl w:val="0"/>
      </w:pPr>
    </w:p>
    <w:p w:rsidR="002F311D" w:rsidRDefault="002F311D" w:rsidP="002F311D">
      <w:pPr>
        <w:autoSpaceDE w:val="0"/>
        <w:autoSpaceDN w:val="0"/>
        <w:adjustRightInd w:val="0"/>
        <w:ind w:firstLine="709"/>
        <w:jc w:val="both"/>
        <w:outlineLvl w:val="0"/>
        <w:rPr>
          <w:b/>
          <w:i/>
          <w:sz w:val="24"/>
          <w:szCs w:val="24"/>
        </w:rPr>
      </w:pPr>
    </w:p>
    <w:p w:rsidR="002F311D" w:rsidRDefault="002F311D" w:rsidP="002F311D">
      <w:pPr>
        <w:autoSpaceDE w:val="0"/>
        <w:autoSpaceDN w:val="0"/>
        <w:adjustRightInd w:val="0"/>
        <w:ind w:firstLine="709"/>
        <w:jc w:val="both"/>
        <w:outlineLvl w:val="0"/>
        <w:rPr>
          <w:b/>
          <w:i/>
          <w:sz w:val="24"/>
          <w:szCs w:val="24"/>
        </w:rPr>
      </w:pPr>
    </w:p>
    <w:p w:rsidR="002F311D" w:rsidRPr="002F311D" w:rsidRDefault="002F311D" w:rsidP="002F311D">
      <w:pPr>
        <w:autoSpaceDE w:val="0"/>
        <w:autoSpaceDN w:val="0"/>
        <w:adjustRightInd w:val="0"/>
        <w:ind w:firstLine="709"/>
        <w:jc w:val="both"/>
        <w:outlineLvl w:val="0"/>
        <w:rPr>
          <w:b/>
          <w:i/>
          <w:sz w:val="24"/>
          <w:szCs w:val="24"/>
        </w:rPr>
      </w:pPr>
      <w:r w:rsidRPr="002F311D">
        <w:rPr>
          <w:b/>
          <w:i/>
          <w:sz w:val="24"/>
          <w:szCs w:val="24"/>
        </w:rPr>
        <w:t>5.5. Основания для начала процедуры досудебного (внесудебного) обжалования</w:t>
      </w:r>
    </w:p>
    <w:p w:rsidR="002F311D" w:rsidRPr="00CD4D36" w:rsidRDefault="002F311D" w:rsidP="002F311D">
      <w:pPr>
        <w:pStyle w:val="a8"/>
        <w:spacing w:before="0" w:beforeAutospacing="0" w:after="0" w:afterAutospacing="0"/>
        <w:ind w:firstLine="709"/>
        <w:jc w:val="both"/>
        <w:rPr>
          <w:rStyle w:val="a7"/>
        </w:rPr>
      </w:pPr>
      <w:r w:rsidRPr="00CD4D36">
        <w:t xml:space="preserve">5.5.1.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Pr="00CD4D36">
        <w:rPr>
          <w:rStyle w:val="a7"/>
          <w:b w:val="0"/>
        </w:rPr>
        <w:t>органа, предоставляющего муниципальную услугу,  муниципальных служащих.</w:t>
      </w:r>
    </w:p>
    <w:p w:rsidR="002F311D" w:rsidRPr="00CD4D36" w:rsidRDefault="002F311D" w:rsidP="002F311D">
      <w:pPr>
        <w:pStyle w:val="a8"/>
        <w:spacing w:before="0" w:beforeAutospacing="0" w:after="0" w:afterAutospacing="0"/>
        <w:ind w:firstLine="709"/>
        <w:jc w:val="both"/>
        <w:rPr>
          <w:rStyle w:val="a7"/>
          <w:b w:val="0"/>
        </w:rPr>
      </w:pPr>
    </w:p>
    <w:p w:rsidR="002F311D" w:rsidRPr="00CD4D36" w:rsidRDefault="002F311D" w:rsidP="002F311D">
      <w:pPr>
        <w:pStyle w:val="a8"/>
        <w:spacing w:before="0" w:beforeAutospacing="0" w:after="0" w:afterAutospacing="0"/>
        <w:ind w:firstLine="709"/>
        <w:jc w:val="both"/>
        <w:rPr>
          <w:rStyle w:val="a7"/>
          <w:i/>
        </w:rPr>
      </w:pPr>
      <w:r w:rsidRPr="00CD4D36">
        <w:rPr>
          <w:rStyle w:val="a7"/>
          <w:i/>
        </w:rPr>
        <w:t>5.6. Права заявителя на получение информации и документов, необходимых для обоснования и рассмотрения жалобы</w:t>
      </w:r>
    </w:p>
    <w:p w:rsidR="002F311D" w:rsidRPr="002F311D" w:rsidRDefault="002F311D" w:rsidP="002F311D">
      <w:pPr>
        <w:autoSpaceDE w:val="0"/>
        <w:autoSpaceDN w:val="0"/>
        <w:adjustRightInd w:val="0"/>
        <w:ind w:firstLine="709"/>
        <w:jc w:val="both"/>
        <w:outlineLvl w:val="0"/>
        <w:rPr>
          <w:sz w:val="24"/>
          <w:szCs w:val="24"/>
        </w:rPr>
      </w:pPr>
      <w:r w:rsidRPr="002F311D">
        <w:rPr>
          <w:rStyle w:val="a7"/>
          <w:b w:val="0"/>
          <w:sz w:val="24"/>
          <w:szCs w:val="24"/>
        </w:rPr>
        <w:t xml:space="preserve">5.6.1. Заявитель имеет право на получение информации и документов, необходимых для обоснования и рассмотрения жалобы, </w:t>
      </w:r>
      <w:r w:rsidRPr="002F311D">
        <w:rPr>
          <w:sz w:val="24"/>
          <w:szCs w:val="24"/>
        </w:rPr>
        <w:t xml:space="preserve">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1" w:history="1">
        <w:r w:rsidRPr="002F311D">
          <w:rPr>
            <w:rStyle w:val="a6"/>
            <w:sz w:val="24"/>
            <w:szCs w:val="24"/>
          </w:rPr>
          <w:t>тайну</w:t>
        </w:r>
      </w:hyperlink>
      <w:r w:rsidRPr="002F311D">
        <w:rPr>
          <w:sz w:val="24"/>
          <w:szCs w:val="24"/>
        </w:rPr>
        <w:t>, и для которых установлен особый порядок предоставления.</w:t>
      </w:r>
    </w:p>
    <w:p w:rsidR="002F311D" w:rsidRPr="002F311D" w:rsidRDefault="002F311D" w:rsidP="002F311D">
      <w:pPr>
        <w:autoSpaceDE w:val="0"/>
        <w:autoSpaceDN w:val="0"/>
        <w:adjustRightInd w:val="0"/>
        <w:ind w:firstLine="709"/>
        <w:jc w:val="both"/>
        <w:outlineLvl w:val="0"/>
        <w:rPr>
          <w:sz w:val="24"/>
          <w:szCs w:val="24"/>
        </w:rPr>
      </w:pPr>
      <w:r w:rsidRPr="002F311D">
        <w:rPr>
          <w:rStyle w:val="a7"/>
          <w:b w:val="0"/>
          <w:sz w:val="24"/>
          <w:szCs w:val="24"/>
        </w:rPr>
        <w:t xml:space="preserve">5.6.2. В письменной жалобе заявитель в обязательном порядке указывает </w:t>
      </w:r>
      <w:r w:rsidRPr="002F311D">
        <w:rPr>
          <w:sz w:val="24"/>
          <w:szCs w:val="24"/>
        </w:rPr>
        <w:t xml:space="preserve">либо наименование органа местного самоуправления, в который направляет письменное обращение, либо фамилию, имя, отчество соответствующего муниципального служащего, либо должность соответствующего лица, а также свои фамилию, имя, отчество (последнее - </w:t>
      </w:r>
      <w:r w:rsidRPr="002F311D">
        <w:rPr>
          <w:sz w:val="24"/>
          <w:szCs w:val="24"/>
        </w:rPr>
        <w:lastRenderedPageBreak/>
        <w:t>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2F311D" w:rsidRPr="00CD4D36" w:rsidRDefault="002F311D" w:rsidP="002F311D">
      <w:pPr>
        <w:pStyle w:val="a8"/>
        <w:spacing w:before="0" w:beforeAutospacing="0" w:after="0" w:afterAutospacing="0"/>
        <w:ind w:firstLine="709"/>
        <w:jc w:val="both"/>
      </w:pPr>
      <w:r w:rsidRPr="002F311D">
        <w:rPr>
          <w:rStyle w:val="a7"/>
          <w:b w:val="0"/>
        </w:rPr>
        <w:t>5.6.3. В</w:t>
      </w:r>
      <w:r w:rsidRPr="002F311D">
        <w:t xml:space="preserve"> случае необходимости в подтверждение своих доводов заявитель прилагает к письменной жалобе документы и материалы либо их копии.</w:t>
      </w:r>
    </w:p>
    <w:p w:rsidR="002F311D" w:rsidRPr="00CD4D36" w:rsidRDefault="002F311D" w:rsidP="002F311D">
      <w:pPr>
        <w:pStyle w:val="a8"/>
        <w:spacing w:before="0" w:beforeAutospacing="0" w:after="0" w:afterAutospacing="0"/>
        <w:ind w:firstLine="540"/>
        <w:jc w:val="both"/>
      </w:pPr>
    </w:p>
    <w:p w:rsidR="002F311D" w:rsidRPr="00CD4D36" w:rsidRDefault="002F311D" w:rsidP="002F311D">
      <w:pPr>
        <w:pStyle w:val="a8"/>
        <w:spacing w:before="0" w:beforeAutospacing="0" w:after="0" w:afterAutospacing="0"/>
        <w:ind w:firstLine="709"/>
        <w:jc w:val="both"/>
        <w:rPr>
          <w:rStyle w:val="a7"/>
          <w:i/>
        </w:rPr>
      </w:pPr>
      <w:r w:rsidRPr="00CD4D36">
        <w:rPr>
          <w:rStyle w:val="a7"/>
          <w:i/>
        </w:rPr>
        <w:t>5.7. Органы местного самоуправления Зиминского городского муниципального образования, должностные лица, которым может быть адресована жалоба заявителя в досудебном (внесудебном) порядке</w:t>
      </w:r>
    </w:p>
    <w:p w:rsidR="002F311D" w:rsidRPr="00CD4D36" w:rsidRDefault="002F311D" w:rsidP="002F311D">
      <w:pPr>
        <w:pStyle w:val="a8"/>
        <w:spacing w:before="0" w:beforeAutospacing="0" w:after="0" w:afterAutospacing="0"/>
        <w:ind w:firstLine="709"/>
        <w:jc w:val="both"/>
        <w:rPr>
          <w:rStyle w:val="a7"/>
          <w:b w:val="0"/>
        </w:rPr>
      </w:pPr>
      <w:r w:rsidRPr="00CD4D36">
        <w:rPr>
          <w:rStyle w:val="a7"/>
          <w:b w:val="0"/>
        </w:rPr>
        <w:t>5.7.1. Решения, действия (бездействие) муниципальных служащих  могут быть обжалованы:</w:t>
      </w:r>
    </w:p>
    <w:p w:rsidR="002F311D" w:rsidRPr="00CD4D36" w:rsidRDefault="002F311D" w:rsidP="002F311D">
      <w:pPr>
        <w:pStyle w:val="a8"/>
        <w:spacing w:before="0" w:beforeAutospacing="0" w:after="0" w:afterAutospacing="0"/>
        <w:ind w:firstLine="709"/>
        <w:jc w:val="both"/>
        <w:rPr>
          <w:rStyle w:val="a7"/>
          <w:b w:val="0"/>
        </w:rPr>
      </w:pPr>
      <w:r w:rsidRPr="00CD4D36">
        <w:rPr>
          <w:rStyle w:val="a7"/>
          <w:b w:val="0"/>
        </w:rPr>
        <w:t xml:space="preserve">1) </w:t>
      </w:r>
      <w:r>
        <w:rPr>
          <w:rStyle w:val="a7"/>
          <w:b w:val="0"/>
        </w:rPr>
        <w:t>председателю комитета по управлению муниципальным имуществом;</w:t>
      </w:r>
    </w:p>
    <w:p w:rsidR="000F5517" w:rsidRPr="00BC7E38" w:rsidRDefault="002F311D" w:rsidP="002F311D">
      <w:pPr>
        <w:pStyle w:val="a8"/>
        <w:spacing w:before="0" w:beforeAutospacing="0" w:after="0" w:afterAutospacing="0"/>
        <w:ind w:firstLine="540"/>
        <w:jc w:val="both"/>
      </w:pPr>
      <w:r>
        <w:rPr>
          <w:rStyle w:val="a7"/>
          <w:b w:val="0"/>
        </w:rPr>
        <w:t xml:space="preserve">   2</w:t>
      </w:r>
      <w:r w:rsidRPr="00CD4D36">
        <w:rPr>
          <w:rStyle w:val="a7"/>
          <w:b w:val="0"/>
        </w:rPr>
        <w:t>) мэру Зиминского городского муниципального образования.</w:t>
      </w: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0F5517" w:rsidRPr="00BC7E38" w:rsidRDefault="000F5517" w:rsidP="000F5517">
      <w:pPr>
        <w:pStyle w:val="a8"/>
        <w:spacing w:before="0" w:beforeAutospacing="0" w:after="0" w:afterAutospacing="0"/>
        <w:ind w:firstLine="540"/>
        <w:jc w:val="both"/>
      </w:pPr>
    </w:p>
    <w:p w:rsidR="00CD4E7B" w:rsidRDefault="00CD4E7B"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BD0F44" w:rsidRDefault="00BD0F44" w:rsidP="000F5517">
      <w:pPr>
        <w:pStyle w:val="a4"/>
        <w:ind w:left="0"/>
        <w:jc w:val="center"/>
        <w:rPr>
          <w:sz w:val="24"/>
          <w:szCs w:val="24"/>
        </w:rPr>
      </w:pPr>
    </w:p>
    <w:p w:rsidR="00427234" w:rsidRDefault="00427234" w:rsidP="00735C24">
      <w:pPr>
        <w:rPr>
          <w:sz w:val="24"/>
          <w:szCs w:val="24"/>
        </w:rPr>
      </w:pPr>
    </w:p>
    <w:p w:rsidR="00735C24" w:rsidRDefault="00735C2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461CD4" w:rsidRDefault="00461CD4" w:rsidP="00735C24"/>
    <w:p w:rsidR="00BD0F44" w:rsidRPr="00D95393" w:rsidRDefault="00BD0F44" w:rsidP="00BD0F44">
      <w:pPr>
        <w:jc w:val="right"/>
      </w:pPr>
      <w:r w:rsidRPr="00D95393">
        <w:lastRenderedPageBreak/>
        <w:t>Приложение №1</w:t>
      </w:r>
    </w:p>
    <w:p w:rsidR="00583A4B" w:rsidRDefault="00BD0F44" w:rsidP="00583A4B">
      <w:pPr>
        <w:jc w:val="right"/>
      </w:pPr>
      <w:r w:rsidRPr="00D95393">
        <w:t>                                          </w:t>
      </w:r>
      <w:r w:rsidR="00583A4B">
        <w:t>к административному регламенту</w:t>
      </w:r>
    </w:p>
    <w:p w:rsidR="00583A4B" w:rsidRPr="00583A4B" w:rsidRDefault="00583A4B" w:rsidP="00583A4B">
      <w:pPr>
        <w:jc w:val="right"/>
        <w:rPr>
          <w:sz w:val="18"/>
          <w:szCs w:val="18"/>
        </w:rPr>
      </w:pPr>
      <w:r w:rsidRPr="00583A4B">
        <w:rPr>
          <w:sz w:val="18"/>
          <w:szCs w:val="18"/>
        </w:rPr>
        <w:t>предоставлени</w:t>
      </w:r>
      <w:r w:rsidR="006E276C">
        <w:rPr>
          <w:sz w:val="18"/>
          <w:szCs w:val="18"/>
        </w:rPr>
        <w:t>я</w:t>
      </w:r>
      <w:r w:rsidRPr="00583A4B">
        <w:rPr>
          <w:sz w:val="18"/>
          <w:szCs w:val="18"/>
        </w:rPr>
        <w:t xml:space="preserve"> муниципальной услуги</w:t>
      </w:r>
    </w:p>
    <w:p w:rsidR="00583A4B" w:rsidRDefault="00583A4B" w:rsidP="00583A4B">
      <w:pPr>
        <w:jc w:val="right"/>
        <w:rPr>
          <w:sz w:val="18"/>
          <w:szCs w:val="18"/>
        </w:rPr>
      </w:pPr>
      <w:r w:rsidRPr="00583A4B">
        <w:rPr>
          <w:sz w:val="18"/>
          <w:szCs w:val="18"/>
        </w:rPr>
        <w:t> «Предоставление информации об объектах недвижимого</w:t>
      </w:r>
    </w:p>
    <w:p w:rsidR="00583A4B" w:rsidRDefault="00583A4B" w:rsidP="00583A4B">
      <w:pPr>
        <w:jc w:val="right"/>
        <w:rPr>
          <w:sz w:val="18"/>
          <w:szCs w:val="18"/>
        </w:rPr>
      </w:pPr>
      <w:r w:rsidRPr="00583A4B">
        <w:rPr>
          <w:sz w:val="18"/>
          <w:szCs w:val="18"/>
        </w:rPr>
        <w:t xml:space="preserve"> имущества, находящ</w:t>
      </w:r>
      <w:r w:rsidR="006E276C">
        <w:rPr>
          <w:sz w:val="18"/>
          <w:szCs w:val="18"/>
        </w:rPr>
        <w:t>их</w:t>
      </w:r>
      <w:r w:rsidRPr="00583A4B">
        <w:rPr>
          <w:sz w:val="18"/>
          <w:szCs w:val="18"/>
        </w:rPr>
        <w:t xml:space="preserve">ся в муниципальной </w:t>
      </w:r>
    </w:p>
    <w:p w:rsidR="00583A4B" w:rsidRPr="00583A4B" w:rsidRDefault="00583A4B" w:rsidP="00583A4B">
      <w:pPr>
        <w:jc w:val="right"/>
        <w:rPr>
          <w:sz w:val="18"/>
          <w:szCs w:val="18"/>
        </w:rPr>
      </w:pPr>
      <w:r w:rsidRPr="00583A4B">
        <w:rPr>
          <w:sz w:val="18"/>
          <w:szCs w:val="18"/>
        </w:rPr>
        <w:t>собственности</w:t>
      </w:r>
      <w:r w:rsidR="006E276C">
        <w:rPr>
          <w:sz w:val="18"/>
          <w:szCs w:val="18"/>
        </w:rPr>
        <w:t>,</w:t>
      </w:r>
      <w:r w:rsidRPr="00583A4B">
        <w:rPr>
          <w:sz w:val="18"/>
          <w:szCs w:val="18"/>
        </w:rPr>
        <w:t xml:space="preserve"> и предназначенных для сдачи в аренду»</w:t>
      </w:r>
    </w:p>
    <w:p w:rsidR="00BD0F44" w:rsidRDefault="00BD0F44" w:rsidP="00BD0F44">
      <w:pPr>
        <w:jc w:val="right"/>
      </w:pPr>
    </w:p>
    <w:p w:rsidR="00BD0F44" w:rsidRDefault="00BD0F44" w:rsidP="00BD0F44">
      <w:pPr>
        <w:jc w:val="right"/>
      </w:pPr>
    </w:p>
    <w:tbl>
      <w:tblPr>
        <w:tblW w:w="0" w:type="auto"/>
        <w:tblLook w:val="01E0" w:firstRow="1" w:lastRow="1" w:firstColumn="1" w:lastColumn="1" w:noHBand="0" w:noVBand="0"/>
      </w:tblPr>
      <w:tblGrid>
        <w:gridCol w:w="4868"/>
        <w:gridCol w:w="4985"/>
      </w:tblGrid>
      <w:tr w:rsidR="00BD0F44" w:rsidTr="002F311D">
        <w:tc>
          <w:tcPr>
            <w:tcW w:w="5068" w:type="dxa"/>
            <w:shd w:val="clear" w:color="auto" w:fill="auto"/>
          </w:tcPr>
          <w:p w:rsidR="00BD0F44" w:rsidRDefault="00BD0F44" w:rsidP="002F311D">
            <w:pPr>
              <w:jc w:val="right"/>
            </w:pPr>
          </w:p>
        </w:tc>
        <w:tc>
          <w:tcPr>
            <w:tcW w:w="5069" w:type="dxa"/>
            <w:shd w:val="clear" w:color="auto" w:fill="auto"/>
          </w:tcPr>
          <w:p w:rsidR="00BD0F44" w:rsidRDefault="00BD0F44" w:rsidP="002F311D">
            <w:pPr>
              <w:jc w:val="center"/>
            </w:pPr>
            <w:r>
              <w:t xml:space="preserve">                               Мэру Зиминского городского </w:t>
            </w:r>
          </w:p>
          <w:p w:rsidR="00BD0F44" w:rsidRDefault="00BD0F44" w:rsidP="002F311D">
            <w:pPr>
              <w:jc w:val="center"/>
            </w:pPr>
            <w:r>
              <w:t xml:space="preserve">                                муниципального образования</w:t>
            </w:r>
          </w:p>
          <w:p w:rsidR="00BD0F44" w:rsidRDefault="00BD0F44" w:rsidP="002F311D">
            <w:pPr>
              <w:jc w:val="right"/>
            </w:pPr>
            <w:r>
              <w:t xml:space="preserve">                 ____________________________</w:t>
            </w:r>
          </w:p>
          <w:p w:rsidR="00BD0F44" w:rsidRDefault="00BD0F44" w:rsidP="002F311D">
            <w:pPr>
              <w:jc w:val="center"/>
            </w:pPr>
            <w:r>
              <w:t xml:space="preserve">                                (ФИО)</w:t>
            </w:r>
          </w:p>
          <w:p w:rsidR="00BD0F44" w:rsidRDefault="00BD0F44" w:rsidP="002F311D">
            <w:pPr>
              <w:jc w:val="right"/>
            </w:pPr>
            <w:r>
              <w:t>от __________________________</w:t>
            </w:r>
          </w:p>
          <w:p w:rsidR="00BD0F44" w:rsidRDefault="00BD0F44" w:rsidP="002F311D">
            <w:pPr>
              <w:jc w:val="center"/>
            </w:pPr>
            <w:r>
              <w:t xml:space="preserve">                                    (ФИО/наименование заявителя)</w:t>
            </w:r>
          </w:p>
          <w:p w:rsidR="00BD0F44" w:rsidRDefault="00BD0F44" w:rsidP="002F311D">
            <w:pPr>
              <w:jc w:val="right"/>
            </w:pPr>
            <w:r>
              <w:t>местожительства:_____________</w:t>
            </w:r>
          </w:p>
          <w:p w:rsidR="00BD0F44" w:rsidRDefault="00BD0F44" w:rsidP="002F311D">
            <w:pPr>
              <w:jc w:val="right"/>
            </w:pPr>
            <w:r>
              <w:t>____________________________</w:t>
            </w:r>
          </w:p>
          <w:p w:rsidR="00BD0F44" w:rsidRDefault="00BD0F44" w:rsidP="002F311D">
            <w:pPr>
              <w:jc w:val="right"/>
            </w:pPr>
            <w:r>
              <w:t>место пребывания*:___________</w:t>
            </w:r>
          </w:p>
          <w:p w:rsidR="00BD0F44" w:rsidRDefault="00BD0F44" w:rsidP="002F311D">
            <w:pPr>
              <w:jc w:val="right"/>
            </w:pPr>
            <w:r>
              <w:t>____________________________</w:t>
            </w:r>
          </w:p>
          <w:p w:rsidR="00BD0F44" w:rsidRDefault="00BD0F44" w:rsidP="002F311D">
            <w:pPr>
              <w:jc w:val="right"/>
            </w:pPr>
            <w:r>
              <w:t>почтовый адрес:______________</w:t>
            </w:r>
          </w:p>
          <w:p w:rsidR="00BD0F44" w:rsidRDefault="00BD0F44" w:rsidP="002F311D">
            <w:pPr>
              <w:jc w:val="right"/>
            </w:pPr>
            <w:r>
              <w:t>____________________________</w:t>
            </w:r>
          </w:p>
          <w:p w:rsidR="00BD0F44" w:rsidRDefault="00BD0F44" w:rsidP="002F311D">
            <w:pPr>
              <w:jc w:val="right"/>
            </w:pPr>
            <w:r>
              <w:t>адрес электронной почты:______</w:t>
            </w:r>
          </w:p>
          <w:p w:rsidR="00BD0F44" w:rsidRDefault="00BD0F44" w:rsidP="002F311D">
            <w:pPr>
              <w:jc w:val="right"/>
            </w:pPr>
            <w:r>
              <w:t>____________________________</w:t>
            </w:r>
          </w:p>
          <w:p w:rsidR="00BD0F44" w:rsidRDefault="00BD0F44" w:rsidP="002F311D">
            <w:pPr>
              <w:jc w:val="right"/>
            </w:pPr>
            <w:r>
              <w:t>контактный телефон:__________</w:t>
            </w:r>
          </w:p>
          <w:p w:rsidR="00BD0F44" w:rsidRDefault="00BD0F44" w:rsidP="002F311D">
            <w:pPr>
              <w:jc w:val="right"/>
            </w:pPr>
            <w:r>
              <w:t>____________________________</w:t>
            </w:r>
          </w:p>
          <w:p w:rsidR="00BD0F44" w:rsidRDefault="00BD0F44" w:rsidP="002F311D">
            <w:pPr>
              <w:jc w:val="right"/>
            </w:pPr>
          </w:p>
        </w:tc>
      </w:tr>
    </w:tbl>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spacing w:line="312" w:lineRule="atLeast"/>
        <w:jc w:val="center"/>
        <w:rPr>
          <w:rStyle w:val="a7"/>
          <w:rFonts w:cs="Arial"/>
          <w:color w:val="000000"/>
        </w:rPr>
      </w:pPr>
      <w:bookmarkStart w:id="21" w:name="_Toc206489247"/>
      <w:r>
        <w:rPr>
          <w:rStyle w:val="a7"/>
          <w:rFonts w:ascii="'Times New Roman'" w:hAnsi="'Times New Roman'" w:cs="Arial"/>
          <w:color w:val="000000"/>
        </w:rPr>
        <w:t>ЗАЯВЛЕНИЕ</w:t>
      </w:r>
    </w:p>
    <w:p w:rsidR="00BD0F44" w:rsidRPr="00275BFC" w:rsidRDefault="00BD0F44" w:rsidP="00BD0F44">
      <w:pPr>
        <w:spacing w:line="312" w:lineRule="atLeast"/>
        <w:jc w:val="center"/>
        <w:rPr>
          <w:rFonts w:cs="Arial"/>
          <w:color w:val="666666"/>
          <w:sz w:val="14"/>
          <w:szCs w:val="14"/>
        </w:rPr>
      </w:pPr>
    </w:p>
    <w:p w:rsidR="00BD0F44" w:rsidRPr="00641C71" w:rsidRDefault="00BD0F44" w:rsidP="00641C71">
      <w:pPr>
        <w:tabs>
          <w:tab w:val="left" w:pos="7410"/>
        </w:tabs>
        <w:ind w:firstLine="540"/>
        <w:jc w:val="both"/>
      </w:pPr>
      <w:r w:rsidRPr="00641C71">
        <w:rPr>
          <w:color w:val="000000"/>
        </w:rPr>
        <w:t xml:space="preserve">Прошу выдать справку </w:t>
      </w:r>
      <w:bookmarkEnd w:id="21"/>
      <w:r w:rsidR="00641C71" w:rsidRPr="00641C71">
        <w:t>об объектах недвижимого имущества, находящегося в муниципальной собственности и предназначенных для сдачи в аренду</w:t>
      </w:r>
      <w:r w:rsidR="00641C71">
        <w:t>.</w:t>
      </w:r>
    </w:p>
    <w:p w:rsidR="00BD0F44" w:rsidRPr="00641C71" w:rsidRDefault="00BD0F44" w:rsidP="00641C71">
      <w:pPr>
        <w:ind w:firstLine="540"/>
        <w:jc w:val="both"/>
        <w:rPr>
          <w:sz w:val="24"/>
          <w:szCs w:val="24"/>
        </w:rPr>
      </w:pPr>
    </w:p>
    <w:p w:rsidR="00BD0F44" w:rsidRDefault="00BD0F44" w:rsidP="00BD0F44">
      <w:pPr>
        <w:ind w:firstLine="540"/>
        <w:jc w:val="both"/>
      </w:pPr>
    </w:p>
    <w:p w:rsidR="00BD0F44" w:rsidRPr="00275BFC" w:rsidRDefault="00BD0F44" w:rsidP="00BD0F44">
      <w:pPr>
        <w:ind w:firstLine="540"/>
        <w:jc w:val="both"/>
        <w:rPr>
          <w:b/>
          <w:i/>
        </w:rPr>
      </w:pPr>
      <w:r w:rsidRPr="00275BFC">
        <w:rPr>
          <w:b/>
          <w:i/>
        </w:rPr>
        <w:t>Приложения:</w:t>
      </w:r>
    </w:p>
    <w:p w:rsidR="00BD0F44" w:rsidRPr="0064162D" w:rsidRDefault="00BD0F44" w:rsidP="00BD0F44">
      <w:pPr>
        <w:ind w:firstLine="540"/>
        <w:jc w:val="both"/>
      </w:pPr>
      <w:r>
        <w:t>1</w:t>
      </w:r>
      <w:r w:rsidRPr="0064162D">
        <w:t>)копии документов, удостоверяющих личность заявителя;</w:t>
      </w:r>
    </w:p>
    <w:p w:rsidR="00BD0F44" w:rsidRPr="0064162D" w:rsidRDefault="00BD0F44" w:rsidP="00BD0F44">
      <w:pPr>
        <w:ind w:firstLine="540"/>
        <w:jc w:val="both"/>
      </w:pPr>
      <w:r>
        <w:t>2</w:t>
      </w:r>
      <w:r w:rsidRPr="0064162D">
        <w:t>)копии документов, подтверждающих полномочия лица, обратившегося от имени заявителя</w:t>
      </w:r>
      <w:r>
        <w:t>**</w:t>
      </w:r>
      <w:r w:rsidRPr="0064162D">
        <w:t xml:space="preserve">. </w:t>
      </w:r>
    </w:p>
    <w:p w:rsidR="00BD0F44" w:rsidRDefault="00BD0F44" w:rsidP="00BD0F44">
      <w:pPr>
        <w:jc w:val="both"/>
      </w:pPr>
    </w:p>
    <w:p w:rsidR="00BD0F44" w:rsidRDefault="00BD0F44" w:rsidP="00BD0F44">
      <w:pPr>
        <w:jc w:val="right"/>
      </w:pPr>
    </w:p>
    <w:p w:rsidR="00BD0F44" w:rsidRDefault="00BD0F44" w:rsidP="00BD0F44">
      <w:pPr>
        <w:jc w:val="right"/>
      </w:pPr>
    </w:p>
    <w:p w:rsidR="00BD0F44" w:rsidRDefault="00BD0F44" w:rsidP="00BD0F44">
      <w:pPr>
        <w:jc w:val="right"/>
      </w:pPr>
      <w:r>
        <w:t>___________________________</w:t>
      </w:r>
    </w:p>
    <w:p w:rsidR="00BD0F44" w:rsidRDefault="00BD0F44" w:rsidP="00BD0F44">
      <w:pPr>
        <w:tabs>
          <w:tab w:val="left" w:pos="6450"/>
          <w:tab w:val="left" w:pos="7965"/>
          <w:tab w:val="right" w:pos="9921"/>
        </w:tabs>
      </w:pPr>
      <w:r>
        <w:tab/>
        <w:t xml:space="preserve">      (ФИО, подпись заявителя)</w:t>
      </w:r>
    </w:p>
    <w:p w:rsidR="00BD0F44" w:rsidRDefault="00BD0F44" w:rsidP="00BD0F44">
      <w:pPr>
        <w:jc w:val="right"/>
      </w:pPr>
      <w:r>
        <w:t>«___»_____________ 20__ года</w:t>
      </w:r>
    </w:p>
    <w:p w:rsidR="00BD0F44" w:rsidRDefault="00BD0F44" w:rsidP="00BD0F44">
      <w:pPr>
        <w:jc w:val="right"/>
      </w:pPr>
      <w:r w:rsidRPr="00D95393">
        <w:t> </w:t>
      </w: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both"/>
      </w:pPr>
      <w:r>
        <w:t>*заполняется в случае, если заявитель проживает не по месту жительства;</w:t>
      </w:r>
    </w:p>
    <w:p w:rsidR="00BD0F44" w:rsidRDefault="00BD0F44" w:rsidP="00BD0F44">
      <w:pPr>
        <w:jc w:val="both"/>
      </w:pPr>
      <w:r>
        <w:t>**прилагается в случае, если от</w:t>
      </w:r>
      <w:r w:rsidRPr="00D95393">
        <w:t xml:space="preserve"> имени заявителя выступать другое физическое лицо или юридическое лицо, наделенное соответствующими полномочиями в установленном законодательством порядке</w:t>
      </w:r>
      <w:r>
        <w:t>.</w:t>
      </w: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BD0F44" w:rsidRDefault="00BD0F44" w:rsidP="00BD0F44">
      <w:pPr>
        <w:jc w:val="right"/>
      </w:pPr>
    </w:p>
    <w:p w:rsidR="00641C71" w:rsidRDefault="00641C71" w:rsidP="00BD0F44">
      <w:pPr>
        <w:jc w:val="right"/>
      </w:pPr>
    </w:p>
    <w:p w:rsidR="00BD0F44" w:rsidRPr="00D95393" w:rsidRDefault="00BD0F44" w:rsidP="00BD0F44">
      <w:pPr>
        <w:jc w:val="right"/>
      </w:pPr>
      <w:r w:rsidRPr="00D95393">
        <w:lastRenderedPageBreak/>
        <w:t> Приложение №</w:t>
      </w:r>
      <w:r>
        <w:t xml:space="preserve"> 2</w:t>
      </w:r>
    </w:p>
    <w:p w:rsidR="006E276C" w:rsidRDefault="006E276C" w:rsidP="006E276C">
      <w:pPr>
        <w:jc w:val="right"/>
      </w:pPr>
      <w:r>
        <w:t>к административному регламенту</w:t>
      </w:r>
    </w:p>
    <w:p w:rsidR="006E276C" w:rsidRPr="00583A4B" w:rsidRDefault="006E276C" w:rsidP="006E276C">
      <w:pPr>
        <w:jc w:val="right"/>
        <w:rPr>
          <w:sz w:val="18"/>
          <w:szCs w:val="18"/>
        </w:rPr>
      </w:pPr>
      <w:r w:rsidRPr="00583A4B">
        <w:rPr>
          <w:sz w:val="18"/>
          <w:szCs w:val="18"/>
        </w:rPr>
        <w:t>предоставлени</w:t>
      </w:r>
      <w:r>
        <w:rPr>
          <w:sz w:val="18"/>
          <w:szCs w:val="18"/>
        </w:rPr>
        <w:t>я</w:t>
      </w:r>
      <w:r w:rsidRPr="00583A4B">
        <w:rPr>
          <w:sz w:val="18"/>
          <w:szCs w:val="18"/>
        </w:rPr>
        <w:t xml:space="preserve"> муниципальной услуги</w:t>
      </w:r>
    </w:p>
    <w:p w:rsidR="006E276C" w:rsidRDefault="006E276C" w:rsidP="006E276C">
      <w:pPr>
        <w:jc w:val="right"/>
        <w:rPr>
          <w:sz w:val="18"/>
          <w:szCs w:val="18"/>
        </w:rPr>
      </w:pPr>
      <w:r w:rsidRPr="00583A4B">
        <w:rPr>
          <w:sz w:val="18"/>
          <w:szCs w:val="18"/>
        </w:rPr>
        <w:t> «Предоставление информации об объектах недвижимого</w:t>
      </w:r>
    </w:p>
    <w:p w:rsidR="006E276C" w:rsidRDefault="006E276C" w:rsidP="006E276C">
      <w:pPr>
        <w:jc w:val="right"/>
        <w:rPr>
          <w:sz w:val="18"/>
          <w:szCs w:val="18"/>
        </w:rPr>
      </w:pPr>
      <w:r w:rsidRPr="00583A4B">
        <w:rPr>
          <w:sz w:val="18"/>
          <w:szCs w:val="18"/>
        </w:rPr>
        <w:t xml:space="preserve"> имущества, находящ</w:t>
      </w:r>
      <w:r>
        <w:rPr>
          <w:sz w:val="18"/>
          <w:szCs w:val="18"/>
        </w:rPr>
        <w:t>их</w:t>
      </w:r>
      <w:r w:rsidRPr="00583A4B">
        <w:rPr>
          <w:sz w:val="18"/>
          <w:szCs w:val="18"/>
        </w:rPr>
        <w:t xml:space="preserve">ся в муниципальной </w:t>
      </w:r>
    </w:p>
    <w:p w:rsidR="006E276C" w:rsidRPr="00583A4B" w:rsidRDefault="006E276C" w:rsidP="006E276C">
      <w:pPr>
        <w:jc w:val="right"/>
        <w:rPr>
          <w:sz w:val="18"/>
          <w:szCs w:val="18"/>
        </w:rPr>
      </w:pPr>
      <w:r w:rsidRPr="00583A4B">
        <w:rPr>
          <w:sz w:val="18"/>
          <w:szCs w:val="18"/>
        </w:rPr>
        <w:t>собственности</w:t>
      </w:r>
      <w:r>
        <w:rPr>
          <w:sz w:val="18"/>
          <w:szCs w:val="18"/>
        </w:rPr>
        <w:t>,</w:t>
      </w:r>
      <w:r w:rsidRPr="00583A4B">
        <w:rPr>
          <w:sz w:val="18"/>
          <w:szCs w:val="18"/>
        </w:rPr>
        <w:t xml:space="preserve"> и предназначенных для сдачи в аренду»</w:t>
      </w:r>
    </w:p>
    <w:p w:rsidR="00BD0F44" w:rsidRPr="00D95393" w:rsidRDefault="00BD0F44" w:rsidP="00BD0F44">
      <w:pPr>
        <w:jc w:val="both"/>
      </w:pPr>
      <w:r w:rsidRPr="00D95393">
        <w:t> </w:t>
      </w:r>
    </w:p>
    <w:p w:rsidR="00BD0F44" w:rsidRPr="00D95393" w:rsidRDefault="00BD0F44" w:rsidP="00641C71">
      <w:pPr>
        <w:jc w:val="center"/>
        <w:rPr>
          <w:vanish/>
        </w:rPr>
      </w:pPr>
      <w:r w:rsidRPr="00D95393">
        <w:t> </w:t>
      </w:r>
    </w:p>
    <w:p w:rsidR="00BD0F44" w:rsidRPr="00D95393" w:rsidRDefault="00BD0F44" w:rsidP="00BD0F44">
      <w:pPr>
        <w:jc w:val="both"/>
        <w:rPr>
          <w:vanish/>
        </w:rPr>
      </w:pPr>
    </w:p>
    <w:p w:rsidR="00BD0F44" w:rsidRDefault="00BD0F44" w:rsidP="00641C71">
      <w:pPr>
        <w:jc w:val="both"/>
        <w:rPr>
          <w:rFonts w:ascii="Arial" w:hAnsi="Arial" w:cs="Arial"/>
          <w:sz w:val="22"/>
          <w:szCs w:val="22"/>
        </w:rPr>
      </w:pPr>
      <w:r w:rsidRPr="00D95393">
        <w:t>  </w:t>
      </w:r>
    </w:p>
    <w:p w:rsidR="0086444E" w:rsidRPr="00D95393" w:rsidRDefault="0086444E" w:rsidP="0086444E">
      <w:pPr>
        <w:jc w:val="right"/>
      </w:pPr>
      <w:r w:rsidRPr="00D95393">
        <w:t> </w:t>
      </w:r>
    </w:p>
    <w:p w:rsidR="0086444E" w:rsidRPr="00D95393" w:rsidRDefault="0086444E" w:rsidP="0086444E">
      <w:pPr>
        <w:jc w:val="both"/>
      </w:pPr>
      <w:r w:rsidRPr="00D95393">
        <w:t> </w:t>
      </w:r>
    </w:p>
    <w:p w:rsidR="0086444E" w:rsidRPr="00D95393" w:rsidRDefault="0086444E" w:rsidP="0086444E">
      <w:pPr>
        <w:jc w:val="both"/>
      </w:pPr>
      <w:r w:rsidRPr="00D95393">
        <w:t> </w:t>
      </w:r>
    </w:p>
    <w:p w:rsidR="0086444E" w:rsidRPr="00D95393" w:rsidRDefault="0086444E" w:rsidP="0086444E">
      <w:pPr>
        <w:jc w:val="center"/>
      </w:pPr>
      <w:r w:rsidRPr="00D95393">
        <w:rPr>
          <w:rStyle w:val="a7"/>
        </w:rPr>
        <w:t>СПРАВКА</w:t>
      </w:r>
    </w:p>
    <w:p w:rsidR="00A00E8B" w:rsidRDefault="00A00E8B" w:rsidP="00A00E8B">
      <w:pPr>
        <w:jc w:val="center"/>
        <w:rPr>
          <w:sz w:val="18"/>
          <w:szCs w:val="18"/>
        </w:rPr>
      </w:pPr>
      <w:r w:rsidRPr="00583A4B">
        <w:rPr>
          <w:sz w:val="18"/>
          <w:szCs w:val="18"/>
        </w:rPr>
        <w:t>об объектах недвижимого</w:t>
      </w:r>
    </w:p>
    <w:p w:rsidR="00A00E8B" w:rsidRDefault="00A00E8B" w:rsidP="00A00E8B">
      <w:pPr>
        <w:jc w:val="center"/>
        <w:rPr>
          <w:sz w:val="18"/>
          <w:szCs w:val="18"/>
        </w:rPr>
      </w:pPr>
      <w:r w:rsidRPr="00583A4B">
        <w:rPr>
          <w:sz w:val="18"/>
          <w:szCs w:val="18"/>
        </w:rPr>
        <w:t>имущества, находящегося в муниципальной</w:t>
      </w:r>
    </w:p>
    <w:p w:rsidR="0086444E" w:rsidRDefault="00A00E8B" w:rsidP="00A00E8B">
      <w:pPr>
        <w:jc w:val="center"/>
        <w:rPr>
          <w:sz w:val="18"/>
          <w:szCs w:val="18"/>
        </w:rPr>
      </w:pPr>
      <w:r w:rsidRPr="00583A4B">
        <w:rPr>
          <w:sz w:val="18"/>
          <w:szCs w:val="18"/>
        </w:rPr>
        <w:t>собственности и предназначенных для сдачи в аренду</w:t>
      </w:r>
    </w:p>
    <w:p w:rsidR="00A00E8B" w:rsidRPr="00D95393" w:rsidRDefault="00A00E8B" w:rsidP="00A00E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6444E" w:rsidRPr="00D95393">
        <w:tc>
          <w:tcPr>
            <w:tcW w:w="10008" w:type="dxa"/>
            <w:tcBorders>
              <w:top w:val="nil"/>
              <w:left w:val="nil"/>
              <w:bottom w:val="nil"/>
              <w:right w:val="nil"/>
            </w:tcBorders>
          </w:tcPr>
          <w:p w:rsidR="00A00E8B" w:rsidRDefault="00A00E8B" w:rsidP="00A00E8B">
            <w:pPr>
              <w:ind w:firstLine="540"/>
              <w:jc w:val="both"/>
            </w:pPr>
            <w:r>
              <w:t>По состоянию на «____» ____________ 20___ года в собственности Зиминского городского муниципального образования находятся следующие объекты недвижимого имущества, предназначенн</w:t>
            </w:r>
            <w:r w:rsidR="0068064F">
              <w:t>ые</w:t>
            </w:r>
            <w:r>
              <w:t xml:space="preserve"> для сдачи в аренду:</w:t>
            </w:r>
          </w:p>
          <w:p w:rsidR="0086444E" w:rsidRPr="00D95393" w:rsidRDefault="00A00E8B" w:rsidP="00A00E8B">
            <w:pPr>
              <w:ind w:firstLine="540"/>
              <w:jc w:val="both"/>
            </w:pPr>
            <w:r>
              <w:t xml:space="preserve">1.________________________________________________________________________________________; </w:t>
            </w:r>
          </w:p>
          <w:p w:rsidR="0086444E" w:rsidRPr="00D95393" w:rsidRDefault="00A00E8B" w:rsidP="00A00E8B">
            <w:pPr>
              <w:jc w:val="center"/>
            </w:pPr>
            <w:r>
              <w:t>(характеристика местонахождения имущества)</w:t>
            </w:r>
          </w:p>
          <w:p w:rsidR="0068064F" w:rsidRPr="00D95393" w:rsidRDefault="0068064F" w:rsidP="0068064F">
            <w:pPr>
              <w:ind w:firstLine="540"/>
              <w:jc w:val="both"/>
            </w:pPr>
            <w:r>
              <w:t xml:space="preserve">2. ________________________________________________________________________________________; </w:t>
            </w:r>
          </w:p>
          <w:p w:rsidR="0068064F" w:rsidRPr="00D95393" w:rsidRDefault="0068064F" w:rsidP="0068064F">
            <w:pPr>
              <w:jc w:val="center"/>
            </w:pPr>
            <w:r>
              <w:t>(характеристика местонахождения имущества)</w:t>
            </w:r>
          </w:p>
          <w:p w:rsidR="0068064F" w:rsidRPr="00D95393" w:rsidRDefault="0068064F" w:rsidP="0068064F">
            <w:pPr>
              <w:ind w:firstLine="540"/>
              <w:jc w:val="both"/>
            </w:pPr>
            <w:r>
              <w:t xml:space="preserve">3.________________________________________________________________________________________; </w:t>
            </w:r>
          </w:p>
          <w:p w:rsidR="0068064F" w:rsidRPr="00D95393" w:rsidRDefault="0068064F" w:rsidP="0068064F">
            <w:pPr>
              <w:jc w:val="center"/>
            </w:pPr>
            <w:r>
              <w:t>(характеристика местонахождения имущества)</w:t>
            </w:r>
          </w:p>
          <w:p w:rsidR="00A00E8B" w:rsidRDefault="00856AFB" w:rsidP="0068064F">
            <w:pPr>
              <w:ind w:firstLine="540"/>
              <w:jc w:val="both"/>
            </w:pPr>
            <w:r>
              <w:t>__________________________________________________________________________________________.</w:t>
            </w:r>
          </w:p>
          <w:p w:rsidR="00A00E8B" w:rsidRDefault="00A00E8B" w:rsidP="00583A4B">
            <w:pPr>
              <w:jc w:val="both"/>
            </w:pPr>
          </w:p>
          <w:p w:rsidR="00856AFB" w:rsidRDefault="00856AFB" w:rsidP="00583A4B">
            <w:pPr>
              <w:jc w:val="both"/>
            </w:pPr>
          </w:p>
          <w:p w:rsidR="00856AFB" w:rsidRDefault="00856AFB" w:rsidP="00583A4B">
            <w:pPr>
              <w:jc w:val="both"/>
            </w:pPr>
          </w:p>
          <w:p w:rsidR="00856AFB" w:rsidRDefault="00856AFB" w:rsidP="00583A4B">
            <w:pPr>
              <w:jc w:val="both"/>
            </w:pPr>
          </w:p>
          <w:p w:rsidR="0086444E" w:rsidRPr="00D95393" w:rsidRDefault="0086444E" w:rsidP="00583A4B">
            <w:pPr>
              <w:jc w:val="both"/>
            </w:pPr>
            <w:r>
              <w:t>Должность уполномоченного лица</w:t>
            </w:r>
            <w:r w:rsidRPr="00D95393">
              <w:t xml:space="preserve">      </w:t>
            </w:r>
            <w:r w:rsidRPr="007B761C">
              <w:rPr>
                <w:u w:val="single"/>
              </w:rPr>
              <w:t xml:space="preserve">                                           </w:t>
            </w:r>
            <w:r w:rsidRPr="00D95393">
              <w:t xml:space="preserve">       ФИО</w:t>
            </w:r>
          </w:p>
          <w:p w:rsidR="0086444E" w:rsidRPr="00D95393" w:rsidRDefault="00A00E8B" w:rsidP="00A00E8B">
            <w:r>
              <w:t xml:space="preserve">                                                                             </w:t>
            </w:r>
            <w:r w:rsidR="0086444E">
              <w:t xml:space="preserve"> (подпись)</w:t>
            </w:r>
          </w:p>
        </w:tc>
      </w:tr>
    </w:tbl>
    <w:p w:rsidR="0086444E" w:rsidRPr="00D95393" w:rsidRDefault="0086444E" w:rsidP="0086444E">
      <w:pPr>
        <w:jc w:val="both"/>
      </w:pPr>
    </w:p>
    <w:p w:rsidR="0086444E" w:rsidRPr="00D95393" w:rsidRDefault="0086444E" w:rsidP="0086444E">
      <w:pPr>
        <w:jc w:val="both"/>
      </w:pPr>
      <w:r w:rsidRPr="00D95393">
        <w:t> </w:t>
      </w:r>
    </w:p>
    <w:p w:rsidR="0086444E" w:rsidRPr="00D95393" w:rsidRDefault="0086444E" w:rsidP="0086444E">
      <w:pPr>
        <w:jc w:val="both"/>
      </w:pPr>
      <w:r w:rsidRPr="00D95393">
        <w:t> </w:t>
      </w:r>
    </w:p>
    <w:p w:rsidR="0086444E" w:rsidRDefault="0086444E" w:rsidP="00641C71">
      <w:pPr>
        <w:jc w:val="center"/>
        <w:rPr>
          <w:rStyle w:val="a7"/>
        </w:rPr>
      </w:pPr>
    </w:p>
    <w:p w:rsidR="0086444E" w:rsidRDefault="0086444E" w:rsidP="00641C71">
      <w:pPr>
        <w:jc w:val="center"/>
        <w:rPr>
          <w:rStyle w:val="a7"/>
        </w:rPr>
      </w:pPr>
    </w:p>
    <w:p w:rsidR="0086444E" w:rsidRDefault="0086444E"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A00E8B" w:rsidRDefault="00A00E8B" w:rsidP="00641C71">
      <w:pPr>
        <w:jc w:val="center"/>
        <w:rPr>
          <w:rStyle w:val="a7"/>
        </w:rPr>
      </w:pPr>
    </w:p>
    <w:p w:rsidR="004C5D2B" w:rsidRDefault="004C5D2B" w:rsidP="00641C71">
      <w:pPr>
        <w:jc w:val="center"/>
        <w:rPr>
          <w:rStyle w:val="a7"/>
        </w:rPr>
      </w:pPr>
    </w:p>
    <w:p w:rsidR="0086444E" w:rsidRPr="00D95393" w:rsidRDefault="0086444E" w:rsidP="0086444E">
      <w:pPr>
        <w:jc w:val="right"/>
      </w:pPr>
      <w:r w:rsidRPr="00D95393">
        <w:lastRenderedPageBreak/>
        <w:t>Приложение №</w:t>
      </w:r>
      <w:r>
        <w:t xml:space="preserve"> 3</w:t>
      </w:r>
    </w:p>
    <w:p w:rsidR="006E276C" w:rsidRDefault="006E276C" w:rsidP="006E276C">
      <w:pPr>
        <w:jc w:val="right"/>
      </w:pPr>
      <w:r>
        <w:t>к административному регламенту</w:t>
      </w:r>
    </w:p>
    <w:p w:rsidR="006E276C" w:rsidRPr="00583A4B" w:rsidRDefault="006E276C" w:rsidP="006E276C">
      <w:pPr>
        <w:jc w:val="right"/>
        <w:rPr>
          <w:sz w:val="18"/>
          <w:szCs w:val="18"/>
        </w:rPr>
      </w:pPr>
      <w:r w:rsidRPr="00583A4B">
        <w:rPr>
          <w:sz w:val="18"/>
          <w:szCs w:val="18"/>
        </w:rPr>
        <w:t>предоставлени</w:t>
      </w:r>
      <w:r>
        <w:rPr>
          <w:sz w:val="18"/>
          <w:szCs w:val="18"/>
        </w:rPr>
        <w:t>я</w:t>
      </w:r>
      <w:r w:rsidRPr="00583A4B">
        <w:rPr>
          <w:sz w:val="18"/>
          <w:szCs w:val="18"/>
        </w:rPr>
        <w:t xml:space="preserve"> муниципальной услуги</w:t>
      </w:r>
    </w:p>
    <w:p w:rsidR="006E276C" w:rsidRDefault="006E276C" w:rsidP="006E276C">
      <w:pPr>
        <w:jc w:val="right"/>
        <w:rPr>
          <w:sz w:val="18"/>
          <w:szCs w:val="18"/>
        </w:rPr>
      </w:pPr>
      <w:r w:rsidRPr="00583A4B">
        <w:rPr>
          <w:sz w:val="18"/>
          <w:szCs w:val="18"/>
        </w:rPr>
        <w:t> «Предоставление информации об объектах недвижимого</w:t>
      </w:r>
    </w:p>
    <w:p w:rsidR="006E276C" w:rsidRDefault="006E276C" w:rsidP="006E276C">
      <w:pPr>
        <w:jc w:val="right"/>
        <w:rPr>
          <w:sz w:val="18"/>
          <w:szCs w:val="18"/>
        </w:rPr>
      </w:pPr>
      <w:r w:rsidRPr="00583A4B">
        <w:rPr>
          <w:sz w:val="18"/>
          <w:szCs w:val="18"/>
        </w:rPr>
        <w:t xml:space="preserve"> имущества, находящ</w:t>
      </w:r>
      <w:r>
        <w:rPr>
          <w:sz w:val="18"/>
          <w:szCs w:val="18"/>
        </w:rPr>
        <w:t>их</w:t>
      </w:r>
      <w:r w:rsidRPr="00583A4B">
        <w:rPr>
          <w:sz w:val="18"/>
          <w:szCs w:val="18"/>
        </w:rPr>
        <w:t xml:space="preserve">ся в муниципальной </w:t>
      </w:r>
    </w:p>
    <w:p w:rsidR="006E276C" w:rsidRPr="00583A4B" w:rsidRDefault="006E276C" w:rsidP="006E276C">
      <w:pPr>
        <w:jc w:val="right"/>
        <w:rPr>
          <w:sz w:val="18"/>
          <w:szCs w:val="18"/>
        </w:rPr>
      </w:pPr>
      <w:r w:rsidRPr="00583A4B">
        <w:rPr>
          <w:sz w:val="18"/>
          <w:szCs w:val="18"/>
        </w:rPr>
        <w:t>собственности</w:t>
      </w:r>
      <w:r>
        <w:rPr>
          <w:sz w:val="18"/>
          <w:szCs w:val="18"/>
        </w:rPr>
        <w:t>,</w:t>
      </w:r>
      <w:r w:rsidRPr="00583A4B">
        <w:rPr>
          <w:sz w:val="18"/>
          <w:szCs w:val="18"/>
        </w:rPr>
        <w:t xml:space="preserve"> и предназначенных для сдачи в аренду»</w:t>
      </w:r>
    </w:p>
    <w:p w:rsidR="0086444E" w:rsidRDefault="0086444E" w:rsidP="0086444E">
      <w:pPr>
        <w:jc w:val="right"/>
        <w:rPr>
          <w:rStyle w:val="a7"/>
        </w:rPr>
      </w:pPr>
    </w:p>
    <w:p w:rsidR="0086444E" w:rsidRDefault="0086444E" w:rsidP="00641C71">
      <w:pPr>
        <w:jc w:val="center"/>
        <w:rPr>
          <w:rStyle w:val="a7"/>
        </w:rPr>
      </w:pPr>
    </w:p>
    <w:p w:rsidR="00BD0F44" w:rsidRPr="00D95393" w:rsidRDefault="00BD0F44" w:rsidP="00641C71">
      <w:pPr>
        <w:jc w:val="center"/>
      </w:pPr>
      <w:r w:rsidRPr="00D95393">
        <w:rPr>
          <w:rStyle w:val="a7"/>
        </w:rPr>
        <w:t>Блок-схема</w:t>
      </w:r>
    </w:p>
    <w:p w:rsidR="00BD0F44" w:rsidRPr="00D95393" w:rsidRDefault="00BD0F44" w:rsidP="00BD0F44">
      <w:pPr>
        <w:jc w:val="center"/>
      </w:pPr>
      <w:r w:rsidRPr="00D95393">
        <w:rPr>
          <w:rStyle w:val="a7"/>
        </w:rPr>
        <w:t>процедуры предоставления Услуги</w:t>
      </w:r>
    </w:p>
    <w:p w:rsidR="00BD0F44" w:rsidRPr="00D95393" w:rsidRDefault="00BD0F44" w:rsidP="00BD0F44">
      <w:pPr>
        <w:jc w:val="center"/>
      </w:pPr>
    </w:p>
    <w:p w:rsidR="00BD0F44" w:rsidRPr="00D95393" w:rsidRDefault="00BD0F44" w:rsidP="00BD0F44">
      <w:pPr>
        <w:jc w:val="both"/>
      </w:pPr>
      <w:r w:rsidRPr="00D9539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D0F44" w:rsidTr="002F311D">
        <w:trPr>
          <w:trHeight w:val="135"/>
        </w:trPr>
        <w:tc>
          <w:tcPr>
            <w:tcW w:w="10137" w:type="dxa"/>
            <w:shd w:val="clear" w:color="auto" w:fill="auto"/>
          </w:tcPr>
          <w:p w:rsidR="00BD0F44" w:rsidRDefault="00BD0F44" w:rsidP="002F311D">
            <w:pPr>
              <w:jc w:val="center"/>
            </w:pPr>
            <w:r w:rsidRPr="00D95393">
              <w:t xml:space="preserve">Обращение получателя </w:t>
            </w:r>
            <w:r>
              <w:t>муниципальной у</w:t>
            </w:r>
            <w:r w:rsidRPr="00D95393">
              <w:t xml:space="preserve">слуги в </w:t>
            </w:r>
            <w:r>
              <w:t>КУМИ</w:t>
            </w:r>
          </w:p>
          <w:p w:rsidR="00BD0F44" w:rsidRDefault="00BD0F44" w:rsidP="002F311D">
            <w:pPr>
              <w:jc w:val="center"/>
            </w:pPr>
          </w:p>
        </w:tc>
      </w:tr>
      <w:tr w:rsidR="00BD0F44" w:rsidTr="002F311D">
        <w:trPr>
          <w:trHeight w:val="135"/>
        </w:trPr>
        <w:tc>
          <w:tcPr>
            <w:tcW w:w="10137" w:type="dxa"/>
            <w:shd w:val="clear" w:color="auto" w:fill="auto"/>
          </w:tcPr>
          <w:p w:rsidR="00BD0F44" w:rsidRPr="00D95393" w:rsidRDefault="00BD0F44" w:rsidP="002F311D">
            <w:pPr>
              <w:jc w:val="center"/>
            </w:pPr>
            <w:r w:rsidRPr="002F311D">
              <w:rPr>
                <w:b/>
                <w:sz w:val="52"/>
                <w:szCs w:val="52"/>
              </w:rPr>
              <w:t>↓</w:t>
            </w:r>
          </w:p>
        </w:tc>
      </w:tr>
      <w:tr w:rsidR="00BD0F44" w:rsidRPr="002F311D" w:rsidTr="002F311D">
        <w:trPr>
          <w:trHeight w:val="413"/>
        </w:trPr>
        <w:tc>
          <w:tcPr>
            <w:tcW w:w="10137" w:type="dxa"/>
            <w:shd w:val="clear" w:color="auto" w:fill="auto"/>
          </w:tcPr>
          <w:p w:rsidR="00BD0F44" w:rsidRDefault="00BD0F44" w:rsidP="002F311D">
            <w:pPr>
              <w:jc w:val="center"/>
            </w:pPr>
          </w:p>
          <w:p w:rsidR="00BD0F44" w:rsidRDefault="00BD0F44" w:rsidP="002F311D">
            <w:pPr>
              <w:jc w:val="center"/>
            </w:pPr>
            <w:r>
              <w:t>П</w:t>
            </w:r>
            <w:r w:rsidRPr="00D95393">
              <w:t>рием и регистрация заявления с необходимыми документами</w:t>
            </w:r>
          </w:p>
          <w:p w:rsidR="00BD0F44" w:rsidRPr="002F311D" w:rsidRDefault="00BD0F44" w:rsidP="002F311D">
            <w:pPr>
              <w:jc w:val="center"/>
              <w:rPr>
                <w:vanish/>
              </w:rPr>
            </w:pPr>
          </w:p>
        </w:tc>
      </w:tr>
      <w:tr w:rsidR="00BD0F44" w:rsidRPr="002F311D" w:rsidTr="002F311D">
        <w:trPr>
          <w:trHeight w:val="412"/>
        </w:trPr>
        <w:tc>
          <w:tcPr>
            <w:tcW w:w="10137" w:type="dxa"/>
            <w:shd w:val="clear" w:color="auto" w:fill="auto"/>
          </w:tcPr>
          <w:p w:rsidR="00BD0F44" w:rsidRDefault="00BD0F44" w:rsidP="002F311D">
            <w:pPr>
              <w:jc w:val="center"/>
            </w:pPr>
            <w:r w:rsidRPr="002F311D">
              <w:rPr>
                <w:b/>
                <w:sz w:val="52"/>
                <w:szCs w:val="52"/>
              </w:rPr>
              <w:t>↓</w:t>
            </w:r>
          </w:p>
        </w:tc>
      </w:tr>
      <w:tr w:rsidR="00BD0F44" w:rsidRPr="002F311D" w:rsidTr="002F311D">
        <w:trPr>
          <w:trHeight w:val="413"/>
        </w:trPr>
        <w:tc>
          <w:tcPr>
            <w:tcW w:w="10137" w:type="dxa"/>
            <w:shd w:val="clear" w:color="auto" w:fill="auto"/>
          </w:tcPr>
          <w:p w:rsidR="00BD0F44" w:rsidRDefault="00BD0F44" w:rsidP="002F311D">
            <w:pPr>
              <w:jc w:val="center"/>
            </w:pPr>
          </w:p>
          <w:p w:rsidR="00BD0F44" w:rsidRDefault="00BD0F44" w:rsidP="002F311D">
            <w:pPr>
              <w:jc w:val="center"/>
            </w:pPr>
            <w:r>
              <w:t>П</w:t>
            </w:r>
            <w:r w:rsidRPr="00D95393">
              <w:t>роверка соответствия представленных документов предъявляемым требованиям</w:t>
            </w:r>
          </w:p>
          <w:p w:rsidR="00BD0F44" w:rsidRPr="002F311D" w:rsidRDefault="00BD0F44" w:rsidP="002F311D">
            <w:pPr>
              <w:jc w:val="center"/>
              <w:rPr>
                <w:vanish/>
              </w:rPr>
            </w:pPr>
          </w:p>
        </w:tc>
      </w:tr>
      <w:tr w:rsidR="00BD0F44" w:rsidRPr="002F311D" w:rsidTr="002F311D">
        <w:trPr>
          <w:trHeight w:val="412"/>
        </w:trPr>
        <w:tc>
          <w:tcPr>
            <w:tcW w:w="10137" w:type="dxa"/>
            <w:shd w:val="clear" w:color="auto" w:fill="auto"/>
          </w:tcPr>
          <w:p w:rsidR="00BD0F44" w:rsidRDefault="00BD0F44" w:rsidP="002F311D">
            <w:pPr>
              <w:jc w:val="center"/>
            </w:pPr>
            <w:r w:rsidRPr="002F311D">
              <w:rPr>
                <w:b/>
                <w:sz w:val="52"/>
                <w:szCs w:val="52"/>
              </w:rPr>
              <w:t>↓</w:t>
            </w:r>
          </w:p>
        </w:tc>
      </w:tr>
      <w:tr w:rsidR="00BD0F44" w:rsidRPr="002F311D" w:rsidTr="002F311D">
        <w:trPr>
          <w:trHeight w:val="555"/>
        </w:trPr>
        <w:tc>
          <w:tcPr>
            <w:tcW w:w="10137" w:type="dxa"/>
            <w:shd w:val="clear" w:color="auto" w:fill="auto"/>
          </w:tcPr>
          <w:p w:rsidR="00641C71" w:rsidRDefault="00BD0F44" w:rsidP="002F311D">
            <w:pPr>
              <w:jc w:val="center"/>
            </w:pPr>
            <w:r w:rsidRPr="00641C71">
              <w:t>П</w:t>
            </w:r>
            <w:r w:rsidR="00641C71" w:rsidRPr="00641C71">
              <w:t xml:space="preserve">одготовка справки об объектах недвижимого имущества, находящегося </w:t>
            </w:r>
          </w:p>
          <w:p w:rsidR="00641C71" w:rsidRDefault="00641C71" w:rsidP="002F311D">
            <w:pPr>
              <w:jc w:val="center"/>
            </w:pPr>
            <w:r w:rsidRPr="00641C71">
              <w:t>в муниципальной собственности и предназначенных для сдачи в аренду</w:t>
            </w:r>
          </w:p>
          <w:p w:rsidR="00BD0F44" w:rsidRPr="00641C71" w:rsidRDefault="00641C71" w:rsidP="002F311D">
            <w:pPr>
              <w:jc w:val="center"/>
            </w:pPr>
            <w:r>
              <w:t xml:space="preserve"> либо письм</w:t>
            </w:r>
            <w:r w:rsidR="00D131B9">
              <w:t>а</w:t>
            </w:r>
            <w:r>
              <w:t xml:space="preserve"> об отказе в предоставлении муниципальной услуги</w:t>
            </w:r>
          </w:p>
          <w:p w:rsidR="00BD0F44" w:rsidRPr="002F311D" w:rsidRDefault="00BD0F44" w:rsidP="002F311D">
            <w:pPr>
              <w:jc w:val="center"/>
              <w:rPr>
                <w:vanish/>
              </w:rPr>
            </w:pPr>
          </w:p>
        </w:tc>
      </w:tr>
      <w:tr w:rsidR="00BD0F44" w:rsidRPr="002F311D" w:rsidTr="002F311D">
        <w:trPr>
          <w:trHeight w:val="555"/>
        </w:trPr>
        <w:tc>
          <w:tcPr>
            <w:tcW w:w="10137" w:type="dxa"/>
            <w:shd w:val="clear" w:color="auto" w:fill="auto"/>
          </w:tcPr>
          <w:p w:rsidR="00BD0F44" w:rsidRDefault="00BD0F44" w:rsidP="002F311D">
            <w:pPr>
              <w:jc w:val="center"/>
            </w:pPr>
            <w:r w:rsidRPr="002F311D">
              <w:rPr>
                <w:b/>
                <w:sz w:val="52"/>
                <w:szCs w:val="52"/>
              </w:rPr>
              <w:t>↓</w:t>
            </w:r>
          </w:p>
        </w:tc>
      </w:tr>
      <w:tr w:rsidR="00BD0F44" w:rsidRPr="002F311D" w:rsidTr="002F311D">
        <w:tc>
          <w:tcPr>
            <w:tcW w:w="10137" w:type="dxa"/>
            <w:shd w:val="clear" w:color="auto" w:fill="auto"/>
          </w:tcPr>
          <w:p w:rsidR="00BF4E40" w:rsidRDefault="00BD0F44" w:rsidP="002F311D">
            <w:pPr>
              <w:jc w:val="center"/>
            </w:pPr>
            <w:r w:rsidRPr="00D95393">
              <w:t xml:space="preserve">Выдача </w:t>
            </w:r>
            <w:r w:rsidR="00F0772C">
              <w:t xml:space="preserve">(направление) </w:t>
            </w:r>
            <w:r w:rsidRPr="00D95393">
              <w:t xml:space="preserve">заявителю справки </w:t>
            </w:r>
            <w:r w:rsidR="00BF4E40" w:rsidRPr="00BF4E40">
              <w:t xml:space="preserve">об объектах недвижимого имущества, находящихся </w:t>
            </w:r>
          </w:p>
          <w:p w:rsidR="00BF4E40" w:rsidRDefault="00BF4E40" w:rsidP="002F311D">
            <w:pPr>
              <w:jc w:val="center"/>
            </w:pPr>
            <w:r w:rsidRPr="00BF4E40">
              <w:t>в муниципальной собственности и предназначенных для сдачи в аренду</w:t>
            </w:r>
            <w:r w:rsidR="00BD0F44">
              <w:t xml:space="preserve"> </w:t>
            </w:r>
          </w:p>
          <w:p w:rsidR="00BD0F44" w:rsidRDefault="00BD0F44" w:rsidP="002F311D">
            <w:pPr>
              <w:jc w:val="center"/>
            </w:pPr>
            <w:r>
              <w:t>либо</w:t>
            </w:r>
            <w:r w:rsidR="00D131B9">
              <w:t xml:space="preserve"> письма об</w:t>
            </w:r>
            <w:r>
              <w:t xml:space="preserve"> отказ</w:t>
            </w:r>
            <w:r w:rsidR="00D131B9">
              <w:t>е</w:t>
            </w:r>
            <w:r>
              <w:t xml:space="preserve"> в предоставлении муниципальной услуги</w:t>
            </w:r>
          </w:p>
          <w:p w:rsidR="00BD0F44" w:rsidRPr="002F311D" w:rsidRDefault="00BD0F44" w:rsidP="002F311D">
            <w:pPr>
              <w:jc w:val="center"/>
              <w:rPr>
                <w:vanish/>
              </w:rPr>
            </w:pPr>
          </w:p>
        </w:tc>
      </w:tr>
    </w:tbl>
    <w:p w:rsidR="00BD0F44" w:rsidRDefault="00BD0F44" w:rsidP="00BD0F44">
      <w:pPr>
        <w:jc w:val="center"/>
        <w:rPr>
          <w:rStyle w:val="a7"/>
        </w:rPr>
      </w:pPr>
    </w:p>
    <w:p w:rsidR="00BD0F44" w:rsidRDefault="00BD0F44" w:rsidP="00BD0F44">
      <w:pPr>
        <w:jc w:val="center"/>
        <w:rPr>
          <w:rStyle w:val="a7"/>
        </w:rPr>
      </w:pPr>
    </w:p>
    <w:p w:rsidR="00BD0F44" w:rsidRPr="00D95393" w:rsidRDefault="00BD0F44" w:rsidP="00BD0F44">
      <w:pPr>
        <w:jc w:val="both"/>
      </w:pPr>
      <w:r w:rsidRPr="00D95393">
        <w:t> </w:t>
      </w:r>
    </w:p>
    <w:p w:rsidR="00BD0F44" w:rsidRPr="00D95393" w:rsidRDefault="00BD0F44" w:rsidP="00BD0F44">
      <w:pPr>
        <w:jc w:val="both"/>
      </w:pPr>
      <w:r w:rsidRPr="00D95393">
        <w:t> </w:t>
      </w:r>
    </w:p>
    <w:p w:rsidR="00BD0F44" w:rsidRPr="00D95393" w:rsidRDefault="00BD0F44" w:rsidP="00BD0F44">
      <w:pPr>
        <w:jc w:val="both"/>
      </w:pPr>
    </w:p>
    <w:p w:rsidR="00BD0F44" w:rsidRDefault="00BD0F44" w:rsidP="00BD0F44">
      <w:pPr>
        <w:ind w:firstLine="540"/>
        <w:jc w:val="both"/>
      </w:pPr>
    </w:p>
    <w:p w:rsidR="00BD0F44" w:rsidRDefault="00BD0F44" w:rsidP="00BD0F44">
      <w:pPr>
        <w:ind w:firstLine="540"/>
        <w:jc w:val="both"/>
      </w:pPr>
    </w:p>
    <w:p w:rsidR="00BD0F44" w:rsidRPr="00BC7E38" w:rsidRDefault="00BD0F44" w:rsidP="000F5517">
      <w:pPr>
        <w:pStyle w:val="a4"/>
        <w:ind w:left="0"/>
        <w:jc w:val="center"/>
        <w:rPr>
          <w:sz w:val="24"/>
          <w:szCs w:val="24"/>
        </w:rPr>
      </w:pPr>
    </w:p>
    <w:sectPr w:rsidR="00BD0F44" w:rsidRPr="00BC7E38" w:rsidSect="00CD4E7B">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DF" w:rsidRDefault="00D17ADF">
      <w:r>
        <w:separator/>
      </w:r>
    </w:p>
  </w:endnote>
  <w:endnote w:type="continuationSeparator" w:id="0">
    <w:p w:rsidR="00D17ADF" w:rsidRDefault="00D1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DF" w:rsidRDefault="00D17ADF">
      <w:r>
        <w:separator/>
      </w:r>
    </w:p>
  </w:footnote>
  <w:footnote w:type="continuationSeparator" w:id="0">
    <w:p w:rsidR="00D17ADF" w:rsidRDefault="00D17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EAC"/>
    <w:multiLevelType w:val="multilevel"/>
    <w:tmpl w:val="78A6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7B"/>
    <w:rsid w:val="0003608F"/>
    <w:rsid w:val="00055919"/>
    <w:rsid w:val="000A27D6"/>
    <w:rsid w:val="000F5517"/>
    <w:rsid w:val="00115B31"/>
    <w:rsid w:val="0018337D"/>
    <w:rsid w:val="001D15DA"/>
    <w:rsid w:val="001D3AA5"/>
    <w:rsid w:val="00245664"/>
    <w:rsid w:val="00253526"/>
    <w:rsid w:val="002F311D"/>
    <w:rsid w:val="003001FD"/>
    <w:rsid w:val="0033006F"/>
    <w:rsid w:val="00331D55"/>
    <w:rsid w:val="003E4574"/>
    <w:rsid w:val="0042349A"/>
    <w:rsid w:val="00427234"/>
    <w:rsid w:val="00461CD4"/>
    <w:rsid w:val="004B1870"/>
    <w:rsid w:val="004C5D2B"/>
    <w:rsid w:val="004D53D4"/>
    <w:rsid w:val="00583A4B"/>
    <w:rsid w:val="005B0868"/>
    <w:rsid w:val="00625D3F"/>
    <w:rsid w:val="00641C71"/>
    <w:rsid w:val="00673991"/>
    <w:rsid w:val="0068064F"/>
    <w:rsid w:val="006958D7"/>
    <w:rsid w:val="006E276C"/>
    <w:rsid w:val="007321E5"/>
    <w:rsid w:val="00735C24"/>
    <w:rsid w:val="00796642"/>
    <w:rsid w:val="007F32A7"/>
    <w:rsid w:val="00823D50"/>
    <w:rsid w:val="008401C2"/>
    <w:rsid w:val="00844227"/>
    <w:rsid w:val="00847A6B"/>
    <w:rsid w:val="00856AFB"/>
    <w:rsid w:val="00864230"/>
    <w:rsid w:val="0086444E"/>
    <w:rsid w:val="009A344A"/>
    <w:rsid w:val="00A00E8B"/>
    <w:rsid w:val="00AB77A9"/>
    <w:rsid w:val="00B42697"/>
    <w:rsid w:val="00B5486F"/>
    <w:rsid w:val="00B70EA2"/>
    <w:rsid w:val="00B83830"/>
    <w:rsid w:val="00BC7E38"/>
    <w:rsid w:val="00BD0F44"/>
    <w:rsid w:val="00BF4E40"/>
    <w:rsid w:val="00CB0871"/>
    <w:rsid w:val="00CC0145"/>
    <w:rsid w:val="00CD4E7B"/>
    <w:rsid w:val="00CE617A"/>
    <w:rsid w:val="00D131B9"/>
    <w:rsid w:val="00D17ADF"/>
    <w:rsid w:val="00D61B7C"/>
    <w:rsid w:val="00D93F06"/>
    <w:rsid w:val="00DE5942"/>
    <w:rsid w:val="00DF443E"/>
    <w:rsid w:val="00E837B1"/>
    <w:rsid w:val="00E908F8"/>
    <w:rsid w:val="00EC7292"/>
    <w:rsid w:val="00EE383E"/>
    <w:rsid w:val="00F01666"/>
    <w:rsid w:val="00F0772C"/>
    <w:rsid w:val="00F46DA9"/>
    <w:rsid w:val="00FC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A4B"/>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4E7B"/>
    <w:pPr>
      <w:jc w:val="both"/>
    </w:pPr>
    <w:rPr>
      <w:sz w:val="28"/>
      <w:szCs w:val="24"/>
    </w:rPr>
  </w:style>
  <w:style w:type="paragraph" w:customStyle="1" w:styleId="ConsPlusNormal">
    <w:name w:val="ConsPlusNormal"/>
    <w:rsid w:val="00CD4E7B"/>
    <w:pPr>
      <w:widowControl w:val="0"/>
      <w:suppressAutoHyphens/>
      <w:autoSpaceDE w:val="0"/>
      <w:ind w:firstLine="720"/>
    </w:pPr>
    <w:rPr>
      <w:rFonts w:ascii="Arial" w:eastAsia="Arial" w:hAnsi="Arial" w:cs="Arial"/>
      <w:lang w:eastAsia="ar-SA"/>
    </w:rPr>
  </w:style>
  <w:style w:type="paragraph" w:styleId="a4">
    <w:name w:val="List Paragraph"/>
    <w:basedOn w:val="a"/>
    <w:qFormat/>
    <w:rsid w:val="00CD4E7B"/>
    <w:pPr>
      <w:ind w:left="720"/>
    </w:pPr>
  </w:style>
  <w:style w:type="paragraph" w:customStyle="1" w:styleId="a5">
    <w:name w:val="Знак"/>
    <w:basedOn w:val="a"/>
    <w:rsid w:val="0003608F"/>
    <w:pPr>
      <w:widowControl w:val="0"/>
      <w:adjustRightInd w:val="0"/>
      <w:spacing w:after="160" w:line="240" w:lineRule="exact"/>
      <w:jc w:val="right"/>
    </w:pPr>
    <w:rPr>
      <w:lang w:val="en-GB" w:eastAsia="en-US"/>
    </w:rPr>
  </w:style>
  <w:style w:type="character" w:styleId="a6">
    <w:name w:val="Hyperlink"/>
    <w:rsid w:val="00844227"/>
    <w:rPr>
      <w:color w:val="0000FF"/>
      <w:u w:val="single"/>
    </w:rPr>
  </w:style>
  <w:style w:type="character" w:styleId="a7">
    <w:name w:val="Strong"/>
    <w:qFormat/>
    <w:rsid w:val="00844227"/>
    <w:rPr>
      <w:b/>
      <w:bCs/>
    </w:rPr>
  </w:style>
  <w:style w:type="paragraph" w:styleId="a8">
    <w:name w:val="Normal (Web)"/>
    <w:basedOn w:val="a"/>
    <w:rsid w:val="00F01666"/>
    <w:pPr>
      <w:spacing w:before="100" w:beforeAutospacing="1" w:after="100" w:afterAutospacing="1"/>
    </w:pPr>
    <w:rPr>
      <w:sz w:val="24"/>
      <w:szCs w:val="24"/>
      <w:lang w:eastAsia="ru-RU"/>
    </w:rPr>
  </w:style>
  <w:style w:type="paragraph" w:styleId="a9">
    <w:name w:val="Body Text Indent"/>
    <w:basedOn w:val="a"/>
    <w:rsid w:val="000F5517"/>
    <w:pPr>
      <w:spacing w:after="120"/>
      <w:ind w:left="283"/>
    </w:pPr>
    <w:rPr>
      <w:sz w:val="24"/>
      <w:szCs w:val="24"/>
      <w:lang w:eastAsia="ru-RU"/>
    </w:rPr>
  </w:style>
  <w:style w:type="table" w:styleId="aa">
    <w:name w:val="Table Grid"/>
    <w:basedOn w:val="a1"/>
    <w:rsid w:val="00BD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427234"/>
    <w:rPr>
      <w:rFonts w:ascii="Tahoma" w:hAnsi="Tahoma" w:cs="Tahoma"/>
      <w:sz w:val="16"/>
      <w:szCs w:val="16"/>
    </w:rPr>
  </w:style>
  <w:style w:type="paragraph" w:customStyle="1" w:styleId="0">
    <w:name w:val="Стиль0"/>
    <w:rsid w:val="00823D50"/>
    <w:pPr>
      <w:jc w:val="both"/>
    </w:pPr>
    <w:rPr>
      <w:rFonts w:ascii="Arial" w:hAnsi="Arial"/>
      <w:sz w:val="22"/>
    </w:rPr>
  </w:style>
  <w:style w:type="paragraph" w:customStyle="1" w:styleId="1">
    <w:name w:val="Знак Знак1"/>
    <w:basedOn w:val="a"/>
    <w:rsid w:val="00461CD4"/>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A4B"/>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4E7B"/>
    <w:pPr>
      <w:jc w:val="both"/>
    </w:pPr>
    <w:rPr>
      <w:sz w:val="28"/>
      <w:szCs w:val="24"/>
    </w:rPr>
  </w:style>
  <w:style w:type="paragraph" w:customStyle="1" w:styleId="ConsPlusNormal">
    <w:name w:val="ConsPlusNormal"/>
    <w:rsid w:val="00CD4E7B"/>
    <w:pPr>
      <w:widowControl w:val="0"/>
      <w:suppressAutoHyphens/>
      <w:autoSpaceDE w:val="0"/>
      <w:ind w:firstLine="720"/>
    </w:pPr>
    <w:rPr>
      <w:rFonts w:ascii="Arial" w:eastAsia="Arial" w:hAnsi="Arial" w:cs="Arial"/>
      <w:lang w:eastAsia="ar-SA"/>
    </w:rPr>
  </w:style>
  <w:style w:type="paragraph" w:styleId="a4">
    <w:name w:val="List Paragraph"/>
    <w:basedOn w:val="a"/>
    <w:qFormat/>
    <w:rsid w:val="00CD4E7B"/>
    <w:pPr>
      <w:ind w:left="720"/>
    </w:pPr>
  </w:style>
  <w:style w:type="paragraph" w:customStyle="1" w:styleId="a5">
    <w:name w:val="Знак"/>
    <w:basedOn w:val="a"/>
    <w:rsid w:val="0003608F"/>
    <w:pPr>
      <w:widowControl w:val="0"/>
      <w:adjustRightInd w:val="0"/>
      <w:spacing w:after="160" w:line="240" w:lineRule="exact"/>
      <w:jc w:val="right"/>
    </w:pPr>
    <w:rPr>
      <w:lang w:val="en-GB" w:eastAsia="en-US"/>
    </w:rPr>
  </w:style>
  <w:style w:type="character" w:styleId="a6">
    <w:name w:val="Hyperlink"/>
    <w:rsid w:val="00844227"/>
    <w:rPr>
      <w:color w:val="0000FF"/>
      <w:u w:val="single"/>
    </w:rPr>
  </w:style>
  <w:style w:type="character" w:styleId="a7">
    <w:name w:val="Strong"/>
    <w:qFormat/>
    <w:rsid w:val="00844227"/>
    <w:rPr>
      <w:b/>
      <w:bCs/>
    </w:rPr>
  </w:style>
  <w:style w:type="paragraph" w:styleId="a8">
    <w:name w:val="Normal (Web)"/>
    <w:basedOn w:val="a"/>
    <w:rsid w:val="00F01666"/>
    <w:pPr>
      <w:spacing w:before="100" w:beforeAutospacing="1" w:after="100" w:afterAutospacing="1"/>
    </w:pPr>
    <w:rPr>
      <w:sz w:val="24"/>
      <w:szCs w:val="24"/>
      <w:lang w:eastAsia="ru-RU"/>
    </w:rPr>
  </w:style>
  <w:style w:type="paragraph" w:styleId="a9">
    <w:name w:val="Body Text Indent"/>
    <w:basedOn w:val="a"/>
    <w:rsid w:val="000F5517"/>
    <w:pPr>
      <w:spacing w:after="120"/>
      <w:ind w:left="283"/>
    </w:pPr>
    <w:rPr>
      <w:sz w:val="24"/>
      <w:szCs w:val="24"/>
      <w:lang w:eastAsia="ru-RU"/>
    </w:rPr>
  </w:style>
  <w:style w:type="table" w:styleId="aa">
    <w:name w:val="Table Grid"/>
    <w:basedOn w:val="a1"/>
    <w:rsid w:val="00BD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427234"/>
    <w:rPr>
      <w:rFonts w:ascii="Tahoma" w:hAnsi="Tahoma" w:cs="Tahoma"/>
      <w:sz w:val="16"/>
      <w:szCs w:val="16"/>
    </w:rPr>
  </w:style>
  <w:style w:type="paragraph" w:customStyle="1" w:styleId="0">
    <w:name w:val="Стиль0"/>
    <w:rsid w:val="00823D50"/>
    <w:pPr>
      <w:jc w:val="both"/>
    </w:pPr>
    <w:rPr>
      <w:rFonts w:ascii="Arial" w:hAnsi="Arial"/>
      <w:sz w:val="22"/>
    </w:rPr>
  </w:style>
  <w:style w:type="paragraph" w:customStyle="1" w:styleId="1">
    <w:name w:val="Знак Знак1"/>
    <w:basedOn w:val="a"/>
    <w:rsid w:val="00461CD4"/>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7465">
      <w:bodyDiv w:val="1"/>
      <w:marLeft w:val="0"/>
      <w:marRight w:val="0"/>
      <w:marTop w:val="0"/>
      <w:marBottom w:val="0"/>
      <w:divBdr>
        <w:top w:val="none" w:sz="0" w:space="0" w:color="auto"/>
        <w:left w:val="none" w:sz="0" w:space="0" w:color="auto"/>
        <w:bottom w:val="none" w:sz="0" w:space="0" w:color="auto"/>
        <w:right w:val="none" w:sz="0" w:space="0" w:color="auto"/>
      </w:divBdr>
    </w:div>
    <w:div w:id="1625889507">
      <w:bodyDiv w:val="1"/>
      <w:marLeft w:val="0"/>
      <w:marRight w:val="0"/>
      <w:marTop w:val="0"/>
      <w:marBottom w:val="0"/>
      <w:divBdr>
        <w:top w:val="none" w:sz="0" w:space="0" w:color="auto"/>
        <w:left w:val="none" w:sz="0" w:space="0" w:color="auto"/>
        <w:bottom w:val="none" w:sz="0" w:space="0" w:color="auto"/>
        <w:right w:val="none" w:sz="0" w:space="0" w:color="auto"/>
      </w:divBdr>
    </w:div>
    <w:div w:id="179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93980;fld=134" TargetMode="External"/><Relationship Id="rId5" Type="http://schemas.openxmlformats.org/officeDocument/2006/relationships/webSettings" Target="webSettings.xml"/><Relationship Id="rId10" Type="http://schemas.openxmlformats.org/officeDocument/2006/relationships/hyperlink" Target="mailto:admzima@irmail.ru" TargetMode="External"/><Relationship Id="rId4" Type="http://schemas.openxmlformats.org/officeDocument/2006/relationships/settings" Target="settings.xml"/><Relationship Id="rId9"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44350</CharactersWithSpaces>
  <SharedDoc>false</SharedDoc>
  <HLinks>
    <vt:vector size="36" baseType="variant">
      <vt:variant>
        <vt:i4>2949167</vt:i4>
      </vt:variant>
      <vt:variant>
        <vt:i4>15</vt:i4>
      </vt:variant>
      <vt:variant>
        <vt:i4>0</vt:i4>
      </vt:variant>
      <vt:variant>
        <vt:i4>5</vt:i4>
      </vt:variant>
      <vt:variant>
        <vt:lpwstr>consultantplus://offline/main?base=LAW;n=93980;fld=134</vt:lpwstr>
      </vt:variant>
      <vt:variant>
        <vt:lpwstr/>
      </vt:variant>
      <vt:variant>
        <vt:i4>2686992</vt:i4>
      </vt:variant>
      <vt:variant>
        <vt:i4>12</vt:i4>
      </vt:variant>
      <vt:variant>
        <vt:i4>0</vt:i4>
      </vt:variant>
      <vt:variant>
        <vt:i4>5</vt:i4>
      </vt:variant>
      <vt:variant>
        <vt:lpwstr/>
      </vt:variant>
      <vt:variant>
        <vt:lpwstr>sub_11021</vt:lpwstr>
      </vt:variant>
      <vt:variant>
        <vt:i4>2686992</vt:i4>
      </vt:variant>
      <vt:variant>
        <vt:i4>9</vt:i4>
      </vt:variant>
      <vt:variant>
        <vt:i4>0</vt:i4>
      </vt:variant>
      <vt:variant>
        <vt:i4>5</vt:i4>
      </vt:variant>
      <vt:variant>
        <vt:lpwstr/>
      </vt:variant>
      <vt:variant>
        <vt:lpwstr>sub_11027</vt:lpwstr>
      </vt:variant>
      <vt:variant>
        <vt:i4>2752528</vt:i4>
      </vt:variant>
      <vt:variant>
        <vt:i4>6</vt:i4>
      </vt:variant>
      <vt:variant>
        <vt:i4>0</vt:i4>
      </vt:variant>
      <vt:variant>
        <vt:i4>5</vt:i4>
      </vt:variant>
      <vt:variant>
        <vt:lpwstr/>
      </vt:variant>
      <vt:variant>
        <vt:lpwstr>sub_1101</vt:lpwstr>
      </vt:variant>
      <vt:variant>
        <vt:i4>6029324</vt:i4>
      </vt:variant>
      <vt:variant>
        <vt:i4>3</vt:i4>
      </vt:variant>
      <vt:variant>
        <vt:i4>0</vt:i4>
      </vt:variant>
      <vt:variant>
        <vt:i4>5</vt:i4>
      </vt:variant>
      <vt:variant>
        <vt:lpwstr>garantf1://12077515.706/</vt:lpwstr>
      </vt:variant>
      <vt:variant>
        <vt:lpwstr/>
      </vt:variant>
      <vt:variant>
        <vt:i4>196679</vt:i4>
      </vt:variant>
      <vt:variant>
        <vt:i4>0</vt:i4>
      </vt:variant>
      <vt:variant>
        <vt:i4>0</vt:i4>
      </vt:variant>
      <vt:variant>
        <vt:i4>5</vt:i4>
      </vt:variant>
      <vt:variant>
        <vt:lpwstr>http://www.zimadm.ru/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dc:description/>
  <cp:lastModifiedBy>Comp_Yrist</cp:lastModifiedBy>
  <cp:revision>2</cp:revision>
  <cp:lastPrinted>2014-01-31T02:28:00Z</cp:lastPrinted>
  <dcterms:created xsi:type="dcterms:W3CDTF">2016-04-17T07:11:00Z</dcterms:created>
  <dcterms:modified xsi:type="dcterms:W3CDTF">2014-02-19T06:19:00Z</dcterms:modified>
</cp:coreProperties>
</file>