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F7" w:rsidRPr="003761F7" w:rsidRDefault="003761F7" w:rsidP="003761F7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  <w:r w:rsidRPr="003761F7">
        <w:rPr>
          <w:rFonts w:ascii="Times New Roman" w:hAnsi="Times New Roman" w:cs="Times New Roman"/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F7" w:rsidRPr="003761F7" w:rsidRDefault="003761F7" w:rsidP="003761F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61F7" w:rsidRPr="003761F7" w:rsidRDefault="003761F7" w:rsidP="003761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1F7">
        <w:rPr>
          <w:rFonts w:ascii="Times New Roman" w:hAnsi="Times New Roman" w:cs="Times New Roman"/>
        </w:rPr>
        <w:t>РОССИЙСКАЯ ФЕДЕРАЦИЯ</w:t>
      </w:r>
    </w:p>
    <w:p w:rsidR="003761F7" w:rsidRPr="003761F7" w:rsidRDefault="003761F7" w:rsidP="003761F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761F7">
        <w:rPr>
          <w:rFonts w:ascii="Times New Roman" w:hAnsi="Times New Roman" w:cs="Times New Roman"/>
        </w:rPr>
        <w:t>ИРКУТСКАЯ ОБЛАСТЬ</w:t>
      </w:r>
    </w:p>
    <w:p w:rsidR="003761F7" w:rsidRPr="003761F7" w:rsidRDefault="003761F7" w:rsidP="003761F7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3761F7" w:rsidRDefault="003761F7" w:rsidP="00376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61F7">
        <w:rPr>
          <w:rFonts w:ascii="Times New Roman" w:hAnsi="Times New Roman" w:cs="Times New Roman"/>
          <w:sz w:val="28"/>
        </w:rPr>
        <w:t xml:space="preserve">Администрация </w:t>
      </w:r>
    </w:p>
    <w:p w:rsidR="003761F7" w:rsidRPr="003761F7" w:rsidRDefault="003761F7" w:rsidP="003761F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761F7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3761F7" w:rsidRPr="003761F7" w:rsidRDefault="003761F7" w:rsidP="003761F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761F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761F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761F7" w:rsidRPr="003761F7" w:rsidRDefault="003761F7" w:rsidP="003761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761F7" w:rsidRPr="003761F7" w:rsidRDefault="003761F7" w:rsidP="003761F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61F7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>05.11.2015</w:t>
      </w:r>
      <w:r w:rsidRPr="003761F7">
        <w:rPr>
          <w:rFonts w:ascii="Times New Roman" w:hAnsi="Times New Roman" w:cs="Times New Roman"/>
          <w:sz w:val="24"/>
          <w:szCs w:val="24"/>
        </w:rPr>
        <w:t>_____             Зима                             № _</w:t>
      </w:r>
      <w:r w:rsidRPr="003761F7">
        <w:rPr>
          <w:rFonts w:ascii="Times New Roman" w:hAnsi="Times New Roman" w:cs="Times New Roman"/>
          <w:sz w:val="24"/>
          <w:szCs w:val="24"/>
          <w:u w:val="single"/>
        </w:rPr>
        <w:t>2167</w:t>
      </w:r>
      <w:r w:rsidRPr="003761F7">
        <w:rPr>
          <w:rFonts w:ascii="Times New Roman" w:hAnsi="Times New Roman" w:cs="Times New Roman"/>
          <w:sz w:val="24"/>
          <w:szCs w:val="24"/>
        </w:rPr>
        <w:t>___</w:t>
      </w:r>
    </w:p>
    <w:p w:rsidR="003761F7" w:rsidRPr="003761F7" w:rsidRDefault="003761F7" w:rsidP="003761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1F7" w:rsidRPr="003761F7" w:rsidRDefault="003761F7" w:rsidP="003761F7">
      <w:pPr>
        <w:tabs>
          <w:tab w:val="left" w:pos="-1656"/>
          <w:tab w:val="left" w:pos="90"/>
          <w:tab w:val="left" w:pos="216"/>
          <w:tab w:val="left" w:pos="5068"/>
        </w:tabs>
        <w:spacing w:after="0" w:line="240" w:lineRule="auto"/>
        <w:ind w:right="3979"/>
        <w:rPr>
          <w:rFonts w:ascii="Times New Roman" w:hAnsi="Times New Roman" w:cs="Times New Roman"/>
          <w:sz w:val="24"/>
          <w:szCs w:val="24"/>
        </w:rPr>
      </w:pPr>
      <w:r w:rsidRPr="003761F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proofErr w:type="gramStart"/>
      <w:r w:rsidRPr="003761F7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  <w:r w:rsidRPr="00376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1F7" w:rsidRPr="003761F7" w:rsidRDefault="003761F7" w:rsidP="003761F7">
      <w:pPr>
        <w:tabs>
          <w:tab w:val="left" w:pos="-1656"/>
          <w:tab w:val="left" w:pos="90"/>
          <w:tab w:val="left" w:pos="216"/>
          <w:tab w:val="left" w:pos="5068"/>
        </w:tabs>
        <w:spacing w:line="240" w:lineRule="auto"/>
        <w:ind w:right="3979"/>
        <w:rPr>
          <w:rFonts w:ascii="Times New Roman" w:hAnsi="Times New Roman" w:cs="Times New Roman"/>
          <w:bCs/>
          <w:sz w:val="24"/>
          <w:szCs w:val="24"/>
        </w:rPr>
      </w:pPr>
      <w:r w:rsidRPr="003761F7">
        <w:rPr>
          <w:rFonts w:ascii="Times New Roman" w:hAnsi="Times New Roman" w:cs="Times New Roman"/>
          <w:sz w:val="24"/>
          <w:szCs w:val="24"/>
        </w:rPr>
        <w:t>поддержки социально ориентированным некоммерческим организациям</w:t>
      </w:r>
    </w:p>
    <w:p w:rsidR="003761F7" w:rsidRPr="003761F7" w:rsidRDefault="003761F7" w:rsidP="003761F7">
      <w:pPr>
        <w:autoSpaceDE w:val="0"/>
        <w:autoSpaceDN w:val="0"/>
        <w:adjustRightInd w:val="0"/>
        <w:spacing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1F7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Pr="003761F7">
        <w:rPr>
          <w:rFonts w:ascii="Times New Roman" w:hAnsi="Times New Roman" w:cs="Times New Roman"/>
          <w:sz w:val="24"/>
          <w:szCs w:val="24"/>
        </w:rPr>
        <w:t xml:space="preserve">пунктом 2 статьи 78.1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</w:t>
      </w:r>
      <w:r w:rsidRPr="003761F7">
        <w:rPr>
          <w:rFonts w:ascii="Times New Roman" w:hAnsi="Times New Roman" w:cs="Times New Roman"/>
          <w:color w:val="000000"/>
          <w:sz w:val="24"/>
          <w:szCs w:val="24"/>
        </w:rPr>
        <w:t xml:space="preserve">Порядком оказания поддержки социально ориентированным некоммерческим организациям, расположенным на территории </w:t>
      </w:r>
      <w:r w:rsidRPr="003761F7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Pr="003761F7">
        <w:rPr>
          <w:rFonts w:ascii="Times New Roman" w:hAnsi="Times New Roman" w:cs="Times New Roman"/>
          <w:color w:val="000000"/>
          <w:sz w:val="24"/>
          <w:szCs w:val="24"/>
        </w:rPr>
        <w:t>(далее - ЗГМО)</w:t>
      </w:r>
      <w:r w:rsidRPr="003761F7">
        <w:rPr>
          <w:rFonts w:ascii="Times New Roman" w:hAnsi="Times New Roman" w:cs="Times New Roman"/>
          <w:sz w:val="24"/>
          <w:szCs w:val="24"/>
        </w:rPr>
        <w:t>,</w:t>
      </w:r>
      <w:r w:rsidRPr="003761F7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 постановлением администрации ЗГМО от 18.11.2014 № 2110, протоколом № 6 от 22.10.2015 комиссии по предоставлению поддержки социально ориентированным некоммерческим организациям</w:t>
      </w:r>
      <w:proofErr w:type="gramEnd"/>
      <w:r w:rsidRPr="003761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761F7"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proofErr w:type="gramEnd"/>
      <w:r w:rsidRPr="003761F7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Pr="003761F7">
        <w:rPr>
          <w:rFonts w:ascii="Times New Roman" w:hAnsi="Times New Roman" w:cs="Times New Roman"/>
          <w:sz w:val="24"/>
          <w:szCs w:val="24"/>
        </w:rPr>
        <w:t>ЗГМО,</w:t>
      </w:r>
      <w:r w:rsidRPr="003761F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761F7">
        <w:rPr>
          <w:rFonts w:ascii="Times New Roman" w:hAnsi="Times New Roman" w:cs="Times New Roman"/>
          <w:sz w:val="24"/>
          <w:szCs w:val="24"/>
        </w:rPr>
        <w:t>статьей 28 Устава ЗГМО,</w:t>
      </w:r>
    </w:p>
    <w:p w:rsidR="003761F7" w:rsidRPr="003761F7" w:rsidRDefault="003761F7" w:rsidP="003761F7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3761F7">
        <w:rPr>
          <w:rFonts w:ascii="Times New Roman" w:hAnsi="Times New Roman" w:cs="Times New Roman"/>
          <w:b/>
        </w:rPr>
        <w:t>П</w:t>
      </w:r>
      <w:proofErr w:type="gramEnd"/>
      <w:r w:rsidRPr="003761F7">
        <w:rPr>
          <w:rFonts w:ascii="Times New Roman" w:hAnsi="Times New Roman" w:cs="Times New Roman"/>
          <w:b/>
        </w:rPr>
        <w:t xml:space="preserve"> О С Т А Н О В Л Я Ю:</w:t>
      </w:r>
    </w:p>
    <w:p w:rsidR="003761F7" w:rsidRPr="003761F7" w:rsidRDefault="003761F7" w:rsidP="003761F7">
      <w:pPr>
        <w:pStyle w:val="a3"/>
        <w:ind w:firstLine="698"/>
        <w:jc w:val="both"/>
        <w:rPr>
          <w:rFonts w:ascii="Times New Roman" w:hAnsi="Times New Roman" w:cs="Times New Roman"/>
        </w:rPr>
      </w:pPr>
      <w:r w:rsidRPr="003761F7">
        <w:rPr>
          <w:rFonts w:ascii="Times New Roman" w:hAnsi="Times New Roman" w:cs="Times New Roman"/>
        </w:rPr>
        <w:t xml:space="preserve">1. Предоставить в 2015 году из местного бюджета финансовую поддержку в рамках уставной деятельности социально ориентированным некоммерческим организациям, осуществляющим свою деятельность на территории </w:t>
      </w:r>
      <w:r w:rsidRPr="003761F7">
        <w:rPr>
          <w:rFonts w:ascii="Times New Roman" w:hAnsi="Times New Roman" w:cs="Times New Roman"/>
          <w:color w:val="000000"/>
        </w:rPr>
        <w:t>ЗГМО:</w:t>
      </w:r>
    </w:p>
    <w:p w:rsidR="003761F7" w:rsidRPr="003761F7" w:rsidRDefault="003761F7" w:rsidP="003761F7">
      <w:pPr>
        <w:pStyle w:val="ConsPlusNonformat"/>
        <w:widowControl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1F7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3761F7"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 w:rsidRPr="003761F7">
        <w:rPr>
          <w:rFonts w:ascii="Times New Roman" w:hAnsi="Times New Roman" w:cs="Times New Roman"/>
          <w:sz w:val="24"/>
          <w:szCs w:val="24"/>
        </w:rPr>
        <w:t xml:space="preserve"> городской общественной организации «Родители против наркотиков», расположенной по адресу: Иркутская область, </w:t>
      </w:r>
      <w:proofErr w:type="gramStart"/>
      <w:r w:rsidRPr="003761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61F7">
        <w:rPr>
          <w:rFonts w:ascii="Times New Roman" w:hAnsi="Times New Roman" w:cs="Times New Roman"/>
          <w:sz w:val="24"/>
          <w:szCs w:val="24"/>
        </w:rPr>
        <w:t>. Зима, улица Октябрьская, 46;</w:t>
      </w:r>
    </w:p>
    <w:p w:rsidR="003761F7" w:rsidRPr="003761F7" w:rsidRDefault="003761F7" w:rsidP="003761F7">
      <w:pPr>
        <w:pStyle w:val="ConsPlusNonformat"/>
        <w:widowControl/>
        <w:tabs>
          <w:tab w:val="left" w:pos="1134"/>
        </w:tabs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1F7">
        <w:rPr>
          <w:rFonts w:ascii="Times New Roman" w:hAnsi="Times New Roman" w:cs="Times New Roman"/>
          <w:sz w:val="24"/>
          <w:szCs w:val="24"/>
        </w:rPr>
        <w:t xml:space="preserve">1.2.Иркутской региональной организации Общероссийской общественной организации инвалидов «Всероссийское Ордена Трудового Красного Знамени общество слепых», филиал </w:t>
      </w:r>
      <w:proofErr w:type="spellStart"/>
      <w:r w:rsidRPr="003761F7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3761F7">
        <w:rPr>
          <w:rFonts w:ascii="Times New Roman" w:hAnsi="Times New Roman" w:cs="Times New Roman"/>
          <w:sz w:val="24"/>
          <w:szCs w:val="24"/>
        </w:rPr>
        <w:t xml:space="preserve"> местная организация «Всероссийское общество слепых», расположенной по адресу Иркутская область, </w:t>
      </w:r>
      <w:proofErr w:type="gramStart"/>
      <w:r w:rsidRPr="003761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61F7">
        <w:rPr>
          <w:rFonts w:ascii="Times New Roman" w:hAnsi="Times New Roman" w:cs="Times New Roman"/>
          <w:sz w:val="24"/>
          <w:szCs w:val="24"/>
        </w:rPr>
        <w:t xml:space="preserve">. Зима, улица </w:t>
      </w:r>
      <w:proofErr w:type="spellStart"/>
      <w:r w:rsidRPr="003761F7">
        <w:rPr>
          <w:rFonts w:ascii="Times New Roman" w:hAnsi="Times New Roman" w:cs="Times New Roman"/>
          <w:sz w:val="24"/>
          <w:szCs w:val="24"/>
        </w:rPr>
        <w:t>Новокшонова</w:t>
      </w:r>
      <w:proofErr w:type="spellEnd"/>
      <w:r w:rsidRPr="003761F7">
        <w:rPr>
          <w:rFonts w:ascii="Times New Roman" w:hAnsi="Times New Roman" w:cs="Times New Roman"/>
          <w:sz w:val="24"/>
          <w:szCs w:val="24"/>
        </w:rPr>
        <w:t xml:space="preserve">, 4. </w:t>
      </w:r>
    </w:p>
    <w:p w:rsidR="003761F7" w:rsidRPr="003761F7" w:rsidRDefault="003761F7" w:rsidP="003761F7">
      <w:pPr>
        <w:pStyle w:val="ConsNonformat"/>
        <w:widowControl/>
        <w:tabs>
          <w:tab w:val="left" w:pos="99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1F7">
        <w:rPr>
          <w:rFonts w:ascii="Times New Roman" w:hAnsi="Times New Roman" w:cs="Times New Roman"/>
          <w:sz w:val="24"/>
          <w:szCs w:val="24"/>
        </w:rPr>
        <w:t xml:space="preserve">      2. Управлению по финансам и налогам (Гудов А.В.) выделить администрации ЗГМО (Марченкова О.В.) денежные средства в размере 29435 (двадцать девять тысяч четыреста тридцать пять) рублей 56 копеек.</w:t>
      </w:r>
    </w:p>
    <w:p w:rsidR="003761F7" w:rsidRPr="003761F7" w:rsidRDefault="003761F7" w:rsidP="003761F7">
      <w:pPr>
        <w:pStyle w:val="ConsNonformat"/>
        <w:widowControl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1F7">
        <w:rPr>
          <w:rFonts w:ascii="Times New Roman" w:hAnsi="Times New Roman" w:cs="Times New Roman"/>
          <w:sz w:val="24"/>
          <w:szCs w:val="24"/>
        </w:rPr>
        <w:t xml:space="preserve">      3. Источником финансирования определить муниципальную программу «Поддержка социально ориентированных некоммерческих организаций в ЗГМО» на 2015-2016 годы, утвержденную постановлением администрации ЗГМО от 18.11.2014 № 2109.</w:t>
      </w:r>
    </w:p>
    <w:p w:rsidR="003761F7" w:rsidRPr="003761F7" w:rsidRDefault="003761F7" w:rsidP="003761F7">
      <w:pPr>
        <w:spacing w:line="240" w:lineRule="auto"/>
        <w:ind w:left="180" w:right="-1" w:firstLine="540"/>
        <w:jc w:val="both"/>
        <w:rPr>
          <w:rFonts w:ascii="Times New Roman" w:hAnsi="Times New Roman" w:cs="Times New Roman"/>
        </w:rPr>
      </w:pPr>
      <w:r w:rsidRPr="003761F7">
        <w:rPr>
          <w:rFonts w:ascii="Times New Roman" w:hAnsi="Times New Roman" w:cs="Times New Roman"/>
        </w:rPr>
        <w:t xml:space="preserve">4.  </w:t>
      </w:r>
      <w:proofErr w:type="gramStart"/>
      <w:r w:rsidRPr="003761F7">
        <w:rPr>
          <w:rFonts w:ascii="Times New Roman" w:hAnsi="Times New Roman" w:cs="Times New Roman"/>
        </w:rPr>
        <w:t>Разместить</w:t>
      </w:r>
      <w:proofErr w:type="gramEnd"/>
      <w:r w:rsidRPr="003761F7">
        <w:rPr>
          <w:rFonts w:ascii="Times New Roman" w:hAnsi="Times New Roman" w:cs="Times New Roman"/>
        </w:rPr>
        <w:t xml:space="preserve">    настоящее  постановление  на    официальном   сайте   администрации ЗГМО в  информационно - телекоммуникационной  сети  «Интернет».</w:t>
      </w:r>
    </w:p>
    <w:p w:rsidR="003761F7" w:rsidRPr="003761F7" w:rsidRDefault="003761F7" w:rsidP="003761F7">
      <w:pPr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3761F7" w:rsidRPr="003761F7" w:rsidRDefault="003761F7" w:rsidP="003761F7">
      <w:pPr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3761F7" w:rsidRPr="003761F7" w:rsidRDefault="003761F7" w:rsidP="003761F7">
      <w:pPr>
        <w:widowControl w:val="0"/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761F7">
        <w:rPr>
          <w:rFonts w:ascii="Times New Roman" w:hAnsi="Times New Roman" w:cs="Times New Roman"/>
        </w:rPr>
        <w:lastRenderedPageBreak/>
        <w:t xml:space="preserve">            5. 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 Н.Ю. </w:t>
      </w:r>
      <w:proofErr w:type="spellStart"/>
      <w:r w:rsidRPr="003761F7">
        <w:rPr>
          <w:rFonts w:ascii="Times New Roman" w:hAnsi="Times New Roman" w:cs="Times New Roman"/>
        </w:rPr>
        <w:t>Гузенко</w:t>
      </w:r>
      <w:proofErr w:type="spellEnd"/>
      <w:r w:rsidRPr="003761F7">
        <w:rPr>
          <w:rFonts w:ascii="Times New Roman" w:hAnsi="Times New Roman" w:cs="Times New Roman"/>
        </w:rPr>
        <w:t>.</w:t>
      </w:r>
    </w:p>
    <w:p w:rsidR="003761F7" w:rsidRPr="003761F7" w:rsidRDefault="003761F7" w:rsidP="003761F7">
      <w:pPr>
        <w:spacing w:line="240" w:lineRule="auto"/>
        <w:ind w:right="-360" w:firstLine="720"/>
        <w:jc w:val="both"/>
        <w:rPr>
          <w:rFonts w:ascii="Times New Roman" w:hAnsi="Times New Roman" w:cs="Times New Roman"/>
        </w:rPr>
      </w:pPr>
    </w:p>
    <w:p w:rsidR="003761F7" w:rsidRPr="003761F7" w:rsidRDefault="003761F7" w:rsidP="003761F7">
      <w:pPr>
        <w:widowControl w:val="0"/>
        <w:suppressAutoHyphens/>
        <w:spacing w:line="240" w:lineRule="auto"/>
        <w:rPr>
          <w:rFonts w:ascii="Times New Roman" w:hAnsi="Times New Roman" w:cs="Times New Roman"/>
        </w:rPr>
      </w:pPr>
      <w:r w:rsidRPr="003761F7">
        <w:rPr>
          <w:rFonts w:ascii="Times New Roman" w:hAnsi="Times New Roman" w:cs="Times New Roman"/>
        </w:rPr>
        <w:t xml:space="preserve">И.о. мэра Зиминского городского </w:t>
      </w:r>
    </w:p>
    <w:p w:rsidR="003761F7" w:rsidRPr="003761F7" w:rsidRDefault="003761F7" w:rsidP="003761F7">
      <w:pPr>
        <w:widowControl w:val="0"/>
        <w:suppressAutoHyphens/>
        <w:spacing w:line="240" w:lineRule="auto"/>
        <w:rPr>
          <w:rFonts w:ascii="Times New Roman" w:hAnsi="Times New Roman" w:cs="Times New Roman"/>
        </w:rPr>
      </w:pPr>
      <w:r w:rsidRPr="003761F7">
        <w:rPr>
          <w:rFonts w:ascii="Times New Roman" w:hAnsi="Times New Roman" w:cs="Times New Roman"/>
        </w:rPr>
        <w:t>муниципального образования</w:t>
      </w:r>
      <w:r w:rsidRPr="003761F7">
        <w:rPr>
          <w:rFonts w:ascii="Times New Roman" w:hAnsi="Times New Roman" w:cs="Times New Roman"/>
        </w:rPr>
        <w:tab/>
      </w:r>
      <w:r w:rsidRPr="003761F7">
        <w:rPr>
          <w:rFonts w:ascii="Times New Roman" w:hAnsi="Times New Roman" w:cs="Times New Roman"/>
        </w:rPr>
        <w:tab/>
      </w:r>
      <w:r w:rsidRPr="003761F7">
        <w:rPr>
          <w:rFonts w:ascii="Times New Roman" w:hAnsi="Times New Roman" w:cs="Times New Roman"/>
        </w:rPr>
        <w:tab/>
      </w:r>
      <w:r w:rsidRPr="003761F7">
        <w:rPr>
          <w:rFonts w:ascii="Times New Roman" w:hAnsi="Times New Roman" w:cs="Times New Roman"/>
        </w:rPr>
        <w:tab/>
      </w:r>
      <w:r w:rsidRPr="003761F7">
        <w:rPr>
          <w:rFonts w:ascii="Times New Roman" w:hAnsi="Times New Roman" w:cs="Times New Roman"/>
        </w:rPr>
        <w:tab/>
      </w:r>
      <w:r w:rsidRPr="003761F7">
        <w:rPr>
          <w:rFonts w:ascii="Times New Roman" w:hAnsi="Times New Roman" w:cs="Times New Roman"/>
        </w:rPr>
        <w:tab/>
        <w:t xml:space="preserve">              А.Н.</w:t>
      </w:r>
      <w:proofErr w:type="gramStart"/>
      <w:r w:rsidRPr="003761F7">
        <w:rPr>
          <w:rFonts w:ascii="Times New Roman" w:hAnsi="Times New Roman" w:cs="Times New Roman"/>
        </w:rPr>
        <w:t>Коновалов</w:t>
      </w:r>
      <w:proofErr w:type="gramEnd"/>
    </w:p>
    <w:p w:rsidR="003761F7" w:rsidRPr="003761F7" w:rsidRDefault="003761F7" w:rsidP="003761F7">
      <w:pPr>
        <w:widowControl w:val="0"/>
        <w:suppressAutoHyphens/>
        <w:spacing w:line="240" w:lineRule="auto"/>
        <w:rPr>
          <w:rFonts w:ascii="Times New Roman" w:hAnsi="Times New Roman" w:cs="Times New Roman"/>
        </w:rPr>
      </w:pPr>
    </w:p>
    <w:p w:rsidR="003761F7" w:rsidRPr="003761F7" w:rsidRDefault="003761F7" w:rsidP="003761F7">
      <w:pPr>
        <w:widowControl w:val="0"/>
        <w:suppressAutoHyphens/>
        <w:spacing w:line="240" w:lineRule="auto"/>
        <w:rPr>
          <w:rFonts w:ascii="Times New Roman" w:hAnsi="Times New Roman" w:cs="Times New Roman"/>
        </w:rPr>
      </w:pPr>
    </w:p>
    <w:p w:rsidR="003761F7" w:rsidRPr="003761F7" w:rsidRDefault="003761F7" w:rsidP="003761F7">
      <w:pPr>
        <w:widowControl w:val="0"/>
        <w:suppressAutoHyphens/>
        <w:spacing w:line="240" w:lineRule="auto"/>
        <w:rPr>
          <w:rFonts w:ascii="Times New Roman" w:hAnsi="Times New Roman" w:cs="Times New Roman"/>
        </w:rPr>
      </w:pPr>
    </w:p>
    <w:p w:rsidR="00927A5F" w:rsidRPr="003761F7" w:rsidRDefault="00927A5F" w:rsidP="003761F7">
      <w:pPr>
        <w:spacing w:line="240" w:lineRule="auto"/>
        <w:rPr>
          <w:rFonts w:ascii="Times New Roman" w:hAnsi="Times New Roman" w:cs="Times New Roman"/>
        </w:rPr>
      </w:pPr>
    </w:p>
    <w:sectPr w:rsidR="00927A5F" w:rsidRPr="003761F7" w:rsidSect="003761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1F7"/>
    <w:rsid w:val="003761F7"/>
    <w:rsid w:val="0092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76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a3">
    <w:name w:val="Таблицы (моноширинный)"/>
    <w:basedOn w:val="a"/>
    <w:next w:val="a"/>
    <w:uiPriority w:val="99"/>
    <w:rsid w:val="00376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376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Company>ADMZIMA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NizamovaUS</dc:creator>
  <cp:keywords/>
  <dc:description/>
  <cp:lastModifiedBy>NizamovaUS</cp:lastModifiedBy>
  <cp:revision>3</cp:revision>
  <dcterms:created xsi:type="dcterms:W3CDTF">2015-11-06T05:53:00Z</dcterms:created>
  <dcterms:modified xsi:type="dcterms:W3CDTF">2015-11-06T05:56:00Z</dcterms:modified>
</cp:coreProperties>
</file>