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C7" w:rsidRDefault="00C04CC7" w:rsidP="00CD47C9">
      <w:pPr>
        <w:pStyle w:val="ConsPlusNormal"/>
        <w:ind w:firstLine="11907"/>
      </w:pPr>
      <w:r>
        <w:t>Утвержден</w:t>
      </w:r>
    </w:p>
    <w:p w:rsidR="00C04CC7" w:rsidRDefault="00C04CC7" w:rsidP="00CD47C9">
      <w:pPr>
        <w:pStyle w:val="ConsPlusNormal"/>
        <w:ind w:left="11907"/>
      </w:pPr>
      <w:r>
        <w:t xml:space="preserve">решением Думы Зиминского городского </w:t>
      </w:r>
    </w:p>
    <w:p w:rsidR="00C04CC7" w:rsidRDefault="00C04CC7" w:rsidP="00CD47C9">
      <w:pPr>
        <w:pStyle w:val="ConsPlusNormal"/>
        <w:ind w:firstLine="11907"/>
      </w:pPr>
      <w:r>
        <w:t>муниципального образования</w:t>
      </w:r>
    </w:p>
    <w:p w:rsidR="00C04CC7" w:rsidRPr="00965724" w:rsidRDefault="001433FA" w:rsidP="00CD47C9">
      <w:pPr>
        <w:pStyle w:val="ConsPlusNormal"/>
        <w:ind w:firstLine="11907"/>
        <w:rPr>
          <w:u w:val="single"/>
        </w:rPr>
      </w:pPr>
      <w:r>
        <w:t xml:space="preserve"> от</w:t>
      </w:r>
      <w:r w:rsidR="00965724">
        <w:t xml:space="preserve"> </w:t>
      </w:r>
      <w:r w:rsidR="00965724" w:rsidRPr="00965724">
        <w:rPr>
          <w:u w:val="single"/>
        </w:rPr>
        <w:t>27.04.</w:t>
      </w:r>
      <w:r w:rsidR="0046629B" w:rsidRPr="00965724">
        <w:rPr>
          <w:u w:val="single"/>
        </w:rPr>
        <w:t>202</w:t>
      </w:r>
      <w:r w:rsidR="00F90445" w:rsidRPr="00965724">
        <w:rPr>
          <w:u w:val="single"/>
        </w:rPr>
        <w:t>3</w:t>
      </w:r>
      <w:r w:rsidRPr="00965724">
        <w:rPr>
          <w:u w:val="single"/>
        </w:rPr>
        <w:t xml:space="preserve"> </w:t>
      </w:r>
      <w:r w:rsidR="00C04CC7" w:rsidRPr="00965724">
        <w:rPr>
          <w:u w:val="single"/>
        </w:rPr>
        <w:t>г.</w:t>
      </w:r>
      <w:r w:rsidR="00C04CC7">
        <w:t xml:space="preserve">  </w:t>
      </w:r>
      <w:r w:rsidR="00965724">
        <w:t xml:space="preserve"> </w:t>
      </w:r>
      <w:r w:rsidR="00C04CC7">
        <w:t>№</w:t>
      </w:r>
      <w:r w:rsidR="00965724">
        <w:t xml:space="preserve">  </w:t>
      </w:r>
      <w:r w:rsidR="00965724" w:rsidRPr="00965724">
        <w:rPr>
          <w:u w:val="single"/>
        </w:rPr>
        <w:t>274</w:t>
      </w:r>
    </w:p>
    <w:p w:rsidR="00C04CC7" w:rsidRDefault="00C04CC7" w:rsidP="00C04CC7">
      <w:pPr>
        <w:pStyle w:val="ConsPlusNormal"/>
        <w:jc w:val="center"/>
        <w:rPr>
          <w:b/>
        </w:rPr>
      </w:pPr>
      <w:r>
        <w:rPr>
          <w:b/>
        </w:rPr>
        <w:t>ОТЧЕТ</w:t>
      </w:r>
    </w:p>
    <w:p w:rsidR="00C04CC7" w:rsidRDefault="00C04CC7" w:rsidP="00C04CC7">
      <w:pPr>
        <w:pStyle w:val="ConsPlusNormal"/>
        <w:jc w:val="center"/>
        <w:rPr>
          <w:b/>
        </w:rPr>
      </w:pPr>
      <w:r>
        <w:rPr>
          <w:b/>
        </w:rPr>
        <w:t xml:space="preserve">О ХОДЕ ИСПОЛНЕНИЯ ПЛАНА МЕРОПРИЯТИЙ ПО РЕАЛИЗАЦИИ </w:t>
      </w:r>
    </w:p>
    <w:p w:rsidR="00C04CC7" w:rsidRDefault="00C04CC7" w:rsidP="00C04CC7">
      <w:pPr>
        <w:pStyle w:val="ConsPlusNormal"/>
        <w:jc w:val="center"/>
        <w:rPr>
          <w:b/>
        </w:rPr>
      </w:pPr>
      <w:r>
        <w:rPr>
          <w:b/>
        </w:rPr>
        <w:t xml:space="preserve">СТРАТЕГИИ СОЦИАЛЬНО-ЭКОНОМИЧЕСКОГО РАЗВИТИЯ </w:t>
      </w:r>
    </w:p>
    <w:p w:rsidR="00C04CC7" w:rsidRDefault="00C04CC7" w:rsidP="00C04CC7">
      <w:pPr>
        <w:pStyle w:val="ConsPlusNormal"/>
        <w:jc w:val="center"/>
        <w:rPr>
          <w:b/>
        </w:rPr>
      </w:pPr>
      <w:r>
        <w:rPr>
          <w:b/>
        </w:rPr>
        <w:t>ЗИМИНСКОГО ГОРОДСКОГО МУНИЦИПАЛЬНОГО ОБРАЗОВАНИЯ</w:t>
      </w:r>
    </w:p>
    <w:p w:rsidR="00C04CC7" w:rsidRDefault="00C04CC7" w:rsidP="00C04CC7">
      <w:pPr>
        <w:pStyle w:val="ConsPlusNormal"/>
        <w:jc w:val="center"/>
        <w:rPr>
          <w:b/>
        </w:rPr>
      </w:pPr>
      <w:r>
        <w:rPr>
          <w:b/>
        </w:rPr>
        <w:t>НА ПЕРИОД ДО 2030 ГОДА</w:t>
      </w:r>
    </w:p>
    <w:p w:rsidR="00C04CC7" w:rsidRDefault="0046629B" w:rsidP="00C04CC7">
      <w:pPr>
        <w:pStyle w:val="ConsPlusNormal"/>
        <w:jc w:val="center"/>
        <w:rPr>
          <w:b/>
        </w:rPr>
      </w:pPr>
      <w:r>
        <w:rPr>
          <w:b/>
        </w:rPr>
        <w:t>(за 202</w:t>
      </w:r>
      <w:r w:rsidR="00F90445">
        <w:rPr>
          <w:b/>
        </w:rPr>
        <w:t>2</w:t>
      </w:r>
      <w:r w:rsidR="00C04CC7">
        <w:rPr>
          <w:b/>
        </w:rPr>
        <w:t>год)</w:t>
      </w:r>
    </w:p>
    <w:p w:rsidR="00D17400" w:rsidRDefault="00D17400" w:rsidP="007554C4">
      <w:pPr>
        <w:pStyle w:val="ConsPlusNormal"/>
      </w:pPr>
    </w:p>
    <w:tbl>
      <w:tblPr>
        <w:tblStyle w:val="af"/>
        <w:tblW w:w="18572" w:type="dxa"/>
        <w:tblInd w:w="108" w:type="dxa"/>
        <w:tblLayout w:type="fixed"/>
        <w:tblLook w:val="04A0"/>
      </w:tblPr>
      <w:tblGrid>
        <w:gridCol w:w="709"/>
        <w:gridCol w:w="133"/>
        <w:gridCol w:w="1710"/>
        <w:gridCol w:w="1559"/>
        <w:gridCol w:w="993"/>
        <w:gridCol w:w="268"/>
        <w:gridCol w:w="724"/>
        <w:gridCol w:w="126"/>
        <w:gridCol w:w="724"/>
        <w:gridCol w:w="142"/>
        <w:gridCol w:w="129"/>
        <w:gridCol w:w="722"/>
        <w:gridCol w:w="413"/>
        <w:gridCol w:w="437"/>
        <w:gridCol w:w="142"/>
        <w:gridCol w:w="132"/>
        <w:gridCol w:w="577"/>
        <w:gridCol w:w="273"/>
        <w:gridCol w:w="577"/>
        <w:gridCol w:w="851"/>
        <w:gridCol w:w="10"/>
        <w:gridCol w:w="4384"/>
        <w:gridCol w:w="1133"/>
        <w:gridCol w:w="426"/>
        <w:gridCol w:w="426"/>
        <w:gridCol w:w="852"/>
      </w:tblGrid>
      <w:tr w:rsidR="00D17400" w:rsidRPr="00247062" w:rsidTr="00CD47C9">
        <w:trPr>
          <w:gridAfter w:val="4"/>
          <w:wAfter w:w="2837" w:type="dxa"/>
        </w:trPr>
        <w:tc>
          <w:tcPr>
            <w:tcW w:w="709" w:type="dxa"/>
            <w:vMerge w:val="restart"/>
            <w:vAlign w:val="center"/>
          </w:tcPr>
          <w:p w:rsidR="00D17400" w:rsidRPr="00247062" w:rsidRDefault="00D17400" w:rsidP="00724099">
            <w:pPr>
              <w:jc w:val="center"/>
            </w:pPr>
            <w:r w:rsidRPr="00247062">
              <w:t>№</w:t>
            </w:r>
          </w:p>
          <w:p w:rsidR="00D17400" w:rsidRPr="00247062" w:rsidRDefault="00D17400" w:rsidP="00724099">
            <w:pPr>
              <w:jc w:val="center"/>
            </w:pPr>
            <w:proofErr w:type="spellStart"/>
            <w:r w:rsidRPr="00247062">
              <w:t>п</w:t>
            </w:r>
            <w:proofErr w:type="spellEnd"/>
            <w:r w:rsidRPr="00247062">
              <w:t>/</w:t>
            </w:r>
            <w:proofErr w:type="spellStart"/>
            <w:r w:rsidRPr="00247062">
              <w:t>п</w:t>
            </w:r>
            <w:proofErr w:type="spellEnd"/>
          </w:p>
        </w:tc>
        <w:tc>
          <w:tcPr>
            <w:tcW w:w="1843" w:type="dxa"/>
            <w:gridSpan w:val="2"/>
            <w:vMerge w:val="restart"/>
            <w:vAlign w:val="center"/>
          </w:tcPr>
          <w:p w:rsidR="00D17400" w:rsidRPr="00247062" w:rsidRDefault="00D17400" w:rsidP="00724099">
            <w:pPr>
              <w:jc w:val="center"/>
            </w:pPr>
            <w:r w:rsidRPr="00247062">
              <w:t>Наименование мероприятий и инвестиционных проектов</w:t>
            </w:r>
          </w:p>
        </w:tc>
        <w:tc>
          <w:tcPr>
            <w:tcW w:w="1559" w:type="dxa"/>
            <w:vMerge w:val="restart"/>
            <w:vAlign w:val="center"/>
          </w:tcPr>
          <w:p w:rsidR="00D17400" w:rsidRPr="00247062" w:rsidRDefault="00D17400" w:rsidP="00724099">
            <w:pPr>
              <w:jc w:val="center"/>
            </w:pPr>
            <w:r w:rsidRPr="00247062">
              <w:t>Наименование МЦП, ОГЦП (ФЦП) и  других механизмов,</w:t>
            </w:r>
          </w:p>
          <w:p w:rsidR="00D17400" w:rsidRPr="00247062" w:rsidRDefault="00D17400" w:rsidP="00724099">
            <w:pPr>
              <w:jc w:val="center"/>
            </w:pPr>
            <w:r w:rsidRPr="00247062">
              <w:t>через которые планируется финансирование мероприятия</w:t>
            </w:r>
          </w:p>
        </w:tc>
        <w:tc>
          <w:tcPr>
            <w:tcW w:w="993" w:type="dxa"/>
            <w:vMerge w:val="restart"/>
            <w:vAlign w:val="center"/>
          </w:tcPr>
          <w:p w:rsidR="00D17400" w:rsidRPr="00247062" w:rsidRDefault="00D17400" w:rsidP="00724099">
            <w:pPr>
              <w:jc w:val="center"/>
            </w:pPr>
            <w:r w:rsidRPr="00247062">
              <w:t>Срок</w:t>
            </w:r>
          </w:p>
          <w:p w:rsidR="00D17400" w:rsidRPr="00247062" w:rsidRDefault="00D17400" w:rsidP="00724099">
            <w:pPr>
              <w:jc w:val="center"/>
            </w:pPr>
            <w:r w:rsidRPr="00247062">
              <w:t>реализации</w:t>
            </w:r>
          </w:p>
        </w:tc>
        <w:tc>
          <w:tcPr>
            <w:tcW w:w="4536" w:type="dxa"/>
            <w:gridSpan w:val="12"/>
            <w:vAlign w:val="center"/>
          </w:tcPr>
          <w:p w:rsidR="00D17400" w:rsidRPr="00247062" w:rsidRDefault="00D17400" w:rsidP="00724099">
            <w:pPr>
              <w:jc w:val="center"/>
            </w:pPr>
            <w:r w:rsidRPr="00247062">
              <w:t>Прогнозный объем финансирования,</w:t>
            </w:r>
          </w:p>
          <w:p w:rsidR="00D17400" w:rsidRPr="00247062" w:rsidRDefault="00D17400" w:rsidP="00724099">
            <w:pPr>
              <w:jc w:val="center"/>
            </w:pPr>
            <w:r w:rsidRPr="00247062">
              <w:t xml:space="preserve"> млн. руб.:</w:t>
            </w:r>
          </w:p>
        </w:tc>
        <w:tc>
          <w:tcPr>
            <w:tcW w:w="850" w:type="dxa"/>
            <w:gridSpan w:val="2"/>
            <w:vMerge w:val="restart"/>
            <w:vAlign w:val="center"/>
          </w:tcPr>
          <w:p w:rsidR="00D17400" w:rsidRPr="00247062" w:rsidRDefault="00D17400" w:rsidP="00724099">
            <w:pPr>
              <w:jc w:val="center"/>
            </w:pPr>
            <w:r w:rsidRPr="00247062">
              <w:t>Мощность</w:t>
            </w:r>
          </w:p>
          <w:p w:rsidR="00D17400" w:rsidRPr="00247062" w:rsidRDefault="00D17400" w:rsidP="00724099">
            <w:pPr>
              <w:jc w:val="center"/>
            </w:pPr>
            <w:r w:rsidRPr="00247062">
              <w:t xml:space="preserve">(в </w:t>
            </w:r>
          </w:p>
          <w:p w:rsidR="00D17400" w:rsidRPr="00247062" w:rsidRDefault="00D17400" w:rsidP="00724099">
            <w:pPr>
              <w:jc w:val="center"/>
            </w:pPr>
            <w:proofErr w:type="spellStart"/>
            <w:r w:rsidRPr="00247062">
              <w:t>соответст</w:t>
            </w:r>
            <w:proofErr w:type="spellEnd"/>
            <w:r w:rsidRPr="00247062">
              <w:t>.</w:t>
            </w:r>
          </w:p>
          <w:p w:rsidR="00D17400" w:rsidRPr="00247062" w:rsidRDefault="00D17400" w:rsidP="00724099">
            <w:pPr>
              <w:jc w:val="center"/>
            </w:pPr>
            <w:r w:rsidRPr="00247062">
              <w:t xml:space="preserve">ед. </w:t>
            </w:r>
            <w:proofErr w:type="spellStart"/>
            <w:r w:rsidRPr="00247062">
              <w:t>изм</w:t>
            </w:r>
            <w:proofErr w:type="spellEnd"/>
            <w:r w:rsidRPr="00247062">
              <w:t>.)</w:t>
            </w:r>
          </w:p>
        </w:tc>
        <w:tc>
          <w:tcPr>
            <w:tcW w:w="861" w:type="dxa"/>
            <w:gridSpan w:val="2"/>
            <w:vMerge w:val="restart"/>
            <w:vAlign w:val="center"/>
          </w:tcPr>
          <w:p w:rsidR="00D17400" w:rsidRPr="00247062" w:rsidRDefault="00D17400" w:rsidP="00724099">
            <w:pPr>
              <w:jc w:val="center"/>
            </w:pPr>
            <w:r w:rsidRPr="00247062">
              <w:t xml:space="preserve">Экономический эффект </w:t>
            </w:r>
          </w:p>
          <w:p w:rsidR="00D17400" w:rsidRPr="00247062" w:rsidRDefault="00D17400" w:rsidP="00724099">
            <w:pPr>
              <w:jc w:val="center"/>
            </w:pPr>
          </w:p>
          <w:p w:rsidR="00D17400" w:rsidRPr="00247062" w:rsidRDefault="00D17400" w:rsidP="00724099">
            <w:pPr>
              <w:jc w:val="center"/>
            </w:pPr>
            <w:r w:rsidRPr="00247062">
              <w:t>(создание</w:t>
            </w:r>
          </w:p>
          <w:p w:rsidR="00D17400" w:rsidRPr="00247062" w:rsidRDefault="00D17400" w:rsidP="00724099">
            <w:pPr>
              <w:jc w:val="center"/>
            </w:pPr>
            <w:r w:rsidRPr="00247062">
              <w:t xml:space="preserve">новых </w:t>
            </w:r>
          </w:p>
          <w:p w:rsidR="00D17400" w:rsidRPr="00247062" w:rsidRDefault="00D17400" w:rsidP="00724099">
            <w:pPr>
              <w:jc w:val="center"/>
            </w:pPr>
            <w:r w:rsidRPr="00247062">
              <w:t xml:space="preserve">рабочих </w:t>
            </w:r>
          </w:p>
          <w:p w:rsidR="00D17400" w:rsidRPr="00247062" w:rsidRDefault="00D17400" w:rsidP="00724099">
            <w:pPr>
              <w:jc w:val="center"/>
            </w:pPr>
            <w:r w:rsidRPr="00247062">
              <w:t xml:space="preserve">мест, </w:t>
            </w:r>
          </w:p>
          <w:p w:rsidR="00D17400" w:rsidRPr="00247062" w:rsidRDefault="00D17400" w:rsidP="00724099">
            <w:pPr>
              <w:jc w:val="center"/>
            </w:pPr>
            <w:r w:rsidRPr="00247062">
              <w:t>ед.)</w:t>
            </w:r>
          </w:p>
        </w:tc>
        <w:tc>
          <w:tcPr>
            <w:tcW w:w="4384" w:type="dxa"/>
            <w:vMerge w:val="restart"/>
            <w:vAlign w:val="center"/>
          </w:tcPr>
          <w:p w:rsidR="00D17400" w:rsidRPr="00247062" w:rsidRDefault="00F81A58" w:rsidP="00724099">
            <w:pPr>
              <w:jc w:val="center"/>
              <w:rPr>
                <w:b/>
              </w:rPr>
            </w:pPr>
            <w:r w:rsidRPr="00247062">
              <w:rPr>
                <w:b/>
              </w:rPr>
              <w:t>ИСПОЛНЕНО</w:t>
            </w:r>
          </w:p>
        </w:tc>
      </w:tr>
      <w:tr w:rsidR="00D17400" w:rsidRPr="00247062" w:rsidTr="00CD47C9">
        <w:trPr>
          <w:gridAfter w:val="4"/>
          <w:wAfter w:w="2837" w:type="dxa"/>
        </w:trPr>
        <w:tc>
          <w:tcPr>
            <w:tcW w:w="709" w:type="dxa"/>
            <w:vMerge/>
            <w:vAlign w:val="center"/>
          </w:tcPr>
          <w:p w:rsidR="00D17400" w:rsidRPr="00247062" w:rsidRDefault="00D17400" w:rsidP="00724099"/>
        </w:tc>
        <w:tc>
          <w:tcPr>
            <w:tcW w:w="1843" w:type="dxa"/>
            <w:gridSpan w:val="2"/>
            <w:vMerge/>
            <w:vAlign w:val="center"/>
          </w:tcPr>
          <w:p w:rsidR="00D17400" w:rsidRPr="00247062" w:rsidRDefault="00D17400" w:rsidP="00724099"/>
        </w:tc>
        <w:tc>
          <w:tcPr>
            <w:tcW w:w="1559" w:type="dxa"/>
            <w:vMerge/>
            <w:vAlign w:val="center"/>
          </w:tcPr>
          <w:p w:rsidR="00D17400" w:rsidRPr="00247062" w:rsidRDefault="00D17400" w:rsidP="00724099"/>
        </w:tc>
        <w:tc>
          <w:tcPr>
            <w:tcW w:w="993" w:type="dxa"/>
            <w:vMerge/>
            <w:vAlign w:val="center"/>
          </w:tcPr>
          <w:p w:rsidR="00D17400" w:rsidRPr="00247062" w:rsidRDefault="00D17400" w:rsidP="00724099"/>
        </w:tc>
        <w:tc>
          <w:tcPr>
            <w:tcW w:w="992" w:type="dxa"/>
            <w:gridSpan w:val="2"/>
            <w:vMerge w:val="restart"/>
            <w:vAlign w:val="center"/>
          </w:tcPr>
          <w:p w:rsidR="00D17400" w:rsidRPr="00247062" w:rsidRDefault="00D17400" w:rsidP="00724099">
            <w:pPr>
              <w:jc w:val="center"/>
            </w:pPr>
            <w:r w:rsidRPr="00247062">
              <w:t>Всего</w:t>
            </w:r>
          </w:p>
        </w:tc>
        <w:tc>
          <w:tcPr>
            <w:tcW w:w="3544" w:type="dxa"/>
            <w:gridSpan w:val="10"/>
          </w:tcPr>
          <w:p w:rsidR="00D17400" w:rsidRPr="00247062" w:rsidRDefault="00D17400" w:rsidP="00724099">
            <w:pPr>
              <w:jc w:val="center"/>
            </w:pPr>
            <w:r w:rsidRPr="00247062">
              <w:t>в том числе</w:t>
            </w:r>
          </w:p>
          <w:p w:rsidR="00D17400" w:rsidRPr="00247062" w:rsidRDefault="00D17400" w:rsidP="00724099">
            <w:pPr>
              <w:jc w:val="center"/>
            </w:pPr>
            <w:r w:rsidRPr="00247062">
              <w:t>по источникам:</w:t>
            </w:r>
          </w:p>
        </w:tc>
        <w:tc>
          <w:tcPr>
            <w:tcW w:w="850" w:type="dxa"/>
            <w:gridSpan w:val="2"/>
            <w:vMerge/>
            <w:vAlign w:val="center"/>
          </w:tcPr>
          <w:p w:rsidR="00D17400" w:rsidRPr="00247062" w:rsidRDefault="00D17400" w:rsidP="00724099"/>
        </w:tc>
        <w:tc>
          <w:tcPr>
            <w:tcW w:w="861" w:type="dxa"/>
            <w:gridSpan w:val="2"/>
            <w:vMerge/>
          </w:tcPr>
          <w:p w:rsidR="00D17400" w:rsidRPr="00247062" w:rsidRDefault="00D17400" w:rsidP="00724099">
            <w:pPr>
              <w:jc w:val="center"/>
            </w:pPr>
          </w:p>
        </w:tc>
        <w:tc>
          <w:tcPr>
            <w:tcW w:w="4384" w:type="dxa"/>
            <w:vMerge/>
          </w:tcPr>
          <w:p w:rsidR="00D17400" w:rsidRPr="00247062" w:rsidRDefault="00D17400" w:rsidP="00724099"/>
        </w:tc>
      </w:tr>
      <w:tr w:rsidR="00D17400" w:rsidRPr="00247062" w:rsidTr="00CD47C9">
        <w:trPr>
          <w:gridAfter w:val="4"/>
          <w:wAfter w:w="2837" w:type="dxa"/>
          <w:trHeight w:val="230"/>
        </w:trPr>
        <w:tc>
          <w:tcPr>
            <w:tcW w:w="709" w:type="dxa"/>
            <w:vMerge/>
            <w:vAlign w:val="center"/>
          </w:tcPr>
          <w:p w:rsidR="00D17400" w:rsidRPr="00247062" w:rsidRDefault="00D17400" w:rsidP="00724099"/>
        </w:tc>
        <w:tc>
          <w:tcPr>
            <w:tcW w:w="1843" w:type="dxa"/>
            <w:gridSpan w:val="2"/>
            <w:vMerge/>
            <w:vAlign w:val="center"/>
          </w:tcPr>
          <w:p w:rsidR="00D17400" w:rsidRPr="00247062" w:rsidRDefault="00D17400" w:rsidP="00724099"/>
        </w:tc>
        <w:tc>
          <w:tcPr>
            <w:tcW w:w="1559" w:type="dxa"/>
            <w:vMerge/>
            <w:vAlign w:val="center"/>
          </w:tcPr>
          <w:p w:rsidR="00D17400" w:rsidRPr="00247062" w:rsidRDefault="00D17400" w:rsidP="00724099"/>
        </w:tc>
        <w:tc>
          <w:tcPr>
            <w:tcW w:w="993" w:type="dxa"/>
            <w:vMerge/>
            <w:vAlign w:val="center"/>
          </w:tcPr>
          <w:p w:rsidR="00D17400" w:rsidRPr="00247062" w:rsidRDefault="00D17400" w:rsidP="00724099"/>
        </w:tc>
        <w:tc>
          <w:tcPr>
            <w:tcW w:w="992" w:type="dxa"/>
            <w:gridSpan w:val="2"/>
            <w:vMerge/>
          </w:tcPr>
          <w:p w:rsidR="00D17400" w:rsidRPr="00247062" w:rsidRDefault="00D17400" w:rsidP="00724099"/>
        </w:tc>
        <w:tc>
          <w:tcPr>
            <w:tcW w:w="1843" w:type="dxa"/>
            <w:gridSpan w:val="5"/>
            <w:vAlign w:val="center"/>
          </w:tcPr>
          <w:p w:rsidR="00D17400" w:rsidRPr="00247062" w:rsidRDefault="00D17400" w:rsidP="00724099">
            <w:pPr>
              <w:jc w:val="center"/>
            </w:pPr>
            <w:r w:rsidRPr="00247062">
              <w:t>планируемые к получению из:</w:t>
            </w:r>
          </w:p>
        </w:tc>
        <w:tc>
          <w:tcPr>
            <w:tcW w:w="850" w:type="dxa"/>
            <w:gridSpan w:val="2"/>
            <w:vMerge w:val="restart"/>
            <w:vAlign w:val="center"/>
          </w:tcPr>
          <w:p w:rsidR="00D17400" w:rsidRPr="00247062" w:rsidRDefault="00D17400" w:rsidP="00724099">
            <w:pPr>
              <w:jc w:val="center"/>
            </w:pPr>
          </w:p>
          <w:p w:rsidR="00D17400" w:rsidRPr="00247062" w:rsidRDefault="00D17400" w:rsidP="00724099">
            <w:pPr>
              <w:jc w:val="center"/>
            </w:pPr>
          </w:p>
          <w:p w:rsidR="00D17400" w:rsidRPr="00247062" w:rsidRDefault="00D17400" w:rsidP="00724099">
            <w:pPr>
              <w:jc w:val="center"/>
            </w:pPr>
            <w:r w:rsidRPr="00247062">
              <w:t>МБ</w:t>
            </w:r>
          </w:p>
        </w:tc>
        <w:tc>
          <w:tcPr>
            <w:tcW w:w="851" w:type="dxa"/>
            <w:gridSpan w:val="3"/>
            <w:vMerge w:val="restart"/>
          </w:tcPr>
          <w:p w:rsidR="00D17400" w:rsidRPr="00247062" w:rsidRDefault="00D17400" w:rsidP="00724099">
            <w:pPr>
              <w:jc w:val="center"/>
            </w:pPr>
          </w:p>
          <w:p w:rsidR="00D17400" w:rsidRPr="00247062" w:rsidRDefault="00D17400" w:rsidP="00724099">
            <w:pPr>
              <w:jc w:val="center"/>
            </w:pPr>
          </w:p>
          <w:p w:rsidR="00D17400" w:rsidRPr="00247062" w:rsidRDefault="00D17400" w:rsidP="00724099"/>
          <w:p w:rsidR="00D17400" w:rsidRPr="00247062" w:rsidRDefault="00D17400" w:rsidP="00724099">
            <w:pPr>
              <w:jc w:val="center"/>
            </w:pPr>
            <w:proofErr w:type="spellStart"/>
            <w:r w:rsidRPr="00247062">
              <w:t>Внеб</w:t>
            </w:r>
            <w:proofErr w:type="spellEnd"/>
            <w:r w:rsidRPr="00247062">
              <w:t>.</w:t>
            </w:r>
          </w:p>
          <w:p w:rsidR="00D17400" w:rsidRPr="00247062" w:rsidRDefault="00D17400" w:rsidP="00724099">
            <w:pPr>
              <w:jc w:val="center"/>
            </w:pPr>
            <w:proofErr w:type="spellStart"/>
            <w:r w:rsidRPr="00247062">
              <w:t>ср-ва</w:t>
            </w:r>
            <w:proofErr w:type="spellEnd"/>
          </w:p>
        </w:tc>
        <w:tc>
          <w:tcPr>
            <w:tcW w:w="850" w:type="dxa"/>
            <w:gridSpan w:val="2"/>
            <w:vMerge/>
          </w:tcPr>
          <w:p w:rsidR="00D17400" w:rsidRPr="00247062" w:rsidRDefault="00D17400" w:rsidP="00724099"/>
        </w:tc>
        <w:tc>
          <w:tcPr>
            <w:tcW w:w="861" w:type="dxa"/>
            <w:gridSpan w:val="2"/>
            <w:vMerge/>
          </w:tcPr>
          <w:p w:rsidR="00D17400" w:rsidRPr="00247062" w:rsidRDefault="00D17400" w:rsidP="00724099">
            <w:pPr>
              <w:jc w:val="center"/>
            </w:pPr>
          </w:p>
        </w:tc>
        <w:tc>
          <w:tcPr>
            <w:tcW w:w="4384" w:type="dxa"/>
            <w:vMerge/>
          </w:tcPr>
          <w:p w:rsidR="00D17400" w:rsidRPr="00247062" w:rsidRDefault="00D17400" w:rsidP="00724099"/>
        </w:tc>
      </w:tr>
      <w:tr w:rsidR="00D17400" w:rsidRPr="00247062" w:rsidTr="00CD47C9">
        <w:trPr>
          <w:gridAfter w:val="4"/>
          <w:wAfter w:w="2837" w:type="dxa"/>
        </w:trPr>
        <w:tc>
          <w:tcPr>
            <w:tcW w:w="709" w:type="dxa"/>
            <w:vMerge/>
            <w:vAlign w:val="center"/>
          </w:tcPr>
          <w:p w:rsidR="00D17400" w:rsidRPr="00247062" w:rsidRDefault="00D17400" w:rsidP="00724099"/>
        </w:tc>
        <w:tc>
          <w:tcPr>
            <w:tcW w:w="1843" w:type="dxa"/>
            <w:gridSpan w:val="2"/>
            <w:vMerge/>
            <w:vAlign w:val="center"/>
          </w:tcPr>
          <w:p w:rsidR="00D17400" w:rsidRPr="00247062" w:rsidRDefault="00D17400" w:rsidP="00724099"/>
        </w:tc>
        <w:tc>
          <w:tcPr>
            <w:tcW w:w="1559" w:type="dxa"/>
            <w:vMerge/>
            <w:vAlign w:val="center"/>
          </w:tcPr>
          <w:p w:rsidR="00D17400" w:rsidRPr="00247062" w:rsidRDefault="00D17400" w:rsidP="00724099"/>
        </w:tc>
        <w:tc>
          <w:tcPr>
            <w:tcW w:w="993" w:type="dxa"/>
            <w:vMerge/>
            <w:vAlign w:val="center"/>
          </w:tcPr>
          <w:p w:rsidR="00D17400" w:rsidRPr="00247062" w:rsidRDefault="00D17400" w:rsidP="00724099"/>
        </w:tc>
        <w:tc>
          <w:tcPr>
            <w:tcW w:w="992" w:type="dxa"/>
            <w:gridSpan w:val="2"/>
            <w:vMerge/>
          </w:tcPr>
          <w:p w:rsidR="00D17400" w:rsidRPr="00247062" w:rsidRDefault="00D17400" w:rsidP="00724099"/>
        </w:tc>
        <w:tc>
          <w:tcPr>
            <w:tcW w:w="850" w:type="dxa"/>
            <w:gridSpan w:val="2"/>
            <w:vAlign w:val="center"/>
          </w:tcPr>
          <w:p w:rsidR="00D17400" w:rsidRPr="00247062" w:rsidRDefault="00D17400" w:rsidP="00724099">
            <w:pPr>
              <w:jc w:val="center"/>
            </w:pPr>
            <w:r w:rsidRPr="00247062">
              <w:t>ФБ</w:t>
            </w:r>
          </w:p>
        </w:tc>
        <w:tc>
          <w:tcPr>
            <w:tcW w:w="993" w:type="dxa"/>
            <w:gridSpan w:val="3"/>
            <w:vAlign w:val="center"/>
          </w:tcPr>
          <w:p w:rsidR="00D17400" w:rsidRPr="00247062" w:rsidRDefault="00D17400" w:rsidP="00724099">
            <w:pPr>
              <w:jc w:val="center"/>
            </w:pPr>
            <w:r w:rsidRPr="00247062">
              <w:t>ОБ</w:t>
            </w:r>
          </w:p>
        </w:tc>
        <w:tc>
          <w:tcPr>
            <w:tcW w:w="850" w:type="dxa"/>
            <w:gridSpan w:val="2"/>
            <w:vMerge/>
            <w:vAlign w:val="center"/>
          </w:tcPr>
          <w:p w:rsidR="00D17400" w:rsidRPr="00247062" w:rsidRDefault="00D17400" w:rsidP="00724099"/>
        </w:tc>
        <w:tc>
          <w:tcPr>
            <w:tcW w:w="851" w:type="dxa"/>
            <w:gridSpan w:val="3"/>
            <w:vMerge/>
          </w:tcPr>
          <w:p w:rsidR="00D17400" w:rsidRPr="00247062" w:rsidRDefault="00D17400" w:rsidP="00724099">
            <w:pPr>
              <w:jc w:val="center"/>
            </w:pPr>
          </w:p>
        </w:tc>
        <w:tc>
          <w:tcPr>
            <w:tcW w:w="850" w:type="dxa"/>
            <w:gridSpan w:val="2"/>
            <w:vMerge/>
          </w:tcPr>
          <w:p w:rsidR="00D17400" w:rsidRPr="00247062" w:rsidRDefault="00D17400" w:rsidP="00724099"/>
        </w:tc>
        <w:tc>
          <w:tcPr>
            <w:tcW w:w="861" w:type="dxa"/>
            <w:gridSpan w:val="2"/>
            <w:vMerge/>
          </w:tcPr>
          <w:p w:rsidR="00D17400" w:rsidRPr="00247062" w:rsidRDefault="00D17400" w:rsidP="00724099">
            <w:pPr>
              <w:jc w:val="center"/>
            </w:pPr>
          </w:p>
        </w:tc>
        <w:tc>
          <w:tcPr>
            <w:tcW w:w="4384" w:type="dxa"/>
            <w:vMerge/>
          </w:tcPr>
          <w:p w:rsidR="00D17400" w:rsidRPr="00247062" w:rsidRDefault="00D17400" w:rsidP="00724099"/>
        </w:tc>
      </w:tr>
      <w:tr w:rsidR="00D17400" w:rsidRPr="00247062" w:rsidTr="00CD47C9">
        <w:trPr>
          <w:gridAfter w:val="4"/>
          <w:wAfter w:w="2837" w:type="dxa"/>
        </w:trPr>
        <w:tc>
          <w:tcPr>
            <w:tcW w:w="15735" w:type="dxa"/>
            <w:gridSpan w:val="22"/>
            <w:vAlign w:val="center"/>
          </w:tcPr>
          <w:p w:rsidR="00D17400" w:rsidRPr="00247062" w:rsidRDefault="00D17400" w:rsidP="00724099">
            <w:pPr>
              <w:jc w:val="center"/>
              <w:rPr>
                <w:b/>
              </w:rPr>
            </w:pPr>
            <w:r w:rsidRPr="00247062">
              <w:rPr>
                <w:b/>
              </w:rPr>
              <w:t>Стратегическая  цель - П</w:t>
            </w:r>
            <w:r w:rsidRPr="00247062">
              <w:rPr>
                <w:rFonts w:eastAsiaTheme="minorEastAsia"/>
                <w:b/>
              </w:rPr>
              <w:t>овышение уровня и качества жизни  населения Зиминского городского муниципального образования</w:t>
            </w:r>
          </w:p>
        </w:tc>
      </w:tr>
      <w:tr w:rsidR="00A065E2" w:rsidRPr="00247062" w:rsidTr="00CD47C9">
        <w:trPr>
          <w:gridAfter w:val="4"/>
          <w:wAfter w:w="2837" w:type="dxa"/>
        </w:trPr>
        <w:tc>
          <w:tcPr>
            <w:tcW w:w="709" w:type="dxa"/>
            <w:vMerge w:val="restart"/>
            <w:vAlign w:val="center"/>
          </w:tcPr>
          <w:p w:rsidR="00A065E2" w:rsidRPr="00247062" w:rsidRDefault="00A065E2" w:rsidP="00724099">
            <w:r w:rsidRPr="00247062">
              <w:t> </w:t>
            </w:r>
          </w:p>
        </w:tc>
        <w:tc>
          <w:tcPr>
            <w:tcW w:w="1843" w:type="dxa"/>
            <w:gridSpan w:val="2"/>
            <w:vMerge w:val="restart"/>
          </w:tcPr>
          <w:p w:rsidR="00A065E2" w:rsidRPr="00247062" w:rsidRDefault="00A065E2" w:rsidP="00724099">
            <w:pPr>
              <w:ind w:firstLine="34"/>
              <w:jc w:val="center"/>
              <w:rPr>
                <w:b/>
              </w:rPr>
            </w:pPr>
            <w:r w:rsidRPr="00247062">
              <w:rPr>
                <w:b/>
              </w:rPr>
              <w:t>ИТОГО ПО СТРАТЕГИИ</w:t>
            </w:r>
          </w:p>
        </w:tc>
        <w:tc>
          <w:tcPr>
            <w:tcW w:w="1559" w:type="dxa"/>
            <w:vMerge w:val="restart"/>
            <w:vAlign w:val="center"/>
          </w:tcPr>
          <w:p w:rsidR="00A065E2" w:rsidRPr="00247062" w:rsidRDefault="00A065E2" w:rsidP="00724099"/>
        </w:tc>
        <w:tc>
          <w:tcPr>
            <w:tcW w:w="993" w:type="dxa"/>
            <w:vAlign w:val="center"/>
          </w:tcPr>
          <w:p w:rsidR="00A065E2" w:rsidRPr="00247062" w:rsidRDefault="00A065E2" w:rsidP="00724099">
            <w:pPr>
              <w:jc w:val="center"/>
            </w:pPr>
            <w:r w:rsidRPr="00247062">
              <w:rPr>
                <w:b/>
              </w:rPr>
              <w:t>Всего:</w:t>
            </w:r>
          </w:p>
        </w:tc>
        <w:tc>
          <w:tcPr>
            <w:tcW w:w="992" w:type="dxa"/>
            <w:gridSpan w:val="2"/>
          </w:tcPr>
          <w:p w:rsidR="00A065E2" w:rsidRPr="00247062" w:rsidRDefault="00A065E2" w:rsidP="00724099">
            <w:pPr>
              <w:jc w:val="center"/>
              <w:rPr>
                <w:b/>
              </w:rPr>
            </w:pPr>
            <w:r w:rsidRPr="00247062">
              <w:rPr>
                <w:b/>
              </w:rPr>
              <w:t>13956,93</w:t>
            </w:r>
          </w:p>
        </w:tc>
        <w:tc>
          <w:tcPr>
            <w:tcW w:w="850" w:type="dxa"/>
            <w:gridSpan w:val="2"/>
          </w:tcPr>
          <w:p w:rsidR="00A065E2" w:rsidRPr="00247062" w:rsidRDefault="00A065E2" w:rsidP="00724099">
            <w:pPr>
              <w:jc w:val="center"/>
              <w:rPr>
                <w:b/>
              </w:rPr>
            </w:pPr>
            <w:r w:rsidRPr="00247062">
              <w:rPr>
                <w:b/>
              </w:rPr>
              <w:t>3307,5</w:t>
            </w:r>
          </w:p>
        </w:tc>
        <w:tc>
          <w:tcPr>
            <w:tcW w:w="993" w:type="dxa"/>
            <w:gridSpan w:val="3"/>
          </w:tcPr>
          <w:p w:rsidR="00A065E2" w:rsidRPr="00247062" w:rsidRDefault="00A065E2" w:rsidP="00724099">
            <w:pPr>
              <w:jc w:val="center"/>
              <w:rPr>
                <w:b/>
              </w:rPr>
            </w:pPr>
            <w:r w:rsidRPr="00247062">
              <w:rPr>
                <w:b/>
              </w:rPr>
              <w:t>7483,24</w:t>
            </w:r>
          </w:p>
        </w:tc>
        <w:tc>
          <w:tcPr>
            <w:tcW w:w="850" w:type="dxa"/>
            <w:gridSpan w:val="2"/>
          </w:tcPr>
          <w:p w:rsidR="00A065E2" w:rsidRPr="00247062" w:rsidRDefault="00A065E2" w:rsidP="00724099">
            <w:pPr>
              <w:jc w:val="center"/>
              <w:rPr>
                <w:b/>
              </w:rPr>
            </w:pPr>
            <w:r w:rsidRPr="00247062">
              <w:rPr>
                <w:b/>
              </w:rPr>
              <w:t>1179,04</w:t>
            </w:r>
          </w:p>
        </w:tc>
        <w:tc>
          <w:tcPr>
            <w:tcW w:w="851" w:type="dxa"/>
            <w:gridSpan w:val="3"/>
          </w:tcPr>
          <w:p w:rsidR="00A065E2" w:rsidRPr="00247062" w:rsidRDefault="00A065E2" w:rsidP="00724099">
            <w:pPr>
              <w:jc w:val="center"/>
              <w:rPr>
                <w:b/>
              </w:rPr>
            </w:pPr>
            <w:r w:rsidRPr="00247062">
              <w:rPr>
                <w:b/>
              </w:rPr>
              <w:t>1987,15</w:t>
            </w:r>
          </w:p>
        </w:tc>
        <w:tc>
          <w:tcPr>
            <w:tcW w:w="850" w:type="dxa"/>
            <w:gridSpan w:val="2"/>
          </w:tcPr>
          <w:p w:rsidR="00A065E2" w:rsidRPr="00247062" w:rsidRDefault="00A065E2" w:rsidP="00724099">
            <w:pPr>
              <w:jc w:val="center"/>
              <w:rPr>
                <w:b/>
              </w:rPr>
            </w:pPr>
          </w:p>
        </w:tc>
        <w:tc>
          <w:tcPr>
            <w:tcW w:w="861" w:type="dxa"/>
            <w:gridSpan w:val="2"/>
          </w:tcPr>
          <w:p w:rsidR="00A065E2" w:rsidRPr="00247062" w:rsidRDefault="00A065E2" w:rsidP="00724099">
            <w:pPr>
              <w:jc w:val="center"/>
              <w:rPr>
                <w:b/>
                <w:highlight w:val="yellow"/>
              </w:rPr>
            </w:pPr>
            <w:r w:rsidRPr="00247062">
              <w:rPr>
                <w:b/>
              </w:rPr>
              <w:t>250</w:t>
            </w:r>
          </w:p>
        </w:tc>
        <w:tc>
          <w:tcPr>
            <w:tcW w:w="4384" w:type="dxa"/>
            <w:vMerge w:val="restart"/>
          </w:tcPr>
          <w:p w:rsidR="00A065E2" w:rsidRPr="00247062" w:rsidRDefault="008D46CB" w:rsidP="00247062">
            <w:pPr>
              <w:ind w:firstLine="165"/>
              <w:jc w:val="center"/>
              <w:rPr>
                <w:b/>
                <w:u w:val="single"/>
              </w:rPr>
            </w:pPr>
            <w:r w:rsidRPr="00247062">
              <w:rPr>
                <w:b/>
                <w:u w:val="single"/>
              </w:rPr>
              <w:t>ИТОГО за 2017-202</w:t>
            </w:r>
            <w:r w:rsidR="003F32CB" w:rsidRPr="00247062">
              <w:rPr>
                <w:b/>
                <w:u w:val="single"/>
              </w:rPr>
              <w:t>2</w:t>
            </w:r>
            <w:r w:rsidR="00A065E2" w:rsidRPr="00247062">
              <w:rPr>
                <w:b/>
                <w:u w:val="single"/>
              </w:rPr>
              <w:t>гг</w:t>
            </w:r>
          </w:p>
          <w:p w:rsidR="00A065E2" w:rsidRPr="00247062" w:rsidRDefault="00A065E2" w:rsidP="00247062">
            <w:pPr>
              <w:ind w:firstLine="165"/>
              <w:jc w:val="both"/>
              <w:rPr>
                <w:b/>
              </w:rPr>
            </w:pPr>
            <w:r w:rsidRPr="00247062">
              <w:t xml:space="preserve"> </w:t>
            </w:r>
            <w:r w:rsidR="007B307C" w:rsidRPr="00247062">
              <w:rPr>
                <w:b/>
              </w:rPr>
              <w:t xml:space="preserve">Всего: </w:t>
            </w:r>
            <w:r w:rsidR="00520199">
              <w:rPr>
                <w:b/>
              </w:rPr>
              <w:t>6215,27</w:t>
            </w:r>
            <w:r w:rsidR="007B307C" w:rsidRPr="00247062">
              <w:rPr>
                <w:b/>
              </w:rPr>
              <w:t xml:space="preserve"> </w:t>
            </w:r>
            <w:r w:rsidRPr="00247062">
              <w:rPr>
                <w:b/>
              </w:rPr>
              <w:t xml:space="preserve">млн.рублей, </w:t>
            </w:r>
          </w:p>
          <w:p w:rsidR="00A065E2" w:rsidRPr="00247062" w:rsidRDefault="00A065E2" w:rsidP="00247062">
            <w:pPr>
              <w:ind w:firstLine="165"/>
              <w:jc w:val="both"/>
            </w:pPr>
            <w:r w:rsidRPr="00247062">
              <w:t>в т.ч:</w:t>
            </w:r>
          </w:p>
          <w:p w:rsidR="00A065E2" w:rsidRPr="00247062" w:rsidRDefault="007B307C" w:rsidP="00247062">
            <w:pPr>
              <w:ind w:firstLine="165"/>
              <w:jc w:val="both"/>
            </w:pPr>
            <w:r w:rsidRPr="00247062">
              <w:t xml:space="preserve">- </w:t>
            </w:r>
            <w:proofErr w:type="spellStart"/>
            <w:r w:rsidRPr="00247062">
              <w:t>фед.б-т</w:t>
            </w:r>
            <w:proofErr w:type="spellEnd"/>
            <w:r w:rsidRPr="00247062">
              <w:t xml:space="preserve"> – </w:t>
            </w:r>
            <w:r w:rsidR="00421036" w:rsidRPr="00247062">
              <w:t>155,8</w:t>
            </w:r>
            <w:r w:rsidRPr="00247062">
              <w:t xml:space="preserve"> </w:t>
            </w:r>
            <w:r w:rsidR="00A065E2" w:rsidRPr="00247062">
              <w:t xml:space="preserve"> млн.руб.;</w:t>
            </w:r>
          </w:p>
          <w:p w:rsidR="00A065E2" w:rsidRPr="00247062" w:rsidRDefault="007B307C" w:rsidP="00247062">
            <w:pPr>
              <w:ind w:firstLine="165"/>
              <w:jc w:val="both"/>
            </w:pPr>
            <w:r w:rsidRPr="00247062">
              <w:t xml:space="preserve">- </w:t>
            </w:r>
            <w:proofErr w:type="spellStart"/>
            <w:r w:rsidRPr="00247062">
              <w:t>обл.б-т</w:t>
            </w:r>
            <w:proofErr w:type="spellEnd"/>
            <w:r w:rsidRPr="00247062">
              <w:t xml:space="preserve"> –</w:t>
            </w:r>
            <w:r w:rsidR="00520199">
              <w:t>1871,80</w:t>
            </w:r>
            <w:r w:rsidRPr="00247062">
              <w:t xml:space="preserve"> </w:t>
            </w:r>
            <w:r w:rsidR="00A065E2" w:rsidRPr="00247062">
              <w:t xml:space="preserve"> млн. руб.;</w:t>
            </w:r>
          </w:p>
          <w:p w:rsidR="00A065E2" w:rsidRPr="00247062" w:rsidRDefault="007B307C" w:rsidP="00247062">
            <w:pPr>
              <w:ind w:firstLine="165"/>
              <w:jc w:val="both"/>
            </w:pPr>
            <w:r w:rsidRPr="00247062">
              <w:t xml:space="preserve">- </w:t>
            </w:r>
            <w:proofErr w:type="spellStart"/>
            <w:r w:rsidRPr="00247062">
              <w:t>мест.б-т</w:t>
            </w:r>
            <w:proofErr w:type="spellEnd"/>
            <w:r w:rsidRPr="00247062">
              <w:t xml:space="preserve"> – </w:t>
            </w:r>
            <w:r w:rsidR="00520199">
              <w:t>325,21</w:t>
            </w:r>
            <w:r w:rsidRPr="00247062">
              <w:t xml:space="preserve"> </w:t>
            </w:r>
            <w:r w:rsidR="00A065E2" w:rsidRPr="00247062">
              <w:t>млн.руб.;</w:t>
            </w:r>
          </w:p>
          <w:p w:rsidR="00A065E2" w:rsidRPr="00247062" w:rsidRDefault="007B307C" w:rsidP="00247062">
            <w:pPr>
              <w:ind w:firstLine="165"/>
              <w:rPr>
                <w:b/>
                <w:u w:val="single"/>
              </w:rPr>
            </w:pPr>
            <w:r w:rsidRPr="00247062">
              <w:t xml:space="preserve">- </w:t>
            </w:r>
            <w:proofErr w:type="spellStart"/>
            <w:r w:rsidRPr="00247062">
              <w:t>внеб.ист</w:t>
            </w:r>
            <w:proofErr w:type="spellEnd"/>
            <w:r w:rsidRPr="00247062">
              <w:t xml:space="preserve">. – </w:t>
            </w:r>
            <w:r w:rsidR="00520199">
              <w:t>3862,46</w:t>
            </w:r>
            <w:r w:rsidRPr="00247062">
              <w:t xml:space="preserve"> </w:t>
            </w:r>
            <w:r w:rsidR="00A065E2" w:rsidRPr="00247062">
              <w:t>млн.</w:t>
            </w:r>
            <w:r w:rsidR="006B2D53" w:rsidRPr="00247062">
              <w:t>руб.</w:t>
            </w:r>
          </w:p>
          <w:p w:rsidR="003F32CB" w:rsidRPr="00247062" w:rsidRDefault="003F32CB" w:rsidP="00247062">
            <w:pPr>
              <w:ind w:firstLine="165"/>
              <w:jc w:val="center"/>
              <w:rPr>
                <w:b/>
                <w:u w:val="single"/>
              </w:rPr>
            </w:pPr>
          </w:p>
          <w:p w:rsidR="003F32CB" w:rsidRPr="00247062" w:rsidRDefault="003F32CB" w:rsidP="00247062">
            <w:pPr>
              <w:ind w:firstLine="165"/>
              <w:jc w:val="center"/>
              <w:rPr>
                <w:b/>
                <w:u w:val="single"/>
              </w:rPr>
            </w:pPr>
            <w:r w:rsidRPr="00247062">
              <w:rPr>
                <w:b/>
                <w:u w:val="single"/>
              </w:rPr>
              <w:t>2022 год</w:t>
            </w:r>
          </w:p>
          <w:p w:rsidR="003F32CB" w:rsidRPr="00247062" w:rsidRDefault="003F32CB" w:rsidP="00247062">
            <w:pPr>
              <w:ind w:firstLine="165"/>
              <w:jc w:val="both"/>
              <w:rPr>
                <w:b/>
              </w:rPr>
            </w:pPr>
            <w:r w:rsidRPr="00247062">
              <w:t xml:space="preserve"> </w:t>
            </w:r>
            <w:r w:rsidRPr="00247062">
              <w:rPr>
                <w:b/>
              </w:rPr>
              <w:t xml:space="preserve">Всего: </w:t>
            </w:r>
            <w:r w:rsidR="00520199">
              <w:rPr>
                <w:b/>
              </w:rPr>
              <w:t>2740,97</w:t>
            </w:r>
            <w:r w:rsidRPr="00247062">
              <w:rPr>
                <w:b/>
              </w:rPr>
              <w:t xml:space="preserve"> млн.рублей, </w:t>
            </w:r>
          </w:p>
          <w:p w:rsidR="003F32CB" w:rsidRPr="00247062" w:rsidRDefault="003F32CB" w:rsidP="00247062">
            <w:pPr>
              <w:ind w:firstLine="165"/>
              <w:jc w:val="both"/>
            </w:pPr>
            <w:r w:rsidRPr="00247062">
              <w:t>в т.ч:</w:t>
            </w:r>
          </w:p>
          <w:p w:rsidR="003F32CB" w:rsidRPr="00247062" w:rsidRDefault="003F32CB" w:rsidP="00247062">
            <w:pPr>
              <w:ind w:firstLine="165"/>
              <w:jc w:val="both"/>
            </w:pPr>
            <w:r w:rsidRPr="00247062">
              <w:t xml:space="preserve">- </w:t>
            </w:r>
            <w:proofErr w:type="spellStart"/>
            <w:r w:rsidRPr="00247062">
              <w:t>фед.б-т</w:t>
            </w:r>
            <w:proofErr w:type="spellEnd"/>
            <w:r w:rsidRPr="00247062">
              <w:t xml:space="preserve"> – </w:t>
            </w:r>
            <w:r w:rsidR="00421036" w:rsidRPr="00247062">
              <w:t>25,7</w:t>
            </w:r>
            <w:r w:rsidR="00520199">
              <w:t>0</w:t>
            </w:r>
            <w:r w:rsidR="00421036" w:rsidRPr="00247062">
              <w:t xml:space="preserve"> </w:t>
            </w:r>
            <w:r w:rsidRPr="00247062">
              <w:t>млн.руб.;</w:t>
            </w:r>
          </w:p>
          <w:p w:rsidR="003F32CB" w:rsidRPr="00247062" w:rsidRDefault="003F32CB" w:rsidP="00247062">
            <w:pPr>
              <w:ind w:firstLine="165"/>
              <w:jc w:val="both"/>
            </w:pPr>
            <w:r w:rsidRPr="00247062">
              <w:t xml:space="preserve">- </w:t>
            </w:r>
            <w:proofErr w:type="spellStart"/>
            <w:r w:rsidRPr="00247062">
              <w:t>обл.б-т</w:t>
            </w:r>
            <w:proofErr w:type="spellEnd"/>
            <w:r w:rsidRPr="00247062">
              <w:t xml:space="preserve"> –  </w:t>
            </w:r>
            <w:r w:rsidR="00520199">
              <w:t>875,21</w:t>
            </w:r>
            <w:r w:rsidRPr="00247062">
              <w:t xml:space="preserve"> млн. руб.;</w:t>
            </w:r>
          </w:p>
          <w:p w:rsidR="003F32CB" w:rsidRPr="00247062" w:rsidRDefault="003F32CB" w:rsidP="00247062">
            <w:pPr>
              <w:ind w:firstLine="165"/>
              <w:jc w:val="both"/>
            </w:pPr>
            <w:r w:rsidRPr="00247062">
              <w:t xml:space="preserve">- </w:t>
            </w:r>
            <w:proofErr w:type="spellStart"/>
            <w:r w:rsidRPr="00247062">
              <w:t>мест.б-т</w:t>
            </w:r>
            <w:proofErr w:type="spellEnd"/>
            <w:r w:rsidRPr="00247062">
              <w:t xml:space="preserve"> – </w:t>
            </w:r>
            <w:r w:rsidR="00520199">
              <w:t>108,03</w:t>
            </w:r>
            <w:r w:rsidRPr="00247062">
              <w:t xml:space="preserve"> млн.руб.;</w:t>
            </w:r>
          </w:p>
          <w:p w:rsidR="003F32CB" w:rsidRPr="00247062" w:rsidRDefault="003F32CB" w:rsidP="00247062">
            <w:pPr>
              <w:ind w:firstLine="165"/>
              <w:jc w:val="both"/>
            </w:pPr>
            <w:r w:rsidRPr="00247062">
              <w:t xml:space="preserve">- </w:t>
            </w:r>
            <w:proofErr w:type="spellStart"/>
            <w:r w:rsidRPr="00247062">
              <w:t>внеб.ист</w:t>
            </w:r>
            <w:proofErr w:type="spellEnd"/>
            <w:r w:rsidRPr="00247062">
              <w:t xml:space="preserve">. – </w:t>
            </w:r>
            <w:r w:rsidR="00520199">
              <w:t>1732,03</w:t>
            </w:r>
            <w:r w:rsidR="00421036" w:rsidRPr="00247062">
              <w:t xml:space="preserve"> </w:t>
            </w:r>
            <w:r w:rsidRPr="00247062">
              <w:t>млн. руб.</w:t>
            </w:r>
          </w:p>
          <w:p w:rsidR="008D46CB" w:rsidRPr="00247062" w:rsidRDefault="008D46CB" w:rsidP="00247062">
            <w:pPr>
              <w:ind w:firstLine="165"/>
              <w:jc w:val="both"/>
            </w:pPr>
          </w:p>
        </w:tc>
      </w:tr>
      <w:tr w:rsidR="00A065E2" w:rsidRPr="00247062" w:rsidTr="00CD47C9">
        <w:trPr>
          <w:gridAfter w:val="4"/>
          <w:wAfter w:w="2837" w:type="dxa"/>
        </w:trPr>
        <w:tc>
          <w:tcPr>
            <w:tcW w:w="709" w:type="dxa"/>
            <w:vMerge/>
            <w:vAlign w:val="center"/>
          </w:tcPr>
          <w:p w:rsidR="00A065E2" w:rsidRPr="00247062" w:rsidRDefault="00A065E2" w:rsidP="00724099"/>
        </w:tc>
        <w:tc>
          <w:tcPr>
            <w:tcW w:w="1843" w:type="dxa"/>
            <w:gridSpan w:val="2"/>
            <w:vMerge/>
            <w:vAlign w:val="center"/>
          </w:tcPr>
          <w:p w:rsidR="00A065E2" w:rsidRPr="00247062" w:rsidRDefault="00A065E2" w:rsidP="00724099">
            <w:pPr>
              <w:rPr>
                <w:b/>
              </w:rPr>
            </w:pPr>
          </w:p>
        </w:tc>
        <w:tc>
          <w:tcPr>
            <w:tcW w:w="1559" w:type="dxa"/>
            <w:vMerge/>
            <w:vAlign w:val="center"/>
          </w:tcPr>
          <w:p w:rsidR="00A065E2" w:rsidRPr="00247062" w:rsidRDefault="00A065E2" w:rsidP="00724099"/>
        </w:tc>
        <w:tc>
          <w:tcPr>
            <w:tcW w:w="993" w:type="dxa"/>
            <w:vAlign w:val="center"/>
          </w:tcPr>
          <w:p w:rsidR="00A065E2" w:rsidRPr="00247062" w:rsidRDefault="00A065E2" w:rsidP="00724099">
            <w:pPr>
              <w:jc w:val="center"/>
              <w:rPr>
                <w:b/>
              </w:rPr>
            </w:pPr>
            <w:r w:rsidRPr="00247062">
              <w:rPr>
                <w:b/>
              </w:rPr>
              <w:t>2017</w:t>
            </w:r>
          </w:p>
        </w:tc>
        <w:tc>
          <w:tcPr>
            <w:tcW w:w="992" w:type="dxa"/>
            <w:gridSpan w:val="2"/>
          </w:tcPr>
          <w:p w:rsidR="00A065E2" w:rsidRPr="00247062" w:rsidRDefault="00A065E2" w:rsidP="00724099">
            <w:pPr>
              <w:jc w:val="center"/>
              <w:rPr>
                <w:b/>
              </w:rPr>
            </w:pPr>
            <w:r w:rsidRPr="00247062">
              <w:rPr>
                <w:b/>
              </w:rPr>
              <w:t>196,51</w:t>
            </w:r>
          </w:p>
        </w:tc>
        <w:tc>
          <w:tcPr>
            <w:tcW w:w="850" w:type="dxa"/>
            <w:gridSpan w:val="2"/>
          </w:tcPr>
          <w:p w:rsidR="00A065E2" w:rsidRPr="00247062" w:rsidRDefault="00A065E2" w:rsidP="00724099">
            <w:pPr>
              <w:jc w:val="center"/>
              <w:rPr>
                <w:b/>
              </w:rPr>
            </w:pPr>
            <w:r w:rsidRPr="00247062">
              <w:rPr>
                <w:b/>
              </w:rPr>
              <w:t>12,4</w:t>
            </w:r>
          </w:p>
        </w:tc>
        <w:tc>
          <w:tcPr>
            <w:tcW w:w="993" w:type="dxa"/>
            <w:gridSpan w:val="3"/>
          </w:tcPr>
          <w:p w:rsidR="00A065E2" w:rsidRPr="00247062" w:rsidRDefault="00A065E2" w:rsidP="00724099">
            <w:pPr>
              <w:jc w:val="center"/>
              <w:rPr>
                <w:b/>
              </w:rPr>
            </w:pPr>
            <w:r w:rsidRPr="00247062">
              <w:rPr>
                <w:b/>
              </w:rPr>
              <w:t>131,05</w:t>
            </w:r>
          </w:p>
        </w:tc>
        <w:tc>
          <w:tcPr>
            <w:tcW w:w="850" w:type="dxa"/>
            <w:gridSpan w:val="2"/>
          </w:tcPr>
          <w:p w:rsidR="00A065E2" w:rsidRPr="00247062" w:rsidRDefault="00A065E2" w:rsidP="00724099">
            <w:pPr>
              <w:jc w:val="center"/>
              <w:rPr>
                <w:b/>
              </w:rPr>
            </w:pPr>
            <w:r w:rsidRPr="00247062">
              <w:rPr>
                <w:b/>
              </w:rPr>
              <w:t>25,56</w:t>
            </w:r>
          </w:p>
        </w:tc>
        <w:tc>
          <w:tcPr>
            <w:tcW w:w="851" w:type="dxa"/>
            <w:gridSpan w:val="3"/>
          </w:tcPr>
          <w:p w:rsidR="00A065E2" w:rsidRPr="00247062" w:rsidRDefault="00A065E2" w:rsidP="00724099">
            <w:pPr>
              <w:jc w:val="center"/>
              <w:rPr>
                <w:b/>
              </w:rPr>
            </w:pPr>
            <w:r w:rsidRPr="00247062">
              <w:rPr>
                <w:b/>
              </w:rPr>
              <w:t>27,5</w:t>
            </w:r>
          </w:p>
        </w:tc>
        <w:tc>
          <w:tcPr>
            <w:tcW w:w="850" w:type="dxa"/>
            <w:gridSpan w:val="2"/>
          </w:tcPr>
          <w:p w:rsidR="00A065E2" w:rsidRPr="00247062" w:rsidRDefault="00A065E2" w:rsidP="00724099">
            <w:pPr>
              <w:jc w:val="center"/>
            </w:pPr>
          </w:p>
        </w:tc>
        <w:tc>
          <w:tcPr>
            <w:tcW w:w="861" w:type="dxa"/>
            <w:gridSpan w:val="2"/>
          </w:tcPr>
          <w:p w:rsidR="00A065E2" w:rsidRPr="00247062" w:rsidRDefault="00A065E2" w:rsidP="00724099">
            <w:pPr>
              <w:jc w:val="center"/>
            </w:pPr>
            <w:r w:rsidRPr="00247062">
              <w:t>0</w:t>
            </w:r>
          </w:p>
        </w:tc>
        <w:tc>
          <w:tcPr>
            <w:tcW w:w="4384" w:type="dxa"/>
            <w:vMerge/>
          </w:tcPr>
          <w:p w:rsidR="00A065E2" w:rsidRPr="00247062" w:rsidRDefault="00A065E2" w:rsidP="00247062">
            <w:pPr>
              <w:ind w:firstLine="165"/>
              <w:jc w:val="center"/>
            </w:pPr>
          </w:p>
        </w:tc>
      </w:tr>
      <w:tr w:rsidR="00A065E2" w:rsidRPr="00247062" w:rsidTr="00CD47C9">
        <w:trPr>
          <w:gridAfter w:val="4"/>
          <w:wAfter w:w="2837" w:type="dxa"/>
        </w:trPr>
        <w:tc>
          <w:tcPr>
            <w:tcW w:w="709" w:type="dxa"/>
            <w:vMerge/>
            <w:vAlign w:val="center"/>
          </w:tcPr>
          <w:p w:rsidR="00A065E2" w:rsidRPr="00247062" w:rsidRDefault="00A065E2" w:rsidP="00724099"/>
        </w:tc>
        <w:tc>
          <w:tcPr>
            <w:tcW w:w="1843" w:type="dxa"/>
            <w:gridSpan w:val="2"/>
            <w:vMerge/>
            <w:vAlign w:val="center"/>
          </w:tcPr>
          <w:p w:rsidR="00A065E2" w:rsidRPr="00247062" w:rsidRDefault="00A065E2" w:rsidP="00724099"/>
        </w:tc>
        <w:tc>
          <w:tcPr>
            <w:tcW w:w="1559" w:type="dxa"/>
            <w:vMerge/>
            <w:vAlign w:val="center"/>
          </w:tcPr>
          <w:p w:rsidR="00A065E2" w:rsidRPr="00247062" w:rsidRDefault="00A065E2" w:rsidP="00724099"/>
        </w:tc>
        <w:tc>
          <w:tcPr>
            <w:tcW w:w="993" w:type="dxa"/>
            <w:vAlign w:val="center"/>
          </w:tcPr>
          <w:p w:rsidR="00A065E2" w:rsidRPr="00247062" w:rsidRDefault="00A065E2" w:rsidP="00724099">
            <w:pPr>
              <w:jc w:val="center"/>
              <w:rPr>
                <w:b/>
              </w:rPr>
            </w:pPr>
            <w:r w:rsidRPr="00247062">
              <w:rPr>
                <w:b/>
              </w:rPr>
              <w:t>2018</w:t>
            </w:r>
          </w:p>
        </w:tc>
        <w:tc>
          <w:tcPr>
            <w:tcW w:w="992" w:type="dxa"/>
            <w:gridSpan w:val="2"/>
          </w:tcPr>
          <w:p w:rsidR="00A065E2" w:rsidRPr="00247062" w:rsidRDefault="00A065E2" w:rsidP="00724099">
            <w:pPr>
              <w:jc w:val="center"/>
              <w:rPr>
                <w:b/>
              </w:rPr>
            </w:pPr>
            <w:r w:rsidRPr="00247062">
              <w:rPr>
                <w:b/>
              </w:rPr>
              <w:t>244,95</w:t>
            </w:r>
          </w:p>
        </w:tc>
        <w:tc>
          <w:tcPr>
            <w:tcW w:w="850" w:type="dxa"/>
            <w:gridSpan w:val="2"/>
          </w:tcPr>
          <w:p w:rsidR="00A065E2" w:rsidRPr="00247062" w:rsidRDefault="00A065E2" w:rsidP="00724099">
            <w:pPr>
              <w:jc w:val="center"/>
              <w:rPr>
                <w:b/>
              </w:rPr>
            </w:pPr>
            <w:r w:rsidRPr="00247062">
              <w:rPr>
                <w:b/>
              </w:rPr>
              <w:t>11,0</w:t>
            </w:r>
          </w:p>
        </w:tc>
        <w:tc>
          <w:tcPr>
            <w:tcW w:w="993" w:type="dxa"/>
            <w:gridSpan w:val="3"/>
          </w:tcPr>
          <w:p w:rsidR="00A065E2" w:rsidRPr="00247062" w:rsidRDefault="00A065E2" w:rsidP="00724099">
            <w:pPr>
              <w:jc w:val="center"/>
              <w:rPr>
                <w:b/>
              </w:rPr>
            </w:pPr>
            <w:r w:rsidRPr="00247062">
              <w:rPr>
                <w:b/>
              </w:rPr>
              <w:t>158,94</w:t>
            </w:r>
          </w:p>
        </w:tc>
        <w:tc>
          <w:tcPr>
            <w:tcW w:w="850" w:type="dxa"/>
            <w:gridSpan w:val="2"/>
          </w:tcPr>
          <w:p w:rsidR="00A065E2" w:rsidRPr="00247062" w:rsidRDefault="00A065E2" w:rsidP="00724099">
            <w:pPr>
              <w:jc w:val="center"/>
              <w:rPr>
                <w:b/>
              </w:rPr>
            </w:pPr>
            <w:r w:rsidRPr="00247062">
              <w:rPr>
                <w:b/>
              </w:rPr>
              <w:t>46,46</w:t>
            </w:r>
          </w:p>
        </w:tc>
        <w:tc>
          <w:tcPr>
            <w:tcW w:w="851" w:type="dxa"/>
            <w:gridSpan w:val="3"/>
          </w:tcPr>
          <w:p w:rsidR="00A065E2" w:rsidRPr="00247062" w:rsidRDefault="00A065E2" w:rsidP="00724099">
            <w:pPr>
              <w:jc w:val="center"/>
              <w:rPr>
                <w:b/>
              </w:rPr>
            </w:pPr>
            <w:r w:rsidRPr="00247062">
              <w:rPr>
                <w:b/>
              </w:rPr>
              <w:t>28,55</w:t>
            </w:r>
          </w:p>
        </w:tc>
        <w:tc>
          <w:tcPr>
            <w:tcW w:w="850" w:type="dxa"/>
            <w:gridSpan w:val="2"/>
          </w:tcPr>
          <w:p w:rsidR="00A065E2" w:rsidRPr="00247062" w:rsidRDefault="00A065E2" w:rsidP="00724099">
            <w:pPr>
              <w:jc w:val="center"/>
            </w:pPr>
          </w:p>
        </w:tc>
        <w:tc>
          <w:tcPr>
            <w:tcW w:w="861" w:type="dxa"/>
            <w:gridSpan w:val="2"/>
          </w:tcPr>
          <w:p w:rsidR="00A065E2" w:rsidRPr="00247062" w:rsidRDefault="00A065E2" w:rsidP="00724099">
            <w:pPr>
              <w:jc w:val="center"/>
            </w:pPr>
            <w:r w:rsidRPr="00247062">
              <w:t>12</w:t>
            </w:r>
          </w:p>
        </w:tc>
        <w:tc>
          <w:tcPr>
            <w:tcW w:w="4384" w:type="dxa"/>
            <w:vMerge/>
          </w:tcPr>
          <w:p w:rsidR="00A065E2" w:rsidRPr="00247062" w:rsidRDefault="00A065E2" w:rsidP="00247062">
            <w:pPr>
              <w:ind w:firstLine="165"/>
              <w:jc w:val="center"/>
            </w:pPr>
          </w:p>
        </w:tc>
      </w:tr>
      <w:tr w:rsidR="00A065E2" w:rsidRPr="00247062" w:rsidTr="00CD47C9">
        <w:trPr>
          <w:gridAfter w:val="4"/>
          <w:wAfter w:w="2837" w:type="dxa"/>
        </w:trPr>
        <w:tc>
          <w:tcPr>
            <w:tcW w:w="709" w:type="dxa"/>
            <w:vMerge/>
            <w:vAlign w:val="center"/>
          </w:tcPr>
          <w:p w:rsidR="00A065E2" w:rsidRPr="00247062" w:rsidRDefault="00A065E2" w:rsidP="00724099"/>
        </w:tc>
        <w:tc>
          <w:tcPr>
            <w:tcW w:w="1843" w:type="dxa"/>
            <w:gridSpan w:val="2"/>
            <w:vMerge/>
            <w:vAlign w:val="center"/>
          </w:tcPr>
          <w:p w:rsidR="00A065E2" w:rsidRPr="00247062" w:rsidRDefault="00A065E2" w:rsidP="00724099"/>
        </w:tc>
        <w:tc>
          <w:tcPr>
            <w:tcW w:w="1559" w:type="dxa"/>
            <w:vMerge/>
            <w:vAlign w:val="center"/>
          </w:tcPr>
          <w:p w:rsidR="00A065E2" w:rsidRPr="00247062" w:rsidRDefault="00A065E2" w:rsidP="00724099"/>
        </w:tc>
        <w:tc>
          <w:tcPr>
            <w:tcW w:w="993" w:type="dxa"/>
            <w:vAlign w:val="center"/>
          </w:tcPr>
          <w:p w:rsidR="00A065E2" w:rsidRPr="00247062" w:rsidRDefault="00A065E2" w:rsidP="00724099">
            <w:pPr>
              <w:jc w:val="center"/>
              <w:rPr>
                <w:b/>
              </w:rPr>
            </w:pPr>
            <w:r w:rsidRPr="00247062">
              <w:rPr>
                <w:b/>
              </w:rPr>
              <w:t>2019</w:t>
            </w:r>
          </w:p>
        </w:tc>
        <w:tc>
          <w:tcPr>
            <w:tcW w:w="992" w:type="dxa"/>
            <w:gridSpan w:val="2"/>
          </w:tcPr>
          <w:p w:rsidR="00A065E2" w:rsidRPr="00247062" w:rsidRDefault="00A065E2" w:rsidP="00724099">
            <w:pPr>
              <w:jc w:val="center"/>
              <w:rPr>
                <w:b/>
              </w:rPr>
            </w:pPr>
            <w:r w:rsidRPr="00247062">
              <w:rPr>
                <w:b/>
              </w:rPr>
              <w:t>218,66</w:t>
            </w:r>
          </w:p>
        </w:tc>
        <w:tc>
          <w:tcPr>
            <w:tcW w:w="850" w:type="dxa"/>
            <w:gridSpan w:val="2"/>
          </w:tcPr>
          <w:p w:rsidR="00A065E2" w:rsidRPr="00247062" w:rsidRDefault="00A065E2" w:rsidP="00724099">
            <w:pPr>
              <w:jc w:val="center"/>
              <w:rPr>
                <w:b/>
              </w:rPr>
            </w:pPr>
            <w:r w:rsidRPr="00247062">
              <w:rPr>
                <w:b/>
              </w:rPr>
              <w:t>75,5</w:t>
            </w:r>
          </w:p>
        </w:tc>
        <w:tc>
          <w:tcPr>
            <w:tcW w:w="993" w:type="dxa"/>
            <w:gridSpan w:val="3"/>
          </w:tcPr>
          <w:p w:rsidR="00A065E2" w:rsidRPr="00247062" w:rsidRDefault="00A065E2" w:rsidP="00724099">
            <w:pPr>
              <w:jc w:val="center"/>
              <w:rPr>
                <w:b/>
              </w:rPr>
            </w:pPr>
            <w:r w:rsidRPr="00247062">
              <w:rPr>
                <w:b/>
              </w:rPr>
              <w:t>90,75</w:t>
            </w:r>
          </w:p>
        </w:tc>
        <w:tc>
          <w:tcPr>
            <w:tcW w:w="850" w:type="dxa"/>
            <w:gridSpan w:val="2"/>
          </w:tcPr>
          <w:p w:rsidR="00A065E2" w:rsidRPr="00247062" w:rsidRDefault="00A065E2" w:rsidP="00724099">
            <w:pPr>
              <w:jc w:val="center"/>
              <w:rPr>
                <w:b/>
              </w:rPr>
            </w:pPr>
            <w:r w:rsidRPr="00247062">
              <w:rPr>
                <w:b/>
              </w:rPr>
              <w:t>30,81</w:t>
            </w:r>
          </w:p>
        </w:tc>
        <w:tc>
          <w:tcPr>
            <w:tcW w:w="851" w:type="dxa"/>
            <w:gridSpan w:val="3"/>
          </w:tcPr>
          <w:p w:rsidR="00A065E2" w:rsidRPr="00247062" w:rsidRDefault="00A065E2" w:rsidP="00724099">
            <w:pPr>
              <w:jc w:val="center"/>
              <w:rPr>
                <w:b/>
              </w:rPr>
            </w:pPr>
            <w:r w:rsidRPr="00247062">
              <w:rPr>
                <w:b/>
              </w:rPr>
              <w:t>21,6</w:t>
            </w:r>
          </w:p>
        </w:tc>
        <w:tc>
          <w:tcPr>
            <w:tcW w:w="850" w:type="dxa"/>
            <w:gridSpan w:val="2"/>
          </w:tcPr>
          <w:p w:rsidR="00A065E2" w:rsidRPr="00247062" w:rsidRDefault="00A065E2" w:rsidP="00724099">
            <w:pPr>
              <w:jc w:val="center"/>
            </w:pPr>
          </w:p>
        </w:tc>
        <w:tc>
          <w:tcPr>
            <w:tcW w:w="861" w:type="dxa"/>
            <w:gridSpan w:val="2"/>
          </w:tcPr>
          <w:p w:rsidR="00A065E2" w:rsidRPr="00247062" w:rsidRDefault="00A065E2" w:rsidP="00724099">
            <w:pPr>
              <w:jc w:val="center"/>
            </w:pPr>
            <w:r w:rsidRPr="00247062">
              <w:t>10</w:t>
            </w:r>
          </w:p>
        </w:tc>
        <w:tc>
          <w:tcPr>
            <w:tcW w:w="4384" w:type="dxa"/>
            <w:vMerge/>
          </w:tcPr>
          <w:p w:rsidR="00A065E2" w:rsidRPr="00247062" w:rsidRDefault="00A065E2" w:rsidP="00247062">
            <w:pPr>
              <w:ind w:firstLine="165"/>
              <w:jc w:val="center"/>
            </w:pPr>
          </w:p>
        </w:tc>
      </w:tr>
      <w:tr w:rsidR="00A065E2" w:rsidRPr="00247062" w:rsidTr="00CD47C9">
        <w:trPr>
          <w:gridAfter w:val="4"/>
          <w:wAfter w:w="2837" w:type="dxa"/>
        </w:trPr>
        <w:tc>
          <w:tcPr>
            <w:tcW w:w="709" w:type="dxa"/>
            <w:vMerge/>
            <w:vAlign w:val="center"/>
          </w:tcPr>
          <w:p w:rsidR="00A065E2" w:rsidRPr="00247062" w:rsidRDefault="00A065E2" w:rsidP="00724099"/>
        </w:tc>
        <w:tc>
          <w:tcPr>
            <w:tcW w:w="1843" w:type="dxa"/>
            <w:gridSpan w:val="2"/>
            <w:vMerge/>
            <w:vAlign w:val="center"/>
          </w:tcPr>
          <w:p w:rsidR="00A065E2" w:rsidRPr="00247062" w:rsidRDefault="00A065E2" w:rsidP="00724099"/>
        </w:tc>
        <w:tc>
          <w:tcPr>
            <w:tcW w:w="1559" w:type="dxa"/>
            <w:vMerge/>
            <w:vAlign w:val="center"/>
          </w:tcPr>
          <w:p w:rsidR="00A065E2" w:rsidRPr="00247062" w:rsidRDefault="00A065E2" w:rsidP="00724099"/>
        </w:tc>
        <w:tc>
          <w:tcPr>
            <w:tcW w:w="993" w:type="dxa"/>
            <w:vAlign w:val="center"/>
          </w:tcPr>
          <w:p w:rsidR="00A065E2" w:rsidRPr="00247062" w:rsidRDefault="00A065E2" w:rsidP="00724099">
            <w:pPr>
              <w:jc w:val="center"/>
              <w:rPr>
                <w:b/>
              </w:rPr>
            </w:pPr>
            <w:r w:rsidRPr="00247062">
              <w:rPr>
                <w:b/>
              </w:rPr>
              <w:t>2020</w:t>
            </w:r>
          </w:p>
        </w:tc>
        <w:tc>
          <w:tcPr>
            <w:tcW w:w="992" w:type="dxa"/>
            <w:gridSpan w:val="2"/>
          </w:tcPr>
          <w:p w:rsidR="00A065E2" w:rsidRPr="00247062" w:rsidRDefault="00A065E2" w:rsidP="00724099">
            <w:pPr>
              <w:jc w:val="center"/>
              <w:rPr>
                <w:b/>
              </w:rPr>
            </w:pPr>
            <w:r w:rsidRPr="00247062">
              <w:rPr>
                <w:b/>
              </w:rPr>
              <w:t>614,03</w:t>
            </w:r>
          </w:p>
        </w:tc>
        <w:tc>
          <w:tcPr>
            <w:tcW w:w="850" w:type="dxa"/>
            <w:gridSpan w:val="2"/>
          </w:tcPr>
          <w:p w:rsidR="00A065E2" w:rsidRPr="00247062" w:rsidRDefault="00A065E2" w:rsidP="00724099">
            <w:pPr>
              <w:jc w:val="center"/>
              <w:rPr>
                <w:b/>
              </w:rPr>
            </w:pPr>
            <w:r w:rsidRPr="00247062">
              <w:rPr>
                <w:b/>
              </w:rPr>
              <w:t>13,3</w:t>
            </w:r>
          </w:p>
        </w:tc>
        <w:tc>
          <w:tcPr>
            <w:tcW w:w="993" w:type="dxa"/>
            <w:gridSpan w:val="3"/>
          </w:tcPr>
          <w:p w:rsidR="00A065E2" w:rsidRPr="00247062" w:rsidRDefault="00A065E2" w:rsidP="00724099">
            <w:pPr>
              <w:jc w:val="center"/>
              <w:rPr>
                <w:b/>
              </w:rPr>
            </w:pPr>
            <w:r w:rsidRPr="00247062">
              <w:rPr>
                <w:b/>
              </w:rPr>
              <w:t>219,1</w:t>
            </w:r>
          </w:p>
        </w:tc>
        <w:tc>
          <w:tcPr>
            <w:tcW w:w="850" w:type="dxa"/>
            <w:gridSpan w:val="2"/>
          </w:tcPr>
          <w:p w:rsidR="00A065E2" w:rsidRPr="00247062" w:rsidRDefault="00A065E2" w:rsidP="00724099">
            <w:pPr>
              <w:jc w:val="center"/>
              <w:rPr>
                <w:b/>
              </w:rPr>
            </w:pPr>
            <w:r w:rsidRPr="00247062">
              <w:rPr>
                <w:b/>
              </w:rPr>
              <w:t>41,63</w:t>
            </w:r>
          </w:p>
        </w:tc>
        <w:tc>
          <w:tcPr>
            <w:tcW w:w="851" w:type="dxa"/>
            <w:gridSpan w:val="3"/>
          </w:tcPr>
          <w:p w:rsidR="00A065E2" w:rsidRPr="00247062" w:rsidRDefault="00A065E2" w:rsidP="00724099">
            <w:pPr>
              <w:jc w:val="center"/>
              <w:rPr>
                <w:b/>
              </w:rPr>
            </w:pPr>
            <w:r w:rsidRPr="00247062">
              <w:rPr>
                <w:b/>
              </w:rPr>
              <w:t>340,0</w:t>
            </w:r>
          </w:p>
        </w:tc>
        <w:tc>
          <w:tcPr>
            <w:tcW w:w="850" w:type="dxa"/>
            <w:gridSpan w:val="2"/>
          </w:tcPr>
          <w:p w:rsidR="00A065E2" w:rsidRPr="00247062" w:rsidRDefault="00A065E2" w:rsidP="00724099">
            <w:pPr>
              <w:jc w:val="center"/>
            </w:pPr>
          </w:p>
        </w:tc>
        <w:tc>
          <w:tcPr>
            <w:tcW w:w="861" w:type="dxa"/>
            <w:gridSpan w:val="2"/>
          </w:tcPr>
          <w:p w:rsidR="00A065E2" w:rsidRPr="00247062" w:rsidRDefault="00A065E2" w:rsidP="00724099">
            <w:pPr>
              <w:jc w:val="center"/>
            </w:pPr>
            <w:r w:rsidRPr="00247062">
              <w:t>0</w:t>
            </w:r>
          </w:p>
        </w:tc>
        <w:tc>
          <w:tcPr>
            <w:tcW w:w="4384" w:type="dxa"/>
            <w:vMerge/>
          </w:tcPr>
          <w:p w:rsidR="00A065E2" w:rsidRPr="00247062" w:rsidRDefault="00A065E2" w:rsidP="00247062">
            <w:pPr>
              <w:ind w:firstLine="165"/>
              <w:jc w:val="center"/>
            </w:pPr>
          </w:p>
        </w:tc>
      </w:tr>
      <w:tr w:rsidR="00A065E2" w:rsidRPr="00247062" w:rsidTr="00CD47C9">
        <w:trPr>
          <w:gridAfter w:val="4"/>
          <w:wAfter w:w="2837" w:type="dxa"/>
        </w:trPr>
        <w:tc>
          <w:tcPr>
            <w:tcW w:w="709" w:type="dxa"/>
            <w:vMerge/>
            <w:vAlign w:val="center"/>
          </w:tcPr>
          <w:p w:rsidR="00A065E2" w:rsidRPr="00247062" w:rsidRDefault="00A065E2" w:rsidP="00724099"/>
        </w:tc>
        <w:tc>
          <w:tcPr>
            <w:tcW w:w="1843" w:type="dxa"/>
            <w:gridSpan w:val="2"/>
            <w:vMerge/>
            <w:vAlign w:val="center"/>
          </w:tcPr>
          <w:p w:rsidR="00A065E2" w:rsidRPr="00247062" w:rsidRDefault="00A065E2" w:rsidP="00724099"/>
        </w:tc>
        <w:tc>
          <w:tcPr>
            <w:tcW w:w="1559" w:type="dxa"/>
            <w:vMerge/>
            <w:vAlign w:val="center"/>
          </w:tcPr>
          <w:p w:rsidR="00A065E2" w:rsidRPr="00247062" w:rsidRDefault="00A065E2" w:rsidP="00724099"/>
        </w:tc>
        <w:tc>
          <w:tcPr>
            <w:tcW w:w="993" w:type="dxa"/>
            <w:vAlign w:val="center"/>
          </w:tcPr>
          <w:p w:rsidR="00A065E2" w:rsidRPr="00247062" w:rsidRDefault="00A065E2" w:rsidP="00724099">
            <w:pPr>
              <w:jc w:val="center"/>
              <w:rPr>
                <w:b/>
              </w:rPr>
            </w:pPr>
            <w:r w:rsidRPr="00247062">
              <w:rPr>
                <w:b/>
              </w:rPr>
              <w:t>2021</w:t>
            </w:r>
          </w:p>
        </w:tc>
        <w:tc>
          <w:tcPr>
            <w:tcW w:w="992" w:type="dxa"/>
            <w:gridSpan w:val="2"/>
          </w:tcPr>
          <w:p w:rsidR="00A065E2" w:rsidRPr="00247062" w:rsidRDefault="00A065E2" w:rsidP="00724099">
            <w:pPr>
              <w:jc w:val="center"/>
              <w:rPr>
                <w:b/>
              </w:rPr>
            </w:pPr>
            <w:r w:rsidRPr="00247062">
              <w:rPr>
                <w:b/>
              </w:rPr>
              <w:t>2092,35</w:t>
            </w:r>
          </w:p>
        </w:tc>
        <w:tc>
          <w:tcPr>
            <w:tcW w:w="850" w:type="dxa"/>
            <w:gridSpan w:val="2"/>
          </w:tcPr>
          <w:p w:rsidR="00A065E2" w:rsidRPr="00247062" w:rsidRDefault="00A065E2" w:rsidP="00724099">
            <w:pPr>
              <w:jc w:val="center"/>
              <w:rPr>
                <w:b/>
              </w:rPr>
            </w:pPr>
            <w:r w:rsidRPr="00247062">
              <w:rPr>
                <w:b/>
              </w:rPr>
              <w:t>16,18</w:t>
            </w:r>
          </w:p>
        </w:tc>
        <w:tc>
          <w:tcPr>
            <w:tcW w:w="993" w:type="dxa"/>
            <w:gridSpan w:val="3"/>
          </w:tcPr>
          <w:p w:rsidR="00A065E2" w:rsidRPr="00247062" w:rsidRDefault="00A065E2" w:rsidP="00724099">
            <w:pPr>
              <w:jc w:val="center"/>
              <w:rPr>
                <w:b/>
              </w:rPr>
            </w:pPr>
            <w:r w:rsidRPr="00247062">
              <w:rPr>
                <w:b/>
              </w:rPr>
              <w:t>710,72</w:t>
            </w:r>
          </w:p>
        </w:tc>
        <w:tc>
          <w:tcPr>
            <w:tcW w:w="850" w:type="dxa"/>
            <w:gridSpan w:val="2"/>
          </w:tcPr>
          <w:p w:rsidR="00A065E2" w:rsidRPr="00247062" w:rsidRDefault="00A065E2" w:rsidP="00724099">
            <w:pPr>
              <w:jc w:val="center"/>
              <w:rPr>
                <w:b/>
              </w:rPr>
            </w:pPr>
            <w:r w:rsidRPr="00247062">
              <w:rPr>
                <w:b/>
              </w:rPr>
              <w:t>147,85</w:t>
            </w:r>
          </w:p>
        </w:tc>
        <w:tc>
          <w:tcPr>
            <w:tcW w:w="851" w:type="dxa"/>
            <w:gridSpan w:val="3"/>
          </w:tcPr>
          <w:p w:rsidR="00A065E2" w:rsidRPr="00247062" w:rsidRDefault="00A065E2" w:rsidP="00724099">
            <w:pPr>
              <w:jc w:val="center"/>
              <w:rPr>
                <w:b/>
              </w:rPr>
            </w:pPr>
            <w:r w:rsidRPr="00247062">
              <w:rPr>
                <w:b/>
              </w:rPr>
              <w:t>1217,6</w:t>
            </w:r>
          </w:p>
        </w:tc>
        <w:tc>
          <w:tcPr>
            <w:tcW w:w="850" w:type="dxa"/>
            <w:gridSpan w:val="2"/>
          </w:tcPr>
          <w:p w:rsidR="00A065E2" w:rsidRPr="00247062" w:rsidRDefault="00A065E2" w:rsidP="00724099">
            <w:pPr>
              <w:jc w:val="center"/>
            </w:pPr>
          </w:p>
        </w:tc>
        <w:tc>
          <w:tcPr>
            <w:tcW w:w="861" w:type="dxa"/>
            <w:gridSpan w:val="2"/>
          </w:tcPr>
          <w:p w:rsidR="00A065E2" w:rsidRPr="00247062" w:rsidRDefault="00A065E2" w:rsidP="00724099">
            <w:pPr>
              <w:jc w:val="center"/>
            </w:pPr>
            <w:r w:rsidRPr="00247062">
              <w:t>12</w:t>
            </w:r>
          </w:p>
        </w:tc>
        <w:tc>
          <w:tcPr>
            <w:tcW w:w="4384" w:type="dxa"/>
            <w:vMerge/>
          </w:tcPr>
          <w:p w:rsidR="00A065E2" w:rsidRPr="00247062" w:rsidRDefault="00A065E2" w:rsidP="00247062">
            <w:pPr>
              <w:ind w:firstLine="165"/>
              <w:jc w:val="center"/>
            </w:pPr>
          </w:p>
        </w:tc>
      </w:tr>
      <w:tr w:rsidR="00A065E2" w:rsidRPr="00247062" w:rsidTr="00CD47C9">
        <w:trPr>
          <w:gridAfter w:val="4"/>
          <w:wAfter w:w="2837" w:type="dxa"/>
        </w:trPr>
        <w:tc>
          <w:tcPr>
            <w:tcW w:w="709" w:type="dxa"/>
            <w:vMerge/>
            <w:vAlign w:val="center"/>
          </w:tcPr>
          <w:p w:rsidR="00A065E2" w:rsidRPr="00247062" w:rsidRDefault="00A065E2" w:rsidP="00724099"/>
        </w:tc>
        <w:tc>
          <w:tcPr>
            <w:tcW w:w="1843" w:type="dxa"/>
            <w:gridSpan w:val="2"/>
            <w:vMerge/>
            <w:vAlign w:val="center"/>
          </w:tcPr>
          <w:p w:rsidR="00A065E2" w:rsidRPr="00247062" w:rsidRDefault="00A065E2" w:rsidP="00724099"/>
        </w:tc>
        <w:tc>
          <w:tcPr>
            <w:tcW w:w="1559" w:type="dxa"/>
            <w:vMerge/>
            <w:vAlign w:val="center"/>
          </w:tcPr>
          <w:p w:rsidR="00A065E2" w:rsidRPr="00247062" w:rsidRDefault="00A065E2" w:rsidP="00724099"/>
        </w:tc>
        <w:tc>
          <w:tcPr>
            <w:tcW w:w="993" w:type="dxa"/>
            <w:vAlign w:val="center"/>
          </w:tcPr>
          <w:p w:rsidR="00A065E2" w:rsidRPr="00247062" w:rsidRDefault="00A065E2" w:rsidP="00724099">
            <w:pPr>
              <w:jc w:val="center"/>
              <w:rPr>
                <w:b/>
              </w:rPr>
            </w:pPr>
            <w:r w:rsidRPr="00247062">
              <w:rPr>
                <w:b/>
              </w:rPr>
              <w:t>2022</w:t>
            </w:r>
          </w:p>
        </w:tc>
        <w:tc>
          <w:tcPr>
            <w:tcW w:w="992" w:type="dxa"/>
            <w:gridSpan w:val="2"/>
          </w:tcPr>
          <w:p w:rsidR="00A065E2" w:rsidRPr="00247062" w:rsidRDefault="00A065E2" w:rsidP="00724099">
            <w:pPr>
              <w:jc w:val="center"/>
              <w:rPr>
                <w:b/>
              </w:rPr>
            </w:pPr>
            <w:r w:rsidRPr="00247062">
              <w:rPr>
                <w:b/>
              </w:rPr>
              <w:t>2152,27</w:t>
            </w:r>
          </w:p>
        </w:tc>
        <w:tc>
          <w:tcPr>
            <w:tcW w:w="850" w:type="dxa"/>
            <w:gridSpan w:val="2"/>
          </w:tcPr>
          <w:p w:rsidR="00A065E2" w:rsidRPr="00247062" w:rsidRDefault="00A065E2" w:rsidP="00724099">
            <w:pPr>
              <w:jc w:val="center"/>
              <w:rPr>
                <w:b/>
              </w:rPr>
            </w:pPr>
            <w:r w:rsidRPr="00247062">
              <w:rPr>
                <w:b/>
              </w:rPr>
              <w:t>430,48</w:t>
            </w:r>
          </w:p>
        </w:tc>
        <w:tc>
          <w:tcPr>
            <w:tcW w:w="993" w:type="dxa"/>
            <w:gridSpan w:val="3"/>
          </w:tcPr>
          <w:p w:rsidR="00A065E2" w:rsidRPr="00247062" w:rsidRDefault="00A065E2" w:rsidP="00724099">
            <w:pPr>
              <w:jc w:val="center"/>
              <w:rPr>
                <w:b/>
              </w:rPr>
            </w:pPr>
            <w:r w:rsidRPr="00247062">
              <w:rPr>
                <w:b/>
              </w:rPr>
              <w:t>1458,72</w:t>
            </w:r>
          </w:p>
        </w:tc>
        <w:tc>
          <w:tcPr>
            <w:tcW w:w="850" w:type="dxa"/>
            <w:gridSpan w:val="2"/>
          </w:tcPr>
          <w:p w:rsidR="00A065E2" w:rsidRPr="00247062" w:rsidRDefault="00A065E2" w:rsidP="00724099">
            <w:pPr>
              <w:jc w:val="center"/>
              <w:rPr>
                <w:b/>
              </w:rPr>
            </w:pPr>
            <w:r w:rsidRPr="00247062">
              <w:rPr>
                <w:b/>
              </w:rPr>
              <w:t>212,37</w:t>
            </w:r>
          </w:p>
        </w:tc>
        <w:tc>
          <w:tcPr>
            <w:tcW w:w="851" w:type="dxa"/>
            <w:gridSpan w:val="3"/>
          </w:tcPr>
          <w:p w:rsidR="00A065E2" w:rsidRPr="00247062" w:rsidRDefault="00A065E2" w:rsidP="00724099">
            <w:pPr>
              <w:jc w:val="center"/>
              <w:rPr>
                <w:b/>
              </w:rPr>
            </w:pPr>
            <w:r w:rsidRPr="00247062">
              <w:rPr>
                <w:b/>
              </w:rPr>
              <w:t>50,7</w:t>
            </w:r>
          </w:p>
        </w:tc>
        <w:tc>
          <w:tcPr>
            <w:tcW w:w="850" w:type="dxa"/>
            <w:gridSpan w:val="2"/>
          </w:tcPr>
          <w:p w:rsidR="00A065E2" w:rsidRPr="00247062" w:rsidRDefault="00A065E2" w:rsidP="00724099">
            <w:pPr>
              <w:jc w:val="center"/>
            </w:pPr>
          </w:p>
        </w:tc>
        <w:tc>
          <w:tcPr>
            <w:tcW w:w="861" w:type="dxa"/>
            <w:gridSpan w:val="2"/>
          </w:tcPr>
          <w:p w:rsidR="00A065E2" w:rsidRPr="00247062" w:rsidRDefault="00A065E2" w:rsidP="00724099">
            <w:pPr>
              <w:jc w:val="center"/>
            </w:pPr>
            <w:r w:rsidRPr="00247062">
              <w:t>0</w:t>
            </w:r>
          </w:p>
        </w:tc>
        <w:tc>
          <w:tcPr>
            <w:tcW w:w="4384" w:type="dxa"/>
            <w:vMerge/>
          </w:tcPr>
          <w:p w:rsidR="00A065E2" w:rsidRPr="00247062" w:rsidRDefault="00A065E2" w:rsidP="00247062">
            <w:pPr>
              <w:ind w:firstLine="165"/>
              <w:jc w:val="center"/>
            </w:pPr>
          </w:p>
        </w:tc>
      </w:tr>
      <w:tr w:rsidR="00A065E2" w:rsidRPr="00247062" w:rsidTr="00CD47C9">
        <w:trPr>
          <w:gridAfter w:val="4"/>
          <w:wAfter w:w="2837" w:type="dxa"/>
        </w:trPr>
        <w:tc>
          <w:tcPr>
            <w:tcW w:w="709" w:type="dxa"/>
            <w:vMerge/>
            <w:vAlign w:val="center"/>
          </w:tcPr>
          <w:p w:rsidR="00A065E2" w:rsidRPr="00247062" w:rsidRDefault="00A065E2" w:rsidP="00724099"/>
        </w:tc>
        <w:tc>
          <w:tcPr>
            <w:tcW w:w="1843" w:type="dxa"/>
            <w:gridSpan w:val="2"/>
            <w:vMerge/>
            <w:vAlign w:val="center"/>
          </w:tcPr>
          <w:p w:rsidR="00A065E2" w:rsidRPr="00247062" w:rsidRDefault="00A065E2" w:rsidP="00724099"/>
        </w:tc>
        <w:tc>
          <w:tcPr>
            <w:tcW w:w="1559" w:type="dxa"/>
            <w:vMerge/>
            <w:vAlign w:val="center"/>
          </w:tcPr>
          <w:p w:rsidR="00A065E2" w:rsidRPr="00247062" w:rsidRDefault="00A065E2" w:rsidP="00724099"/>
        </w:tc>
        <w:tc>
          <w:tcPr>
            <w:tcW w:w="993" w:type="dxa"/>
            <w:vAlign w:val="center"/>
          </w:tcPr>
          <w:p w:rsidR="00A065E2" w:rsidRPr="00247062" w:rsidRDefault="00A065E2" w:rsidP="00724099">
            <w:pPr>
              <w:jc w:val="center"/>
              <w:rPr>
                <w:b/>
              </w:rPr>
            </w:pPr>
            <w:r w:rsidRPr="00247062">
              <w:rPr>
                <w:b/>
              </w:rPr>
              <w:t>2023</w:t>
            </w:r>
          </w:p>
        </w:tc>
        <w:tc>
          <w:tcPr>
            <w:tcW w:w="992" w:type="dxa"/>
            <w:gridSpan w:val="2"/>
          </w:tcPr>
          <w:p w:rsidR="00A065E2" w:rsidRPr="00247062" w:rsidRDefault="00A065E2" w:rsidP="00724099">
            <w:pPr>
              <w:jc w:val="center"/>
              <w:rPr>
                <w:b/>
              </w:rPr>
            </w:pPr>
            <w:r w:rsidRPr="00247062">
              <w:rPr>
                <w:b/>
              </w:rPr>
              <w:t>1943,77</w:t>
            </w:r>
          </w:p>
        </w:tc>
        <w:tc>
          <w:tcPr>
            <w:tcW w:w="850" w:type="dxa"/>
            <w:gridSpan w:val="2"/>
          </w:tcPr>
          <w:p w:rsidR="00A065E2" w:rsidRPr="00247062" w:rsidRDefault="00A065E2" w:rsidP="00724099">
            <w:pPr>
              <w:jc w:val="center"/>
              <w:rPr>
                <w:b/>
              </w:rPr>
            </w:pPr>
            <w:r w:rsidRPr="00247062">
              <w:rPr>
                <w:b/>
              </w:rPr>
              <w:t>517,08</w:t>
            </w:r>
          </w:p>
        </w:tc>
        <w:tc>
          <w:tcPr>
            <w:tcW w:w="993" w:type="dxa"/>
            <w:gridSpan w:val="3"/>
          </w:tcPr>
          <w:p w:rsidR="00A065E2" w:rsidRPr="00247062" w:rsidRDefault="00A065E2" w:rsidP="00724099">
            <w:pPr>
              <w:jc w:val="center"/>
              <w:rPr>
                <w:b/>
              </w:rPr>
            </w:pPr>
            <w:r w:rsidRPr="00247062">
              <w:rPr>
                <w:b/>
              </w:rPr>
              <w:t>1214,62</w:t>
            </w:r>
          </w:p>
        </w:tc>
        <w:tc>
          <w:tcPr>
            <w:tcW w:w="850" w:type="dxa"/>
            <w:gridSpan w:val="2"/>
          </w:tcPr>
          <w:p w:rsidR="00A065E2" w:rsidRPr="00247062" w:rsidRDefault="00A065E2" w:rsidP="00724099">
            <w:pPr>
              <w:jc w:val="center"/>
              <w:rPr>
                <w:b/>
              </w:rPr>
            </w:pPr>
            <w:r w:rsidRPr="00247062">
              <w:rPr>
                <w:b/>
              </w:rPr>
              <w:t>172,97</w:t>
            </w:r>
          </w:p>
        </w:tc>
        <w:tc>
          <w:tcPr>
            <w:tcW w:w="851" w:type="dxa"/>
            <w:gridSpan w:val="3"/>
          </w:tcPr>
          <w:p w:rsidR="00A065E2" w:rsidRPr="00247062" w:rsidRDefault="00A065E2" w:rsidP="00724099">
            <w:pPr>
              <w:jc w:val="center"/>
              <w:rPr>
                <w:b/>
              </w:rPr>
            </w:pPr>
            <w:r w:rsidRPr="00247062">
              <w:rPr>
                <w:b/>
              </w:rPr>
              <w:t>39,1</w:t>
            </w:r>
          </w:p>
        </w:tc>
        <w:tc>
          <w:tcPr>
            <w:tcW w:w="850" w:type="dxa"/>
            <w:gridSpan w:val="2"/>
          </w:tcPr>
          <w:p w:rsidR="00A065E2" w:rsidRPr="00247062" w:rsidRDefault="00A065E2" w:rsidP="00724099">
            <w:pPr>
              <w:jc w:val="center"/>
            </w:pPr>
          </w:p>
        </w:tc>
        <w:tc>
          <w:tcPr>
            <w:tcW w:w="861" w:type="dxa"/>
            <w:gridSpan w:val="2"/>
          </w:tcPr>
          <w:p w:rsidR="00A065E2" w:rsidRPr="00247062" w:rsidRDefault="00A065E2" w:rsidP="00724099">
            <w:pPr>
              <w:jc w:val="center"/>
            </w:pPr>
            <w:r w:rsidRPr="00247062">
              <w:t>58</w:t>
            </w:r>
          </w:p>
        </w:tc>
        <w:tc>
          <w:tcPr>
            <w:tcW w:w="4384" w:type="dxa"/>
            <w:vMerge/>
          </w:tcPr>
          <w:p w:rsidR="00A065E2" w:rsidRPr="00247062" w:rsidRDefault="00A065E2" w:rsidP="00247062">
            <w:pPr>
              <w:ind w:firstLine="165"/>
              <w:jc w:val="center"/>
            </w:pPr>
          </w:p>
        </w:tc>
      </w:tr>
      <w:tr w:rsidR="00A065E2" w:rsidRPr="00247062" w:rsidTr="00CD47C9">
        <w:trPr>
          <w:gridAfter w:val="4"/>
          <w:wAfter w:w="2837" w:type="dxa"/>
        </w:trPr>
        <w:tc>
          <w:tcPr>
            <w:tcW w:w="709" w:type="dxa"/>
            <w:vMerge/>
            <w:vAlign w:val="center"/>
          </w:tcPr>
          <w:p w:rsidR="00A065E2" w:rsidRPr="00247062" w:rsidRDefault="00A065E2" w:rsidP="00724099"/>
        </w:tc>
        <w:tc>
          <w:tcPr>
            <w:tcW w:w="1843" w:type="dxa"/>
            <w:gridSpan w:val="2"/>
            <w:vMerge/>
            <w:vAlign w:val="center"/>
          </w:tcPr>
          <w:p w:rsidR="00A065E2" w:rsidRPr="00247062" w:rsidRDefault="00A065E2" w:rsidP="00724099"/>
        </w:tc>
        <w:tc>
          <w:tcPr>
            <w:tcW w:w="1559" w:type="dxa"/>
            <w:vMerge/>
            <w:vAlign w:val="center"/>
          </w:tcPr>
          <w:p w:rsidR="00A065E2" w:rsidRPr="00247062" w:rsidRDefault="00A065E2" w:rsidP="00724099"/>
        </w:tc>
        <w:tc>
          <w:tcPr>
            <w:tcW w:w="993" w:type="dxa"/>
            <w:vAlign w:val="center"/>
          </w:tcPr>
          <w:p w:rsidR="00A065E2" w:rsidRPr="00247062" w:rsidRDefault="00A065E2" w:rsidP="00724099">
            <w:pPr>
              <w:jc w:val="center"/>
              <w:rPr>
                <w:b/>
              </w:rPr>
            </w:pPr>
            <w:r w:rsidRPr="00247062">
              <w:rPr>
                <w:b/>
              </w:rPr>
              <w:t>2024</w:t>
            </w:r>
          </w:p>
        </w:tc>
        <w:tc>
          <w:tcPr>
            <w:tcW w:w="992" w:type="dxa"/>
            <w:gridSpan w:val="2"/>
          </w:tcPr>
          <w:p w:rsidR="00A065E2" w:rsidRPr="00247062" w:rsidRDefault="00A065E2" w:rsidP="00724099">
            <w:pPr>
              <w:jc w:val="center"/>
              <w:rPr>
                <w:b/>
              </w:rPr>
            </w:pPr>
            <w:r w:rsidRPr="00247062">
              <w:rPr>
                <w:b/>
              </w:rPr>
              <w:t>1869,81</w:t>
            </w:r>
          </w:p>
        </w:tc>
        <w:tc>
          <w:tcPr>
            <w:tcW w:w="850" w:type="dxa"/>
            <w:gridSpan w:val="2"/>
          </w:tcPr>
          <w:p w:rsidR="00A065E2" w:rsidRPr="00247062" w:rsidRDefault="00A065E2" w:rsidP="00724099">
            <w:pPr>
              <w:jc w:val="center"/>
              <w:rPr>
                <w:b/>
              </w:rPr>
            </w:pPr>
            <w:r w:rsidRPr="00247062">
              <w:rPr>
                <w:b/>
              </w:rPr>
              <w:t>460,08</w:t>
            </w:r>
          </w:p>
        </w:tc>
        <w:tc>
          <w:tcPr>
            <w:tcW w:w="993" w:type="dxa"/>
            <w:gridSpan w:val="3"/>
          </w:tcPr>
          <w:p w:rsidR="00A065E2" w:rsidRPr="00247062" w:rsidRDefault="00A065E2" w:rsidP="00724099">
            <w:pPr>
              <w:jc w:val="center"/>
              <w:rPr>
                <w:b/>
              </w:rPr>
            </w:pPr>
            <w:r w:rsidRPr="00247062">
              <w:rPr>
                <w:b/>
              </w:rPr>
              <w:t>1223,72</w:t>
            </w:r>
          </w:p>
        </w:tc>
        <w:tc>
          <w:tcPr>
            <w:tcW w:w="850" w:type="dxa"/>
            <w:gridSpan w:val="2"/>
          </w:tcPr>
          <w:p w:rsidR="00A065E2" w:rsidRPr="00247062" w:rsidRDefault="00A065E2" w:rsidP="00724099">
            <w:pPr>
              <w:jc w:val="center"/>
              <w:rPr>
                <w:b/>
              </w:rPr>
            </w:pPr>
            <w:r w:rsidRPr="00247062">
              <w:rPr>
                <w:b/>
              </w:rPr>
              <w:t>146,91</w:t>
            </w:r>
          </w:p>
        </w:tc>
        <w:tc>
          <w:tcPr>
            <w:tcW w:w="851" w:type="dxa"/>
            <w:gridSpan w:val="3"/>
          </w:tcPr>
          <w:p w:rsidR="00A065E2" w:rsidRPr="00247062" w:rsidRDefault="00A065E2" w:rsidP="00724099">
            <w:pPr>
              <w:jc w:val="center"/>
              <w:rPr>
                <w:b/>
              </w:rPr>
            </w:pPr>
            <w:r w:rsidRPr="00247062">
              <w:rPr>
                <w:b/>
              </w:rPr>
              <w:t>39,1</w:t>
            </w:r>
          </w:p>
        </w:tc>
        <w:tc>
          <w:tcPr>
            <w:tcW w:w="850" w:type="dxa"/>
            <w:gridSpan w:val="2"/>
          </w:tcPr>
          <w:p w:rsidR="00A065E2" w:rsidRPr="00247062" w:rsidRDefault="00A065E2" w:rsidP="00724099">
            <w:pPr>
              <w:jc w:val="center"/>
            </w:pPr>
          </w:p>
        </w:tc>
        <w:tc>
          <w:tcPr>
            <w:tcW w:w="861" w:type="dxa"/>
            <w:gridSpan w:val="2"/>
          </w:tcPr>
          <w:p w:rsidR="00A065E2" w:rsidRPr="00247062" w:rsidRDefault="00A065E2" w:rsidP="00724099">
            <w:pPr>
              <w:jc w:val="center"/>
            </w:pPr>
            <w:r w:rsidRPr="00247062">
              <w:t>90</w:t>
            </w:r>
          </w:p>
        </w:tc>
        <w:tc>
          <w:tcPr>
            <w:tcW w:w="4384" w:type="dxa"/>
            <w:vMerge/>
          </w:tcPr>
          <w:p w:rsidR="00A065E2" w:rsidRPr="00247062" w:rsidRDefault="00A065E2" w:rsidP="00247062">
            <w:pPr>
              <w:ind w:firstLine="165"/>
              <w:jc w:val="center"/>
            </w:pPr>
          </w:p>
        </w:tc>
      </w:tr>
      <w:tr w:rsidR="00A065E2" w:rsidRPr="00247062" w:rsidTr="00CD47C9">
        <w:trPr>
          <w:gridAfter w:val="4"/>
          <w:wAfter w:w="2837" w:type="dxa"/>
        </w:trPr>
        <w:tc>
          <w:tcPr>
            <w:tcW w:w="709" w:type="dxa"/>
            <w:vMerge/>
            <w:vAlign w:val="center"/>
          </w:tcPr>
          <w:p w:rsidR="00A065E2" w:rsidRPr="00247062" w:rsidRDefault="00A065E2" w:rsidP="00724099"/>
        </w:tc>
        <w:tc>
          <w:tcPr>
            <w:tcW w:w="1843" w:type="dxa"/>
            <w:gridSpan w:val="2"/>
            <w:vMerge/>
            <w:vAlign w:val="center"/>
          </w:tcPr>
          <w:p w:rsidR="00A065E2" w:rsidRPr="00247062" w:rsidRDefault="00A065E2" w:rsidP="00724099"/>
        </w:tc>
        <w:tc>
          <w:tcPr>
            <w:tcW w:w="1559" w:type="dxa"/>
            <w:vMerge/>
            <w:vAlign w:val="center"/>
          </w:tcPr>
          <w:p w:rsidR="00A065E2" w:rsidRPr="00247062" w:rsidRDefault="00A065E2" w:rsidP="00724099"/>
        </w:tc>
        <w:tc>
          <w:tcPr>
            <w:tcW w:w="993" w:type="dxa"/>
            <w:vAlign w:val="center"/>
          </w:tcPr>
          <w:p w:rsidR="00A065E2" w:rsidRPr="00247062" w:rsidRDefault="00A065E2" w:rsidP="00724099">
            <w:pPr>
              <w:jc w:val="center"/>
              <w:rPr>
                <w:b/>
              </w:rPr>
            </w:pPr>
            <w:r w:rsidRPr="00247062">
              <w:rPr>
                <w:b/>
              </w:rPr>
              <w:t>2025</w:t>
            </w:r>
          </w:p>
        </w:tc>
        <w:tc>
          <w:tcPr>
            <w:tcW w:w="992" w:type="dxa"/>
            <w:gridSpan w:val="2"/>
          </w:tcPr>
          <w:p w:rsidR="00A065E2" w:rsidRPr="00247062" w:rsidRDefault="00A065E2" w:rsidP="00724099">
            <w:pPr>
              <w:jc w:val="center"/>
              <w:rPr>
                <w:b/>
              </w:rPr>
            </w:pPr>
            <w:r w:rsidRPr="00247062">
              <w:rPr>
                <w:b/>
              </w:rPr>
              <w:t>1030,38</w:t>
            </w:r>
          </w:p>
        </w:tc>
        <w:tc>
          <w:tcPr>
            <w:tcW w:w="850" w:type="dxa"/>
            <w:gridSpan w:val="2"/>
          </w:tcPr>
          <w:p w:rsidR="00A065E2" w:rsidRPr="00247062" w:rsidRDefault="00A065E2" w:rsidP="00724099">
            <w:pPr>
              <w:jc w:val="center"/>
              <w:rPr>
                <w:b/>
              </w:rPr>
            </w:pPr>
            <w:r w:rsidRPr="00247062">
              <w:rPr>
                <w:b/>
              </w:rPr>
              <w:t>446,58</w:t>
            </w:r>
          </w:p>
        </w:tc>
        <w:tc>
          <w:tcPr>
            <w:tcW w:w="993" w:type="dxa"/>
            <w:gridSpan w:val="3"/>
          </w:tcPr>
          <w:p w:rsidR="00A065E2" w:rsidRPr="00247062" w:rsidRDefault="00A065E2" w:rsidP="00724099">
            <w:pPr>
              <w:jc w:val="center"/>
              <w:rPr>
                <w:b/>
              </w:rPr>
            </w:pPr>
            <w:r w:rsidRPr="00247062">
              <w:rPr>
                <w:b/>
              </w:rPr>
              <w:t>467,32</w:t>
            </w:r>
          </w:p>
        </w:tc>
        <w:tc>
          <w:tcPr>
            <w:tcW w:w="850" w:type="dxa"/>
            <w:gridSpan w:val="2"/>
          </w:tcPr>
          <w:p w:rsidR="00A065E2" w:rsidRPr="00247062" w:rsidRDefault="00A065E2" w:rsidP="00724099">
            <w:pPr>
              <w:jc w:val="center"/>
              <w:rPr>
                <w:b/>
              </w:rPr>
            </w:pPr>
            <w:r w:rsidRPr="00247062">
              <w:rPr>
                <w:b/>
              </w:rPr>
              <w:t>77,18</w:t>
            </w:r>
          </w:p>
        </w:tc>
        <w:tc>
          <w:tcPr>
            <w:tcW w:w="851" w:type="dxa"/>
            <w:gridSpan w:val="3"/>
          </w:tcPr>
          <w:p w:rsidR="00A065E2" w:rsidRPr="00247062" w:rsidRDefault="00A065E2" w:rsidP="00724099">
            <w:pPr>
              <w:jc w:val="center"/>
              <w:rPr>
                <w:b/>
              </w:rPr>
            </w:pPr>
            <w:r w:rsidRPr="00247062">
              <w:rPr>
                <w:b/>
              </w:rPr>
              <w:t>39,3</w:t>
            </w:r>
          </w:p>
        </w:tc>
        <w:tc>
          <w:tcPr>
            <w:tcW w:w="850" w:type="dxa"/>
            <w:gridSpan w:val="2"/>
          </w:tcPr>
          <w:p w:rsidR="00A065E2" w:rsidRPr="00247062" w:rsidRDefault="00A065E2" w:rsidP="00724099">
            <w:pPr>
              <w:jc w:val="center"/>
            </w:pPr>
          </w:p>
        </w:tc>
        <w:tc>
          <w:tcPr>
            <w:tcW w:w="861" w:type="dxa"/>
            <w:gridSpan w:val="2"/>
          </w:tcPr>
          <w:p w:rsidR="00A065E2" w:rsidRPr="00247062" w:rsidRDefault="00A065E2" w:rsidP="00724099">
            <w:pPr>
              <w:jc w:val="center"/>
            </w:pPr>
            <w:r w:rsidRPr="00247062">
              <w:t>68</w:t>
            </w:r>
          </w:p>
        </w:tc>
        <w:tc>
          <w:tcPr>
            <w:tcW w:w="4384" w:type="dxa"/>
            <w:vMerge/>
          </w:tcPr>
          <w:p w:rsidR="00A065E2" w:rsidRPr="00247062" w:rsidRDefault="00A065E2" w:rsidP="00247062">
            <w:pPr>
              <w:ind w:firstLine="165"/>
              <w:jc w:val="center"/>
            </w:pPr>
          </w:p>
        </w:tc>
      </w:tr>
      <w:tr w:rsidR="00A065E2" w:rsidRPr="00247062" w:rsidTr="00CD47C9">
        <w:trPr>
          <w:gridAfter w:val="4"/>
          <w:wAfter w:w="2837" w:type="dxa"/>
        </w:trPr>
        <w:tc>
          <w:tcPr>
            <w:tcW w:w="709" w:type="dxa"/>
            <w:vMerge/>
            <w:vAlign w:val="center"/>
          </w:tcPr>
          <w:p w:rsidR="00A065E2" w:rsidRPr="00247062" w:rsidRDefault="00A065E2" w:rsidP="00724099"/>
        </w:tc>
        <w:tc>
          <w:tcPr>
            <w:tcW w:w="1843" w:type="dxa"/>
            <w:gridSpan w:val="2"/>
            <w:vMerge/>
            <w:vAlign w:val="center"/>
          </w:tcPr>
          <w:p w:rsidR="00A065E2" w:rsidRPr="00247062" w:rsidRDefault="00A065E2" w:rsidP="00724099"/>
        </w:tc>
        <w:tc>
          <w:tcPr>
            <w:tcW w:w="1559" w:type="dxa"/>
            <w:vMerge/>
            <w:vAlign w:val="center"/>
          </w:tcPr>
          <w:p w:rsidR="00A065E2" w:rsidRPr="00247062" w:rsidRDefault="00A065E2" w:rsidP="00724099"/>
        </w:tc>
        <w:tc>
          <w:tcPr>
            <w:tcW w:w="993" w:type="dxa"/>
            <w:vAlign w:val="center"/>
          </w:tcPr>
          <w:p w:rsidR="00A065E2" w:rsidRPr="00247062" w:rsidRDefault="00A065E2" w:rsidP="00724099">
            <w:pPr>
              <w:jc w:val="center"/>
              <w:rPr>
                <w:b/>
              </w:rPr>
            </w:pPr>
            <w:r w:rsidRPr="00247062">
              <w:rPr>
                <w:b/>
              </w:rPr>
              <w:t>2026-2030</w:t>
            </w:r>
          </w:p>
        </w:tc>
        <w:tc>
          <w:tcPr>
            <w:tcW w:w="992" w:type="dxa"/>
            <w:gridSpan w:val="2"/>
          </w:tcPr>
          <w:p w:rsidR="00A065E2" w:rsidRPr="00247062" w:rsidRDefault="00A065E2" w:rsidP="00724099">
            <w:pPr>
              <w:jc w:val="center"/>
              <w:rPr>
                <w:b/>
              </w:rPr>
            </w:pPr>
            <w:r w:rsidRPr="00247062">
              <w:rPr>
                <w:b/>
              </w:rPr>
              <w:t>3594,2</w:t>
            </w:r>
          </w:p>
        </w:tc>
        <w:tc>
          <w:tcPr>
            <w:tcW w:w="850" w:type="dxa"/>
            <w:gridSpan w:val="2"/>
          </w:tcPr>
          <w:p w:rsidR="00A065E2" w:rsidRPr="00247062" w:rsidRDefault="00A065E2" w:rsidP="00724099">
            <w:pPr>
              <w:jc w:val="center"/>
              <w:rPr>
                <w:b/>
              </w:rPr>
            </w:pPr>
            <w:r w:rsidRPr="00247062">
              <w:rPr>
                <w:b/>
              </w:rPr>
              <w:t>1324,9</w:t>
            </w:r>
          </w:p>
        </w:tc>
        <w:tc>
          <w:tcPr>
            <w:tcW w:w="993" w:type="dxa"/>
            <w:gridSpan w:val="3"/>
          </w:tcPr>
          <w:p w:rsidR="00A065E2" w:rsidRPr="00247062" w:rsidRDefault="00A065E2" w:rsidP="00724099">
            <w:pPr>
              <w:jc w:val="center"/>
              <w:rPr>
                <w:b/>
              </w:rPr>
            </w:pPr>
            <w:r w:rsidRPr="00247062">
              <w:rPr>
                <w:b/>
              </w:rPr>
              <w:t>1808,3</w:t>
            </w:r>
          </w:p>
        </w:tc>
        <w:tc>
          <w:tcPr>
            <w:tcW w:w="850" w:type="dxa"/>
            <w:gridSpan w:val="2"/>
          </w:tcPr>
          <w:p w:rsidR="00A065E2" w:rsidRPr="00247062" w:rsidRDefault="00A065E2" w:rsidP="00724099">
            <w:pPr>
              <w:jc w:val="center"/>
              <w:rPr>
                <w:b/>
              </w:rPr>
            </w:pPr>
            <w:r w:rsidRPr="00247062">
              <w:rPr>
                <w:b/>
              </w:rPr>
              <w:t>277,3</w:t>
            </w:r>
          </w:p>
        </w:tc>
        <w:tc>
          <w:tcPr>
            <w:tcW w:w="851" w:type="dxa"/>
            <w:gridSpan w:val="3"/>
          </w:tcPr>
          <w:p w:rsidR="00A065E2" w:rsidRPr="00247062" w:rsidRDefault="00A065E2" w:rsidP="00724099">
            <w:pPr>
              <w:jc w:val="center"/>
              <w:rPr>
                <w:b/>
              </w:rPr>
            </w:pPr>
            <w:r w:rsidRPr="00247062">
              <w:rPr>
                <w:b/>
              </w:rPr>
              <w:t>183,7</w:t>
            </w:r>
          </w:p>
        </w:tc>
        <w:tc>
          <w:tcPr>
            <w:tcW w:w="850" w:type="dxa"/>
            <w:gridSpan w:val="2"/>
          </w:tcPr>
          <w:p w:rsidR="00A065E2" w:rsidRPr="00247062" w:rsidRDefault="00A065E2" w:rsidP="00724099">
            <w:pPr>
              <w:jc w:val="center"/>
            </w:pPr>
          </w:p>
        </w:tc>
        <w:tc>
          <w:tcPr>
            <w:tcW w:w="861" w:type="dxa"/>
            <w:gridSpan w:val="2"/>
          </w:tcPr>
          <w:p w:rsidR="00A065E2" w:rsidRPr="00247062" w:rsidRDefault="00A065E2" w:rsidP="00724099">
            <w:pPr>
              <w:jc w:val="center"/>
            </w:pPr>
            <w:r w:rsidRPr="00247062">
              <w:t>0</w:t>
            </w:r>
          </w:p>
        </w:tc>
        <w:tc>
          <w:tcPr>
            <w:tcW w:w="4384" w:type="dxa"/>
            <w:vMerge/>
          </w:tcPr>
          <w:p w:rsidR="00A065E2" w:rsidRPr="00247062" w:rsidRDefault="00A065E2" w:rsidP="00247062">
            <w:pPr>
              <w:ind w:firstLine="165"/>
              <w:jc w:val="center"/>
            </w:pPr>
          </w:p>
        </w:tc>
      </w:tr>
      <w:tr w:rsidR="00D17400" w:rsidRPr="00247062" w:rsidTr="00CD47C9">
        <w:trPr>
          <w:gridAfter w:val="4"/>
          <w:wAfter w:w="2837" w:type="dxa"/>
        </w:trPr>
        <w:tc>
          <w:tcPr>
            <w:tcW w:w="15735" w:type="dxa"/>
            <w:gridSpan w:val="22"/>
            <w:vAlign w:val="center"/>
          </w:tcPr>
          <w:p w:rsidR="00D17400" w:rsidRPr="00247062" w:rsidRDefault="00D17400" w:rsidP="00247062">
            <w:pPr>
              <w:ind w:firstLine="165"/>
              <w:jc w:val="center"/>
            </w:pPr>
            <w:r w:rsidRPr="00247062">
              <w:rPr>
                <w:b/>
              </w:rPr>
              <w:t>Стратегическая задача 1</w:t>
            </w:r>
            <w:r w:rsidRPr="00247062">
              <w:t xml:space="preserve">: </w:t>
            </w:r>
            <w:r w:rsidRPr="00247062">
              <w:rPr>
                <w:b/>
              </w:rPr>
              <w:t>Обеспечение  достойных условий жизни</w:t>
            </w:r>
          </w:p>
        </w:tc>
      </w:tr>
      <w:tr w:rsidR="00D17400" w:rsidRPr="00247062" w:rsidTr="00CD47C9">
        <w:trPr>
          <w:gridAfter w:val="4"/>
          <w:wAfter w:w="2837" w:type="dxa"/>
        </w:trPr>
        <w:tc>
          <w:tcPr>
            <w:tcW w:w="15735" w:type="dxa"/>
            <w:gridSpan w:val="22"/>
            <w:vAlign w:val="center"/>
          </w:tcPr>
          <w:p w:rsidR="00D17400" w:rsidRPr="00247062" w:rsidRDefault="00D17400" w:rsidP="00247062">
            <w:pPr>
              <w:ind w:firstLine="165"/>
              <w:jc w:val="center"/>
            </w:pPr>
            <w:r w:rsidRPr="00247062">
              <w:rPr>
                <w:b/>
              </w:rPr>
              <w:t>Тактическая цель 1.1.</w:t>
            </w:r>
            <w:r w:rsidRPr="00247062">
              <w:rPr>
                <w:b/>
                <w:i/>
              </w:rPr>
              <w:t xml:space="preserve"> Повышение доступности качественного образования, отдыха и оздоровления детей</w:t>
            </w:r>
          </w:p>
        </w:tc>
      </w:tr>
      <w:tr w:rsidR="00D17400" w:rsidRPr="00247062" w:rsidTr="00CD47C9">
        <w:trPr>
          <w:gridAfter w:val="4"/>
          <w:wAfter w:w="2837" w:type="dxa"/>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1.1.1</w:t>
            </w:r>
          </w:p>
        </w:tc>
        <w:tc>
          <w:tcPr>
            <w:tcW w:w="1843" w:type="dxa"/>
            <w:gridSpan w:val="2"/>
            <w:vMerge w:val="restart"/>
          </w:tcPr>
          <w:p w:rsidR="00D17400" w:rsidRPr="00247062" w:rsidRDefault="00D17400" w:rsidP="00F400E1">
            <w:pPr>
              <w:shd w:val="clear" w:color="auto" w:fill="FFFFFF" w:themeFill="background1"/>
              <w:ind w:firstLine="34"/>
            </w:pPr>
            <w:r w:rsidRPr="00247062">
              <w:t xml:space="preserve">Реконструкция </w:t>
            </w:r>
            <w:r w:rsidRPr="00247062">
              <w:lastRenderedPageBreak/>
              <w:t>летнего оздоровительного  лагеря</w:t>
            </w:r>
          </w:p>
          <w:p w:rsidR="00D17400" w:rsidRPr="00247062" w:rsidRDefault="00D17400" w:rsidP="00F400E1">
            <w:pPr>
              <w:shd w:val="clear" w:color="auto" w:fill="FFFFFF" w:themeFill="background1"/>
            </w:pPr>
          </w:p>
          <w:p w:rsidR="00D17400" w:rsidRPr="00247062" w:rsidRDefault="00D17400" w:rsidP="00F400E1">
            <w:pPr>
              <w:pStyle w:val="a4"/>
              <w:shd w:val="clear" w:color="auto" w:fill="FFFFFF" w:themeFill="background1"/>
              <w:ind w:left="0" w:firstLine="34"/>
              <w:jc w:val="left"/>
              <w:rPr>
                <w:sz w:val="20"/>
              </w:rPr>
            </w:pPr>
          </w:p>
        </w:tc>
        <w:tc>
          <w:tcPr>
            <w:tcW w:w="1559" w:type="dxa"/>
            <w:vMerge w:val="restart"/>
          </w:tcPr>
          <w:p w:rsidR="00D17400" w:rsidRPr="00247062" w:rsidRDefault="00D17400" w:rsidP="00F400E1">
            <w:pPr>
              <w:shd w:val="clear" w:color="auto" w:fill="FFFFFF" w:themeFill="background1"/>
              <w:ind w:firstLine="34"/>
              <w:jc w:val="both"/>
            </w:pPr>
            <w:r w:rsidRPr="00247062">
              <w:lastRenderedPageBreak/>
              <w:t>Муниципальна</w:t>
            </w:r>
            <w:r w:rsidRPr="00247062">
              <w:lastRenderedPageBreak/>
              <w:t>я программа ЗГМО  «Развитие образования»</w:t>
            </w:r>
          </w:p>
          <w:p w:rsidR="00D17400" w:rsidRPr="00247062" w:rsidRDefault="00D17400" w:rsidP="00F400E1">
            <w:pPr>
              <w:shd w:val="clear" w:color="auto" w:fill="FFFFFF" w:themeFill="background1"/>
              <w:ind w:firstLine="34"/>
              <w:jc w:val="both"/>
            </w:pPr>
            <w:r w:rsidRPr="00247062">
              <w:t>на 2016-2021гг</w:t>
            </w:r>
          </w:p>
          <w:p w:rsidR="00D17400" w:rsidRPr="00247062" w:rsidRDefault="00D17400" w:rsidP="00F400E1">
            <w:pPr>
              <w:shd w:val="clear" w:color="auto" w:fill="FFFFFF" w:themeFill="background1"/>
              <w:ind w:firstLine="34"/>
              <w:jc w:val="both"/>
            </w:pPr>
          </w:p>
          <w:p w:rsidR="00D17400" w:rsidRPr="00247062" w:rsidRDefault="00D17400" w:rsidP="00F400E1">
            <w:pPr>
              <w:shd w:val="clear" w:color="auto" w:fill="FFFFFF" w:themeFill="background1"/>
              <w:ind w:firstLine="34"/>
              <w:jc w:val="both"/>
            </w:pPr>
            <w:r w:rsidRPr="00247062">
              <w:t>Муниципальная программа ЗГМО  «Развитие образования»</w:t>
            </w:r>
          </w:p>
          <w:p w:rsidR="00D17400" w:rsidRPr="00247062" w:rsidRDefault="00D17400" w:rsidP="00F400E1">
            <w:pPr>
              <w:shd w:val="clear" w:color="auto" w:fill="FFFFFF" w:themeFill="background1"/>
              <w:ind w:firstLine="34"/>
              <w:jc w:val="both"/>
            </w:pPr>
            <w:r w:rsidRPr="00247062">
              <w:t>на 2020-2024гг</w:t>
            </w:r>
          </w:p>
        </w:tc>
        <w:tc>
          <w:tcPr>
            <w:tcW w:w="993" w:type="dxa"/>
            <w:vAlign w:val="center"/>
          </w:tcPr>
          <w:p w:rsidR="00D17400" w:rsidRPr="00247062" w:rsidRDefault="00D17400" w:rsidP="00F400E1">
            <w:pPr>
              <w:shd w:val="clear" w:color="auto" w:fill="FFFFFF" w:themeFill="background1"/>
              <w:jc w:val="center"/>
            </w:pPr>
            <w:r w:rsidRPr="00247062">
              <w:rPr>
                <w:b/>
              </w:rPr>
              <w:lastRenderedPageBreak/>
              <w:t>Всего:</w:t>
            </w:r>
          </w:p>
        </w:tc>
        <w:tc>
          <w:tcPr>
            <w:tcW w:w="992" w:type="dxa"/>
            <w:gridSpan w:val="2"/>
          </w:tcPr>
          <w:p w:rsidR="00D17400" w:rsidRPr="00247062" w:rsidRDefault="00D17400" w:rsidP="00F400E1">
            <w:pPr>
              <w:shd w:val="clear" w:color="auto" w:fill="FFFFFF" w:themeFill="background1"/>
              <w:jc w:val="center"/>
              <w:rPr>
                <w:b/>
              </w:rPr>
            </w:pPr>
            <w:r w:rsidRPr="00247062">
              <w:rPr>
                <w:b/>
              </w:rPr>
              <w:t>46,1</w:t>
            </w:r>
          </w:p>
        </w:tc>
        <w:tc>
          <w:tcPr>
            <w:tcW w:w="850" w:type="dxa"/>
            <w:gridSpan w:val="2"/>
          </w:tcPr>
          <w:p w:rsidR="00D17400" w:rsidRPr="00247062" w:rsidRDefault="00D17400" w:rsidP="00F400E1">
            <w:pPr>
              <w:shd w:val="clear" w:color="auto" w:fill="FFFFFF" w:themeFill="background1"/>
              <w:jc w:val="center"/>
              <w:rPr>
                <w:b/>
              </w:rPr>
            </w:pPr>
            <w:r w:rsidRPr="00247062">
              <w:rPr>
                <w:b/>
              </w:rPr>
              <w:t>0</w:t>
            </w:r>
          </w:p>
        </w:tc>
        <w:tc>
          <w:tcPr>
            <w:tcW w:w="993" w:type="dxa"/>
            <w:gridSpan w:val="3"/>
          </w:tcPr>
          <w:p w:rsidR="00D17400" w:rsidRPr="00247062" w:rsidRDefault="00D17400" w:rsidP="00F400E1">
            <w:pPr>
              <w:shd w:val="clear" w:color="auto" w:fill="FFFFFF" w:themeFill="background1"/>
              <w:jc w:val="center"/>
              <w:rPr>
                <w:b/>
              </w:rPr>
            </w:pPr>
            <w:r w:rsidRPr="00247062">
              <w:rPr>
                <w:b/>
              </w:rPr>
              <w:t>30,7</w:t>
            </w:r>
          </w:p>
        </w:tc>
        <w:tc>
          <w:tcPr>
            <w:tcW w:w="850" w:type="dxa"/>
            <w:gridSpan w:val="2"/>
          </w:tcPr>
          <w:p w:rsidR="00D17400" w:rsidRPr="00247062" w:rsidRDefault="00D17400" w:rsidP="00F400E1">
            <w:pPr>
              <w:shd w:val="clear" w:color="auto" w:fill="FFFFFF" w:themeFill="background1"/>
              <w:jc w:val="center"/>
              <w:rPr>
                <w:b/>
              </w:rPr>
            </w:pPr>
            <w:r w:rsidRPr="00247062">
              <w:rPr>
                <w:b/>
              </w:rPr>
              <w:t>13,5</w:t>
            </w:r>
          </w:p>
        </w:tc>
        <w:tc>
          <w:tcPr>
            <w:tcW w:w="851" w:type="dxa"/>
            <w:gridSpan w:val="3"/>
          </w:tcPr>
          <w:p w:rsidR="00D17400" w:rsidRPr="00247062" w:rsidRDefault="00D17400" w:rsidP="00F400E1">
            <w:pPr>
              <w:shd w:val="clear" w:color="auto" w:fill="FFFFFF" w:themeFill="background1"/>
              <w:jc w:val="center"/>
              <w:rPr>
                <w:b/>
              </w:rPr>
            </w:pPr>
            <w:r w:rsidRPr="00247062">
              <w:rPr>
                <w:b/>
              </w:rPr>
              <w:t>1,9</w:t>
            </w:r>
          </w:p>
        </w:tc>
        <w:tc>
          <w:tcPr>
            <w:tcW w:w="850" w:type="dxa"/>
            <w:gridSpan w:val="2"/>
            <w:vMerge w:val="restart"/>
          </w:tcPr>
          <w:p w:rsidR="00D17400" w:rsidRPr="00247062" w:rsidRDefault="00D17400" w:rsidP="00F400E1">
            <w:pPr>
              <w:shd w:val="clear" w:color="auto" w:fill="FFFFFF" w:themeFill="background1"/>
              <w:jc w:val="center"/>
            </w:pPr>
            <w:r w:rsidRPr="00247062">
              <w:t>Палато</w:t>
            </w:r>
            <w:r w:rsidRPr="00247062">
              <w:lastRenderedPageBreak/>
              <w:t>чный лагерь на 100 мест в смену.</w:t>
            </w:r>
          </w:p>
          <w:p w:rsidR="00D17400" w:rsidRPr="00247062" w:rsidRDefault="00D17400" w:rsidP="00F400E1">
            <w:pPr>
              <w:shd w:val="clear" w:color="auto" w:fill="FFFFFF" w:themeFill="background1"/>
              <w:jc w:val="center"/>
            </w:pPr>
          </w:p>
          <w:p w:rsidR="00D17400" w:rsidRPr="00247062" w:rsidRDefault="00D17400" w:rsidP="00F400E1">
            <w:pPr>
              <w:shd w:val="clear" w:color="auto" w:fill="FFFFFF" w:themeFill="background1"/>
              <w:jc w:val="center"/>
            </w:pPr>
            <w:r w:rsidRPr="00247062">
              <w:t>Летний оздоровительный лагерь – на 200 мест в смену</w:t>
            </w:r>
          </w:p>
        </w:tc>
        <w:tc>
          <w:tcPr>
            <w:tcW w:w="861" w:type="dxa"/>
            <w:gridSpan w:val="2"/>
            <w:vMerge w:val="restart"/>
          </w:tcPr>
          <w:p w:rsidR="00D17400" w:rsidRPr="00247062" w:rsidRDefault="00D17400" w:rsidP="00F400E1">
            <w:pPr>
              <w:shd w:val="clear" w:color="auto" w:fill="FFFFFF" w:themeFill="background1"/>
              <w:jc w:val="center"/>
            </w:pPr>
            <w:r w:rsidRPr="00247062">
              <w:lastRenderedPageBreak/>
              <w:t xml:space="preserve">2 </w:t>
            </w:r>
          </w:p>
        </w:tc>
        <w:tc>
          <w:tcPr>
            <w:tcW w:w="4384" w:type="dxa"/>
            <w:vMerge w:val="restart"/>
          </w:tcPr>
          <w:p w:rsidR="0083412E" w:rsidRPr="00247062" w:rsidRDefault="0083412E" w:rsidP="00F400E1">
            <w:pPr>
              <w:shd w:val="clear" w:color="auto" w:fill="FFFFFF" w:themeFill="background1"/>
              <w:ind w:firstLine="165"/>
              <w:jc w:val="center"/>
              <w:rPr>
                <w:b/>
                <w:u w:val="single"/>
              </w:rPr>
            </w:pPr>
            <w:r w:rsidRPr="00247062">
              <w:rPr>
                <w:b/>
                <w:u w:val="single"/>
              </w:rPr>
              <w:t>2022 год</w:t>
            </w:r>
          </w:p>
          <w:p w:rsidR="0083412E" w:rsidRPr="00247062" w:rsidRDefault="0083412E" w:rsidP="00F400E1">
            <w:pPr>
              <w:shd w:val="clear" w:color="auto" w:fill="FFFFFF" w:themeFill="background1"/>
              <w:ind w:firstLine="165"/>
              <w:jc w:val="both"/>
            </w:pPr>
            <w:r w:rsidRPr="00247062">
              <w:lastRenderedPageBreak/>
              <w:t xml:space="preserve">Приобретены за счет </w:t>
            </w:r>
            <w:r w:rsidRPr="00247062">
              <w:rPr>
                <w:b/>
              </w:rPr>
              <w:t>местного</w:t>
            </w:r>
            <w:r w:rsidRPr="00247062">
              <w:t xml:space="preserve"> бюджета 2 армейские палатки, за счет </w:t>
            </w:r>
            <w:r w:rsidRPr="00247062">
              <w:rPr>
                <w:b/>
              </w:rPr>
              <w:t>внебюджетных</w:t>
            </w:r>
            <w:r w:rsidRPr="00247062">
              <w:t xml:space="preserve"> средств - 3 термоса и ноутбук, глубинный насос, водопроводные трубы, 2 армейские палатки, прицепная тележка к мотоблоку и грузовая тележка для столовой.</w:t>
            </w:r>
          </w:p>
          <w:p w:rsidR="0083412E" w:rsidRPr="00247062" w:rsidRDefault="0083412E" w:rsidP="00F400E1">
            <w:pPr>
              <w:shd w:val="clear" w:color="auto" w:fill="FFFFFF" w:themeFill="background1"/>
              <w:ind w:firstLine="165"/>
              <w:jc w:val="both"/>
            </w:pPr>
            <w:r w:rsidRPr="00247062">
              <w:t xml:space="preserve">Также </w:t>
            </w:r>
            <w:r w:rsidRPr="00247062">
              <w:rPr>
                <w:shd w:val="clear" w:color="auto" w:fill="FFFFFF"/>
                <w:lang w:bidi="he-IL"/>
              </w:rPr>
              <w:t xml:space="preserve">за счёт средств местного бюджета отремонтировано и переоборудовано здание бывшего медпункта (не соответствующего нормам </w:t>
            </w:r>
            <w:proofErr w:type="spellStart"/>
            <w:r w:rsidRPr="00247062">
              <w:rPr>
                <w:shd w:val="clear" w:color="auto" w:fill="FFFFFF"/>
                <w:lang w:bidi="he-IL"/>
              </w:rPr>
              <w:t>СанПиН</w:t>
            </w:r>
            <w:proofErr w:type="spellEnd"/>
            <w:r w:rsidRPr="00247062">
              <w:rPr>
                <w:shd w:val="clear" w:color="auto" w:fill="FFFFFF"/>
                <w:lang w:bidi="he-IL"/>
              </w:rPr>
              <w:t xml:space="preserve">) в медицинский пункт приёма детей и </w:t>
            </w:r>
            <w:r w:rsidRPr="00247062">
              <w:rPr>
                <w:shd w:val="clear" w:color="auto" w:fill="FFFFFF"/>
              </w:rPr>
              <w:t>обеспечено всем необходимым (раковина с локтевым смесителем, кушетка медицинская, шкаф медицинский, весы, ростомер, шины, носилки медицинские, бесконтактный термометр и др.);</w:t>
            </w:r>
            <w:r w:rsidRPr="00247062">
              <w:rPr>
                <w:shd w:val="clear" w:color="auto" w:fill="FFFFFF"/>
                <w:lang w:bidi="he-IL"/>
              </w:rPr>
              <w:t xml:space="preserve"> проведена пожарная сигнализация (АСПС). </w:t>
            </w:r>
            <w:r w:rsidRPr="00247062">
              <w:rPr>
                <w:shd w:val="clear" w:color="auto" w:fill="FFFFFF"/>
              </w:rPr>
              <w:t xml:space="preserve">Установлена костровая чаша. </w:t>
            </w:r>
          </w:p>
          <w:p w:rsidR="0083412E" w:rsidRPr="00247062" w:rsidRDefault="0083412E" w:rsidP="00F400E1">
            <w:pPr>
              <w:pStyle w:val="c0"/>
              <w:shd w:val="clear" w:color="auto" w:fill="FFFFFF" w:themeFill="background1"/>
              <w:spacing w:before="0" w:beforeAutospacing="0" w:after="0" w:afterAutospacing="0"/>
              <w:ind w:firstLine="165"/>
              <w:jc w:val="both"/>
              <w:rPr>
                <w:sz w:val="20"/>
                <w:szCs w:val="20"/>
                <w:shd w:val="clear" w:color="auto" w:fill="FFFFFF"/>
                <w:lang w:bidi="he-IL"/>
              </w:rPr>
            </w:pPr>
            <w:r w:rsidRPr="00247062">
              <w:rPr>
                <w:sz w:val="20"/>
                <w:szCs w:val="20"/>
                <w:shd w:val="clear" w:color="auto" w:fill="FFFFFF"/>
              </w:rPr>
              <w:t>Проведено дополнительное освещение по территории лагеря, выполнен</w:t>
            </w:r>
            <w:r w:rsidRPr="00247062">
              <w:rPr>
                <w:sz w:val="20"/>
                <w:szCs w:val="20"/>
                <w:shd w:val="clear" w:color="auto" w:fill="FFFFFF"/>
                <w:lang w:bidi="he-IL"/>
              </w:rPr>
              <w:t xml:space="preserve"> монтаж системы видеонаблюдения, установка централизованного наблюдения за объектом и реагирования на тревожное сообщение. Произведён снос аварийного корпуса (на его месте оборудовано дополнительное футбольное поле).</w:t>
            </w:r>
          </w:p>
          <w:p w:rsidR="0083412E" w:rsidRPr="00247062" w:rsidRDefault="0083412E" w:rsidP="00F400E1">
            <w:pPr>
              <w:shd w:val="clear" w:color="auto" w:fill="FFFFFF" w:themeFill="background1"/>
              <w:ind w:firstLine="165"/>
              <w:jc w:val="both"/>
            </w:pPr>
            <w:r w:rsidRPr="00247062">
              <w:t xml:space="preserve">В летний период 2022 согласно постановлению администрации ЗГМО от 01.04.2022 № 337 в ДОЛ палаточного типа "Тихоокеанец" были проведены 3 оздоровительные смены по 14 дней (1 смена: 118 детей, 2 смена: 120 детей, 3 смена: 52 ребенка); всего оздоровилось 290 детей из г.г. Зимы, Саянска, Черемхово, </w:t>
            </w:r>
            <w:proofErr w:type="spellStart"/>
            <w:r w:rsidRPr="00247062">
              <w:t>Ангарска</w:t>
            </w:r>
            <w:proofErr w:type="spellEnd"/>
            <w:r w:rsidRPr="00247062">
              <w:t xml:space="preserve">, Иркутска, п. </w:t>
            </w:r>
            <w:proofErr w:type="spellStart"/>
            <w:r w:rsidRPr="00247062">
              <w:t>Залари</w:t>
            </w:r>
            <w:proofErr w:type="spellEnd"/>
            <w:r w:rsidRPr="00247062">
              <w:t xml:space="preserve">, </w:t>
            </w:r>
            <w:proofErr w:type="spellStart"/>
            <w:r w:rsidRPr="00247062">
              <w:t>Аларского</w:t>
            </w:r>
            <w:proofErr w:type="spellEnd"/>
            <w:r w:rsidRPr="00247062">
              <w:t xml:space="preserve"> и Зиминского районов.</w:t>
            </w:r>
          </w:p>
          <w:p w:rsidR="001B10B1" w:rsidRPr="00247062" w:rsidRDefault="001B6C5B" w:rsidP="00F400E1">
            <w:pPr>
              <w:shd w:val="clear" w:color="auto" w:fill="FFFFFF" w:themeFill="background1"/>
              <w:ind w:firstLine="165"/>
              <w:jc w:val="both"/>
              <w:rPr>
                <w:b/>
              </w:rPr>
            </w:pPr>
            <w:r w:rsidRPr="00247062">
              <w:rPr>
                <w:b/>
              </w:rPr>
              <w:t xml:space="preserve">Объем финансирования составил 5,9 млн.руб. (местный </w:t>
            </w:r>
            <w:proofErr w:type="spellStart"/>
            <w:r w:rsidRPr="00247062">
              <w:rPr>
                <w:b/>
              </w:rPr>
              <w:t>б-т</w:t>
            </w:r>
            <w:proofErr w:type="spellEnd"/>
            <w:r w:rsidRPr="00247062">
              <w:rPr>
                <w:b/>
              </w:rPr>
              <w:t xml:space="preserve"> - 2,4 млн.руб.; внебюджетные </w:t>
            </w:r>
            <w:proofErr w:type="spellStart"/>
            <w:r w:rsidRPr="00247062">
              <w:rPr>
                <w:b/>
              </w:rPr>
              <w:t>ср-ва</w:t>
            </w:r>
            <w:proofErr w:type="spellEnd"/>
            <w:r w:rsidRPr="00247062">
              <w:rPr>
                <w:b/>
              </w:rPr>
              <w:t xml:space="preserve"> - 3,5 млн.руб.)</w:t>
            </w: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jc w:val="both"/>
            </w:pPr>
          </w:p>
        </w:tc>
        <w:tc>
          <w:tcPr>
            <w:tcW w:w="993" w:type="dxa"/>
            <w:vAlign w:val="center"/>
          </w:tcPr>
          <w:p w:rsidR="00D17400" w:rsidRPr="00247062" w:rsidRDefault="00D17400" w:rsidP="00F400E1">
            <w:pPr>
              <w:shd w:val="clear" w:color="auto" w:fill="FFFFFF" w:themeFill="background1"/>
              <w:jc w:val="center"/>
            </w:pPr>
            <w:r w:rsidRPr="00247062">
              <w:t>2017</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jc w:val="both"/>
            </w:pPr>
          </w:p>
        </w:tc>
        <w:tc>
          <w:tcPr>
            <w:tcW w:w="993" w:type="dxa"/>
            <w:vAlign w:val="center"/>
          </w:tcPr>
          <w:p w:rsidR="00D17400" w:rsidRPr="00247062" w:rsidRDefault="00D17400" w:rsidP="00F400E1">
            <w:pPr>
              <w:shd w:val="clear" w:color="auto" w:fill="FFFFFF" w:themeFill="background1"/>
              <w:jc w:val="center"/>
            </w:pPr>
            <w:r w:rsidRPr="00247062">
              <w:t>2018</w:t>
            </w:r>
          </w:p>
        </w:tc>
        <w:tc>
          <w:tcPr>
            <w:tcW w:w="992" w:type="dxa"/>
            <w:gridSpan w:val="2"/>
          </w:tcPr>
          <w:p w:rsidR="00D17400" w:rsidRPr="00247062" w:rsidRDefault="00D17400" w:rsidP="00F400E1">
            <w:pPr>
              <w:shd w:val="clear" w:color="auto" w:fill="FFFFFF" w:themeFill="background1"/>
              <w:jc w:val="center"/>
            </w:pPr>
            <w:r w:rsidRPr="00247062">
              <w:t>5,5</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4,3</w:t>
            </w:r>
          </w:p>
        </w:tc>
        <w:tc>
          <w:tcPr>
            <w:tcW w:w="851" w:type="dxa"/>
            <w:gridSpan w:val="3"/>
          </w:tcPr>
          <w:p w:rsidR="00D17400" w:rsidRPr="00247062" w:rsidRDefault="00D17400" w:rsidP="00F400E1">
            <w:pPr>
              <w:shd w:val="clear" w:color="auto" w:fill="FFFFFF" w:themeFill="background1"/>
              <w:jc w:val="center"/>
            </w:pPr>
            <w:r w:rsidRPr="00247062">
              <w:t>1,2</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jc w:val="both"/>
            </w:pPr>
          </w:p>
        </w:tc>
        <w:tc>
          <w:tcPr>
            <w:tcW w:w="993" w:type="dxa"/>
            <w:vAlign w:val="center"/>
          </w:tcPr>
          <w:p w:rsidR="00D17400" w:rsidRPr="00247062" w:rsidRDefault="00D17400" w:rsidP="00F400E1">
            <w:pPr>
              <w:shd w:val="clear" w:color="auto" w:fill="FFFFFF" w:themeFill="background1"/>
              <w:jc w:val="center"/>
            </w:pPr>
            <w:r w:rsidRPr="00247062">
              <w:t>2019</w:t>
            </w:r>
          </w:p>
        </w:tc>
        <w:tc>
          <w:tcPr>
            <w:tcW w:w="992" w:type="dxa"/>
            <w:gridSpan w:val="2"/>
          </w:tcPr>
          <w:p w:rsidR="00D17400" w:rsidRPr="00247062" w:rsidRDefault="00D17400" w:rsidP="00F400E1">
            <w:pPr>
              <w:shd w:val="clear" w:color="auto" w:fill="FFFFFF" w:themeFill="background1"/>
              <w:jc w:val="center"/>
            </w:pPr>
            <w:r w:rsidRPr="00247062">
              <w:t>3,4</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2,7</w:t>
            </w:r>
          </w:p>
        </w:tc>
        <w:tc>
          <w:tcPr>
            <w:tcW w:w="851" w:type="dxa"/>
            <w:gridSpan w:val="3"/>
          </w:tcPr>
          <w:p w:rsidR="00D17400" w:rsidRPr="00247062" w:rsidRDefault="00D17400" w:rsidP="00F400E1">
            <w:pPr>
              <w:shd w:val="clear" w:color="auto" w:fill="FFFFFF" w:themeFill="background1"/>
              <w:jc w:val="center"/>
            </w:pPr>
            <w:r w:rsidRPr="00247062">
              <w:t>0,7</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jc w:val="both"/>
            </w:pPr>
          </w:p>
        </w:tc>
        <w:tc>
          <w:tcPr>
            <w:tcW w:w="993" w:type="dxa"/>
            <w:vAlign w:val="center"/>
          </w:tcPr>
          <w:p w:rsidR="00D17400" w:rsidRPr="00247062" w:rsidRDefault="00D17400" w:rsidP="00F400E1">
            <w:pPr>
              <w:shd w:val="clear" w:color="auto" w:fill="FFFFFF" w:themeFill="background1"/>
              <w:jc w:val="center"/>
            </w:pPr>
            <w:r w:rsidRPr="00247062">
              <w:t>2020</w:t>
            </w:r>
          </w:p>
        </w:tc>
        <w:tc>
          <w:tcPr>
            <w:tcW w:w="992" w:type="dxa"/>
            <w:gridSpan w:val="2"/>
          </w:tcPr>
          <w:p w:rsidR="00D17400" w:rsidRPr="00247062" w:rsidRDefault="00D17400" w:rsidP="00F400E1">
            <w:pPr>
              <w:shd w:val="clear" w:color="auto" w:fill="FFFFFF" w:themeFill="background1"/>
              <w:jc w:val="center"/>
            </w:pPr>
            <w:r w:rsidRPr="00247062">
              <w:t>2,9</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1,8</w:t>
            </w:r>
          </w:p>
        </w:tc>
        <w:tc>
          <w:tcPr>
            <w:tcW w:w="850" w:type="dxa"/>
            <w:gridSpan w:val="2"/>
          </w:tcPr>
          <w:p w:rsidR="00D17400" w:rsidRPr="00247062" w:rsidRDefault="00D17400" w:rsidP="00F400E1">
            <w:pPr>
              <w:shd w:val="clear" w:color="auto" w:fill="FFFFFF" w:themeFill="background1"/>
              <w:jc w:val="center"/>
            </w:pPr>
            <w:r w:rsidRPr="00247062">
              <w:t>1,1</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jc w:val="both"/>
            </w:pPr>
          </w:p>
        </w:tc>
        <w:tc>
          <w:tcPr>
            <w:tcW w:w="993" w:type="dxa"/>
            <w:vAlign w:val="center"/>
          </w:tcPr>
          <w:p w:rsidR="00D17400" w:rsidRPr="00247062" w:rsidRDefault="00D17400" w:rsidP="00F400E1">
            <w:pPr>
              <w:shd w:val="clear" w:color="auto" w:fill="FFFFFF" w:themeFill="background1"/>
              <w:jc w:val="center"/>
            </w:pPr>
            <w:r w:rsidRPr="00247062">
              <w:t>2021</w:t>
            </w:r>
          </w:p>
        </w:tc>
        <w:tc>
          <w:tcPr>
            <w:tcW w:w="992" w:type="dxa"/>
            <w:gridSpan w:val="2"/>
          </w:tcPr>
          <w:p w:rsidR="00D17400" w:rsidRPr="00247062" w:rsidRDefault="00D17400" w:rsidP="00F400E1">
            <w:pPr>
              <w:shd w:val="clear" w:color="auto" w:fill="FFFFFF" w:themeFill="background1"/>
              <w:jc w:val="center"/>
            </w:pPr>
            <w:r w:rsidRPr="00247062">
              <w:t>4,9</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3,2</w:t>
            </w:r>
          </w:p>
        </w:tc>
        <w:tc>
          <w:tcPr>
            <w:tcW w:w="850" w:type="dxa"/>
            <w:gridSpan w:val="2"/>
          </w:tcPr>
          <w:p w:rsidR="00D17400" w:rsidRPr="00247062" w:rsidRDefault="00D17400" w:rsidP="00F400E1">
            <w:pPr>
              <w:shd w:val="clear" w:color="auto" w:fill="FFFFFF" w:themeFill="background1"/>
              <w:jc w:val="center"/>
            </w:pPr>
            <w:r w:rsidRPr="00247062">
              <w:t>1,7</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jc w:val="both"/>
            </w:pPr>
          </w:p>
        </w:tc>
        <w:tc>
          <w:tcPr>
            <w:tcW w:w="993" w:type="dxa"/>
            <w:vAlign w:val="center"/>
          </w:tcPr>
          <w:p w:rsidR="00D17400" w:rsidRPr="00247062" w:rsidRDefault="00D17400" w:rsidP="00F400E1">
            <w:pPr>
              <w:shd w:val="clear" w:color="auto" w:fill="FFFFFF" w:themeFill="background1"/>
              <w:jc w:val="center"/>
            </w:pPr>
            <w:r w:rsidRPr="00247062">
              <w:t>2022</w:t>
            </w:r>
          </w:p>
        </w:tc>
        <w:tc>
          <w:tcPr>
            <w:tcW w:w="992" w:type="dxa"/>
            <w:gridSpan w:val="2"/>
          </w:tcPr>
          <w:p w:rsidR="00D17400" w:rsidRPr="00247062" w:rsidRDefault="00D17400" w:rsidP="00F400E1">
            <w:pPr>
              <w:shd w:val="clear" w:color="auto" w:fill="FFFFFF" w:themeFill="background1"/>
              <w:jc w:val="center"/>
            </w:pPr>
            <w:r w:rsidRPr="00247062">
              <w:t>11,4</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9,1</w:t>
            </w:r>
          </w:p>
        </w:tc>
        <w:tc>
          <w:tcPr>
            <w:tcW w:w="850" w:type="dxa"/>
            <w:gridSpan w:val="2"/>
          </w:tcPr>
          <w:p w:rsidR="00D17400" w:rsidRPr="00247062" w:rsidRDefault="00D17400" w:rsidP="00F400E1">
            <w:pPr>
              <w:shd w:val="clear" w:color="auto" w:fill="FFFFFF" w:themeFill="background1"/>
              <w:jc w:val="center"/>
            </w:pPr>
            <w:r w:rsidRPr="00247062">
              <w:t>2,3</w:t>
            </w:r>
          </w:p>
        </w:tc>
        <w:tc>
          <w:tcPr>
            <w:tcW w:w="851" w:type="dxa"/>
            <w:gridSpan w:val="3"/>
          </w:tcPr>
          <w:p w:rsidR="00D17400" w:rsidRPr="00247062" w:rsidRDefault="00D17400" w:rsidP="00F400E1">
            <w:pPr>
              <w:shd w:val="clear" w:color="auto" w:fill="FFFFFF" w:themeFill="background1"/>
              <w:jc w:val="center"/>
            </w:pPr>
            <w:r w:rsidRPr="00247062">
              <w:t xml:space="preserve">0 </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jc w:val="both"/>
            </w:pPr>
          </w:p>
        </w:tc>
        <w:tc>
          <w:tcPr>
            <w:tcW w:w="993" w:type="dxa"/>
            <w:vAlign w:val="center"/>
          </w:tcPr>
          <w:p w:rsidR="00D17400" w:rsidRPr="00247062" w:rsidRDefault="00D17400" w:rsidP="00F400E1">
            <w:pPr>
              <w:shd w:val="clear" w:color="auto" w:fill="FFFFFF" w:themeFill="background1"/>
              <w:jc w:val="center"/>
            </w:pPr>
            <w:r w:rsidRPr="00247062">
              <w:t>2023</w:t>
            </w:r>
          </w:p>
        </w:tc>
        <w:tc>
          <w:tcPr>
            <w:tcW w:w="992" w:type="dxa"/>
            <w:gridSpan w:val="2"/>
          </w:tcPr>
          <w:p w:rsidR="00D17400" w:rsidRPr="00247062" w:rsidRDefault="00D17400" w:rsidP="00F400E1">
            <w:pPr>
              <w:shd w:val="clear" w:color="auto" w:fill="FFFFFF" w:themeFill="background1"/>
              <w:jc w:val="center"/>
            </w:pPr>
            <w:r w:rsidRPr="00247062">
              <w:t>5,0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4,6</w:t>
            </w:r>
          </w:p>
        </w:tc>
        <w:tc>
          <w:tcPr>
            <w:tcW w:w="850" w:type="dxa"/>
            <w:gridSpan w:val="2"/>
          </w:tcPr>
          <w:p w:rsidR="00D17400" w:rsidRPr="00247062" w:rsidRDefault="00D17400" w:rsidP="00F400E1">
            <w:pPr>
              <w:shd w:val="clear" w:color="auto" w:fill="FFFFFF" w:themeFill="background1"/>
              <w:jc w:val="center"/>
            </w:pPr>
            <w:r w:rsidRPr="00247062">
              <w:t>0,4</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jc w:val="both"/>
            </w:pPr>
          </w:p>
        </w:tc>
        <w:tc>
          <w:tcPr>
            <w:tcW w:w="993" w:type="dxa"/>
            <w:vAlign w:val="center"/>
          </w:tcPr>
          <w:p w:rsidR="00D17400" w:rsidRPr="00247062" w:rsidRDefault="00D17400" w:rsidP="00F400E1">
            <w:pPr>
              <w:shd w:val="clear" w:color="auto" w:fill="FFFFFF" w:themeFill="background1"/>
              <w:jc w:val="center"/>
            </w:pPr>
            <w:r w:rsidRPr="00247062">
              <w:t>2024</w:t>
            </w:r>
          </w:p>
        </w:tc>
        <w:tc>
          <w:tcPr>
            <w:tcW w:w="992" w:type="dxa"/>
            <w:gridSpan w:val="2"/>
          </w:tcPr>
          <w:p w:rsidR="00D17400" w:rsidRPr="00247062" w:rsidRDefault="00D17400" w:rsidP="00F400E1">
            <w:pPr>
              <w:shd w:val="clear" w:color="auto" w:fill="FFFFFF" w:themeFill="background1"/>
              <w:jc w:val="center"/>
            </w:pPr>
            <w:r w:rsidRPr="00247062">
              <w:t>5,0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4,6</w:t>
            </w:r>
          </w:p>
        </w:tc>
        <w:tc>
          <w:tcPr>
            <w:tcW w:w="850" w:type="dxa"/>
            <w:gridSpan w:val="2"/>
          </w:tcPr>
          <w:p w:rsidR="00D17400" w:rsidRPr="00247062" w:rsidRDefault="00D17400" w:rsidP="00F400E1">
            <w:pPr>
              <w:shd w:val="clear" w:color="auto" w:fill="FFFFFF" w:themeFill="background1"/>
              <w:jc w:val="center"/>
            </w:pPr>
            <w:r w:rsidRPr="00247062">
              <w:t>0,4</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jc w:val="both"/>
            </w:pPr>
          </w:p>
        </w:tc>
        <w:tc>
          <w:tcPr>
            <w:tcW w:w="993" w:type="dxa"/>
            <w:vAlign w:val="center"/>
          </w:tcPr>
          <w:p w:rsidR="00D17400" w:rsidRPr="00247062" w:rsidRDefault="00D17400" w:rsidP="00F400E1">
            <w:pPr>
              <w:shd w:val="clear" w:color="auto" w:fill="FFFFFF" w:themeFill="background1"/>
              <w:jc w:val="center"/>
            </w:pPr>
            <w:r w:rsidRPr="00247062">
              <w:t>2025</w:t>
            </w:r>
          </w:p>
        </w:tc>
        <w:tc>
          <w:tcPr>
            <w:tcW w:w="992" w:type="dxa"/>
            <w:gridSpan w:val="2"/>
          </w:tcPr>
          <w:p w:rsidR="00D17400" w:rsidRPr="00247062" w:rsidRDefault="00D17400" w:rsidP="00F400E1">
            <w:pPr>
              <w:shd w:val="clear" w:color="auto" w:fill="FFFFFF" w:themeFill="background1"/>
              <w:jc w:val="center"/>
            </w:pPr>
            <w:r w:rsidRPr="00247062">
              <w:t>8,0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7,4</w:t>
            </w:r>
          </w:p>
        </w:tc>
        <w:tc>
          <w:tcPr>
            <w:tcW w:w="850" w:type="dxa"/>
            <w:gridSpan w:val="2"/>
          </w:tcPr>
          <w:p w:rsidR="00D17400" w:rsidRPr="00247062" w:rsidRDefault="00D17400" w:rsidP="00F400E1">
            <w:pPr>
              <w:shd w:val="clear" w:color="auto" w:fill="FFFFFF" w:themeFill="background1"/>
              <w:jc w:val="center"/>
            </w:pPr>
            <w:r w:rsidRPr="00247062">
              <w:t>0,6</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tcBorders>
              <w:bottom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bottom w:val="single" w:sz="4" w:space="0" w:color="auto"/>
            </w:tcBorders>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jc w:val="both"/>
            </w:pPr>
          </w:p>
        </w:tc>
        <w:tc>
          <w:tcPr>
            <w:tcW w:w="993" w:type="dxa"/>
          </w:tcPr>
          <w:p w:rsidR="00D17400" w:rsidRPr="00247062" w:rsidRDefault="00D17400" w:rsidP="00F400E1">
            <w:pPr>
              <w:shd w:val="clear" w:color="auto" w:fill="FFFFFF" w:themeFill="background1"/>
              <w:jc w:val="center"/>
            </w:pPr>
            <w:r w:rsidRPr="00247062">
              <w:t>2026-2030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val="restart"/>
            <w:tcBorders>
              <w:top w:val="single" w:sz="4" w:space="0" w:color="auto"/>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1.1.2</w:t>
            </w:r>
          </w:p>
        </w:tc>
        <w:tc>
          <w:tcPr>
            <w:tcW w:w="1843" w:type="dxa"/>
            <w:gridSpan w:val="2"/>
            <w:vMerge w:val="restart"/>
            <w:tcBorders>
              <w:top w:val="single" w:sz="4" w:space="0" w:color="auto"/>
              <w:left w:val="single" w:sz="4" w:space="0" w:color="auto"/>
              <w:right w:val="single" w:sz="4" w:space="0" w:color="auto"/>
            </w:tcBorders>
          </w:tcPr>
          <w:p w:rsidR="00D17400" w:rsidRPr="00247062" w:rsidRDefault="00D17400" w:rsidP="00F400E1">
            <w:pPr>
              <w:shd w:val="clear" w:color="auto" w:fill="FFFFFF" w:themeFill="background1"/>
            </w:pPr>
            <w:r w:rsidRPr="00247062">
              <w:t xml:space="preserve">Капитальный ремонт МБОУ СОШ № 1 </w:t>
            </w:r>
          </w:p>
          <w:p w:rsidR="00D17400" w:rsidRPr="00247062" w:rsidRDefault="00D17400" w:rsidP="00F400E1">
            <w:pPr>
              <w:shd w:val="clear" w:color="auto" w:fill="FFFFFF" w:themeFill="background1"/>
            </w:pPr>
          </w:p>
        </w:tc>
        <w:tc>
          <w:tcPr>
            <w:tcW w:w="1559" w:type="dxa"/>
            <w:vMerge w:val="restart"/>
            <w:tcBorders>
              <w:left w:val="single" w:sz="4" w:space="0" w:color="auto"/>
            </w:tcBorders>
          </w:tcPr>
          <w:p w:rsidR="00D17400" w:rsidRPr="00247062" w:rsidRDefault="00D17400" w:rsidP="00F400E1">
            <w:pPr>
              <w:shd w:val="clear" w:color="auto" w:fill="FFFFFF" w:themeFill="background1"/>
              <w:jc w:val="both"/>
            </w:pPr>
            <w:r w:rsidRPr="00247062">
              <w:t>Государственная программа</w:t>
            </w:r>
          </w:p>
          <w:p w:rsidR="00D17400" w:rsidRPr="00247062" w:rsidRDefault="00D17400" w:rsidP="00F400E1">
            <w:pPr>
              <w:shd w:val="clear" w:color="auto" w:fill="FFFFFF" w:themeFill="background1"/>
              <w:jc w:val="both"/>
            </w:pPr>
            <w:r w:rsidRPr="00247062">
              <w:t>Иркутской области «Развитие образования»</w:t>
            </w:r>
          </w:p>
          <w:p w:rsidR="00D17400" w:rsidRPr="00247062" w:rsidRDefault="00D17400" w:rsidP="00F400E1">
            <w:pPr>
              <w:shd w:val="clear" w:color="auto" w:fill="FFFFFF" w:themeFill="background1"/>
              <w:jc w:val="both"/>
            </w:pPr>
            <w:r w:rsidRPr="00247062">
              <w:t xml:space="preserve"> на 2014-2020гг.</w:t>
            </w:r>
          </w:p>
          <w:p w:rsidR="00D17400" w:rsidRPr="00247062" w:rsidRDefault="00D17400" w:rsidP="00F400E1">
            <w:pPr>
              <w:shd w:val="clear" w:color="auto" w:fill="FFFFFF" w:themeFill="background1"/>
              <w:jc w:val="both"/>
            </w:pPr>
          </w:p>
          <w:p w:rsidR="00D17400" w:rsidRPr="00247062" w:rsidRDefault="00D17400" w:rsidP="00F400E1">
            <w:pPr>
              <w:shd w:val="clear" w:color="auto" w:fill="FFFFFF" w:themeFill="background1"/>
              <w:jc w:val="both"/>
            </w:pPr>
            <w:r w:rsidRPr="00247062">
              <w:lastRenderedPageBreak/>
              <w:t>Муниципальная программа ЗГМО  «Развитие образования»</w:t>
            </w:r>
          </w:p>
          <w:p w:rsidR="00D17400" w:rsidRPr="00247062" w:rsidRDefault="00D17400" w:rsidP="00F400E1">
            <w:pPr>
              <w:shd w:val="clear" w:color="auto" w:fill="FFFFFF" w:themeFill="background1"/>
              <w:jc w:val="both"/>
            </w:pPr>
            <w:r w:rsidRPr="00247062">
              <w:t>на 2016-2021гг</w:t>
            </w:r>
          </w:p>
        </w:tc>
        <w:tc>
          <w:tcPr>
            <w:tcW w:w="993" w:type="dxa"/>
            <w:vAlign w:val="center"/>
          </w:tcPr>
          <w:p w:rsidR="00D17400" w:rsidRPr="00247062" w:rsidRDefault="00D17400" w:rsidP="00F400E1">
            <w:pPr>
              <w:shd w:val="clear" w:color="auto" w:fill="FFFFFF" w:themeFill="background1"/>
              <w:jc w:val="center"/>
            </w:pPr>
            <w:r w:rsidRPr="00247062">
              <w:rPr>
                <w:b/>
              </w:rPr>
              <w:lastRenderedPageBreak/>
              <w:t>Всего:</w:t>
            </w:r>
          </w:p>
        </w:tc>
        <w:tc>
          <w:tcPr>
            <w:tcW w:w="992" w:type="dxa"/>
            <w:gridSpan w:val="2"/>
          </w:tcPr>
          <w:p w:rsidR="00D17400" w:rsidRPr="00247062" w:rsidRDefault="00D17400" w:rsidP="00F400E1">
            <w:pPr>
              <w:shd w:val="clear" w:color="auto" w:fill="FFFFFF" w:themeFill="background1"/>
              <w:jc w:val="center"/>
              <w:rPr>
                <w:b/>
              </w:rPr>
            </w:pPr>
            <w:r w:rsidRPr="00247062">
              <w:rPr>
                <w:b/>
              </w:rPr>
              <w:t>126,6</w:t>
            </w:r>
          </w:p>
        </w:tc>
        <w:tc>
          <w:tcPr>
            <w:tcW w:w="850" w:type="dxa"/>
            <w:gridSpan w:val="2"/>
          </w:tcPr>
          <w:p w:rsidR="00D17400" w:rsidRPr="00247062" w:rsidRDefault="00D17400" w:rsidP="00F400E1">
            <w:pPr>
              <w:shd w:val="clear" w:color="auto" w:fill="FFFFFF" w:themeFill="background1"/>
              <w:jc w:val="center"/>
              <w:rPr>
                <w:b/>
              </w:rPr>
            </w:pPr>
            <w:r w:rsidRPr="00247062">
              <w:rPr>
                <w:b/>
              </w:rPr>
              <w:t>0</w:t>
            </w:r>
          </w:p>
        </w:tc>
        <w:tc>
          <w:tcPr>
            <w:tcW w:w="993" w:type="dxa"/>
            <w:gridSpan w:val="3"/>
          </w:tcPr>
          <w:p w:rsidR="00D17400" w:rsidRPr="00247062" w:rsidRDefault="00D17400" w:rsidP="00F400E1">
            <w:pPr>
              <w:shd w:val="clear" w:color="auto" w:fill="FFFFFF" w:themeFill="background1"/>
              <w:jc w:val="center"/>
              <w:rPr>
                <w:b/>
              </w:rPr>
            </w:pPr>
            <w:r w:rsidRPr="00247062">
              <w:rPr>
                <w:b/>
              </w:rPr>
              <w:t>120,4</w:t>
            </w:r>
          </w:p>
        </w:tc>
        <w:tc>
          <w:tcPr>
            <w:tcW w:w="850" w:type="dxa"/>
            <w:gridSpan w:val="2"/>
          </w:tcPr>
          <w:p w:rsidR="00D17400" w:rsidRPr="00247062" w:rsidRDefault="00D17400" w:rsidP="00F400E1">
            <w:pPr>
              <w:shd w:val="clear" w:color="auto" w:fill="FFFFFF" w:themeFill="background1"/>
              <w:jc w:val="center"/>
              <w:rPr>
                <w:b/>
              </w:rPr>
            </w:pPr>
            <w:r w:rsidRPr="00247062">
              <w:rPr>
                <w:b/>
              </w:rPr>
              <w:t>6,2</w:t>
            </w:r>
          </w:p>
        </w:tc>
        <w:tc>
          <w:tcPr>
            <w:tcW w:w="851" w:type="dxa"/>
            <w:gridSpan w:val="3"/>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Pr>
          <w:p w:rsidR="00D17400" w:rsidRPr="00247062" w:rsidRDefault="00D17400" w:rsidP="00F400E1">
            <w:pPr>
              <w:shd w:val="clear" w:color="auto" w:fill="FFFFFF" w:themeFill="background1"/>
              <w:jc w:val="center"/>
            </w:pPr>
            <w:r w:rsidRPr="00247062">
              <w:t>100</w:t>
            </w:r>
          </w:p>
          <w:p w:rsidR="00D17400" w:rsidRPr="00247062" w:rsidRDefault="00D17400" w:rsidP="00F400E1">
            <w:pPr>
              <w:shd w:val="clear" w:color="auto" w:fill="FFFFFF" w:themeFill="background1"/>
              <w:jc w:val="center"/>
            </w:pPr>
            <w:r w:rsidRPr="00247062">
              <w:t>мест</w:t>
            </w:r>
          </w:p>
        </w:tc>
        <w:tc>
          <w:tcPr>
            <w:tcW w:w="861" w:type="dxa"/>
            <w:gridSpan w:val="2"/>
            <w:vMerge w:val="restart"/>
          </w:tcPr>
          <w:p w:rsidR="00D17400" w:rsidRPr="00247062" w:rsidRDefault="00D17400" w:rsidP="00F400E1">
            <w:pPr>
              <w:shd w:val="clear" w:color="auto" w:fill="FFFFFF" w:themeFill="background1"/>
              <w:jc w:val="center"/>
            </w:pPr>
            <w:r w:rsidRPr="00247062">
              <w:t>-</w:t>
            </w:r>
          </w:p>
        </w:tc>
        <w:tc>
          <w:tcPr>
            <w:tcW w:w="4384" w:type="dxa"/>
            <w:vMerge w:val="restart"/>
          </w:tcPr>
          <w:p w:rsidR="00D17400" w:rsidRPr="00247062" w:rsidRDefault="00FF27A0" w:rsidP="00F400E1">
            <w:pPr>
              <w:shd w:val="clear" w:color="auto" w:fill="FFFFFF" w:themeFill="background1"/>
              <w:ind w:firstLine="165"/>
              <w:jc w:val="center"/>
              <w:rPr>
                <w:b/>
              </w:rPr>
            </w:pPr>
            <w:r w:rsidRPr="00247062">
              <w:rPr>
                <w:b/>
              </w:rPr>
              <w:t>МЕРОПРИЯТИЕ ВЫПОЛНЕНО</w:t>
            </w:r>
          </w:p>
        </w:tc>
      </w:tr>
      <w:tr w:rsidR="00D17400" w:rsidRPr="00247062" w:rsidTr="00CD47C9">
        <w:trPr>
          <w:gridAfter w:val="4"/>
          <w:wAfter w:w="2837" w:type="dxa"/>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jc w:val="both"/>
            </w:pPr>
          </w:p>
        </w:tc>
        <w:tc>
          <w:tcPr>
            <w:tcW w:w="993" w:type="dxa"/>
            <w:vAlign w:val="center"/>
          </w:tcPr>
          <w:p w:rsidR="00D17400" w:rsidRPr="00247062" w:rsidRDefault="00D17400" w:rsidP="00F400E1">
            <w:pPr>
              <w:shd w:val="clear" w:color="auto" w:fill="FFFFFF" w:themeFill="background1"/>
              <w:jc w:val="center"/>
            </w:pPr>
            <w:r w:rsidRPr="00247062">
              <w:t>2017</w:t>
            </w:r>
          </w:p>
        </w:tc>
        <w:tc>
          <w:tcPr>
            <w:tcW w:w="992" w:type="dxa"/>
            <w:gridSpan w:val="2"/>
            <w:vAlign w:val="center"/>
          </w:tcPr>
          <w:p w:rsidR="00D17400" w:rsidRPr="00247062" w:rsidRDefault="00D17400" w:rsidP="00F400E1">
            <w:pPr>
              <w:shd w:val="clear" w:color="auto" w:fill="FFFFFF" w:themeFill="background1"/>
              <w:jc w:val="center"/>
            </w:pPr>
            <w:r w:rsidRPr="00247062">
              <w:t>26,5</w:t>
            </w:r>
          </w:p>
        </w:tc>
        <w:tc>
          <w:tcPr>
            <w:tcW w:w="850" w:type="dxa"/>
            <w:gridSpan w:val="2"/>
            <w:vAlign w:val="center"/>
          </w:tcPr>
          <w:p w:rsidR="00D17400" w:rsidRPr="00247062" w:rsidRDefault="00D17400" w:rsidP="00F400E1">
            <w:pPr>
              <w:shd w:val="clear" w:color="auto" w:fill="FFFFFF" w:themeFill="background1"/>
              <w:jc w:val="center"/>
            </w:pPr>
            <w:r w:rsidRPr="00247062">
              <w:t>0</w:t>
            </w:r>
          </w:p>
        </w:tc>
        <w:tc>
          <w:tcPr>
            <w:tcW w:w="993" w:type="dxa"/>
            <w:gridSpan w:val="3"/>
            <w:vAlign w:val="center"/>
          </w:tcPr>
          <w:p w:rsidR="00D17400" w:rsidRPr="00247062" w:rsidRDefault="00D17400" w:rsidP="00F400E1">
            <w:pPr>
              <w:shd w:val="clear" w:color="auto" w:fill="FFFFFF" w:themeFill="background1"/>
              <w:jc w:val="center"/>
            </w:pPr>
            <w:r w:rsidRPr="00247062">
              <w:t>25,2</w:t>
            </w:r>
          </w:p>
        </w:tc>
        <w:tc>
          <w:tcPr>
            <w:tcW w:w="850" w:type="dxa"/>
            <w:gridSpan w:val="2"/>
            <w:vAlign w:val="center"/>
          </w:tcPr>
          <w:p w:rsidR="00D17400" w:rsidRPr="00247062" w:rsidRDefault="00D17400" w:rsidP="00F400E1">
            <w:pPr>
              <w:shd w:val="clear" w:color="auto" w:fill="FFFFFF" w:themeFill="background1"/>
              <w:jc w:val="center"/>
            </w:pPr>
            <w:r w:rsidRPr="00247062">
              <w:t>1,3</w:t>
            </w:r>
          </w:p>
        </w:tc>
        <w:tc>
          <w:tcPr>
            <w:tcW w:w="851" w:type="dxa"/>
            <w:gridSpan w:val="3"/>
            <w:vAlign w:val="center"/>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jc w:val="both"/>
            </w:pPr>
          </w:p>
        </w:tc>
        <w:tc>
          <w:tcPr>
            <w:tcW w:w="993" w:type="dxa"/>
            <w:vAlign w:val="center"/>
          </w:tcPr>
          <w:p w:rsidR="00D17400" w:rsidRPr="00247062" w:rsidRDefault="00D17400" w:rsidP="00F400E1">
            <w:pPr>
              <w:shd w:val="clear" w:color="auto" w:fill="FFFFFF" w:themeFill="background1"/>
              <w:jc w:val="center"/>
            </w:pPr>
            <w:r w:rsidRPr="00247062">
              <w:t>2018</w:t>
            </w:r>
          </w:p>
        </w:tc>
        <w:tc>
          <w:tcPr>
            <w:tcW w:w="992" w:type="dxa"/>
            <w:gridSpan w:val="2"/>
            <w:vAlign w:val="center"/>
          </w:tcPr>
          <w:p w:rsidR="00D17400" w:rsidRPr="00247062" w:rsidRDefault="00D17400" w:rsidP="00F400E1">
            <w:pPr>
              <w:shd w:val="clear" w:color="auto" w:fill="FFFFFF" w:themeFill="background1"/>
              <w:jc w:val="center"/>
            </w:pPr>
            <w:r w:rsidRPr="00247062">
              <w:t>69,2</w:t>
            </w:r>
          </w:p>
        </w:tc>
        <w:tc>
          <w:tcPr>
            <w:tcW w:w="850" w:type="dxa"/>
            <w:gridSpan w:val="2"/>
            <w:vAlign w:val="center"/>
          </w:tcPr>
          <w:p w:rsidR="00D17400" w:rsidRPr="00247062" w:rsidRDefault="00D17400" w:rsidP="00F400E1">
            <w:pPr>
              <w:shd w:val="clear" w:color="auto" w:fill="FFFFFF" w:themeFill="background1"/>
              <w:jc w:val="center"/>
            </w:pPr>
            <w:r w:rsidRPr="00247062">
              <w:t>0</w:t>
            </w:r>
          </w:p>
        </w:tc>
        <w:tc>
          <w:tcPr>
            <w:tcW w:w="993" w:type="dxa"/>
            <w:gridSpan w:val="3"/>
            <w:vAlign w:val="center"/>
          </w:tcPr>
          <w:p w:rsidR="00D17400" w:rsidRPr="00247062" w:rsidRDefault="00D17400" w:rsidP="00F400E1">
            <w:pPr>
              <w:shd w:val="clear" w:color="auto" w:fill="FFFFFF" w:themeFill="background1"/>
              <w:jc w:val="center"/>
            </w:pPr>
            <w:r w:rsidRPr="00247062">
              <w:t>65,8</w:t>
            </w:r>
          </w:p>
        </w:tc>
        <w:tc>
          <w:tcPr>
            <w:tcW w:w="850" w:type="dxa"/>
            <w:gridSpan w:val="2"/>
            <w:vAlign w:val="center"/>
          </w:tcPr>
          <w:p w:rsidR="00D17400" w:rsidRPr="00247062" w:rsidRDefault="00D17400" w:rsidP="00F400E1">
            <w:pPr>
              <w:shd w:val="clear" w:color="auto" w:fill="FFFFFF" w:themeFill="background1"/>
              <w:jc w:val="center"/>
            </w:pPr>
            <w:r w:rsidRPr="00247062">
              <w:t>3,4</w:t>
            </w:r>
          </w:p>
        </w:tc>
        <w:tc>
          <w:tcPr>
            <w:tcW w:w="851" w:type="dxa"/>
            <w:gridSpan w:val="3"/>
            <w:vAlign w:val="center"/>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jc w:val="both"/>
            </w:pPr>
          </w:p>
        </w:tc>
        <w:tc>
          <w:tcPr>
            <w:tcW w:w="993" w:type="dxa"/>
            <w:vAlign w:val="center"/>
          </w:tcPr>
          <w:p w:rsidR="00D17400" w:rsidRPr="00247062" w:rsidRDefault="00D17400" w:rsidP="00F400E1">
            <w:pPr>
              <w:shd w:val="clear" w:color="auto" w:fill="FFFFFF" w:themeFill="background1"/>
              <w:jc w:val="center"/>
            </w:pPr>
            <w:r w:rsidRPr="00247062">
              <w:t>2019</w:t>
            </w:r>
          </w:p>
        </w:tc>
        <w:tc>
          <w:tcPr>
            <w:tcW w:w="992" w:type="dxa"/>
            <w:gridSpan w:val="2"/>
            <w:vAlign w:val="center"/>
          </w:tcPr>
          <w:p w:rsidR="00D17400" w:rsidRPr="00247062" w:rsidRDefault="00D17400" w:rsidP="00F400E1">
            <w:pPr>
              <w:shd w:val="clear" w:color="auto" w:fill="FFFFFF" w:themeFill="background1"/>
              <w:jc w:val="center"/>
            </w:pPr>
            <w:r w:rsidRPr="00247062">
              <w:t>30,9</w:t>
            </w:r>
          </w:p>
        </w:tc>
        <w:tc>
          <w:tcPr>
            <w:tcW w:w="850" w:type="dxa"/>
            <w:gridSpan w:val="2"/>
            <w:vAlign w:val="center"/>
          </w:tcPr>
          <w:p w:rsidR="00D17400" w:rsidRPr="00247062" w:rsidRDefault="00D17400" w:rsidP="00F400E1">
            <w:pPr>
              <w:shd w:val="clear" w:color="auto" w:fill="FFFFFF" w:themeFill="background1"/>
              <w:jc w:val="center"/>
            </w:pPr>
            <w:r w:rsidRPr="00247062">
              <w:t>0</w:t>
            </w:r>
          </w:p>
        </w:tc>
        <w:tc>
          <w:tcPr>
            <w:tcW w:w="993" w:type="dxa"/>
            <w:gridSpan w:val="3"/>
            <w:vAlign w:val="center"/>
          </w:tcPr>
          <w:p w:rsidR="00D17400" w:rsidRPr="00247062" w:rsidRDefault="00D17400" w:rsidP="00F400E1">
            <w:pPr>
              <w:shd w:val="clear" w:color="auto" w:fill="FFFFFF" w:themeFill="background1"/>
              <w:jc w:val="center"/>
            </w:pPr>
            <w:r w:rsidRPr="00247062">
              <w:t>29,4</w:t>
            </w:r>
          </w:p>
        </w:tc>
        <w:tc>
          <w:tcPr>
            <w:tcW w:w="850" w:type="dxa"/>
            <w:gridSpan w:val="2"/>
            <w:vAlign w:val="center"/>
          </w:tcPr>
          <w:p w:rsidR="00D17400" w:rsidRPr="00247062" w:rsidRDefault="00D17400" w:rsidP="00F400E1">
            <w:pPr>
              <w:shd w:val="clear" w:color="auto" w:fill="FFFFFF" w:themeFill="background1"/>
              <w:jc w:val="center"/>
            </w:pPr>
            <w:r w:rsidRPr="00247062">
              <w:t>1,5</w:t>
            </w:r>
          </w:p>
        </w:tc>
        <w:tc>
          <w:tcPr>
            <w:tcW w:w="851" w:type="dxa"/>
            <w:gridSpan w:val="3"/>
            <w:vAlign w:val="center"/>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92"/>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jc w:val="both"/>
            </w:pPr>
          </w:p>
        </w:tc>
        <w:tc>
          <w:tcPr>
            <w:tcW w:w="993" w:type="dxa"/>
          </w:tcPr>
          <w:p w:rsidR="00D17400" w:rsidRPr="00247062" w:rsidRDefault="00D17400" w:rsidP="00F400E1">
            <w:pPr>
              <w:shd w:val="clear" w:color="auto" w:fill="FFFFFF" w:themeFill="background1"/>
              <w:jc w:val="center"/>
            </w:pPr>
            <w:r w:rsidRPr="00247062">
              <w:t>2020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jc w:val="both"/>
            </w:pPr>
          </w:p>
        </w:tc>
        <w:tc>
          <w:tcPr>
            <w:tcW w:w="993" w:type="dxa"/>
          </w:tcPr>
          <w:p w:rsidR="00D17400" w:rsidRPr="00247062" w:rsidRDefault="00D17400" w:rsidP="00F400E1">
            <w:pPr>
              <w:shd w:val="clear" w:color="auto" w:fill="FFFFFF" w:themeFill="background1"/>
              <w:jc w:val="center"/>
            </w:pPr>
            <w:r w:rsidRPr="00247062">
              <w:t>2021-2025</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319"/>
        </w:trPr>
        <w:tc>
          <w:tcPr>
            <w:tcW w:w="709" w:type="dxa"/>
            <w:vMerge/>
            <w:tcBorders>
              <w:left w:val="single" w:sz="4" w:space="0" w:color="auto"/>
              <w:bottom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bottom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jc w:val="both"/>
            </w:pPr>
          </w:p>
        </w:tc>
        <w:tc>
          <w:tcPr>
            <w:tcW w:w="993" w:type="dxa"/>
          </w:tcPr>
          <w:p w:rsidR="00D17400" w:rsidRPr="00247062" w:rsidRDefault="00D17400" w:rsidP="00F400E1">
            <w:pPr>
              <w:shd w:val="clear" w:color="auto" w:fill="FFFFFF" w:themeFill="background1"/>
              <w:jc w:val="center"/>
            </w:pPr>
            <w:r w:rsidRPr="00247062">
              <w:t>2026-2030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319"/>
        </w:trPr>
        <w:tc>
          <w:tcPr>
            <w:tcW w:w="709" w:type="dxa"/>
            <w:vMerge w:val="restart"/>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lastRenderedPageBreak/>
              <w:t>1.1.3.</w:t>
            </w:r>
          </w:p>
        </w:tc>
        <w:tc>
          <w:tcPr>
            <w:tcW w:w="1843" w:type="dxa"/>
            <w:gridSpan w:val="2"/>
            <w:vMerge w:val="restart"/>
            <w:tcBorders>
              <w:left w:val="single" w:sz="4" w:space="0" w:color="auto"/>
              <w:right w:val="single" w:sz="4" w:space="0" w:color="auto"/>
            </w:tcBorders>
          </w:tcPr>
          <w:p w:rsidR="00D17400" w:rsidRPr="00247062" w:rsidRDefault="00D17400" w:rsidP="00F400E1">
            <w:pPr>
              <w:shd w:val="clear" w:color="auto" w:fill="FFFFFF" w:themeFill="background1"/>
            </w:pPr>
            <w:r w:rsidRPr="00247062">
              <w:t>Строительство общеобразовательной школы на 352 учащихся</w:t>
            </w:r>
          </w:p>
        </w:tc>
        <w:tc>
          <w:tcPr>
            <w:tcW w:w="1559" w:type="dxa"/>
            <w:vMerge w:val="restart"/>
            <w:tcBorders>
              <w:left w:val="single" w:sz="4" w:space="0" w:color="auto"/>
            </w:tcBorders>
          </w:tcPr>
          <w:p w:rsidR="00D17400" w:rsidRPr="00247062" w:rsidRDefault="00D17400" w:rsidP="00F400E1">
            <w:pPr>
              <w:shd w:val="clear" w:color="auto" w:fill="FFFFFF" w:themeFill="background1"/>
              <w:jc w:val="both"/>
            </w:pPr>
            <w:r w:rsidRPr="00247062">
              <w:t>Государственная региональная программа Иркутской области</w:t>
            </w:r>
          </w:p>
          <w:p w:rsidR="00D17400" w:rsidRPr="00247062" w:rsidRDefault="00D17400" w:rsidP="00F400E1">
            <w:pPr>
              <w:shd w:val="clear" w:color="auto" w:fill="FFFFFF" w:themeFill="background1"/>
              <w:jc w:val="both"/>
            </w:pPr>
            <w:r w:rsidRPr="00247062">
              <w:t>«Создание новых мест в общеобразовательных организациях Иркутской области в соответствии с прогнозируемой потребностью и современными условиями обучения» на 2016 -2025гг.</w:t>
            </w:r>
          </w:p>
          <w:p w:rsidR="00D17400" w:rsidRPr="00247062" w:rsidRDefault="00D17400" w:rsidP="00F400E1">
            <w:pPr>
              <w:shd w:val="clear" w:color="auto" w:fill="FFFFFF" w:themeFill="background1"/>
              <w:jc w:val="both"/>
            </w:pPr>
          </w:p>
          <w:p w:rsidR="00D17400" w:rsidRPr="00247062" w:rsidRDefault="00D17400" w:rsidP="00F400E1">
            <w:pPr>
              <w:shd w:val="clear" w:color="auto" w:fill="FFFFFF" w:themeFill="background1"/>
              <w:jc w:val="both"/>
            </w:pPr>
          </w:p>
          <w:p w:rsidR="00D17400" w:rsidRPr="00247062" w:rsidRDefault="00D17400" w:rsidP="00F400E1">
            <w:pPr>
              <w:shd w:val="clear" w:color="auto" w:fill="FFFFFF" w:themeFill="background1"/>
              <w:jc w:val="both"/>
            </w:pPr>
          </w:p>
          <w:p w:rsidR="00D17400" w:rsidRPr="00247062" w:rsidRDefault="00D17400" w:rsidP="00F400E1">
            <w:pPr>
              <w:shd w:val="clear" w:color="auto" w:fill="FFFFFF" w:themeFill="background1"/>
              <w:jc w:val="both"/>
            </w:pPr>
            <w:r w:rsidRPr="00247062">
              <w:t>Государственная программа  Иркутской области «Развитие образования»</w:t>
            </w:r>
          </w:p>
          <w:p w:rsidR="00D17400" w:rsidRPr="00247062" w:rsidRDefault="00D17400" w:rsidP="00F400E1">
            <w:pPr>
              <w:shd w:val="clear" w:color="auto" w:fill="FFFFFF" w:themeFill="background1"/>
              <w:jc w:val="both"/>
            </w:pPr>
            <w:r w:rsidRPr="00247062">
              <w:t>на 2019-2024 гг.</w:t>
            </w:r>
          </w:p>
          <w:p w:rsidR="00D17400" w:rsidRPr="00247062" w:rsidRDefault="00D17400" w:rsidP="00F400E1">
            <w:pPr>
              <w:shd w:val="clear" w:color="auto" w:fill="FFFFFF" w:themeFill="background1"/>
              <w:jc w:val="both"/>
            </w:pPr>
          </w:p>
          <w:p w:rsidR="00D17400" w:rsidRPr="00247062" w:rsidRDefault="00D17400" w:rsidP="00F400E1">
            <w:pPr>
              <w:shd w:val="clear" w:color="auto" w:fill="FFFFFF" w:themeFill="background1"/>
              <w:jc w:val="both"/>
            </w:pPr>
          </w:p>
          <w:p w:rsidR="00D17400" w:rsidRPr="00247062" w:rsidRDefault="00D17400" w:rsidP="00F400E1">
            <w:pPr>
              <w:shd w:val="clear" w:color="auto" w:fill="FFFFFF" w:themeFill="background1"/>
              <w:jc w:val="both"/>
            </w:pPr>
          </w:p>
          <w:p w:rsidR="00D17400" w:rsidRPr="00247062" w:rsidRDefault="00D17400" w:rsidP="00F400E1">
            <w:pPr>
              <w:shd w:val="clear" w:color="auto" w:fill="FFFFFF" w:themeFill="background1"/>
              <w:jc w:val="both"/>
            </w:pPr>
            <w:r w:rsidRPr="00247062">
              <w:t xml:space="preserve">Муниципальная программа ЗГМО  «Развитие </w:t>
            </w:r>
            <w:r w:rsidRPr="00247062">
              <w:lastRenderedPageBreak/>
              <w:t>образования»</w:t>
            </w:r>
          </w:p>
          <w:p w:rsidR="00D17400" w:rsidRPr="00247062" w:rsidRDefault="00D17400" w:rsidP="00F400E1">
            <w:pPr>
              <w:shd w:val="clear" w:color="auto" w:fill="FFFFFF" w:themeFill="background1"/>
              <w:jc w:val="both"/>
            </w:pPr>
            <w:r w:rsidRPr="00247062">
              <w:t>на 2020-2024гг</w:t>
            </w:r>
          </w:p>
          <w:p w:rsidR="00D17400" w:rsidRPr="00247062" w:rsidRDefault="00D17400" w:rsidP="00F400E1">
            <w:pPr>
              <w:shd w:val="clear" w:color="auto" w:fill="FFFFFF" w:themeFill="background1"/>
            </w:pPr>
            <w:r w:rsidRPr="00247062">
              <w:t>.</w:t>
            </w:r>
          </w:p>
        </w:tc>
        <w:tc>
          <w:tcPr>
            <w:tcW w:w="993" w:type="dxa"/>
            <w:vAlign w:val="center"/>
          </w:tcPr>
          <w:p w:rsidR="00D17400" w:rsidRPr="00247062" w:rsidRDefault="00D17400" w:rsidP="00F400E1">
            <w:pPr>
              <w:shd w:val="clear" w:color="auto" w:fill="FFFFFF" w:themeFill="background1"/>
              <w:jc w:val="center"/>
            </w:pPr>
            <w:r w:rsidRPr="00247062">
              <w:rPr>
                <w:b/>
              </w:rPr>
              <w:lastRenderedPageBreak/>
              <w:t>Всего:</w:t>
            </w:r>
          </w:p>
        </w:tc>
        <w:tc>
          <w:tcPr>
            <w:tcW w:w="992" w:type="dxa"/>
            <w:gridSpan w:val="2"/>
          </w:tcPr>
          <w:p w:rsidR="00D17400" w:rsidRPr="00247062" w:rsidRDefault="00D17400" w:rsidP="00F400E1">
            <w:pPr>
              <w:shd w:val="clear" w:color="auto" w:fill="FFFFFF" w:themeFill="background1"/>
              <w:jc w:val="center"/>
              <w:rPr>
                <w:b/>
              </w:rPr>
            </w:pPr>
            <w:r w:rsidRPr="00247062">
              <w:rPr>
                <w:b/>
              </w:rPr>
              <w:t>662,2</w:t>
            </w:r>
          </w:p>
        </w:tc>
        <w:tc>
          <w:tcPr>
            <w:tcW w:w="850" w:type="dxa"/>
            <w:gridSpan w:val="2"/>
          </w:tcPr>
          <w:p w:rsidR="00D17400" w:rsidRPr="00247062" w:rsidRDefault="00D17400" w:rsidP="00F400E1">
            <w:pPr>
              <w:shd w:val="clear" w:color="auto" w:fill="FFFFFF" w:themeFill="background1"/>
              <w:jc w:val="center"/>
              <w:rPr>
                <w:b/>
              </w:rPr>
            </w:pPr>
            <w:r w:rsidRPr="00247062">
              <w:rPr>
                <w:b/>
              </w:rPr>
              <w:t>0</w:t>
            </w:r>
          </w:p>
        </w:tc>
        <w:tc>
          <w:tcPr>
            <w:tcW w:w="993" w:type="dxa"/>
            <w:gridSpan w:val="3"/>
          </w:tcPr>
          <w:p w:rsidR="00D17400" w:rsidRPr="00247062" w:rsidRDefault="00D17400" w:rsidP="00F400E1">
            <w:pPr>
              <w:shd w:val="clear" w:color="auto" w:fill="FFFFFF" w:themeFill="background1"/>
              <w:jc w:val="center"/>
              <w:rPr>
                <w:b/>
              </w:rPr>
            </w:pPr>
            <w:r w:rsidRPr="00247062">
              <w:rPr>
                <w:b/>
              </w:rPr>
              <w:t>609,3</w:t>
            </w:r>
          </w:p>
        </w:tc>
        <w:tc>
          <w:tcPr>
            <w:tcW w:w="850" w:type="dxa"/>
            <w:gridSpan w:val="2"/>
          </w:tcPr>
          <w:p w:rsidR="00D17400" w:rsidRPr="00247062" w:rsidRDefault="00D17400" w:rsidP="00F400E1">
            <w:pPr>
              <w:shd w:val="clear" w:color="auto" w:fill="FFFFFF" w:themeFill="background1"/>
              <w:jc w:val="center"/>
              <w:rPr>
                <w:b/>
              </w:rPr>
            </w:pPr>
            <w:r w:rsidRPr="00247062">
              <w:rPr>
                <w:b/>
              </w:rPr>
              <w:t>52,9</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val="restart"/>
          </w:tcPr>
          <w:p w:rsidR="00D17400" w:rsidRPr="00247062" w:rsidRDefault="00D17400" w:rsidP="00F400E1">
            <w:pPr>
              <w:shd w:val="clear" w:color="auto" w:fill="FFFFFF" w:themeFill="background1"/>
              <w:jc w:val="center"/>
            </w:pPr>
            <w:r w:rsidRPr="00247062">
              <w:t xml:space="preserve">352 </w:t>
            </w:r>
          </w:p>
          <w:p w:rsidR="00D17400" w:rsidRPr="00247062" w:rsidRDefault="00D17400" w:rsidP="00F400E1">
            <w:pPr>
              <w:shd w:val="clear" w:color="auto" w:fill="FFFFFF" w:themeFill="background1"/>
              <w:jc w:val="center"/>
            </w:pPr>
            <w:r w:rsidRPr="00247062">
              <w:t>места</w:t>
            </w:r>
          </w:p>
        </w:tc>
        <w:tc>
          <w:tcPr>
            <w:tcW w:w="861" w:type="dxa"/>
            <w:gridSpan w:val="2"/>
            <w:vMerge w:val="restart"/>
          </w:tcPr>
          <w:p w:rsidR="00D17400" w:rsidRPr="00247062" w:rsidRDefault="00D17400" w:rsidP="00F400E1">
            <w:pPr>
              <w:shd w:val="clear" w:color="auto" w:fill="FFFFFF" w:themeFill="background1"/>
              <w:jc w:val="center"/>
            </w:pPr>
            <w:r w:rsidRPr="00247062">
              <w:t>-</w:t>
            </w:r>
          </w:p>
        </w:tc>
        <w:tc>
          <w:tcPr>
            <w:tcW w:w="4384" w:type="dxa"/>
            <w:vMerge w:val="restart"/>
          </w:tcPr>
          <w:p w:rsidR="0083412E" w:rsidRPr="00247062" w:rsidRDefault="0083412E" w:rsidP="00F400E1">
            <w:pPr>
              <w:shd w:val="clear" w:color="auto" w:fill="FFFFFF" w:themeFill="background1"/>
              <w:ind w:firstLine="165"/>
              <w:jc w:val="center"/>
              <w:rPr>
                <w:b/>
                <w:u w:val="single"/>
              </w:rPr>
            </w:pPr>
            <w:r w:rsidRPr="00247062">
              <w:rPr>
                <w:b/>
                <w:u w:val="single"/>
              </w:rPr>
              <w:t>2022 год</w:t>
            </w:r>
          </w:p>
          <w:p w:rsidR="0083412E" w:rsidRPr="00247062" w:rsidRDefault="0083412E" w:rsidP="00F400E1">
            <w:pPr>
              <w:shd w:val="clear" w:color="auto" w:fill="FFFFFF" w:themeFill="background1"/>
              <w:ind w:firstLine="165"/>
              <w:jc w:val="both"/>
              <w:rPr>
                <w:shd w:val="clear" w:color="auto" w:fill="FFFFFF"/>
              </w:rPr>
            </w:pPr>
            <w:r w:rsidRPr="00247062">
              <w:rPr>
                <w:shd w:val="clear" w:color="auto" w:fill="FFFFFF"/>
              </w:rPr>
              <w:t>Согласно дополнительным соглашениям к муниципальному контракту стоимость строительства объекта увеличена и составляет на 01.02.2022 года 958 034 487,00 руб. (881 391 657,00 руб. - областной бюджет, </w:t>
            </w:r>
            <w:r w:rsidRPr="00247062">
              <w:rPr>
                <w:rStyle w:val="wmi-callto"/>
                <w:shd w:val="clear" w:color="auto" w:fill="FFFFFF"/>
              </w:rPr>
              <w:t>76 642 830</w:t>
            </w:r>
            <w:r w:rsidRPr="00247062">
              <w:rPr>
                <w:shd w:val="clear" w:color="auto" w:fill="FFFFFF"/>
              </w:rPr>
              <w:t>,00 руб. – местный бюджет).</w:t>
            </w:r>
          </w:p>
          <w:p w:rsidR="0083412E" w:rsidRPr="00247062" w:rsidRDefault="0083412E" w:rsidP="00F400E1">
            <w:pPr>
              <w:shd w:val="clear" w:color="auto" w:fill="FFFFFF" w:themeFill="background1"/>
              <w:ind w:firstLine="165"/>
              <w:jc w:val="both"/>
              <w:rPr>
                <w:b/>
              </w:rPr>
            </w:pPr>
            <w:r w:rsidRPr="00247062">
              <w:rPr>
                <w:shd w:val="clear" w:color="auto" w:fill="FFFFFF"/>
              </w:rPr>
              <w:t xml:space="preserve">Также на основании дополнительных соглашений с министерством строительства Иркутской области финансовые средства были увеличены, частично перераспределены по годам и </w:t>
            </w:r>
            <w:r w:rsidRPr="00247062">
              <w:rPr>
                <w:b/>
                <w:shd w:val="clear" w:color="auto" w:fill="FFFFFF"/>
              </w:rPr>
              <w:t xml:space="preserve">освоены в 2022 году в сумме </w:t>
            </w:r>
            <w:r w:rsidRPr="00247062">
              <w:rPr>
                <w:rStyle w:val="wmi-callto"/>
                <w:b/>
                <w:shd w:val="clear" w:color="auto" w:fill="FFFFFF"/>
              </w:rPr>
              <w:t>642 047 498,25</w:t>
            </w:r>
            <w:r w:rsidRPr="00247062">
              <w:rPr>
                <w:b/>
                <w:shd w:val="clear" w:color="auto" w:fill="FFFFFF"/>
              </w:rPr>
              <w:t xml:space="preserve"> руб. (590 683 726,31 руб. - областной бюджет, 51 363 771,94 руб. - местный бюджет).</w:t>
            </w:r>
          </w:p>
          <w:p w:rsidR="0083412E" w:rsidRPr="00247062" w:rsidRDefault="0083412E" w:rsidP="00F400E1">
            <w:pPr>
              <w:shd w:val="clear" w:color="auto" w:fill="FFFFFF" w:themeFill="background1"/>
              <w:ind w:firstLine="165"/>
              <w:jc w:val="both"/>
              <w:rPr>
                <w:shd w:val="clear" w:color="auto" w:fill="FFFFFF"/>
              </w:rPr>
            </w:pPr>
            <w:r w:rsidRPr="00247062">
              <w:rPr>
                <w:shd w:val="clear" w:color="auto" w:fill="FFFFFF"/>
              </w:rPr>
              <w:t>Всего освоено за период 2020-2022: 887 818 711,86 руб. (816 793 183,91 - областной бюджет, 71 025 527,95 руб. - местный бюджет).</w:t>
            </w:r>
          </w:p>
          <w:p w:rsidR="0083412E" w:rsidRPr="00247062" w:rsidRDefault="0083412E" w:rsidP="00F400E1">
            <w:pPr>
              <w:shd w:val="clear" w:color="auto" w:fill="FFFFFF" w:themeFill="background1"/>
              <w:ind w:firstLine="165"/>
              <w:jc w:val="both"/>
              <w:rPr>
                <w:shd w:val="clear" w:color="auto" w:fill="FFFFFF"/>
              </w:rPr>
            </w:pPr>
            <w:r w:rsidRPr="00247062">
              <w:rPr>
                <w:shd w:val="clear" w:color="auto" w:fill="FFFFFF"/>
              </w:rPr>
              <w:t>Остаток по контракту составляет 70 215 775,14  руб. (64 598 473,09 руб. - областной бюджет, 5 617 302,05 руб. - местный бюджет).</w:t>
            </w:r>
          </w:p>
          <w:p w:rsidR="0083412E" w:rsidRPr="00247062" w:rsidRDefault="0083412E" w:rsidP="00F400E1">
            <w:pPr>
              <w:shd w:val="clear" w:color="auto" w:fill="FFFFFF" w:themeFill="background1"/>
              <w:ind w:firstLine="165"/>
              <w:jc w:val="both"/>
            </w:pPr>
            <w:r w:rsidRPr="00247062">
              <w:t>Согласно дополнительному соглашению от 01.02.2022 года, в целях увеличения финансирования по контракту, срок завершения строительства перенесен на 30.06.2023 года.</w:t>
            </w:r>
          </w:p>
          <w:p w:rsidR="0083412E" w:rsidRDefault="0083412E" w:rsidP="00F400E1">
            <w:pPr>
              <w:shd w:val="clear" w:color="auto" w:fill="FFFFFF" w:themeFill="background1"/>
              <w:ind w:firstLine="165"/>
              <w:jc w:val="both"/>
            </w:pPr>
            <w:r w:rsidRPr="00247062">
              <w:t xml:space="preserve">По данным на конец года готовность выполнения работ на объекте составила 83,7 % относительно стоимости выполненных работ. На объекте велись завершающие работы по покраске и облицовке стен, укладке паркета. </w:t>
            </w:r>
            <w:r w:rsidR="00AB03B7">
              <w:t>В</w:t>
            </w:r>
            <w:r w:rsidRPr="00247062">
              <w:t>ыполнены сварочные работы и устройство вентиляционной системы, окрашены перила и ограждения. Частично завезено оборудование на пищеблок, мебель в классы и спортивное оборудование</w:t>
            </w:r>
            <w:r w:rsidR="00AB03B7">
              <w:t xml:space="preserve">. </w:t>
            </w:r>
          </w:p>
          <w:p w:rsidR="00AB03B7" w:rsidRPr="00247062" w:rsidRDefault="00AB03B7" w:rsidP="00F400E1">
            <w:pPr>
              <w:shd w:val="clear" w:color="auto" w:fill="FFFFFF" w:themeFill="background1"/>
              <w:ind w:firstLine="165"/>
              <w:jc w:val="both"/>
              <w:rPr>
                <w:b/>
                <w:u w:val="single"/>
              </w:rPr>
            </w:pPr>
            <w:r>
              <w:t>Продолжаются работы по сбору и установке оборудования на пищеблок и мебели в классы. Выполняются пусконаладочные работы систем вентиляции и отопления. Выполняются работы по нанесению художественной росписи стен.</w:t>
            </w:r>
          </w:p>
        </w:tc>
      </w:tr>
      <w:tr w:rsidR="00D17400" w:rsidRPr="00247062" w:rsidTr="00CD47C9">
        <w:trPr>
          <w:gridAfter w:val="4"/>
          <w:wAfter w:w="2837" w:type="dxa"/>
          <w:trHeight w:val="231"/>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2017</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76"/>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2018</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53"/>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2019</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42"/>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2020</w:t>
            </w:r>
          </w:p>
        </w:tc>
        <w:tc>
          <w:tcPr>
            <w:tcW w:w="992" w:type="dxa"/>
            <w:gridSpan w:val="2"/>
          </w:tcPr>
          <w:p w:rsidR="00D17400" w:rsidRPr="00247062" w:rsidRDefault="00D17400" w:rsidP="00F400E1">
            <w:pPr>
              <w:shd w:val="clear" w:color="auto" w:fill="FFFFFF" w:themeFill="background1"/>
              <w:jc w:val="center"/>
            </w:pPr>
            <w:r w:rsidRPr="00247062">
              <w:t>32,6</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30</w:t>
            </w:r>
          </w:p>
        </w:tc>
        <w:tc>
          <w:tcPr>
            <w:tcW w:w="850" w:type="dxa"/>
            <w:gridSpan w:val="2"/>
          </w:tcPr>
          <w:p w:rsidR="00D17400" w:rsidRPr="00247062" w:rsidRDefault="00D17400" w:rsidP="00F400E1">
            <w:pPr>
              <w:shd w:val="clear" w:color="auto" w:fill="FFFFFF" w:themeFill="background1"/>
              <w:jc w:val="center"/>
            </w:pPr>
            <w:r w:rsidRPr="00247062">
              <w:t>2,6</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7"/>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2021</w:t>
            </w:r>
          </w:p>
        </w:tc>
        <w:tc>
          <w:tcPr>
            <w:tcW w:w="992" w:type="dxa"/>
            <w:gridSpan w:val="2"/>
          </w:tcPr>
          <w:p w:rsidR="00D17400" w:rsidRPr="00247062" w:rsidRDefault="00D17400" w:rsidP="00F400E1">
            <w:pPr>
              <w:shd w:val="clear" w:color="auto" w:fill="FFFFFF" w:themeFill="background1"/>
              <w:jc w:val="center"/>
            </w:pPr>
            <w:r w:rsidRPr="00247062">
              <w:t>54,3</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50</w:t>
            </w:r>
          </w:p>
        </w:tc>
        <w:tc>
          <w:tcPr>
            <w:tcW w:w="850" w:type="dxa"/>
            <w:gridSpan w:val="2"/>
          </w:tcPr>
          <w:p w:rsidR="00D17400" w:rsidRPr="00247062" w:rsidRDefault="00D17400" w:rsidP="00F400E1">
            <w:pPr>
              <w:shd w:val="clear" w:color="auto" w:fill="FFFFFF" w:themeFill="background1"/>
              <w:jc w:val="center"/>
            </w:pPr>
            <w:r w:rsidRPr="00247062">
              <w:t>4,3</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20"/>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2022</w:t>
            </w:r>
          </w:p>
        </w:tc>
        <w:tc>
          <w:tcPr>
            <w:tcW w:w="992" w:type="dxa"/>
            <w:gridSpan w:val="2"/>
          </w:tcPr>
          <w:p w:rsidR="00D17400" w:rsidRPr="00247062" w:rsidRDefault="00D17400" w:rsidP="00F400E1">
            <w:pPr>
              <w:shd w:val="clear" w:color="auto" w:fill="FFFFFF" w:themeFill="background1"/>
              <w:jc w:val="center"/>
            </w:pPr>
            <w:r w:rsidRPr="00247062">
              <w:t>575,3</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529,3</w:t>
            </w:r>
          </w:p>
        </w:tc>
        <w:tc>
          <w:tcPr>
            <w:tcW w:w="850" w:type="dxa"/>
            <w:gridSpan w:val="2"/>
          </w:tcPr>
          <w:p w:rsidR="00D17400" w:rsidRPr="00247062" w:rsidRDefault="00D17400" w:rsidP="00F400E1">
            <w:pPr>
              <w:shd w:val="clear" w:color="auto" w:fill="FFFFFF" w:themeFill="background1"/>
              <w:jc w:val="center"/>
            </w:pPr>
            <w:r w:rsidRPr="00247062">
              <w:t>46,0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4"/>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2023</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57"/>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2024</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02"/>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2025</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bottom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bottom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tcPr>
          <w:p w:rsidR="00D17400" w:rsidRPr="00247062" w:rsidRDefault="00D17400" w:rsidP="00F400E1">
            <w:pPr>
              <w:shd w:val="clear" w:color="auto" w:fill="FFFFFF" w:themeFill="background1"/>
              <w:jc w:val="center"/>
            </w:pPr>
            <w:r w:rsidRPr="00247062">
              <w:t>2026-2030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val="restart"/>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lastRenderedPageBreak/>
              <w:t>1.1.4.</w:t>
            </w:r>
          </w:p>
        </w:tc>
        <w:tc>
          <w:tcPr>
            <w:tcW w:w="1843" w:type="dxa"/>
            <w:gridSpan w:val="2"/>
            <w:vMerge w:val="restart"/>
            <w:tcBorders>
              <w:left w:val="single" w:sz="4" w:space="0" w:color="auto"/>
              <w:right w:val="single" w:sz="4" w:space="0" w:color="auto"/>
            </w:tcBorders>
          </w:tcPr>
          <w:p w:rsidR="00D17400" w:rsidRPr="00247062" w:rsidRDefault="00D17400" w:rsidP="00F400E1">
            <w:pPr>
              <w:shd w:val="clear" w:color="auto" w:fill="FFFFFF" w:themeFill="background1"/>
            </w:pPr>
            <w:r w:rsidRPr="00247062">
              <w:t>Строительство детского сада на 140 мест  (ул. Интернациональная , 66)</w:t>
            </w: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Pr>
          <w:p w:rsidR="00D17400" w:rsidRPr="00247062" w:rsidRDefault="00D17400" w:rsidP="00F400E1">
            <w:pPr>
              <w:shd w:val="clear" w:color="auto" w:fill="FFFFFF" w:themeFill="background1"/>
              <w:jc w:val="center"/>
              <w:rPr>
                <w:b/>
              </w:rPr>
            </w:pPr>
            <w:r w:rsidRPr="00247062">
              <w:rPr>
                <w:b/>
              </w:rPr>
              <w:t>201,0</w:t>
            </w:r>
          </w:p>
        </w:tc>
        <w:tc>
          <w:tcPr>
            <w:tcW w:w="850" w:type="dxa"/>
            <w:gridSpan w:val="2"/>
          </w:tcPr>
          <w:p w:rsidR="00D17400" w:rsidRPr="00247062" w:rsidRDefault="00D17400" w:rsidP="00F400E1">
            <w:pPr>
              <w:shd w:val="clear" w:color="auto" w:fill="FFFFFF" w:themeFill="background1"/>
              <w:jc w:val="center"/>
              <w:rPr>
                <w:b/>
              </w:rPr>
            </w:pPr>
            <w:r w:rsidRPr="00247062">
              <w:rPr>
                <w:b/>
              </w:rPr>
              <w:t>0</w:t>
            </w:r>
          </w:p>
        </w:tc>
        <w:tc>
          <w:tcPr>
            <w:tcW w:w="993" w:type="dxa"/>
            <w:gridSpan w:val="3"/>
          </w:tcPr>
          <w:p w:rsidR="00D17400" w:rsidRPr="00247062" w:rsidRDefault="00D17400" w:rsidP="00F400E1">
            <w:pPr>
              <w:shd w:val="clear" w:color="auto" w:fill="FFFFFF" w:themeFill="background1"/>
              <w:jc w:val="center"/>
              <w:rPr>
                <w:b/>
              </w:rPr>
            </w:pPr>
            <w:r w:rsidRPr="00247062">
              <w:rPr>
                <w:b/>
              </w:rPr>
              <w:t>179,4</w:t>
            </w:r>
          </w:p>
        </w:tc>
        <w:tc>
          <w:tcPr>
            <w:tcW w:w="850" w:type="dxa"/>
            <w:gridSpan w:val="2"/>
          </w:tcPr>
          <w:p w:rsidR="00D17400" w:rsidRPr="00247062" w:rsidRDefault="00D17400" w:rsidP="00F400E1">
            <w:pPr>
              <w:shd w:val="clear" w:color="auto" w:fill="FFFFFF" w:themeFill="background1"/>
              <w:jc w:val="center"/>
              <w:rPr>
                <w:b/>
              </w:rPr>
            </w:pPr>
            <w:r w:rsidRPr="00247062">
              <w:rPr>
                <w:b/>
              </w:rPr>
              <w:t>21,6</w:t>
            </w:r>
          </w:p>
        </w:tc>
        <w:tc>
          <w:tcPr>
            <w:tcW w:w="851" w:type="dxa"/>
            <w:gridSpan w:val="3"/>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Pr>
          <w:p w:rsidR="00D17400" w:rsidRPr="00247062" w:rsidRDefault="00D17400" w:rsidP="00F400E1">
            <w:pPr>
              <w:shd w:val="clear" w:color="auto" w:fill="FFFFFF" w:themeFill="background1"/>
              <w:jc w:val="center"/>
            </w:pPr>
            <w:r w:rsidRPr="00247062">
              <w:t>140 мест</w:t>
            </w:r>
          </w:p>
        </w:tc>
        <w:tc>
          <w:tcPr>
            <w:tcW w:w="861" w:type="dxa"/>
            <w:gridSpan w:val="2"/>
            <w:vMerge w:val="restart"/>
          </w:tcPr>
          <w:p w:rsidR="00D17400" w:rsidRPr="00247062" w:rsidRDefault="00D17400" w:rsidP="00F400E1">
            <w:pPr>
              <w:shd w:val="clear" w:color="auto" w:fill="FFFFFF" w:themeFill="background1"/>
              <w:jc w:val="center"/>
            </w:pPr>
            <w:r w:rsidRPr="00247062">
              <w:t>45</w:t>
            </w:r>
          </w:p>
        </w:tc>
        <w:tc>
          <w:tcPr>
            <w:tcW w:w="4384" w:type="dxa"/>
            <w:vMerge w:val="restart"/>
          </w:tcPr>
          <w:p w:rsidR="0083412E" w:rsidRPr="00247062" w:rsidRDefault="0083412E" w:rsidP="00F400E1">
            <w:pPr>
              <w:shd w:val="clear" w:color="auto" w:fill="FFFFFF" w:themeFill="background1"/>
              <w:ind w:firstLine="165"/>
              <w:jc w:val="center"/>
              <w:rPr>
                <w:b/>
                <w:u w:val="single"/>
              </w:rPr>
            </w:pPr>
            <w:r w:rsidRPr="00247062">
              <w:rPr>
                <w:b/>
                <w:u w:val="single"/>
              </w:rPr>
              <w:t>2022 год</w:t>
            </w:r>
          </w:p>
          <w:p w:rsidR="0083412E" w:rsidRPr="00247062" w:rsidRDefault="0083412E" w:rsidP="00F400E1">
            <w:pPr>
              <w:shd w:val="clear" w:color="auto" w:fill="FFFFFF" w:themeFill="background1"/>
              <w:ind w:firstLine="165"/>
              <w:jc w:val="both"/>
            </w:pPr>
            <w:r w:rsidRPr="00247062">
              <w:t>Определён земельный участок под строительство детского сада на 140 мест по адресу: Иркутская область, г. Зима, ул. Интернациональная, 66. Из реестра экономически эффективных проектов повторного использования для строительства детского сада выбрана проектная документация "Детский сад на 140 мест в р.п. Маркова Марковского муниципального образования Иркутского района". На основании открытого конкурса в электронной форме заключен контракт от 28.03.2022 №3381401297022000002 с АО «Сибирский проектный институт» на выполнение проектных и изыскательских работ и проведения государственной экспертизы с получением положительного заключения на строительство объекта "Детский сад на 140 мест, расположенный по адресу: Иркутская область, г. Зима, ул. Интернациональная, 66" на сумму 5 600 000,00 руб. Срок исполнения по контракту: 26.12.2022.</w:t>
            </w:r>
          </w:p>
          <w:p w:rsidR="0083412E" w:rsidRPr="00247062" w:rsidRDefault="0083412E" w:rsidP="00F400E1">
            <w:pPr>
              <w:shd w:val="clear" w:color="auto" w:fill="FFFFFF" w:themeFill="background1"/>
              <w:ind w:firstLine="165"/>
              <w:jc w:val="both"/>
            </w:pPr>
            <w:r w:rsidRPr="00247062">
              <w:t>По состоянию на 01.03.2023 сторонами не исполнены обязательства по контракту. Ведется работа по исполнению контракта.</w:t>
            </w: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2017</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2018</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2019</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2021</w:t>
            </w:r>
          </w:p>
        </w:tc>
        <w:tc>
          <w:tcPr>
            <w:tcW w:w="992" w:type="dxa"/>
            <w:gridSpan w:val="2"/>
          </w:tcPr>
          <w:p w:rsidR="00D17400" w:rsidRPr="00247062" w:rsidRDefault="00D17400" w:rsidP="00F400E1">
            <w:pPr>
              <w:shd w:val="clear" w:color="auto" w:fill="FFFFFF" w:themeFill="background1"/>
              <w:jc w:val="center"/>
            </w:pPr>
            <w:r w:rsidRPr="00247062">
              <w:t>6,0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6,0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2022</w:t>
            </w:r>
          </w:p>
        </w:tc>
        <w:tc>
          <w:tcPr>
            <w:tcW w:w="992" w:type="dxa"/>
            <w:gridSpan w:val="2"/>
          </w:tcPr>
          <w:p w:rsidR="00D17400" w:rsidRPr="00247062" w:rsidRDefault="00D17400" w:rsidP="00F400E1">
            <w:pPr>
              <w:shd w:val="clear" w:color="auto" w:fill="FFFFFF" w:themeFill="background1"/>
              <w:jc w:val="center"/>
            </w:pPr>
            <w:r w:rsidRPr="00247062">
              <w:t>97,5</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89,7</w:t>
            </w:r>
          </w:p>
        </w:tc>
        <w:tc>
          <w:tcPr>
            <w:tcW w:w="850" w:type="dxa"/>
            <w:gridSpan w:val="2"/>
          </w:tcPr>
          <w:p w:rsidR="00D17400" w:rsidRPr="00247062" w:rsidRDefault="00D17400" w:rsidP="00F400E1">
            <w:pPr>
              <w:shd w:val="clear" w:color="auto" w:fill="FFFFFF" w:themeFill="background1"/>
              <w:jc w:val="center"/>
            </w:pPr>
            <w:r w:rsidRPr="00247062">
              <w:t>7,8</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2023</w:t>
            </w:r>
          </w:p>
        </w:tc>
        <w:tc>
          <w:tcPr>
            <w:tcW w:w="992" w:type="dxa"/>
            <w:gridSpan w:val="2"/>
          </w:tcPr>
          <w:p w:rsidR="00D17400" w:rsidRPr="00247062" w:rsidRDefault="00D17400" w:rsidP="00F400E1">
            <w:pPr>
              <w:shd w:val="clear" w:color="auto" w:fill="FFFFFF" w:themeFill="background1"/>
              <w:jc w:val="center"/>
            </w:pPr>
            <w:r w:rsidRPr="00247062">
              <w:t>97,5</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89,7</w:t>
            </w:r>
          </w:p>
        </w:tc>
        <w:tc>
          <w:tcPr>
            <w:tcW w:w="850" w:type="dxa"/>
            <w:gridSpan w:val="2"/>
          </w:tcPr>
          <w:p w:rsidR="00D17400" w:rsidRPr="00247062" w:rsidRDefault="00D17400" w:rsidP="00F400E1">
            <w:pPr>
              <w:shd w:val="clear" w:color="auto" w:fill="FFFFFF" w:themeFill="background1"/>
              <w:jc w:val="center"/>
            </w:pPr>
            <w:r w:rsidRPr="00247062">
              <w:t>7,8</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70"/>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2024</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2025</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bottom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bottom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tcPr>
          <w:p w:rsidR="00D17400" w:rsidRPr="00247062" w:rsidRDefault="00D17400" w:rsidP="00F400E1">
            <w:pPr>
              <w:shd w:val="clear" w:color="auto" w:fill="FFFFFF" w:themeFill="background1"/>
              <w:jc w:val="center"/>
            </w:pPr>
            <w:r w:rsidRPr="00247062">
              <w:t>2026-2030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val="restart"/>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1.1.5.</w:t>
            </w:r>
          </w:p>
        </w:tc>
        <w:tc>
          <w:tcPr>
            <w:tcW w:w="1843" w:type="dxa"/>
            <w:gridSpan w:val="2"/>
            <w:vMerge w:val="restart"/>
            <w:tcBorders>
              <w:left w:val="single" w:sz="4" w:space="0" w:color="auto"/>
              <w:right w:val="single" w:sz="4" w:space="0" w:color="auto"/>
            </w:tcBorders>
          </w:tcPr>
          <w:p w:rsidR="00D17400" w:rsidRPr="00247062" w:rsidRDefault="00D17400" w:rsidP="00F400E1">
            <w:pPr>
              <w:shd w:val="clear" w:color="auto" w:fill="FFFFFF" w:themeFill="background1"/>
              <w:ind w:firstLine="33"/>
            </w:pPr>
            <w:r w:rsidRPr="00247062">
              <w:t>Строительство общеобразовательной школы на 720 учебных мест</w:t>
            </w:r>
          </w:p>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Pr>
          <w:p w:rsidR="00D17400" w:rsidRPr="00247062" w:rsidRDefault="00D17400" w:rsidP="00F400E1">
            <w:pPr>
              <w:shd w:val="clear" w:color="auto" w:fill="FFFFFF" w:themeFill="background1"/>
              <w:jc w:val="center"/>
              <w:rPr>
                <w:b/>
              </w:rPr>
            </w:pPr>
            <w:r w:rsidRPr="00247062">
              <w:rPr>
                <w:b/>
              </w:rPr>
              <w:t>1102,4</w:t>
            </w:r>
          </w:p>
        </w:tc>
        <w:tc>
          <w:tcPr>
            <w:tcW w:w="850" w:type="dxa"/>
            <w:gridSpan w:val="2"/>
          </w:tcPr>
          <w:p w:rsidR="00D17400" w:rsidRPr="00247062" w:rsidRDefault="00D17400" w:rsidP="00F400E1">
            <w:pPr>
              <w:shd w:val="clear" w:color="auto" w:fill="FFFFFF" w:themeFill="background1"/>
              <w:jc w:val="center"/>
              <w:rPr>
                <w:b/>
              </w:rPr>
            </w:pPr>
            <w:r w:rsidRPr="00247062">
              <w:rPr>
                <w:b/>
              </w:rPr>
              <w:t>0</w:t>
            </w:r>
          </w:p>
        </w:tc>
        <w:tc>
          <w:tcPr>
            <w:tcW w:w="993" w:type="dxa"/>
            <w:gridSpan w:val="3"/>
          </w:tcPr>
          <w:p w:rsidR="00D17400" w:rsidRPr="00247062" w:rsidRDefault="00D17400" w:rsidP="00F400E1">
            <w:pPr>
              <w:shd w:val="clear" w:color="auto" w:fill="FFFFFF" w:themeFill="background1"/>
              <w:jc w:val="center"/>
              <w:rPr>
                <w:b/>
              </w:rPr>
            </w:pPr>
            <w:r w:rsidRPr="00247062">
              <w:rPr>
                <w:b/>
              </w:rPr>
              <w:t>1001,4</w:t>
            </w:r>
          </w:p>
        </w:tc>
        <w:tc>
          <w:tcPr>
            <w:tcW w:w="850" w:type="dxa"/>
            <w:gridSpan w:val="2"/>
          </w:tcPr>
          <w:p w:rsidR="00D17400" w:rsidRPr="00247062" w:rsidRDefault="00D17400" w:rsidP="00F400E1">
            <w:pPr>
              <w:shd w:val="clear" w:color="auto" w:fill="FFFFFF" w:themeFill="background1"/>
              <w:jc w:val="center"/>
              <w:rPr>
                <w:b/>
              </w:rPr>
            </w:pPr>
            <w:r w:rsidRPr="00247062">
              <w:rPr>
                <w:b/>
              </w:rPr>
              <w:t>101,0</w:t>
            </w:r>
          </w:p>
        </w:tc>
        <w:tc>
          <w:tcPr>
            <w:tcW w:w="851" w:type="dxa"/>
            <w:gridSpan w:val="3"/>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Pr>
          <w:p w:rsidR="00D17400" w:rsidRPr="00247062" w:rsidRDefault="00D17400" w:rsidP="00F400E1">
            <w:pPr>
              <w:shd w:val="clear" w:color="auto" w:fill="FFFFFF" w:themeFill="background1"/>
              <w:jc w:val="center"/>
            </w:pPr>
            <w:r w:rsidRPr="00247062">
              <w:t>720 мест</w:t>
            </w:r>
          </w:p>
        </w:tc>
        <w:tc>
          <w:tcPr>
            <w:tcW w:w="861" w:type="dxa"/>
            <w:gridSpan w:val="2"/>
            <w:vMerge w:val="restart"/>
          </w:tcPr>
          <w:p w:rsidR="00D17400" w:rsidRPr="00247062" w:rsidRDefault="00D17400" w:rsidP="00F400E1">
            <w:pPr>
              <w:shd w:val="clear" w:color="auto" w:fill="FFFFFF" w:themeFill="background1"/>
              <w:jc w:val="center"/>
            </w:pPr>
            <w:r w:rsidRPr="00247062">
              <w:t>90</w:t>
            </w:r>
          </w:p>
        </w:tc>
        <w:tc>
          <w:tcPr>
            <w:tcW w:w="4384" w:type="dxa"/>
            <w:vMerge w:val="restart"/>
          </w:tcPr>
          <w:p w:rsidR="00D17400" w:rsidRPr="00AB03B7" w:rsidRDefault="00AB03B7" w:rsidP="00F400E1">
            <w:pPr>
              <w:shd w:val="clear" w:color="auto" w:fill="FFFFFF" w:themeFill="background1"/>
              <w:ind w:firstLine="165"/>
              <w:jc w:val="center"/>
              <w:rPr>
                <w:b/>
                <w:u w:val="single"/>
              </w:rPr>
            </w:pPr>
            <w:r w:rsidRPr="00AB03B7">
              <w:rPr>
                <w:b/>
                <w:u w:val="single"/>
              </w:rPr>
              <w:t>2022 год</w:t>
            </w:r>
          </w:p>
          <w:p w:rsidR="00AB03B7" w:rsidRDefault="00AB03B7" w:rsidP="00F400E1">
            <w:pPr>
              <w:shd w:val="clear" w:color="auto" w:fill="FFFFFF" w:themeFill="background1"/>
              <w:ind w:firstLine="165"/>
              <w:jc w:val="center"/>
            </w:pPr>
          </w:p>
          <w:p w:rsidR="00AB03B7" w:rsidRPr="00247062" w:rsidRDefault="00AB03B7" w:rsidP="00F400E1">
            <w:pPr>
              <w:shd w:val="clear" w:color="auto" w:fill="FFFFFF" w:themeFill="background1"/>
              <w:ind w:firstLine="165"/>
              <w:jc w:val="center"/>
            </w:pPr>
            <w:r>
              <w:t>Финансирование не осуществлялось</w:t>
            </w: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2017</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2018</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2019</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2021</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2022</w:t>
            </w:r>
          </w:p>
        </w:tc>
        <w:tc>
          <w:tcPr>
            <w:tcW w:w="992" w:type="dxa"/>
            <w:gridSpan w:val="2"/>
          </w:tcPr>
          <w:p w:rsidR="00D17400" w:rsidRPr="00247062" w:rsidRDefault="00D17400" w:rsidP="00F400E1">
            <w:pPr>
              <w:shd w:val="clear" w:color="auto" w:fill="FFFFFF" w:themeFill="background1"/>
              <w:jc w:val="center"/>
            </w:pPr>
            <w:r w:rsidRPr="00247062">
              <w:t>14,0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14,0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2023</w:t>
            </w:r>
          </w:p>
        </w:tc>
        <w:tc>
          <w:tcPr>
            <w:tcW w:w="992" w:type="dxa"/>
            <w:gridSpan w:val="2"/>
          </w:tcPr>
          <w:p w:rsidR="00D17400" w:rsidRPr="00247062" w:rsidRDefault="00D17400" w:rsidP="00F400E1">
            <w:pPr>
              <w:shd w:val="clear" w:color="auto" w:fill="FFFFFF" w:themeFill="background1"/>
              <w:jc w:val="center"/>
            </w:pPr>
            <w:r w:rsidRPr="00247062">
              <w:t>544,2</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500,7</w:t>
            </w:r>
          </w:p>
        </w:tc>
        <w:tc>
          <w:tcPr>
            <w:tcW w:w="850" w:type="dxa"/>
            <w:gridSpan w:val="2"/>
          </w:tcPr>
          <w:p w:rsidR="00D17400" w:rsidRPr="00247062" w:rsidRDefault="00D17400" w:rsidP="00F400E1">
            <w:pPr>
              <w:shd w:val="clear" w:color="auto" w:fill="FFFFFF" w:themeFill="background1"/>
              <w:jc w:val="center"/>
            </w:pPr>
            <w:r w:rsidRPr="00247062">
              <w:t>43,5</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2024</w:t>
            </w:r>
          </w:p>
        </w:tc>
        <w:tc>
          <w:tcPr>
            <w:tcW w:w="992" w:type="dxa"/>
            <w:gridSpan w:val="2"/>
          </w:tcPr>
          <w:p w:rsidR="00D17400" w:rsidRPr="00247062" w:rsidRDefault="00D17400" w:rsidP="00F400E1">
            <w:pPr>
              <w:shd w:val="clear" w:color="auto" w:fill="FFFFFF" w:themeFill="background1"/>
              <w:jc w:val="center"/>
            </w:pPr>
            <w:r w:rsidRPr="00247062">
              <w:t>544,2</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500,7</w:t>
            </w:r>
          </w:p>
        </w:tc>
        <w:tc>
          <w:tcPr>
            <w:tcW w:w="850" w:type="dxa"/>
            <w:gridSpan w:val="2"/>
          </w:tcPr>
          <w:p w:rsidR="00D17400" w:rsidRPr="00247062" w:rsidRDefault="00D17400" w:rsidP="00F400E1">
            <w:pPr>
              <w:shd w:val="clear" w:color="auto" w:fill="FFFFFF" w:themeFill="background1"/>
              <w:jc w:val="center"/>
            </w:pPr>
            <w:r w:rsidRPr="00247062">
              <w:t>43,5</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2025</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bottom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bottom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tcPr>
          <w:p w:rsidR="00D17400" w:rsidRPr="00247062" w:rsidRDefault="00D17400" w:rsidP="00F400E1">
            <w:pPr>
              <w:shd w:val="clear" w:color="auto" w:fill="FFFFFF" w:themeFill="background1"/>
              <w:jc w:val="center"/>
            </w:pPr>
            <w:r w:rsidRPr="00247062">
              <w:t>2026-2030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val="restart"/>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1.1.6.</w:t>
            </w:r>
          </w:p>
        </w:tc>
        <w:tc>
          <w:tcPr>
            <w:tcW w:w="1843" w:type="dxa"/>
            <w:gridSpan w:val="2"/>
            <w:vMerge w:val="restart"/>
            <w:tcBorders>
              <w:left w:val="single" w:sz="4" w:space="0" w:color="auto"/>
              <w:right w:val="single" w:sz="4" w:space="0" w:color="auto"/>
            </w:tcBorders>
          </w:tcPr>
          <w:p w:rsidR="00D17400" w:rsidRPr="00247062" w:rsidRDefault="00D17400" w:rsidP="00F400E1">
            <w:pPr>
              <w:shd w:val="clear" w:color="auto" w:fill="FFFFFF" w:themeFill="background1"/>
              <w:ind w:firstLine="33"/>
            </w:pPr>
            <w:r w:rsidRPr="00247062">
              <w:t>Строительство детского сада на 240 мест  (восточная часть города)</w:t>
            </w:r>
          </w:p>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Pr>
          <w:p w:rsidR="00D17400" w:rsidRPr="00247062" w:rsidRDefault="00D17400" w:rsidP="00F400E1">
            <w:pPr>
              <w:shd w:val="clear" w:color="auto" w:fill="FFFFFF" w:themeFill="background1"/>
              <w:jc w:val="center"/>
              <w:rPr>
                <w:b/>
              </w:rPr>
            </w:pPr>
            <w:r w:rsidRPr="00247062">
              <w:rPr>
                <w:b/>
              </w:rPr>
              <w:t>360,0</w:t>
            </w:r>
          </w:p>
        </w:tc>
        <w:tc>
          <w:tcPr>
            <w:tcW w:w="850" w:type="dxa"/>
            <w:gridSpan w:val="2"/>
          </w:tcPr>
          <w:p w:rsidR="00D17400" w:rsidRPr="00247062" w:rsidRDefault="00D17400" w:rsidP="00F400E1">
            <w:pPr>
              <w:shd w:val="clear" w:color="auto" w:fill="FFFFFF" w:themeFill="background1"/>
              <w:jc w:val="center"/>
              <w:rPr>
                <w:b/>
              </w:rPr>
            </w:pPr>
            <w:r w:rsidRPr="00247062">
              <w:rPr>
                <w:b/>
              </w:rPr>
              <w:t>0</w:t>
            </w:r>
          </w:p>
        </w:tc>
        <w:tc>
          <w:tcPr>
            <w:tcW w:w="993" w:type="dxa"/>
            <w:gridSpan w:val="3"/>
          </w:tcPr>
          <w:p w:rsidR="00D17400" w:rsidRPr="00247062" w:rsidRDefault="00D17400" w:rsidP="00F400E1">
            <w:pPr>
              <w:shd w:val="clear" w:color="auto" w:fill="FFFFFF" w:themeFill="background1"/>
              <w:jc w:val="center"/>
              <w:rPr>
                <w:b/>
              </w:rPr>
            </w:pPr>
            <w:r w:rsidRPr="00247062">
              <w:rPr>
                <w:b/>
              </w:rPr>
              <w:t>322,0</w:t>
            </w:r>
          </w:p>
        </w:tc>
        <w:tc>
          <w:tcPr>
            <w:tcW w:w="850" w:type="dxa"/>
            <w:gridSpan w:val="2"/>
          </w:tcPr>
          <w:p w:rsidR="00D17400" w:rsidRPr="00247062" w:rsidRDefault="00D17400" w:rsidP="00F400E1">
            <w:pPr>
              <w:shd w:val="clear" w:color="auto" w:fill="FFFFFF" w:themeFill="background1"/>
              <w:jc w:val="center"/>
              <w:rPr>
                <w:b/>
              </w:rPr>
            </w:pPr>
            <w:r w:rsidRPr="00247062">
              <w:rPr>
                <w:b/>
              </w:rPr>
              <w:t>38,0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val="restart"/>
          </w:tcPr>
          <w:p w:rsidR="00D17400" w:rsidRPr="00247062" w:rsidRDefault="00D17400" w:rsidP="00F400E1">
            <w:pPr>
              <w:shd w:val="clear" w:color="auto" w:fill="FFFFFF" w:themeFill="background1"/>
              <w:jc w:val="center"/>
            </w:pPr>
            <w:r w:rsidRPr="00247062">
              <w:t>240 мест</w:t>
            </w:r>
          </w:p>
        </w:tc>
        <w:tc>
          <w:tcPr>
            <w:tcW w:w="861" w:type="dxa"/>
            <w:gridSpan w:val="2"/>
            <w:vMerge w:val="restart"/>
          </w:tcPr>
          <w:p w:rsidR="00D17400" w:rsidRPr="00247062" w:rsidRDefault="00D17400" w:rsidP="00F400E1">
            <w:pPr>
              <w:shd w:val="clear" w:color="auto" w:fill="FFFFFF" w:themeFill="background1"/>
              <w:jc w:val="center"/>
            </w:pPr>
            <w:r w:rsidRPr="00247062">
              <w:t>60</w:t>
            </w:r>
          </w:p>
        </w:tc>
        <w:tc>
          <w:tcPr>
            <w:tcW w:w="4384" w:type="dxa"/>
            <w:vMerge w:val="restart"/>
          </w:tcPr>
          <w:p w:rsidR="00D17400" w:rsidRPr="00AB03B7" w:rsidRDefault="00AB03B7" w:rsidP="00F400E1">
            <w:pPr>
              <w:shd w:val="clear" w:color="auto" w:fill="FFFFFF" w:themeFill="background1"/>
              <w:ind w:firstLine="165"/>
              <w:jc w:val="center"/>
              <w:rPr>
                <w:b/>
                <w:u w:val="single"/>
              </w:rPr>
            </w:pPr>
            <w:r w:rsidRPr="00AB03B7">
              <w:rPr>
                <w:b/>
                <w:u w:val="single"/>
              </w:rPr>
              <w:t>2022 год</w:t>
            </w:r>
          </w:p>
          <w:p w:rsidR="00AB03B7" w:rsidRDefault="00AB03B7" w:rsidP="00F400E1">
            <w:pPr>
              <w:shd w:val="clear" w:color="auto" w:fill="FFFFFF" w:themeFill="background1"/>
              <w:ind w:firstLine="165"/>
              <w:jc w:val="center"/>
            </w:pPr>
          </w:p>
          <w:p w:rsidR="00AB03B7" w:rsidRPr="00247062" w:rsidRDefault="00AB03B7" w:rsidP="00F400E1">
            <w:pPr>
              <w:shd w:val="clear" w:color="auto" w:fill="FFFFFF" w:themeFill="background1"/>
              <w:ind w:firstLine="165"/>
              <w:jc w:val="center"/>
            </w:pPr>
            <w:r>
              <w:t xml:space="preserve">Финансирование не </w:t>
            </w:r>
            <w:r w:rsidR="0030588D">
              <w:t>запланировано</w:t>
            </w: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2017</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2018</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2019</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2021</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2022</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2023</w:t>
            </w:r>
          </w:p>
        </w:tc>
        <w:tc>
          <w:tcPr>
            <w:tcW w:w="992" w:type="dxa"/>
            <w:gridSpan w:val="2"/>
          </w:tcPr>
          <w:p w:rsidR="00D17400" w:rsidRPr="00247062" w:rsidRDefault="00D17400" w:rsidP="00F400E1">
            <w:pPr>
              <w:shd w:val="clear" w:color="auto" w:fill="FFFFFF" w:themeFill="background1"/>
              <w:jc w:val="center"/>
            </w:pPr>
            <w:r w:rsidRPr="00247062">
              <w:t>10,0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10,0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2024</w:t>
            </w:r>
          </w:p>
        </w:tc>
        <w:tc>
          <w:tcPr>
            <w:tcW w:w="992" w:type="dxa"/>
            <w:gridSpan w:val="2"/>
          </w:tcPr>
          <w:p w:rsidR="00D17400" w:rsidRPr="00247062" w:rsidRDefault="00D17400" w:rsidP="00F400E1">
            <w:pPr>
              <w:shd w:val="clear" w:color="auto" w:fill="FFFFFF" w:themeFill="background1"/>
              <w:jc w:val="center"/>
            </w:pPr>
            <w:r w:rsidRPr="00247062">
              <w:t>175,0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161,0</w:t>
            </w:r>
          </w:p>
        </w:tc>
        <w:tc>
          <w:tcPr>
            <w:tcW w:w="850" w:type="dxa"/>
            <w:gridSpan w:val="2"/>
          </w:tcPr>
          <w:p w:rsidR="00D17400" w:rsidRPr="00247062" w:rsidRDefault="00D17400" w:rsidP="00F400E1">
            <w:pPr>
              <w:shd w:val="clear" w:color="auto" w:fill="FFFFFF" w:themeFill="background1"/>
              <w:jc w:val="center"/>
            </w:pPr>
            <w:r w:rsidRPr="00247062">
              <w:t>14,0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2025</w:t>
            </w:r>
          </w:p>
        </w:tc>
        <w:tc>
          <w:tcPr>
            <w:tcW w:w="992" w:type="dxa"/>
            <w:gridSpan w:val="2"/>
          </w:tcPr>
          <w:p w:rsidR="00D17400" w:rsidRPr="00247062" w:rsidRDefault="00D17400" w:rsidP="00F400E1">
            <w:pPr>
              <w:shd w:val="clear" w:color="auto" w:fill="FFFFFF" w:themeFill="background1"/>
              <w:jc w:val="center"/>
            </w:pPr>
            <w:r w:rsidRPr="00247062">
              <w:t>175,0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161,0</w:t>
            </w:r>
          </w:p>
        </w:tc>
        <w:tc>
          <w:tcPr>
            <w:tcW w:w="850" w:type="dxa"/>
            <w:gridSpan w:val="2"/>
          </w:tcPr>
          <w:p w:rsidR="00D17400" w:rsidRPr="00247062" w:rsidRDefault="00D17400" w:rsidP="00F400E1">
            <w:pPr>
              <w:shd w:val="clear" w:color="auto" w:fill="FFFFFF" w:themeFill="background1"/>
              <w:jc w:val="center"/>
            </w:pPr>
            <w:r w:rsidRPr="00247062">
              <w:t>14,0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bottom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bottom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tcPr>
          <w:p w:rsidR="00D17400" w:rsidRPr="00247062" w:rsidRDefault="00D17400" w:rsidP="00F400E1">
            <w:pPr>
              <w:shd w:val="clear" w:color="auto" w:fill="FFFFFF" w:themeFill="background1"/>
              <w:jc w:val="center"/>
            </w:pPr>
            <w:r w:rsidRPr="00247062">
              <w:t>2026-2030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val="restart"/>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1.1.7.</w:t>
            </w:r>
          </w:p>
        </w:tc>
        <w:tc>
          <w:tcPr>
            <w:tcW w:w="1843" w:type="dxa"/>
            <w:gridSpan w:val="2"/>
            <w:vMerge w:val="restart"/>
            <w:tcBorders>
              <w:left w:val="single" w:sz="4" w:space="0" w:color="auto"/>
              <w:right w:val="single" w:sz="4" w:space="0" w:color="auto"/>
            </w:tcBorders>
          </w:tcPr>
          <w:p w:rsidR="00D17400" w:rsidRPr="00247062" w:rsidRDefault="00D17400" w:rsidP="00F400E1">
            <w:pPr>
              <w:shd w:val="clear" w:color="auto" w:fill="FFFFFF" w:themeFill="background1"/>
            </w:pPr>
            <w:r w:rsidRPr="00247062">
              <w:t>Реконструкция</w:t>
            </w:r>
          </w:p>
          <w:p w:rsidR="00D17400" w:rsidRPr="00247062" w:rsidRDefault="00D17400" w:rsidP="00F400E1">
            <w:pPr>
              <w:shd w:val="clear" w:color="auto" w:fill="FFFFFF" w:themeFill="background1"/>
            </w:pPr>
            <w:r w:rsidRPr="00247062">
              <w:t>МБОУ СОШ №26</w:t>
            </w:r>
          </w:p>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Pr>
          <w:p w:rsidR="00D17400" w:rsidRPr="00247062" w:rsidRDefault="00D17400" w:rsidP="00F400E1">
            <w:pPr>
              <w:shd w:val="clear" w:color="auto" w:fill="FFFFFF" w:themeFill="background1"/>
              <w:jc w:val="center"/>
              <w:rPr>
                <w:b/>
              </w:rPr>
            </w:pPr>
            <w:r w:rsidRPr="00247062">
              <w:rPr>
                <w:b/>
              </w:rPr>
              <w:t>432,0</w:t>
            </w:r>
          </w:p>
        </w:tc>
        <w:tc>
          <w:tcPr>
            <w:tcW w:w="850" w:type="dxa"/>
            <w:gridSpan w:val="2"/>
          </w:tcPr>
          <w:p w:rsidR="00D17400" w:rsidRPr="00247062" w:rsidRDefault="00D17400" w:rsidP="00F400E1">
            <w:pPr>
              <w:shd w:val="clear" w:color="auto" w:fill="FFFFFF" w:themeFill="background1"/>
              <w:jc w:val="center"/>
              <w:rPr>
                <w:b/>
              </w:rPr>
            </w:pPr>
            <w:r w:rsidRPr="00247062">
              <w:rPr>
                <w:b/>
              </w:rPr>
              <w:t>0</w:t>
            </w:r>
          </w:p>
        </w:tc>
        <w:tc>
          <w:tcPr>
            <w:tcW w:w="993" w:type="dxa"/>
            <w:gridSpan w:val="3"/>
          </w:tcPr>
          <w:p w:rsidR="00D17400" w:rsidRPr="00247062" w:rsidRDefault="00D17400" w:rsidP="00F400E1">
            <w:pPr>
              <w:shd w:val="clear" w:color="auto" w:fill="FFFFFF" w:themeFill="background1"/>
              <w:jc w:val="center"/>
              <w:rPr>
                <w:b/>
              </w:rPr>
            </w:pPr>
            <w:r w:rsidRPr="00247062">
              <w:rPr>
                <w:b/>
              </w:rPr>
              <w:t>386,4</w:t>
            </w:r>
          </w:p>
        </w:tc>
        <w:tc>
          <w:tcPr>
            <w:tcW w:w="850" w:type="dxa"/>
            <w:gridSpan w:val="2"/>
          </w:tcPr>
          <w:p w:rsidR="00D17400" w:rsidRPr="00247062" w:rsidRDefault="00D17400" w:rsidP="00F400E1">
            <w:pPr>
              <w:shd w:val="clear" w:color="auto" w:fill="FFFFFF" w:themeFill="background1"/>
              <w:jc w:val="center"/>
              <w:rPr>
                <w:b/>
              </w:rPr>
            </w:pPr>
            <w:r w:rsidRPr="00247062">
              <w:rPr>
                <w:b/>
              </w:rPr>
              <w:t>45,6</w:t>
            </w:r>
          </w:p>
        </w:tc>
        <w:tc>
          <w:tcPr>
            <w:tcW w:w="851" w:type="dxa"/>
            <w:gridSpan w:val="3"/>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Pr>
          <w:p w:rsidR="00D17400" w:rsidRPr="00247062" w:rsidRDefault="00D17400" w:rsidP="00F400E1">
            <w:pPr>
              <w:shd w:val="clear" w:color="auto" w:fill="FFFFFF" w:themeFill="background1"/>
              <w:jc w:val="center"/>
            </w:pPr>
            <w:r w:rsidRPr="00247062">
              <w:t>-</w:t>
            </w:r>
          </w:p>
        </w:tc>
        <w:tc>
          <w:tcPr>
            <w:tcW w:w="861" w:type="dxa"/>
            <w:gridSpan w:val="2"/>
            <w:vMerge w:val="restart"/>
          </w:tcPr>
          <w:p w:rsidR="00D17400" w:rsidRPr="00247062" w:rsidRDefault="00D17400" w:rsidP="00F400E1">
            <w:pPr>
              <w:shd w:val="clear" w:color="auto" w:fill="FFFFFF" w:themeFill="background1"/>
              <w:jc w:val="center"/>
            </w:pPr>
            <w:r w:rsidRPr="00247062">
              <w:t>-</w:t>
            </w:r>
          </w:p>
        </w:tc>
        <w:tc>
          <w:tcPr>
            <w:tcW w:w="4384" w:type="dxa"/>
            <w:vMerge w:val="restart"/>
          </w:tcPr>
          <w:p w:rsidR="00D17400" w:rsidRPr="00247062" w:rsidRDefault="00F505EF" w:rsidP="00F400E1">
            <w:pPr>
              <w:shd w:val="clear" w:color="auto" w:fill="FFFFFF" w:themeFill="background1"/>
              <w:ind w:firstLine="165"/>
              <w:jc w:val="center"/>
              <w:rPr>
                <w:b/>
                <w:u w:val="single"/>
              </w:rPr>
            </w:pPr>
            <w:r w:rsidRPr="00247062">
              <w:rPr>
                <w:b/>
                <w:u w:val="single"/>
              </w:rPr>
              <w:t>2022 год</w:t>
            </w:r>
          </w:p>
          <w:p w:rsidR="00F505EF" w:rsidRPr="00247062" w:rsidRDefault="00F505EF" w:rsidP="00F400E1">
            <w:pPr>
              <w:shd w:val="clear" w:color="auto" w:fill="FFFFFF" w:themeFill="background1"/>
              <w:ind w:firstLine="165"/>
              <w:jc w:val="both"/>
            </w:pPr>
            <w:r w:rsidRPr="00247062">
              <w:t xml:space="preserve">Для участия в федеральной программе по капитальному ремонту общеобразовательных организаций "Модернизация школьных систем образования" заключен контракт от 14.11.2022 с ООО "Скип", г. Санкт-Петербург, № 33806000927622000006 на разработку проектно-сметной документации по капитальному ремонту крылец, </w:t>
            </w:r>
            <w:proofErr w:type="spellStart"/>
            <w:r w:rsidRPr="00247062">
              <w:t>отмосток</w:t>
            </w:r>
            <w:proofErr w:type="spellEnd"/>
            <w:r w:rsidRPr="00247062">
              <w:t>, замене оконных, уличных дверных блоков и входных групп, устройство пандуса для МГН в МБОУ "СОШ № 26".</w:t>
            </w:r>
          </w:p>
          <w:p w:rsidR="00F505EF" w:rsidRPr="00247062" w:rsidRDefault="00F505EF" w:rsidP="00F400E1">
            <w:pPr>
              <w:shd w:val="clear" w:color="auto" w:fill="FFFFFF" w:themeFill="background1"/>
              <w:ind w:firstLine="165"/>
              <w:jc w:val="both"/>
            </w:pPr>
            <w:r w:rsidRPr="00247062">
              <w:t>Цена контракта составляет 178 678,44 руб. Срок выполнения работ по контракту: 10.03.2023.</w:t>
            </w:r>
          </w:p>
          <w:p w:rsidR="00F505EF" w:rsidRPr="00247062" w:rsidRDefault="00F505EF" w:rsidP="00F400E1">
            <w:pPr>
              <w:shd w:val="clear" w:color="auto" w:fill="FFFFFF" w:themeFill="background1"/>
              <w:ind w:firstLine="165"/>
              <w:jc w:val="both"/>
            </w:pPr>
            <w:r w:rsidRPr="00247062">
              <w:t>Согласно дополнительному соглашению от 10.03.2023 изменен срок исполнения работ по контракту до 14.04.2023 по причине продления срока государственной  экспертизы.</w:t>
            </w: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2017</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2018</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2019</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2021</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2022</w:t>
            </w:r>
          </w:p>
        </w:tc>
        <w:tc>
          <w:tcPr>
            <w:tcW w:w="992" w:type="dxa"/>
            <w:gridSpan w:val="2"/>
          </w:tcPr>
          <w:p w:rsidR="00D17400" w:rsidRPr="00247062" w:rsidRDefault="00D17400" w:rsidP="00F400E1">
            <w:pPr>
              <w:shd w:val="clear" w:color="auto" w:fill="FFFFFF" w:themeFill="background1"/>
              <w:jc w:val="center"/>
            </w:pPr>
            <w:r w:rsidRPr="00247062">
              <w:t>12,0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12,0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2023</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2024</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2025</w:t>
            </w:r>
          </w:p>
        </w:tc>
        <w:tc>
          <w:tcPr>
            <w:tcW w:w="992" w:type="dxa"/>
            <w:gridSpan w:val="2"/>
          </w:tcPr>
          <w:p w:rsidR="00D17400" w:rsidRPr="00247062" w:rsidRDefault="00D17400" w:rsidP="00F400E1">
            <w:pPr>
              <w:shd w:val="clear" w:color="auto" w:fill="FFFFFF" w:themeFill="background1"/>
              <w:jc w:val="center"/>
            </w:pPr>
            <w:r w:rsidRPr="00247062">
              <w:t>200,0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184,0</w:t>
            </w:r>
          </w:p>
        </w:tc>
        <w:tc>
          <w:tcPr>
            <w:tcW w:w="850" w:type="dxa"/>
            <w:gridSpan w:val="2"/>
          </w:tcPr>
          <w:p w:rsidR="00D17400" w:rsidRPr="00247062" w:rsidRDefault="00D17400" w:rsidP="00F400E1">
            <w:pPr>
              <w:shd w:val="clear" w:color="auto" w:fill="FFFFFF" w:themeFill="background1"/>
              <w:jc w:val="center"/>
            </w:pPr>
            <w:r w:rsidRPr="00247062">
              <w:t>16,0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9"/>
        </w:trPr>
        <w:tc>
          <w:tcPr>
            <w:tcW w:w="709" w:type="dxa"/>
            <w:vMerge/>
            <w:tcBorders>
              <w:left w:val="single" w:sz="4" w:space="0" w:color="auto"/>
              <w:bottom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bottom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tcPr>
          <w:p w:rsidR="00D17400" w:rsidRPr="00247062" w:rsidRDefault="00D17400" w:rsidP="00F400E1">
            <w:pPr>
              <w:shd w:val="clear" w:color="auto" w:fill="FFFFFF" w:themeFill="background1"/>
              <w:jc w:val="center"/>
            </w:pPr>
            <w:r w:rsidRPr="00247062">
              <w:t>2026-2030</w:t>
            </w:r>
          </w:p>
        </w:tc>
        <w:tc>
          <w:tcPr>
            <w:tcW w:w="992" w:type="dxa"/>
            <w:gridSpan w:val="2"/>
          </w:tcPr>
          <w:p w:rsidR="00D17400" w:rsidRPr="00247062" w:rsidRDefault="00D17400" w:rsidP="00F400E1">
            <w:pPr>
              <w:shd w:val="clear" w:color="auto" w:fill="FFFFFF" w:themeFill="background1"/>
              <w:jc w:val="center"/>
            </w:pPr>
            <w:r w:rsidRPr="00247062">
              <w:t>220,0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202,4</w:t>
            </w:r>
          </w:p>
        </w:tc>
        <w:tc>
          <w:tcPr>
            <w:tcW w:w="850" w:type="dxa"/>
            <w:gridSpan w:val="2"/>
          </w:tcPr>
          <w:p w:rsidR="00D17400" w:rsidRPr="00247062" w:rsidRDefault="00D17400" w:rsidP="00F400E1">
            <w:pPr>
              <w:shd w:val="clear" w:color="auto" w:fill="FFFFFF" w:themeFill="background1"/>
              <w:jc w:val="center"/>
            </w:pPr>
            <w:r w:rsidRPr="00247062">
              <w:t>17,6</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val="restart"/>
            <w:tcBorders>
              <w:top w:val="single" w:sz="4" w:space="0" w:color="auto"/>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1.1.8</w:t>
            </w:r>
          </w:p>
        </w:tc>
        <w:tc>
          <w:tcPr>
            <w:tcW w:w="1843" w:type="dxa"/>
            <w:gridSpan w:val="2"/>
            <w:vMerge w:val="restart"/>
            <w:tcBorders>
              <w:top w:val="single" w:sz="4" w:space="0" w:color="auto"/>
              <w:left w:val="single" w:sz="4" w:space="0" w:color="auto"/>
              <w:right w:val="single" w:sz="4" w:space="0" w:color="auto"/>
            </w:tcBorders>
          </w:tcPr>
          <w:p w:rsidR="00D17400" w:rsidRPr="00247062" w:rsidRDefault="00D17400" w:rsidP="00F400E1">
            <w:pPr>
              <w:shd w:val="clear" w:color="auto" w:fill="FFFFFF" w:themeFill="background1"/>
            </w:pPr>
            <w:r w:rsidRPr="00247062">
              <w:t>Капитальный ремонт МБОУ СОШ №7</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rPr>
                <w:b/>
              </w:rPr>
            </w:pPr>
            <w:r w:rsidRPr="00247062">
              <w:rPr>
                <w:b/>
              </w:rPr>
              <w:t>Всего:</w:t>
            </w:r>
          </w:p>
        </w:tc>
        <w:tc>
          <w:tcPr>
            <w:tcW w:w="992" w:type="dxa"/>
            <w:gridSpan w:val="2"/>
          </w:tcPr>
          <w:p w:rsidR="00D17400" w:rsidRPr="00247062" w:rsidRDefault="00D17400" w:rsidP="00F400E1">
            <w:pPr>
              <w:shd w:val="clear" w:color="auto" w:fill="FFFFFF" w:themeFill="background1"/>
              <w:jc w:val="center"/>
              <w:rPr>
                <w:b/>
              </w:rPr>
            </w:pPr>
            <w:r w:rsidRPr="00247062">
              <w:rPr>
                <w:b/>
              </w:rPr>
              <w:t>196,0</w:t>
            </w:r>
          </w:p>
        </w:tc>
        <w:tc>
          <w:tcPr>
            <w:tcW w:w="850" w:type="dxa"/>
            <w:gridSpan w:val="2"/>
          </w:tcPr>
          <w:p w:rsidR="00D17400" w:rsidRPr="00247062" w:rsidRDefault="00D17400" w:rsidP="00F400E1">
            <w:pPr>
              <w:shd w:val="clear" w:color="auto" w:fill="FFFFFF" w:themeFill="background1"/>
              <w:jc w:val="center"/>
              <w:rPr>
                <w:b/>
              </w:rPr>
            </w:pPr>
            <w:r w:rsidRPr="00247062">
              <w:rPr>
                <w:b/>
              </w:rPr>
              <w:t>0</w:t>
            </w:r>
          </w:p>
        </w:tc>
        <w:tc>
          <w:tcPr>
            <w:tcW w:w="993" w:type="dxa"/>
            <w:gridSpan w:val="3"/>
          </w:tcPr>
          <w:p w:rsidR="00D17400" w:rsidRPr="00247062" w:rsidRDefault="00D17400" w:rsidP="00F400E1">
            <w:pPr>
              <w:shd w:val="clear" w:color="auto" w:fill="FFFFFF" w:themeFill="background1"/>
              <w:jc w:val="center"/>
              <w:rPr>
                <w:b/>
              </w:rPr>
            </w:pPr>
            <w:r w:rsidRPr="00247062">
              <w:rPr>
                <w:b/>
              </w:rPr>
              <w:t>173,0</w:t>
            </w:r>
          </w:p>
        </w:tc>
        <w:tc>
          <w:tcPr>
            <w:tcW w:w="850" w:type="dxa"/>
            <w:gridSpan w:val="2"/>
          </w:tcPr>
          <w:p w:rsidR="00D17400" w:rsidRPr="00247062" w:rsidRDefault="00D17400" w:rsidP="00F400E1">
            <w:pPr>
              <w:shd w:val="clear" w:color="auto" w:fill="FFFFFF" w:themeFill="background1"/>
              <w:jc w:val="center"/>
              <w:rPr>
                <w:b/>
              </w:rPr>
            </w:pPr>
            <w:r w:rsidRPr="00247062">
              <w:rPr>
                <w:b/>
              </w:rPr>
              <w:t>23,0</w:t>
            </w:r>
          </w:p>
        </w:tc>
        <w:tc>
          <w:tcPr>
            <w:tcW w:w="851" w:type="dxa"/>
            <w:gridSpan w:val="3"/>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Pr>
          <w:p w:rsidR="00D17400" w:rsidRPr="00247062" w:rsidRDefault="00D17400" w:rsidP="00F400E1">
            <w:pPr>
              <w:shd w:val="clear" w:color="auto" w:fill="FFFFFF" w:themeFill="background1"/>
              <w:jc w:val="center"/>
            </w:pPr>
            <w:r w:rsidRPr="00247062">
              <w:t>50</w:t>
            </w:r>
          </w:p>
          <w:p w:rsidR="00D17400" w:rsidRPr="00247062" w:rsidRDefault="00D17400" w:rsidP="00F400E1">
            <w:pPr>
              <w:shd w:val="clear" w:color="auto" w:fill="FFFFFF" w:themeFill="background1"/>
              <w:jc w:val="center"/>
            </w:pPr>
            <w:r w:rsidRPr="00247062">
              <w:t>мест</w:t>
            </w:r>
          </w:p>
        </w:tc>
        <w:tc>
          <w:tcPr>
            <w:tcW w:w="861" w:type="dxa"/>
            <w:gridSpan w:val="2"/>
            <w:vMerge w:val="restart"/>
          </w:tcPr>
          <w:p w:rsidR="00D17400" w:rsidRPr="00247062" w:rsidRDefault="00D17400" w:rsidP="00F400E1">
            <w:pPr>
              <w:shd w:val="clear" w:color="auto" w:fill="FFFFFF" w:themeFill="background1"/>
              <w:jc w:val="center"/>
            </w:pPr>
            <w:r w:rsidRPr="00247062">
              <w:t>-</w:t>
            </w:r>
          </w:p>
        </w:tc>
        <w:tc>
          <w:tcPr>
            <w:tcW w:w="4384" w:type="dxa"/>
            <w:vMerge w:val="restart"/>
          </w:tcPr>
          <w:p w:rsidR="00D17400" w:rsidRPr="00247062" w:rsidRDefault="00F505EF" w:rsidP="00F400E1">
            <w:pPr>
              <w:shd w:val="clear" w:color="auto" w:fill="FFFFFF" w:themeFill="background1"/>
              <w:ind w:firstLine="165"/>
              <w:jc w:val="center"/>
              <w:rPr>
                <w:b/>
                <w:u w:val="single"/>
              </w:rPr>
            </w:pPr>
            <w:r w:rsidRPr="00247062">
              <w:rPr>
                <w:b/>
                <w:u w:val="single"/>
              </w:rPr>
              <w:t>2022 год</w:t>
            </w:r>
          </w:p>
          <w:p w:rsidR="00F505EF" w:rsidRPr="00247062" w:rsidRDefault="00F505EF" w:rsidP="00F400E1">
            <w:pPr>
              <w:shd w:val="clear" w:color="auto" w:fill="FFFFFF" w:themeFill="background1"/>
              <w:ind w:firstLine="165"/>
              <w:jc w:val="both"/>
            </w:pPr>
            <w:r w:rsidRPr="00247062">
              <w:t xml:space="preserve">Для участия в федеральной программе по капитальному ремонту общеобразовательных организаций "Модернизация школьных систем образования" заключен контракт от 14.11.2022 с ООО "Скип", г. Санкт-Петербург, № 3380600073122000006 на разработку проектно-сметной документации по капитальному ремонту крылец, </w:t>
            </w:r>
            <w:proofErr w:type="spellStart"/>
            <w:r w:rsidRPr="00247062">
              <w:t>отмосток</w:t>
            </w:r>
            <w:proofErr w:type="spellEnd"/>
            <w:r w:rsidRPr="00247062">
              <w:t>, замене оконных, уличных дверных блоков и входных групп, устройство пандуса для МГН в МБОУ "СОШ № 7".</w:t>
            </w:r>
          </w:p>
          <w:p w:rsidR="00F505EF" w:rsidRPr="00247062" w:rsidRDefault="00F505EF" w:rsidP="00F400E1">
            <w:pPr>
              <w:shd w:val="clear" w:color="auto" w:fill="FFFFFF" w:themeFill="background1"/>
              <w:ind w:firstLine="165"/>
              <w:jc w:val="both"/>
            </w:pPr>
            <w:r w:rsidRPr="00247062">
              <w:t xml:space="preserve">Цена контракта составляет 188 417,49 руб. Срок выполнения работ по контракту: 10.03.2023. </w:t>
            </w:r>
          </w:p>
          <w:p w:rsidR="00F505EF" w:rsidRPr="00247062" w:rsidRDefault="00F505EF" w:rsidP="00F400E1">
            <w:pPr>
              <w:shd w:val="clear" w:color="auto" w:fill="FFFFFF" w:themeFill="background1"/>
              <w:ind w:firstLine="165"/>
              <w:jc w:val="both"/>
            </w:pPr>
            <w:r w:rsidRPr="00247062">
              <w:t>Согласно дополнительному соглашению от 10.03.2023 изменен срок исполнения работ по контракту до 14.04.2023 по причине продления срока государственной  экспертизы</w:t>
            </w:r>
            <w:r w:rsidR="00AB03B7">
              <w:t>.</w:t>
            </w:r>
          </w:p>
        </w:tc>
      </w:tr>
      <w:tr w:rsidR="00D17400" w:rsidRPr="00247062" w:rsidTr="00CD47C9">
        <w:trPr>
          <w:gridAfter w:val="4"/>
          <w:wAfter w:w="2837" w:type="dxa"/>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2017</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2018</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rPr>
                <w:b/>
              </w:rP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2019</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tcBorders>
              <w:left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2021-2025</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06"/>
        </w:trPr>
        <w:tc>
          <w:tcPr>
            <w:tcW w:w="709" w:type="dxa"/>
            <w:vMerge/>
            <w:tcBorders>
              <w:left w:val="single" w:sz="4" w:space="0" w:color="auto"/>
              <w:bottom w:val="single" w:sz="4" w:space="0" w:color="auto"/>
              <w:right w:val="single" w:sz="4" w:space="0" w:color="auto"/>
            </w:tcBorders>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left w:val="single" w:sz="4" w:space="0" w:color="auto"/>
              <w:bottom w:val="single" w:sz="4" w:space="0" w:color="auto"/>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tcPr>
          <w:p w:rsidR="00D17400" w:rsidRPr="00247062" w:rsidRDefault="00D17400" w:rsidP="00F400E1">
            <w:pPr>
              <w:shd w:val="clear" w:color="auto" w:fill="FFFFFF" w:themeFill="background1"/>
              <w:jc w:val="center"/>
            </w:pPr>
            <w:r w:rsidRPr="00247062">
              <w:t>2026-2030</w:t>
            </w:r>
          </w:p>
        </w:tc>
        <w:tc>
          <w:tcPr>
            <w:tcW w:w="992" w:type="dxa"/>
            <w:gridSpan w:val="2"/>
          </w:tcPr>
          <w:p w:rsidR="00D17400" w:rsidRPr="00247062" w:rsidRDefault="00D17400" w:rsidP="00F400E1">
            <w:pPr>
              <w:shd w:val="clear" w:color="auto" w:fill="FFFFFF" w:themeFill="background1"/>
              <w:jc w:val="center"/>
            </w:pPr>
            <w:r w:rsidRPr="00247062">
              <w:t>196,0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173,0</w:t>
            </w:r>
          </w:p>
        </w:tc>
        <w:tc>
          <w:tcPr>
            <w:tcW w:w="850" w:type="dxa"/>
            <w:gridSpan w:val="2"/>
          </w:tcPr>
          <w:p w:rsidR="00D17400" w:rsidRPr="00247062" w:rsidRDefault="00D17400" w:rsidP="00F400E1">
            <w:pPr>
              <w:shd w:val="clear" w:color="auto" w:fill="FFFFFF" w:themeFill="background1"/>
              <w:jc w:val="center"/>
            </w:pPr>
            <w:r w:rsidRPr="00247062">
              <w:t>23,0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1.1.9</w:t>
            </w:r>
          </w:p>
        </w:tc>
        <w:tc>
          <w:tcPr>
            <w:tcW w:w="1843" w:type="dxa"/>
            <w:gridSpan w:val="2"/>
            <w:vMerge w:val="restart"/>
            <w:tcBorders>
              <w:right w:val="single" w:sz="4" w:space="0" w:color="auto"/>
            </w:tcBorders>
          </w:tcPr>
          <w:p w:rsidR="00D17400" w:rsidRPr="00247062" w:rsidRDefault="00D17400" w:rsidP="00F400E1">
            <w:pPr>
              <w:shd w:val="clear" w:color="auto" w:fill="FFFFFF" w:themeFill="background1"/>
            </w:pPr>
            <w:r w:rsidRPr="00247062">
              <w:t>Капитальный ремонт МБОУ СОШ №8</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Pr>
          <w:p w:rsidR="00D17400" w:rsidRPr="00247062" w:rsidRDefault="00D17400" w:rsidP="00F400E1">
            <w:pPr>
              <w:shd w:val="clear" w:color="auto" w:fill="FFFFFF" w:themeFill="background1"/>
              <w:jc w:val="center"/>
              <w:rPr>
                <w:b/>
              </w:rPr>
            </w:pPr>
            <w:r w:rsidRPr="00247062">
              <w:rPr>
                <w:b/>
              </w:rPr>
              <w:t>228,0</w:t>
            </w:r>
          </w:p>
        </w:tc>
        <w:tc>
          <w:tcPr>
            <w:tcW w:w="850" w:type="dxa"/>
            <w:gridSpan w:val="2"/>
          </w:tcPr>
          <w:p w:rsidR="00D17400" w:rsidRPr="00247062" w:rsidRDefault="00D17400" w:rsidP="00F400E1">
            <w:pPr>
              <w:shd w:val="clear" w:color="auto" w:fill="FFFFFF" w:themeFill="background1"/>
              <w:jc w:val="center"/>
              <w:rPr>
                <w:b/>
              </w:rPr>
            </w:pPr>
            <w:r w:rsidRPr="00247062">
              <w:rPr>
                <w:b/>
              </w:rPr>
              <w:t>0</w:t>
            </w:r>
          </w:p>
        </w:tc>
        <w:tc>
          <w:tcPr>
            <w:tcW w:w="993" w:type="dxa"/>
            <w:gridSpan w:val="3"/>
          </w:tcPr>
          <w:p w:rsidR="00D17400" w:rsidRPr="00247062" w:rsidRDefault="00D17400" w:rsidP="00F400E1">
            <w:pPr>
              <w:shd w:val="clear" w:color="auto" w:fill="FFFFFF" w:themeFill="background1"/>
              <w:jc w:val="center"/>
              <w:rPr>
                <w:b/>
              </w:rPr>
            </w:pPr>
            <w:r w:rsidRPr="00247062">
              <w:rPr>
                <w:b/>
              </w:rPr>
              <w:t>209,8</w:t>
            </w:r>
          </w:p>
        </w:tc>
        <w:tc>
          <w:tcPr>
            <w:tcW w:w="850" w:type="dxa"/>
            <w:gridSpan w:val="2"/>
          </w:tcPr>
          <w:p w:rsidR="00D17400" w:rsidRPr="00247062" w:rsidRDefault="00D17400" w:rsidP="00F400E1">
            <w:pPr>
              <w:shd w:val="clear" w:color="auto" w:fill="FFFFFF" w:themeFill="background1"/>
              <w:jc w:val="center"/>
              <w:rPr>
                <w:b/>
              </w:rPr>
            </w:pPr>
            <w:r w:rsidRPr="00247062">
              <w:rPr>
                <w:b/>
              </w:rPr>
              <w:t>18,2</w:t>
            </w:r>
          </w:p>
        </w:tc>
        <w:tc>
          <w:tcPr>
            <w:tcW w:w="851" w:type="dxa"/>
            <w:gridSpan w:val="3"/>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Pr>
          <w:p w:rsidR="00D17400" w:rsidRPr="00247062" w:rsidRDefault="00D17400" w:rsidP="00F400E1">
            <w:pPr>
              <w:shd w:val="clear" w:color="auto" w:fill="FFFFFF" w:themeFill="background1"/>
              <w:jc w:val="center"/>
            </w:pPr>
            <w:r w:rsidRPr="00247062">
              <w:t xml:space="preserve">100 </w:t>
            </w:r>
          </w:p>
          <w:p w:rsidR="00D17400" w:rsidRPr="00247062" w:rsidRDefault="00D17400" w:rsidP="00F400E1">
            <w:pPr>
              <w:shd w:val="clear" w:color="auto" w:fill="FFFFFF" w:themeFill="background1"/>
              <w:jc w:val="center"/>
            </w:pPr>
            <w:r w:rsidRPr="00247062">
              <w:t>мест</w:t>
            </w:r>
          </w:p>
        </w:tc>
        <w:tc>
          <w:tcPr>
            <w:tcW w:w="861" w:type="dxa"/>
            <w:gridSpan w:val="2"/>
            <w:vMerge w:val="restart"/>
          </w:tcPr>
          <w:p w:rsidR="00D17400" w:rsidRPr="00247062" w:rsidRDefault="00D17400" w:rsidP="00F400E1">
            <w:pPr>
              <w:shd w:val="clear" w:color="auto" w:fill="FFFFFF" w:themeFill="background1"/>
              <w:jc w:val="center"/>
            </w:pPr>
            <w:r w:rsidRPr="00247062">
              <w:t>-</w:t>
            </w:r>
          </w:p>
        </w:tc>
        <w:tc>
          <w:tcPr>
            <w:tcW w:w="4384" w:type="dxa"/>
            <w:vMerge w:val="restart"/>
          </w:tcPr>
          <w:p w:rsidR="00D17400" w:rsidRPr="00247062" w:rsidRDefault="00F505EF" w:rsidP="00F400E1">
            <w:pPr>
              <w:shd w:val="clear" w:color="auto" w:fill="FFFFFF" w:themeFill="background1"/>
              <w:ind w:firstLine="165"/>
              <w:jc w:val="center"/>
              <w:rPr>
                <w:b/>
                <w:u w:val="single"/>
              </w:rPr>
            </w:pPr>
            <w:r w:rsidRPr="00247062">
              <w:rPr>
                <w:b/>
                <w:u w:val="single"/>
              </w:rPr>
              <w:t>2022 год</w:t>
            </w:r>
          </w:p>
          <w:p w:rsidR="00F505EF" w:rsidRPr="00247062" w:rsidRDefault="00F505EF" w:rsidP="00F400E1">
            <w:pPr>
              <w:shd w:val="clear" w:color="auto" w:fill="FFFFFF" w:themeFill="background1"/>
              <w:ind w:firstLine="165"/>
              <w:jc w:val="both"/>
            </w:pPr>
            <w:r w:rsidRPr="00247062">
              <w:t xml:space="preserve">Для участия в федеральной программе по капитальному ремонту общеобразовательных </w:t>
            </w:r>
            <w:r w:rsidRPr="00247062">
              <w:lastRenderedPageBreak/>
              <w:t xml:space="preserve">организаций "Модернизация школьных систем образования" заключен контракт от 14.11.2022 с ООО "Скип", г. Санкт-Петербург, № 3380600072422000006 на разработку проектно-сметной документации по капитальному ремонту крылец, </w:t>
            </w:r>
            <w:proofErr w:type="spellStart"/>
            <w:r w:rsidRPr="00247062">
              <w:t>отмосток</w:t>
            </w:r>
            <w:proofErr w:type="spellEnd"/>
            <w:r w:rsidRPr="00247062">
              <w:t>, полов в спортивном зале, окраске фасада, замене оконных, уличных дверных блоков и входных групп, устройство пандуса для МГН, ремонта распашных ворот с калиткой в ограждении территории в МБОУ "СОШ № 8".</w:t>
            </w:r>
          </w:p>
          <w:p w:rsidR="00F505EF" w:rsidRPr="00247062" w:rsidRDefault="00F505EF" w:rsidP="00F400E1">
            <w:pPr>
              <w:shd w:val="clear" w:color="auto" w:fill="FFFFFF" w:themeFill="background1"/>
              <w:ind w:firstLine="165"/>
              <w:jc w:val="both"/>
            </w:pPr>
            <w:r w:rsidRPr="00247062">
              <w:t xml:space="preserve">Цена контракта составляет 191 848,78 руб. Срок выполнения работ по контракту: 10.03.2023. </w:t>
            </w:r>
          </w:p>
          <w:p w:rsidR="00F505EF" w:rsidRPr="00247062" w:rsidRDefault="00F505EF" w:rsidP="00F400E1">
            <w:pPr>
              <w:shd w:val="clear" w:color="auto" w:fill="FFFFFF" w:themeFill="background1"/>
              <w:ind w:firstLine="165"/>
              <w:jc w:val="both"/>
            </w:pPr>
            <w:r w:rsidRPr="00247062">
              <w:t>Согласно дополнительному соглашению от 10.03.2023 изменен срок исполнения работ по контракту до 14.04.2023 по причине продления срока государственной  экспертизы.</w:t>
            </w: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2017</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2018</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2019</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2021-2025</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tcPr>
          <w:p w:rsidR="00D17400" w:rsidRPr="00247062" w:rsidRDefault="00D17400" w:rsidP="00F400E1">
            <w:pPr>
              <w:shd w:val="clear" w:color="auto" w:fill="FFFFFF" w:themeFill="background1"/>
              <w:jc w:val="center"/>
            </w:pPr>
            <w:r w:rsidRPr="00247062">
              <w:t>2026-2030</w:t>
            </w:r>
          </w:p>
        </w:tc>
        <w:tc>
          <w:tcPr>
            <w:tcW w:w="992" w:type="dxa"/>
            <w:gridSpan w:val="2"/>
          </w:tcPr>
          <w:p w:rsidR="00D17400" w:rsidRPr="00247062" w:rsidRDefault="00D17400" w:rsidP="00F400E1">
            <w:pPr>
              <w:shd w:val="clear" w:color="auto" w:fill="FFFFFF" w:themeFill="background1"/>
              <w:jc w:val="center"/>
            </w:pPr>
            <w:r w:rsidRPr="00247062">
              <w:t>228,0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209,8</w:t>
            </w:r>
          </w:p>
        </w:tc>
        <w:tc>
          <w:tcPr>
            <w:tcW w:w="850" w:type="dxa"/>
            <w:gridSpan w:val="2"/>
          </w:tcPr>
          <w:p w:rsidR="00D17400" w:rsidRPr="00247062" w:rsidRDefault="00D17400" w:rsidP="00F400E1">
            <w:pPr>
              <w:shd w:val="clear" w:color="auto" w:fill="FFFFFF" w:themeFill="background1"/>
              <w:jc w:val="center"/>
            </w:pPr>
            <w:r w:rsidRPr="00247062">
              <w:t>18,2</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1.1.10</w:t>
            </w:r>
          </w:p>
        </w:tc>
        <w:tc>
          <w:tcPr>
            <w:tcW w:w="1843" w:type="dxa"/>
            <w:gridSpan w:val="2"/>
            <w:vMerge w:val="restart"/>
            <w:tcBorders>
              <w:right w:val="single" w:sz="4" w:space="0" w:color="auto"/>
            </w:tcBorders>
          </w:tcPr>
          <w:p w:rsidR="00D17400" w:rsidRPr="00247062" w:rsidRDefault="00D17400" w:rsidP="00F400E1">
            <w:pPr>
              <w:shd w:val="clear" w:color="auto" w:fill="FFFFFF" w:themeFill="background1"/>
            </w:pPr>
            <w:r w:rsidRPr="00247062">
              <w:t>Капитальный ремонт МБОУ СОШ №9</w:t>
            </w:r>
          </w:p>
          <w:p w:rsidR="00D17400" w:rsidRPr="00247062" w:rsidRDefault="00D17400" w:rsidP="00F400E1">
            <w:pPr>
              <w:shd w:val="clear" w:color="auto" w:fill="FFFFFF" w:themeFill="background1"/>
              <w:ind w:firstLine="33"/>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Pr>
          <w:p w:rsidR="00D17400" w:rsidRPr="00247062" w:rsidRDefault="00D17400" w:rsidP="00F400E1">
            <w:pPr>
              <w:shd w:val="clear" w:color="auto" w:fill="FFFFFF" w:themeFill="background1"/>
              <w:jc w:val="center"/>
              <w:rPr>
                <w:b/>
              </w:rPr>
            </w:pPr>
            <w:r w:rsidRPr="00247062">
              <w:rPr>
                <w:b/>
              </w:rPr>
              <w:t>211,2</w:t>
            </w:r>
          </w:p>
        </w:tc>
        <w:tc>
          <w:tcPr>
            <w:tcW w:w="850" w:type="dxa"/>
            <w:gridSpan w:val="2"/>
          </w:tcPr>
          <w:p w:rsidR="00D17400" w:rsidRPr="00247062" w:rsidRDefault="00D17400" w:rsidP="00F400E1">
            <w:pPr>
              <w:shd w:val="clear" w:color="auto" w:fill="FFFFFF" w:themeFill="background1"/>
              <w:jc w:val="center"/>
              <w:rPr>
                <w:b/>
              </w:rPr>
            </w:pPr>
            <w:r w:rsidRPr="00247062">
              <w:rPr>
                <w:b/>
              </w:rPr>
              <w:t>0</w:t>
            </w:r>
          </w:p>
        </w:tc>
        <w:tc>
          <w:tcPr>
            <w:tcW w:w="993" w:type="dxa"/>
            <w:gridSpan w:val="3"/>
          </w:tcPr>
          <w:p w:rsidR="00D17400" w:rsidRPr="00247062" w:rsidRDefault="00D17400" w:rsidP="00F400E1">
            <w:pPr>
              <w:shd w:val="clear" w:color="auto" w:fill="FFFFFF" w:themeFill="background1"/>
              <w:jc w:val="center"/>
              <w:rPr>
                <w:b/>
              </w:rPr>
            </w:pPr>
            <w:r w:rsidRPr="00247062">
              <w:rPr>
                <w:b/>
              </w:rPr>
              <w:t>186,9</w:t>
            </w:r>
          </w:p>
        </w:tc>
        <w:tc>
          <w:tcPr>
            <w:tcW w:w="850" w:type="dxa"/>
            <w:gridSpan w:val="2"/>
          </w:tcPr>
          <w:p w:rsidR="00D17400" w:rsidRPr="00247062" w:rsidRDefault="00D17400" w:rsidP="00F400E1">
            <w:pPr>
              <w:shd w:val="clear" w:color="auto" w:fill="FFFFFF" w:themeFill="background1"/>
              <w:jc w:val="center"/>
              <w:rPr>
                <w:b/>
              </w:rPr>
            </w:pPr>
            <w:r w:rsidRPr="00247062">
              <w:rPr>
                <w:b/>
              </w:rPr>
              <w:t>24,3</w:t>
            </w:r>
          </w:p>
        </w:tc>
        <w:tc>
          <w:tcPr>
            <w:tcW w:w="851" w:type="dxa"/>
            <w:gridSpan w:val="3"/>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Pr>
          <w:p w:rsidR="00D17400" w:rsidRPr="00247062" w:rsidRDefault="00D17400" w:rsidP="00F400E1">
            <w:pPr>
              <w:shd w:val="clear" w:color="auto" w:fill="FFFFFF" w:themeFill="background1"/>
              <w:jc w:val="center"/>
            </w:pPr>
            <w:r w:rsidRPr="00247062">
              <w:t xml:space="preserve">100 </w:t>
            </w:r>
          </w:p>
          <w:p w:rsidR="00D17400" w:rsidRPr="00247062" w:rsidRDefault="00D17400" w:rsidP="00F400E1">
            <w:pPr>
              <w:shd w:val="clear" w:color="auto" w:fill="FFFFFF" w:themeFill="background1"/>
              <w:jc w:val="center"/>
            </w:pPr>
            <w:r w:rsidRPr="00247062">
              <w:t>мест</w:t>
            </w:r>
          </w:p>
          <w:p w:rsidR="00D17400" w:rsidRPr="00247062" w:rsidRDefault="00D17400" w:rsidP="00F400E1">
            <w:pPr>
              <w:shd w:val="clear" w:color="auto" w:fill="FFFFFF" w:themeFill="background1"/>
              <w:jc w:val="center"/>
            </w:pPr>
          </w:p>
        </w:tc>
        <w:tc>
          <w:tcPr>
            <w:tcW w:w="861" w:type="dxa"/>
            <w:gridSpan w:val="2"/>
            <w:vMerge w:val="restart"/>
          </w:tcPr>
          <w:p w:rsidR="00D17400" w:rsidRPr="00247062" w:rsidRDefault="00D17400" w:rsidP="00F400E1">
            <w:pPr>
              <w:shd w:val="clear" w:color="auto" w:fill="FFFFFF" w:themeFill="background1"/>
              <w:jc w:val="center"/>
            </w:pPr>
            <w:r w:rsidRPr="00247062">
              <w:t>-</w:t>
            </w:r>
          </w:p>
        </w:tc>
        <w:tc>
          <w:tcPr>
            <w:tcW w:w="4384" w:type="dxa"/>
            <w:vMerge w:val="restart"/>
          </w:tcPr>
          <w:p w:rsidR="00D17400" w:rsidRPr="00247062" w:rsidRDefault="00F505EF" w:rsidP="00F400E1">
            <w:pPr>
              <w:shd w:val="clear" w:color="auto" w:fill="FFFFFF" w:themeFill="background1"/>
              <w:ind w:firstLine="165"/>
              <w:jc w:val="center"/>
              <w:rPr>
                <w:b/>
                <w:u w:val="single"/>
              </w:rPr>
            </w:pPr>
            <w:r w:rsidRPr="00247062">
              <w:rPr>
                <w:b/>
                <w:u w:val="single"/>
              </w:rPr>
              <w:t>2022 год</w:t>
            </w:r>
          </w:p>
          <w:p w:rsidR="00F505EF" w:rsidRPr="00247062" w:rsidRDefault="00F505EF" w:rsidP="00F400E1">
            <w:pPr>
              <w:shd w:val="clear" w:color="auto" w:fill="FFFFFF" w:themeFill="background1"/>
              <w:ind w:firstLine="165"/>
              <w:jc w:val="both"/>
            </w:pPr>
            <w:r w:rsidRPr="00247062">
              <w:t>В 2022 году администрацией города прорабатывался вопрос проведения капитального ремонта здания "СОШ № 9". Для этого за счет средств муниципального бюджета в июле 2022 года согласно заключенному договору с ООО "Инновационные строительные материалы", г. Иркутск, на сумму 350 000,00 руб. выполнен расчет несущих элементов здания с обоснованием о пригодности дальнейшей эксплуатации здания школы № 9, а в октябре-ноябре 2022 г. по договору от 15.09.2022 №3/Ч/22 с ООО "Инновационные строительные материалы" на сумму 600 тыс.руб. проведено визуально-инструментальное обследование технического состояния строительных конструкций здания средней общеобразовательной школы № 9 по адресу: г. Зима, ул. Новая, 68А.</w:t>
            </w:r>
          </w:p>
          <w:p w:rsidR="00F505EF" w:rsidRPr="00247062" w:rsidRDefault="00F505EF" w:rsidP="00F400E1">
            <w:pPr>
              <w:shd w:val="clear" w:color="auto" w:fill="FFFFFF" w:themeFill="background1"/>
              <w:ind w:firstLine="165"/>
              <w:jc w:val="both"/>
            </w:pPr>
            <w:r w:rsidRPr="00247062">
              <w:t xml:space="preserve">Согласно заключению ООО "ИСМ" установлена категория технического состояния объекта - аварийное. Учитывая высокую стоимость и сложность выполнения мероприятий по </w:t>
            </w:r>
            <w:proofErr w:type="spellStart"/>
            <w:r w:rsidRPr="00247062">
              <w:t>сейсмоизоляции</w:t>
            </w:r>
            <w:proofErr w:type="spellEnd"/>
            <w:r w:rsidRPr="00247062">
              <w:t xml:space="preserve"> здания, а также объем затрат на приведение конструкций здания в работоспособное состояние, ООО "ИСМ" рекомендован вариант сноса (демонтажа) существующего здания "СОШ № </w:t>
            </w:r>
            <w:r w:rsidRPr="00247062">
              <w:lastRenderedPageBreak/>
              <w:t>9" и строительства нового здания школы.</w:t>
            </w:r>
          </w:p>
          <w:p w:rsidR="001B6C5B" w:rsidRPr="00247062" w:rsidRDefault="001B6C5B" w:rsidP="00F400E1">
            <w:pPr>
              <w:shd w:val="clear" w:color="auto" w:fill="FFFFFF" w:themeFill="background1"/>
              <w:ind w:firstLine="165"/>
              <w:jc w:val="both"/>
              <w:rPr>
                <w:b/>
              </w:rPr>
            </w:pPr>
            <w:r w:rsidRPr="00247062">
              <w:rPr>
                <w:b/>
              </w:rPr>
              <w:t>Объем финансирования составил 0,95 млн.руб. за счет местного бюджета.</w:t>
            </w: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right w:val="single" w:sz="4" w:space="0" w:color="auto"/>
            </w:tcBorders>
          </w:tcPr>
          <w:p w:rsidR="00D17400" w:rsidRPr="00247062" w:rsidRDefault="00D17400" w:rsidP="00F400E1">
            <w:pPr>
              <w:shd w:val="clear" w:color="auto" w:fill="FFFFFF" w:themeFill="background1"/>
              <w:ind w:firstLine="33"/>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2017</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right w:val="single" w:sz="4" w:space="0" w:color="auto"/>
            </w:tcBorders>
          </w:tcPr>
          <w:p w:rsidR="00D17400" w:rsidRPr="00247062" w:rsidRDefault="00D17400" w:rsidP="00F400E1">
            <w:pPr>
              <w:shd w:val="clear" w:color="auto" w:fill="FFFFFF" w:themeFill="background1"/>
              <w:ind w:firstLine="33"/>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2018</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right w:val="single" w:sz="4" w:space="0" w:color="auto"/>
            </w:tcBorders>
          </w:tcPr>
          <w:p w:rsidR="00D17400" w:rsidRPr="00247062" w:rsidRDefault="00D17400" w:rsidP="00F400E1">
            <w:pPr>
              <w:shd w:val="clear" w:color="auto" w:fill="FFFFFF" w:themeFill="background1"/>
              <w:ind w:firstLine="33"/>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2019</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right w:val="single" w:sz="4" w:space="0" w:color="auto"/>
            </w:tcBorders>
          </w:tcPr>
          <w:p w:rsidR="00D17400" w:rsidRPr="00247062" w:rsidRDefault="00D17400" w:rsidP="00F400E1">
            <w:pPr>
              <w:shd w:val="clear" w:color="auto" w:fill="FFFFFF" w:themeFill="background1"/>
              <w:ind w:firstLine="33"/>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right w:val="single" w:sz="4" w:space="0" w:color="auto"/>
            </w:tcBorders>
          </w:tcPr>
          <w:p w:rsidR="00D17400" w:rsidRPr="00247062" w:rsidRDefault="00D17400" w:rsidP="00F400E1">
            <w:pPr>
              <w:shd w:val="clear" w:color="auto" w:fill="FFFFFF" w:themeFill="background1"/>
              <w:ind w:firstLine="33"/>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2021-2025</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right w:val="single" w:sz="4" w:space="0" w:color="auto"/>
            </w:tcBorders>
          </w:tcPr>
          <w:p w:rsidR="00D17400" w:rsidRPr="00247062" w:rsidRDefault="00D17400" w:rsidP="00F400E1">
            <w:pPr>
              <w:shd w:val="clear" w:color="auto" w:fill="FFFFFF" w:themeFill="background1"/>
              <w:ind w:firstLine="33"/>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tcPr>
          <w:p w:rsidR="00D17400" w:rsidRPr="00247062" w:rsidRDefault="00D17400" w:rsidP="00F400E1">
            <w:pPr>
              <w:shd w:val="clear" w:color="auto" w:fill="FFFFFF" w:themeFill="background1"/>
              <w:jc w:val="center"/>
            </w:pPr>
            <w:r w:rsidRPr="00247062">
              <w:t>2026-2030</w:t>
            </w:r>
          </w:p>
        </w:tc>
        <w:tc>
          <w:tcPr>
            <w:tcW w:w="992" w:type="dxa"/>
            <w:gridSpan w:val="2"/>
          </w:tcPr>
          <w:p w:rsidR="00D17400" w:rsidRPr="00247062" w:rsidRDefault="00D17400" w:rsidP="00F400E1">
            <w:pPr>
              <w:shd w:val="clear" w:color="auto" w:fill="FFFFFF" w:themeFill="background1"/>
              <w:jc w:val="center"/>
            </w:pPr>
            <w:r w:rsidRPr="00247062">
              <w:t>211,2</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186,9</w:t>
            </w:r>
          </w:p>
        </w:tc>
        <w:tc>
          <w:tcPr>
            <w:tcW w:w="850" w:type="dxa"/>
            <w:gridSpan w:val="2"/>
          </w:tcPr>
          <w:p w:rsidR="00D17400" w:rsidRPr="00247062" w:rsidRDefault="00D17400" w:rsidP="00F400E1">
            <w:pPr>
              <w:shd w:val="clear" w:color="auto" w:fill="FFFFFF" w:themeFill="background1"/>
              <w:jc w:val="center"/>
            </w:pPr>
            <w:r w:rsidRPr="00247062">
              <w:t>24,3</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lastRenderedPageBreak/>
              <w:t>1.1.11</w:t>
            </w:r>
          </w:p>
        </w:tc>
        <w:tc>
          <w:tcPr>
            <w:tcW w:w="1843" w:type="dxa"/>
            <w:gridSpan w:val="2"/>
            <w:vMerge w:val="restart"/>
            <w:tcBorders>
              <w:right w:val="single" w:sz="4" w:space="0" w:color="auto"/>
            </w:tcBorders>
          </w:tcPr>
          <w:p w:rsidR="00D17400" w:rsidRPr="00247062" w:rsidRDefault="00D17400" w:rsidP="00F400E1">
            <w:pPr>
              <w:shd w:val="clear" w:color="auto" w:fill="FFFFFF" w:themeFill="background1"/>
            </w:pPr>
            <w:r w:rsidRPr="00247062">
              <w:t>Капитальный ремонт МБДОУ «Начальная школа - Детский сад №11»</w:t>
            </w: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Pr>
          <w:p w:rsidR="00D17400" w:rsidRPr="00247062" w:rsidRDefault="00D17400" w:rsidP="00F400E1">
            <w:pPr>
              <w:shd w:val="clear" w:color="auto" w:fill="FFFFFF" w:themeFill="background1"/>
              <w:jc w:val="center"/>
              <w:rPr>
                <w:b/>
              </w:rPr>
            </w:pPr>
            <w:r w:rsidRPr="00247062">
              <w:rPr>
                <w:b/>
              </w:rPr>
              <w:t>78,4</w:t>
            </w:r>
          </w:p>
        </w:tc>
        <w:tc>
          <w:tcPr>
            <w:tcW w:w="850" w:type="dxa"/>
            <w:gridSpan w:val="2"/>
          </w:tcPr>
          <w:p w:rsidR="00D17400" w:rsidRPr="00247062" w:rsidRDefault="00D17400" w:rsidP="00F400E1">
            <w:pPr>
              <w:shd w:val="clear" w:color="auto" w:fill="FFFFFF" w:themeFill="background1"/>
              <w:jc w:val="center"/>
              <w:rPr>
                <w:b/>
              </w:rPr>
            </w:pPr>
            <w:r w:rsidRPr="00247062">
              <w:rPr>
                <w:b/>
              </w:rPr>
              <w:t>0</w:t>
            </w:r>
          </w:p>
        </w:tc>
        <w:tc>
          <w:tcPr>
            <w:tcW w:w="993" w:type="dxa"/>
            <w:gridSpan w:val="3"/>
          </w:tcPr>
          <w:p w:rsidR="00D17400" w:rsidRPr="00247062" w:rsidRDefault="00D17400" w:rsidP="00F400E1">
            <w:pPr>
              <w:shd w:val="clear" w:color="auto" w:fill="FFFFFF" w:themeFill="background1"/>
              <w:jc w:val="center"/>
              <w:rPr>
                <w:b/>
              </w:rPr>
            </w:pPr>
            <w:r w:rsidRPr="00247062">
              <w:rPr>
                <w:b/>
              </w:rPr>
              <w:t>72,1</w:t>
            </w:r>
          </w:p>
        </w:tc>
        <w:tc>
          <w:tcPr>
            <w:tcW w:w="850" w:type="dxa"/>
            <w:gridSpan w:val="2"/>
          </w:tcPr>
          <w:p w:rsidR="00D17400" w:rsidRPr="00247062" w:rsidRDefault="00D17400" w:rsidP="00F400E1">
            <w:pPr>
              <w:shd w:val="clear" w:color="auto" w:fill="FFFFFF" w:themeFill="background1"/>
              <w:jc w:val="center"/>
              <w:rPr>
                <w:b/>
              </w:rPr>
            </w:pPr>
            <w:r w:rsidRPr="00247062">
              <w:rPr>
                <w:b/>
              </w:rPr>
              <w:t>6,3</w:t>
            </w:r>
          </w:p>
        </w:tc>
        <w:tc>
          <w:tcPr>
            <w:tcW w:w="851" w:type="dxa"/>
            <w:gridSpan w:val="3"/>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Pr>
          <w:p w:rsidR="00D17400" w:rsidRPr="00247062" w:rsidRDefault="00D17400" w:rsidP="00F400E1">
            <w:pPr>
              <w:shd w:val="clear" w:color="auto" w:fill="FFFFFF" w:themeFill="background1"/>
              <w:jc w:val="center"/>
            </w:pPr>
            <w:r w:rsidRPr="00247062">
              <w:t>-</w:t>
            </w:r>
          </w:p>
        </w:tc>
        <w:tc>
          <w:tcPr>
            <w:tcW w:w="861" w:type="dxa"/>
            <w:gridSpan w:val="2"/>
            <w:vMerge w:val="restart"/>
          </w:tcPr>
          <w:p w:rsidR="00D17400" w:rsidRPr="00247062" w:rsidRDefault="00D17400" w:rsidP="00F400E1">
            <w:pPr>
              <w:shd w:val="clear" w:color="auto" w:fill="FFFFFF" w:themeFill="background1"/>
              <w:jc w:val="center"/>
            </w:pPr>
            <w:r w:rsidRPr="00247062">
              <w:t>-</w:t>
            </w:r>
          </w:p>
        </w:tc>
        <w:tc>
          <w:tcPr>
            <w:tcW w:w="4384" w:type="dxa"/>
            <w:vMerge w:val="restart"/>
          </w:tcPr>
          <w:p w:rsidR="0033036B" w:rsidRPr="00247062" w:rsidRDefault="00724099" w:rsidP="00F400E1">
            <w:pPr>
              <w:shd w:val="clear" w:color="auto" w:fill="FFFFFF" w:themeFill="background1"/>
              <w:ind w:firstLine="165"/>
              <w:jc w:val="center"/>
              <w:rPr>
                <w:b/>
                <w:u w:val="single"/>
              </w:rPr>
            </w:pPr>
            <w:r w:rsidRPr="00247062">
              <w:t>-</w:t>
            </w:r>
            <w:r w:rsidR="0033036B" w:rsidRPr="00247062">
              <w:rPr>
                <w:b/>
                <w:u w:val="single"/>
              </w:rPr>
              <w:t>2022год</w:t>
            </w:r>
          </w:p>
          <w:p w:rsidR="00D17400" w:rsidRPr="00247062" w:rsidRDefault="0033036B" w:rsidP="00F400E1">
            <w:pPr>
              <w:shd w:val="clear" w:color="auto" w:fill="FFFFFF" w:themeFill="background1"/>
              <w:ind w:firstLine="165"/>
              <w:jc w:val="center"/>
            </w:pPr>
            <w:r>
              <w:t>Финансирование не осуществлялось.</w:t>
            </w: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2017</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2018</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2019</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2021-2025</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Borders>
              <w:right w:val="single" w:sz="4" w:space="0" w:color="auto"/>
            </w:tcBorders>
          </w:tcPr>
          <w:p w:rsidR="00D17400" w:rsidRPr="00247062" w:rsidRDefault="00D17400" w:rsidP="00F400E1">
            <w:pPr>
              <w:shd w:val="clear" w:color="auto" w:fill="FFFFFF" w:themeFill="background1"/>
            </w:pPr>
          </w:p>
        </w:tc>
        <w:tc>
          <w:tcPr>
            <w:tcW w:w="1559" w:type="dxa"/>
            <w:vMerge/>
            <w:tcBorders>
              <w:left w:val="single" w:sz="4" w:space="0" w:color="auto"/>
            </w:tcBorders>
          </w:tcPr>
          <w:p w:rsidR="00D17400" w:rsidRPr="00247062" w:rsidRDefault="00D17400" w:rsidP="00F400E1">
            <w:pPr>
              <w:shd w:val="clear" w:color="auto" w:fill="FFFFFF" w:themeFill="background1"/>
            </w:pPr>
          </w:p>
        </w:tc>
        <w:tc>
          <w:tcPr>
            <w:tcW w:w="993" w:type="dxa"/>
          </w:tcPr>
          <w:p w:rsidR="00D17400" w:rsidRPr="00247062" w:rsidRDefault="00D17400" w:rsidP="00F400E1">
            <w:pPr>
              <w:shd w:val="clear" w:color="auto" w:fill="FFFFFF" w:themeFill="background1"/>
              <w:jc w:val="center"/>
            </w:pPr>
            <w:r w:rsidRPr="00247062">
              <w:t>2026-2030</w:t>
            </w:r>
          </w:p>
        </w:tc>
        <w:tc>
          <w:tcPr>
            <w:tcW w:w="992" w:type="dxa"/>
            <w:gridSpan w:val="2"/>
          </w:tcPr>
          <w:p w:rsidR="00D17400" w:rsidRPr="00247062" w:rsidRDefault="00D17400" w:rsidP="00F400E1">
            <w:pPr>
              <w:shd w:val="clear" w:color="auto" w:fill="FFFFFF" w:themeFill="background1"/>
              <w:jc w:val="center"/>
            </w:pPr>
            <w:r w:rsidRPr="00247062">
              <w:t>78,4</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72,1</w:t>
            </w:r>
          </w:p>
        </w:tc>
        <w:tc>
          <w:tcPr>
            <w:tcW w:w="850" w:type="dxa"/>
            <w:gridSpan w:val="2"/>
          </w:tcPr>
          <w:p w:rsidR="00D17400" w:rsidRPr="00247062" w:rsidRDefault="00D17400" w:rsidP="00F400E1">
            <w:pPr>
              <w:shd w:val="clear" w:color="auto" w:fill="FFFFFF" w:themeFill="background1"/>
              <w:jc w:val="center"/>
            </w:pPr>
            <w:r w:rsidRPr="00247062">
              <w:t>6,3</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1.1.12</w:t>
            </w:r>
          </w:p>
        </w:tc>
        <w:tc>
          <w:tcPr>
            <w:tcW w:w="1843" w:type="dxa"/>
            <w:gridSpan w:val="2"/>
            <w:vMerge w:val="restart"/>
          </w:tcPr>
          <w:p w:rsidR="00D17400" w:rsidRPr="00247062" w:rsidRDefault="00D17400" w:rsidP="00F400E1">
            <w:pPr>
              <w:shd w:val="clear" w:color="auto" w:fill="FFFFFF" w:themeFill="background1"/>
              <w:ind w:firstLine="33"/>
            </w:pPr>
            <w:r w:rsidRPr="00247062">
              <w:t xml:space="preserve">Капитальный ремонт Дома детского творчества (ул. </w:t>
            </w:r>
            <w:proofErr w:type="spellStart"/>
            <w:r w:rsidRPr="00247062">
              <w:t>Клименко</w:t>
            </w:r>
            <w:proofErr w:type="spellEnd"/>
            <w:r w:rsidRPr="00247062">
              <w:t xml:space="preserve"> ,34)</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rPr>
                <w:b/>
              </w:rPr>
            </w:pPr>
            <w:r w:rsidRPr="00247062">
              <w:t xml:space="preserve"> </w:t>
            </w:r>
          </w:p>
          <w:p w:rsidR="00D17400" w:rsidRPr="00247062" w:rsidRDefault="00D17400" w:rsidP="00F400E1">
            <w:pPr>
              <w:shd w:val="clear" w:color="auto" w:fill="FFFFFF" w:themeFill="background1"/>
              <w:rPr>
                <w:b/>
              </w:rPr>
            </w:pPr>
          </w:p>
        </w:tc>
        <w:tc>
          <w:tcPr>
            <w:tcW w:w="1559" w:type="dxa"/>
            <w:vMerge w:val="restart"/>
          </w:tcPr>
          <w:p w:rsidR="00D17400" w:rsidRPr="00247062" w:rsidRDefault="00D17400" w:rsidP="00F400E1">
            <w:pPr>
              <w:shd w:val="clear" w:color="auto" w:fill="FFFFFF" w:themeFill="background1"/>
              <w:ind w:firstLine="34"/>
            </w:pPr>
            <w:r w:rsidRPr="00247062">
              <w:t xml:space="preserve">Муниципальная программа ЗГМО </w:t>
            </w:r>
          </w:p>
          <w:p w:rsidR="00D17400" w:rsidRPr="00247062" w:rsidRDefault="00D17400" w:rsidP="00F400E1">
            <w:pPr>
              <w:shd w:val="clear" w:color="auto" w:fill="FFFFFF" w:themeFill="background1"/>
            </w:pPr>
            <w:r w:rsidRPr="00247062">
              <w:t>«Развитие образования»</w:t>
            </w:r>
          </w:p>
          <w:p w:rsidR="00D17400" w:rsidRPr="00247062" w:rsidRDefault="00D17400" w:rsidP="00F400E1">
            <w:pPr>
              <w:shd w:val="clear" w:color="auto" w:fill="FFFFFF" w:themeFill="background1"/>
              <w:ind w:firstLine="34"/>
            </w:pPr>
            <w:r w:rsidRPr="00247062">
              <w:t>на 2016-2020гг</w:t>
            </w:r>
          </w:p>
          <w:p w:rsidR="00D17400" w:rsidRPr="00247062" w:rsidRDefault="00D17400" w:rsidP="00F400E1">
            <w:pPr>
              <w:shd w:val="clear" w:color="auto" w:fill="FFFFFF" w:themeFill="background1"/>
              <w:jc w:val="both"/>
            </w:pPr>
          </w:p>
          <w:p w:rsidR="00D17400" w:rsidRPr="00247062" w:rsidRDefault="00D17400" w:rsidP="00F400E1">
            <w:pPr>
              <w:shd w:val="clear" w:color="auto" w:fill="FFFFFF" w:themeFill="background1"/>
              <w:jc w:val="both"/>
            </w:pPr>
            <w:r w:rsidRPr="00247062">
              <w:t>Муниципальная программа ЗГМО  «Развитие образования»</w:t>
            </w:r>
          </w:p>
          <w:p w:rsidR="00D17400" w:rsidRPr="00247062" w:rsidRDefault="00D17400" w:rsidP="00F400E1">
            <w:pPr>
              <w:shd w:val="clear" w:color="auto" w:fill="FFFFFF" w:themeFill="background1"/>
              <w:jc w:val="both"/>
            </w:pPr>
            <w:r w:rsidRPr="00247062">
              <w:t>на 2020-2024гг</w:t>
            </w:r>
          </w:p>
        </w:tc>
        <w:tc>
          <w:tcPr>
            <w:tcW w:w="993" w:type="dxa"/>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Pr>
          <w:p w:rsidR="00D17400" w:rsidRPr="00247062" w:rsidRDefault="00D17400" w:rsidP="00F400E1">
            <w:pPr>
              <w:shd w:val="clear" w:color="auto" w:fill="FFFFFF" w:themeFill="background1"/>
              <w:jc w:val="center"/>
              <w:rPr>
                <w:b/>
              </w:rPr>
            </w:pPr>
            <w:r w:rsidRPr="00247062">
              <w:rPr>
                <w:b/>
              </w:rPr>
              <w:t>61,8</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rPr>
                <w:b/>
              </w:rPr>
            </w:pPr>
            <w:r w:rsidRPr="00247062">
              <w:rPr>
                <w:b/>
              </w:rPr>
              <w:t>61,8</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val="restart"/>
          </w:tcPr>
          <w:p w:rsidR="00D17400" w:rsidRPr="00247062" w:rsidRDefault="00D17400" w:rsidP="00F400E1">
            <w:pPr>
              <w:shd w:val="clear" w:color="auto" w:fill="FFFFFF" w:themeFill="background1"/>
              <w:jc w:val="center"/>
            </w:pPr>
            <w:r w:rsidRPr="00247062">
              <w:t>-</w:t>
            </w:r>
          </w:p>
        </w:tc>
        <w:tc>
          <w:tcPr>
            <w:tcW w:w="861" w:type="dxa"/>
            <w:gridSpan w:val="2"/>
            <w:vMerge w:val="restart"/>
          </w:tcPr>
          <w:p w:rsidR="00D17400" w:rsidRPr="00247062" w:rsidRDefault="00D17400" w:rsidP="00F400E1">
            <w:pPr>
              <w:shd w:val="clear" w:color="auto" w:fill="FFFFFF" w:themeFill="background1"/>
              <w:jc w:val="center"/>
            </w:pPr>
            <w:r w:rsidRPr="00247062">
              <w:t>-</w:t>
            </w:r>
          </w:p>
        </w:tc>
        <w:tc>
          <w:tcPr>
            <w:tcW w:w="4384" w:type="dxa"/>
            <w:vMerge w:val="restart"/>
          </w:tcPr>
          <w:p w:rsidR="007A10BA" w:rsidRPr="00247062" w:rsidRDefault="007A10BA" w:rsidP="00F400E1">
            <w:pPr>
              <w:shd w:val="clear" w:color="auto" w:fill="FFFFFF" w:themeFill="background1"/>
              <w:ind w:firstLine="165"/>
              <w:jc w:val="center"/>
              <w:rPr>
                <w:b/>
                <w:u w:val="single"/>
              </w:rPr>
            </w:pPr>
            <w:r w:rsidRPr="00247062">
              <w:rPr>
                <w:b/>
                <w:u w:val="single"/>
              </w:rPr>
              <w:t>202</w:t>
            </w:r>
            <w:r w:rsidR="003F32CB" w:rsidRPr="00247062">
              <w:rPr>
                <w:b/>
                <w:u w:val="single"/>
              </w:rPr>
              <w:t>2</w:t>
            </w:r>
            <w:r w:rsidRPr="00247062">
              <w:rPr>
                <w:b/>
                <w:u w:val="single"/>
              </w:rPr>
              <w:t>год</w:t>
            </w:r>
          </w:p>
          <w:p w:rsidR="007A10BA" w:rsidRPr="00247062" w:rsidRDefault="00C907D5" w:rsidP="00F400E1">
            <w:pPr>
              <w:shd w:val="clear" w:color="auto" w:fill="FFFFFF" w:themeFill="background1"/>
              <w:ind w:firstLine="165"/>
              <w:jc w:val="both"/>
            </w:pPr>
            <w:r w:rsidRPr="00247062">
              <w:t xml:space="preserve">В соответствии с  постановлением администрации ЗГМО  от 10.07.2019 №769 «О  предоставлении  инвестиций на приобретение  объектов  недвижимого имущества» МБУ ДО «Зиминский дом детского творчества»   предоставлены  инвестиции  </w:t>
            </w:r>
            <w:r w:rsidRPr="00247062">
              <w:rPr>
                <w:b/>
              </w:rPr>
              <w:t>из местного бюджета</w:t>
            </w:r>
            <w:r w:rsidRPr="00247062">
              <w:t xml:space="preserve">  в размере </w:t>
            </w:r>
            <w:r w:rsidRPr="00247062">
              <w:rPr>
                <w:b/>
              </w:rPr>
              <w:t>5</w:t>
            </w:r>
            <w:r w:rsidR="001B6C5B" w:rsidRPr="00247062">
              <w:rPr>
                <w:b/>
              </w:rPr>
              <w:t>,04</w:t>
            </w:r>
            <w:r w:rsidRPr="00247062">
              <w:rPr>
                <w:b/>
              </w:rPr>
              <w:t xml:space="preserve"> млн. рублей</w:t>
            </w:r>
            <w:r w:rsidRPr="00247062">
              <w:t xml:space="preserve">  на осуществление   закупки  объектов  недвижимого имущества   по адресу: г. Зима, ул. </w:t>
            </w:r>
            <w:proofErr w:type="spellStart"/>
            <w:r w:rsidRPr="00247062">
              <w:t>Клименко</w:t>
            </w:r>
            <w:proofErr w:type="spellEnd"/>
            <w:r w:rsidRPr="00247062">
              <w:t>, 34 для приобретения  в собственность  нового здания   для Зиминского дома детского творчества.</w:t>
            </w: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2017</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2018</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2019</w:t>
            </w:r>
          </w:p>
        </w:tc>
        <w:tc>
          <w:tcPr>
            <w:tcW w:w="992" w:type="dxa"/>
            <w:gridSpan w:val="2"/>
          </w:tcPr>
          <w:p w:rsidR="00D17400" w:rsidRPr="00247062" w:rsidRDefault="00D17400" w:rsidP="00F400E1">
            <w:pPr>
              <w:shd w:val="clear" w:color="auto" w:fill="FFFFFF" w:themeFill="background1"/>
              <w:jc w:val="center"/>
            </w:pPr>
            <w:r w:rsidRPr="00247062">
              <w:t>1,26</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1,26</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2020</w:t>
            </w:r>
          </w:p>
        </w:tc>
        <w:tc>
          <w:tcPr>
            <w:tcW w:w="992" w:type="dxa"/>
            <w:gridSpan w:val="2"/>
          </w:tcPr>
          <w:p w:rsidR="00D17400" w:rsidRPr="00247062" w:rsidRDefault="00D17400" w:rsidP="00F400E1">
            <w:pPr>
              <w:shd w:val="clear" w:color="auto" w:fill="FFFFFF" w:themeFill="background1"/>
              <w:jc w:val="center"/>
            </w:pPr>
            <w:r w:rsidRPr="00247062">
              <w:t>5,84</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5,84</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2021-</w:t>
            </w:r>
          </w:p>
        </w:tc>
        <w:tc>
          <w:tcPr>
            <w:tcW w:w="992" w:type="dxa"/>
            <w:gridSpan w:val="2"/>
          </w:tcPr>
          <w:p w:rsidR="00D17400" w:rsidRPr="00247062" w:rsidRDefault="00D17400" w:rsidP="00F400E1">
            <w:pPr>
              <w:shd w:val="clear" w:color="auto" w:fill="FFFFFF" w:themeFill="background1"/>
              <w:jc w:val="center"/>
            </w:pPr>
            <w:r w:rsidRPr="00247062">
              <w:t>17,04</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17,04</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2022</w:t>
            </w:r>
          </w:p>
        </w:tc>
        <w:tc>
          <w:tcPr>
            <w:tcW w:w="992" w:type="dxa"/>
            <w:gridSpan w:val="2"/>
          </w:tcPr>
          <w:p w:rsidR="00D17400" w:rsidRPr="00247062" w:rsidRDefault="00D17400" w:rsidP="00F400E1">
            <w:pPr>
              <w:shd w:val="clear" w:color="auto" w:fill="FFFFFF" w:themeFill="background1"/>
              <w:jc w:val="center"/>
            </w:pPr>
            <w:r w:rsidRPr="00247062">
              <w:t>17,04</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17,04</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2023</w:t>
            </w:r>
          </w:p>
        </w:tc>
        <w:tc>
          <w:tcPr>
            <w:tcW w:w="992" w:type="dxa"/>
            <w:gridSpan w:val="2"/>
          </w:tcPr>
          <w:p w:rsidR="00D17400" w:rsidRPr="00247062" w:rsidRDefault="00D17400" w:rsidP="00F400E1">
            <w:pPr>
              <w:shd w:val="clear" w:color="auto" w:fill="FFFFFF" w:themeFill="background1"/>
              <w:jc w:val="center"/>
            </w:pPr>
            <w:r w:rsidRPr="00247062">
              <w:t>17,04</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17,04</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2024</w:t>
            </w:r>
          </w:p>
        </w:tc>
        <w:tc>
          <w:tcPr>
            <w:tcW w:w="992" w:type="dxa"/>
            <w:gridSpan w:val="2"/>
          </w:tcPr>
          <w:p w:rsidR="00D17400" w:rsidRPr="00247062" w:rsidRDefault="00D17400" w:rsidP="00F400E1">
            <w:pPr>
              <w:shd w:val="clear" w:color="auto" w:fill="FFFFFF" w:themeFill="background1"/>
              <w:jc w:val="center"/>
            </w:pPr>
            <w:r w:rsidRPr="00247062">
              <w:t>3,58</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3,58</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2025</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Pr>
          <w:p w:rsidR="00D17400" w:rsidRPr="00247062" w:rsidRDefault="00D17400" w:rsidP="00F400E1">
            <w:pPr>
              <w:shd w:val="clear" w:color="auto" w:fill="FFFFFF" w:themeFill="background1"/>
              <w:jc w:val="center"/>
            </w:pPr>
            <w:r w:rsidRPr="00247062">
              <w:t>2026-2030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1.1.13</w:t>
            </w:r>
          </w:p>
        </w:tc>
        <w:tc>
          <w:tcPr>
            <w:tcW w:w="1843" w:type="dxa"/>
            <w:gridSpan w:val="2"/>
            <w:vMerge w:val="restart"/>
            <w:shd w:val="clear" w:color="auto" w:fill="FFFFFF" w:themeFill="background1"/>
          </w:tcPr>
          <w:p w:rsidR="00D17400" w:rsidRPr="00247062" w:rsidRDefault="00D17400" w:rsidP="00F400E1">
            <w:pPr>
              <w:shd w:val="clear" w:color="auto" w:fill="FFFFFF" w:themeFill="background1"/>
            </w:pPr>
            <w:r w:rsidRPr="00247062">
              <w:t>Обеспечение молодых педагогов образовательных организаций служебным жильем</w:t>
            </w:r>
          </w:p>
          <w:p w:rsidR="00D17400" w:rsidRPr="00247062" w:rsidRDefault="00D17400" w:rsidP="00F400E1">
            <w:pPr>
              <w:shd w:val="clear" w:color="auto" w:fill="FFFFFF" w:themeFill="background1"/>
            </w:pPr>
            <w:r w:rsidRPr="00247062">
              <w:t xml:space="preserve"> </w:t>
            </w:r>
          </w:p>
          <w:p w:rsidR="00D17400" w:rsidRPr="00247062" w:rsidRDefault="00D17400" w:rsidP="00F400E1">
            <w:pPr>
              <w:shd w:val="clear" w:color="auto" w:fill="FFFFFF" w:themeFill="background1"/>
            </w:pPr>
            <w:r w:rsidRPr="00247062">
              <w:t xml:space="preserve"> </w:t>
            </w:r>
          </w:p>
        </w:tc>
        <w:tc>
          <w:tcPr>
            <w:tcW w:w="1559" w:type="dxa"/>
            <w:vMerge w:val="restart"/>
          </w:tcPr>
          <w:p w:rsidR="00D17400" w:rsidRPr="00247062" w:rsidRDefault="00D17400" w:rsidP="00F400E1">
            <w:pPr>
              <w:shd w:val="clear" w:color="auto" w:fill="FFFFFF" w:themeFill="background1"/>
              <w:jc w:val="both"/>
            </w:pPr>
            <w:r w:rsidRPr="00247062">
              <w:t xml:space="preserve">Решение Думы ЗГМО от 28.06.2018г. №363 «Об утверждении Порядка предоставления </w:t>
            </w:r>
          </w:p>
          <w:p w:rsidR="00D17400" w:rsidRPr="00247062" w:rsidRDefault="00D17400" w:rsidP="00F400E1">
            <w:pPr>
              <w:shd w:val="clear" w:color="auto" w:fill="FFFFFF" w:themeFill="background1"/>
              <w:jc w:val="both"/>
            </w:pPr>
            <w:r w:rsidRPr="00247062">
              <w:t>жилых помещений специализированного</w:t>
            </w:r>
          </w:p>
          <w:p w:rsidR="00D17400" w:rsidRPr="00247062" w:rsidRDefault="00D17400" w:rsidP="00F400E1">
            <w:pPr>
              <w:shd w:val="clear" w:color="auto" w:fill="FFFFFF" w:themeFill="background1"/>
              <w:jc w:val="both"/>
            </w:pPr>
            <w:r w:rsidRPr="00247062">
              <w:t>жилищного фонда ЗГМО»</w:t>
            </w:r>
          </w:p>
        </w:tc>
        <w:tc>
          <w:tcPr>
            <w:tcW w:w="993" w:type="dxa"/>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Pr>
          <w:p w:rsidR="00D17400" w:rsidRPr="00247062" w:rsidRDefault="00D17400" w:rsidP="00F400E1">
            <w:pPr>
              <w:shd w:val="clear" w:color="auto" w:fill="FFFFFF" w:themeFill="background1"/>
              <w:jc w:val="center"/>
              <w:rPr>
                <w:b/>
              </w:rPr>
            </w:pPr>
            <w:r w:rsidRPr="00247062">
              <w:rPr>
                <w:b/>
              </w:rPr>
              <w:t>28,5</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rPr>
                <w:b/>
              </w:rPr>
            </w:pPr>
            <w:r w:rsidRPr="00247062">
              <w:rPr>
                <w:b/>
              </w:rPr>
              <w:t>28,5</w:t>
            </w:r>
          </w:p>
        </w:tc>
        <w:tc>
          <w:tcPr>
            <w:tcW w:w="851" w:type="dxa"/>
            <w:gridSpan w:val="3"/>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Pr>
          <w:p w:rsidR="00D17400" w:rsidRPr="00247062" w:rsidRDefault="00D17400" w:rsidP="00F400E1">
            <w:pPr>
              <w:shd w:val="clear" w:color="auto" w:fill="FFFFFF" w:themeFill="background1"/>
              <w:jc w:val="center"/>
            </w:pPr>
            <w:r w:rsidRPr="00247062">
              <w:t xml:space="preserve">22 квартиры </w:t>
            </w:r>
          </w:p>
        </w:tc>
        <w:tc>
          <w:tcPr>
            <w:tcW w:w="861" w:type="dxa"/>
            <w:gridSpan w:val="2"/>
            <w:vMerge w:val="restart"/>
          </w:tcPr>
          <w:p w:rsidR="00D17400" w:rsidRPr="00247062" w:rsidRDefault="00D17400" w:rsidP="00F400E1">
            <w:pPr>
              <w:shd w:val="clear" w:color="auto" w:fill="FFFFFF" w:themeFill="background1"/>
              <w:jc w:val="center"/>
            </w:pPr>
            <w:r w:rsidRPr="00247062">
              <w:t>-</w:t>
            </w:r>
          </w:p>
        </w:tc>
        <w:tc>
          <w:tcPr>
            <w:tcW w:w="4384" w:type="dxa"/>
            <w:vMerge w:val="restart"/>
          </w:tcPr>
          <w:p w:rsidR="00761B77" w:rsidRPr="00247062" w:rsidRDefault="000E0D8A" w:rsidP="00F400E1">
            <w:pPr>
              <w:shd w:val="clear" w:color="auto" w:fill="FFFFFF" w:themeFill="background1"/>
              <w:ind w:firstLine="165"/>
              <w:jc w:val="center"/>
              <w:rPr>
                <w:b/>
                <w:u w:val="single"/>
              </w:rPr>
            </w:pPr>
            <w:r w:rsidRPr="00247062">
              <w:rPr>
                <w:b/>
                <w:u w:val="single"/>
              </w:rPr>
              <w:t>2022 год</w:t>
            </w:r>
          </w:p>
          <w:p w:rsidR="0033036B" w:rsidRPr="00247062" w:rsidRDefault="0033036B" w:rsidP="00F400E1">
            <w:pPr>
              <w:shd w:val="clear" w:color="auto" w:fill="FFFFFF" w:themeFill="background1"/>
              <w:ind w:firstLine="165"/>
              <w:jc w:val="both"/>
            </w:pPr>
            <w:r>
              <w:t xml:space="preserve"> </w:t>
            </w:r>
            <w:r w:rsidRPr="00247062">
              <w:t xml:space="preserve">За счет муниципального жилищного фонда предоставлены 2 квартиры: </w:t>
            </w:r>
          </w:p>
          <w:p w:rsidR="0033036B" w:rsidRPr="00247062" w:rsidRDefault="0033036B" w:rsidP="00F400E1">
            <w:pPr>
              <w:shd w:val="clear" w:color="auto" w:fill="FFFFFF" w:themeFill="background1"/>
              <w:ind w:firstLine="165"/>
              <w:jc w:val="both"/>
            </w:pPr>
            <w:r w:rsidRPr="00247062">
              <w:t xml:space="preserve">- площадью </w:t>
            </w:r>
            <w:r>
              <w:t>25,4</w:t>
            </w:r>
            <w:r w:rsidRPr="00247062">
              <w:t xml:space="preserve"> кв.м.  </w:t>
            </w:r>
            <w:r>
              <w:t>музыкальному руководителю МДОУ "Детский сад № 15";</w:t>
            </w:r>
          </w:p>
          <w:p w:rsidR="0033036B" w:rsidRPr="00247062" w:rsidRDefault="0033036B" w:rsidP="00F400E1">
            <w:pPr>
              <w:shd w:val="clear" w:color="auto" w:fill="FFFFFF" w:themeFill="background1"/>
              <w:ind w:firstLine="165"/>
              <w:jc w:val="both"/>
            </w:pPr>
            <w:r w:rsidRPr="00247062">
              <w:t xml:space="preserve">- площадью </w:t>
            </w:r>
            <w:r>
              <w:t>31,5</w:t>
            </w:r>
            <w:r w:rsidRPr="00247062">
              <w:t xml:space="preserve"> кв.м.  </w:t>
            </w:r>
            <w:r>
              <w:t>тренеру спортивной школы (Чижиковой Таисии).</w:t>
            </w:r>
          </w:p>
          <w:p w:rsidR="003F32CB" w:rsidRPr="00247062" w:rsidRDefault="003F32CB"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2017</w:t>
            </w:r>
          </w:p>
        </w:tc>
        <w:tc>
          <w:tcPr>
            <w:tcW w:w="992" w:type="dxa"/>
            <w:gridSpan w:val="2"/>
          </w:tcPr>
          <w:p w:rsidR="00D17400" w:rsidRPr="00247062" w:rsidRDefault="00D17400" w:rsidP="00F400E1">
            <w:pPr>
              <w:shd w:val="clear" w:color="auto" w:fill="FFFFFF" w:themeFill="background1"/>
              <w:jc w:val="center"/>
            </w:pPr>
            <w:r w:rsidRPr="00247062">
              <w:t>1,0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1,0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2018</w:t>
            </w:r>
          </w:p>
        </w:tc>
        <w:tc>
          <w:tcPr>
            <w:tcW w:w="992" w:type="dxa"/>
            <w:gridSpan w:val="2"/>
          </w:tcPr>
          <w:p w:rsidR="00D17400" w:rsidRPr="00247062" w:rsidRDefault="00D17400" w:rsidP="00F400E1">
            <w:pPr>
              <w:shd w:val="clear" w:color="auto" w:fill="FFFFFF" w:themeFill="background1"/>
              <w:jc w:val="center"/>
            </w:pPr>
            <w:r w:rsidRPr="00247062">
              <w:t>1,5</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1,5</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2021</w:t>
            </w:r>
          </w:p>
        </w:tc>
        <w:tc>
          <w:tcPr>
            <w:tcW w:w="992" w:type="dxa"/>
            <w:gridSpan w:val="2"/>
          </w:tcPr>
          <w:p w:rsidR="00D17400" w:rsidRPr="00247062" w:rsidRDefault="00D17400" w:rsidP="00F400E1">
            <w:pPr>
              <w:shd w:val="clear" w:color="auto" w:fill="FFFFFF" w:themeFill="background1"/>
              <w:jc w:val="center"/>
            </w:pPr>
            <w:r w:rsidRPr="00247062">
              <w:t>2,6</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2,6</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2022</w:t>
            </w:r>
          </w:p>
        </w:tc>
        <w:tc>
          <w:tcPr>
            <w:tcW w:w="992" w:type="dxa"/>
            <w:gridSpan w:val="2"/>
          </w:tcPr>
          <w:p w:rsidR="00D17400" w:rsidRPr="00247062" w:rsidRDefault="00D17400" w:rsidP="00F400E1">
            <w:pPr>
              <w:shd w:val="clear" w:color="auto" w:fill="FFFFFF" w:themeFill="background1"/>
              <w:jc w:val="center"/>
            </w:pPr>
            <w:r w:rsidRPr="00247062">
              <w:t>2,6</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2,6</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2023</w:t>
            </w:r>
          </w:p>
        </w:tc>
        <w:tc>
          <w:tcPr>
            <w:tcW w:w="992" w:type="dxa"/>
            <w:gridSpan w:val="2"/>
          </w:tcPr>
          <w:p w:rsidR="00D17400" w:rsidRPr="00247062" w:rsidRDefault="00D17400" w:rsidP="00F400E1">
            <w:pPr>
              <w:shd w:val="clear" w:color="auto" w:fill="FFFFFF" w:themeFill="background1"/>
              <w:jc w:val="center"/>
            </w:pPr>
            <w:r w:rsidRPr="00247062">
              <w:t>2,6</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2,6</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2024</w:t>
            </w:r>
          </w:p>
        </w:tc>
        <w:tc>
          <w:tcPr>
            <w:tcW w:w="992" w:type="dxa"/>
            <w:gridSpan w:val="2"/>
          </w:tcPr>
          <w:p w:rsidR="00D17400" w:rsidRPr="00247062" w:rsidRDefault="00D17400" w:rsidP="00F400E1">
            <w:pPr>
              <w:shd w:val="clear" w:color="auto" w:fill="FFFFFF" w:themeFill="background1"/>
              <w:jc w:val="center"/>
            </w:pPr>
            <w:r w:rsidRPr="00247062">
              <w:t>2,6</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2,6</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2025</w:t>
            </w:r>
          </w:p>
        </w:tc>
        <w:tc>
          <w:tcPr>
            <w:tcW w:w="992" w:type="dxa"/>
            <w:gridSpan w:val="2"/>
          </w:tcPr>
          <w:p w:rsidR="00D17400" w:rsidRPr="00247062" w:rsidRDefault="00D17400" w:rsidP="00F400E1">
            <w:pPr>
              <w:shd w:val="clear" w:color="auto" w:fill="FFFFFF" w:themeFill="background1"/>
              <w:jc w:val="center"/>
            </w:pPr>
            <w:r w:rsidRPr="00247062">
              <w:t>2,6</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2,6</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Pr>
          <w:p w:rsidR="00D17400" w:rsidRPr="00247062" w:rsidRDefault="00D17400" w:rsidP="00F400E1">
            <w:pPr>
              <w:shd w:val="clear" w:color="auto" w:fill="FFFFFF" w:themeFill="background1"/>
              <w:jc w:val="center"/>
            </w:pPr>
            <w:r w:rsidRPr="00247062">
              <w:t>2026-2030</w:t>
            </w:r>
          </w:p>
        </w:tc>
        <w:tc>
          <w:tcPr>
            <w:tcW w:w="992" w:type="dxa"/>
            <w:gridSpan w:val="2"/>
          </w:tcPr>
          <w:p w:rsidR="00D17400" w:rsidRPr="00247062" w:rsidRDefault="00D17400" w:rsidP="00F400E1">
            <w:pPr>
              <w:shd w:val="clear" w:color="auto" w:fill="FFFFFF" w:themeFill="background1"/>
              <w:jc w:val="center"/>
            </w:pPr>
            <w:r w:rsidRPr="00247062">
              <w:t>13,0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13,0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15735" w:type="dxa"/>
            <w:gridSpan w:val="22"/>
            <w:shd w:val="clear" w:color="auto" w:fill="FFFFFF" w:themeFill="background1"/>
            <w:vAlign w:val="center"/>
          </w:tcPr>
          <w:p w:rsidR="00D17400" w:rsidRPr="00247062" w:rsidRDefault="00D17400" w:rsidP="00F400E1">
            <w:pPr>
              <w:shd w:val="clear" w:color="auto" w:fill="FFFFFF" w:themeFill="background1"/>
              <w:ind w:firstLine="165"/>
              <w:jc w:val="center"/>
            </w:pPr>
            <w:r w:rsidRPr="00247062">
              <w:rPr>
                <w:b/>
              </w:rPr>
              <w:t>Тактическая  цель 1.2.</w:t>
            </w:r>
            <w:r w:rsidRPr="00247062">
              <w:rPr>
                <w:b/>
                <w:i/>
              </w:rPr>
              <w:t xml:space="preserve"> Обеспечение доступности медицинской помощи, повышение  эффективности  медицинских услуг</w:t>
            </w:r>
          </w:p>
        </w:tc>
      </w:tr>
      <w:tr w:rsidR="00D17400" w:rsidRPr="00247062" w:rsidTr="00CD47C9">
        <w:trPr>
          <w:gridAfter w:val="4"/>
          <w:wAfter w:w="2837" w:type="dxa"/>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1.2.1</w:t>
            </w:r>
          </w:p>
        </w:tc>
        <w:tc>
          <w:tcPr>
            <w:tcW w:w="1843" w:type="dxa"/>
            <w:gridSpan w:val="2"/>
            <w:vMerge w:val="restart"/>
            <w:shd w:val="clear" w:color="auto" w:fill="FFFFFF" w:themeFill="background1"/>
          </w:tcPr>
          <w:p w:rsidR="00D17400" w:rsidRPr="00247062" w:rsidRDefault="00D17400" w:rsidP="00F400E1">
            <w:pPr>
              <w:shd w:val="clear" w:color="auto" w:fill="FFFFFF" w:themeFill="background1"/>
              <w:ind w:firstLine="34"/>
            </w:pPr>
            <w:r w:rsidRPr="00247062">
              <w:t xml:space="preserve">Капитальный ремонт детской поликлиники ОГБУЗ «Зиминская городская </w:t>
            </w:r>
            <w:r w:rsidRPr="00247062">
              <w:lastRenderedPageBreak/>
              <w:t>больница»</w:t>
            </w:r>
          </w:p>
        </w:tc>
        <w:tc>
          <w:tcPr>
            <w:tcW w:w="1559" w:type="dxa"/>
            <w:vMerge w:val="restart"/>
          </w:tcPr>
          <w:p w:rsidR="00D17400" w:rsidRPr="00247062" w:rsidRDefault="00D17400" w:rsidP="00F400E1">
            <w:pPr>
              <w:shd w:val="clear" w:color="auto" w:fill="FFFFFF" w:themeFill="background1"/>
              <w:ind w:firstLine="34"/>
            </w:pPr>
            <w:r w:rsidRPr="00247062">
              <w:lastRenderedPageBreak/>
              <w:t xml:space="preserve">Государственная программа Иркутской области «Развитие </w:t>
            </w:r>
            <w:proofErr w:type="spellStart"/>
            <w:r w:rsidRPr="00247062">
              <w:t>здравоохране</w:t>
            </w:r>
            <w:proofErr w:type="spellEnd"/>
            <w:r w:rsidRPr="00247062">
              <w:t>-</w:t>
            </w:r>
          </w:p>
          <w:p w:rsidR="00D17400" w:rsidRPr="00247062" w:rsidRDefault="00D17400" w:rsidP="00F400E1">
            <w:pPr>
              <w:shd w:val="clear" w:color="auto" w:fill="FFFFFF" w:themeFill="background1"/>
              <w:ind w:firstLine="34"/>
            </w:pPr>
            <w:proofErr w:type="spellStart"/>
            <w:r w:rsidRPr="00247062">
              <w:lastRenderedPageBreak/>
              <w:t>ния</w:t>
            </w:r>
            <w:proofErr w:type="spellEnd"/>
            <w:r w:rsidRPr="00247062">
              <w:t>» на 2014-2020гг.</w:t>
            </w:r>
          </w:p>
        </w:tc>
        <w:tc>
          <w:tcPr>
            <w:tcW w:w="993" w:type="dxa"/>
            <w:vAlign w:val="center"/>
          </w:tcPr>
          <w:p w:rsidR="00D17400" w:rsidRPr="00247062" w:rsidRDefault="00D17400" w:rsidP="00F400E1">
            <w:pPr>
              <w:shd w:val="clear" w:color="auto" w:fill="FFFFFF" w:themeFill="background1"/>
              <w:jc w:val="center"/>
            </w:pPr>
            <w:r w:rsidRPr="00247062">
              <w:rPr>
                <w:b/>
              </w:rPr>
              <w:lastRenderedPageBreak/>
              <w:t>Всего:</w:t>
            </w:r>
          </w:p>
        </w:tc>
        <w:tc>
          <w:tcPr>
            <w:tcW w:w="992" w:type="dxa"/>
            <w:gridSpan w:val="2"/>
          </w:tcPr>
          <w:p w:rsidR="00D17400" w:rsidRPr="00247062" w:rsidRDefault="00D17400" w:rsidP="00F400E1">
            <w:pPr>
              <w:shd w:val="clear" w:color="auto" w:fill="FFFFFF" w:themeFill="background1"/>
              <w:jc w:val="center"/>
              <w:rPr>
                <w:b/>
              </w:rPr>
            </w:pPr>
            <w:r w:rsidRPr="00247062">
              <w:rPr>
                <w:b/>
              </w:rPr>
              <w:t>6,8</w:t>
            </w:r>
          </w:p>
        </w:tc>
        <w:tc>
          <w:tcPr>
            <w:tcW w:w="850" w:type="dxa"/>
            <w:gridSpan w:val="2"/>
          </w:tcPr>
          <w:p w:rsidR="00D17400" w:rsidRPr="00247062" w:rsidRDefault="00D17400" w:rsidP="00F400E1">
            <w:pPr>
              <w:shd w:val="clear" w:color="auto" w:fill="FFFFFF" w:themeFill="background1"/>
              <w:jc w:val="center"/>
              <w:rPr>
                <w:b/>
              </w:rPr>
            </w:pPr>
            <w:r w:rsidRPr="00247062">
              <w:rPr>
                <w:b/>
              </w:rPr>
              <w:t>0</w:t>
            </w:r>
          </w:p>
        </w:tc>
        <w:tc>
          <w:tcPr>
            <w:tcW w:w="993" w:type="dxa"/>
            <w:gridSpan w:val="3"/>
          </w:tcPr>
          <w:p w:rsidR="00D17400" w:rsidRPr="00247062" w:rsidRDefault="00D17400" w:rsidP="00F400E1">
            <w:pPr>
              <w:shd w:val="clear" w:color="auto" w:fill="FFFFFF" w:themeFill="background1"/>
              <w:jc w:val="center"/>
              <w:rPr>
                <w:b/>
              </w:rPr>
            </w:pPr>
            <w:r w:rsidRPr="00247062">
              <w:rPr>
                <w:b/>
              </w:rPr>
              <w:t>6,8</w:t>
            </w:r>
          </w:p>
        </w:tc>
        <w:tc>
          <w:tcPr>
            <w:tcW w:w="850" w:type="dxa"/>
            <w:gridSpan w:val="2"/>
          </w:tcPr>
          <w:p w:rsidR="00D17400" w:rsidRPr="00247062" w:rsidRDefault="00D17400" w:rsidP="00F400E1">
            <w:pPr>
              <w:shd w:val="clear" w:color="auto" w:fill="FFFFFF" w:themeFill="background1"/>
              <w:jc w:val="center"/>
              <w:rPr>
                <w:b/>
              </w:rPr>
            </w:pPr>
            <w:r w:rsidRPr="00247062">
              <w:rPr>
                <w:b/>
              </w:rPr>
              <w:t>0</w:t>
            </w:r>
          </w:p>
        </w:tc>
        <w:tc>
          <w:tcPr>
            <w:tcW w:w="851" w:type="dxa"/>
            <w:gridSpan w:val="3"/>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shd w:val="clear" w:color="auto" w:fill="auto"/>
          </w:tcPr>
          <w:p w:rsidR="00D17400" w:rsidRPr="00247062" w:rsidRDefault="00D17400" w:rsidP="00F400E1">
            <w:pPr>
              <w:shd w:val="clear" w:color="auto" w:fill="FFFFFF" w:themeFill="background1"/>
              <w:jc w:val="center"/>
            </w:pPr>
            <w:r w:rsidRPr="00247062">
              <w:t>-</w:t>
            </w:r>
          </w:p>
        </w:tc>
        <w:tc>
          <w:tcPr>
            <w:tcW w:w="861" w:type="dxa"/>
            <w:gridSpan w:val="2"/>
            <w:vMerge w:val="restart"/>
            <w:shd w:val="clear" w:color="auto" w:fill="auto"/>
          </w:tcPr>
          <w:p w:rsidR="00D17400" w:rsidRPr="00247062" w:rsidRDefault="00D17400" w:rsidP="00F400E1">
            <w:pPr>
              <w:shd w:val="clear" w:color="auto" w:fill="FFFFFF" w:themeFill="background1"/>
              <w:jc w:val="center"/>
            </w:pPr>
            <w:r w:rsidRPr="00247062">
              <w:t>-</w:t>
            </w:r>
          </w:p>
        </w:tc>
        <w:tc>
          <w:tcPr>
            <w:tcW w:w="4384" w:type="dxa"/>
            <w:vMerge w:val="restart"/>
            <w:shd w:val="clear" w:color="auto" w:fill="auto"/>
          </w:tcPr>
          <w:p w:rsidR="000233A8" w:rsidRPr="00247062" w:rsidRDefault="000233A8" w:rsidP="00F400E1">
            <w:pPr>
              <w:shd w:val="clear" w:color="auto" w:fill="FFFFFF" w:themeFill="background1"/>
              <w:ind w:firstLine="165"/>
              <w:jc w:val="center"/>
              <w:rPr>
                <w:b/>
              </w:rPr>
            </w:pPr>
          </w:p>
          <w:p w:rsidR="00D17400" w:rsidRPr="00247062" w:rsidRDefault="00724099" w:rsidP="00F400E1">
            <w:pPr>
              <w:shd w:val="clear" w:color="auto" w:fill="FFFFFF" w:themeFill="background1"/>
              <w:ind w:firstLine="165"/>
              <w:jc w:val="center"/>
            </w:pPr>
            <w:r w:rsidRPr="00247062">
              <w:rPr>
                <w:b/>
              </w:rPr>
              <w:t>МЕРОПРИЯТИЕ ВЫПОЛНЕНО</w:t>
            </w: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2017</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2018</w:t>
            </w:r>
          </w:p>
        </w:tc>
        <w:tc>
          <w:tcPr>
            <w:tcW w:w="992" w:type="dxa"/>
            <w:gridSpan w:val="2"/>
          </w:tcPr>
          <w:p w:rsidR="00D17400" w:rsidRPr="00247062" w:rsidRDefault="00D17400" w:rsidP="00F400E1">
            <w:pPr>
              <w:shd w:val="clear" w:color="auto" w:fill="FFFFFF" w:themeFill="background1"/>
              <w:jc w:val="center"/>
            </w:pPr>
            <w:r w:rsidRPr="00247062">
              <w:t>6,8</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6,8</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2021-</w:t>
            </w:r>
            <w:r w:rsidRPr="00247062">
              <w:lastRenderedPageBreak/>
              <w:t>2025</w:t>
            </w:r>
          </w:p>
        </w:tc>
        <w:tc>
          <w:tcPr>
            <w:tcW w:w="992" w:type="dxa"/>
            <w:gridSpan w:val="2"/>
          </w:tcPr>
          <w:p w:rsidR="00D17400" w:rsidRPr="00247062" w:rsidRDefault="00D17400" w:rsidP="00F400E1">
            <w:pPr>
              <w:shd w:val="clear" w:color="auto" w:fill="FFFFFF" w:themeFill="background1"/>
              <w:jc w:val="center"/>
            </w:pPr>
            <w:r w:rsidRPr="00247062">
              <w:lastRenderedPageBreak/>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Pr>
          <w:p w:rsidR="00D17400" w:rsidRPr="00247062" w:rsidRDefault="00D17400" w:rsidP="00F400E1">
            <w:pPr>
              <w:shd w:val="clear" w:color="auto" w:fill="FFFFFF" w:themeFill="background1"/>
              <w:jc w:val="center"/>
            </w:pPr>
            <w:r w:rsidRPr="00247062">
              <w:t>2026-2030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1.2.2.</w:t>
            </w:r>
          </w:p>
        </w:tc>
        <w:tc>
          <w:tcPr>
            <w:tcW w:w="1843" w:type="dxa"/>
            <w:gridSpan w:val="2"/>
            <w:vMerge w:val="restart"/>
            <w:shd w:val="clear" w:color="auto" w:fill="FFFFFF" w:themeFill="background1"/>
          </w:tcPr>
          <w:p w:rsidR="00D17400" w:rsidRPr="00247062" w:rsidRDefault="00D17400" w:rsidP="00F400E1">
            <w:pPr>
              <w:shd w:val="clear" w:color="auto" w:fill="FFFFFF" w:themeFill="background1"/>
            </w:pPr>
            <w:r w:rsidRPr="00247062">
              <w:t>Капитальный ремонт инфекционного отделения  ОГБУЗ «Зиминская городская больница» (</w:t>
            </w:r>
            <w:proofErr w:type="spellStart"/>
            <w:r w:rsidRPr="00247062">
              <w:t>г.Зима,ул</w:t>
            </w:r>
            <w:proofErr w:type="spellEnd"/>
            <w:r w:rsidRPr="00247062">
              <w:t>. Куйбышева,98)</w:t>
            </w:r>
          </w:p>
        </w:tc>
        <w:tc>
          <w:tcPr>
            <w:tcW w:w="1559" w:type="dxa"/>
            <w:vMerge w:val="restart"/>
          </w:tcPr>
          <w:p w:rsidR="00D17400" w:rsidRPr="00247062" w:rsidRDefault="00D17400" w:rsidP="00F400E1">
            <w:pPr>
              <w:shd w:val="clear" w:color="auto" w:fill="FFFFFF" w:themeFill="background1"/>
              <w:ind w:firstLine="34"/>
            </w:pPr>
            <w:r w:rsidRPr="00247062">
              <w:t>Государственная программа Иркутской области «Развитие здравоохранения» на 2019-2024гг.</w:t>
            </w:r>
          </w:p>
        </w:tc>
        <w:tc>
          <w:tcPr>
            <w:tcW w:w="993" w:type="dxa"/>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Pr>
          <w:p w:rsidR="00D17400" w:rsidRPr="00247062" w:rsidRDefault="00D17400" w:rsidP="00F400E1">
            <w:pPr>
              <w:shd w:val="clear" w:color="auto" w:fill="FFFFFF" w:themeFill="background1"/>
              <w:jc w:val="center"/>
              <w:rPr>
                <w:b/>
              </w:rPr>
            </w:pPr>
            <w:r w:rsidRPr="00247062">
              <w:rPr>
                <w:b/>
              </w:rPr>
              <w:t>22,0</w:t>
            </w:r>
          </w:p>
        </w:tc>
        <w:tc>
          <w:tcPr>
            <w:tcW w:w="850" w:type="dxa"/>
            <w:gridSpan w:val="2"/>
          </w:tcPr>
          <w:p w:rsidR="00D17400" w:rsidRPr="00247062" w:rsidRDefault="00D17400" w:rsidP="00F400E1">
            <w:pPr>
              <w:shd w:val="clear" w:color="auto" w:fill="FFFFFF" w:themeFill="background1"/>
              <w:jc w:val="center"/>
              <w:rPr>
                <w:b/>
              </w:rPr>
            </w:pPr>
            <w:r w:rsidRPr="00247062">
              <w:rPr>
                <w:b/>
              </w:rPr>
              <w:t>0</w:t>
            </w:r>
          </w:p>
        </w:tc>
        <w:tc>
          <w:tcPr>
            <w:tcW w:w="993" w:type="dxa"/>
            <w:gridSpan w:val="3"/>
          </w:tcPr>
          <w:p w:rsidR="00D17400" w:rsidRPr="00247062" w:rsidRDefault="00D17400" w:rsidP="00F400E1">
            <w:pPr>
              <w:shd w:val="clear" w:color="auto" w:fill="FFFFFF" w:themeFill="background1"/>
              <w:jc w:val="center"/>
              <w:rPr>
                <w:b/>
              </w:rPr>
            </w:pPr>
            <w:r w:rsidRPr="00247062">
              <w:rPr>
                <w:b/>
              </w:rPr>
              <w:t>22,0</w:t>
            </w:r>
          </w:p>
        </w:tc>
        <w:tc>
          <w:tcPr>
            <w:tcW w:w="850" w:type="dxa"/>
            <w:gridSpan w:val="2"/>
          </w:tcPr>
          <w:p w:rsidR="00D17400" w:rsidRPr="00247062" w:rsidRDefault="00D17400" w:rsidP="00F400E1">
            <w:pPr>
              <w:shd w:val="clear" w:color="auto" w:fill="FFFFFF" w:themeFill="background1"/>
              <w:jc w:val="center"/>
              <w:rPr>
                <w:b/>
              </w:rPr>
            </w:pPr>
            <w:r w:rsidRPr="00247062">
              <w:rPr>
                <w:b/>
              </w:rPr>
              <w:t>0</w:t>
            </w:r>
          </w:p>
        </w:tc>
        <w:tc>
          <w:tcPr>
            <w:tcW w:w="851" w:type="dxa"/>
            <w:gridSpan w:val="3"/>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shd w:val="clear" w:color="auto" w:fill="auto"/>
          </w:tcPr>
          <w:p w:rsidR="00D17400" w:rsidRPr="00247062" w:rsidRDefault="00D17400" w:rsidP="00F400E1">
            <w:pPr>
              <w:shd w:val="clear" w:color="auto" w:fill="FFFFFF" w:themeFill="background1"/>
              <w:jc w:val="center"/>
            </w:pPr>
            <w:r w:rsidRPr="00247062">
              <w:t>-</w:t>
            </w:r>
          </w:p>
        </w:tc>
        <w:tc>
          <w:tcPr>
            <w:tcW w:w="861" w:type="dxa"/>
            <w:gridSpan w:val="2"/>
            <w:vMerge w:val="restart"/>
            <w:shd w:val="clear" w:color="auto" w:fill="auto"/>
          </w:tcPr>
          <w:p w:rsidR="00D17400" w:rsidRPr="00247062" w:rsidRDefault="00D17400" w:rsidP="00F400E1">
            <w:pPr>
              <w:shd w:val="clear" w:color="auto" w:fill="FFFFFF" w:themeFill="background1"/>
              <w:jc w:val="center"/>
            </w:pPr>
            <w:r w:rsidRPr="00247062">
              <w:t>-</w:t>
            </w:r>
          </w:p>
        </w:tc>
        <w:tc>
          <w:tcPr>
            <w:tcW w:w="4384" w:type="dxa"/>
            <w:vMerge w:val="restart"/>
            <w:shd w:val="clear" w:color="auto" w:fill="auto"/>
          </w:tcPr>
          <w:p w:rsidR="00D17400" w:rsidRPr="00247062" w:rsidRDefault="00E532AD" w:rsidP="00F400E1">
            <w:pPr>
              <w:shd w:val="clear" w:color="auto" w:fill="FFFFFF" w:themeFill="background1"/>
              <w:ind w:firstLine="165"/>
              <w:jc w:val="center"/>
              <w:rPr>
                <w:b/>
                <w:u w:val="single"/>
              </w:rPr>
            </w:pPr>
            <w:r w:rsidRPr="00247062">
              <w:rPr>
                <w:b/>
                <w:u w:val="single"/>
              </w:rPr>
              <w:t>2022 год</w:t>
            </w:r>
          </w:p>
          <w:p w:rsidR="00E532AD" w:rsidRPr="00247062" w:rsidRDefault="00E532AD" w:rsidP="00F400E1">
            <w:pPr>
              <w:shd w:val="clear" w:color="auto" w:fill="FFFFFF" w:themeFill="background1"/>
              <w:ind w:firstLine="165"/>
              <w:jc w:val="center"/>
            </w:pPr>
            <w:r w:rsidRPr="00247062">
              <w:t xml:space="preserve">- </w:t>
            </w:r>
          </w:p>
          <w:p w:rsidR="00E532AD" w:rsidRPr="00247062" w:rsidRDefault="00E532AD" w:rsidP="00F400E1">
            <w:pPr>
              <w:shd w:val="clear" w:color="auto" w:fill="FFFFFF" w:themeFill="background1"/>
              <w:ind w:firstLine="165"/>
              <w:jc w:val="center"/>
            </w:pPr>
            <w:r w:rsidRPr="00247062">
              <w:t>(отсутствие финансирования)</w:t>
            </w:r>
          </w:p>
          <w:p w:rsidR="00E532AD" w:rsidRPr="00247062" w:rsidRDefault="00E532AD" w:rsidP="00F400E1">
            <w:pPr>
              <w:shd w:val="clear" w:color="auto" w:fill="FFFFFF" w:themeFill="background1"/>
              <w:ind w:firstLine="165"/>
              <w:jc w:val="both"/>
            </w:pPr>
            <w:r w:rsidRPr="00247062">
              <w:t>Проводился текущий выборочный ремонт</w:t>
            </w: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2017</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2018</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2021</w:t>
            </w:r>
          </w:p>
        </w:tc>
        <w:tc>
          <w:tcPr>
            <w:tcW w:w="992" w:type="dxa"/>
            <w:gridSpan w:val="2"/>
          </w:tcPr>
          <w:p w:rsidR="00D17400" w:rsidRPr="00247062" w:rsidRDefault="00D17400" w:rsidP="00F400E1">
            <w:pPr>
              <w:shd w:val="clear" w:color="auto" w:fill="FFFFFF" w:themeFill="background1"/>
              <w:jc w:val="center"/>
            </w:pPr>
            <w:r w:rsidRPr="00247062">
              <w:t>1,0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1,0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2022</w:t>
            </w:r>
          </w:p>
        </w:tc>
        <w:tc>
          <w:tcPr>
            <w:tcW w:w="992" w:type="dxa"/>
            <w:gridSpan w:val="2"/>
          </w:tcPr>
          <w:p w:rsidR="00D17400" w:rsidRPr="00247062" w:rsidRDefault="00D17400" w:rsidP="00F400E1">
            <w:pPr>
              <w:shd w:val="clear" w:color="auto" w:fill="FFFFFF" w:themeFill="background1"/>
              <w:jc w:val="center"/>
            </w:pPr>
            <w:r w:rsidRPr="00247062">
              <w:t>21,0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21,0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2023</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2024</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2025</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2026-2030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1.2.3.</w:t>
            </w:r>
          </w:p>
        </w:tc>
        <w:tc>
          <w:tcPr>
            <w:tcW w:w="1843" w:type="dxa"/>
            <w:gridSpan w:val="2"/>
            <w:vMerge w:val="restart"/>
            <w:shd w:val="clear" w:color="auto" w:fill="FFFFFF" w:themeFill="background1"/>
          </w:tcPr>
          <w:p w:rsidR="00D17400" w:rsidRPr="00247062" w:rsidRDefault="00D17400" w:rsidP="00F400E1">
            <w:pPr>
              <w:shd w:val="clear" w:color="auto" w:fill="FFFFFF" w:themeFill="background1"/>
            </w:pPr>
            <w:r w:rsidRPr="00247062">
              <w:t>Капитальный ремонт городской  поликлиники ОГБУЗ «Зиминская городская больница»</w:t>
            </w:r>
          </w:p>
          <w:p w:rsidR="00D17400" w:rsidRPr="00247062" w:rsidRDefault="00D17400" w:rsidP="00F400E1">
            <w:pPr>
              <w:shd w:val="clear" w:color="auto" w:fill="FFFFFF" w:themeFill="background1"/>
            </w:pPr>
            <w:r w:rsidRPr="00247062">
              <w:t xml:space="preserve"> (г.Зима, </w:t>
            </w:r>
            <w:proofErr w:type="spellStart"/>
            <w:r w:rsidRPr="00247062">
              <w:t>мкр</w:t>
            </w:r>
            <w:proofErr w:type="spellEnd"/>
            <w:r w:rsidRPr="00247062">
              <w:t>. Ангарский, 1А)</w:t>
            </w: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Pr>
          <w:p w:rsidR="00D17400" w:rsidRPr="00247062" w:rsidRDefault="00D17400" w:rsidP="00F400E1">
            <w:pPr>
              <w:shd w:val="clear" w:color="auto" w:fill="FFFFFF" w:themeFill="background1"/>
              <w:jc w:val="center"/>
              <w:rPr>
                <w:b/>
              </w:rPr>
            </w:pPr>
            <w:r w:rsidRPr="00247062">
              <w:rPr>
                <w:b/>
              </w:rPr>
              <w:t>22,0</w:t>
            </w:r>
          </w:p>
        </w:tc>
        <w:tc>
          <w:tcPr>
            <w:tcW w:w="850" w:type="dxa"/>
            <w:gridSpan w:val="2"/>
          </w:tcPr>
          <w:p w:rsidR="00D17400" w:rsidRPr="00247062" w:rsidRDefault="00D17400" w:rsidP="00F400E1">
            <w:pPr>
              <w:shd w:val="clear" w:color="auto" w:fill="FFFFFF" w:themeFill="background1"/>
              <w:jc w:val="center"/>
              <w:rPr>
                <w:b/>
              </w:rPr>
            </w:pPr>
            <w:r w:rsidRPr="00247062">
              <w:rPr>
                <w:b/>
              </w:rPr>
              <w:t>0</w:t>
            </w:r>
          </w:p>
        </w:tc>
        <w:tc>
          <w:tcPr>
            <w:tcW w:w="993" w:type="dxa"/>
            <w:gridSpan w:val="3"/>
          </w:tcPr>
          <w:p w:rsidR="00D17400" w:rsidRPr="00247062" w:rsidRDefault="00D17400" w:rsidP="00F400E1">
            <w:pPr>
              <w:shd w:val="clear" w:color="auto" w:fill="FFFFFF" w:themeFill="background1"/>
              <w:jc w:val="center"/>
              <w:rPr>
                <w:b/>
              </w:rPr>
            </w:pPr>
            <w:r w:rsidRPr="00247062">
              <w:rPr>
                <w:b/>
              </w:rPr>
              <w:t>22,0</w:t>
            </w:r>
          </w:p>
        </w:tc>
        <w:tc>
          <w:tcPr>
            <w:tcW w:w="850" w:type="dxa"/>
            <w:gridSpan w:val="2"/>
          </w:tcPr>
          <w:p w:rsidR="00D17400" w:rsidRPr="00247062" w:rsidRDefault="00D17400" w:rsidP="00F400E1">
            <w:pPr>
              <w:shd w:val="clear" w:color="auto" w:fill="FFFFFF" w:themeFill="background1"/>
              <w:jc w:val="center"/>
              <w:rPr>
                <w:b/>
              </w:rPr>
            </w:pPr>
            <w:r w:rsidRPr="00247062">
              <w:rPr>
                <w:b/>
              </w:rPr>
              <w:t>0</w:t>
            </w:r>
          </w:p>
        </w:tc>
        <w:tc>
          <w:tcPr>
            <w:tcW w:w="851" w:type="dxa"/>
            <w:gridSpan w:val="3"/>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shd w:val="clear" w:color="auto" w:fill="auto"/>
          </w:tcPr>
          <w:p w:rsidR="00D17400" w:rsidRPr="00247062" w:rsidRDefault="00D17400" w:rsidP="00F400E1">
            <w:pPr>
              <w:shd w:val="clear" w:color="auto" w:fill="FFFFFF" w:themeFill="background1"/>
              <w:jc w:val="center"/>
            </w:pPr>
            <w:r w:rsidRPr="00247062">
              <w:t>-</w:t>
            </w:r>
          </w:p>
        </w:tc>
        <w:tc>
          <w:tcPr>
            <w:tcW w:w="861" w:type="dxa"/>
            <w:gridSpan w:val="2"/>
            <w:vMerge w:val="restart"/>
            <w:shd w:val="clear" w:color="auto" w:fill="auto"/>
          </w:tcPr>
          <w:p w:rsidR="00D17400" w:rsidRPr="00247062" w:rsidRDefault="00D17400" w:rsidP="00F400E1">
            <w:pPr>
              <w:shd w:val="clear" w:color="auto" w:fill="FFFFFF" w:themeFill="background1"/>
              <w:jc w:val="center"/>
            </w:pPr>
            <w:r w:rsidRPr="00247062">
              <w:t>-</w:t>
            </w:r>
          </w:p>
        </w:tc>
        <w:tc>
          <w:tcPr>
            <w:tcW w:w="4384" w:type="dxa"/>
            <w:vMerge w:val="restart"/>
            <w:shd w:val="clear" w:color="auto" w:fill="auto"/>
          </w:tcPr>
          <w:p w:rsidR="00E532AD" w:rsidRPr="00247062" w:rsidRDefault="00E532AD" w:rsidP="00F400E1">
            <w:pPr>
              <w:shd w:val="clear" w:color="auto" w:fill="FFFFFF" w:themeFill="background1"/>
              <w:ind w:firstLine="165"/>
              <w:jc w:val="center"/>
              <w:rPr>
                <w:b/>
                <w:u w:val="single"/>
              </w:rPr>
            </w:pPr>
            <w:r w:rsidRPr="00247062">
              <w:rPr>
                <w:b/>
                <w:u w:val="single"/>
              </w:rPr>
              <w:t>2022 год</w:t>
            </w:r>
          </w:p>
          <w:p w:rsidR="00FF7AA6" w:rsidRPr="00247062" w:rsidRDefault="00FF7AA6" w:rsidP="00F400E1">
            <w:pPr>
              <w:shd w:val="clear" w:color="auto" w:fill="FFFFFF" w:themeFill="background1"/>
              <w:ind w:firstLine="165"/>
              <w:jc w:val="both"/>
            </w:pPr>
            <w:r w:rsidRPr="00247062">
              <w:t xml:space="preserve">Общая сметная стоимость </w:t>
            </w:r>
            <w:r w:rsidR="00CC4E34" w:rsidRPr="00247062">
              <w:t>капитального ремонта оставляет 52</w:t>
            </w:r>
            <w:r w:rsidR="00861704" w:rsidRPr="00247062">
              <w:t>,8</w:t>
            </w:r>
            <w:r w:rsidR="00CC4E34" w:rsidRPr="00247062">
              <w:t xml:space="preserve"> </w:t>
            </w:r>
            <w:r w:rsidR="00861704" w:rsidRPr="00247062">
              <w:t>млн</w:t>
            </w:r>
            <w:r w:rsidR="00CC4E34" w:rsidRPr="00247062">
              <w:t xml:space="preserve">. рублей., в 2022 году освоено </w:t>
            </w:r>
            <w:r w:rsidR="00861704" w:rsidRPr="00247062">
              <w:rPr>
                <w:b/>
              </w:rPr>
              <w:t>12,8</w:t>
            </w:r>
            <w:r w:rsidR="00CC4E34" w:rsidRPr="00247062">
              <w:rPr>
                <w:b/>
              </w:rPr>
              <w:t xml:space="preserve"> </w:t>
            </w:r>
            <w:r w:rsidR="00861704" w:rsidRPr="00247062">
              <w:rPr>
                <w:b/>
              </w:rPr>
              <w:t>млн</w:t>
            </w:r>
            <w:r w:rsidR="00CC4E34" w:rsidRPr="00247062">
              <w:rPr>
                <w:b/>
              </w:rPr>
              <w:t>. рублей</w:t>
            </w:r>
            <w:r w:rsidR="00861704" w:rsidRPr="00247062">
              <w:rPr>
                <w:b/>
              </w:rPr>
              <w:t xml:space="preserve"> из федерального бюджета.</w:t>
            </w: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2017</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2018</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2021</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2022</w:t>
            </w:r>
          </w:p>
        </w:tc>
        <w:tc>
          <w:tcPr>
            <w:tcW w:w="992" w:type="dxa"/>
            <w:gridSpan w:val="2"/>
          </w:tcPr>
          <w:p w:rsidR="00D17400" w:rsidRPr="00247062" w:rsidRDefault="00D17400" w:rsidP="00F400E1">
            <w:pPr>
              <w:shd w:val="clear" w:color="auto" w:fill="FFFFFF" w:themeFill="background1"/>
              <w:jc w:val="center"/>
            </w:pPr>
            <w:r w:rsidRPr="00247062">
              <w:t>1,0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1,0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2023</w:t>
            </w:r>
          </w:p>
        </w:tc>
        <w:tc>
          <w:tcPr>
            <w:tcW w:w="992" w:type="dxa"/>
            <w:gridSpan w:val="2"/>
          </w:tcPr>
          <w:p w:rsidR="00D17400" w:rsidRPr="00247062" w:rsidRDefault="00D17400" w:rsidP="00F400E1">
            <w:pPr>
              <w:shd w:val="clear" w:color="auto" w:fill="FFFFFF" w:themeFill="background1"/>
              <w:jc w:val="center"/>
            </w:pPr>
            <w:r w:rsidRPr="00247062">
              <w:t>21,0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21,0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2024</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2025</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2026-2030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1.2.4.</w:t>
            </w:r>
          </w:p>
        </w:tc>
        <w:tc>
          <w:tcPr>
            <w:tcW w:w="1843" w:type="dxa"/>
            <w:gridSpan w:val="2"/>
            <w:vMerge w:val="restart"/>
            <w:shd w:val="clear" w:color="auto" w:fill="FFFFFF" w:themeFill="background1"/>
          </w:tcPr>
          <w:p w:rsidR="00D17400" w:rsidRPr="00247062" w:rsidRDefault="00D17400" w:rsidP="00F400E1">
            <w:pPr>
              <w:shd w:val="clear" w:color="auto" w:fill="FFFFFF" w:themeFill="background1"/>
            </w:pPr>
            <w:r w:rsidRPr="00247062">
              <w:t>Капитальный ремонт филиала детской поликлиники ОГБУЗ «Зиминская городская больница»</w:t>
            </w:r>
          </w:p>
          <w:p w:rsidR="00D17400" w:rsidRPr="00247062" w:rsidRDefault="00D17400" w:rsidP="00F400E1">
            <w:pPr>
              <w:shd w:val="clear" w:color="auto" w:fill="FFFFFF" w:themeFill="background1"/>
            </w:pPr>
            <w:r w:rsidRPr="00247062">
              <w:t xml:space="preserve"> (г.Зима, ул. Куйбышева,98)</w:t>
            </w: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Pr>
          <w:p w:rsidR="00D17400" w:rsidRPr="00247062" w:rsidRDefault="00D17400" w:rsidP="00F400E1">
            <w:pPr>
              <w:shd w:val="clear" w:color="auto" w:fill="FFFFFF" w:themeFill="background1"/>
              <w:jc w:val="center"/>
              <w:rPr>
                <w:b/>
              </w:rPr>
            </w:pPr>
            <w:r w:rsidRPr="00247062">
              <w:rPr>
                <w:b/>
              </w:rPr>
              <w:t>11,0</w:t>
            </w:r>
          </w:p>
        </w:tc>
        <w:tc>
          <w:tcPr>
            <w:tcW w:w="850" w:type="dxa"/>
            <w:gridSpan w:val="2"/>
          </w:tcPr>
          <w:p w:rsidR="00D17400" w:rsidRPr="00247062" w:rsidRDefault="00D17400" w:rsidP="00F400E1">
            <w:pPr>
              <w:shd w:val="clear" w:color="auto" w:fill="FFFFFF" w:themeFill="background1"/>
              <w:jc w:val="center"/>
              <w:rPr>
                <w:b/>
              </w:rPr>
            </w:pPr>
            <w:r w:rsidRPr="00247062">
              <w:rPr>
                <w:b/>
              </w:rPr>
              <w:t>0</w:t>
            </w:r>
          </w:p>
        </w:tc>
        <w:tc>
          <w:tcPr>
            <w:tcW w:w="993" w:type="dxa"/>
            <w:gridSpan w:val="3"/>
          </w:tcPr>
          <w:p w:rsidR="00D17400" w:rsidRPr="00247062" w:rsidRDefault="00D17400" w:rsidP="00F400E1">
            <w:pPr>
              <w:shd w:val="clear" w:color="auto" w:fill="FFFFFF" w:themeFill="background1"/>
              <w:jc w:val="center"/>
              <w:rPr>
                <w:b/>
              </w:rPr>
            </w:pPr>
            <w:r w:rsidRPr="00247062">
              <w:rPr>
                <w:b/>
              </w:rPr>
              <w:t>11,0</w:t>
            </w:r>
          </w:p>
        </w:tc>
        <w:tc>
          <w:tcPr>
            <w:tcW w:w="850" w:type="dxa"/>
            <w:gridSpan w:val="2"/>
          </w:tcPr>
          <w:p w:rsidR="00D17400" w:rsidRPr="00247062" w:rsidRDefault="00D17400" w:rsidP="00F400E1">
            <w:pPr>
              <w:shd w:val="clear" w:color="auto" w:fill="FFFFFF" w:themeFill="background1"/>
              <w:jc w:val="center"/>
              <w:rPr>
                <w:b/>
              </w:rPr>
            </w:pPr>
            <w:r w:rsidRPr="00247062">
              <w:rPr>
                <w:b/>
              </w:rPr>
              <w:t>0</w:t>
            </w:r>
          </w:p>
        </w:tc>
        <w:tc>
          <w:tcPr>
            <w:tcW w:w="851" w:type="dxa"/>
            <w:gridSpan w:val="3"/>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shd w:val="clear" w:color="auto" w:fill="auto"/>
          </w:tcPr>
          <w:p w:rsidR="00D17400" w:rsidRPr="00247062" w:rsidRDefault="00D17400" w:rsidP="00F400E1">
            <w:pPr>
              <w:shd w:val="clear" w:color="auto" w:fill="FFFFFF" w:themeFill="background1"/>
              <w:jc w:val="center"/>
            </w:pPr>
            <w:r w:rsidRPr="00247062">
              <w:t>-</w:t>
            </w:r>
          </w:p>
        </w:tc>
        <w:tc>
          <w:tcPr>
            <w:tcW w:w="861" w:type="dxa"/>
            <w:gridSpan w:val="2"/>
            <w:vMerge w:val="restart"/>
            <w:shd w:val="clear" w:color="auto" w:fill="auto"/>
          </w:tcPr>
          <w:p w:rsidR="00D17400" w:rsidRPr="00247062" w:rsidRDefault="00D17400" w:rsidP="00F400E1">
            <w:pPr>
              <w:shd w:val="clear" w:color="auto" w:fill="FFFFFF" w:themeFill="background1"/>
              <w:jc w:val="center"/>
            </w:pPr>
            <w:r w:rsidRPr="00247062">
              <w:t>-</w:t>
            </w:r>
          </w:p>
        </w:tc>
        <w:tc>
          <w:tcPr>
            <w:tcW w:w="4384" w:type="dxa"/>
            <w:vMerge w:val="restart"/>
            <w:shd w:val="clear" w:color="auto" w:fill="auto"/>
          </w:tcPr>
          <w:p w:rsidR="00D17400" w:rsidRPr="00247062" w:rsidRDefault="00CC4E34" w:rsidP="00F400E1">
            <w:pPr>
              <w:shd w:val="clear" w:color="auto" w:fill="FFFFFF" w:themeFill="background1"/>
              <w:ind w:firstLine="165"/>
              <w:jc w:val="center"/>
              <w:rPr>
                <w:b/>
                <w:u w:val="single"/>
              </w:rPr>
            </w:pPr>
            <w:r w:rsidRPr="00247062">
              <w:rPr>
                <w:b/>
                <w:u w:val="single"/>
              </w:rPr>
              <w:t>2022 год</w:t>
            </w:r>
          </w:p>
          <w:p w:rsidR="00CC4E34" w:rsidRPr="00247062" w:rsidRDefault="00714AF3" w:rsidP="00F400E1">
            <w:pPr>
              <w:shd w:val="clear" w:color="auto" w:fill="FFFFFF" w:themeFill="background1"/>
              <w:ind w:firstLine="165"/>
              <w:jc w:val="center"/>
            </w:pPr>
            <w:r w:rsidRPr="00247062">
              <w:t xml:space="preserve">Разработана проектно-сметная документация на сумму </w:t>
            </w:r>
            <w:r w:rsidRPr="00247062">
              <w:rPr>
                <w:b/>
              </w:rPr>
              <w:t>15</w:t>
            </w:r>
            <w:r w:rsidR="00861704" w:rsidRPr="00247062">
              <w:rPr>
                <w:b/>
              </w:rPr>
              <w:t>,5</w:t>
            </w:r>
            <w:r w:rsidRPr="00247062">
              <w:rPr>
                <w:b/>
              </w:rPr>
              <w:t xml:space="preserve"> </w:t>
            </w:r>
            <w:r w:rsidR="00861704" w:rsidRPr="00247062">
              <w:rPr>
                <w:b/>
              </w:rPr>
              <w:t>млн</w:t>
            </w:r>
            <w:r w:rsidRPr="00247062">
              <w:rPr>
                <w:b/>
              </w:rPr>
              <w:t>.рублей, пройдена государственная экспертиза</w:t>
            </w:r>
            <w:r w:rsidR="00861704" w:rsidRPr="00247062">
              <w:rPr>
                <w:b/>
              </w:rPr>
              <w:t xml:space="preserve"> за счет внебюджетных средств (доходы от платных услуг)</w:t>
            </w:r>
            <w:r w:rsidRPr="00247062">
              <w:rPr>
                <w:b/>
              </w:rPr>
              <w:t>.</w:t>
            </w: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2017</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2018</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2021</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2022</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2023</w:t>
            </w:r>
          </w:p>
        </w:tc>
        <w:tc>
          <w:tcPr>
            <w:tcW w:w="992" w:type="dxa"/>
            <w:gridSpan w:val="2"/>
          </w:tcPr>
          <w:p w:rsidR="00D17400" w:rsidRPr="00247062" w:rsidRDefault="00D17400" w:rsidP="00F400E1">
            <w:pPr>
              <w:shd w:val="clear" w:color="auto" w:fill="FFFFFF" w:themeFill="background1"/>
              <w:jc w:val="center"/>
            </w:pPr>
            <w:r w:rsidRPr="00247062">
              <w:t>0,5</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0,5</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2024</w:t>
            </w:r>
          </w:p>
        </w:tc>
        <w:tc>
          <w:tcPr>
            <w:tcW w:w="992" w:type="dxa"/>
            <w:gridSpan w:val="2"/>
          </w:tcPr>
          <w:p w:rsidR="00D17400" w:rsidRPr="00247062" w:rsidRDefault="00D17400" w:rsidP="00F400E1">
            <w:pPr>
              <w:shd w:val="clear" w:color="auto" w:fill="FFFFFF" w:themeFill="background1"/>
              <w:jc w:val="center"/>
            </w:pPr>
            <w:r w:rsidRPr="00247062">
              <w:t>10,5</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10,5</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2025</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2026-2030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1.2.5.</w:t>
            </w:r>
          </w:p>
        </w:tc>
        <w:tc>
          <w:tcPr>
            <w:tcW w:w="1843" w:type="dxa"/>
            <w:gridSpan w:val="2"/>
            <w:vMerge w:val="restart"/>
            <w:shd w:val="clear" w:color="auto" w:fill="FFFFFF" w:themeFill="background1"/>
          </w:tcPr>
          <w:p w:rsidR="00D17400" w:rsidRPr="00247062" w:rsidRDefault="00D17400" w:rsidP="00F400E1">
            <w:pPr>
              <w:shd w:val="clear" w:color="auto" w:fill="FFFFFF" w:themeFill="background1"/>
            </w:pPr>
            <w:r w:rsidRPr="00247062">
              <w:t xml:space="preserve">Благоустройство (устройство) подъездных путей, площадки для парковки автотранспорта к </w:t>
            </w:r>
            <w:r w:rsidRPr="00247062">
              <w:lastRenderedPageBreak/>
              <w:t>городской поликлинике ОГБУЗ «Зиминская городская больница»</w:t>
            </w:r>
          </w:p>
          <w:p w:rsidR="00D17400" w:rsidRPr="00247062" w:rsidRDefault="00CF5CCC" w:rsidP="00F400E1">
            <w:pPr>
              <w:shd w:val="clear" w:color="auto" w:fill="FFFFFF" w:themeFill="background1"/>
            </w:pPr>
            <w:proofErr w:type="spellStart"/>
            <w:r>
              <w:t>м</w:t>
            </w:r>
            <w:r w:rsidR="00D17400" w:rsidRPr="00247062">
              <w:t>кр</w:t>
            </w:r>
            <w:proofErr w:type="spellEnd"/>
            <w:r w:rsidR="00D17400" w:rsidRPr="00247062">
              <w:t>. Ангарский,1а</w:t>
            </w:r>
          </w:p>
        </w:tc>
        <w:tc>
          <w:tcPr>
            <w:tcW w:w="1559" w:type="dxa"/>
            <w:vMerge w:val="restart"/>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Pr>
          <w:p w:rsidR="00D17400" w:rsidRPr="00247062" w:rsidRDefault="00D17400" w:rsidP="00F400E1">
            <w:pPr>
              <w:shd w:val="clear" w:color="auto" w:fill="FFFFFF" w:themeFill="background1"/>
              <w:jc w:val="center"/>
              <w:rPr>
                <w:b/>
              </w:rPr>
            </w:pPr>
            <w:r w:rsidRPr="00247062">
              <w:rPr>
                <w:b/>
              </w:rPr>
              <w:t>7,0</w:t>
            </w:r>
          </w:p>
        </w:tc>
        <w:tc>
          <w:tcPr>
            <w:tcW w:w="850" w:type="dxa"/>
            <w:gridSpan w:val="2"/>
          </w:tcPr>
          <w:p w:rsidR="00D17400" w:rsidRPr="00247062" w:rsidRDefault="00D17400" w:rsidP="00F400E1">
            <w:pPr>
              <w:shd w:val="clear" w:color="auto" w:fill="FFFFFF" w:themeFill="background1"/>
              <w:jc w:val="center"/>
              <w:rPr>
                <w:b/>
              </w:rPr>
            </w:pPr>
            <w:r w:rsidRPr="00247062">
              <w:rPr>
                <w:b/>
              </w:rPr>
              <w:t>0</w:t>
            </w:r>
          </w:p>
        </w:tc>
        <w:tc>
          <w:tcPr>
            <w:tcW w:w="993" w:type="dxa"/>
            <w:gridSpan w:val="3"/>
          </w:tcPr>
          <w:p w:rsidR="00D17400" w:rsidRPr="00247062" w:rsidRDefault="00D17400" w:rsidP="00F400E1">
            <w:pPr>
              <w:shd w:val="clear" w:color="auto" w:fill="FFFFFF" w:themeFill="background1"/>
              <w:jc w:val="center"/>
              <w:rPr>
                <w:b/>
              </w:rPr>
            </w:pPr>
            <w:r w:rsidRPr="00247062">
              <w:rPr>
                <w:b/>
              </w:rPr>
              <w:t>0</w:t>
            </w:r>
          </w:p>
        </w:tc>
        <w:tc>
          <w:tcPr>
            <w:tcW w:w="850" w:type="dxa"/>
            <w:gridSpan w:val="2"/>
          </w:tcPr>
          <w:p w:rsidR="00D17400" w:rsidRPr="00247062" w:rsidRDefault="00D17400" w:rsidP="00F400E1">
            <w:pPr>
              <w:shd w:val="clear" w:color="auto" w:fill="FFFFFF" w:themeFill="background1"/>
              <w:jc w:val="center"/>
              <w:rPr>
                <w:b/>
              </w:rPr>
            </w:pPr>
            <w:r w:rsidRPr="00247062">
              <w:rPr>
                <w:b/>
              </w:rPr>
              <w:t>0</w:t>
            </w:r>
          </w:p>
        </w:tc>
        <w:tc>
          <w:tcPr>
            <w:tcW w:w="851" w:type="dxa"/>
            <w:gridSpan w:val="3"/>
          </w:tcPr>
          <w:p w:rsidR="00D17400" w:rsidRPr="00247062" w:rsidRDefault="00D17400" w:rsidP="00F400E1">
            <w:pPr>
              <w:shd w:val="clear" w:color="auto" w:fill="FFFFFF" w:themeFill="background1"/>
              <w:jc w:val="center"/>
              <w:rPr>
                <w:b/>
              </w:rPr>
            </w:pPr>
            <w:r w:rsidRPr="00247062">
              <w:rPr>
                <w:b/>
              </w:rPr>
              <w:t>7,0</w:t>
            </w:r>
          </w:p>
        </w:tc>
        <w:tc>
          <w:tcPr>
            <w:tcW w:w="850" w:type="dxa"/>
            <w:gridSpan w:val="2"/>
            <w:vMerge w:val="restart"/>
            <w:shd w:val="clear" w:color="auto" w:fill="auto"/>
          </w:tcPr>
          <w:p w:rsidR="00D17400" w:rsidRPr="00247062" w:rsidRDefault="00D17400" w:rsidP="00F400E1">
            <w:pPr>
              <w:shd w:val="clear" w:color="auto" w:fill="FFFFFF" w:themeFill="background1"/>
              <w:jc w:val="center"/>
            </w:pPr>
            <w:r w:rsidRPr="00247062">
              <w:t>1200 м2</w:t>
            </w:r>
          </w:p>
        </w:tc>
        <w:tc>
          <w:tcPr>
            <w:tcW w:w="861" w:type="dxa"/>
            <w:gridSpan w:val="2"/>
            <w:vMerge w:val="restart"/>
            <w:shd w:val="clear" w:color="auto" w:fill="auto"/>
          </w:tcPr>
          <w:p w:rsidR="00D17400" w:rsidRPr="00247062" w:rsidRDefault="00D17400" w:rsidP="00F400E1">
            <w:pPr>
              <w:shd w:val="clear" w:color="auto" w:fill="FFFFFF" w:themeFill="background1"/>
              <w:jc w:val="center"/>
            </w:pPr>
            <w:r w:rsidRPr="00247062">
              <w:t>-</w:t>
            </w:r>
          </w:p>
        </w:tc>
        <w:tc>
          <w:tcPr>
            <w:tcW w:w="4384" w:type="dxa"/>
            <w:vMerge w:val="restart"/>
            <w:shd w:val="clear" w:color="auto" w:fill="auto"/>
          </w:tcPr>
          <w:p w:rsidR="00714AF3" w:rsidRPr="00247062" w:rsidRDefault="00714AF3" w:rsidP="00F400E1">
            <w:pPr>
              <w:shd w:val="clear" w:color="auto" w:fill="FFFFFF" w:themeFill="background1"/>
              <w:ind w:firstLine="165"/>
              <w:jc w:val="center"/>
              <w:rPr>
                <w:b/>
                <w:u w:val="single"/>
              </w:rPr>
            </w:pPr>
            <w:r w:rsidRPr="00247062">
              <w:rPr>
                <w:b/>
                <w:u w:val="single"/>
              </w:rPr>
              <w:t>2022 год</w:t>
            </w:r>
          </w:p>
          <w:p w:rsidR="00D24060" w:rsidRPr="00247062" w:rsidRDefault="00D24060" w:rsidP="00F400E1">
            <w:pPr>
              <w:shd w:val="clear" w:color="auto" w:fill="FFFFFF" w:themeFill="background1"/>
              <w:ind w:firstLine="165"/>
              <w:jc w:val="center"/>
            </w:pPr>
            <w:r w:rsidRPr="00247062">
              <w:t>-</w:t>
            </w:r>
          </w:p>
          <w:p w:rsidR="00D24060" w:rsidRPr="00247062" w:rsidRDefault="00D24060" w:rsidP="00F400E1">
            <w:pPr>
              <w:shd w:val="clear" w:color="auto" w:fill="FFFFFF" w:themeFill="background1"/>
              <w:ind w:firstLine="165"/>
              <w:jc w:val="both"/>
            </w:pPr>
            <w:r w:rsidRPr="00247062">
              <w:t xml:space="preserve">Мероприятия по благоустройству заложены </w:t>
            </w:r>
            <w:r w:rsidR="00D72680" w:rsidRPr="00247062">
              <w:t xml:space="preserve"> в ПСД  на капитальный ремонт поликлиники.</w:t>
            </w:r>
          </w:p>
          <w:p w:rsidR="00D24060" w:rsidRPr="00247062" w:rsidRDefault="00D2406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2017</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2018</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2021</w:t>
            </w:r>
          </w:p>
        </w:tc>
        <w:tc>
          <w:tcPr>
            <w:tcW w:w="992" w:type="dxa"/>
            <w:gridSpan w:val="2"/>
          </w:tcPr>
          <w:p w:rsidR="00D17400" w:rsidRPr="00247062" w:rsidRDefault="00D17400" w:rsidP="00F400E1">
            <w:pPr>
              <w:shd w:val="clear" w:color="auto" w:fill="FFFFFF" w:themeFill="background1"/>
              <w:jc w:val="center"/>
            </w:pPr>
            <w:r w:rsidRPr="00247062">
              <w:t>7,0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7,0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2022</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2023</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2024</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2025</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2026-2030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1.2.6.</w:t>
            </w:r>
          </w:p>
        </w:tc>
        <w:tc>
          <w:tcPr>
            <w:tcW w:w="1843" w:type="dxa"/>
            <w:gridSpan w:val="2"/>
            <w:vMerge w:val="restart"/>
            <w:shd w:val="clear" w:color="auto" w:fill="FFFFFF" w:themeFill="background1"/>
          </w:tcPr>
          <w:p w:rsidR="00D17400" w:rsidRPr="00247062" w:rsidRDefault="00D17400" w:rsidP="00F400E1">
            <w:pPr>
              <w:shd w:val="clear" w:color="auto" w:fill="FFFFFF" w:themeFill="background1"/>
              <w:ind w:firstLine="34"/>
            </w:pPr>
            <w:r w:rsidRPr="00247062">
              <w:t>Благоустройство (устройство) подъездных путей к отделениям  ОГБУЗ «Зиминская городская больница»</w:t>
            </w:r>
          </w:p>
          <w:p w:rsidR="00D17400" w:rsidRPr="00247062" w:rsidRDefault="00FC0CCF" w:rsidP="00F400E1">
            <w:pPr>
              <w:shd w:val="clear" w:color="auto" w:fill="FFFFFF" w:themeFill="background1"/>
              <w:ind w:firstLine="34"/>
            </w:pPr>
            <w:r>
              <w:t>у</w:t>
            </w:r>
            <w:r w:rsidR="00D17400" w:rsidRPr="00247062">
              <w:t>л. Калинина,88</w:t>
            </w:r>
          </w:p>
          <w:p w:rsidR="00D17400" w:rsidRPr="00247062" w:rsidRDefault="00D17400" w:rsidP="00F400E1">
            <w:pPr>
              <w:shd w:val="clear" w:color="auto" w:fill="FFFFFF" w:themeFill="background1"/>
            </w:pPr>
          </w:p>
        </w:tc>
        <w:tc>
          <w:tcPr>
            <w:tcW w:w="1559" w:type="dxa"/>
            <w:vMerge w:val="restart"/>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Pr>
          <w:p w:rsidR="00D17400" w:rsidRPr="00247062" w:rsidRDefault="00D17400" w:rsidP="00F400E1">
            <w:pPr>
              <w:shd w:val="clear" w:color="auto" w:fill="FFFFFF" w:themeFill="background1"/>
              <w:jc w:val="center"/>
              <w:rPr>
                <w:b/>
              </w:rPr>
            </w:pPr>
            <w:r w:rsidRPr="00247062">
              <w:rPr>
                <w:b/>
              </w:rPr>
              <w:t>7,0</w:t>
            </w:r>
          </w:p>
        </w:tc>
        <w:tc>
          <w:tcPr>
            <w:tcW w:w="850" w:type="dxa"/>
            <w:gridSpan w:val="2"/>
          </w:tcPr>
          <w:p w:rsidR="00D17400" w:rsidRPr="00247062" w:rsidRDefault="00D17400" w:rsidP="00F400E1">
            <w:pPr>
              <w:shd w:val="clear" w:color="auto" w:fill="FFFFFF" w:themeFill="background1"/>
              <w:jc w:val="center"/>
              <w:rPr>
                <w:b/>
              </w:rPr>
            </w:pPr>
            <w:r w:rsidRPr="00247062">
              <w:rPr>
                <w:b/>
              </w:rPr>
              <w:t>0</w:t>
            </w:r>
          </w:p>
        </w:tc>
        <w:tc>
          <w:tcPr>
            <w:tcW w:w="993" w:type="dxa"/>
            <w:gridSpan w:val="3"/>
          </w:tcPr>
          <w:p w:rsidR="00D17400" w:rsidRPr="00247062" w:rsidRDefault="00D17400" w:rsidP="00F400E1">
            <w:pPr>
              <w:shd w:val="clear" w:color="auto" w:fill="FFFFFF" w:themeFill="background1"/>
              <w:jc w:val="center"/>
              <w:rPr>
                <w:b/>
              </w:rPr>
            </w:pPr>
            <w:r w:rsidRPr="00247062">
              <w:rPr>
                <w:b/>
              </w:rPr>
              <w:t>0</w:t>
            </w:r>
          </w:p>
        </w:tc>
        <w:tc>
          <w:tcPr>
            <w:tcW w:w="850" w:type="dxa"/>
            <w:gridSpan w:val="2"/>
          </w:tcPr>
          <w:p w:rsidR="00D17400" w:rsidRPr="00247062" w:rsidRDefault="00D17400" w:rsidP="00F400E1">
            <w:pPr>
              <w:shd w:val="clear" w:color="auto" w:fill="FFFFFF" w:themeFill="background1"/>
              <w:jc w:val="center"/>
              <w:rPr>
                <w:b/>
              </w:rPr>
            </w:pPr>
            <w:r w:rsidRPr="00247062">
              <w:rPr>
                <w:b/>
              </w:rPr>
              <w:t>0</w:t>
            </w:r>
          </w:p>
        </w:tc>
        <w:tc>
          <w:tcPr>
            <w:tcW w:w="851" w:type="dxa"/>
            <w:gridSpan w:val="3"/>
          </w:tcPr>
          <w:p w:rsidR="00D17400" w:rsidRPr="00247062" w:rsidRDefault="00D17400" w:rsidP="00F400E1">
            <w:pPr>
              <w:shd w:val="clear" w:color="auto" w:fill="FFFFFF" w:themeFill="background1"/>
              <w:jc w:val="center"/>
              <w:rPr>
                <w:b/>
              </w:rPr>
            </w:pPr>
            <w:r w:rsidRPr="00247062">
              <w:rPr>
                <w:b/>
              </w:rPr>
              <w:t>7,0</w:t>
            </w:r>
          </w:p>
        </w:tc>
        <w:tc>
          <w:tcPr>
            <w:tcW w:w="850" w:type="dxa"/>
            <w:gridSpan w:val="2"/>
            <w:vMerge w:val="restart"/>
            <w:shd w:val="clear" w:color="auto" w:fill="auto"/>
          </w:tcPr>
          <w:p w:rsidR="00D17400" w:rsidRPr="00247062" w:rsidRDefault="00D17400" w:rsidP="00F400E1">
            <w:pPr>
              <w:shd w:val="clear" w:color="auto" w:fill="FFFFFF" w:themeFill="background1"/>
              <w:jc w:val="center"/>
            </w:pPr>
            <w:r w:rsidRPr="00247062">
              <w:t>-</w:t>
            </w:r>
          </w:p>
        </w:tc>
        <w:tc>
          <w:tcPr>
            <w:tcW w:w="861" w:type="dxa"/>
            <w:gridSpan w:val="2"/>
            <w:vMerge w:val="restart"/>
            <w:shd w:val="clear" w:color="auto" w:fill="auto"/>
          </w:tcPr>
          <w:p w:rsidR="00D17400" w:rsidRPr="00247062" w:rsidRDefault="00D17400" w:rsidP="00F400E1">
            <w:pPr>
              <w:shd w:val="clear" w:color="auto" w:fill="FFFFFF" w:themeFill="background1"/>
              <w:jc w:val="center"/>
            </w:pPr>
            <w:r w:rsidRPr="00247062">
              <w:t>-</w:t>
            </w:r>
          </w:p>
        </w:tc>
        <w:tc>
          <w:tcPr>
            <w:tcW w:w="4384" w:type="dxa"/>
            <w:vMerge w:val="restart"/>
            <w:shd w:val="clear" w:color="auto" w:fill="auto"/>
          </w:tcPr>
          <w:p w:rsidR="00D17400" w:rsidRPr="00E70211" w:rsidRDefault="00E70211" w:rsidP="00F400E1">
            <w:pPr>
              <w:shd w:val="clear" w:color="auto" w:fill="FFFFFF" w:themeFill="background1"/>
              <w:ind w:firstLine="165"/>
              <w:jc w:val="center"/>
              <w:rPr>
                <w:b/>
                <w:u w:val="single"/>
              </w:rPr>
            </w:pPr>
            <w:r w:rsidRPr="00E70211">
              <w:rPr>
                <w:b/>
                <w:u w:val="single"/>
              </w:rPr>
              <w:t>2022 год</w:t>
            </w:r>
          </w:p>
          <w:p w:rsidR="00E70211" w:rsidRDefault="00E70211" w:rsidP="00F400E1">
            <w:pPr>
              <w:shd w:val="clear" w:color="auto" w:fill="FFFFFF" w:themeFill="background1"/>
              <w:ind w:firstLine="165"/>
              <w:jc w:val="center"/>
            </w:pPr>
          </w:p>
          <w:p w:rsidR="00E70211" w:rsidRPr="00247062" w:rsidRDefault="00E70211" w:rsidP="00F400E1">
            <w:pPr>
              <w:shd w:val="clear" w:color="auto" w:fill="FFFFFF" w:themeFill="background1"/>
              <w:ind w:firstLine="165"/>
              <w:jc w:val="center"/>
            </w:pPr>
            <w:r>
              <w:t>В отчетном году благоустройство не планировалось</w:t>
            </w: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2017</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2018</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2021</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2022</w:t>
            </w:r>
          </w:p>
        </w:tc>
        <w:tc>
          <w:tcPr>
            <w:tcW w:w="992" w:type="dxa"/>
            <w:gridSpan w:val="2"/>
          </w:tcPr>
          <w:p w:rsidR="00D17400" w:rsidRPr="00247062" w:rsidRDefault="00D17400" w:rsidP="00F400E1">
            <w:pPr>
              <w:shd w:val="clear" w:color="auto" w:fill="FFFFFF" w:themeFill="background1"/>
              <w:jc w:val="center"/>
            </w:pPr>
            <w:r w:rsidRPr="00247062">
              <w:t>7,0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7,0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2023</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2024</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2025</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2026-2030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auto"/>
          </w:tcPr>
          <w:p w:rsidR="00D17400" w:rsidRPr="00247062" w:rsidRDefault="00D17400" w:rsidP="00F400E1">
            <w:pPr>
              <w:shd w:val="clear" w:color="auto" w:fill="FFFFFF" w:themeFill="background1"/>
              <w:jc w:val="center"/>
            </w:pPr>
          </w:p>
        </w:tc>
        <w:tc>
          <w:tcPr>
            <w:tcW w:w="861" w:type="dxa"/>
            <w:gridSpan w:val="2"/>
            <w:vMerge/>
            <w:shd w:val="clear" w:color="auto" w:fill="auto"/>
          </w:tcPr>
          <w:p w:rsidR="00D17400" w:rsidRPr="00247062" w:rsidRDefault="00D17400" w:rsidP="00F400E1">
            <w:pPr>
              <w:shd w:val="clear" w:color="auto" w:fill="FFFFFF" w:themeFill="background1"/>
              <w:jc w:val="center"/>
            </w:pPr>
          </w:p>
        </w:tc>
        <w:tc>
          <w:tcPr>
            <w:tcW w:w="4384" w:type="dxa"/>
            <w:vMerge/>
            <w:shd w:val="clear" w:color="auto" w:fill="auto"/>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1.2.7</w:t>
            </w:r>
          </w:p>
        </w:tc>
        <w:tc>
          <w:tcPr>
            <w:tcW w:w="1843" w:type="dxa"/>
            <w:gridSpan w:val="2"/>
            <w:vMerge w:val="restart"/>
            <w:shd w:val="clear" w:color="auto" w:fill="FFFFFF" w:themeFill="background1"/>
          </w:tcPr>
          <w:p w:rsidR="00D17400" w:rsidRPr="00247062" w:rsidRDefault="00D17400" w:rsidP="00F400E1">
            <w:pPr>
              <w:shd w:val="clear" w:color="auto" w:fill="FFFFFF" w:themeFill="background1"/>
              <w:ind w:firstLine="34"/>
            </w:pPr>
            <w:r w:rsidRPr="00247062">
              <w:t>Устройство вертолетной площадки для организации  круглосуточной  экстренной  помощи  санитарной   авиации</w:t>
            </w:r>
          </w:p>
          <w:p w:rsidR="00D17400" w:rsidRPr="00247062" w:rsidRDefault="00D17400" w:rsidP="00F400E1">
            <w:pPr>
              <w:shd w:val="clear" w:color="auto" w:fill="FFFFFF" w:themeFill="background1"/>
              <w:ind w:firstLine="34"/>
            </w:pP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p>
        </w:tc>
        <w:tc>
          <w:tcPr>
            <w:tcW w:w="1559" w:type="dxa"/>
            <w:vMerge w:val="restart"/>
          </w:tcPr>
          <w:p w:rsidR="00D17400" w:rsidRPr="00247062" w:rsidRDefault="00D17400" w:rsidP="00F400E1">
            <w:pPr>
              <w:shd w:val="clear" w:color="auto" w:fill="FFFFFF" w:themeFill="background1"/>
            </w:pPr>
            <w:r w:rsidRPr="00247062">
              <w:t>Государственная программа Иркутской области «Развитие здравоохранения» на 2019-2024гг</w:t>
            </w:r>
          </w:p>
        </w:tc>
        <w:tc>
          <w:tcPr>
            <w:tcW w:w="993" w:type="dxa"/>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Pr>
          <w:p w:rsidR="00D17400" w:rsidRPr="00247062" w:rsidRDefault="00D17400" w:rsidP="00F400E1">
            <w:pPr>
              <w:shd w:val="clear" w:color="auto" w:fill="FFFFFF" w:themeFill="background1"/>
              <w:jc w:val="center"/>
              <w:rPr>
                <w:b/>
              </w:rPr>
            </w:pPr>
            <w:r w:rsidRPr="00247062">
              <w:rPr>
                <w:b/>
              </w:rPr>
              <w:t>5,0</w:t>
            </w:r>
          </w:p>
        </w:tc>
        <w:tc>
          <w:tcPr>
            <w:tcW w:w="850" w:type="dxa"/>
            <w:gridSpan w:val="2"/>
          </w:tcPr>
          <w:p w:rsidR="00D17400" w:rsidRPr="00247062" w:rsidRDefault="00D17400" w:rsidP="00F400E1">
            <w:pPr>
              <w:shd w:val="clear" w:color="auto" w:fill="FFFFFF" w:themeFill="background1"/>
              <w:jc w:val="center"/>
              <w:rPr>
                <w:b/>
              </w:rPr>
            </w:pPr>
            <w:r w:rsidRPr="00247062">
              <w:rPr>
                <w:b/>
              </w:rPr>
              <w:t>0</w:t>
            </w:r>
          </w:p>
        </w:tc>
        <w:tc>
          <w:tcPr>
            <w:tcW w:w="993" w:type="dxa"/>
            <w:gridSpan w:val="3"/>
          </w:tcPr>
          <w:p w:rsidR="00D17400" w:rsidRPr="00247062" w:rsidRDefault="00D17400" w:rsidP="00F400E1">
            <w:pPr>
              <w:shd w:val="clear" w:color="auto" w:fill="FFFFFF" w:themeFill="background1"/>
              <w:jc w:val="center"/>
              <w:rPr>
                <w:b/>
              </w:rPr>
            </w:pPr>
            <w:r w:rsidRPr="00247062">
              <w:rPr>
                <w:b/>
              </w:rPr>
              <w:t>0</w:t>
            </w:r>
          </w:p>
        </w:tc>
        <w:tc>
          <w:tcPr>
            <w:tcW w:w="850" w:type="dxa"/>
            <w:gridSpan w:val="2"/>
          </w:tcPr>
          <w:p w:rsidR="00D17400" w:rsidRPr="00247062" w:rsidRDefault="00D17400" w:rsidP="00F400E1">
            <w:pPr>
              <w:shd w:val="clear" w:color="auto" w:fill="FFFFFF" w:themeFill="background1"/>
              <w:jc w:val="center"/>
              <w:rPr>
                <w:b/>
              </w:rPr>
            </w:pPr>
            <w:r w:rsidRPr="00247062">
              <w:rPr>
                <w:b/>
              </w:rPr>
              <w:t>5,0</w:t>
            </w:r>
          </w:p>
        </w:tc>
        <w:tc>
          <w:tcPr>
            <w:tcW w:w="851" w:type="dxa"/>
            <w:gridSpan w:val="3"/>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Pr>
          <w:p w:rsidR="00D17400" w:rsidRPr="00247062" w:rsidRDefault="00D17400" w:rsidP="00F400E1">
            <w:pPr>
              <w:shd w:val="clear" w:color="auto" w:fill="FFFFFF" w:themeFill="background1"/>
              <w:jc w:val="center"/>
            </w:pPr>
            <w:r w:rsidRPr="00247062">
              <w:t>-</w:t>
            </w:r>
          </w:p>
        </w:tc>
        <w:tc>
          <w:tcPr>
            <w:tcW w:w="861" w:type="dxa"/>
            <w:gridSpan w:val="2"/>
            <w:vMerge w:val="restart"/>
          </w:tcPr>
          <w:p w:rsidR="00D17400" w:rsidRPr="00247062" w:rsidRDefault="00D17400" w:rsidP="00F400E1">
            <w:pPr>
              <w:shd w:val="clear" w:color="auto" w:fill="FFFFFF" w:themeFill="background1"/>
              <w:jc w:val="center"/>
            </w:pPr>
            <w:r w:rsidRPr="00247062">
              <w:t>-</w:t>
            </w:r>
          </w:p>
        </w:tc>
        <w:tc>
          <w:tcPr>
            <w:tcW w:w="4384" w:type="dxa"/>
            <w:vMerge w:val="restart"/>
          </w:tcPr>
          <w:p w:rsidR="00D17400" w:rsidRPr="00247062" w:rsidRDefault="004A6DDA" w:rsidP="00F400E1">
            <w:pPr>
              <w:shd w:val="clear" w:color="auto" w:fill="FFFFFF" w:themeFill="background1"/>
              <w:ind w:firstLine="165"/>
              <w:jc w:val="center"/>
              <w:rPr>
                <w:b/>
                <w:u w:val="single"/>
              </w:rPr>
            </w:pPr>
            <w:r w:rsidRPr="00247062">
              <w:rPr>
                <w:b/>
                <w:u w:val="single"/>
              </w:rPr>
              <w:t>2022 год</w:t>
            </w:r>
          </w:p>
          <w:p w:rsidR="004A6DDA" w:rsidRPr="00247062" w:rsidRDefault="004A6DDA" w:rsidP="00F400E1">
            <w:pPr>
              <w:shd w:val="clear" w:color="auto" w:fill="FFFFFF" w:themeFill="background1"/>
              <w:ind w:firstLine="165"/>
              <w:jc w:val="center"/>
            </w:pPr>
            <w:r w:rsidRPr="00247062">
              <w:t>Проведена разработка Аэронавигационного паспорта посадочной площадки (АНП ПП)</w:t>
            </w: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2017</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2018</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2021</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2022</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7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2023</w:t>
            </w:r>
          </w:p>
        </w:tc>
        <w:tc>
          <w:tcPr>
            <w:tcW w:w="992" w:type="dxa"/>
            <w:gridSpan w:val="2"/>
          </w:tcPr>
          <w:p w:rsidR="00D17400" w:rsidRPr="00247062" w:rsidRDefault="00D17400" w:rsidP="00F400E1">
            <w:pPr>
              <w:shd w:val="clear" w:color="auto" w:fill="FFFFFF" w:themeFill="background1"/>
              <w:jc w:val="center"/>
            </w:pPr>
            <w:r w:rsidRPr="00247062">
              <w:t>5,0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5,0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Pr>
          <w:p w:rsidR="00D17400" w:rsidRPr="00247062" w:rsidRDefault="00D17400" w:rsidP="00F400E1">
            <w:pPr>
              <w:shd w:val="clear" w:color="auto" w:fill="FFFFFF" w:themeFill="background1"/>
              <w:jc w:val="center"/>
            </w:pPr>
            <w:r w:rsidRPr="00247062">
              <w:t>2024</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2025</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Pr>
          <w:p w:rsidR="00D17400" w:rsidRPr="00247062" w:rsidRDefault="00D17400" w:rsidP="00F400E1">
            <w:pPr>
              <w:shd w:val="clear" w:color="auto" w:fill="FFFFFF" w:themeFill="background1"/>
              <w:jc w:val="center"/>
            </w:pPr>
            <w:r w:rsidRPr="00247062">
              <w:t>2026-2030</w:t>
            </w:r>
          </w:p>
        </w:tc>
        <w:tc>
          <w:tcPr>
            <w:tcW w:w="992" w:type="dxa"/>
            <w:gridSpan w:val="2"/>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993" w:type="dxa"/>
            <w:gridSpan w:val="3"/>
          </w:tcPr>
          <w:p w:rsidR="00D17400" w:rsidRPr="00247062" w:rsidRDefault="00D17400" w:rsidP="00F400E1">
            <w:pPr>
              <w:shd w:val="clear" w:color="auto" w:fill="FFFFFF" w:themeFill="background1"/>
              <w:jc w:val="center"/>
            </w:pPr>
            <w:r w:rsidRPr="00247062">
              <w:t>0</w:t>
            </w:r>
          </w:p>
        </w:tc>
        <w:tc>
          <w:tcPr>
            <w:tcW w:w="850" w:type="dxa"/>
            <w:gridSpan w:val="2"/>
          </w:tcPr>
          <w:p w:rsidR="00D17400" w:rsidRPr="00247062" w:rsidRDefault="00D17400" w:rsidP="00F400E1">
            <w:pPr>
              <w:shd w:val="clear" w:color="auto" w:fill="FFFFFF" w:themeFill="background1"/>
              <w:jc w:val="center"/>
            </w:pPr>
            <w:r w:rsidRPr="00247062">
              <w:t>0</w:t>
            </w:r>
          </w:p>
        </w:tc>
        <w:tc>
          <w:tcPr>
            <w:tcW w:w="851" w:type="dxa"/>
            <w:gridSpan w:val="3"/>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10"/>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1.2.8</w:t>
            </w:r>
          </w:p>
        </w:tc>
        <w:tc>
          <w:tcPr>
            <w:tcW w:w="1843" w:type="dxa"/>
            <w:gridSpan w:val="2"/>
            <w:vMerge w:val="restart"/>
            <w:shd w:val="clear" w:color="auto" w:fill="FFFFFF" w:themeFill="background1"/>
          </w:tcPr>
          <w:p w:rsidR="00D17400" w:rsidRPr="00247062" w:rsidRDefault="00D17400" w:rsidP="00F400E1">
            <w:pPr>
              <w:shd w:val="clear" w:color="auto" w:fill="FFFFFF" w:themeFill="background1"/>
            </w:pPr>
            <w:r w:rsidRPr="00247062">
              <w:t xml:space="preserve">Обеспечение молодых  специалистов (врачей) ОГБУЗ «Зиминская городская больница»  служебным жильем </w:t>
            </w:r>
          </w:p>
          <w:p w:rsidR="00D17400" w:rsidRPr="00247062" w:rsidRDefault="00D17400" w:rsidP="00F400E1">
            <w:pPr>
              <w:shd w:val="clear" w:color="auto" w:fill="FFFFFF" w:themeFill="background1"/>
            </w:pPr>
            <w:r w:rsidRPr="00247062">
              <w:t xml:space="preserve"> </w:t>
            </w:r>
          </w:p>
          <w:p w:rsidR="00D17400" w:rsidRPr="00247062" w:rsidRDefault="00D17400" w:rsidP="00F400E1">
            <w:pPr>
              <w:shd w:val="clear" w:color="auto" w:fill="FFFFFF" w:themeFill="background1"/>
            </w:pPr>
          </w:p>
        </w:tc>
        <w:tc>
          <w:tcPr>
            <w:tcW w:w="1559" w:type="dxa"/>
            <w:vMerge w:val="restart"/>
          </w:tcPr>
          <w:p w:rsidR="00D17400" w:rsidRPr="00247062" w:rsidRDefault="00D17400" w:rsidP="00F400E1">
            <w:pPr>
              <w:shd w:val="clear" w:color="auto" w:fill="FFFFFF" w:themeFill="background1"/>
              <w:jc w:val="both"/>
            </w:pPr>
            <w:r w:rsidRPr="00247062">
              <w:t xml:space="preserve">Решение Думы ЗГМО от 28.06.2018г. №363 «Об утверждении Порядка предоставления </w:t>
            </w:r>
          </w:p>
          <w:p w:rsidR="00D17400" w:rsidRPr="00247062" w:rsidRDefault="00D17400" w:rsidP="00F400E1">
            <w:pPr>
              <w:shd w:val="clear" w:color="auto" w:fill="FFFFFF" w:themeFill="background1"/>
              <w:jc w:val="both"/>
            </w:pPr>
            <w:r w:rsidRPr="00247062">
              <w:t>жилых помещений специализированного</w:t>
            </w:r>
          </w:p>
          <w:p w:rsidR="00D17400" w:rsidRPr="00247062" w:rsidRDefault="00D17400" w:rsidP="00F400E1">
            <w:pPr>
              <w:shd w:val="clear" w:color="auto" w:fill="FFFFFF" w:themeFill="background1"/>
              <w:jc w:val="both"/>
            </w:pPr>
            <w:r w:rsidRPr="00247062">
              <w:t>жилищного фонда ЗГМО»</w:t>
            </w:r>
          </w:p>
        </w:tc>
        <w:tc>
          <w:tcPr>
            <w:tcW w:w="993" w:type="dxa"/>
            <w:tcBorders>
              <w:bottom w:val="single" w:sz="4" w:space="0" w:color="auto"/>
            </w:tcBorders>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Borders>
              <w:bottom w:val="single" w:sz="4" w:space="0" w:color="auto"/>
            </w:tcBorders>
          </w:tcPr>
          <w:p w:rsidR="00D17400" w:rsidRPr="00247062" w:rsidRDefault="00D17400" w:rsidP="00F400E1">
            <w:pPr>
              <w:shd w:val="clear" w:color="auto" w:fill="FFFFFF" w:themeFill="background1"/>
              <w:jc w:val="center"/>
              <w:rPr>
                <w:b/>
              </w:rPr>
            </w:pPr>
            <w:r w:rsidRPr="00247062">
              <w:rPr>
                <w:b/>
              </w:rPr>
              <w:t>4,46</w:t>
            </w:r>
          </w:p>
        </w:tc>
        <w:tc>
          <w:tcPr>
            <w:tcW w:w="850" w:type="dxa"/>
            <w:gridSpan w:val="2"/>
            <w:tcBorders>
              <w:bottom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bottom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bottom w:val="single" w:sz="4" w:space="0" w:color="auto"/>
            </w:tcBorders>
          </w:tcPr>
          <w:p w:rsidR="00D17400" w:rsidRPr="00247062" w:rsidRDefault="00D17400" w:rsidP="00F400E1">
            <w:pPr>
              <w:shd w:val="clear" w:color="auto" w:fill="FFFFFF" w:themeFill="background1"/>
              <w:jc w:val="center"/>
              <w:rPr>
                <w:b/>
              </w:rPr>
            </w:pPr>
            <w:r w:rsidRPr="00247062">
              <w:rPr>
                <w:b/>
              </w:rPr>
              <w:t>4,46</w:t>
            </w:r>
          </w:p>
        </w:tc>
        <w:tc>
          <w:tcPr>
            <w:tcW w:w="851" w:type="dxa"/>
            <w:gridSpan w:val="3"/>
            <w:tcBorders>
              <w:bottom w:val="single" w:sz="4" w:space="0" w:color="auto"/>
            </w:tcBorders>
          </w:tcPr>
          <w:p w:rsidR="00D17400" w:rsidRPr="00247062" w:rsidRDefault="00D17400" w:rsidP="00F400E1">
            <w:pPr>
              <w:shd w:val="clear" w:color="auto" w:fill="FFFFFF" w:themeFill="background1"/>
              <w:jc w:val="center"/>
              <w:rPr>
                <w:b/>
              </w:rPr>
            </w:pPr>
            <w:r w:rsidRPr="00247062">
              <w:t>0</w:t>
            </w:r>
          </w:p>
        </w:tc>
        <w:tc>
          <w:tcPr>
            <w:tcW w:w="850" w:type="dxa"/>
            <w:gridSpan w:val="2"/>
            <w:vMerge w:val="restart"/>
          </w:tcPr>
          <w:p w:rsidR="00D17400" w:rsidRPr="00247062" w:rsidRDefault="00D17400" w:rsidP="00F400E1">
            <w:pPr>
              <w:shd w:val="clear" w:color="auto" w:fill="FFFFFF" w:themeFill="background1"/>
              <w:jc w:val="center"/>
            </w:pPr>
            <w:r w:rsidRPr="00247062">
              <w:t>26 квартир</w:t>
            </w:r>
          </w:p>
        </w:tc>
        <w:tc>
          <w:tcPr>
            <w:tcW w:w="861" w:type="dxa"/>
            <w:gridSpan w:val="2"/>
            <w:vMerge w:val="restart"/>
          </w:tcPr>
          <w:p w:rsidR="00D17400" w:rsidRPr="00247062" w:rsidRDefault="00D17400" w:rsidP="00F400E1">
            <w:pPr>
              <w:shd w:val="clear" w:color="auto" w:fill="FFFFFF" w:themeFill="background1"/>
              <w:jc w:val="center"/>
            </w:pPr>
            <w:r w:rsidRPr="00247062">
              <w:t>-</w:t>
            </w:r>
          </w:p>
        </w:tc>
        <w:tc>
          <w:tcPr>
            <w:tcW w:w="4384" w:type="dxa"/>
            <w:vMerge w:val="restart"/>
          </w:tcPr>
          <w:p w:rsidR="004A6DDA" w:rsidRPr="00247062" w:rsidRDefault="004A6DDA" w:rsidP="00F400E1">
            <w:pPr>
              <w:shd w:val="clear" w:color="auto" w:fill="FFFFFF" w:themeFill="background1"/>
              <w:ind w:firstLine="165"/>
              <w:jc w:val="center"/>
              <w:rPr>
                <w:b/>
                <w:u w:val="single"/>
              </w:rPr>
            </w:pPr>
            <w:r w:rsidRPr="00247062">
              <w:rPr>
                <w:b/>
                <w:u w:val="single"/>
              </w:rPr>
              <w:t>2022 год</w:t>
            </w:r>
          </w:p>
          <w:p w:rsidR="003713C2" w:rsidRPr="00247062" w:rsidRDefault="00B27268" w:rsidP="00F400E1">
            <w:pPr>
              <w:shd w:val="clear" w:color="auto" w:fill="FFFFFF" w:themeFill="background1"/>
              <w:ind w:firstLine="165"/>
              <w:jc w:val="both"/>
            </w:pPr>
            <w:r w:rsidRPr="00247062">
              <w:t xml:space="preserve">За счет муниципального жилищного фонда предоставлены 2 квартиры: </w:t>
            </w:r>
          </w:p>
          <w:p w:rsidR="00B27268" w:rsidRPr="00247062" w:rsidRDefault="003713C2" w:rsidP="00F400E1">
            <w:pPr>
              <w:shd w:val="clear" w:color="auto" w:fill="FFFFFF" w:themeFill="background1"/>
              <w:ind w:firstLine="165"/>
              <w:jc w:val="both"/>
            </w:pPr>
            <w:r w:rsidRPr="00247062">
              <w:t xml:space="preserve">- </w:t>
            </w:r>
            <w:r w:rsidR="00B27268" w:rsidRPr="00247062">
              <w:t xml:space="preserve">площадью </w:t>
            </w:r>
            <w:r w:rsidRPr="00247062">
              <w:t>52,9</w:t>
            </w:r>
            <w:r w:rsidR="00B27268" w:rsidRPr="00247062">
              <w:t xml:space="preserve"> кв.м.  врачу-</w:t>
            </w:r>
            <w:r w:rsidRPr="00247062">
              <w:t>травматологу</w:t>
            </w:r>
            <w:r w:rsidR="00B27268" w:rsidRPr="00247062">
              <w:t xml:space="preserve"> ОГБУЗ «ЗГБ»</w:t>
            </w:r>
            <w:r w:rsidRPr="00247062">
              <w:t>;</w:t>
            </w:r>
          </w:p>
          <w:p w:rsidR="003713C2" w:rsidRPr="00247062" w:rsidRDefault="003713C2" w:rsidP="00F400E1">
            <w:pPr>
              <w:shd w:val="clear" w:color="auto" w:fill="FFFFFF" w:themeFill="background1"/>
              <w:ind w:firstLine="165"/>
              <w:jc w:val="both"/>
            </w:pPr>
            <w:r w:rsidRPr="00247062">
              <w:t>- площадью 39,2 кв.м.  врачу-хирургу ОГБУЗ «ЗГБ».</w:t>
            </w:r>
          </w:p>
          <w:p w:rsidR="004A6DDA" w:rsidRPr="00247062" w:rsidRDefault="004A6DDA" w:rsidP="00F400E1">
            <w:pPr>
              <w:shd w:val="clear" w:color="auto" w:fill="FFFFFF" w:themeFill="background1"/>
              <w:ind w:firstLine="165"/>
              <w:jc w:val="both"/>
            </w:pPr>
          </w:p>
        </w:tc>
      </w:tr>
      <w:tr w:rsidR="00D17400" w:rsidRPr="00247062" w:rsidTr="00CD47C9">
        <w:trPr>
          <w:gridAfter w:val="4"/>
          <w:wAfter w:w="2837" w:type="dxa"/>
          <w:trHeight w:val="21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bottom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bottom w:val="single" w:sz="4" w:space="0" w:color="auto"/>
            </w:tcBorders>
          </w:tcPr>
          <w:p w:rsidR="00D17400" w:rsidRPr="00247062" w:rsidRDefault="00D17400" w:rsidP="00F400E1">
            <w:pPr>
              <w:shd w:val="clear" w:color="auto" w:fill="FFFFFF" w:themeFill="background1"/>
              <w:jc w:val="center"/>
            </w:pPr>
            <w:r w:rsidRPr="00247062">
              <w:t>1,0</w:t>
            </w:r>
          </w:p>
        </w:tc>
        <w:tc>
          <w:tcPr>
            <w:tcW w:w="850" w:type="dxa"/>
            <w:gridSpan w:val="2"/>
            <w:tcBorders>
              <w:bottom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bottom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bottom w:val="single" w:sz="4" w:space="0" w:color="auto"/>
            </w:tcBorders>
          </w:tcPr>
          <w:p w:rsidR="00D17400" w:rsidRPr="00247062" w:rsidRDefault="00D17400" w:rsidP="00F400E1">
            <w:pPr>
              <w:shd w:val="clear" w:color="auto" w:fill="FFFFFF" w:themeFill="background1"/>
              <w:jc w:val="center"/>
            </w:pPr>
            <w:r w:rsidRPr="00247062">
              <w:t>1,0</w:t>
            </w:r>
          </w:p>
        </w:tc>
        <w:tc>
          <w:tcPr>
            <w:tcW w:w="851" w:type="dxa"/>
            <w:gridSpan w:val="3"/>
            <w:tcBorders>
              <w:bottom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10"/>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bottom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3,46</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3,46</w:t>
            </w:r>
          </w:p>
        </w:tc>
        <w:tc>
          <w:tcPr>
            <w:tcW w:w="851"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85"/>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bottom w:val="single" w:sz="4" w:space="0" w:color="auto"/>
            </w:tcBorders>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70"/>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bottom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10"/>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bottom w:val="single" w:sz="4" w:space="0" w:color="auto"/>
            </w:tcBorders>
            <w:vAlign w:val="center"/>
          </w:tcPr>
          <w:p w:rsidR="00D17400" w:rsidRPr="00247062" w:rsidRDefault="00D17400" w:rsidP="00F400E1">
            <w:pPr>
              <w:shd w:val="clear" w:color="auto" w:fill="FFFFFF" w:themeFill="background1"/>
              <w:jc w:val="center"/>
            </w:pPr>
            <w:r w:rsidRPr="00247062">
              <w:t>2021</w:t>
            </w:r>
          </w:p>
        </w:tc>
        <w:tc>
          <w:tcPr>
            <w:tcW w:w="992"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10"/>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bottom w:val="single" w:sz="4" w:space="0" w:color="auto"/>
            </w:tcBorders>
            <w:vAlign w:val="center"/>
          </w:tcPr>
          <w:p w:rsidR="00D17400" w:rsidRPr="00247062" w:rsidRDefault="00D17400" w:rsidP="00F400E1">
            <w:pPr>
              <w:shd w:val="clear" w:color="auto" w:fill="FFFFFF" w:themeFill="background1"/>
              <w:jc w:val="center"/>
            </w:pPr>
            <w:r w:rsidRPr="00247062">
              <w:t>2022</w:t>
            </w:r>
          </w:p>
        </w:tc>
        <w:tc>
          <w:tcPr>
            <w:tcW w:w="992"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10"/>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bottom w:val="single" w:sz="4" w:space="0" w:color="auto"/>
            </w:tcBorders>
            <w:vAlign w:val="center"/>
          </w:tcPr>
          <w:p w:rsidR="00D17400" w:rsidRPr="00247062" w:rsidRDefault="00D17400" w:rsidP="00F400E1">
            <w:pPr>
              <w:shd w:val="clear" w:color="auto" w:fill="FFFFFF" w:themeFill="background1"/>
              <w:jc w:val="center"/>
            </w:pPr>
            <w:r w:rsidRPr="00247062">
              <w:t>2023</w:t>
            </w:r>
          </w:p>
        </w:tc>
        <w:tc>
          <w:tcPr>
            <w:tcW w:w="992"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10"/>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bottom w:val="single" w:sz="4" w:space="0" w:color="auto"/>
            </w:tcBorders>
            <w:vAlign w:val="center"/>
          </w:tcPr>
          <w:p w:rsidR="00D17400" w:rsidRPr="00247062" w:rsidRDefault="00D17400" w:rsidP="00F400E1">
            <w:pPr>
              <w:shd w:val="clear" w:color="auto" w:fill="FFFFFF" w:themeFill="background1"/>
              <w:jc w:val="center"/>
            </w:pPr>
            <w:r w:rsidRPr="00247062">
              <w:t>2024</w:t>
            </w:r>
          </w:p>
        </w:tc>
        <w:tc>
          <w:tcPr>
            <w:tcW w:w="992"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10"/>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bottom w:val="single" w:sz="4" w:space="0" w:color="auto"/>
            </w:tcBorders>
            <w:vAlign w:val="center"/>
          </w:tcPr>
          <w:p w:rsidR="00D17400" w:rsidRPr="00247062" w:rsidRDefault="00D17400" w:rsidP="00F400E1">
            <w:pPr>
              <w:shd w:val="clear" w:color="auto" w:fill="FFFFFF" w:themeFill="background1"/>
              <w:jc w:val="center"/>
            </w:pPr>
            <w:r w:rsidRPr="00247062">
              <w:t>2025</w:t>
            </w:r>
          </w:p>
        </w:tc>
        <w:tc>
          <w:tcPr>
            <w:tcW w:w="992"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95"/>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95"/>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lastRenderedPageBreak/>
              <w:t>1.2.9</w:t>
            </w:r>
          </w:p>
        </w:tc>
        <w:tc>
          <w:tcPr>
            <w:tcW w:w="1843" w:type="dxa"/>
            <w:gridSpan w:val="2"/>
            <w:vMerge w:val="restart"/>
            <w:shd w:val="clear" w:color="auto" w:fill="FFFFFF" w:themeFill="background1"/>
          </w:tcPr>
          <w:p w:rsidR="00D17400" w:rsidRPr="00247062" w:rsidRDefault="00D17400" w:rsidP="00F400E1">
            <w:pPr>
              <w:shd w:val="clear" w:color="auto" w:fill="FFFFFF" w:themeFill="background1"/>
            </w:pPr>
            <w:r w:rsidRPr="00247062">
              <w:t>Предоставление  студентам  медицинских  ВУЗов  дополнительных мер социальной поддержки   (стипендий)</w:t>
            </w:r>
          </w:p>
        </w:tc>
        <w:tc>
          <w:tcPr>
            <w:tcW w:w="1559" w:type="dxa"/>
            <w:vMerge w:val="restart"/>
          </w:tcPr>
          <w:p w:rsidR="00D17400" w:rsidRPr="00247062" w:rsidRDefault="00D17400" w:rsidP="00F400E1">
            <w:pPr>
              <w:shd w:val="clear" w:color="auto" w:fill="FFFFFF" w:themeFill="background1"/>
              <w:ind w:firstLine="34"/>
            </w:pPr>
            <w:r w:rsidRPr="00247062">
              <w:t xml:space="preserve">Муниципальная программа ЗГМО </w:t>
            </w:r>
          </w:p>
          <w:p w:rsidR="00D17400" w:rsidRPr="00247062" w:rsidRDefault="00D17400" w:rsidP="00F400E1">
            <w:pPr>
              <w:shd w:val="clear" w:color="auto" w:fill="FFFFFF" w:themeFill="background1"/>
              <w:ind w:firstLine="34"/>
            </w:pPr>
            <w:r w:rsidRPr="00247062">
              <w:t>«Оказание  содействия  по сохранению и улучшению  здоровья населения г.Зимы»</w:t>
            </w:r>
          </w:p>
          <w:p w:rsidR="00D17400" w:rsidRPr="00247062" w:rsidRDefault="00D17400" w:rsidP="00F400E1">
            <w:pPr>
              <w:shd w:val="clear" w:color="auto" w:fill="FFFFFF" w:themeFill="background1"/>
            </w:pPr>
            <w:r w:rsidRPr="00247062">
              <w:t>на 2020-2024гг</w:t>
            </w: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2,14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2,14</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Pr>
          <w:p w:rsidR="00D17400" w:rsidRPr="00247062" w:rsidRDefault="00D17400" w:rsidP="00F400E1">
            <w:pPr>
              <w:shd w:val="clear" w:color="auto" w:fill="FFFFFF" w:themeFill="background1"/>
              <w:jc w:val="center"/>
            </w:pPr>
            <w:r w:rsidRPr="00247062">
              <w:t>-</w:t>
            </w:r>
          </w:p>
        </w:tc>
        <w:tc>
          <w:tcPr>
            <w:tcW w:w="861" w:type="dxa"/>
            <w:gridSpan w:val="2"/>
            <w:vMerge w:val="restart"/>
          </w:tcPr>
          <w:p w:rsidR="00D17400" w:rsidRPr="00247062" w:rsidRDefault="00D17400" w:rsidP="00F400E1">
            <w:pPr>
              <w:shd w:val="clear" w:color="auto" w:fill="FFFFFF" w:themeFill="background1"/>
              <w:jc w:val="center"/>
            </w:pPr>
            <w:r w:rsidRPr="00247062">
              <w:t>-</w:t>
            </w:r>
          </w:p>
        </w:tc>
        <w:tc>
          <w:tcPr>
            <w:tcW w:w="4384" w:type="dxa"/>
            <w:vMerge w:val="restart"/>
          </w:tcPr>
          <w:p w:rsidR="00974877" w:rsidRPr="00247062" w:rsidRDefault="00974877" w:rsidP="00F400E1">
            <w:pPr>
              <w:shd w:val="clear" w:color="auto" w:fill="FFFFFF" w:themeFill="background1"/>
              <w:ind w:firstLine="165"/>
              <w:jc w:val="center"/>
              <w:rPr>
                <w:b/>
                <w:u w:val="single"/>
              </w:rPr>
            </w:pPr>
            <w:r w:rsidRPr="00247062">
              <w:rPr>
                <w:b/>
                <w:u w:val="single"/>
              </w:rPr>
              <w:t>2022 год.</w:t>
            </w:r>
          </w:p>
          <w:p w:rsidR="00974877" w:rsidRPr="00247062" w:rsidRDefault="00974877" w:rsidP="00F400E1">
            <w:pPr>
              <w:shd w:val="clear" w:color="auto" w:fill="FFFFFF" w:themeFill="background1"/>
              <w:ind w:firstLine="165"/>
              <w:jc w:val="both"/>
              <w:rPr>
                <w:b/>
                <w:color w:val="000000"/>
              </w:rPr>
            </w:pPr>
            <w:r w:rsidRPr="00247062">
              <w:rPr>
                <w:color w:val="000000"/>
              </w:rPr>
              <w:t xml:space="preserve">Заявление на получение стипендии от администрации ЗГМО носит добровольный характер, многие из студентов обучающихся по целевым договорам отказались предоставлять документы на получение стипендии. На данный момент таких договоров заключено 4. Студенты получают стипендию по результатам итоговой аттестации по окончанию семестра. На выплату стипендии из местного бюджета </w:t>
            </w:r>
            <w:r w:rsidRPr="00247062">
              <w:rPr>
                <w:b/>
                <w:color w:val="000000"/>
              </w:rPr>
              <w:t>направлено 0,09 млн.руб.</w:t>
            </w:r>
          </w:p>
          <w:p w:rsidR="003713C2" w:rsidRPr="00247062" w:rsidRDefault="003713C2" w:rsidP="00F400E1">
            <w:pPr>
              <w:shd w:val="clear" w:color="auto" w:fill="FFFFFF" w:themeFill="background1"/>
              <w:ind w:firstLine="165"/>
              <w:jc w:val="both"/>
              <w:rPr>
                <w:b/>
              </w:rPr>
            </w:pPr>
            <w:r w:rsidRPr="00247062">
              <w:rPr>
                <w:color w:val="000000"/>
              </w:rPr>
              <w:t xml:space="preserve">ОГБУЗ "Зиминская городская больница выплачена стипендия </w:t>
            </w:r>
            <w:r w:rsidRPr="00247062">
              <w:rPr>
                <w:b/>
                <w:color w:val="000000"/>
              </w:rPr>
              <w:t>13 студентам в сумме 0,195 млн.рублей</w:t>
            </w:r>
            <w:r w:rsidR="00DB2FD9">
              <w:rPr>
                <w:b/>
                <w:color w:val="000000"/>
              </w:rPr>
              <w:t xml:space="preserve"> (внебюджетные средства, доход от предоставления платных услуг)</w:t>
            </w:r>
          </w:p>
          <w:p w:rsidR="00BB762C" w:rsidRPr="00247062" w:rsidRDefault="00BB762C" w:rsidP="00F400E1">
            <w:pPr>
              <w:shd w:val="clear" w:color="auto" w:fill="FFFFFF" w:themeFill="background1"/>
              <w:ind w:firstLine="165"/>
              <w:jc w:val="both"/>
            </w:pPr>
          </w:p>
        </w:tc>
      </w:tr>
      <w:tr w:rsidR="00D17400" w:rsidRPr="00247062" w:rsidTr="00CD47C9">
        <w:trPr>
          <w:gridAfter w:val="4"/>
          <w:wAfter w:w="2837" w:type="dxa"/>
          <w:trHeight w:val="195"/>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95"/>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95"/>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95"/>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0,26</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0,26</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95"/>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2021</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0,26</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0,26</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95"/>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2022</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0,18</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0,18</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95"/>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2023</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0,18</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0,18</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95"/>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2024</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0,18</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0,18</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95"/>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2025</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0,18</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0,18</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95"/>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0,9</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0,9</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95"/>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1.2.10</w:t>
            </w:r>
          </w:p>
        </w:tc>
        <w:tc>
          <w:tcPr>
            <w:tcW w:w="1843" w:type="dxa"/>
            <w:gridSpan w:val="2"/>
            <w:vMerge w:val="restart"/>
            <w:shd w:val="clear" w:color="auto" w:fill="FFFFFF" w:themeFill="background1"/>
          </w:tcPr>
          <w:p w:rsidR="00D17400" w:rsidRPr="00247062" w:rsidRDefault="00D17400" w:rsidP="00F400E1">
            <w:pPr>
              <w:shd w:val="clear" w:color="auto" w:fill="FFFFFF" w:themeFill="background1"/>
            </w:pPr>
            <w:r w:rsidRPr="00247062">
              <w:t>Предоставление выплаты подъемных средств  молодым врачам  при трудоустройстве  в ОГБУЗ «Зиминская городская больница»</w:t>
            </w: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2,3</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2,3</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Pr>
          <w:p w:rsidR="00D17400" w:rsidRPr="00247062" w:rsidRDefault="00D17400" w:rsidP="00F400E1">
            <w:pPr>
              <w:shd w:val="clear" w:color="auto" w:fill="FFFFFF" w:themeFill="background1"/>
              <w:jc w:val="center"/>
            </w:pPr>
            <w:r w:rsidRPr="00247062">
              <w:t>-</w:t>
            </w:r>
          </w:p>
        </w:tc>
        <w:tc>
          <w:tcPr>
            <w:tcW w:w="861" w:type="dxa"/>
            <w:gridSpan w:val="2"/>
            <w:vMerge w:val="restart"/>
          </w:tcPr>
          <w:p w:rsidR="00D17400" w:rsidRPr="00247062" w:rsidRDefault="00D17400" w:rsidP="00F400E1">
            <w:pPr>
              <w:shd w:val="clear" w:color="auto" w:fill="FFFFFF" w:themeFill="background1"/>
              <w:jc w:val="center"/>
            </w:pPr>
            <w:r w:rsidRPr="00247062">
              <w:t>-</w:t>
            </w:r>
          </w:p>
        </w:tc>
        <w:tc>
          <w:tcPr>
            <w:tcW w:w="4384" w:type="dxa"/>
            <w:vMerge w:val="restart"/>
          </w:tcPr>
          <w:p w:rsidR="00974877" w:rsidRPr="00247062" w:rsidRDefault="00974877" w:rsidP="00F400E1">
            <w:pPr>
              <w:shd w:val="clear" w:color="auto" w:fill="FFFFFF" w:themeFill="background1"/>
              <w:ind w:firstLine="165"/>
              <w:jc w:val="center"/>
              <w:rPr>
                <w:b/>
                <w:u w:val="single"/>
              </w:rPr>
            </w:pPr>
            <w:r w:rsidRPr="00247062">
              <w:rPr>
                <w:b/>
                <w:u w:val="single"/>
              </w:rPr>
              <w:t>2022 год</w:t>
            </w:r>
          </w:p>
          <w:p w:rsidR="00BB762C" w:rsidRPr="00247062" w:rsidRDefault="00A37671" w:rsidP="00F400E1">
            <w:pPr>
              <w:shd w:val="clear" w:color="auto" w:fill="FFFFFF" w:themeFill="background1"/>
              <w:ind w:firstLine="165"/>
              <w:jc w:val="both"/>
            </w:pPr>
            <w:r w:rsidRPr="00247062">
              <w:t xml:space="preserve"> </w:t>
            </w:r>
            <w:r w:rsidR="00974877" w:rsidRPr="00247062">
              <w:t>Заявлений на предоставление единовременного денежного пособия в администрацию ЗГМО не поступало.</w:t>
            </w:r>
          </w:p>
          <w:p w:rsidR="003713C2" w:rsidRPr="00247062" w:rsidRDefault="003713C2" w:rsidP="00F400E1">
            <w:pPr>
              <w:shd w:val="clear" w:color="auto" w:fill="FFFFFF" w:themeFill="background1"/>
              <w:ind w:firstLine="165"/>
              <w:jc w:val="both"/>
            </w:pPr>
            <w:r w:rsidRPr="00247062">
              <w:t>ОГБУЗ "Зиминская городская больница договоры с молодыми специалистами не заключались.</w:t>
            </w:r>
          </w:p>
        </w:tc>
      </w:tr>
      <w:tr w:rsidR="00D17400" w:rsidRPr="00247062" w:rsidTr="00CD47C9">
        <w:trPr>
          <w:gridAfter w:val="4"/>
          <w:wAfter w:w="2837" w:type="dxa"/>
          <w:trHeight w:val="195"/>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95"/>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95"/>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95"/>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0,2</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0,2</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95"/>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2021</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0,3</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0,3</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95"/>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2022</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0,2</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0,2</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95"/>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2023</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0,2</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0,2</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95"/>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2024</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0,2</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0,2</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95"/>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2025</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0,2</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0,2</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95"/>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1,0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95"/>
        </w:trPr>
        <w:tc>
          <w:tcPr>
            <w:tcW w:w="15735" w:type="dxa"/>
            <w:gridSpan w:val="22"/>
            <w:shd w:val="clear" w:color="auto" w:fill="FFFFFF" w:themeFill="background1"/>
            <w:vAlign w:val="center"/>
          </w:tcPr>
          <w:p w:rsidR="00D17400" w:rsidRPr="00247062" w:rsidRDefault="00D17400" w:rsidP="00F400E1">
            <w:pPr>
              <w:pStyle w:val="a4"/>
              <w:shd w:val="clear" w:color="auto" w:fill="FFFFFF" w:themeFill="background1"/>
              <w:ind w:left="0" w:firstLine="165"/>
              <w:jc w:val="center"/>
              <w:rPr>
                <w:b/>
                <w:i/>
                <w:sz w:val="20"/>
              </w:rPr>
            </w:pPr>
            <w:r w:rsidRPr="00247062">
              <w:rPr>
                <w:b/>
                <w:sz w:val="20"/>
              </w:rPr>
              <w:t>Тактическая  цель 1.3</w:t>
            </w:r>
            <w:r w:rsidRPr="00247062">
              <w:rPr>
                <w:b/>
                <w:i/>
                <w:sz w:val="20"/>
              </w:rPr>
              <w:t>. Создание условий, обеспечивающих возможность гражданам систематически заниматься физической культурой и спортом,</w:t>
            </w:r>
          </w:p>
          <w:p w:rsidR="00D17400" w:rsidRPr="00247062" w:rsidRDefault="00D17400" w:rsidP="00F400E1">
            <w:pPr>
              <w:shd w:val="clear" w:color="auto" w:fill="FFFFFF" w:themeFill="background1"/>
              <w:ind w:firstLine="165"/>
              <w:jc w:val="center"/>
            </w:pPr>
            <w:r w:rsidRPr="00247062">
              <w:rPr>
                <w:b/>
                <w:i/>
              </w:rPr>
              <w:t xml:space="preserve"> а также условий, обеспечивающих возможность подготовки спортсменов</w:t>
            </w:r>
          </w:p>
        </w:tc>
      </w:tr>
      <w:tr w:rsidR="00D17400" w:rsidRPr="00247062" w:rsidTr="00CD47C9">
        <w:trPr>
          <w:gridAfter w:val="4"/>
          <w:wAfter w:w="2837" w:type="dxa"/>
          <w:trHeight w:val="120"/>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1.3.1</w:t>
            </w:r>
          </w:p>
        </w:tc>
        <w:tc>
          <w:tcPr>
            <w:tcW w:w="1843" w:type="dxa"/>
            <w:gridSpan w:val="2"/>
            <w:vMerge w:val="restart"/>
          </w:tcPr>
          <w:p w:rsidR="00D17400" w:rsidRPr="00247062" w:rsidRDefault="00D17400" w:rsidP="00F400E1">
            <w:pPr>
              <w:shd w:val="clear" w:color="auto" w:fill="FFFFFF" w:themeFill="background1"/>
            </w:pPr>
            <w:r w:rsidRPr="00247062">
              <w:t xml:space="preserve">Строительство </w:t>
            </w:r>
            <w:proofErr w:type="spellStart"/>
            <w:r w:rsidRPr="00247062">
              <w:t>физкультурно</w:t>
            </w:r>
            <w:proofErr w:type="spellEnd"/>
            <w:r w:rsidRPr="00247062">
              <w:t>–оздоровительного  комплекса</w:t>
            </w:r>
          </w:p>
        </w:tc>
        <w:tc>
          <w:tcPr>
            <w:tcW w:w="1559" w:type="dxa"/>
            <w:vMerge w:val="restart"/>
          </w:tcPr>
          <w:p w:rsidR="00D17400" w:rsidRPr="00247062" w:rsidRDefault="00D17400" w:rsidP="00F400E1">
            <w:pPr>
              <w:shd w:val="clear" w:color="auto" w:fill="FFFFFF" w:themeFill="background1"/>
            </w:pPr>
            <w:r w:rsidRPr="00247062">
              <w:t xml:space="preserve">Государственная программа  Иркутской области «Развитие физической культуры и спорта» </w:t>
            </w:r>
          </w:p>
          <w:p w:rsidR="00D17400" w:rsidRPr="00247062" w:rsidRDefault="00D17400" w:rsidP="00F400E1">
            <w:pPr>
              <w:shd w:val="clear" w:color="auto" w:fill="FFFFFF" w:themeFill="background1"/>
            </w:pPr>
            <w:r w:rsidRPr="00247062">
              <w:t>на 2016-2020гг.</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r w:rsidRPr="00247062">
              <w:t xml:space="preserve">Муниципальная программа ЗГМО «Развитие физической культуры и </w:t>
            </w:r>
            <w:r w:rsidRPr="00247062">
              <w:lastRenderedPageBreak/>
              <w:t xml:space="preserve">спорта» </w:t>
            </w:r>
          </w:p>
          <w:p w:rsidR="00D17400" w:rsidRPr="00247062" w:rsidRDefault="00D17400" w:rsidP="00F400E1">
            <w:pPr>
              <w:shd w:val="clear" w:color="auto" w:fill="FFFFFF" w:themeFill="background1"/>
            </w:pPr>
            <w:r w:rsidRPr="00247062">
              <w:t>на 2016-2021гг.</w:t>
            </w:r>
          </w:p>
        </w:tc>
        <w:tc>
          <w:tcPr>
            <w:tcW w:w="993" w:type="dxa"/>
            <w:tcBorders>
              <w:top w:val="single" w:sz="4" w:space="0" w:color="auto"/>
            </w:tcBorders>
            <w:vAlign w:val="center"/>
          </w:tcPr>
          <w:p w:rsidR="00D17400" w:rsidRPr="00247062" w:rsidRDefault="00D17400" w:rsidP="00F400E1">
            <w:pPr>
              <w:shd w:val="clear" w:color="auto" w:fill="FFFFFF" w:themeFill="background1"/>
              <w:jc w:val="center"/>
              <w:rPr>
                <w:b/>
              </w:rPr>
            </w:pPr>
            <w:r w:rsidRPr="00247062">
              <w:rPr>
                <w:b/>
              </w:rPr>
              <w:lastRenderedPageBreak/>
              <w:t>Всего:</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108,9</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57,7</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45,9</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5,3</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w:t>
            </w:r>
          </w:p>
        </w:tc>
        <w:tc>
          <w:tcPr>
            <w:tcW w:w="850" w:type="dxa"/>
            <w:gridSpan w:val="2"/>
            <w:vMerge w:val="restart"/>
            <w:tcBorders>
              <w:top w:val="single" w:sz="4" w:space="0" w:color="auto"/>
            </w:tcBorders>
          </w:tcPr>
          <w:p w:rsidR="00D17400" w:rsidRPr="00247062" w:rsidRDefault="00D17400" w:rsidP="00F400E1">
            <w:pPr>
              <w:shd w:val="clear" w:color="auto" w:fill="FFFFFF" w:themeFill="background1"/>
              <w:ind w:firstLine="34"/>
              <w:jc w:val="center"/>
              <w:rPr>
                <w:b/>
              </w:rPr>
            </w:pPr>
            <w:r w:rsidRPr="00247062">
              <w:t>Пропускная способность - 90 чел/час.</w:t>
            </w:r>
          </w:p>
        </w:tc>
        <w:tc>
          <w:tcPr>
            <w:tcW w:w="861" w:type="dxa"/>
            <w:gridSpan w:val="2"/>
            <w:vMerge w:val="restart"/>
            <w:tcBorders>
              <w:top w:val="single" w:sz="4" w:space="0" w:color="auto"/>
            </w:tcBorders>
          </w:tcPr>
          <w:p w:rsidR="00D17400" w:rsidRPr="00247062" w:rsidRDefault="00D17400" w:rsidP="00F400E1">
            <w:pPr>
              <w:shd w:val="clear" w:color="auto" w:fill="FFFFFF" w:themeFill="background1"/>
              <w:ind w:left="-108" w:right="-108"/>
              <w:jc w:val="center"/>
            </w:pPr>
            <w:r w:rsidRPr="00247062">
              <w:t xml:space="preserve">10 </w:t>
            </w:r>
          </w:p>
        </w:tc>
        <w:tc>
          <w:tcPr>
            <w:tcW w:w="4384" w:type="dxa"/>
            <w:vMerge w:val="restart"/>
            <w:tcBorders>
              <w:top w:val="single" w:sz="4" w:space="0" w:color="auto"/>
            </w:tcBorders>
          </w:tcPr>
          <w:p w:rsidR="00D17400" w:rsidRPr="00247062" w:rsidRDefault="00A739CB" w:rsidP="00F400E1">
            <w:pPr>
              <w:shd w:val="clear" w:color="auto" w:fill="FFFFFF" w:themeFill="background1"/>
              <w:ind w:firstLine="165"/>
              <w:jc w:val="center"/>
            </w:pPr>
            <w:r w:rsidRPr="00247062">
              <w:rPr>
                <w:b/>
              </w:rPr>
              <w:t>МЕРОПРИЯТИЕ ВЫПОЛНЕНО</w:t>
            </w: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ind w:left="-108" w:right="-108"/>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30,8</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29,3</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1,5</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2019</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78,1</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57,7</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16,6</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3,8</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2021-2025</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rPr>
                <w:b/>
              </w:rPr>
            </w:pPr>
          </w:p>
        </w:tc>
        <w:tc>
          <w:tcPr>
            <w:tcW w:w="861" w:type="dxa"/>
            <w:gridSpan w:val="2"/>
            <w:vMerge/>
          </w:tcPr>
          <w:p w:rsidR="00D17400" w:rsidRPr="00247062" w:rsidRDefault="00D17400" w:rsidP="00F400E1">
            <w:pPr>
              <w:shd w:val="clear" w:color="auto" w:fill="FFFFFF" w:themeFill="background1"/>
              <w:jc w:val="center"/>
              <w:rPr>
                <w:b/>
              </w:rPr>
            </w:pPr>
          </w:p>
        </w:tc>
        <w:tc>
          <w:tcPr>
            <w:tcW w:w="4384" w:type="dxa"/>
            <w:vMerge/>
          </w:tcPr>
          <w:p w:rsidR="00D17400" w:rsidRPr="00247062" w:rsidRDefault="00D17400" w:rsidP="00F400E1">
            <w:pPr>
              <w:shd w:val="clear" w:color="auto" w:fill="FFFFFF" w:themeFill="background1"/>
              <w:ind w:firstLine="165"/>
              <w:jc w:val="center"/>
              <w:rPr>
                <w:b/>
              </w:rPr>
            </w:pPr>
          </w:p>
        </w:tc>
      </w:tr>
      <w:tr w:rsidR="00D17400" w:rsidRPr="00247062" w:rsidTr="00CD47C9">
        <w:trPr>
          <w:gridAfter w:val="4"/>
          <w:wAfter w:w="2837" w:type="dxa"/>
          <w:trHeight w:val="120"/>
        </w:trPr>
        <w:tc>
          <w:tcPr>
            <w:tcW w:w="709" w:type="dxa"/>
            <w:vMerge w:val="restart"/>
            <w:shd w:val="clear" w:color="auto" w:fill="FFFFFF" w:themeFill="background1"/>
          </w:tcPr>
          <w:p w:rsidR="00D17400" w:rsidRPr="00A15F84" w:rsidRDefault="00D17400" w:rsidP="00F400E1">
            <w:pPr>
              <w:shd w:val="clear" w:color="auto" w:fill="FFFFFF" w:themeFill="background1"/>
              <w:jc w:val="center"/>
            </w:pPr>
            <w:r w:rsidRPr="00A15F84">
              <w:lastRenderedPageBreak/>
              <w:t>1.3.2</w:t>
            </w:r>
          </w:p>
        </w:tc>
        <w:tc>
          <w:tcPr>
            <w:tcW w:w="1843" w:type="dxa"/>
            <w:gridSpan w:val="2"/>
            <w:vMerge w:val="restart"/>
          </w:tcPr>
          <w:p w:rsidR="00D17400" w:rsidRPr="00247062" w:rsidRDefault="00D17400" w:rsidP="00F400E1">
            <w:pPr>
              <w:shd w:val="clear" w:color="auto" w:fill="FFFFFF" w:themeFill="background1"/>
            </w:pPr>
            <w:r w:rsidRPr="00247062">
              <w:t xml:space="preserve">Строительство </w:t>
            </w:r>
            <w:proofErr w:type="spellStart"/>
            <w:r w:rsidRPr="00247062">
              <w:t>физкультурно</w:t>
            </w:r>
            <w:proofErr w:type="spellEnd"/>
            <w:r w:rsidRPr="00247062">
              <w:t xml:space="preserve">–оздоровительного  комплекса с </w:t>
            </w:r>
          </w:p>
          <w:p w:rsidR="00D17400" w:rsidRPr="00247062" w:rsidRDefault="00D17400" w:rsidP="00F400E1">
            <w:pPr>
              <w:shd w:val="clear" w:color="auto" w:fill="FFFFFF" w:themeFill="background1"/>
            </w:pPr>
            <w:r w:rsidRPr="00247062">
              <w:t>плавательным бассейном</w:t>
            </w:r>
            <w:r w:rsidR="00702AA3" w:rsidRPr="00247062">
              <w:t xml:space="preserve"> </w:t>
            </w:r>
            <w:r w:rsidRPr="00247062">
              <w:t>25х8,5 по адресу: Иркутская  область, г. Зима, ул. Ленина,62</w:t>
            </w:r>
          </w:p>
        </w:tc>
        <w:tc>
          <w:tcPr>
            <w:tcW w:w="1559" w:type="dxa"/>
            <w:vMerge w:val="restart"/>
          </w:tcPr>
          <w:p w:rsidR="00D17400" w:rsidRPr="00247062" w:rsidRDefault="00D17400" w:rsidP="00F400E1">
            <w:pPr>
              <w:shd w:val="clear" w:color="auto" w:fill="FFFFFF" w:themeFill="background1"/>
            </w:pPr>
            <w:r w:rsidRPr="00247062">
              <w:t>Государственная программа  Иркутской области «Развитие физической культуры и спорта» на 2019-2024гг.</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r w:rsidRPr="00247062">
              <w:t xml:space="preserve">Муниципальная программа ЗГМО «Развитие физической культуры и спорта» </w:t>
            </w:r>
          </w:p>
          <w:p w:rsidR="00D17400" w:rsidRPr="00247062" w:rsidRDefault="00D17400" w:rsidP="00F400E1">
            <w:pPr>
              <w:shd w:val="clear" w:color="auto" w:fill="FFFFFF" w:themeFill="background1"/>
            </w:pPr>
            <w:r w:rsidRPr="00247062">
              <w:t>на 2020-2024гг.</w:t>
            </w: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179,4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165,1</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14,3</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Borders>
              <w:top w:val="single" w:sz="4" w:space="0" w:color="auto"/>
            </w:tcBorders>
          </w:tcPr>
          <w:p w:rsidR="00D17400" w:rsidRPr="00247062" w:rsidRDefault="00D17400" w:rsidP="00F400E1">
            <w:pPr>
              <w:shd w:val="clear" w:color="auto" w:fill="FFFFFF" w:themeFill="background1"/>
              <w:jc w:val="center"/>
            </w:pPr>
            <w:r w:rsidRPr="00247062">
              <w:t>Единовременная пропускная способность - 55 чел</w:t>
            </w:r>
          </w:p>
        </w:tc>
        <w:tc>
          <w:tcPr>
            <w:tcW w:w="861" w:type="dxa"/>
            <w:gridSpan w:val="2"/>
            <w:vMerge w:val="restart"/>
            <w:tcBorders>
              <w:top w:val="single" w:sz="4" w:space="0" w:color="auto"/>
            </w:tcBorders>
          </w:tcPr>
          <w:p w:rsidR="00D17400" w:rsidRPr="00247062" w:rsidRDefault="00D17400" w:rsidP="00F400E1">
            <w:pPr>
              <w:shd w:val="clear" w:color="auto" w:fill="FFFFFF" w:themeFill="background1"/>
              <w:jc w:val="center"/>
            </w:pPr>
            <w:r w:rsidRPr="00247062">
              <w:t>13</w:t>
            </w:r>
          </w:p>
        </w:tc>
        <w:tc>
          <w:tcPr>
            <w:tcW w:w="4384" w:type="dxa"/>
            <w:vMerge w:val="restart"/>
            <w:tcBorders>
              <w:top w:val="single" w:sz="4" w:space="0" w:color="auto"/>
            </w:tcBorders>
          </w:tcPr>
          <w:p w:rsidR="00835BB3" w:rsidRPr="00247062" w:rsidRDefault="00835BB3" w:rsidP="00F400E1">
            <w:pPr>
              <w:shd w:val="clear" w:color="auto" w:fill="FFFFFF" w:themeFill="background1"/>
              <w:ind w:firstLine="165"/>
              <w:jc w:val="center"/>
              <w:rPr>
                <w:b/>
                <w:u w:val="single"/>
              </w:rPr>
            </w:pPr>
            <w:r w:rsidRPr="00247062">
              <w:rPr>
                <w:b/>
                <w:u w:val="single"/>
              </w:rPr>
              <w:t>2022 год</w:t>
            </w:r>
          </w:p>
          <w:p w:rsidR="00835BB3" w:rsidRDefault="00835BB3" w:rsidP="00F400E1">
            <w:pPr>
              <w:shd w:val="clear" w:color="auto" w:fill="FFFFFF" w:themeFill="background1"/>
              <w:ind w:firstLine="165"/>
              <w:jc w:val="center"/>
              <w:rPr>
                <w:b/>
              </w:rPr>
            </w:pPr>
            <w:r w:rsidRPr="00247062">
              <w:rPr>
                <w:b/>
              </w:rPr>
              <w:t>-</w:t>
            </w:r>
          </w:p>
          <w:p w:rsidR="00141B21" w:rsidRDefault="00141B21" w:rsidP="00F400E1">
            <w:pPr>
              <w:shd w:val="clear" w:color="auto" w:fill="FFFFFF" w:themeFill="background1"/>
              <w:ind w:firstLine="165"/>
              <w:jc w:val="both"/>
            </w:pPr>
            <w:r>
              <w:t xml:space="preserve">Мероприятие включено в Государственную  программу «Развитие физической культуры и спорта в Иркутской области». </w:t>
            </w:r>
          </w:p>
          <w:p w:rsidR="00A15F84" w:rsidRDefault="00A15F84" w:rsidP="00F400E1">
            <w:pPr>
              <w:shd w:val="clear" w:color="auto" w:fill="FFFFFF" w:themeFill="background1"/>
              <w:ind w:firstLine="165"/>
              <w:jc w:val="both"/>
            </w:pPr>
            <w:r>
              <w:t>Заключен контракт на полный цикл строительно-монтажных работ.</w:t>
            </w:r>
          </w:p>
          <w:p w:rsidR="00A15F84" w:rsidRDefault="00A15F84" w:rsidP="00F400E1">
            <w:pPr>
              <w:shd w:val="clear" w:color="auto" w:fill="FFFFFF" w:themeFill="background1"/>
              <w:ind w:firstLine="165"/>
              <w:jc w:val="both"/>
            </w:pPr>
            <w:r>
              <w:t>Реквизиты контракта: от 12.12.2022 № 3381401297022000012 (реестровый номер контракта: 33814012970 22 000012)</w:t>
            </w:r>
          </w:p>
          <w:p w:rsidR="00141B21" w:rsidRDefault="00A15F84" w:rsidP="00F400E1">
            <w:pPr>
              <w:shd w:val="clear" w:color="auto" w:fill="FFFFFF" w:themeFill="background1"/>
              <w:ind w:firstLine="165"/>
              <w:jc w:val="both"/>
            </w:pPr>
            <w:r>
              <w:t>Реализация контракта</w:t>
            </w:r>
            <w:r w:rsidR="00141B21">
              <w:t xml:space="preserve">  в 2023-2024гг.</w:t>
            </w:r>
          </w:p>
          <w:p w:rsidR="00141B21" w:rsidRPr="00247062" w:rsidRDefault="00141B21" w:rsidP="00F400E1">
            <w:pPr>
              <w:shd w:val="clear" w:color="auto" w:fill="FFFFFF" w:themeFill="background1"/>
              <w:ind w:firstLine="165"/>
              <w:jc w:val="both"/>
              <w:rPr>
                <w:b/>
              </w:rP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2019</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2021</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59,7</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55,0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4,7</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2022</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59,8</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55,0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4,8</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2023</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59,9</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55,1</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4,8</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2024</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2025</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val="restart"/>
            <w:shd w:val="clear" w:color="auto" w:fill="FFFFFF" w:themeFill="background1"/>
          </w:tcPr>
          <w:p w:rsidR="00D17400" w:rsidRPr="00C173DA" w:rsidRDefault="00D17400" w:rsidP="00F400E1">
            <w:pPr>
              <w:shd w:val="clear" w:color="auto" w:fill="FFFFFF" w:themeFill="background1"/>
              <w:jc w:val="center"/>
              <w:rPr>
                <w:b/>
              </w:rPr>
            </w:pPr>
            <w:r w:rsidRPr="00C173DA">
              <w:t>1.3.3</w:t>
            </w:r>
            <w:r w:rsidRPr="00C173DA">
              <w:rPr>
                <w:b/>
              </w:rPr>
              <w:t xml:space="preserve"> </w:t>
            </w:r>
          </w:p>
        </w:tc>
        <w:tc>
          <w:tcPr>
            <w:tcW w:w="1843" w:type="dxa"/>
            <w:gridSpan w:val="2"/>
            <w:vMerge w:val="restart"/>
          </w:tcPr>
          <w:p w:rsidR="00D17400" w:rsidRPr="00247062" w:rsidRDefault="00D17400" w:rsidP="00F400E1">
            <w:pPr>
              <w:shd w:val="clear" w:color="auto" w:fill="FFFFFF" w:themeFill="background1"/>
            </w:pPr>
            <w:r w:rsidRPr="00247062">
              <w:t>Строительство универсального спортивного зала по адресу: Иркутская  область, г. Зима, ул. 5 Армии,64</w:t>
            </w:r>
            <w:r w:rsidR="00C173DA">
              <w:t xml:space="preserve"> (Новый адрес: г. Зима, ул. Новая, 68)</w:t>
            </w: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134,4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127,7</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6,7</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Pr>
          <w:p w:rsidR="00D17400" w:rsidRPr="00247062" w:rsidRDefault="00D17400" w:rsidP="00F400E1">
            <w:pPr>
              <w:shd w:val="clear" w:color="auto" w:fill="FFFFFF" w:themeFill="background1"/>
              <w:jc w:val="center"/>
            </w:pPr>
            <w:r w:rsidRPr="00247062">
              <w:t>Пропускная способность – 60 чел/час</w:t>
            </w:r>
          </w:p>
        </w:tc>
        <w:tc>
          <w:tcPr>
            <w:tcW w:w="861" w:type="dxa"/>
            <w:gridSpan w:val="2"/>
            <w:vMerge w:val="restart"/>
          </w:tcPr>
          <w:p w:rsidR="00D17400" w:rsidRPr="00247062" w:rsidRDefault="00D17400" w:rsidP="00F400E1">
            <w:pPr>
              <w:shd w:val="clear" w:color="auto" w:fill="FFFFFF" w:themeFill="background1"/>
              <w:jc w:val="center"/>
            </w:pPr>
            <w:r w:rsidRPr="00247062">
              <w:t>8</w:t>
            </w:r>
          </w:p>
        </w:tc>
        <w:tc>
          <w:tcPr>
            <w:tcW w:w="4384" w:type="dxa"/>
            <w:vMerge w:val="restart"/>
          </w:tcPr>
          <w:p w:rsidR="00C173DA" w:rsidRPr="00C173DA" w:rsidRDefault="00C173DA" w:rsidP="00F400E1">
            <w:pPr>
              <w:shd w:val="clear" w:color="auto" w:fill="FFFFFF" w:themeFill="background1"/>
              <w:ind w:firstLine="165"/>
              <w:jc w:val="center"/>
              <w:rPr>
                <w:b/>
                <w:u w:val="single"/>
              </w:rPr>
            </w:pPr>
            <w:r w:rsidRPr="00C173DA">
              <w:rPr>
                <w:b/>
                <w:u w:val="single"/>
              </w:rPr>
              <w:t xml:space="preserve">2022 год </w:t>
            </w:r>
          </w:p>
          <w:p w:rsidR="00D17400" w:rsidRDefault="0030588D" w:rsidP="00F400E1">
            <w:pPr>
              <w:shd w:val="clear" w:color="auto" w:fill="FFFFFF" w:themeFill="background1"/>
              <w:ind w:firstLine="165"/>
              <w:jc w:val="center"/>
            </w:pPr>
            <w:r>
              <w:t xml:space="preserve"> -</w:t>
            </w:r>
          </w:p>
          <w:p w:rsidR="00C173DA" w:rsidRDefault="00C173DA" w:rsidP="00F400E1">
            <w:pPr>
              <w:shd w:val="clear" w:color="auto" w:fill="FFFFFF" w:themeFill="background1"/>
              <w:ind w:firstLine="165"/>
              <w:jc w:val="both"/>
            </w:pPr>
            <w:r>
              <w:t>В связи со строительством физкультурно-оздоровительного комплекса с плавательным бассейном реализация данного мероприятия перенесена на более поздние сроки6</w:t>
            </w:r>
          </w:p>
          <w:p w:rsidR="00C173DA" w:rsidRDefault="00C173DA" w:rsidP="00F400E1">
            <w:pPr>
              <w:shd w:val="clear" w:color="auto" w:fill="FFFFFF" w:themeFill="background1"/>
              <w:ind w:firstLine="165"/>
              <w:jc w:val="both"/>
            </w:pPr>
            <w:r>
              <w:t>- 2024 год - оформление проектно-сметной документации;</w:t>
            </w:r>
          </w:p>
          <w:p w:rsidR="00C173DA" w:rsidRPr="00247062" w:rsidRDefault="00C173DA" w:rsidP="00F400E1">
            <w:pPr>
              <w:shd w:val="clear" w:color="auto" w:fill="FFFFFF" w:themeFill="background1"/>
              <w:ind w:firstLine="165"/>
              <w:jc w:val="both"/>
            </w:pPr>
            <w:r>
              <w:t>- 2025 год - строительство</w:t>
            </w: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2019</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2021</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2022</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32,6</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31,0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1,6</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2023</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33,7</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32,0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1,7</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2024</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34,7</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33,0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1,7</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2025</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33,4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31,7</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1,7</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rPr>
                <w:b/>
              </w:rPr>
            </w:pPr>
            <w:r w:rsidRPr="00247062">
              <w:t>2026-2030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1.3.4</w:t>
            </w:r>
          </w:p>
        </w:tc>
        <w:tc>
          <w:tcPr>
            <w:tcW w:w="1843" w:type="dxa"/>
            <w:gridSpan w:val="2"/>
            <w:vMerge w:val="restart"/>
          </w:tcPr>
          <w:p w:rsidR="00D17400" w:rsidRPr="00247062" w:rsidRDefault="00D17400" w:rsidP="00F400E1">
            <w:pPr>
              <w:shd w:val="clear" w:color="auto" w:fill="FFFFFF" w:themeFill="background1"/>
            </w:pPr>
            <w:r w:rsidRPr="00247062">
              <w:t>Строительство хоккейных кортов в жилых районах города:</w:t>
            </w:r>
          </w:p>
          <w:p w:rsidR="00D17400" w:rsidRPr="00247062" w:rsidRDefault="00D17400" w:rsidP="00F400E1">
            <w:pPr>
              <w:shd w:val="clear" w:color="auto" w:fill="FFFFFF" w:themeFill="background1"/>
              <w:rPr>
                <w:b/>
              </w:rPr>
            </w:pPr>
          </w:p>
        </w:tc>
        <w:tc>
          <w:tcPr>
            <w:tcW w:w="1559" w:type="dxa"/>
            <w:vMerge w:val="restart"/>
          </w:tcPr>
          <w:p w:rsidR="00D17400" w:rsidRPr="00247062" w:rsidRDefault="00D17400" w:rsidP="00F400E1">
            <w:pPr>
              <w:shd w:val="clear" w:color="auto" w:fill="FFFFFF" w:themeFill="background1"/>
            </w:pPr>
            <w:r w:rsidRPr="00247062">
              <w:t xml:space="preserve">Муниципальная программа ЗГМО «Развитие физической культуры и спорта» </w:t>
            </w:r>
          </w:p>
          <w:p w:rsidR="00D17400" w:rsidRPr="00247062" w:rsidRDefault="00D17400" w:rsidP="00F400E1">
            <w:pPr>
              <w:shd w:val="clear" w:color="auto" w:fill="FFFFFF" w:themeFill="background1"/>
            </w:pPr>
            <w:r w:rsidRPr="00247062">
              <w:t>на 2016-2021гг.</w:t>
            </w:r>
          </w:p>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3,1</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3,1</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Borders>
              <w:top w:val="single" w:sz="4" w:space="0" w:color="auto"/>
            </w:tcBorders>
          </w:tcPr>
          <w:p w:rsidR="00D17400" w:rsidRPr="00247062" w:rsidRDefault="00D17400" w:rsidP="00F400E1">
            <w:pPr>
              <w:shd w:val="clear" w:color="auto" w:fill="FFFFFF" w:themeFill="background1"/>
              <w:jc w:val="center"/>
            </w:pPr>
            <w:r w:rsidRPr="00247062">
              <w:t>-</w:t>
            </w:r>
          </w:p>
        </w:tc>
        <w:tc>
          <w:tcPr>
            <w:tcW w:w="861" w:type="dxa"/>
            <w:gridSpan w:val="2"/>
            <w:vMerge w:val="restart"/>
            <w:tcBorders>
              <w:top w:val="single" w:sz="4" w:space="0" w:color="auto"/>
            </w:tcBorders>
          </w:tcPr>
          <w:p w:rsidR="00D17400" w:rsidRPr="00247062" w:rsidRDefault="00D17400" w:rsidP="00F400E1">
            <w:pPr>
              <w:shd w:val="clear" w:color="auto" w:fill="FFFFFF" w:themeFill="background1"/>
              <w:jc w:val="center"/>
            </w:pPr>
            <w:r w:rsidRPr="00247062">
              <w:t>-</w:t>
            </w:r>
          </w:p>
        </w:tc>
        <w:tc>
          <w:tcPr>
            <w:tcW w:w="4384" w:type="dxa"/>
            <w:vMerge w:val="restart"/>
            <w:tcBorders>
              <w:top w:val="single" w:sz="4" w:space="0" w:color="auto"/>
            </w:tcBorders>
          </w:tcPr>
          <w:p w:rsidR="00702AA3" w:rsidRPr="00247062" w:rsidRDefault="00835BB3" w:rsidP="00F400E1">
            <w:pPr>
              <w:shd w:val="clear" w:color="auto" w:fill="FFFFFF" w:themeFill="background1"/>
              <w:ind w:firstLine="165"/>
              <w:jc w:val="center"/>
              <w:rPr>
                <w:b/>
                <w:u w:val="single"/>
              </w:rPr>
            </w:pPr>
            <w:r w:rsidRPr="00247062">
              <w:rPr>
                <w:b/>
                <w:u w:val="single"/>
              </w:rPr>
              <w:t>2022 год</w:t>
            </w:r>
          </w:p>
          <w:p w:rsidR="00702AA3" w:rsidRPr="00247062" w:rsidRDefault="00497BB5" w:rsidP="00F400E1">
            <w:pPr>
              <w:shd w:val="clear" w:color="auto" w:fill="FFFFFF" w:themeFill="background1"/>
              <w:ind w:firstLine="165"/>
              <w:jc w:val="center"/>
            </w:pPr>
            <w:r>
              <w:t>Новые хоккейные корты не строились.</w:t>
            </w:r>
          </w:p>
          <w:p w:rsidR="00835BB3" w:rsidRPr="00247062" w:rsidRDefault="00835BB3"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2019</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0,1</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0,1</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2021</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3,0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3,0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2022</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2023</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2024</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2025</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val="restart"/>
            <w:shd w:val="clear" w:color="auto" w:fill="FFFFFF" w:themeFill="background1"/>
          </w:tcPr>
          <w:p w:rsidR="00D17400" w:rsidRPr="00247062" w:rsidRDefault="00D17400" w:rsidP="00F400E1">
            <w:pPr>
              <w:shd w:val="clear" w:color="auto" w:fill="FFFFFF" w:themeFill="background1"/>
            </w:pPr>
            <w:r w:rsidRPr="00247062">
              <w:t xml:space="preserve">1.3.5                                                                                                                                                                                                                                                                                          </w:t>
            </w:r>
          </w:p>
        </w:tc>
        <w:tc>
          <w:tcPr>
            <w:tcW w:w="1843" w:type="dxa"/>
            <w:gridSpan w:val="2"/>
            <w:vMerge w:val="restart"/>
          </w:tcPr>
          <w:p w:rsidR="00D17400" w:rsidRPr="00247062" w:rsidRDefault="00D17400" w:rsidP="00F400E1">
            <w:pPr>
              <w:shd w:val="clear" w:color="auto" w:fill="FFFFFF" w:themeFill="background1"/>
            </w:pPr>
            <w:r w:rsidRPr="00247062">
              <w:t xml:space="preserve">Капитальный ремонт: «Спорткомплекс» МАУ «Спортивная школа « Зиминского </w:t>
            </w:r>
            <w:r w:rsidRPr="00247062">
              <w:lastRenderedPageBreak/>
              <w:t>городского  муниципального образования  по адресу: г.Зима, ул. Григорьева,16</w:t>
            </w:r>
          </w:p>
          <w:p w:rsidR="00D17400" w:rsidRPr="00247062" w:rsidRDefault="00D17400" w:rsidP="00F400E1">
            <w:pPr>
              <w:shd w:val="clear" w:color="auto" w:fill="FFFFFF" w:themeFill="background1"/>
            </w:pPr>
          </w:p>
        </w:tc>
        <w:tc>
          <w:tcPr>
            <w:tcW w:w="1559" w:type="dxa"/>
            <w:vMerge w:val="restart"/>
          </w:tcPr>
          <w:p w:rsidR="00D17400" w:rsidRPr="00247062" w:rsidRDefault="00D17400" w:rsidP="00F400E1">
            <w:pPr>
              <w:shd w:val="clear" w:color="auto" w:fill="FFFFFF" w:themeFill="background1"/>
            </w:pPr>
            <w:r w:rsidRPr="00247062">
              <w:lastRenderedPageBreak/>
              <w:t xml:space="preserve">Государственная программа  Иркутской области «Развитие физической культуры и </w:t>
            </w:r>
            <w:r w:rsidRPr="00247062">
              <w:lastRenderedPageBreak/>
              <w:t>спорта»</w:t>
            </w:r>
          </w:p>
          <w:p w:rsidR="00D17400" w:rsidRPr="00247062" w:rsidRDefault="00D17400" w:rsidP="00F400E1">
            <w:pPr>
              <w:shd w:val="clear" w:color="auto" w:fill="FFFFFF" w:themeFill="background1"/>
            </w:pPr>
            <w:r w:rsidRPr="00247062">
              <w:t xml:space="preserve"> на 2019-2024гг.</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r w:rsidRPr="00247062">
              <w:t>Муниципальная программа ЗГМО «Развитие физической культуры и спорта»</w:t>
            </w:r>
          </w:p>
          <w:p w:rsidR="00D17400" w:rsidRPr="00247062" w:rsidRDefault="00D17400" w:rsidP="00F400E1">
            <w:pPr>
              <w:shd w:val="clear" w:color="auto" w:fill="FFFFFF" w:themeFill="background1"/>
            </w:pPr>
            <w:r w:rsidRPr="00247062">
              <w:t>на 2020-2024гг.</w:t>
            </w: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rPr>
                <w:b/>
              </w:rPr>
              <w:lastRenderedPageBreak/>
              <w:t>Всего:</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39,8</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36,6</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3,2</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Pr>
          <w:p w:rsidR="00D17400" w:rsidRPr="00247062" w:rsidRDefault="00D17400" w:rsidP="00F400E1">
            <w:pPr>
              <w:shd w:val="clear" w:color="auto" w:fill="FFFFFF" w:themeFill="background1"/>
              <w:jc w:val="center"/>
            </w:pPr>
            <w:r w:rsidRPr="00247062">
              <w:t>-</w:t>
            </w:r>
          </w:p>
        </w:tc>
        <w:tc>
          <w:tcPr>
            <w:tcW w:w="861" w:type="dxa"/>
            <w:gridSpan w:val="2"/>
            <w:vMerge w:val="restart"/>
          </w:tcPr>
          <w:p w:rsidR="00D17400" w:rsidRPr="00247062" w:rsidRDefault="00D17400" w:rsidP="00F400E1">
            <w:pPr>
              <w:shd w:val="clear" w:color="auto" w:fill="FFFFFF" w:themeFill="background1"/>
              <w:jc w:val="center"/>
            </w:pPr>
            <w:r w:rsidRPr="00247062">
              <w:t>-</w:t>
            </w:r>
          </w:p>
        </w:tc>
        <w:tc>
          <w:tcPr>
            <w:tcW w:w="4384" w:type="dxa"/>
            <w:vMerge w:val="restart"/>
          </w:tcPr>
          <w:p w:rsidR="009B75A0" w:rsidRPr="00247062" w:rsidRDefault="009B75A0" w:rsidP="00F400E1">
            <w:pPr>
              <w:shd w:val="clear" w:color="auto" w:fill="FFFFFF" w:themeFill="background1"/>
              <w:ind w:firstLine="165"/>
              <w:jc w:val="center"/>
              <w:rPr>
                <w:b/>
                <w:u w:val="single"/>
              </w:rPr>
            </w:pPr>
            <w:r w:rsidRPr="00247062">
              <w:rPr>
                <w:b/>
                <w:u w:val="single"/>
              </w:rPr>
              <w:t>2022 год</w:t>
            </w:r>
          </w:p>
          <w:p w:rsidR="004871B8" w:rsidRPr="00247062" w:rsidRDefault="004871B8" w:rsidP="00F400E1">
            <w:pPr>
              <w:shd w:val="clear" w:color="auto" w:fill="FFFFFF" w:themeFill="background1"/>
              <w:ind w:firstLine="165"/>
              <w:jc w:val="both"/>
            </w:pPr>
            <w:r w:rsidRPr="00247062">
              <w:t xml:space="preserve">Произведен капитальный ремонт зала тяжелой атлетики. </w:t>
            </w:r>
          </w:p>
          <w:p w:rsidR="004871B8" w:rsidRPr="00247062" w:rsidRDefault="004871B8" w:rsidP="00F400E1">
            <w:pPr>
              <w:shd w:val="clear" w:color="auto" w:fill="FFFFFF" w:themeFill="background1"/>
              <w:ind w:firstLine="165"/>
              <w:jc w:val="both"/>
              <w:rPr>
                <w:b/>
              </w:rPr>
            </w:pPr>
            <w:r w:rsidRPr="00247062">
              <w:rPr>
                <w:b/>
              </w:rPr>
              <w:t>Общая сумма составила 60</w:t>
            </w:r>
            <w:r w:rsidR="00E53978" w:rsidRPr="00247062">
              <w:rPr>
                <w:b/>
              </w:rPr>
              <w:t xml:space="preserve">, </w:t>
            </w:r>
            <w:r w:rsidRPr="00247062">
              <w:rPr>
                <w:b/>
              </w:rPr>
              <w:t>6</w:t>
            </w:r>
            <w:r w:rsidR="00E53978" w:rsidRPr="00247062">
              <w:rPr>
                <w:b/>
              </w:rPr>
              <w:t>8 мн.руб.</w:t>
            </w:r>
            <w:r w:rsidRPr="00247062">
              <w:rPr>
                <w:b/>
              </w:rPr>
              <w:t xml:space="preserve">: </w:t>
            </w:r>
          </w:p>
          <w:p w:rsidR="00E53978" w:rsidRPr="00247062" w:rsidRDefault="00E53978" w:rsidP="00F400E1">
            <w:pPr>
              <w:shd w:val="clear" w:color="auto" w:fill="FFFFFF" w:themeFill="background1"/>
              <w:ind w:firstLine="165"/>
              <w:jc w:val="both"/>
              <w:rPr>
                <w:b/>
              </w:rPr>
            </w:pPr>
            <w:r w:rsidRPr="00247062">
              <w:rPr>
                <w:b/>
              </w:rPr>
              <w:t>(</w:t>
            </w:r>
            <w:proofErr w:type="spellStart"/>
            <w:r w:rsidRPr="00247062">
              <w:rPr>
                <w:b/>
              </w:rPr>
              <w:t>обл.б-т</w:t>
            </w:r>
            <w:proofErr w:type="spellEnd"/>
            <w:r w:rsidRPr="00247062">
              <w:rPr>
                <w:b/>
              </w:rPr>
              <w:t xml:space="preserve"> - 55,82млн.оуб.; местный </w:t>
            </w:r>
            <w:proofErr w:type="spellStart"/>
            <w:r w:rsidRPr="00247062">
              <w:rPr>
                <w:b/>
              </w:rPr>
              <w:t>б-т</w:t>
            </w:r>
            <w:proofErr w:type="spellEnd"/>
            <w:r w:rsidRPr="00247062">
              <w:rPr>
                <w:b/>
              </w:rPr>
              <w:t xml:space="preserve"> - 4,86 </w:t>
            </w:r>
            <w:proofErr w:type="spellStart"/>
            <w:r w:rsidRPr="00247062">
              <w:rPr>
                <w:b/>
              </w:rPr>
              <w:t>млн.руб</w:t>
            </w:r>
            <w:proofErr w:type="spellEnd"/>
            <w:r w:rsidRPr="00247062">
              <w:rPr>
                <w:b/>
              </w:rPr>
              <w:t>)</w:t>
            </w:r>
          </w:p>
          <w:p w:rsidR="004871B8" w:rsidRPr="00247062" w:rsidRDefault="004871B8" w:rsidP="00F400E1">
            <w:pPr>
              <w:shd w:val="clear" w:color="auto" w:fill="FFFFFF" w:themeFill="background1"/>
              <w:ind w:firstLine="165"/>
              <w:jc w:val="both"/>
              <w:rPr>
                <w:b/>
                <w:u w:val="single"/>
              </w:rP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2019</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2021</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19,9</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18,3</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1,6</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2022</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19,9</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18,3</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1,6</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2023</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2024</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2025</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rPr>
                <w:b/>
              </w:rPr>
            </w:pPr>
            <w:r w:rsidRPr="00247062">
              <w:t>2026-2030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val="restart"/>
            <w:shd w:val="clear" w:color="auto" w:fill="FFFFFF" w:themeFill="background1"/>
          </w:tcPr>
          <w:p w:rsidR="00D17400" w:rsidRPr="00247062" w:rsidRDefault="00D17400" w:rsidP="00F400E1">
            <w:pPr>
              <w:shd w:val="clear" w:color="auto" w:fill="FFFFFF" w:themeFill="background1"/>
            </w:pPr>
            <w:r w:rsidRPr="00247062">
              <w:t>1.3.6</w:t>
            </w:r>
          </w:p>
        </w:tc>
        <w:tc>
          <w:tcPr>
            <w:tcW w:w="1843" w:type="dxa"/>
            <w:gridSpan w:val="2"/>
            <w:vMerge w:val="restart"/>
          </w:tcPr>
          <w:p w:rsidR="00D17400" w:rsidRPr="00247062" w:rsidRDefault="00D17400" w:rsidP="00F400E1">
            <w:pPr>
              <w:shd w:val="clear" w:color="auto" w:fill="FFFFFF" w:themeFill="background1"/>
            </w:pPr>
            <w:r w:rsidRPr="00247062">
              <w:t>Развитие</w:t>
            </w:r>
          </w:p>
          <w:p w:rsidR="00D17400" w:rsidRPr="00247062" w:rsidRDefault="00D17400" w:rsidP="00F400E1">
            <w:pPr>
              <w:shd w:val="clear" w:color="auto" w:fill="FFFFFF" w:themeFill="background1"/>
            </w:pPr>
            <w:r w:rsidRPr="00247062">
              <w:t xml:space="preserve"> лыжной базы </w:t>
            </w:r>
          </w:p>
          <w:p w:rsidR="00D17400" w:rsidRPr="00247062" w:rsidRDefault="00D17400" w:rsidP="00F400E1">
            <w:pPr>
              <w:shd w:val="clear" w:color="auto" w:fill="FFFFFF" w:themeFill="background1"/>
            </w:pPr>
            <w:r w:rsidRPr="00247062">
              <w:t>МБУДО «ДЮСШ имени Г.М. Сергеева»</w:t>
            </w:r>
          </w:p>
          <w:p w:rsidR="00D17400" w:rsidRPr="00247062" w:rsidRDefault="00D17400" w:rsidP="00F400E1">
            <w:pPr>
              <w:shd w:val="clear" w:color="auto" w:fill="FFFFFF" w:themeFill="background1"/>
            </w:pPr>
          </w:p>
        </w:tc>
        <w:tc>
          <w:tcPr>
            <w:tcW w:w="1559" w:type="dxa"/>
            <w:vMerge w:val="restart"/>
          </w:tcPr>
          <w:p w:rsidR="00D17400" w:rsidRPr="00247062" w:rsidRDefault="00D17400" w:rsidP="00F400E1">
            <w:pPr>
              <w:shd w:val="clear" w:color="auto" w:fill="FFFFFF" w:themeFill="background1"/>
            </w:pPr>
            <w:r w:rsidRPr="00247062">
              <w:t>Муниципальная программа ЗГМО «Развитие физической культуры и спорта»</w:t>
            </w:r>
          </w:p>
          <w:p w:rsidR="00D17400" w:rsidRPr="00247062" w:rsidRDefault="00D17400" w:rsidP="00F400E1">
            <w:pPr>
              <w:shd w:val="clear" w:color="auto" w:fill="FFFFFF" w:themeFill="background1"/>
            </w:pPr>
            <w:r w:rsidRPr="00247062">
              <w:t>на 2016-2021гг.</w:t>
            </w: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2,85</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2,85</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Pr>
          <w:p w:rsidR="00D17400" w:rsidRPr="00247062" w:rsidRDefault="00D17400" w:rsidP="00F400E1">
            <w:pPr>
              <w:shd w:val="clear" w:color="auto" w:fill="FFFFFF" w:themeFill="background1"/>
              <w:jc w:val="center"/>
            </w:pPr>
            <w:r w:rsidRPr="00247062">
              <w:t>-</w:t>
            </w:r>
          </w:p>
        </w:tc>
        <w:tc>
          <w:tcPr>
            <w:tcW w:w="861" w:type="dxa"/>
            <w:gridSpan w:val="2"/>
            <w:vMerge w:val="restart"/>
          </w:tcPr>
          <w:p w:rsidR="00D17400" w:rsidRPr="00247062" w:rsidRDefault="00D17400" w:rsidP="00F400E1">
            <w:pPr>
              <w:shd w:val="clear" w:color="auto" w:fill="FFFFFF" w:themeFill="background1"/>
              <w:jc w:val="center"/>
            </w:pPr>
            <w:r w:rsidRPr="00247062">
              <w:t>-</w:t>
            </w:r>
          </w:p>
        </w:tc>
        <w:tc>
          <w:tcPr>
            <w:tcW w:w="4384" w:type="dxa"/>
            <w:vMerge w:val="restart"/>
          </w:tcPr>
          <w:p w:rsidR="009B75A0" w:rsidRPr="00247062" w:rsidRDefault="009B75A0" w:rsidP="00F400E1">
            <w:pPr>
              <w:shd w:val="clear" w:color="auto" w:fill="FFFFFF" w:themeFill="background1"/>
              <w:ind w:firstLine="165"/>
              <w:jc w:val="center"/>
              <w:rPr>
                <w:b/>
                <w:u w:val="single"/>
              </w:rPr>
            </w:pPr>
            <w:r w:rsidRPr="00247062">
              <w:rPr>
                <w:b/>
                <w:u w:val="single"/>
              </w:rPr>
              <w:t>2022 год</w:t>
            </w:r>
          </w:p>
          <w:p w:rsidR="00E53978" w:rsidRPr="00247062" w:rsidRDefault="00E53978" w:rsidP="00F400E1">
            <w:pPr>
              <w:shd w:val="clear" w:color="auto" w:fill="FFFFFF" w:themeFill="background1"/>
              <w:ind w:firstLine="165"/>
              <w:jc w:val="both"/>
            </w:pPr>
            <w:r w:rsidRPr="00247062">
              <w:t>Установлен спортивный комплекс для общей физической подготовки. Произведен ремонт помещения в корпусе 1 (установка окон, покраска потолков, стен, проведена электропроводка, сложена печь, отремонтировано напольное покрытие).</w:t>
            </w:r>
          </w:p>
          <w:p w:rsidR="00E53978" w:rsidRPr="00247062" w:rsidRDefault="00E53978" w:rsidP="00F400E1">
            <w:pPr>
              <w:shd w:val="clear" w:color="auto" w:fill="FFFFFF" w:themeFill="background1"/>
              <w:ind w:firstLine="165"/>
              <w:jc w:val="both"/>
            </w:pPr>
            <w:r w:rsidRPr="00247062">
              <w:t>Построен навес для конюшни и сеновал.</w:t>
            </w:r>
          </w:p>
          <w:p w:rsidR="00E53978" w:rsidRPr="00247062" w:rsidRDefault="00E53978" w:rsidP="00F400E1">
            <w:pPr>
              <w:shd w:val="clear" w:color="auto" w:fill="FFFFFF" w:themeFill="background1"/>
              <w:ind w:firstLine="165"/>
              <w:jc w:val="both"/>
              <w:rPr>
                <w:b/>
                <w:u w:val="single"/>
              </w:rPr>
            </w:pPr>
            <w:r w:rsidRPr="00247062">
              <w:t xml:space="preserve">Демонтирован старый дом. </w:t>
            </w:r>
            <w:r w:rsidRPr="00247062">
              <w:rPr>
                <w:b/>
              </w:rPr>
              <w:t>За счет внебюджетных средств</w:t>
            </w:r>
            <w:r w:rsidR="00321FCC" w:rsidRPr="00247062">
              <w:rPr>
                <w:b/>
              </w:rPr>
              <w:t xml:space="preserve"> (0,01 </w:t>
            </w:r>
            <w:proofErr w:type="spellStart"/>
            <w:r w:rsidR="00321FCC" w:rsidRPr="00247062">
              <w:rPr>
                <w:b/>
              </w:rPr>
              <w:t>млн.руб</w:t>
            </w:r>
            <w:proofErr w:type="spellEnd"/>
            <w:r w:rsidR="00321FCC" w:rsidRPr="00247062">
              <w:rPr>
                <w:b/>
              </w:rPr>
              <w:t>)</w:t>
            </w:r>
            <w:r w:rsidRPr="00247062">
              <w:t>, собственными силами.</w:t>
            </w: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1,9</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1,9</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2019</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0,05</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0,05</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0,3</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0,3</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2021</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0,6</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0,6</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2022</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2023</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2024</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2025</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val="restart"/>
            <w:shd w:val="clear" w:color="auto" w:fill="FFFFFF" w:themeFill="background1"/>
          </w:tcPr>
          <w:p w:rsidR="00D17400" w:rsidRPr="00247062" w:rsidRDefault="00D17400" w:rsidP="00F400E1">
            <w:pPr>
              <w:shd w:val="clear" w:color="auto" w:fill="FFFFFF" w:themeFill="background1"/>
            </w:pPr>
            <w:r w:rsidRPr="00247062">
              <w:t>1.3.7.</w:t>
            </w:r>
          </w:p>
        </w:tc>
        <w:tc>
          <w:tcPr>
            <w:tcW w:w="1843" w:type="dxa"/>
            <w:gridSpan w:val="2"/>
            <w:vMerge w:val="restart"/>
          </w:tcPr>
          <w:p w:rsidR="00D17400" w:rsidRPr="00247062" w:rsidRDefault="00D17400" w:rsidP="00F400E1">
            <w:pPr>
              <w:shd w:val="clear" w:color="auto" w:fill="FFFFFF" w:themeFill="background1"/>
            </w:pPr>
            <w:r w:rsidRPr="00247062">
              <w:t xml:space="preserve">Капитальный ремонт     спортивного зала  </w:t>
            </w:r>
            <w:proofErr w:type="spellStart"/>
            <w:r w:rsidRPr="00247062">
              <w:t>мкр</w:t>
            </w:r>
            <w:proofErr w:type="spellEnd"/>
            <w:r w:rsidRPr="00247062">
              <w:t>. Ангарский, 68</w:t>
            </w:r>
          </w:p>
          <w:p w:rsidR="00D17400" w:rsidRPr="00247062" w:rsidRDefault="00D17400" w:rsidP="00F400E1">
            <w:pPr>
              <w:shd w:val="clear" w:color="auto" w:fill="FFFFFF" w:themeFill="background1"/>
            </w:pPr>
          </w:p>
        </w:tc>
        <w:tc>
          <w:tcPr>
            <w:tcW w:w="1559" w:type="dxa"/>
            <w:vMerge w:val="restart"/>
          </w:tcPr>
          <w:p w:rsidR="00D17400" w:rsidRPr="00247062" w:rsidRDefault="00D17400" w:rsidP="00F400E1">
            <w:pPr>
              <w:shd w:val="clear" w:color="auto" w:fill="FFFFFF" w:themeFill="background1"/>
            </w:pPr>
            <w:r w:rsidRPr="00247062">
              <w:t>Государственная программа  Иркутской области «Развитие физической культуры и спорта»</w:t>
            </w:r>
          </w:p>
          <w:p w:rsidR="00D17400" w:rsidRPr="00247062" w:rsidRDefault="00D17400" w:rsidP="00F400E1">
            <w:pPr>
              <w:shd w:val="clear" w:color="auto" w:fill="FFFFFF" w:themeFill="background1"/>
            </w:pPr>
            <w:r w:rsidRPr="00247062">
              <w:t xml:space="preserve"> на 2019-2024гг.</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r w:rsidRPr="00247062">
              <w:t>Муниципальная программа ЗГМО «Развитие физической культуры и спорта»</w:t>
            </w:r>
          </w:p>
          <w:p w:rsidR="00D17400" w:rsidRPr="00247062" w:rsidRDefault="00D17400" w:rsidP="00F400E1">
            <w:pPr>
              <w:shd w:val="clear" w:color="auto" w:fill="FFFFFF" w:themeFill="background1"/>
            </w:pPr>
            <w:r w:rsidRPr="00247062">
              <w:t>на 2020-2024гг</w:t>
            </w: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40,4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36,8</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3,6</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Pr>
          <w:p w:rsidR="00D17400" w:rsidRPr="00247062" w:rsidRDefault="00D17400" w:rsidP="00F400E1">
            <w:pPr>
              <w:shd w:val="clear" w:color="auto" w:fill="FFFFFF" w:themeFill="background1"/>
              <w:jc w:val="center"/>
            </w:pPr>
            <w:r w:rsidRPr="00247062">
              <w:t>-</w:t>
            </w:r>
          </w:p>
        </w:tc>
        <w:tc>
          <w:tcPr>
            <w:tcW w:w="861" w:type="dxa"/>
            <w:gridSpan w:val="2"/>
            <w:vMerge w:val="restart"/>
          </w:tcPr>
          <w:p w:rsidR="00D17400" w:rsidRPr="00247062" w:rsidRDefault="00D17400" w:rsidP="00F400E1">
            <w:pPr>
              <w:shd w:val="clear" w:color="auto" w:fill="FFFFFF" w:themeFill="background1"/>
              <w:jc w:val="center"/>
            </w:pPr>
            <w:r w:rsidRPr="00247062">
              <w:t>-</w:t>
            </w:r>
          </w:p>
        </w:tc>
        <w:tc>
          <w:tcPr>
            <w:tcW w:w="4384" w:type="dxa"/>
            <w:vMerge w:val="restart"/>
          </w:tcPr>
          <w:p w:rsidR="00CD7950" w:rsidRPr="00CD7950" w:rsidRDefault="00CD7950" w:rsidP="00F400E1">
            <w:pPr>
              <w:shd w:val="clear" w:color="auto" w:fill="FFFFFF" w:themeFill="background1"/>
              <w:ind w:firstLine="165"/>
              <w:jc w:val="center"/>
              <w:rPr>
                <w:b/>
                <w:u w:val="single"/>
              </w:rPr>
            </w:pPr>
            <w:r w:rsidRPr="00CD7950">
              <w:rPr>
                <w:b/>
                <w:u w:val="single"/>
              </w:rPr>
              <w:t xml:space="preserve">2022 год </w:t>
            </w:r>
          </w:p>
          <w:p w:rsidR="00CD7950" w:rsidRDefault="00CD7950" w:rsidP="00F400E1">
            <w:pPr>
              <w:shd w:val="clear" w:color="auto" w:fill="FFFFFF" w:themeFill="background1"/>
              <w:ind w:firstLine="165"/>
              <w:jc w:val="center"/>
            </w:pPr>
            <w:r>
              <w:t>Планировалось организовать спортивный зал в здании бывшего банно-прачечного комбината.</w:t>
            </w:r>
          </w:p>
          <w:p w:rsidR="00D17400" w:rsidRPr="00247062" w:rsidRDefault="00704F21" w:rsidP="00F400E1">
            <w:pPr>
              <w:shd w:val="clear" w:color="auto" w:fill="FFFFFF" w:themeFill="background1"/>
              <w:ind w:firstLine="165"/>
              <w:jc w:val="center"/>
            </w:pPr>
            <w:r>
              <w:t>В настоящее время о</w:t>
            </w:r>
            <w:r w:rsidR="00CD7950">
              <w:t>бъект включен в План приватизации муни</w:t>
            </w:r>
            <w:r>
              <w:t>ципального имущества на 2023 год.</w:t>
            </w:r>
            <w:r w:rsidR="003843FF" w:rsidRPr="00247062">
              <w:t>-</w:t>
            </w: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2019</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2021</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2022</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0,4</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2023</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40,0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36,8</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3,2</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2024</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2025</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val="restart"/>
            <w:shd w:val="clear" w:color="auto" w:fill="FFFFFF" w:themeFill="background1"/>
          </w:tcPr>
          <w:p w:rsidR="00D17400" w:rsidRPr="00247062" w:rsidRDefault="00D17400" w:rsidP="00F400E1">
            <w:pPr>
              <w:shd w:val="clear" w:color="auto" w:fill="FFFFFF" w:themeFill="background1"/>
            </w:pPr>
            <w:r w:rsidRPr="00247062">
              <w:t>1.3.8.</w:t>
            </w:r>
          </w:p>
        </w:tc>
        <w:tc>
          <w:tcPr>
            <w:tcW w:w="1843" w:type="dxa"/>
            <w:gridSpan w:val="2"/>
            <w:vMerge w:val="restart"/>
          </w:tcPr>
          <w:p w:rsidR="00D17400" w:rsidRPr="00247062" w:rsidRDefault="00D17400" w:rsidP="00F400E1">
            <w:pPr>
              <w:shd w:val="clear" w:color="auto" w:fill="FFFFFF" w:themeFill="background1"/>
            </w:pPr>
            <w:r w:rsidRPr="00247062">
              <w:t>Капитальный ремонт здания МБУДО «ДЮСШ имени Г.М. Сергеева»</w:t>
            </w:r>
          </w:p>
          <w:p w:rsidR="00D17400" w:rsidRPr="00247062" w:rsidRDefault="00D17400" w:rsidP="00F400E1">
            <w:pPr>
              <w:shd w:val="clear" w:color="auto" w:fill="FFFFFF" w:themeFill="background1"/>
            </w:pPr>
            <w:r w:rsidRPr="00247062">
              <w:t xml:space="preserve"> ул. Ленина 10а</w:t>
            </w:r>
          </w:p>
          <w:p w:rsidR="00D17400" w:rsidRPr="00247062" w:rsidRDefault="00D17400" w:rsidP="00F400E1">
            <w:pPr>
              <w:shd w:val="clear" w:color="auto" w:fill="FFFFFF" w:themeFill="background1"/>
            </w:pPr>
            <w:r w:rsidRPr="00247062">
              <w:t xml:space="preserve"> </w:t>
            </w: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40,4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36,8</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3,6</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Pr>
          <w:p w:rsidR="00D17400" w:rsidRPr="00247062" w:rsidRDefault="00D17400" w:rsidP="00F400E1">
            <w:pPr>
              <w:shd w:val="clear" w:color="auto" w:fill="FFFFFF" w:themeFill="background1"/>
              <w:jc w:val="center"/>
            </w:pPr>
            <w:r w:rsidRPr="00247062">
              <w:t>-</w:t>
            </w:r>
          </w:p>
        </w:tc>
        <w:tc>
          <w:tcPr>
            <w:tcW w:w="861" w:type="dxa"/>
            <w:gridSpan w:val="2"/>
            <w:vMerge w:val="restart"/>
          </w:tcPr>
          <w:p w:rsidR="00D17400" w:rsidRPr="00247062" w:rsidRDefault="00D17400" w:rsidP="00F400E1">
            <w:pPr>
              <w:shd w:val="clear" w:color="auto" w:fill="FFFFFF" w:themeFill="background1"/>
              <w:jc w:val="center"/>
            </w:pPr>
            <w:r w:rsidRPr="00247062">
              <w:t>-</w:t>
            </w:r>
          </w:p>
        </w:tc>
        <w:tc>
          <w:tcPr>
            <w:tcW w:w="4384" w:type="dxa"/>
            <w:vMerge w:val="restart"/>
          </w:tcPr>
          <w:p w:rsidR="00D17400" w:rsidRDefault="00CD7950" w:rsidP="00F400E1">
            <w:pPr>
              <w:shd w:val="clear" w:color="auto" w:fill="FFFFFF" w:themeFill="background1"/>
              <w:ind w:firstLine="165"/>
              <w:jc w:val="center"/>
              <w:rPr>
                <w:b/>
                <w:u w:val="single"/>
              </w:rPr>
            </w:pPr>
            <w:r w:rsidRPr="00CD7950">
              <w:rPr>
                <w:b/>
                <w:u w:val="single"/>
              </w:rPr>
              <w:t>2022 год</w:t>
            </w:r>
          </w:p>
          <w:p w:rsidR="00CD7950" w:rsidRPr="00CD7950" w:rsidRDefault="00CD7950" w:rsidP="00F400E1">
            <w:pPr>
              <w:shd w:val="clear" w:color="auto" w:fill="FFFFFF" w:themeFill="background1"/>
              <w:ind w:firstLine="165"/>
              <w:jc w:val="center"/>
            </w:pPr>
            <w:r>
              <w:t>В связи с отсутствием финансирования работы не проводились.</w:t>
            </w: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2019</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2021</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2022</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0,4</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2023</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20,0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18,4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1,6</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2024</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20,0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18,4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1,6</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2025</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15735" w:type="dxa"/>
            <w:gridSpan w:val="22"/>
            <w:shd w:val="clear" w:color="auto" w:fill="FFFFFF" w:themeFill="background1"/>
          </w:tcPr>
          <w:p w:rsidR="00D17400" w:rsidRPr="00247062" w:rsidRDefault="00D17400" w:rsidP="00F400E1">
            <w:pPr>
              <w:shd w:val="clear" w:color="auto" w:fill="FFFFFF" w:themeFill="background1"/>
              <w:ind w:firstLine="165"/>
              <w:jc w:val="center"/>
            </w:pPr>
            <w:r w:rsidRPr="00247062">
              <w:rPr>
                <w:b/>
              </w:rPr>
              <w:t>Тактическая  цель 1.4</w:t>
            </w:r>
            <w:r w:rsidRPr="00247062">
              <w:rPr>
                <w:b/>
                <w:i/>
              </w:rPr>
              <w:t>. Развитие культурного потенциала личности и общества в целом</w:t>
            </w:r>
          </w:p>
        </w:tc>
      </w:tr>
      <w:tr w:rsidR="00D17400" w:rsidRPr="00247062" w:rsidTr="00CD47C9">
        <w:trPr>
          <w:gridAfter w:val="4"/>
          <w:wAfter w:w="2837" w:type="dxa"/>
          <w:trHeight w:val="120"/>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1.4.1</w:t>
            </w:r>
          </w:p>
        </w:tc>
        <w:tc>
          <w:tcPr>
            <w:tcW w:w="1843" w:type="dxa"/>
            <w:gridSpan w:val="2"/>
            <w:vMerge w:val="restart"/>
          </w:tcPr>
          <w:p w:rsidR="00D17400" w:rsidRPr="00247062" w:rsidRDefault="00D17400" w:rsidP="00F400E1">
            <w:pPr>
              <w:shd w:val="clear" w:color="auto" w:fill="FFFFFF" w:themeFill="background1"/>
              <w:ind w:firstLine="34"/>
            </w:pPr>
            <w:r w:rsidRPr="00247062">
              <w:t>Строительство дома культуры в восточной части города</w:t>
            </w:r>
          </w:p>
          <w:p w:rsidR="00D17400" w:rsidRPr="00247062" w:rsidRDefault="00D17400" w:rsidP="00F400E1">
            <w:pPr>
              <w:shd w:val="clear" w:color="auto" w:fill="FFFFFF" w:themeFill="background1"/>
              <w:ind w:firstLine="34"/>
            </w:pPr>
          </w:p>
        </w:tc>
        <w:tc>
          <w:tcPr>
            <w:tcW w:w="1559" w:type="dxa"/>
            <w:vMerge w:val="restart"/>
          </w:tcPr>
          <w:p w:rsidR="00D17400" w:rsidRPr="00247062" w:rsidRDefault="00D17400" w:rsidP="00F400E1">
            <w:pPr>
              <w:shd w:val="clear" w:color="auto" w:fill="FFFFFF" w:themeFill="background1"/>
            </w:pPr>
            <w:r w:rsidRPr="00247062">
              <w:t>Государственная программа Иркутской области «Развитие культуры»</w:t>
            </w:r>
          </w:p>
          <w:p w:rsidR="00D17400" w:rsidRPr="00247062" w:rsidRDefault="00D17400" w:rsidP="00F400E1">
            <w:pPr>
              <w:shd w:val="clear" w:color="auto" w:fill="FFFFFF" w:themeFill="background1"/>
            </w:pPr>
            <w:r w:rsidRPr="00247062">
              <w:t>на 2019-2024гг</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r w:rsidRPr="00247062">
              <w:t>Муниципальная программа ЗГМО «Развитие культуры»</w:t>
            </w:r>
          </w:p>
          <w:p w:rsidR="00D17400" w:rsidRPr="00247062" w:rsidRDefault="00D17400" w:rsidP="00F400E1">
            <w:pPr>
              <w:shd w:val="clear" w:color="auto" w:fill="FFFFFF" w:themeFill="background1"/>
            </w:pPr>
            <w:r w:rsidRPr="00247062">
              <w:t>на 2016-2021гг.</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r w:rsidRPr="00247062">
              <w:t>Муниципальная программа ЗГМО «Развитие культуры»</w:t>
            </w:r>
          </w:p>
          <w:p w:rsidR="00D17400" w:rsidRPr="00247062" w:rsidRDefault="00D17400" w:rsidP="00F400E1">
            <w:pPr>
              <w:shd w:val="clear" w:color="auto" w:fill="FFFFFF" w:themeFill="background1"/>
            </w:pPr>
            <w:r w:rsidRPr="00247062">
              <w:t>на 2020-2024гг.</w:t>
            </w: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142,7</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131,4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11,3</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Borders>
              <w:top w:val="single" w:sz="4" w:space="0" w:color="auto"/>
            </w:tcBorders>
          </w:tcPr>
          <w:p w:rsidR="00D17400" w:rsidRPr="00247062" w:rsidRDefault="00D17400" w:rsidP="00F400E1">
            <w:pPr>
              <w:shd w:val="clear" w:color="auto" w:fill="FFFFFF" w:themeFill="background1"/>
              <w:jc w:val="center"/>
            </w:pPr>
            <w:r w:rsidRPr="00247062">
              <w:t xml:space="preserve">ДК на </w:t>
            </w:r>
          </w:p>
          <w:p w:rsidR="00D17400" w:rsidRPr="00247062" w:rsidRDefault="00D17400" w:rsidP="00F400E1">
            <w:pPr>
              <w:shd w:val="clear" w:color="auto" w:fill="FFFFFF" w:themeFill="background1"/>
              <w:jc w:val="center"/>
            </w:pPr>
            <w:r w:rsidRPr="00247062">
              <w:t>150 посад. мест</w:t>
            </w:r>
          </w:p>
          <w:p w:rsidR="00D17400" w:rsidRPr="00247062" w:rsidRDefault="00D17400" w:rsidP="00F400E1">
            <w:pPr>
              <w:shd w:val="clear" w:color="auto" w:fill="FFFFFF" w:themeFill="background1"/>
              <w:jc w:val="center"/>
            </w:pPr>
            <w:r w:rsidRPr="00247062">
              <w:t>Библ. на 15 тыс.том</w:t>
            </w:r>
          </w:p>
        </w:tc>
        <w:tc>
          <w:tcPr>
            <w:tcW w:w="861" w:type="dxa"/>
            <w:gridSpan w:val="2"/>
            <w:vMerge w:val="restart"/>
            <w:tcBorders>
              <w:top w:val="single" w:sz="4" w:space="0" w:color="auto"/>
            </w:tcBorders>
          </w:tcPr>
          <w:p w:rsidR="00D17400" w:rsidRPr="00247062" w:rsidRDefault="00D17400" w:rsidP="00F400E1">
            <w:pPr>
              <w:shd w:val="clear" w:color="auto" w:fill="FFFFFF" w:themeFill="background1"/>
              <w:jc w:val="center"/>
            </w:pPr>
            <w:r w:rsidRPr="00247062">
              <w:t>12</w:t>
            </w:r>
          </w:p>
        </w:tc>
        <w:tc>
          <w:tcPr>
            <w:tcW w:w="4384" w:type="dxa"/>
            <w:vMerge w:val="restart"/>
            <w:tcBorders>
              <w:top w:val="single" w:sz="4" w:space="0" w:color="auto"/>
            </w:tcBorders>
          </w:tcPr>
          <w:p w:rsidR="006712AA" w:rsidRPr="00247062" w:rsidRDefault="00F515A9" w:rsidP="00F400E1">
            <w:pPr>
              <w:shd w:val="clear" w:color="auto" w:fill="FFFFFF" w:themeFill="background1"/>
              <w:ind w:firstLine="165"/>
              <w:jc w:val="center"/>
            </w:pPr>
            <w:r w:rsidRPr="00247062">
              <w:rPr>
                <w:b/>
              </w:rPr>
              <w:t>МЕРОПРИЯТИЕ ВЫПОЛНЕНО</w:t>
            </w: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2019</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13,6</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12,5</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1,1</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79,6</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73,3</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6,3</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2021</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49,5</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45,6</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3,9</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2022</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2023</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2024</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2025</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1.4.2</w:t>
            </w:r>
          </w:p>
        </w:tc>
        <w:tc>
          <w:tcPr>
            <w:tcW w:w="1843" w:type="dxa"/>
            <w:gridSpan w:val="2"/>
            <w:vMerge w:val="restart"/>
          </w:tcPr>
          <w:p w:rsidR="00D17400" w:rsidRPr="00247062" w:rsidRDefault="00D17400" w:rsidP="00F400E1">
            <w:pPr>
              <w:shd w:val="clear" w:color="auto" w:fill="FFFFFF" w:themeFill="background1"/>
            </w:pPr>
            <w:r w:rsidRPr="00247062">
              <w:t>Обустройство сквера у библиотеки семейного чтения (реализация проекта «Библиотечный дворик)</w:t>
            </w:r>
          </w:p>
          <w:p w:rsidR="00D17400" w:rsidRPr="00247062" w:rsidRDefault="00D17400" w:rsidP="00F400E1">
            <w:pPr>
              <w:shd w:val="clear" w:color="auto" w:fill="FFFFFF" w:themeFill="background1"/>
            </w:pPr>
          </w:p>
        </w:tc>
        <w:tc>
          <w:tcPr>
            <w:tcW w:w="1559" w:type="dxa"/>
            <w:vMerge w:val="restart"/>
          </w:tcPr>
          <w:p w:rsidR="00D17400" w:rsidRPr="00247062" w:rsidRDefault="00D17400" w:rsidP="00F400E1">
            <w:pPr>
              <w:shd w:val="clear" w:color="auto" w:fill="FFFFFF" w:themeFill="background1"/>
            </w:pPr>
            <w:r w:rsidRPr="00247062">
              <w:t>Муниципальная программа ЗГМО «Развитие культуры»</w:t>
            </w:r>
          </w:p>
          <w:p w:rsidR="00D17400" w:rsidRPr="00247062" w:rsidRDefault="00D17400" w:rsidP="00F400E1">
            <w:pPr>
              <w:shd w:val="clear" w:color="auto" w:fill="FFFFFF" w:themeFill="background1"/>
            </w:pPr>
            <w:r w:rsidRPr="00247062">
              <w:t>на 2016-2021гг.</w:t>
            </w: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3,4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2,0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1,4</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val="restart"/>
          </w:tcPr>
          <w:p w:rsidR="00D17400" w:rsidRPr="00247062" w:rsidRDefault="00D17400" w:rsidP="00F400E1">
            <w:pPr>
              <w:shd w:val="clear" w:color="auto" w:fill="FFFFFF" w:themeFill="background1"/>
              <w:jc w:val="center"/>
            </w:pPr>
            <w:r w:rsidRPr="00247062">
              <w:t>-</w:t>
            </w:r>
          </w:p>
        </w:tc>
        <w:tc>
          <w:tcPr>
            <w:tcW w:w="861" w:type="dxa"/>
            <w:gridSpan w:val="2"/>
            <w:vMerge w:val="restart"/>
          </w:tcPr>
          <w:p w:rsidR="00D17400" w:rsidRPr="00247062" w:rsidRDefault="00D17400" w:rsidP="00F400E1">
            <w:pPr>
              <w:shd w:val="clear" w:color="auto" w:fill="FFFFFF" w:themeFill="background1"/>
              <w:jc w:val="center"/>
            </w:pPr>
            <w:r w:rsidRPr="00247062">
              <w:t>-</w:t>
            </w:r>
          </w:p>
        </w:tc>
        <w:tc>
          <w:tcPr>
            <w:tcW w:w="4384" w:type="dxa"/>
            <w:vMerge w:val="restart"/>
          </w:tcPr>
          <w:p w:rsidR="00D17400" w:rsidRPr="00247062" w:rsidRDefault="003843FF" w:rsidP="00F400E1">
            <w:pPr>
              <w:shd w:val="clear" w:color="auto" w:fill="FFFFFF" w:themeFill="background1"/>
              <w:ind w:firstLine="165"/>
              <w:jc w:val="center"/>
            </w:pPr>
            <w:r w:rsidRPr="00247062">
              <w:rPr>
                <w:b/>
              </w:rPr>
              <w:t>МЕРОПРИЯТИЕ ВЫПОЛНЕНО</w:t>
            </w: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2,2</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2,0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0,2</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1,2</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1,2</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2021-2025</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1.4.3.</w:t>
            </w:r>
          </w:p>
        </w:tc>
        <w:tc>
          <w:tcPr>
            <w:tcW w:w="1843" w:type="dxa"/>
            <w:gridSpan w:val="2"/>
            <w:vMerge w:val="restart"/>
          </w:tcPr>
          <w:p w:rsidR="00D17400" w:rsidRPr="00247062" w:rsidRDefault="00D17400" w:rsidP="00F400E1">
            <w:pPr>
              <w:shd w:val="clear" w:color="auto" w:fill="FFFFFF" w:themeFill="background1"/>
            </w:pPr>
            <w:r w:rsidRPr="00247062">
              <w:t>Ремонт  МАУК  ГДК «Горизонт»</w:t>
            </w:r>
          </w:p>
        </w:tc>
        <w:tc>
          <w:tcPr>
            <w:tcW w:w="1559" w:type="dxa"/>
            <w:vMerge w:val="restart"/>
          </w:tcPr>
          <w:p w:rsidR="00D17400" w:rsidRPr="00247062" w:rsidRDefault="00D17400" w:rsidP="00F400E1">
            <w:pPr>
              <w:shd w:val="clear" w:color="auto" w:fill="FFFFFF" w:themeFill="background1"/>
            </w:pPr>
            <w:r w:rsidRPr="00247062">
              <w:t>Государственная программа  Иркутской области «Развитие культуры»</w:t>
            </w:r>
          </w:p>
          <w:p w:rsidR="00D17400" w:rsidRPr="00247062" w:rsidRDefault="00D17400" w:rsidP="00F400E1">
            <w:pPr>
              <w:shd w:val="clear" w:color="auto" w:fill="FFFFFF" w:themeFill="background1"/>
            </w:pPr>
            <w:r w:rsidRPr="00247062">
              <w:t>на 2014-2020гг</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r w:rsidRPr="00247062">
              <w:t xml:space="preserve">Муниципальная программа ЗГМО «Развитие </w:t>
            </w:r>
            <w:r w:rsidRPr="00247062">
              <w:lastRenderedPageBreak/>
              <w:t>культуры»</w:t>
            </w:r>
          </w:p>
          <w:p w:rsidR="00D17400" w:rsidRPr="00247062" w:rsidRDefault="00D17400" w:rsidP="00F400E1">
            <w:pPr>
              <w:shd w:val="clear" w:color="auto" w:fill="FFFFFF" w:themeFill="background1"/>
            </w:pPr>
            <w:r w:rsidRPr="00247062">
              <w:t>на 2016-2021гг.</w:t>
            </w: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rPr>
                <w:b/>
              </w:rPr>
              <w:lastRenderedPageBreak/>
              <w:t>Всего:</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2,8</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0,6</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0,2</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1,4</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0,6</w:t>
            </w:r>
          </w:p>
        </w:tc>
        <w:tc>
          <w:tcPr>
            <w:tcW w:w="850" w:type="dxa"/>
            <w:gridSpan w:val="2"/>
            <w:vMerge w:val="restart"/>
          </w:tcPr>
          <w:p w:rsidR="00D17400" w:rsidRPr="00247062" w:rsidRDefault="00D17400" w:rsidP="00F400E1">
            <w:pPr>
              <w:shd w:val="clear" w:color="auto" w:fill="FFFFFF" w:themeFill="background1"/>
              <w:jc w:val="center"/>
            </w:pPr>
            <w:r w:rsidRPr="00247062">
              <w:t>-</w:t>
            </w:r>
          </w:p>
        </w:tc>
        <w:tc>
          <w:tcPr>
            <w:tcW w:w="861" w:type="dxa"/>
            <w:gridSpan w:val="2"/>
            <w:vMerge w:val="restart"/>
          </w:tcPr>
          <w:p w:rsidR="00D17400" w:rsidRPr="00247062" w:rsidRDefault="00D17400" w:rsidP="00F400E1">
            <w:pPr>
              <w:shd w:val="clear" w:color="auto" w:fill="FFFFFF" w:themeFill="background1"/>
              <w:jc w:val="center"/>
            </w:pPr>
            <w:r w:rsidRPr="00247062">
              <w:t>-</w:t>
            </w:r>
          </w:p>
        </w:tc>
        <w:tc>
          <w:tcPr>
            <w:tcW w:w="4384" w:type="dxa"/>
            <w:vMerge w:val="restart"/>
          </w:tcPr>
          <w:p w:rsidR="00D17400" w:rsidRPr="00247062" w:rsidRDefault="003843FF" w:rsidP="00F400E1">
            <w:pPr>
              <w:shd w:val="clear" w:color="auto" w:fill="FFFFFF" w:themeFill="background1"/>
              <w:ind w:firstLine="165"/>
              <w:jc w:val="center"/>
              <w:rPr>
                <w:b/>
              </w:rPr>
            </w:pPr>
            <w:r w:rsidRPr="00247062">
              <w:rPr>
                <w:b/>
              </w:rPr>
              <w:t>МЕРОПРИЯТИЕ ВЫПОЛНЕНО</w:t>
            </w:r>
          </w:p>
          <w:p w:rsidR="00C4531A" w:rsidRPr="00247062" w:rsidRDefault="00C4531A"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2,8</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0,6</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0,2</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1,4</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0,6</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2021-2025</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73"/>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lastRenderedPageBreak/>
              <w:t>1.4.4</w:t>
            </w:r>
          </w:p>
        </w:tc>
        <w:tc>
          <w:tcPr>
            <w:tcW w:w="1843" w:type="dxa"/>
            <w:gridSpan w:val="2"/>
            <w:vMerge w:val="restart"/>
          </w:tcPr>
          <w:p w:rsidR="00D17400" w:rsidRPr="00247062" w:rsidRDefault="00D17400" w:rsidP="00F400E1">
            <w:pPr>
              <w:shd w:val="clear" w:color="auto" w:fill="FFFFFF" w:themeFill="background1"/>
            </w:pPr>
            <w:r w:rsidRPr="00247062">
              <w:t>Капитальный ремонт МОУ ДОД «Зиминская детская музыкальная школа»</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p>
        </w:tc>
        <w:tc>
          <w:tcPr>
            <w:tcW w:w="1559" w:type="dxa"/>
            <w:vMerge w:val="restart"/>
          </w:tcPr>
          <w:p w:rsidR="00D17400" w:rsidRPr="00247062" w:rsidRDefault="00D17400" w:rsidP="00F400E1">
            <w:pPr>
              <w:shd w:val="clear" w:color="auto" w:fill="FFFFFF" w:themeFill="background1"/>
            </w:pPr>
            <w:r w:rsidRPr="00247062">
              <w:t>Государственная программа  Иркутской области «Развитие культуры»</w:t>
            </w:r>
          </w:p>
          <w:p w:rsidR="00D17400" w:rsidRPr="00247062" w:rsidRDefault="00D17400" w:rsidP="00F400E1">
            <w:pPr>
              <w:shd w:val="clear" w:color="auto" w:fill="FFFFFF" w:themeFill="background1"/>
            </w:pPr>
            <w:r w:rsidRPr="00247062">
              <w:t>на 2019-2024гг</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r w:rsidRPr="00247062">
              <w:t>Федеральная программа   по восстановлению  жилья, объектов связи социальной, коммунальной, энергетической и транспортной инфраструктур, гидротехнических сооружений, административных зданий, поврежденных  или   утраченных  в результате  наводнения на территории   Иркутской области  на 2020 год</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r w:rsidRPr="00247062">
              <w:t>Муниципальная программа ЗГМО «Развитие культуры»</w:t>
            </w:r>
          </w:p>
          <w:p w:rsidR="00D17400" w:rsidRPr="00247062" w:rsidRDefault="00D17400" w:rsidP="00F400E1">
            <w:pPr>
              <w:shd w:val="clear" w:color="auto" w:fill="FFFFFF" w:themeFill="background1"/>
            </w:pPr>
            <w:r w:rsidRPr="00247062">
              <w:t>на 2020-2024гг.</w:t>
            </w: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16,4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16,4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Pr>
          <w:p w:rsidR="00D17400" w:rsidRPr="00247062" w:rsidRDefault="00D17400" w:rsidP="00F400E1">
            <w:pPr>
              <w:shd w:val="clear" w:color="auto" w:fill="FFFFFF" w:themeFill="background1"/>
              <w:jc w:val="center"/>
            </w:pPr>
            <w:r w:rsidRPr="00247062">
              <w:t>-</w:t>
            </w:r>
          </w:p>
        </w:tc>
        <w:tc>
          <w:tcPr>
            <w:tcW w:w="861" w:type="dxa"/>
            <w:gridSpan w:val="2"/>
            <w:vMerge w:val="restart"/>
          </w:tcPr>
          <w:p w:rsidR="00D17400" w:rsidRPr="00247062" w:rsidRDefault="00D17400" w:rsidP="00F400E1">
            <w:pPr>
              <w:shd w:val="clear" w:color="auto" w:fill="FFFFFF" w:themeFill="background1"/>
              <w:jc w:val="center"/>
            </w:pPr>
            <w:r w:rsidRPr="00247062">
              <w:t>-</w:t>
            </w:r>
          </w:p>
        </w:tc>
        <w:tc>
          <w:tcPr>
            <w:tcW w:w="4384" w:type="dxa"/>
            <w:vMerge w:val="restart"/>
          </w:tcPr>
          <w:p w:rsidR="006712AA" w:rsidRPr="00247062" w:rsidRDefault="006712AA" w:rsidP="00F400E1">
            <w:pPr>
              <w:shd w:val="clear" w:color="auto" w:fill="FFFFFF" w:themeFill="background1"/>
              <w:ind w:firstLine="165"/>
              <w:jc w:val="center"/>
              <w:rPr>
                <w:b/>
              </w:rPr>
            </w:pPr>
            <w:r w:rsidRPr="00247062">
              <w:rPr>
                <w:b/>
              </w:rPr>
              <w:t>МЕРОПРИЯТИЕ ВЫПОЛНЕНО</w:t>
            </w:r>
          </w:p>
          <w:p w:rsidR="00D17400" w:rsidRPr="00247062" w:rsidRDefault="00D17400" w:rsidP="00F400E1">
            <w:pPr>
              <w:shd w:val="clear" w:color="auto" w:fill="FFFFFF" w:themeFill="background1"/>
              <w:ind w:firstLine="165"/>
              <w:jc w:val="both"/>
            </w:pPr>
          </w:p>
        </w:tc>
      </w:tr>
      <w:tr w:rsidR="00D17400" w:rsidRPr="00247062" w:rsidTr="00CD47C9">
        <w:trPr>
          <w:gridAfter w:val="4"/>
          <w:wAfter w:w="2837" w:type="dxa"/>
          <w:trHeight w:val="164"/>
        </w:trPr>
        <w:tc>
          <w:tcPr>
            <w:tcW w:w="709" w:type="dxa"/>
            <w:vMerge/>
            <w:shd w:val="clear" w:color="auto" w:fill="FFFFFF" w:themeFill="background1"/>
            <w:vAlign w:val="center"/>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67"/>
        </w:trPr>
        <w:tc>
          <w:tcPr>
            <w:tcW w:w="709" w:type="dxa"/>
            <w:vMerge/>
            <w:shd w:val="clear" w:color="auto" w:fill="FFFFFF" w:themeFill="background1"/>
            <w:vAlign w:val="center"/>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84"/>
        </w:trPr>
        <w:tc>
          <w:tcPr>
            <w:tcW w:w="709" w:type="dxa"/>
            <w:vMerge/>
            <w:shd w:val="clear" w:color="auto" w:fill="FFFFFF" w:themeFill="background1"/>
            <w:vAlign w:val="center"/>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60"/>
        </w:trPr>
        <w:tc>
          <w:tcPr>
            <w:tcW w:w="709" w:type="dxa"/>
            <w:vMerge/>
            <w:shd w:val="clear" w:color="auto" w:fill="FFFFFF" w:themeFill="background1"/>
            <w:vAlign w:val="center"/>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16,4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16,4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77"/>
        </w:trPr>
        <w:tc>
          <w:tcPr>
            <w:tcW w:w="709" w:type="dxa"/>
            <w:vMerge/>
            <w:shd w:val="clear" w:color="auto" w:fill="FFFFFF" w:themeFill="background1"/>
            <w:vAlign w:val="center"/>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vAlign w:val="center"/>
          </w:tcPr>
          <w:p w:rsidR="00D17400" w:rsidRPr="00247062" w:rsidRDefault="00D17400" w:rsidP="00F400E1">
            <w:pPr>
              <w:shd w:val="clear" w:color="auto" w:fill="FFFFFF" w:themeFill="background1"/>
              <w:jc w:val="center"/>
            </w:pPr>
            <w:r w:rsidRPr="00247062">
              <w:t>2021-2025</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5"/>
        </w:trPr>
        <w:tc>
          <w:tcPr>
            <w:tcW w:w="709" w:type="dxa"/>
            <w:vMerge/>
            <w:shd w:val="clear" w:color="auto" w:fill="FFFFFF" w:themeFill="background1"/>
            <w:vAlign w:val="center"/>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82"/>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1.4.5</w:t>
            </w:r>
          </w:p>
        </w:tc>
        <w:tc>
          <w:tcPr>
            <w:tcW w:w="1843" w:type="dxa"/>
            <w:gridSpan w:val="2"/>
            <w:vMerge w:val="restart"/>
          </w:tcPr>
          <w:p w:rsidR="00D17400" w:rsidRPr="00247062" w:rsidRDefault="00D17400" w:rsidP="00F400E1">
            <w:pPr>
              <w:shd w:val="clear" w:color="auto" w:fill="FFFFFF" w:themeFill="background1"/>
            </w:pPr>
            <w:r w:rsidRPr="00247062">
              <w:t>Капитальный ремонт МАУК «</w:t>
            </w:r>
            <w:proofErr w:type="spellStart"/>
            <w:r w:rsidRPr="00247062">
              <w:t>Кинодосуговый</w:t>
            </w:r>
            <w:proofErr w:type="spellEnd"/>
            <w:r w:rsidRPr="00247062">
              <w:t xml:space="preserve"> центр «Россия» </w:t>
            </w: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rPr>
                <w:b/>
              </w:rPr>
              <w:t>Всего:</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6,9</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6,9</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Pr>
          <w:p w:rsidR="00D17400" w:rsidRPr="00247062" w:rsidRDefault="00D17400" w:rsidP="00F400E1">
            <w:pPr>
              <w:shd w:val="clear" w:color="auto" w:fill="FFFFFF" w:themeFill="background1"/>
              <w:jc w:val="center"/>
            </w:pPr>
            <w:r w:rsidRPr="00247062">
              <w:t>-</w:t>
            </w:r>
          </w:p>
        </w:tc>
        <w:tc>
          <w:tcPr>
            <w:tcW w:w="861" w:type="dxa"/>
            <w:gridSpan w:val="2"/>
            <w:vMerge w:val="restart"/>
          </w:tcPr>
          <w:p w:rsidR="00D17400" w:rsidRPr="00247062" w:rsidRDefault="00D17400" w:rsidP="00F400E1">
            <w:pPr>
              <w:shd w:val="clear" w:color="auto" w:fill="FFFFFF" w:themeFill="background1"/>
              <w:jc w:val="center"/>
            </w:pPr>
            <w:r w:rsidRPr="00247062">
              <w:t>-</w:t>
            </w:r>
          </w:p>
        </w:tc>
        <w:tc>
          <w:tcPr>
            <w:tcW w:w="4384" w:type="dxa"/>
            <w:vMerge w:val="restart"/>
          </w:tcPr>
          <w:p w:rsidR="006712AA" w:rsidRPr="00247062" w:rsidRDefault="006712AA" w:rsidP="00F400E1">
            <w:pPr>
              <w:shd w:val="clear" w:color="auto" w:fill="FFFFFF" w:themeFill="background1"/>
              <w:ind w:firstLine="165"/>
              <w:jc w:val="center"/>
              <w:rPr>
                <w:b/>
              </w:rPr>
            </w:pPr>
            <w:r w:rsidRPr="00247062">
              <w:rPr>
                <w:b/>
              </w:rPr>
              <w:t>МЕРОПРИЯТИЕ ВЫПОЛНЕНО</w:t>
            </w:r>
          </w:p>
          <w:p w:rsidR="006712AA" w:rsidRPr="00247062" w:rsidRDefault="006712AA" w:rsidP="00F400E1">
            <w:pPr>
              <w:shd w:val="clear" w:color="auto" w:fill="FFFFFF" w:themeFill="background1"/>
              <w:ind w:firstLine="165"/>
              <w:jc w:val="both"/>
            </w:pPr>
          </w:p>
        </w:tc>
      </w:tr>
      <w:tr w:rsidR="00D17400" w:rsidRPr="00247062" w:rsidTr="00CD47C9">
        <w:trPr>
          <w:gridAfter w:val="4"/>
          <w:wAfter w:w="2837" w:type="dxa"/>
          <w:trHeight w:val="282"/>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82"/>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82"/>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82"/>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6,9</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6,9</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82"/>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2021-2025</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82"/>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82"/>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1.4.6.</w:t>
            </w:r>
          </w:p>
        </w:tc>
        <w:tc>
          <w:tcPr>
            <w:tcW w:w="1843" w:type="dxa"/>
            <w:gridSpan w:val="2"/>
            <w:vMerge w:val="restart"/>
          </w:tcPr>
          <w:p w:rsidR="00D17400" w:rsidRPr="00247062" w:rsidRDefault="00D17400" w:rsidP="00F400E1">
            <w:pPr>
              <w:shd w:val="clear" w:color="auto" w:fill="FFFFFF" w:themeFill="background1"/>
            </w:pPr>
            <w:r w:rsidRPr="00247062">
              <w:t>Капитальный ремонт МБУК «Историко-краеведческий музей»</w:t>
            </w: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rPr>
                <w:b/>
              </w:rPr>
              <w:t>Всего:</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21,1</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21,1</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Pr>
          <w:p w:rsidR="00D17400" w:rsidRPr="00247062" w:rsidRDefault="00D17400" w:rsidP="00F400E1">
            <w:pPr>
              <w:shd w:val="clear" w:color="auto" w:fill="FFFFFF" w:themeFill="background1"/>
              <w:jc w:val="center"/>
            </w:pPr>
            <w:r w:rsidRPr="00247062">
              <w:t>-</w:t>
            </w:r>
          </w:p>
        </w:tc>
        <w:tc>
          <w:tcPr>
            <w:tcW w:w="861" w:type="dxa"/>
            <w:gridSpan w:val="2"/>
            <w:vMerge w:val="restart"/>
          </w:tcPr>
          <w:p w:rsidR="00D17400" w:rsidRPr="00247062" w:rsidRDefault="00D17400" w:rsidP="00F400E1">
            <w:pPr>
              <w:shd w:val="clear" w:color="auto" w:fill="FFFFFF" w:themeFill="background1"/>
              <w:jc w:val="center"/>
            </w:pPr>
            <w:r w:rsidRPr="00247062">
              <w:t>-</w:t>
            </w:r>
          </w:p>
        </w:tc>
        <w:tc>
          <w:tcPr>
            <w:tcW w:w="4384" w:type="dxa"/>
            <w:vMerge w:val="restart"/>
          </w:tcPr>
          <w:p w:rsidR="006260A8" w:rsidRPr="00247062" w:rsidRDefault="006260A8" w:rsidP="00F400E1">
            <w:pPr>
              <w:shd w:val="clear" w:color="auto" w:fill="FFFFFF" w:themeFill="background1"/>
              <w:ind w:firstLine="165"/>
              <w:jc w:val="center"/>
              <w:rPr>
                <w:b/>
              </w:rPr>
            </w:pPr>
            <w:r w:rsidRPr="00247062">
              <w:rPr>
                <w:b/>
              </w:rPr>
              <w:t>МЕРОПРИЯТИЕ ВЫПОЛНЕНО</w:t>
            </w:r>
          </w:p>
          <w:p w:rsidR="006260A8" w:rsidRPr="00247062" w:rsidRDefault="006260A8" w:rsidP="00F400E1">
            <w:pPr>
              <w:shd w:val="clear" w:color="auto" w:fill="FFFFFF" w:themeFill="background1"/>
              <w:ind w:firstLine="165"/>
              <w:jc w:val="both"/>
            </w:pPr>
          </w:p>
        </w:tc>
      </w:tr>
      <w:tr w:rsidR="00D17400" w:rsidRPr="00247062" w:rsidTr="00CD47C9">
        <w:trPr>
          <w:gridAfter w:val="4"/>
          <w:wAfter w:w="2837" w:type="dxa"/>
          <w:trHeight w:val="282"/>
        </w:trPr>
        <w:tc>
          <w:tcPr>
            <w:tcW w:w="709" w:type="dxa"/>
            <w:vMerge/>
            <w:shd w:val="clear" w:color="auto" w:fill="FFFFFF" w:themeFill="background1"/>
            <w:vAlign w:val="center"/>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7"/>
        </w:trPr>
        <w:tc>
          <w:tcPr>
            <w:tcW w:w="709" w:type="dxa"/>
            <w:vMerge/>
            <w:shd w:val="clear" w:color="auto" w:fill="FFFFFF" w:themeFill="background1"/>
            <w:vAlign w:val="center"/>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36"/>
        </w:trPr>
        <w:tc>
          <w:tcPr>
            <w:tcW w:w="709" w:type="dxa"/>
            <w:vMerge/>
            <w:shd w:val="clear" w:color="auto" w:fill="FFFFFF" w:themeFill="background1"/>
            <w:vAlign w:val="center"/>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69"/>
        </w:trPr>
        <w:tc>
          <w:tcPr>
            <w:tcW w:w="709" w:type="dxa"/>
            <w:vMerge/>
            <w:shd w:val="clear" w:color="auto" w:fill="FFFFFF" w:themeFill="background1"/>
            <w:vAlign w:val="center"/>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21,1</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21,1</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14"/>
        </w:trPr>
        <w:tc>
          <w:tcPr>
            <w:tcW w:w="709" w:type="dxa"/>
            <w:vMerge/>
            <w:shd w:val="clear" w:color="auto" w:fill="FFFFFF" w:themeFill="background1"/>
            <w:vAlign w:val="center"/>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2021-2025</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19"/>
        </w:trPr>
        <w:tc>
          <w:tcPr>
            <w:tcW w:w="709" w:type="dxa"/>
            <w:vMerge/>
            <w:shd w:val="clear" w:color="auto" w:fill="FFFFFF" w:themeFill="background1"/>
            <w:vAlign w:val="center"/>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82"/>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1.4.7</w:t>
            </w:r>
          </w:p>
        </w:tc>
        <w:tc>
          <w:tcPr>
            <w:tcW w:w="1843" w:type="dxa"/>
            <w:gridSpan w:val="2"/>
            <w:vMerge w:val="restart"/>
          </w:tcPr>
          <w:p w:rsidR="00D17400" w:rsidRPr="00247062" w:rsidRDefault="00D17400" w:rsidP="00F400E1">
            <w:pPr>
              <w:shd w:val="clear" w:color="auto" w:fill="FFFFFF" w:themeFill="background1"/>
            </w:pPr>
            <w:r w:rsidRPr="00247062">
              <w:t>Капитальный ремонт Библиотеки  семейного чтения МБУК «Централизованная  библиотечная  система»</w:t>
            </w: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rPr>
                <w:b/>
              </w:rPr>
              <w:t>Всего:</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4,7</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4,7</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Pr>
          <w:p w:rsidR="00D17400" w:rsidRPr="00247062" w:rsidRDefault="00D17400" w:rsidP="00F400E1">
            <w:pPr>
              <w:shd w:val="clear" w:color="auto" w:fill="FFFFFF" w:themeFill="background1"/>
              <w:jc w:val="center"/>
            </w:pPr>
            <w:r w:rsidRPr="00247062">
              <w:t>-</w:t>
            </w:r>
          </w:p>
        </w:tc>
        <w:tc>
          <w:tcPr>
            <w:tcW w:w="861" w:type="dxa"/>
            <w:gridSpan w:val="2"/>
            <w:vMerge w:val="restart"/>
          </w:tcPr>
          <w:p w:rsidR="00D17400" w:rsidRPr="00247062" w:rsidRDefault="00D17400" w:rsidP="00F400E1">
            <w:pPr>
              <w:shd w:val="clear" w:color="auto" w:fill="FFFFFF" w:themeFill="background1"/>
              <w:jc w:val="center"/>
            </w:pPr>
            <w:r w:rsidRPr="00247062">
              <w:t>-</w:t>
            </w:r>
          </w:p>
        </w:tc>
        <w:tc>
          <w:tcPr>
            <w:tcW w:w="4384" w:type="dxa"/>
            <w:vMerge w:val="restart"/>
          </w:tcPr>
          <w:p w:rsidR="006260A8" w:rsidRPr="00247062" w:rsidRDefault="006260A8" w:rsidP="00F400E1">
            <w:pPr>
              <w:shd w:val="clear" w:color="auto" w:fill="FFFFFF" w:themeFill="background1"/>
              <w:ind w:firstLine="165"/>
              <w:jc w:val="center"/>
              <w:rPr>
                <w:b/>
              </w:rPr>
            </w:pPr>
            <w:r w:rsidRPr="00247062">
              <w:rPr>
                <w:b/>
              </w:rPr>
              <w:t>МЕРОПРИЯТИЕ ВЫПОЛНЕНО</w:t>
            </w:r>
          </w:p>
        </w:tc>
      </w:tr>
      <w:tr w:rsidR="00D17400" w:rsidRPr="00247062" w:rsidTr="00CD47C9">
        <w:trPr>
          <w:gridAfter w:val="4"/>
          <w:wAfter w:w="2837" w:type="dxa"/>
          <w:trHeight w:val="282"/>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82"/>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82"/>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82"/>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4,7</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4,7</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82"/>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2021-2025</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82"/>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82"/>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1.4.8</w:t>
            </w:r>
          </w:p>
        </w:tc>
        <w:tc>
          <w:tcPr>
            <w:tcW w:w="1843" w:type="dxa"/>
            <w:gridSpan w:val="2"/>
            <w:vMerge w:val="restart"/>
          </w:tcPr>
          <w:p w:rsidR="00D17400" w:rsidRPr="00247062" w:rsidRDefault="00D17400" w:rsidP="00F400E1">
            <w:pPr>
              <w:shd w:val="clear" w:color="auto" w:fill="FFFFFF" w:themeFill="background1"/>
            </w:pPr>
            <w:r w:rsidRPr="00247062">
              <w:t xml:space="preserve">Реставрация памятника  архитектуры Дома   </w:t>
            </w:r>
            <w:proofErr w:type="spellStart"/>
            <w:r w:rsidRPr="00247062">
              <w:lastRenderedPageBreak/>
              <w:t>Бутовича</w:t>
            </w:r>
            <w:proofErr w:type="spellEnd"/>
            <w:r w:rsidRPr="00247062">
              <w:t xml:space="preserve"> (ул. Ленина,10)</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r w:rsidRPr="00247062">
              <w:t xml:space="preserve"> </w:t>
            </w:r>
          </w:p>
        </w:tc>
        <w:tc>
          <w:tcPr>
            <w:tcW w:w="1559" w:type="dxa"/>
            <w:vMerge w:val="restart"/>
          </w:tcPr>
          <w:p w:rsidR="00D17400" w:rsidRPr="00247062" w:rsidRDefault="00D17400" w:rsidP="00F400E1">
            <w:pPr>
              <w:shd w:val="clear" w:color="auto" w:fill="FFFFFF" w:themeFill="background1"/>
            </w:pPr>
            <w:r w:rsidRPr="00247062">
              <w:lastRenderedPageBreak/>
              <w:t xml:space="preserve">Муниципальная программа ЗГМО </w:t>
            </w:r>
            <w:r w:rsidRPr="00247062">
              <w:lastRenderedPageBreak/>
              <w:t>«Развитие культуры»</w:t>
            </w:r>
          </w:p>
          <w:p w:rsidR="00D17400" w:rsidRPr="00247062" w:rsidRDefault="00D17400" w:rsidP="00F400E1">
            <w:pPr>
              <w:shd w:val="clear" w:color="auto" w:fill="FFFFFF" w:themeFill="background1"/>
            </w:pPr>
            <w:r w:rsidRPr="00247062">
              <w:t>на 2020-2024гг.</w:t>
            </w: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rPr>
                <w:b/>
              </w:rPr>
              <w:lastRenderedPageBreak/>
              <w:t>Всего:</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31,6</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31,6</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Pr>
          <w:p w:rsidR="00D17400" w:rsidRPr="00247062" w:rsidRDefault="00D17400" w:rsidP="00F400E1">
            <w:pPr>
              <w:shd w:val="clear" w:color="auto" w:fill="FFFFFF" w:themeFill="background1"/>
              <w:jc w:val="center"/>
            </w:pPr>
            <w:r w:rsidRPr="00247062">
              <w:t>-</w:t>
            </w:r>
          </w:p>
        </w:tc>
        <w:tc>
          <w:tcPr>
            <w:tcW w:w="861" w:type="dxa"/>
            <w:gridSpan w:val="2"/>
            <w:vMerge w:val="restart"/>
          </w:tcPr>
          <w:p w:rsidR="00D17400" w:rsidRPr="00247062" w:rsidRDefault="00D17400" w:rsidP="00F400E1">
            <w:pPr>
              <w:shd w:val="clear" w:color="auto" w:fill="FFFFFF" w:themeFill="background1"/>
              <w:jc w:val="center"/>
            </w:pPr>
            <w:r w:rsidRPr="00247062">
              <w:t>-</w:t>
            </w:r>
          </w:p>
        </w:tc>
        <w:tc>
          <w:tcPr>
            <w:tcW w:w="4384" w:type="dxa"/>
            <w:vMerge w:val="restart"/>
          </w:tcPr>
          <w:p w:rsidR="007E7F03" w:rsidRPr="00247062" w:rsidRDefault="007E7F03" w:rsidP="00F400E1">
            <w:pPr>
              <w:shd w:val="clear" w:color="auto" w:fill="FFFFFF" w:themeFill="background1"/>
              <w:ind w:firstLine="165"/>
              <w:jc w:val="center"/>
              <w:rPr>
                <w:b/>
                <w:u w:val="single"/>
              </w:rPr>
            </w:pPr>
            <w:r w:rsidRPr="00247062">
              <w:rPr>
                <w:b/>
                <w:u w:val="single"/>
              </w:rPr>
              <w:t>2022 год</w:t>
            </w:r>
          </w:p>
          <w:p w:rsidR="000A1A47" w:rsidRDefault="0084562A" w:rsidP="00F400E1">
            <w:pPr>
              <w:shd w:val="clear" w:color="auto" w:fill="FFFFFF" w:themeFill="background1"/>
              <w:ind w:firstLine="165"/>
              <w:jc w:val="center"/>
            </w:pPr>
            <w:r>
              <w:t xml:space="preserve">Подготовлена проектно-сметная документация на реставрацию объекта. </w:t>
            </w:r>
          </w:p>
          <w:p w:rsidR="007E7F03" w:rsidRDefault="0084562A" w:rsidP="00F400E1">
            <w:pPr>
              <w:shd w:val="clear" w:color="auto" w:fill="FFFFFF" w:themeFill="background1"/>
              <w:ind w:firstLine="165"/>
              <w:jc w:val="center"/>
            </w:pPr>
            <w:r>
              <w:lastRenderedPageBreak/>
              <w:t>Получено положительное заключение экспертизы.</w:t>
            </w:r>
          </w:p>
          <w:p w:rsidR="0084562A" w:rsidRPr="00247062" w:rsidRDefault="0084562A" w:rsidP="00F400E1">
            <w:pPr>
              <w:shd w:val="clear" w:color="auto" w:fill="FFFFFF" w:themeFill="background1"/>
              <w:ind w:firstLine="165"/>
              <w:jc w:val="center"/>
            </w:pPr>
            <w:r>
              <w:t>Стоимость реконструкции объекта составляет 144 млн. рублей</w:t>
            </w:r>
          </w:p>
        </w:tc>
      </w:tr>
      <w:tr w:rsidR="00D17400" w:rsidRPr="00247062" w:rsidTr="00CD47C9">
        <w:trPr>
          <w:gridAfter w:val="4"/>
          <w:wAfter w:w="2837" w:type="dxa"/>
          <w:trHeight w:val="25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41"/>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86"/>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33"/>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50"/>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2021</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3,6</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3,6</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40"/>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2022</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4,0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4,0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87"/>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2023</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4,0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4,0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32"/>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2024</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5,0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5,0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37"/>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2025</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6,0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6,0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82"/>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9,0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9,0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61"/>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1.4.9.</w:t>
            </w:r>
          </w:p>
        </w:tc>
        <w:tc>
          <w:tcPr>
            <w:tcW w:w="1843" w:type="dxa"/>
            <w:gridSpan w:val="2"/>
            <w:vMerge w:val="restart"/>
          </w:tcPr>
          <w:p w:rsidR="00D17400" w:rsidRPr="00247062" w:rsidRDefault="00D17400" w:rsidP="00F400E1">
            <w:pPr>
              <w:shd w:val="clear" w:color="auto" w:fill="FFFFFF" w:themeFill="background1"/>
            </w:pPr>
            <w:r w:rsidRPr="00247062">
              <w:t>Обустройство мемориального объекта, увековечивающего  память о  погибших в годы Великой Отечественной войны (ул. Калинина,57)</w:t>
            </w: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rPr>
                <w:b/>
              </w:rPr>
              <w:t>Всего:</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2,0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2,0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Pr>
          <w:p w:rsidR="00D17400" w:rsidRPr="00247062" w:rsidRDefault="00D17400" w:rsidP="00F400E1">
            <w:pPr>
              <w:shd w:val="clear" w:color="auto" w:fill="FFFFFF" w:themeFill="background1"/>
              <w:jc w:val="center"/>
            </w:pPr>
            <w:r w:rsidRPr="00247062">
              <w:t>-</w:t>
            </w:r>
          </w:p>
        </w:tc>
        <w:tc>
          <w:tcPr>
            <w:tcW w:w="861" w:type="dxa"/>
            <w:gridSpan w:val="2"/>
            <w:vMerge w:val="restart"/>
          </w:tcPr>
          <w:p w:rsidR="00D17400" w:rsidRPr="00247062" w:rsidRDefault="00D17400" w:rsidP="00F400E1">
            <w:pPr>
              <w:shd w:val="clear" w:color="auto" w:fill="FFFFFF" w:themeFill="background1"/>
              <w:jc w:val="center"/>
            </w:pPr>
            <w:r w:rsidRPr="00247062">
              <w:t>-</w:t>
            </w:r>
          </w:p>
        </w:tc>
        <w:tc>
          <w:tcPr>
            <w:tcW w:w="4384" w:type="dxa"/>
            <w:vMerge w:val="restart"/>
          </w:tcPr>
          <w:p w:rsidR="006260A8" w:rsidRPr="00247062" w:rsidRDefault="006260A8" w:rsidP="00F400E1">
            <w:pPr>
              <w:shd w:val="clear" w:color="auto" w:fill="FFFFFF" w:themeFill="background1"/>
              <w:ind w:firstLine="165"/>
              <w:jc w:val="center"/>
              <w:rPr>
                <w:b/>
              </w:rPr>
            </w:pPr>
            <w:r w:rsidRPr="00247062">
              <w:rPr>
                <w:b/>
              </w:rPr>
              <w:t>МЕРОПРИЯТИЕ ВЫПОЛНЕНО</w:t>
            </w:r>
          </w:p>
          <w:p w:rsidR="006260A8" w:rsidRPr="00247062" w:rsidRDefault="006260A8" w:rsidP="00F400E1">
            <w:pPr>
              <w:shd w:val="clear" w:color="auto" w:fill="FFFFFF" w:themeFill="background1"/>
              <w:ind w:firstLine="165"/>
              <w:jc w:val="both"/>
            </w:pPr>
          </w:p>
        </w:tc>
      </w:tr>
      <w:tr w:rsidR="00D17400" w:rsidRPr="00247062" w:rsidTr="00CD47C9">
        <w:trPr>
          <w:gridAfter w:val="4"/>
          <w:wAfter w:w="2837" w:type="dxa"/>
          <w:trHeight w:val="218"/>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82"/>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82"/>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51"/>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2,0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2,0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96"/>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2021-2025</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243"/>
        </w:trPr>
        <w:tc>
          <w:tcPr>
            <w:tcW w:w="709" w:type="dxa"/>
            <w:vMerge/>
            <w:shd w:val="clear" w:color="auto" w:fill="FFFFFF" w:themeFill="background1"/>
            <w:vAlign w:val="center"/>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15735" w:type="dxa"/>
            <w:gridSpan w:val="22"/>
            <w:shd w:val="clear" w:color="auto" w:fill="FFFFFF" w:themeFill="background1"/>
          </w:tcPr>
          <w:p w:rsidR="00D17400" w:rsidRPr="00247062" w:rsidRDefault="00D17400" w:rsidP="00F400E1">
            <w:pPr>
              <w:shd w:val="clear" w:color="auto" w:fill="FFFFFF" w:themeFill="background1"/>
              <w:ind w:firstLine="165"/>
              <w:jc w:val="center"/>
              <w:rPr>
                <w:b/>
                <w:i/>
              </w:rPr>
            </w:pPr>
            <w:r w:rsidRPr="00247062">
              <w:rPr>
                <w:b/>
              </w:rPr>
              <w:t>Тактическая  цель 1.5</w:t>
            </w:r>
            <w:r w:rsidRPr="00247062">
              <w:rPr>
                <w:b/>
                <w:i/>
              </w:rPr>
              <w:t>. Обеспечение  успешной социализации и эффективной самореализации молодежи</w:t>
            </w:r>
          </w:p>
        </w:tc>
      </w:tr>
      <w:tr w:rsidR="00D17400" w:rsidRPr="00247062" w:rsidTr="00CD47C9">
        <w:trPr>
          <w:gridAfter w:val="4"/>
          <w:wAfter w:w="2837" w:type="dxa"/>
          <w:trHeight w:val="120"/>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1.5.1</w:t>
            </w:r>
          </w:p>
        </w:tc>
        <w:tc>
          <w:tcPr>
            <w:tcW w:w="1843" w:type="dxa"/>
            <w:gridSpan w:val="2"/>
            <w:vMerge w:val="restart"/>
          </w:tcPr>
          <w:p w:rsidR="00D17400" w:rsidRPr="00247062" w:rsidRDefault="00D17400" w:rsidP="00F400E1">
            <w:pPr>
              <w:shd w:val="clear" w:color="auto" w:fill="FFFFFF" w:themeFill="background1"/>
              <w:ind w:firstLine="34"/>
            </w:pPr>
            <w:r w:rsidRPr="00247062">
              <w:t>Организация и  проведение  мероприятий, направленных на  развитие творческого  потенциала молодежи. Выявление, поддержка и обеспечение  самореализации талантливой и социально активной молодежи</w:t>
            </w:r>
          </w:p>
        </w:tc>
        <w:tc>
          <w:tcPr>
            <w:tcW w:w="1559" w:type="dxa"/>
            <w:vMerge w:val="restart"/>
          </w:tcPr>
          <w:p w:rsidR="00D17400" w:rsidRPr="00247062" w:rsidRDefault="00D17400" w:rsidP="00F400E1">
            <w:pPr>
              <w:shd w:val="clear" w:color="auto" w:fill="FFFFFF" w:themeFill="background1"/>
            </w:pPr>
            <w:r w:rsidRPr="00247062">
              <w:t>Муниципальная программа ЗГМО «Молодежная политика»</w:t>
            </w:r>
          </w:p>
          <w:p w:rsidR="00D17400" w:rsidRPr="00247062" w:rsidRDefault="00D17400" w:rsidP="00F400E1">
            <w:pPr>
              <w:shd w:val="clear" w:color="auto" w:fill="FFFFFF" w:themeFill="background1"/>
              <w:ind w:firstLine="34"/>
            </w:pPr>
            <w:r w:rsidRPr="00247062">
              <w:t>на 2016-2021гг.</w:t>
            </w:r>
          </w:p>
          <w:p w:rsidR="00D17400" w:rsidRPr="00247062" w:rsidRDefault="00D17400" w:rsidP="00F400E1">
            <w:pPr>
              <w:shd w:val="clear" w:color="auto" w:fill="FFFFFF" w:themeFill="background1"/>
              <w:ind w:firstLine="34"/>
            </w:pPr>
          </w:p>
          <w:p w:rsidR="00D17400" w:rsidRPr="00247062" w:rsidRDefault="00D17400" w:rsidP="00F400E1">
            <w:pPr>
              <w:shd w:val="clear" w:color="auto" w:fill="FFFFFF" w:themeFill="background1"/>
              <w:ind w:firstLine="34"/>
            </w:pPr>
            <w:r w:rsidRPr="00247062">
              <w:t>Муниципальная программа ЗГМО «Молодежная политика»</w:t>
            </w:r>
          </w:p>
          <w:p w:rsidR="00D17400" w:rsidRPr="00247062" w:rsidRDefault="00D17400" w:rsidP="00F400E1">
            <w:pPr>
              <w:shd w:val="clear" w:color="auto" w:fill="FFFFFF" w:themeFill="background1"/>
              <w:ind w:firstLine="34"/>
            </w:pPr>
            <w:r w:rsidRPr="00247062">
              <w:t>на 2020-2024гг</w:t>
            </w: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5,75</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0,1</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5,25</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Borders>
              <w:top w:val="single" w:sz="4" w:space="0" w:color="auto"/>
            </w:tcBorders>
          </w:tcPr>
          <w:p w:rsidR="00D17400" w:rsidRPr="00247062" w:rsidRDefault="00D17400" w:rsidP="00F400E1">
            <w:pPr>
              <w:shd w:val="clear" w:color="auto" w:fill="FFFFFF" w:themeFill="background1"/>
              <w:jc w:val="center"/>
            </w:pPr>
            <w:r w:rsidRPr="00247062">
              <w:t>-</w:t>
            </w:r>
          </w:p>
        </w:tc>
        <w:tc>
          <w:tcPr>
            <w:tcW w:w="861" w:type="dxa"/>
            <w:gridSpan w:val="2"/>
            <w:vMerge w:val="restart"/>
            <w:tcBorders>
              <w:top w:val="single" w:sz="4" w:space="0" w:color="auto"/>
            </w:tcBorders>
          </w:tcPr>
          <w:p w:rsidR="00D17400" w:rsidRPr="00247062" w:rsidRDefault="00D17400" w:rsidP="00F400E1">
            <w:pPr>
              <w:shd w:val="clear" w:color="auto" w:fill="FFFFFF" w:themeFill="background1"/>
              <w:jc w:val="center"/>
            </w:pPr>
            <w:r w:rsidRPr="00247062">
              <w:t>-</w:t>
            </w:r>
          </w:p>
        </w:tc>
        <w:tc>
          <w:tcPr>
            <w:tcW w:w="4384" w:type="dxa"/>
            <w:vMerge w:val="restart"/>
            <w:tcBorders>
              <w:top w:val="single" w:sz="4" w:space="0" w:color="auto"/>
            </w:tcBorders>
          </w:tcPr>
          <w:p w:rsidR="003843FF" w:rsidRPr="00247062" w:rsidRDefault="003843FF" w:rsidP="00F400E1">
            <w:pPr>
              <w:pStyle w:val="afc"/>
              <w:shd w:val="clear" w:color="auto" w:fill="FFFFFF" w:themeFill="background1"/>
              <w:ind w:firstLine="165"/>
              <w:jc w:val="center"/>
              <w:rPr>
                <w:rFonts w:ascii="Times New Roman" w:hAnsi="Times New Roman"/>
              </w:rPr>
            </w:pPr>
            <w:r w:rsidRPr="00247062">
              <w:rPr>
                <w:rFonts w:ascii="Times New Roman" w:hAnsi="Times New Roman"/>
                <w:shd w:val="clear" w:color="auto" w:fill="FFFFFF"/>
              </w:rPr>
              <w:t xml:space="preserve">Работа осуществлялась в рамках  подпрограммы </w:t>
            </w:r>
            <w:r w:rsidRPr="00247062">
              <w:rPr>
                <w:rFonts w:ascii="Times New Roman" w:hAnsi="Times New Roman"/>
              </w:rPr>
              <w:t>«Молодежь</w:t>
            </w:r>
            <w:r w:rsidR="009E103D" w:rsidRPr="00247062">
              <w:rPr>
                <w:rFonts w:ascii="Times New Roman" w:hAnsi="Times New Roman"/>
              </w:rPr>
              <w:t xml:space="preserve"> города Зимы» на 2016-2021 гг., на 2020-2024гг. муниципальной программы ЗГМО «Молодежная политика»</w:t>
            </w:r>
          </w:p>
          <w:p w:rsidR="00DF1114" w:rsidRPr="00247062" w:rsidRDefault="00DF1114" w:rsidP="00F400E1">
            <w:pPr>
              <w:shd w:val="clear" w:color="auto" w:fill="FFFFFF" w:themeFill="background1"/>
              <w:ind w:firstLine="165"/>
              <w:jc w:val="center"/>
              <w:rPr>
                <w:b/>
                <w:u w:val="single"/>
              </w:rPr>
            </w:pPr>
            <w:r w:rsidRPr="00247062">
              <w:rPr>
                <w:b/>
                <w:u w:val="single"/>
              </w:rPr>
              <w:t>2022 год</w:t>
            </w:r>
          </w:p>
          <w:p w:rsidR="00DF1114" w:rsidRPr="00247062" w:rsidRDefault="00DF1114" w:rsidP="00F400E1">
            <w:pPr>
              <w:pStyle w:val="afc"/>
              <w:shd w:val="clear" w:color="auto" w:fill="FFFFFF" w:themeFill="background1"/>
              <w:ind w:firstLine="165"/>
              <w:rPr>
                <w:rFonts w:ascii="Times New Roman" w:hAnsi="Times New Roman"/>
                <w:b/>
              </w:rPr>
            </w:pPr>
            <w:r w:rsidRPr="00247062">
              <w:rPr>
                <w:rFonts w:ascii="Times New Roman" w:hAnsi="Times New Roman"/>
                <w:b/>
              </w:rPr>
              <w:t>Финансирование составило  0,3 млн. рублей (местный бюджет).</w:t>
            </w:r>
          </w:p>
          <w:p w:rsidR="00DF1114" w:rsidRPr="00247062" w:rsidRDefault="00DF1114" w:rsidP="00F400E1">
            <w:pPr>
              <w:pStyle w:val="afc"/>
              <w:shd w:val="clear" w:color="auto" w:fill="FFFFFF" w:themeFill="background1"/>
              <w:ind w:firstLine="165"/>
              <w:rPr>
                <w:rFonts w:ascii="Times New Roman" w:hAnsi="Times New Roman"/>
                <w:shd w:val="clear" w:color="auto" w:fill="FFFFFF"/>
              </w:rPr>
            </w:pPr>
            <w:r w:rsidRPr="00247062">
              <w:rPr>
                <w:rFonts w:ascii="Times New Roman" w:hAnsi="Times New Roman"/>
                <w:shd w:val="clear" w:color="auto" w:fill="FFFFFF"/>
              </w:rPr>
              <w:t>Количество участников мероприятий - 3432 человека.</w:t>
            </w:r>
          </w:p>
          <w:p w:rsidR="00DF1114" w:rsidRPr="00247062" w:rsidRDefault="00DF1114" w:rsidP="00F400E1">
            <w:pPr>
              <w:pStyle w:val="afc"/>
              <w:shd w:val="clear" w:color="auto" w:fill="FFFFFF" w:themeFill="background1"/>
              <w:ind w:firstLine="165"/>
              <w:rPr>
                <w:rFonts w:ascii="Times New Roman" w:hAnsi="Times New Roman"/>
                <w:u w:val="single"/>
                <w:shd w:val="clear" w:color="auto" w:fill="FFFFFF"/>
              </w:rPr>
            </w:pPr>
            <w:r w:rsidRPr="00247062">
              <w:rPr>
                <w:rFonts w:ascii="Times New Roman" w:hAnsi="Times New Roman"/>
                <w:u w:val="single"/>
                <w:shd w:val="clear" w:color="auto" w:fill="FFFFFF"/>
              </w:rPr>
              <w:t>Значимые результаты:</w:t>
            </w:r>
          </w:p>
          <w:p w:rsidR="00DF1114" w:rsidRPr="00247062" w:rsidRDefault="00DF1114" w:rsidP="00F400E1">
            <w:pPr>
              <w:shd w:val="clear" w:color="auto" w:fill="FFFFFF" w:themeFill="background1"/>
              <w:tabs>
                <w:tab w:val="left" w:pos="3766"/>
                <w:tab w:val="center" w:pos="4677"/>
                <w:tab w:val="left" w:pos="6743"/>
                <w:tab w:val="left" w:pos="8280"/>
              </w:tabs>
              <w:ind w:firstLine="165"/>
              <w:rPr>
                <w:color w:val="000000"/>
                <w:shd w:val="clear" w:color="auto" w:fill="FFFFFF"/>
              </w:rPr>
            </w:pPr>
            <w:r w:rsidRPr="00247062">
              <w:rPr>
                <w:color w:val="000000"/>
                <w:shd w:val="clear" w:color="auto" w:fill="FFFFFF"/>
              </w:rPr>
              <w:t>Участие команды КВН «Веселая десяточка» в областной школьной лиге «КВН на Ангаре»;</w:t>
            </w:r>
          </w:p>
          <w:p w:rsidR="00DF1114" w:rsidRPr="00247062" w:rsidRDefault="00DF1114" w:rsidP="00F400E1">
            <w:pPr>
              <w:shd w:val="clear" w:color="auto" w:fill="FFFFFF" w:themeFill="background1"/>
              <w:tabs>
                <w:tab w:val="left" w:pos="3766"/>
                <w:tab w:val="center" w:pos="4677"/>
                <w:tab w:val="left" w:pos="6743"/>
                <w:tab w:val="left" w:pos="8280"/>
              </w:tabs>
              <w:ind w:firstLine="165"/>
              <w:rPr>
                <w:color w:val="000000"/>
                <w:shd w:val="clear" w:color="auto" w:fill="FFFFFF"/>
              </w:rPr>
            </w:pPr>
            <w:r w:rsidRPr="00247062">
              <w:rPr>
                <w:color w:val="000000"/>
                <w:shd w:val="clear" w:color="auto" w:fill="FFFFFF"/>
              </w:rPr>
              <w:t>Конкурс «Молодой человек года – 2022»;</w:t>
            </w:r>
          </w:p>
          <w:p w:rsidR="00DF1114" w:rsidRPr="00247062" w:rsidRDefault="00DF1114" w:rsidP="00F400E1">
            <w:pPr>
              <w:pStyle w:val="afc"/>
              <w:shd w:val="clear" w:color="auto" w:fill="FFFFFF" w:themeFill="background1"/>
              <w:ind w:firstLine="165"/>
              <w:rPr>
                <w:rFonts w:ascii="Times New Roman" w:hAnsi="Times New Roman"/>
              </w:rPr>
            </w:pPr>
            <w:r w:rsidRPr="00247062">
              <w:rPr>
                <w:rFonts w:ascii="Times New Roman" w:hAnsi="Times New Roman"/>
                <w:color w:val="000000"/>
                <w:shd w:val="clear" w:color="auto" w:fill="FFFFFF"/>
              </w:rPr>
              <w:t xml:space="preserve">Ко Дню молодежи проведен открытый диалог мэра г. Зимы с молодежью, в рамках которого </w:t>
            </w:r>
            <w:r w:rsidRPr="00247062">
              <w:rPr>
                <w:rFonts w:ascii="Times New Roman" w:hAnsi="Times New Roman"/>
              </w:rPr>
              <w:t xml:space="preserve">за вклад в реализацию молодежной награждены и премированы 20 </w:t>
            </w:r>
            <w:proofErr w:type="spellStart"/>
            <w:r w:rsidRPr="00247062">
              <w:rPr>
                <w:rFonts w:ascii="Times New Roman" w:hAnsi="Times New Roman"/>
              </w:rPr>
              <w:t>зиминцев</w:t>
            </w:r>
            <w:proofErr w:type="spellEnd"/>
            <w:r w:rsidRPr="00247062">
              <w:rPr>
                <w:rFonts w:ascii="Times New Roman" w:hAnsi="Times New Roman"/>
              </w:rPr>
              <w:t>;</w:t>
            </w:r>
          </w:p>
          <w:p w:rsidR="00DF1114" w:rsidRPr="00247062" w:rsidRDefault="00DF1114" w:rsidP="00F400E1">
            <w:pPr>
              <w:pStyle w:val="afc"/>
              <w:shd w:val="clear" w:color="auto" w:fill="FFFFFF" w:themeFill="background1"/>
              <w:ind w:firstLine="165"/>
              <w:rPr>
                <w:rFonts w:ascii="Times New Roman" w:hAnsi="Times New Roman"/>
              </w:rPr>
            </w:pPr>
            <w:r w:rsidRPr="00247062">
              <w:rPr>
                <w:rFonts w:ascii="Times New Roman" w:hAnsi="Times New Roman"/>
              </w:rPr>
              <w:t xml:space="preserve">С целью поддержки одаренной молодежи по итогам конкурсного отбора 20 ребятам в течение года выплачивалась стипендия. Ежегодно обновляется Доска почета «Молодежь города Зимы – будущее страны», на которой размещаются лица лучших представителей молодежи в сферах образования, культуры, физической культуры и спорта и добровольчества. </w:t>
            </w:r>
          </w:p>
          <w:p w:rsidR="00DF1114" w:rsidRPr="00247062" w:rsidRDefault="00DF1114" w:rsidP="00F400E1">
            <w:pPr>
              <w:shd w:val="clear" w:color="auto" w:fill="FFFFFF" w:themeFill="background1"/>
              <w:ind w:firstLine="165"/>
              <w:jc w:val="both"/>
            </w:pPr>
            <w:r w:rsidRPr="00247062">
              <w:lastRenderedPageBreak/>
              <w:t>В качестве поощрения за успехи в учебе, творчестве и общественной деятельности 2 человека были направлены МДЦ «Артек», ВДЦ «Океан».</w:t>
            </w: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ind w:firstLine="34"/>
            </w:pP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0,1</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0,3</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ind w:firstLine="34"/>
            </w:pP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0,5</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0,25</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0,25</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ind w:firstLine="34"/>
            </w:pP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0,45</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0,1</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0,05</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0,3</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ind w:firstLine="34"/>
            </w:pP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0,4</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ind w:firstLine="34"/>
            </w:pP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2021</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0,4</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ind w:firstLine="34"/>
            </w:pP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2022</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0,4</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ind w:firstLine="34"/>
            </w:pP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2023</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0,4</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ind w:firstLine="34"/>
            </w:pP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2024</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0,4</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ind w:firstLine="34"/>
            </w:pP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2025</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0,4</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ind w:firstLine="34"/>
            </w:pP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2,0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2,0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lastRenderedPageBreak/>
              <w:t>1.5.2</w:t>
            </w:r>
          </w:p>
        </w:tc>
        <w:tc>
          <w:tcPr>
            <w:tcW w:w="1843" w:type="dxa"/>
            <w:gridSpan w:val="2"/>
            <w:vMerge w:val="restart"/>
          </w:tcPr>
          <w:p w:rsidR="00D17400" w:rsidRPr="00247062" w:rsidRDefault="00D17400" w:rsidP="00F400E1">
            <w:pPr>
              <w:shd w:val="clear" w:color="auto" w:fill="FFFFFF" w:themeFill="background1"/>
              <w:ind w:firstLine="34"/>
            </w:pPr>
            <w:r w:rsidRPr="00247062">
              <w:t>Организация и  проведение  мероприятий, направленных на  патриотическое воспитание, допризывную подготовку  молодежи г.Зимы</w:t>
            </w: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5,3</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5,3</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Borders>
              <w:top w:val="single" w:sz="4" w:space="0" w:color="auto"/>
            </w:tcBorders>
          </w:tcPr>
          <w:p w:rsidR="00D17400" w:rsidRPr="00247062" w:rsidRDefault="00D17400" w:rsidP="00F400E1">
            <w:pPr>
              <w:shd w:val="clear" w:color="auto" w:fill="FFFFFF" w:themeFill="background1"/>
              <w:jc w:val="center"/>
            </w:pPr>
            <w:r w:rsidRPr="00247062">
              <w:t>-</w:t>
            </w:r>
          </w:p>
        </w:tc>
        <w:tc>
          <w:tcPr>
            <w:tcW w:w="861" w:type="dxa"/>
            <w:gridSpan w:val="2"/>
            <w:vMerge w:val="restart"/>
            <w:tcBorders>
              <w:top w:val="single" w:sz="4" w:space="0" w:color="auto"/>
            </w:tcBorders>
          </w:tcPr>
          <w:p w:rsidR="00D17400" w:rsidRPr="00247062" w:rsidRDefault="00D17400" w:rsidP="00F400E1">
            <w:pPr>
              <w:shd w:val="clear" w:color="auto" w:fill="FFFFFF" w:themeFill="background1"/>
              <w:jc w:val="center"/>
            </w:pPr>
            <w:r w:rsidRPr="00247062">
              <w:t>-</w:t>
            </w:r>
          </w:p>
        </w:tc>
        <w:tc>
          <w:tcPr>
            <w:tcW w:w="4384" w:type="dxa"/>
            <w:vMerge w:val="restart"/>
            <w:tcBorders>
              <w:top w:val="single" w:sz="4" w:space="0" w:color="auto"/>
            </w:tcBorders>
          </w:tcPr>
          <w:p w:rsidR="008354F4" w:rsidRPr="006B7B09" w:rsidRDefault="003843FF" w:rsidP="00F400E1">
            <w:pPr>
              <w:pStyle w:val="afc"/>
              <w:shd w:val="clear" w:color="auto" w:fill="FFFFFF" w:themeFill="background1"/>
              <w:ind w:firstLine="165"/>
              <w:jc w:val="center"/>
              <w:rPr>
                <w:rFonts w:ascii="Times New Roman" w:hAnsi="Times New Roman"/>
              </w:rPr>
            </w:pPr>
            <w:r w:rsidRPr="006B7B09">
              <w:rPr>
                <w:rFonts w:ascii="Times New Roman" w:hAnsi="Times New Roman"/>
                <w:shd w:val="clear" w:color="auto" w:fill="FFFFFF"/>
              </w:rPr>
              <w:t xml:space="preserve">Работа по данному направлению осуществляется в рамках  подпрограммы </w:t>
            </w:r>
            <w:r w:rsidRPr="006B7B09">
              <w:rPr>
                <w:rFonts w:ascii="Times New Roman" w:hAnsi="Times New Roman"/>
              </w:rPr>
              <w:t>«Патриотическое воспитание и допризывная подготовка молодежи города Зимы» на 2016-2021 г</w:t>
            </w:r>
            <w:r w:rsidR="008354F4" w:rsidRPr="006B7B09">
              <w:rPr>
                <w:rFonts w:ascii="Times New Roman" w:hAnsi="Times New Roman"/>
              </w:rPr>
              <w:t>г., на 2020-2024гг. муниципальной программы ЗГМО «Молодежная политика»</w:t>
            </w:r>
          </w:p>
          <w:p w:rsidR="00DF1114" w:rsidRPr="006B7B09" w:rsidRDefault="00DF1114" w:rsidP="00F400E1">
            <w:pPr>
              <w:pStyle w:val="a4"/>
              <w:shd w:val="clear" w:color="auto" w:fill="FFFFFF" w:themeFill="background1"/>
              <w:ind w:left="0" w:firstLine="165"/>
              <w:jc w:val="center"/>
              <w:rPr>
                <w:b/>
                <w:sz w:val="20"/>
                <w:u w:val="single"/>
              </w:rPr>
            </w:pPr>
          </w:p>
          <w:p w:rsidR="00FA1028" w:rsidRPr="006B7B09" w:rsidRDefault="00DF1114" w:rsidP="00F400E1">
            <w:pPr>
              <w:pStyle w:val="a4"/>
              <w:shd w:val="clear" w:color="auto" w:fill="FFFFFF" w:themeFill="background1"/>
              <w:ind w:left="0" w:firstLine="165"/>
              <w:jc w:val="center"/>
              <w:rPr>
                <w:b/>
                <w:sz w:val="20"/>
                <w:u w:val="single"/>
              </w:rPr>
            </w:pPr>
            <w:r w:rsidRPr="006B7B09">
              <w:rPr>
                <w:b/>
                <w:sz w:val="20"/>
                <w:u w:val="single"/>
              </w:rPr>
              <w:t>2022 год</w:t>
            </w:r>
          </w:p>
          <w:p w:rsidR="00DF1114" w:rsidRPr="006B7B09" w:rsidRDefault="00DF1114" w:rsidP="00F400E1">
            <w:pPr>
              <w:pStyle w:val="afc"/>
              <w:shd w:val="clear" w:color="auto" w:fill="FFFFFF" w:themeFill="background1"/>
              <w:ind w:firstLine="165"/>
              <w:rPr>
                <w:rFonts w:ascii="Times New Roman" w:hAnsi="Times New Roman"/>
                <w:b/>
              </w:rPr>
            </w:pPr>
            <w:r w:rsidRPr="006B7B09">
              <w:rPr>
                <w:rFonts w:ascii="Times New Roman" w:hAnsi="Times New Roman"/>
                <w:b/>
              </w:rPr>
              <w:t>Финансирование составило  0,3 млн. рублей (местный бюджет).</w:t>
            </w:r>
          </w:p>
          <w:p w:rsidR="00DF1114" w:rsidRPr="006B7B09" w:rsidRDefault="00DF1114" w:rsidP="00F400E1">
            <w:pPr>
              <w:pStyle w:val="afc"/>
              <w:shd w:val="clear" w:color="auto" w:fill="FFFFFF" w:themeFill="background1"/>
              <w:ind w:firstLine="165"/>
              <w:rPr>
                <w:rFonts w:ascii="Times New Roman" w:hAnsi="Times New Roman"/>
                <w:shd w:val="clear" w:color="auto" w:fill="FFFFFF"/>
              </w:rPr>
            </w:pPr>
            <w:r w:rsidRPr="006B7B09">
              <w:rPr>
                <w:rFonts w:ascii="Times New Roman" w:hAnsi="Times New Roman"/>
                <w:shd w:val="clear" w:color="auto" w:fill="FFFFFF"/>
              </w:rPr>
              <w:t>Количество участников мероприятий - 3</w:t>
            </w:r>
            <w:r w:rsidR="00C21555" w:rsidRPr="006B7B09">
              <w:rPr>
                <w:rFonts w:ascii="Times New Roman" w:hAnsi="Times New Roman"/>
                <w:shd w:val="clear" w:color="auto" w:fill="FFFFFF"/>
              </w:rPr>
              <w:t>338</w:t>
            </w:r>
            <w:r w:rsidRPr="006B7B09">
              <w:rPr>
                <w:rFonts w:ascii="Times New Roman" w:hAnsi="Times New Roman"/>
                <w:shd w:val="clear" w:color="auto" w:fill="FFFFFF"/>
              </w:rPr>
              <w:t xml:space="preserve"> человек.</w:t>
            </w:r>
          </w:p>
          <w:p w:rsidR="006B7B09" w:rsidRPr="006B7B09" w:rsidRDefault="006B7B09" w:rsidP="00F400E1">
            <w:pPr>
              <w:shd w:val="clear" w:color="auto" w:fill="FFFFFF" w:themeFill="background1"/>
              <w:rPr>
                <w:bCs/>
                <w:spacing w:val="3"/>
                <w:kern w:val="36"/>
              </w:rPr>
            </w:pPr>
            <w:r w:rsidRPr="006B7B09">
              <w:t xml:space="preserve">Развивается и пополняется Местное </w:t>
            </w:r>
            <w:r w:rsidRPr="006B7B09">
              <w:rPr>
                <w:bCs/>
                <w:spacing w:val="3"/>
                <w:kern w:val="36"/>
              </w:rPr>
              <w:t>отделение Всероссийского детско-юношеского военно-патриотического общественного движения «ЮНАРМИЯ»</w:t>
            </w:r>
            <w:r w:rsidRPr="006B7B09">
              <w:rPr>
                <w:color w:val="000000"/>
                <w:shd w:val="clear" w:color="auto" w:fill="FFFFFF"/>
              </w:rPr>
              <w:t xml:space="preserve"> (в составе порядка 130 чел.)</w:t>
            </w:r>
            <w:r w:rsidRPr="006B7B09">
              <w:rPr>
                <w:bCs/>
                <w:spacing w:val="3"/>
                <w:kern w:val="36"/>
              </w:rPr>
              <w:t>;</w:t>
            </w:r>
          </w:p>
          <w:p w:rsidR="006B7B09" w:rsidRPr="006B7B09" w:rsidRDefault="006B7B09" w:rsidP="00F400E1">
            <w:pPr>
              <w:shd w:val="clear" w:color="auto" w:fill="FFFFFF" w:themeFill="background1"/>
              <w:tabs>
                <w:tab w:val="left" w:pos="3766"/>
              </w:tabs>
              <w:rPr>
                <w:color w:val="000000"/>
                <w:shd w:val="clear" w:color="auto" w:fill="FFFFFF"/>
              </w:rPr>
            </w:pPr>
            <w:r w:rsidRPr="006B7B09">
              <w:rPr>
                <w:color w:val="000000"/>
                <w:shd w:val="clear" w:color="auto" w:fill="FFFFFF"/>
              </w:rPr>
              <w:t>Торжественное вручение паспортов (5 раз в год);</w:t>
            </w:r>
          </w:p>
          <w:p w:rsidR="006B7B09" w:rsidRPr="006B7B09" w:rsidRDefault="006B7B09" w:rsidP="00F400E1">
            <w:pPr>
              <w:shd w:val="clear" w:color="auto" w:fill="FFFFFF" w:themeFill="background1"/>
              <w:tabs>
                <w:tab w:val="left" w:pos="3766"/>
              </w:tabs>
              <w:rPr>
                <w:color w:val="000000"/>
                <w:shd w:val="clear" w:color="auto" w:fill="FFFFFF"/>
              </w:rPr>
            </w:pPr>
            <w:r w:rsidRPr="006B7B09">
              <w:rPr>
                <w:color w:val="000000"/>
                <w:shd w:val="clear" w:color="auto" w:fill="FFFFFF"/>
              </w:rPr>
              <w:t>Городская военно-спортивная игра «Зарница» (ежегодно принимают участие все школы города);</w:t>
            </w:r>
          </w:p>
          <w:p w:rsidR="006B7B09" w:rsidRPr="006B7B09" w:rsidRDefault="006B7B09" w:rsidP="00F400E1">
            <w:pPr>
              <w:shd w:val="clear" w:color="auto" w:fill="FFFFFF" w:themeFill="background1"/>
              <w:tabs>
                <w:tab w:val="left" w:pos="3766"/>
                <w:tab w:val="left" w:pos="8280"/>
              </w:tabs>
              <w:rPr>
                <w:color w:val="000000"/>
                <w:shd w:val="clear" w:color="auto" w:fill="FFFFFF"/>
              </w:rPr>
            </w:pPr>
            <w:r w:rsidRPr="006B7B09">
              <w:rPr>
                <w:color w:val="000000"/>
                <w:shd w:val="clear" w:color="auto" w:fill="FFFFFF"/>
              </w:rPr>
              <w:t>Обучение юнармейцев строевой подготовке для участия в Параде Победы;</w:t>
            </w:r>
            <w:r w:rsidRPr="006B7B09">
              <w:rPr>
                <w:color w:val="000000"/>
                <w:shd w:val="clear" w:color="auto" w:fill="FFFFFF"/>
              </w:rPr>
              <w:tab/>
            </w:r>
          </w:p>
          <w:p w:rsidR="006B7B09" w:rsidRPr="006B7B09" w:rsidRDefault="006B7B09" w:rsidP="00F400E1">
            <w:pPr>
              <w:shd w:val="clear" w:color="auto" w:fill="FFFFFF" w:themeFill="background1"/>
              <w:tabs>
                <w:tab w:val="left" w:pos="3766"/>
                <w:tab w:val="left" w:pos="8280"/>
              </w:tabs>
              <w:rPr>
                <w:color w:val="000000"/>
                <w:shd w:val="clear" w:color="auto" w:fill="FFFFFF"/>
              </w:rPr>
            </w:pPr>
            <w:r w:rsidRPr="006B7B09">
              <w:rPr>
                <w:color w:val="000000"/>
                <w:shd w:val="clear" w:color="auto" w:fill="FFFFFF"/>
              </w:rPr>
              <w:t>Городское мероприятие «День призывника» (2 раза в год);</w:t>
            </w:r>
          </w:p>
          <w:p w:rsidR="006B7B09" w:rsidRPr="006B7B09" w:rsidRDefault="006B7B09" w:rsidP="00F400E1">
            <w:pPr>
              <w:shd w:val="clear" w:color="auto" w:fill="FFFFFF" w:themeFill="background1"/>
              <w:tabs>
                <w:tab w:val="left" w:pos="3766"/>
                <w:tab w:val="left" w:pos="8280"/>
              </w:tabs>
              <w:rPr>
                <w:color w:val="000000"/>
                <w:shd w:val="clear" w:color="auto" w:fill="FFFFFF"/>
              </w:rPr>
            </w:pPr>
            <w:r w:rsidRPr="006B7B09">
              <w:rPr>
                <w:color w:val="000000"/>
                <w:shd w:val="clear" w:color="auto" w:fill="FFFFFF"/>
              </w:rPr>
              <w:t>Премия мэра «За успехи в патриотическом воспитании» (4 чел.);</w:t>
            </w:r>
          </w:p>
          <w:p w:rsidR="006B7B09" w:rsidRPr="006B7B09" w:rsidRDefault="006B7B09" w:rsidP="00F400E1">
            <w:pPr>
              <w:shd w:val="clear" w:color="auto" w:fill="FFFFFF" w:themeFill="background1"/>
              <w:tabs>
                <w:tab w:val="left" w:pos="3766"/>
                <w:tab w:val="left" w:pos="8280"/>
              </w:tabs>
              <w:rPr>
                <w:color w:val="000000"/>
                <w:shd w:val="clear" w:color="auto" w:fill="FFFFFF"/>
              </w:rPr>
            </w:pPr>
            <w:r w:rsidRPr="006B7B09">
              <w:rPr>
                <w:color w:val="000000"/>
                <w:shd w:val="clear" w:color="auto" w:fill="FFFFFF"/>
              </w:rPr>
              <w:t>День памяти, посвященный 33-ей годовщине вывода ограниченного контингента войск из Афганистана;</w:t>
            </w:r>
          </w:p>
          <w:p w:rsidR="006B7B09" w:rsidRPr="006B7B09" w:rsidRDefault="006B7B09" w:rsidP="00F400E1">
            <w:pPr>
              <w:shd w:val="clear" w:color="auto" w:fill="FFFFFF" w:themeFill="background1"/>
              <w:tabs>
                <w:tab w:val="left" w:pos="3766"/>
                <w:tab w:val="left" w:pos="8280"/>
              </w:tabs>
              <w:rPr>
                <w:color w:val="000000"/>
              </w:rPr>
            </w:pPr>
            <w:r w:rsidRPr="006B7B09">
              <w:rPr>
                <w:color w:val="000000"/>
              </w:rPr>
              <w:t>Мероприятие, посвященное 28-ой годовщине со дня ввода войск в Чеченскую Республику; </w:t>
            </w:r>
          </w:p>
          <w:p w:rsidR="006B7B09" w:rsidRPr="006B7B09" w:rsidRDefault="006B7B09" w:rsidP="00F400E1">
            <w:pPr>
              <w:shd w:val="clear" w:color="auto" w:fill="FFFFFF" w:themeFill="background1"/>
              <w:rPr>
                <w:color w:val="000000"/>
              </w:rPr>
            </w:pPr>
            <w:r w:rsidRPr="006B7B09">
              <w:rPr>
                <w:color w:val="000000"/>
              </w:rPr>
              <w:t>Всероссийские акции «Блокадный хлеб», «Письмо солдату», "Георгиевская ленточка", "Бессмертный полк"</w:t>
            </w:r>
          </w:p>
          <w:p w:rsidR="006B7B09" w:rsidRPr="006B7B09" w:rsidRDefault="006B7B09" w:rsidP="00F400E1">
            <w:pPr>
              <w:shd w:val="clear" w:color="auto" w:fill="FFFFFF" w:themeFill="background1"/>
              <w:rPr>
                <w:color w:val="000000"/>
              </w:rPr>
            </w:pPr>
            <w:r w:rsidRPr="006B7B09">
              <w:rPr>
                <w:color w:val="000000"/>
              </w:rPr>
              <w:t>Акция "Сад памяти"</w:t>
            </w:r>
          </w:p>
          <w:p w:rsidR="00DF1114" w:rsidRPr="006B7B09" w:rsidRDefault="006B7B09" w:rsidP="00F400E1">
            <w:pPr>
              <w:pStyle w:val="a4"/>
              <w:shd w:val="clear" w:color="auto" w:fill="FFFFFF" w:themeFill="background1"/>
              <w:ind w:left="0" w:firstLine="165"/>
              <w:rPr>
                <w:sz w:val="20"/>
              </w:rPr>
            </w:pPr>
            <w:r w:rsidRPr="006B7B09">
              <w:rPr>
                <w:color w:val="000000"/>
                <w:sz w:val="20"/>
              </w:rPr>
              <w:t xml:space="preserve">Акция "Зима-сила" (рисунок эмблемы отряда </w:t>
            </w:r>
            <w:proofErr w:type="spellStart"/>
            <w:r w:rsidRPr="006B7B09">
              <w:rPr>
                <w:color w:val="000000"/>
                <w:sz w:val="20"/>
              </w:rPr>
              <w:t>зиминских</w:t>
            </w:r>
            <w:proofErr w:type="spellEnd"/>
            <w:r w:rsidRPr="006B7B09">
              <w:rPr>
                <w:color w:val="000000"/>
                <w:sz w:val="20"/>
              </w:rPr>
              <w:t xml:space="preserve"> мобилизованных)</w:t>
            </w: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ind w:firstLine="34"/>
            </w:pP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0,3</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0,3</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6B7B09"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ind w:firstLine="34"/>
            </w:pP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0,3</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0,3</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6B7B09"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ind w:firstLine="34"/>
            </w:pP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0,3</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0,3</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6B7B09"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ind w:firstLine="34"/>
            </w:pP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0,4</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6B7B09"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ind w:firstLine="34"/>
            </w:pP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2021</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0,4</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6B7B09"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ind w:firstLine="34"/>
            </w:pP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2022</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0,4</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6B7B09"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ind w:firstLine="34"/>
            </w:pP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2023</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0,4</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6B7B09"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ind w:firstLine="34"/>
            </w:pP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2024</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0,4</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6B7B09"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ind w:firstLine="34"/>
            </w:pP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2025</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0,4</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6B7B09"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ind w:firstLine="34"/>
            </w:pP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2,0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2,0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6B7B09"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1.5.3</w:t>
            </w:r>
          </w:p>
        </w:tc>
        <w:tc>
          <w:tcPr>
            <w:tcW w:w="1843" w:type="dxa"/>
            <w:gridSpan w:val="2"/>
            <w:vMerge w:val="restart"/>
          </w:tcPr>
          <w:p w:rsidR="00D17400" w:rsidRPr="00247062" w:rsidRDefault="00D17400" w:rsidP="00F400E1">
            <w:pPr>
              <w:shd w:val="clear" w:color="auto" w:fill="FFFFFF" w:themeFill="background1"/>
              <w:ind w:firstLine="34"/>
            </w:pPr>
            <w:r w:rsidRPr="00247062">
              <w:t xml:space="preserve">Организация и  проведение  мероприятий по профилактике </w:t>
            </w:r>
            <w:r w:rsidRPr="00247062">
              <w:lastRenderedPageBreak/>
              <w:t xml:space="preserve">незаконного  потребления наркотических  средств и психотропных веществ </w:t>
            </w: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2,7</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2,7</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Borders>
              <w:top w:val="single" w:sz="4" w:space="0" w:color="auto"/>
            </w:tcBorders>
          </w:tcPr>
          <w:p w:rsidR="00D17400" w:rsidRPr="00247062" w:rsidRDefault="00D17400" w:rsidP="00F400E1">
            <w:pPr>
              <w:shd w:val="clear" w:color="auto" w:fill="FFFFFF" w:themeFill="background1"/>
              <w:jc w:val="center"/>
            </w:pPr>
            <w:r w:rsidRPr="00247062">
              <w:t>-</w:t>
            </w:r>
          </w:p>
        </w:tc>
        <w:tc>
          <w:tcPr>
            <w:tcW w:w="861" w:type="dxa"/>
            <w:gridSpan w:val="2"/>
            <w:vMerge w:val="restart"/>
            <w:tcBorders>
              <w:top w:val="single" w:sz="4" w:space="0" w:color="auto"/>
            </w:tcBorders>
          </w:tcPr>
          <w:p w:rsidR="00D17400" w:rsidRPr="00247062" w:rsidRDefault="00D17400" w:rsidP="00F400E1">
            <w:pPr>
              <w:shd w:val="clear" w:color="auto" w:fill="FFFFFF" w:themeFill="background1"/>
              <w:jc w:val="center"/>
            </w:pPr>
            <w:r w:rsidRPr="00247062">
              <w:t>-</w:t>
            </w:r>
          </w:p>
        </w:tc>
        <w:tc>
          <w:tcPr>
            <w:tcW w:w="4384" w:type="dxa"/>
            <w:vMerge w:val="restart"/>
            <w:tcBorders>
              <w:top w:val="single" w:sz="4" w:space="0" w:color="auto"/>
            </w:tcBorders>
          </w:tcPr>
          <w:p w:rsidR="004123BA" w:rsidRPr="006B7B09" w:rsidRDefault="00B662C7" w:rsidP="00F400E1">
            <w:pPr>
              <w:pStyle w:val="afc"/>
              <w:shd w:val="clear" w:color="auto" w:fill="FFFFFF" w:themeFill="background1"/>
              <w:ind w:firstLine="165"/>
              <w:jc w:val="center"/>
              <w:rPr>
                <w:rFonts w:ascii="Times New Roman" w:hAnsi="Times New Roman"/>
              </w:rPr>
            </w:pPr>
            <w:r w:rsidRPr="006B7B09">
              <w:rPr>
                <w:rFonts w:ascii="Times New Roman" w:hAnsi="Times New Roman"/>
                <w:shd w:val="clear" w:color="auto" w:fill="FFFFFF"/>
              </w:rPr>
              <w:t>Работа по данному направлению осуществляется в рамках  подпрограммы</w:t>
            </w:r>
            <w:r w:rsidRPr="006B7B09">
              <w:rPr>
                <w:rFonts w:ascii="Times New Roman" w:hAnsi="Times New Roman"/>
              </w:rPr>
              <w:t xml:space="preserve"> по профилактике незаконного потребления наркотических средств и психотропных </w:t>
            </w:r>
            <w:r w:rsidRPr="006B7B09">
              <w:rPr>
                <w:rFonts w:ascii="Times New Roman" w:hAnsi="Times New Roman"/>
              </w:rPr>
              <w:lastRenderedPageBreak/>
              <w:t>веществ, наркомании «Под</w:t>
            </w:r>
            <w:r w:rsidR="004123BA" w:rsidRPr="006B7B09">
              <w:rPr>
                <w:rFonts w:ascii="Times New Roman" w:hAnsi="Times New Roman"/>
              </w:rPr>
              <w:t xml:space="preserve"> знаком Единства» на 2016-2021 гг., на 2020-2024гг. муниципальной программы ЗГМО «Молодежная политика»</w:t>
            </w:r>
          </w:p>
          <w:p w:rsidR="00DF1114" w:rsidRPr="006B7B09" w:rsidRDefault="00DF1114" w:rsidP="00F400E1">
            <w:pPr>
              <w:shd w:val="clear" w:color="auto" w:fill="FFFFFF" w:themeFill="background1"/>
              <w:ind w:firstLine="165"/>
              <w:jc w:val="center"/>
              <w:rPr>
                <w:b/>
                <w:u w:val="single"/>
              </w:rPr>
            </w:pPr>
            <w:r w:rsidRPr="006B7B09">
              <w:rPr>
                <w:b/>
                <w:u w:val="single"/>
              </w:rPr>
              <w:t>2022 год</w:t>
            </w:r>
          </w:p>
          <w:p w:rsidR="006B7B09" w:rsidRPr="006B7B09" w:rsidRDefault="006B7B09" w:rsidP="00F400E1">
            <w:pPr>
              <w:pStyle w:val="afc"/>
              <w:shd w:val="clear" w:color="auto" w:fill="FFFFFF" w:themeFill="background1"/>
              <w:rPr>
                <w:rFonts w:ascii="Times New Roman" w:hAnsi="Times New Roman"/>
                <w:b/>
              </w:rPr>
            </w:pPr>
            <w:r w:rsidRPr="006B7B09">
              <w:rPr>
                <w:rFonts w:ascii="Times New Roman" w:hAnsi="Times New Roman"/>
                <w:b/>
              </w:rPr>
              <w:t>Финансирование составило 0,1 млн. рублей (местный бюджет).</w:t>
            </w:r>
          </w:p>
          <w:p w:rsidR="006B7B09" w:rsidRPr="006B7B09" w:rsidRDefault="006B7B09" w:rsidP="00F400E1">
            <w:pPr>
              <w:pStyle w:val="afc"/>
              <w:shd w:val="clear" w:color="auto" w:fill="FFFFFF" w:themeFill="background1"/>
              <w:rPr>
                <w:rFonts w:ascii="Times New Roman" w:hAnsi="Times New Roman"/>
              </w:rPr>
            </w:pPr>
            <w:r w:rsidRPr="006B7B09">
              <w:rPr>
                <w:rFonts w:ascii="Times New Roman" w:hAnsi="Times New Roman"/>
                <w:shd w:val="clear" w:color="auto" w:fill="FFFFFF"/>
              </w:rPr>
              <w:t>Количество проведенных мероприятий - 146.</w:t>
            </w:r>
          </w:p>
          <w:p w:rsidR="006B7B09" w:rsidRPr="006B7B09" w:rsidRDefault="006B7B09" w:rsidP="00F400E1">
            <w:pPr>
              <w:shd w:val="clear" w:color="auto" w:fill="FFFFFF" w:themeFill="background1"/>
              <w:autoSpaceDE w:val="0"/>
              <w:autoSpaceDN w:val="0"/>
              <w:adjustRightInd w:val="0"/>
              <w:rPr>
                <w:color w:val="000000"/>
              </w:rPr>
            </w:pPr>
            <w:r w:rsidRPr="006B7B09">
              <w:rPr>
                <w:shd w:val="clear" w:color="auto" w:fill="FFFFFF"/>
              </w:rPr>
              <w:t xml:space="preserve">Количество участников мероприятий - </w:t>
            </w:r>
            <w:r w:rsidRPr="006B7B09">
              <w:rPr>
                <w:color w:val="000000"/>
              </w:rPr>
              <w:t xml:space="preserve">5204 </w:t>
            </w:r>
            <w:r w:rsidRPr="006B7B09">
              <w:rPr>
                <w:shd w:val="clear" w:color="auto" w:fill="FFFFFF"/>
              </w:rPr>
              <w:t>человек.</w:t>
            </w:r>
            <w:r w:rsidRPr="006B7B09">
              <w:rPr>
                <w:color w:val="000000"/>
              </w:rPr>
              <w:t xml:space="preserve"> </w:t>
            </w:r>
          </w:p>
          <w:p w:rsidR="006B7B09" w:rsidRPr="006B7B09" w:rsidRDefault="006B7B09" w:rsidP="00F400E1">
            <w:pPr>
              <w:pStyle w:val="afc"/>
              <w:shd w:val="clear" w:color="auto" w:fill="FFFFFF" w:themeFill="background1"/>
              <w:tabs>
                <w:tab w:val="left" w:pos="317"/>
              </w:tabs>
              <w:rPr>
                <w:rFonts w:ascii="Times New Roman" w:hAnsi="Times New Roman"/>
                <w:u w:val="single"/>
                <w:shd w:val="clear" w:color="auto" w:fill="FFFFFF"/>
              </w:rPr>
            </w:pPr>
            <w:r w:rsidRPr="006B7B09">
              <w:rPr>
                <w:rFonts w:ascii="Times New Roman" w:hAnsi="Times New Roman"/>
                <w:u w:val="single"/>
                <w:shd w:val="clear" w:color="auto" w:fill="FFFFFF"/>
              </w:rPr>
              <w:t>Значимые результаты:</w:t>
            </w:r>
          </w:p>
          <w:p w:rsidR="006B7B09" w:rsidRPr="006B7B09" w:rsidRDefault="006B7B09" w:rsidP="00F400E1">
            <w:pPr>
              <w:shd w:val="clear" w:color="auto" w:fill="FFFFFF" w:themeFill="background1"/>
            </w:pPr>
            <w:r w:rsidRPr="006B7B09">
              <w:t xml:space="preserve">- с целью координации деятельности всех субъектов профилактики в городе ведет работу </w:t>
            </w:r>
            <w:proofErr w:type="spellStart"/>
            <w:r w:rsidRPr="006B7B09">
              <w:t>антинаркотическая</w:t>
            </w:r>
            <w:proofErr w:type="spellEnd"/>
            <w:r w:rsidRPr="006B7B09">
              <w:t xml:space="preserve"> комиссия;</w:t>
            </w:r>
          </w:p>
          <w:p w:rsidR="006B7B09" w:rsidRPr="006B7B09" w:rsidRDefault="006B7B09" w:rsidP="00F400E1">
            <w:pPr>
              <w:shd w:val="clear" w:color="auto" w:fill="FFFFFF" w:themeFill="background1"/>
            </w:pPr>
            <w:r w:rsidRPr="006B7B09">
              <w:t xml:space="preserve">- ежегодно по мере необходимости приобретаются </w:t>
            </w:r>
            <w:proofErr w:type="spellStart"/>
            <w:r w:rsidRPr="006B7B09">
              <w:t>иммунохроматографические</w:t>
            </w:r>
            <w:proofErr w:type="spellEnd"/>
            <w:r w:rsidRPr="006B7B09">
              <w:t xml:space="preserve"> тесты для выявления несовершеннолетних </w:t>
            </w:r>
            <w:proofErr w:type="spellStart"/>
            <w:r w:rsidRPr="006B7B09">
              <w:t>наркопотребителей</w:t>
            </w:r>
            <w:proofErr w:type="spellEnd"/>
            <w:r w:rsidRPr="006B7B09">
              <w:t>;</w:t>
            </w:r>
          </w:p>
          <w:p w:rsidR="006B7B09" w:rsidRPr="006B7B09" w:rsidRDefault="006B7B09" w:rsidP="00F400E1">
            <w:pPr>
              <w:shd w:val="clear" w:color="auto" w:fill="FFFFFF" w:themeFill="background1"/>
              <w:rPr>
                <w:bCs/>
                <w:color w:val="000000"/>
              </w:rPr>
            </w:pPr>
            <w:r w:rsidRPr="006B7B09">
              <w:t xml:space="preserve">- </w:t>
            </w:r>
            <w:r w:rsidRPr="006B7B09">
              <w:rPr>
                <w:bCs/>
                <w:color w:val="000000"/>
              </w:rPr>
              <w:t>изготовлено с целью распространения более 4,5 тыс.экземпляров методических материалов по вопросам противодействия распространению наркомании;</w:t>
            </w:r>
          </w:p>
          <w:p w:rsidR="006B7B09" w:rsidRPr="006B7B09" w:rsidRDefault="006B7B09" w:rsidP="00F400E1">
            <w:pPr>
              <w:shd w:val="clear" w:color="auto" w:fill="FFFFFF" w:themeFill="background1"/>
              <w:rPr>
                <w:iCs/>
              </w:rPr>
            </w:pPr>
            <w:r w:rsidRPr="006B7B09">
              <w:rPr>
                <w:bCs/>
                <w:color w:val="000000"/>
              </w:rPr>
              <w:t xml:space="preserve">- </w:t>
            </w:r>
            <w:r w:rsidRPr="006B7B09">
              <w:t>о</w:t>
            </w:r>
            <w:r w:rsidRPr="006B7B09">
              <w:rPr>
                <w:iCs/>
              </w:rPr>
              <w:t>рганизован и проведен  комплекс мероприятий по профилактике социально-негативных явлений для несовершеннолетних, молодежи;</w:t>
            </w:r>
          </w:p>
          <w:p w:rsidR="006B7B09" w:rsidRPr="006B7B09" w:rsidRDefault="006B7B09" w:rsidP="00F400E1">
            <w:pPr>
              <w:shd w:val="clear" w:color="auto" w:fill="FFFFFF" w:themeFill="background1"/>
            </w:pPr>
            <w:r w:rsidRPr="006B7B09">
              <w:rPr>
                <w:iCs/>
              </w:rPr>
              <w:t xml:space="preserve">- ведет деятельность </w:t>
            </w:r>
            <w:proofErr w:type="spellStart"/>
            <w:r w:rsidRPr="006B7B09">
              <w:rPr>
                <w:color w:val="000000"/>
              </w:rPr>
              <w:t>антинаркотическое</w:t>
            </w:r>
            <w:proofErr w:type="spellEnd"/>
            <w:r w:rsidRPr="006B7B09">
              <w:rPr>
                <w:color w:val="000000"/>
              </w:rPr>
              <w:t xml:space="preserve"> волонтерское движение молодежи «</w:t>
            </w:r>
            <w:proofErr w:type="spellStart"/>
            <w:r w:rsidRPr="006B7B09">
              <w:t>Интерактив</w:t>
            </w:r>
            <w:proofErr w:type="spellEnd"/>
            <w:r w:rsidRPr="006B7B09">
              <w:t>»;</w:t>
            </w:r>
          </w:p>
          <w:p w:rsidR="00DF1114" w:rsidRPr="006B7B09" w:rsidRDefault="006B7B09" w:rsidP="00F400E1">
            <w:pPr>
              <w:shd w:val="clear" w:color="auto" w:fill="FFFFFF" w:themeFill="background1"/>
              <w:ind w:firstLine="165"/>
              <w:jc w:val="both"/>
            </w:pPr>
            <w:r w:rsidRPr="006B7B09">
              <w:t>- при участии регионального специалиста ОГКУ «Центр профилактики наркомании», добровольцев АВДМ «</w:t>
            </w:r>
            <w:proofErr w:type="spellStart"/>
            <w:r w:rsidRPr="006B7B09">
              <w:t>Интерактив</w:t>
            </w:r>
            <w:proofErr w:type="spellEnd"/>
            <w:r w:rsidRPr="006B7B09">
              <w:t>» реализовывались добровольческие проекты по организации досуга несовершеннолетних, вовлечению их в творческую, спортивную деятельность.</w:t>
            </w: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ind w:firstLine="34"/>
            </w:pP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0,2</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0,2</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ind w:firstLine="34"/>
            </w:pP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0,2</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0,2</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ind w:firstLine="34"/>
            </w:pP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0,1</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0,1</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ind w:firstLine="34"/>
            </w:pP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0,2</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0,2</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ind w:firstLine="34"/>
            </w:pP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2021</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0,2</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0,2</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ind w:firstLine="34"/>
            </w:pP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2022</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0,2</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0,2</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ind w:firstLine="34"/>
            </w:pP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2023</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0,2</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0,2</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ind w:firstLine="34"/>
            </w:pP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2024</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0,2</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0,2</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ind w:firstLine="34"/>
            </w:pP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2025</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0,2</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0,2</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ind w:firstLine="34"/>
            </w:pPr>
          </w:p>
        </w:tc>
        <w:tc>
          <w:tcPr>
            <w:tcW w:w="1559" w:type="dxa"/>
            <w:vMerge/>
          </w:tcPr>
          <w:p w:rsidR="00D17400" w:rsidRPr="00247062" w:rsidRDefault="00D17400" w:rsidP="00F400E1">
            <w:pPr>
              <w:shd w:val="clear" w:color="auto" w:fill="FFFFFF" w:themeFill="background1"/>
              <w:ind w:firstLine="34"/>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1,0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1,0</w:t>
            </w:r>
          </w:p>
        </w:tc>
        <w:tc>
          <w:tcPr>
            <w:tcW w:w="85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15735" w:type="dxa"/>
            <w:gridSpan w:val="22"/>
          </w:tcPr>
          <w:p w:rsidR="00D17400" w:rsidRPr="00247062" w:rsidRDefault="00D17400" w:rsidP="00F400E1">
            <w:pPr>
              <w:shd w:val="clear" w:color="auto" w:fill="FFFFFF" w:themeFill="background1"/>
              <w:ind w:firstLine="165"/>
              <w:jc w:val="center"/>
              <w:rPr>
                <w:b/>
                <w:i/>
              </w:rPr>
            </w:pPr>
            <w:r w:rsidRPr="00247062">
              <w:rPr>
                <w:b/>
              </w:rPr>
              <w:t>Тактическая  цель 1.6</w:t>
            </w:r>
            <w:r w:rsidRPr="00247062">
              <w:rPr>
                <w:b/>
                <w:i/>
              </w:rPr>
              <w:t>. Повышение эффективности   системы  социального  обслуживания и предоставления  мер социальной поддержки  населению города</w:t>
            </w:r>
          </w:p>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1.6.1</w:t>
            </w:r>
          </w:p>
        </w:tc>
        <w:tc>
          <w:tcPr>
            <w:tcW w:w="1843" w:type="dxa"/>
            <w:gridSpan w:val="2"/>
            <w:vMerge w:val="restart"/>
            <w:shd w:val="clear" w:color="auto" w:fill="FFFFFF" w:themeFill="background1"/>
          </w:tcPr>
          <w:p w:rsidR="00D17400" w:rsidRPr="00247062" w:rsidRDefault="00D17400" w:rsidP="00F400E1">
            <w:pPr>
              <w:shd w:val="clear" w:color="auto" w:fill="FFFFFF" w:themeFill="background1"/>
              <w:ind w:firstLine="34"/>
            </w:pPr>
            <w:r w:rsidRPr="00247062">
              <w:t>Организация и  проведение  мероприятий по  защите прав несовершеннолетних и  профилактике социального сиротства</w:t>
            </w:r>
          </w:p>
        </w:tc>
        <w:tc>
          <w:tcPr>
            <w:tcW w:w="1559" w:type="dxa"/>
            <w:vMerge w:val="restart"/>
            <w:shd w:val="clear" w:color="auto" w:fill="FFFFFF" w:themeFill="background1"/>
          </w:tcPr>
          <w:p w:rsidR="00D17400" w:rsidRPr="00247062" w:rsidRDefault="00D17400" w:rsidP="00F400E1">
            <w:pPr>
              <w:shd w:val="clear" w:color="auto" w:fill="FFFFFF" w:themeFill="background1"/>
              <w:ind w:firstLine="34"/>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w:t>
            </w:r>
          </w:p>
        </w:tc>
        <w:tc>
          <w:tcPr>
            <w:tcW w:w="861" w:type="dxa"/>
            <w:gridSpan w:val="2"/>
            <w:vMerge w:val="restart"/>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w:t>
            </w:r>
          </w:p>
        </w:tc>
        <w:tc>
          <w:tcPr>
            <w:tcW w:w="4384" w:type="dxa"/>
            <w:vMerge w:val="restart"/>
            <w:tcBorders>
              <w:top w:val="single" w:sz="4" w:space="0" w:color="auto"/>
            </w:tcBorders>
            <w:shd w:val="clear" w:color="auto" w:fill="FFFFFF" w:themeFill="background1"/>
          </w:tcPr>
          <w:p w:rsidR="000E1E67" w:rsidRPr="00247062" w:rsidRDefault="000E1E67" w:rsidP="00F400E1">
            <w:pPr>
              <w:shd w:val="clear" w:color="auto" w:fill="FFFFFF" w:themeFill="background1"/>
              <w:ind w:firstLine="165"/>
              <w:jc w:val="both"/>
            </w:pPr>
            <w:r w:rsidRPr="00247062">
              <w:t xml:space="preserve">С целью профилактики  социального сиротства на территории города организована работа по реализации Порядка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w:t>
            </w:r>
            <w:r w:rsidRPr="00247062">
              <w:lastRenderedPageBreak/>
              <w:t>социально опасном  положении, утвержденного комиссией по делам несовершеннолетних и защите  их прав в Иркутской области  30.12.2015г.</w:t>
            </w:r>
          </w:p>
          <w:p w:rsidR="000E1E67" w:rsidRPr="00247062" w:rsidRDefault="000E1E67" w:rsidP="00F400E1">
            <w:pPr>
              <w:shd w:val="clear" w:color="auto" w:fill="FFFFFF" w:themeFill="background1"/>
              <w:ind w:firstLine="165"/>
              <w:jc w:val="both"/>
            </w:pPr>
            <w:r w:rsidRPr="00247062">
              <w:t xml:space="preserve">Ежегодно субъектами  системы профилактики проводится комплекс мероприятий  в целях организации </w:t>
            </w:r>
            <w:proofErr w:type="spellStart"/>
            <w:r w:rsidRPr="00247062">
              <w:t>досуговой</w:t>
            </w:r>
            <w:proofErr w:type="spellEnd"/>
            <w:r w:rsidRPr="00247062">
              <w:t xml:space="preserve"> деятельности несовершеннолетних учетной категории, мероприятия, в целях повышения их правовой грамотности.</w:t>
            </w:r>
          </w:p>
          <w:p w:rsidR="00F515A9" w:rsidRPr="00247062" w:rsidRDefault="00C843C0" w:rsidP="00F400E1">
            <w:pPr>
              <w:shd w:val="clear" w:color="auto" w:fill="FFFFFF" w:themeFill="background1"/>
              <w:ind w:firstLine="165"/>
              <w:jc w:val="center"/>
              <w:rPr>
                <w:b/>
                <w:u w:val="single"/>
              </w:rPr>
            </w:pPr>
            <w:r w:rsidRPr="00247062">
              <w:rPr>
                <w:b/>
                <w:u w:val="single"/>
              </w:rPr>
              <w:t>2022 год</w:t>
            </w:r>
          </w:p>
          <w:p w:rsidR="001A22F4" w:rsidRPr="00247062" w:rsidRDefault="001A22F4" w:rsidP="00F400E1">
            <w:pPr>
              <w:shd w:val="clear" w:color="auto" w:fill="FFFFFF" w:themeFill="background1"/>
              <w:ind w:firstLine="165"/>
              <w:jc w:val="both"/>
              <w:rPr>
                <w:rFonts w:eastAsia="Calibri"/>
                <w:lang w:eastAsia="en-US"/>
              </w:rPr>
            </w:pPr>
            <w:r w:rsidRPr="00247062">
              <w:rPr>
                <w:rFonts w:eastAsia="Calibri"/>
                <w:lang w:eastAsia="en-US"/>
              </w:rPr>
              <w:t xml:space="preserve">Проведено 68 заседаний </w:t>
            </w:r>
            <w:proofErr w:type="spellStart"/>
            <w:r w:rsidRPr="00247062">
              <w:rPr>
                <w:rFonts w:eastAsia="Calibri"/>
                <w:lang w:eastAsia="en-US"/>
              </w:rPr>
              <w:t>КДНиЗП</w:t>
            </w:r>
            <w:proofErr w:type="spellEnd"/>
            <w:r w:rsidRPr="00247062">
              <w:rPr>
                <w:rFonts w:eastAsia="Calibri"/>
                <w:lang w:eastAsia="en-US"/>
              </w:rPr>
              <w:t xml:space="preserve"> (в т. ч. 42 выездных), 62 заседания проведены с участием представителя </w:t>
            </w:r>
            <w:proofErr w:type="spellStart"/>
            <w:r w:rsidRPr="00247062">
              <w:rPr>
                <w:rFonts w:eastAsia="Calibri"/>
                <w:lang w:eastAsia="en-US"/>
              </w:rPr>
              <w:t>Зиминской</w:t>
            </w:r>
            <w:proofErr w:type="spellEnd"/>
            <w:r w:rsidRPr="00247062">
              <w:rPr>
                <w:rFonts w:eastAsia="Calibri"/>
                <w:lang w:eastAsia="en-US"/>
              </w:rPr>
              <w:t xml:space="preserve"> межрайонной прокуратуры. Всего в течение отчетного периода на заседаниях КДН и ЗП рассмотрено 43 вопроса по организации и проведению профилактической работы, некоторые из них рассматриваются ежеквартально, с целью анализа ситуации.</w:t>
            </w:r>
          </w:p>
          <w:p w:rsidR="001A22F4" w:rsidRPr="00247062" w:rsidRDefault="001A22F4" w:rsidP="00F400E1">
            <w:pPr>
              <w:shd w:val="clear" w:color="auto" w:fill="FFFFFF" w:themeFill="background1"/>
              <w:ind w:firstLine="165"/>
              <w:jc w:val="both"/>
              <w:rPr>
                <w:rFonts w:eastAsia="Calibri"/>
                <w:lang w:eastAsia="en-US"/>
              </w:rPr>
            </w:pPr>
            <w:r w:rsidRPr="00247062">
              <w:rPr>
                <w:rFonts w:eastAsia="Calibri"/>
                <w:lang w:eastAsia="en-US"/>
              </w:rPr>
              <w:t>По итогам заседаний принято 30 постановлений КДН и ЗП, которые содержат поручения для исполнения и направлены в адрес учреждений субъектов системы профилактики безнадзорности и правонарушений несовершеннолетних, ответственных за их исполнение.</w:t>
            </w:r>
          </w:p>
          <w:p w:rsidR="001A22F4" w:rsidRPr="00247062" w:rsidRDefault="001A22F4" w:rsidP="00F400E1">
            <w:pPr>
              <w:shd w:val="clear" w:color="auto" w:fill="FFFFFF" w:themeFill="background1"/>
              <w:ind w:firstLine="165"/>
              <w:jc w:val="both"/>
              <w:rPr>
                <w:rFonts w:eastAsia="Calibri"/>
                <w:lang w:eastAsia="en-US"/>
              </w:rPr>
            </w:pPr>
            <w:r w:rsidRPr="00247062">
              <w:rPr>
                <w:rFonts w:eastAsia="Calibri"/>
                <w:lang w:eastAsia="en-US"/>
              </w:rPr>
              <w:t>На рассмотрение КДН и ЗП в 2022 году поступило администр</w:t>
            </w:r>
            <w:r w:rsidR="005D3061" w:rsidRPr="00247062">
              <w:rPr>
                <w:rFonts w:eastAsia="Calibri"/>
                <w:lang w:eastAsia="en-US"/>
              </w:rPr>
              <w:t xml:space="preserve">ативных протоколов всего – 376 </w:t>
            </w:r>
            <w:r w:rsidRPr="00247062">
              <w:rPr>
                <w:rFonts w:eastAsia="Calibri"/>
                <w:lang w:eastAsia="en-US"/>
              </w:rPr>
              <w:t>из них:</w:t>
            </w:r>
          </w:p>
          <w:p w:rsidR="001A22F4" w:rsidRPr="00247062" w:rsidRDefault="001A22F4" w:rsidP="00F400E1">
            <w:pPr>
              <w:shd w:val="clear" w:color="auto" w:fill="FFFFFF" w:themeFill="background1"/>
              <w:ind w:firstLine="165"/>
              <w:jc w:val="both"/>
              <w:rPr>
                <w:rFonts w:eastAsia="Calibri"/>
                <w:lang w:eastAsia="en-US"/>
              </w:rPr>
            </w:pPr>
            <w:r w:rsidRPr="00247062">
              <w:rPr>
                <w:rFonts w:eastAsia="Calibri"/>
                <w:lang w:eastAsia="en-US"/>
              </w:rPr>
              <w:t xml:space="preserve">- 313 на родителей; </w:t>
            </w:r>
          </w:p>
          <w:p w:rsidR="001A22F4" w:rsidRPr="00247062" w:rsidRDefault="001A22F4" w:rsidP="00F400E1">
            <w:pPr>
              <w:shd w:val="clear" w:color="auto" w:fill="FFFFFF" w:themeFill="background1"/>
              <w:ind w:firstLine="165"/>
              <w:jc w:val="both"/>
              <w:rPr>
                <w:rFonts w:eastAsia="Calibri"/>
                <w:lang w:eastAsia="en-US"/>
              </w:rPr>
            </w:pPr>
            <w:r w:rsidRPr="00247062">
              <w:rPr>
                <w:rFonts w:eastAsia="Calibri"/>
                <w:lang w:eastAsia="en-US"/>
              </w:rPr>
              <w:t>- 63 на несовершеннолетних;</w:t>
            </w:r>
          </w:p>
          <w:p w:rsidR="001A22F4" w:rsidRPr="00247062" w:rsidRDefault="001A22F4" w:rsidP="00F400E1">
            <w:pPr>
              <w:shd w:val="clear" w:color="auto" w:fill="FFFFFF" w:themeFill="background1"/>
              <w:ind w:firstLine="165"/>
              <w:jc w:val="both"/>
              <w:rPr>
                <w:rFonts w:eastAsia="Calibri"/>
                <w:lang w:eastAsia="en-US"/>
              </w:rPr>
            </w:pPr>
            <w:r w:rsidRPr="00247062">
              <w:rPr>
                <w:rFonts w:eastAsia="Calibri"/>
                <w:lang w:eastAsia="en-US"/>
              </w:rPr>
              <w:t xml:space="preserve">- 303 по </w:t>
            </w:r>
            <w:proofErr w:type="spellStart"/>
            <w:r w:rsidRPr="00247062">
              <w:rPr>
                <w:rFonts w:eastAsia="Calibri"/>
                <w:lang w:eastAsia="en-US"/>
              </w:rPr>
              <w:t>КоАП</w:t>
            </w:r>
            <w:proofErr w:type="spellEnd"/>
            <w:r w:rsidRPr="00247062">
              <w:rPr>
                <w:rFonts w:eastAsia="Calibri"/>
                <w:lang w:eastAsia="en-US"/>
              </w:rPr>
              <w:t xml:space="preserve"> РФ;</w:t>
            </w:r>
          </w:p>
          <w:p w:rsidR="001A22F4" w:rsidRPr="00247062" w:rsidRDefault="001A22F4" w:rsidP="00F400E1">
            <w:pPr>
              <w:shd w:val="clear" w:color="auto" w:fill="FFFFFF" w:themeFill="background1"/>
              <w:ind w:firstLine="165"/>
              <w:jc w:val="both"/>
              <w:rPr>
                <w:rFonts w:eastAsia="Calibri"/>
                <w:lang w:eastAsia="en-US"/>
              </w:rPr>
            </w:pPr>
            <w:r w:rsidRPr="00247062">
              <w:rPr>
                <w:rFonts w:eastAsia="Calibri"/>
                <w:lang w:eastAsia="en-US"/>
              </w:rPr>
              <w:t>- 73 в отношении родителей за нарушение закона Иркутской области «о комендантском часе.</w:t>
            </w:r>
          </w:p>
          <w:p w:rsidR="001A22F4" w:rsidRPr="00247062" w:rsidRDefault="001A22F4" w:rsidP="00F400E1">
            <w:pPr>
              <w:shd w:val="clear" w:color="auto" w:fill="FFFFFF" w:themeFill="background1"/>
              <w:ind w:firstLine="165"/>
              <w:jc w:val="both"/>
              <w:rPr>
                <w:lang w:eastAsia="en-US"/>
              </w:rPr>
            </w:pPr>
            <w:r w:rsidRPr="00247062">
              <w:rPr>
                <w:lang w:eastAsia="en-US"/>
              </w:rPr>
              <w:t>За отчетный период КДН и ЗП вынесено постановлений о назначении административного наказания – 353, из них на родителей – 298, на несовершеннолетних – 55.</w:t>
            </w:r>
          </w:p>
          <w:p w:rsidR="005D3061" w:rsidRPr="00247062" w:rsidRDefault="005D3061" w:rsidP="00F400E1">
            <w:pPr>
              <w:shd w:val="clear" w:color="auto" w:fill="FFFFFF" w:themeFill="background1"/>
              <w:ind w:firstLine="165"/>
              <w:jc w:val="both"/>
              <w:rPr>
                <w:lang w:eastAsia="en-US"/>
              </w:rPr>
            </w:pPr>
            <w:r w:rsidRPr="00247062">
              <w:rPr>
                <w:lang w:eastAsia="en-US"/>
              </w:rPr>
              <w:t>Все протоколы рассмотрены с участием правонарушителей.</w:t>
            </w:r>
          </w:p>
          <w:p w:rsidR="00BF23E0" w:rsidRPr="00247062" w:rsidRDefault="00BF23E0" w:rsidP="00F400E1">
            <w:pPr>
              <w:shd w:val="clear" w:color="auto" w:fill="FFFFFF" w:themeFill="background1"/>
              <w:ind w:firstLine="165"/>
              <w:jc w:val="both"/>
              <w:rPr>
                <w:rFonts w:eastAsia="Calibri"/>
                <w:lang w:eastAsia="en-US"/>
              </w:rPr>
            </w:pPr>
            <w:r w:rsidRPr="00247062">
              <w:rPr>
                <w:rFonts w:eastAsia="Calibri"/>
                <w:lang w:eastAsia="en-US"/>
              </w:rPr>
              <w:t xml:space="preserve">  в адрес КДН и ЗП поступило 93 профилактических материала (88 - на несовершеннолетних, 5 - на родителей (законных представителей)).</w:t>
            </w:r>
          </w:p>
          <w:p w:rsidR="00BF23E0" w:rsidRPr="00247062" w:rsidRDefault="00BF23E0" w:rsidP="00F400E1">
            <w:pPr>
              <w:shd w:val="clear" w:color="auto" w:fill="FFFFFF" w:themeFill="background1"/>
              <w:ind w:firstLine="165"/>
              <w:jc w:val="both"/>
              <w:rPr>
                <w:rFonts w:eastAsia="Calibri"/>
                <w:lang w:eastAsia="en-US"/>
              </w:rPr>
            </w:pPr>
            <w:r w:rsidRPr="00247062">
              <w:rPr>
                <w:rFonts w:eastAsia="Calibri"/>
                <w:lang w:eastAsia="en-US"/>
              </w:rPr>
              <w:lastRenderedPageBreak/>
              <w:t>Зафиксировано 49 самовольных уходов</w:t>
            </w:r>
            <w:r w:rsidR="00BC24BD" w:rsidRPr="00247062">
              <w:rPr>
                <w:rFonts w:eastAsia="Calibri"/>
                <w:lang w:eastAsia="en-US"/>
              </w:rPr>
              <w:t xml:space="preserve">  </w:t>
            </w:r>
            <w:r w:rsidRPr="00247062">
              <w:rPr>
                <w:rFonts w:eastAsia="Calibri"/>
                <w:lang w:eastAsia="en-US"/>
              </w:rPr>
              <w:t>из семей</w:t>
            </w:r>
          </w:p>
          <w:p w:rsidR="00BF23E0" w:rsidRPr="00247062" w:rsidRDefault="00BF23E0" w:rsidP="00F400E1">
            <w:pPr>
              <w:shd w:val="clear" w:color="auto" w:fill="FFFFFF" w:themeFill="background1"/>
              <w:ind w:firstLine="165"/>
              <w:jc w:val="both"/>
            </w:pPr>
            <w:r w:rsidRPr="00247062">
              <w:t xml:space="preserve">По состоянию на 01.01.2023 года на учете в Банке данных о семьях и несовершеннолетних, находящихся в социально опасном положении состоит: </w:t>
            </w:r>
          </w:p>
          <w:p w:rsidR="00BF23E0" w:rsidRPr="00247062" w:rsidRDefault="00BF23E0" w:rsidP="00F400E1">
            <w:pPr>
              <w:shd w:val="clear" w:color="auto" w:fill="FFFFFF" w:themeFill="background1"/>
              <w:ind w:firstLine="165"/>
              <w:jc w:val="both"/>
            </w:pPr>
            <w:r w:rsidRPr="00247062">
              <w:t xml:space="preserve">- 26 подростков; </w:t>
            </w:r>
          </w:p>
          <w:p w:rsidR="00BF23E0" w:rsidRPr="00247062" w:rsidRDefault="00BF23E0" w:rsidP="00F400E1">
            <w:pPr>
              <w:shd w:val="clear" w:color="auto" w:fill="FFFFFF" w:themeFill="background1"/>
              <w:ind w:firstLine="165"/>
              <w:jc w:val="both"/>
            </w:pPr>
            <w:r w:rsidRPr="00247062">
              <w:t>- 91 семья, в которых проживает 224 ребенка.</w:t>
            </w:r>
          </w:p>
          <w:p w:rsidR="00BF23E0" w:rsidRPr="00247062" w:rsidRDefault="00BF23E0" w:rsidP="00F400E1">
            <w:pPr>
              <w:shd w:val="clear" w:color="auto" w:fill="FFFFFF" w:themeFill="background1"/>
              <w:ind w:firstLine="165"/>
              <w:jc w:val="both"/>
            </w:pPr>
            <w:r w:rsidRPr="00247062">
              <w:tab/>
              <w:t>В ходе проведения профилактической работы снято с учета:</w:t>
            </w:r>
          </w:p>
          <w:p w:rsidR="00BF23E0" w:rsidRPr="00247062" w:rsidRDefault="00BF23E0" w:rsidP="00F400E1">
            <w:pPr>
              <w:shd w:val="clear" w:color="auto" w:fill="FFFFFF" w:themeFill="background1"/>
              <w:ind w:firstLine="165"/>
              <w:jc w:val="both"/>
            </w:pPr>
            <w:r w:rsidRPr="00247062">
              <w:t>- несовершеннолетних – 35, из них в связи с исправлением – 11;</w:t>
            </w:r>
          </w:p>
          <w:p w:rsidR="00BF23E0" w:rsidRPr="00247062" w:rsidRDefault="00BF23E0" w:rsidP="00F400E1">
            <w:pPr>
              <w:shd w:val="clear" w:color="auto" w:fill="FFFFFF" w:themeFill="background1"/>
              <w:ind w:firstLine="165"/>
              <w:jc w:val="both"/>
            </w:pPr>
            <w:r w:rsidRPr="00247062">
              <w:t>- семей – 22, из них в связи с исправлением – 7.</w:t>
            </w:r>
          </w:p>
          <w:p w:rsidR="00BF23E0" w:rsidRPr="00247062" w:rsidRDefault="00BF23E0" w:rsidP="00F400E1">
            <w:pPr>
              <w:shd w:val="clear" w:color="auto" w:fill="FFFFFF" w:themeFill="background1"/>
              <w:ind w:firstLine="165"/>
              <w:jc w:val="both"/>
            </w:pPr>
            <w:r w:rsidRPr="00247062">
              <w:tab/>
              <w:t>В течение 2022 года членами КДН и ЗП выявлено и поставлено на учет в Банк данных о семьях и несовершеннолетних, находящихся в социально опасном положении:</w:t>
            </w:r>
          </w:p>
          <w:p w:rsidR="00BF23E0" w:rsidRPr="00247062" w:rsidRDefault="00BF23E0" w:rsidP="00F400E1">
            <w:pPr>
              <w:shd w:val="clear" w:color="auto" w:fill="FFFFFF" w:themeFill="background1"/>
              <w:ind w:firstLine="165"/>
              <w:jc w:val="both"/>
            </w:pPr>
            <w:r w:rsidRPr="00247062">
              <w:t>- несовершеннолетних – 26;</w:t>
            </w:r>
          </w:p>
          <w:p w:rsidR="00BF23E0" w:rsidRPr="00247062" w:rsidRDefault="00BF23E0" w:rsidP="00F400E1">
            <w:pPr>
              <w:shd w:val="clear" w:color="auto" w:fill="FFFFFF" w:themeFill="background1"/>
              <w:ind w:firstLine="165"/>
              <w:jc w:val="both"/>
            </w:pPr>
            <w:r w:rsidRPr="00247062">
              <w:t>- семей – 47.</w:t>
            </w:r>
          </w:p>
          <w:p w:rsidR="00BF23E0" w:rsidRPr="00247062" w:rsidRDefault="00BF23E0" w:rsidP="00F400E1">
            <w:pPr>
              <w:shd w:val="clear" w:color="auto" w:fill="FFFFFF" w:themeFill="background1"/>
              <w:ind w:firstLine="165"/>
              <w:jc w:val="both"/>
            </w:pPr>
            <w:r w:rsidRPr="00247062">
              <w:t>В целях выявления семей, находящихся в социально опасном положении, а также обследования жилищно-бытовых условий семей учетной категории, в 2022 году организованы и проведены межведомственные профилактические акции:</w:t>
            </w:r>
          </w:p>
          <w:p w:rsidR="00BF23E0" w:rsidRPr="00247062" w:rsidRDefault="00BF23E0" w:rsidP="00F400E1">
            <w:pPr>
              <w:shd w:val="clear" w:color="auto" w:fill="FFFFFF" w:themeFill="background1"/>
              <w:ind w:firstLine="165"/>
              <w:jc w:val="both"/>
            </w:pPr>
            <w:r w:rsidRPr="00247062">
              <w:t>- «Сохрани ребенку жизнь</w:t>
            </w:r>
            <w:r w:rsidR="00BC24BD" w:rsidRPr="00247062">
              <w:t xml:space="preserve">»; </w:t>
            </w:r>
          </w:p>
          <w:p w:rsidR="00BC24BD" w:rsidRPr="00247062" w:rsidRDefault="00BF23E0" w:rsidP="00F400E1">
            <w:pPr>
              <w:shd w:val="clear" w:color="auto" w:fill="FFFFFF" w:themeFill="background1"/>
              <w:ind w:firstLine="165"/>
              <w:jc w:val="both"/>
            </w:pPr>
            <w:r w:rsidRPr="00247062">
              <w:t>- «Каждого ребенка за парту»</w:t>
            </w:r>
            <w:r w:rsidR="00BC24BD" w:rsidRPr="00247062">
              <w:t>;</w:t>
            </w:r>
            <w:r w:rsidRPr="00247062">
              <w:t xml:space="preserve"> </w:t>
            </w:r>
            <w:r w:rsidR="00BC24BD" w:rsidRPr="00247062">
              <w:t xml:space="preserve"> </w:t>
            </w:r>
          </w:p>
          <w:p w:rsidR="00BF23E0" w:rsidRPr="00247062" w:rsidRDefault="00BF23E0" w:rsidP="00F400E1">
            <w:pPr>
              <w:shd w:val="clear" w:color="auto" w:fill="FFFFFF" w:themeFill="background1"/>
              <w:ind w:firstLine="165"/>
              <w:jc w:val="both"/>
            </w:pPr>
            <w:r w:rsidRPr="00247062">
              <w:t>- «Новогодний патруль»</w:t>
            </w:r>
            <w:r w:rsidR="00BC24BD" w:rsidRPr="00247062">
              <w:t>.</w:t>
            </w:r>
            <w:r w:rsidRPr="00247062">
              <w:t xml:space="preserve"> 237 детей в возрасте от 0 до 18 лет получили сладкие новогодние подарки.</w:t>
            </w:r>
          </w:p>
          <w:p w:rsidR="00BF23E0" w:rsidRPr="00247062" w:rsidRDefault="00BC24BD" w:rsidP="00F400E1">
            <w:pPr>
              <w:shd w:val="clear" w:color="auto" w:fill="FFFFFF" w:themeFill="background1"/>
              <w:ind w:firstLine="165"/>
              <w:jc w:val="both"/>
            </w:pPr>
            <w:r w:rsidRPr="00247062">
              <w:tab/>
              <w:t>В</w:t>
            </w:r>
            <w:r w:rsidR="00BF23E0" w:rsidRPr="00247062">
              <w:t xml:space="preserve"> 32 жилых помещениях семей, находящихся в социально опасном положении, установлены пожарные </w:t>
            </w:r>
            <w:proofErr w:type="spellStart"/>
            <w:r w:rsidR="00BF23E0" w:rsidRPr="00247062">
              <w:t>извещатели</w:t>
            </w:r>
            <w:proofErr w:type="spellEnd"/>
            <w:r w:rsidR="00BF23E0" w:rsidRPr="00247062">
              <w:t>, которые приобретены за счет</w:t>
            </w:r>
            <w:r w:rsidRPr="00247062">
              <w:t xml:space="preserve"> средств</w:t>
            </w:r>
            <w:r w:rsidR="00BF23E0" w:rsidRPr="00247062">
              <w:t xml:space="preserve"> муниципального бюджета.</w:t>
            </w:r>
          </w:p>
          <w:p w:rsidR="00BF23E0" w:rsidRPr="00247062" w:rsidRDefault="00BC24BD" w:rsidP="00F400E1">
            <w:pPr>
              <w:shd w:val="clear" w:color="auto" w:fill="FFFFFF" w:themeFill="background1"/>
              <w:ind w:firstLine="165"/>
              <w:contextualSpacing/>
              <w:jc w:val="both"/>
            </w:pPr>
            <w:r w:rsidRPr="00247062">
              <w:t xml:space="preserve">61 ребенок помещен в </w:t>
            </w:r>
            <w:proofErr w:type="spellStart"/>
            <w:r w:rsidRPr="00247062">
              <w:t>в</w:t>
            </w:r>
            <w:proofErr w:type="spellEnd"/>
            <w:r w:rsidRPr="00247062">
              <w:t xml:space="preserve"> специализированные учреждения для несовершеннолетних, нуждающихся в социальной реабилитации (медицинские учреждения).</w:t>
            </w:r>
          </w:p>
          <w:p w:rsidR="00BF23E0" w:rsidRPr="00247062" w:rsidRDefault="00BF23E0" w:rsidP="00F400E1">
            <w:pPr>
              <w:shd w:val="clear" w:color="auto" w:fill="FFFFFF" w:themeFill="background1"/>
              <w:ind w:firstLine="165"/>
              <w:contextualSpacing/>
              <w:jc w:val="both"/>
            </w:pPr>
            <w:r w:rsidRPr="00247062">
              <w:t xml:space="preserve">Субъектами системы профилактики организована работа по реализации деятельности службы примирения «Согласие», направленная на урегулирование взаимоотношений между гражданами. </w:t>
            </w:r>
          </w:p>
          <w:p w:rsidR="00BF23E0" w:rsidRPr="00247062" w:rsidRDefault="00BF23E0" w:rsidP="00F400E1">
            <w:pPr>
              <w:shd w:val="clear" w:color="auto" w:fill="FFFFFF" w:themeFill="background1"/>
              <w:ind w:firstLine="165"/>
              <w:contextualSpacing/>
              <w:jc w:val="both"/>
            </w:pPr>
            <w:r w:rsidRPr="00247062">
              <w:t xml:space="preserve">Всего на консультацию к психологу </w:t>
            </w:r>
            <w:r w:rsidRPr="00247062">
              <w:lastRenderedPageBreak/>
              <w:t>направлено 132 законных представителей и несовершеннолетних из 56 семей, из которых обратились за получением психологической помощи:</w:t>
            </w:r>
          </w:p>
          <w:p w:rsidR="00BF23E0" w:rsidRPr="00247062" w:rsidRDefault="00BF23E0" w:rsidP="00F400E1">
            <w:pPr>
              <w:shd w:val="clear" w:color="auto" w:fill="FFFFFF" w:themeFill="background1"/>
              <w:ind w:firstLine="165"/>
              <w:jc w:val="both"/>
              <w:rPr>
                <w:rFonts w:eastAsia="Calibri"/>
                <w:lang w:eastAsia="en-US"/>
              </w:rPr>
            </w:pPr>
            <w:r w:rsidRPr="00247062">
              <w:rPr>
                <w:rFonts w:eastAsia="Calibri"/>
                <w:lang w:eastAsia="en-US"/>
              </w:rPr>
              <w:t>На территории г.Зимы организована работа по реализации законов Иркутской области «</w:t>
            </w:r>
            <w:r w:rsidR="00BC24BD" w:rsidRPr="00247062">
              <w:rPr>
                <w:rFonts w:eastAsia="Calibri"/>
                <w:lang w:eastAsia="en-US"/>
              </w:rPr>
              <w:t>О комендантском часе»,</w:t>
            </w:r>
            <w:r w:rsidRPr="00247062">
              <w:rPr>
                <w:rFonts w:eastAsia="Calibri"/>
                <w:lang w:eastAsia="en-US"/>
              </w:rPr>
              <w:t xml:space="preserve"> актуализированы перечень мест, запрещенных для посещения детьми, а также перечень мест, запрещенных для посещения детьми в ночное время без сопровождения законных представителей. Вышеуказанные перечни мест утверждены</w:t>
            </w:r>
            <w:r w:rsidR="00BC24BD" w:rsidRPr="00247062">
              <w:rPr>
                <w:rFonts w:eastAsia="Calibri"/>
                <w:lang w:eastAsia="en-US"/>
              </w:rPr>
              <w:t xml:space="preserve"> решением</w:t>
            </w:r>
            <w:r w:rsidRPr="00247062">
              <w:rPr>
                <w:rFonts w:eastAsia="Calibri"/>
                <w:lang w:eastAsia="en-US"/>
              </w:rPr>
              <w:t xml:space="preserve"> Дум</w:t>
            </w:r>
            <w:r w:rsidR="00BC24BD" w:rsidRPr="00247062">
              <w:rPr>
                <w:rFonts w:eastAsia="Calibri"/>
                <w:lang w:eastAsia="en-US"/>
              </w:rPr>
              <w:t>ы</w:t>
            </w:r>
            <w:r w:rsidRPr="00247062">
              <w:rPr>
                <w:rFonts w:eastAsia="Calibri"/>
                <w:lang w:eastAsia="en-US"/>
              </w:rPr>
              <w:t xml:space="preserve"> Зиминского городского муниципального образования.</w:t>
            </w:r>
          </w:p>
          <w:p w:rsidR="00BF23E0" w:rsidRPr="00247062" w:rsidRDefault="00BF23E0" w:rsidP="00F400E1">
            <w:pPr>
              <w:shd w:val="clear" w:color="auto" w:fill="FFFFFF" w:themeFill="background1"/>
              <w:ind w:firstLine="165"/>
              <w:jc w:val="both"/>
              <w:rPr>
                <w:lang w:eastAsia="en-US"/>
              </w:rPr>
            </w:pPr>
            <w:r w:rsidRPr="00247062">
              <w:rPr>
                <w:rFonts w:eastAsia="Calibri"/>
                <w:lang w:eastAsia="en-US"/>
              </w:rPr>
              <w:t>В рамках реализации данных законов КДН и ЗП в те</w:t>
            </w:r>
            <w:r w:rsidR="00BC24BD" w:rsidRPr="00247062">
              <w:rPr>
                <w:rFonts w:eastAsia="Calibri"/>
                <w:lang w:eastAsia="en-US"/>
              </w:rPr>
              <w:t xml:space="preserve">чение года проведено 47 рейдов, </w:t>
            </w:r>
            <w:r w:rsidRPr="00247062">
              <w:rPr>
                <w:rFonts w:eastAsia="Calibri"/>
                <w:lang w:eastAsia="en-US"/>
              </w:rPr>
              <w:t xml:space="preserve">выявлено 73 подростка, 73 родителя (законных представителя) которых </w:t>
            </w:r>
            <w:r w:rsidR="00BC24BD" w:rsidRPr="00247062">
              <w:rPr>
                <w:rFonts w:eastAsia="Calibri"/>
                <w:lang w:eastAsia="en-US"/>
              </w:rPr>
              <w:t>привлечены</w:t>
            </w:r>
            <w:r w:rsidRPr="00247062">
              <w:rPr>
                <w:rFonts w:eastAsia="Calibri"/>
                <w:lang w:eastAsia="en-US"/>
              </w:rPr>
              <w:t xml:space="preserve"> к административной ответственности </w:t>
            </w:r>
            <w:r w:rsidRPr="00247062">
              <w:rPr>
                <w:lang w:eastAsia="en-US"/>
              </w:rPr>
              <w:t xml:space="preserve">по ч.2 ст. 3 Закона Иркутской области от 08.06.2010 № 38-оз «Об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w:t>
            </w:r>
          </w:p>
          <w:p w:rsidR="00BF23E0" w:rsidRPr="00247062" w:rsidRDefault="00BC24BD" w:rsidP="00F400E1">
            <w:pPr>
              <w:shd w:val="clear" w:color="auto" w:fill="FFFFFF" w:themeFill="background1"/>
              <w:ind w:firstLine="165"/>
              <w:jc w:val="both"/>
            </w:pPr>
            <w:r w:rsidRPr="00247062">
              <w:t>О</w:t>
            </w:r>
            <w:r w:rsidR="00BF23E0" w:rsidRPr="00247062">
              <w:t>собое внимание удел</w:t>
            </w:r>
            <w:r w:rsidRPr="00247062">
              <w:t>яется</w:t>
            </w:r>
            <w:r w:rsidR="00BF23E0" w:rsidRPr="00247062">
              <w:t xml:space="preserve"> вовлечению несовершеннолетних учетной категории в дополнительную занятость и </w:t>
            </w:r>
            <w:proofErr w:type="spellStart"/>
            <w:r w:rsidR="00BF23E0" w:rsidRPr="00247062">
              <w:t>досуговую</w:t>
            </w:r>
            <w:proofErr w:type="spellEnd"/>
            <w:r w:rsidR="00BF23E0" w:rsidRPr="00247062">
              <w:t xml:space="preserve"> деятельность. </w:t>
            </w:r>
          </w:p>
          <w:p w:rsidR="00BF23E0" w:rsidRPr="00247062" w:rsidRDefault="00BF23E0" w:rsidP="00F400E1">
            <w:pPr>
              <w:shd w:val="clear" w:color="auto" w:fill="FFFFFF" w:themeFill="background1"/>
              <w:ind w:firstLine="165"/>
              <w:jc w:val="both"/>
              <w:rPr>
                <w:b/>
              </w:rPr>
            </w:pPr>
            <w:r w:rsidRPr="00247062">
              <w:t xml:space="preserve">Так, в 2022 году администрацией ЗГМО было организовано 98 временных рабочих мест в ремонтных бригадах школ, на оплату труда подростков </w:t>
            </w:r>
            <w:r w:rsidRPr="00247062">
              <w:rPr>
                <w:b/>
              </w:rPr>
              <w:t xml:space="preserve">из средств </w:t>
            </w:r>
            <w:r w:rsidR="00321FCC" w:rsidRPr="00247062">
              <w:rPr>
                <w:b/>
              </w:rPr>
              <w:t>местного</w:t>
            </w:r>
            <w:r w:rsidRPr="00247062">
              <w:rPr>
                <w:b/>
              </w:rPr>
              <w:t xml:space="preserve"> бюджета израсходовано</w:t>
            </w:r>
            <w:r w:rsidR="00321FCC" w:rsidRPr="00247062">
              <w:rPr>
                <w:b/>
              </w:rPr>
              <w:t xml:space="preserve"> </w:t>
            </w:r>
            <w:r w:rsidRPr="00247062">
              <w:rPr>
                <w:b/>
              </w:rPr>
              <w:t xml:space="preserve"> </w:t>
            </w:r>
            <w:r w:rsidR="00321FCC" w:rsidRPr="00247062">
              <w:rPr>
                <w:b/>
              </w:rPr>
              <w:t xml:space="preserve">0,9 </w:t>
            </w:r>
            <w:proofErr w:type="spellStart"/>
            <w:r w:rsidR="00321FCC" w:rsidRPr="00247062">
              <w:rPr>
                <w:b/>
              </w:rPr>
              <w:t>млн</w:t>
            </w:r>
            <w:proofErr w:type="spellEnd"/>
            <w:r w:rsidRPr="00247062">
              <w:rPr>
                <w:b/>
              </w:rPr>
              <w:t xml:space="preserve"> рублей.</w:t>
            </w:r>
          </w:p>
          <w:p w:rsidR="001A22F4" w:rsidRPr="00247062" w:rsidRDefault="00BC24BD" w:rsidP="00F400E1">
            <w:pPr>
              <w:shd w:val="clear" w:color="auto" w:fill="FFFFFF" w:themeFill="background1"/>
              <w:ind w:firstLine="165"/>
              <w:jc w:val="both"/>
              <w:rPr>
                <w:rFonts w:eastAsia="Calibri"/>
                <w:lang w:eastAsia="en-US"/>
              </w:rPr>
            </w:pPr>
            <w:r w:rsidRPr="00247062">
              <w:t>Утвержден и выполнен</w:t>
            </w:r>
            <w:r w:rsidR="00BF23E0" w:rsidRPr="00247062">
              <w:t xml:space="preserve"> план мероприятий </w:t>
            </w:r>
            <w:proofErr w:type="spellStart"/>
            <w:r w:rsidR="00BF23E0" w:rsidRPr="00247062">
              <w:t>досуговой</w:t>
            </w:r>
            <w:proofErr w:type="spellEnd"/>
            <w:r w:rsidR="00BF23E0" w:rsidRPr="00247062">
              <w:t xml:space="preserve"> деятельности несовершеннолетних, состоящих на различных видах учета. В план включены мероприятия отдела по физической культуре и спорту, отдела по молодежной политике, Управления по развитию культурной сферы и библиотечного обслуживания. Всего за год было проведено 39 мероприятий, которые посетили 349 подростка, находящихся в социально опасном положении. </w:t>
            </w:r>
            <w:r w:rsidRPr="00247062">
              <w:t xml:space="preserve"> </w:t>
            </w:r>
          </w:p>
          <w:p w:rsidR="00C843C0" w:rsidRPr="00247062" w:rsidRDefault="00C843C0" w:rsidP="00F400E1">
            <w:pPr>
              <w:shd w:val="clear" w:color="auto" w:fill="FFFFFF" w:themeFill="background1"/>
              <w:ind w:firstLine="165"/>
              <w:jc w:val="center"/>
              <w:rPr>
                <w:b/>
                <w:u w:val="single"/>
              </w:rP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ind w:firstLine="34"/>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ind w:firstLine="34"/>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ind w:firstLine="34"/>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ind w:firstLine="34"/>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ind w:firstLine="34"/>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2021-2025</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ind w:firstLine="34"/>
            </w:pPr>
          </w:p>
        </w:tc>
        <w:tc>
          <w:tcPr>
            <w:tcW w:w="993" w:type="dxa"/>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lastRenderedPageBreak/>
              <w:t>1.6.2</w:t>
            </w:r>
          </w:p>
        </w:tc>
        <w:tc>
          <w:tcPr>
            <w:tcW w:w="1843" w:type="dxa"/>
            <w:gridSpan w:val="2"/>
            <w:vMerge w:val="restart"/>
            <w:shd w:val="clear" w:color="auto" w:fill="FFFFFF" w:themeFill="background1"/>
          </w:tcPr>
          <w:p w:rsidR="00D17400" w:rsidRPr="00247062" w:rsidRDefault="00D17400" w:rsidP="00F400E1">
            <w:pPr>
              <w:shd w:val="clear" w:color="auto" w:fill="FFFFFF" w:themeFill="background1"/>
              <w:ind w:firstLine="34"/>
            </w:pPr>
            <w:r w:rsidRPr="00247062">
              <w:t xml:space="preserve">Организация и проведение мероприятий по обеспечению беспрепятственного  доступа инвалидов    и других </w:t>
            </w:r>
            <w:proofErr w:type="spellStart"/>
            <w:r w:rsidRPr="00247062">
              <w:t>маломобильных</w:t>
            </w:r>
            <w:proofErr w:type="spellEnd"/>
            <w:r w:rsidRPr="00247062">
              <w:t xml:space="preserve"> групп населения  к объектам  социальной инфраструктуры, преодолению  социальной разобщенности в обществе</w:t>
            </w:r>
          </w:p>
          <w:p w:rsidR="00D17400" w:rsidRPr="00247062" w:rsidRDefault="00D17400" w:rsidP="00F400E1">
            <w:pPr>
              <w:shd w:val="clear" w:color="auto" w:fill="FFFFFF" w:themeFill="background1"/>
              <w:ind w:firstLine="34"/>
            </w:pPr>
          </w:p>
          <w:p w:rsidR="00D17400" w:rsidRPr="00247062" w:rsidRDefault="00D17400" w:rsidP="00F400E1">
            <w:pPr>
              <w:shd w:val="clear" w:color="auto" w:fill="FFFFFF" w:themeFill="background1"/>
              <w:ind w:firstLine="34"/>
            </w:pPr>
          </w:p>
          <w:p w:rsidR="00D17400" w:rsidRPr="00247062" w:rsidRDefault="00D17400" w:rsidP="00F400E1">
            <w:pPr>
              <w:shd w:val="clear" w:color="auto" w:fill="FFFFFF" w:themeFill="background1"/>
              <w:ind w:firstLine="34"/>
            </w:pPr>
          </w:p>
          <w:p w:rsidR="00D17400" w:rsidRPr="00247062" w:rsidRDefault="00D17400" w:rsidP="00F400E1">
            <w:pPr>
              <w:shd w:val="clear" w:color="auto" w:fill="FFFFFF" w:themeFill="background1"/>
            </w:pPr>
          </w:p>
        </w:tc>
        <w:tc>
          <w:tcPr>
            <w:tcW w:w="1559" w:type="dxa"/>
            <w:vMerge w:val="restart"/>
            <w:shd w:val="clear" w:color="auto" w:fill="FFFFFF" w:themeFill="background1"/>
          </w:tcPr>
          <w:p w:rsidR="00D17400" w:rsidRPr="00247062" w:rsidRDefault="00D17400" w:rsidP="00F400E1">
            <w:pPr>
              <w:shd w:val="clear" w:color="auto" w:fill="FFFFFF" w:themeFill="background1"/>
              <w:ind w:firstLine="34"/>
            </w:pPr>
            <w:r w:rsidRPr="00247062">
              <w:t>Муниципальная программа ЗГМО «Социальная  поддержка населения»</w:t>
            </w:r>
          </w:p>
          <w:p w:rsidR="00D17400" w:rsidRPr="00247062" w:rsidRDefault="00D17400" w:rsidP="00F400E1">
            <w:pPr>
              <w:shd w:val="clear" w:color="auto" w:fill="FFFFFF" w:themeFill="background1"/>
              <w:ind w:firstLine="34"/>
            </w:pPr>
            <w:r w:rsidRPr="00247062">
              <w:t>на 2016-2021гг</w:t>
            </w:r>
          </w:p>
          <w:p w:rsidR="00D17400" w:rsidRPr="00247062" w:rsidRDefault="00D17400" w:rsidP="00F400E1">
            <w:pPr>
              <w:shd w:val="clear" w:color="auto" w:fill="FFFFFF" w:themeFill="background1"/>
              <w:ind w:firstLine="34"/>
            </w:pPr>
          </w:p>
          <w:p w:rsidR="00D17400" w:rsidRPr="00247062" w:rsidRDefault="00D17400" w:rsidP="00F400E1">
            <w:pPr>
              <w:shd w:val="clear" w:color="auto" w:fill="FFFFFF" w:themeFill="background1"/>
              <w:ind w:firstLine="34"/>
            </w:pPr>
            <w:r w:rsidRPr="00247062">
              <w:t>Муниципальная программа ЗГМО «Социальная  поддержка населения»</w:t>
            </w:r>
          </w:p>
          <w:p w:rsidR="00D17400" w:rsidRPr="00247062" w:rsidRDefault="00D17400" w:rsidP="00F400E1">
            <w:pPr>
              <w:shd w:val="clear" w:color="auto" w:fill="FFFFFF" w:themeFill="background1"/>
              <w:ind w:firstLine="34"/>
            </w:pPr>
            <w:r w:rsidRPr="00247062">
              <w:t>на 2020-2024гг</w:t>
            </w: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4,99</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4,99</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val="restart"/>
            <w:shd w:val="clear" w:color="auto" w:fill="FFFFFF" w:themeFill="background1"/>
          </w:tcPr>
          <w:p w:rsidR="00D17400" w:rsidRPr="00247062" w:rsidRDefault="00D17400" w:rsidP="00F400E1">
            <w:pPr>
              <w:shd w:val="clear" w:color="auto" w:fill="FFFFFF" w:themeFill="background1"/>
              <w:jc w:val="center"/>
            </w:pPr>
            <w:r w:rsidRPr="00247062">
              <w:t>-</w:t>
            </w:r>
          </w:p>
        </w:tc>
        <w:tc>
          <w:tcPr>
            <w:tcW w:w="861" w:type="dxa"/>
            <w:gridSpan w:val="2"/>
            <w:vMerge w:val="restart"/>
            <w:shd w:val="clear" w:color="auto" w:fill="FFFFFF" w:themeFill="background1"/>
          </w:tcPr>
          <w:p w:rsidR="00D17400" w:rsidRPr="00247062" w:rsidRDefault="00D17400" w:rsidP="00F400E1">
            <w:pPr>
              <w:shd w:val="clear" w:color="auto" w:fill="FFFFFF" w:themeFill="background1"/>
              <w:jc w:val="center"/>
            </w:pPr>
            <w:r w:rsidRPr="00247062">
              <w:t>-</w:t>
            </w:r>
          </w:p>
        </w:tc>
        <w:tc>
          <w:tcPr>
            <w:tcW w:w="4384" w:type="dxa"/>
            <w:vMerge w:val="restart"/>
            <w:tcBorders>
              <w:top w:val="single" w:sz="4" w:space="0" w:color="auto"/>
            </w:tcBorders>
            <w:shd w:val="clear" w:color="auto" w:fill="FFFFFF" w:themeFill="background1"/>
          </w:tcPr>
          <w:p w:rsidR="00362507" w:rsidRPr="00247062" w:rsidRDefault="00362507" w:rsidP="00F400E1">
            <w:pPr>
              <w:shd w:val="clear" w:color="auto" w:fill="FFFFFF" w:themeFill="background1"/>
              <w:ind w:firstLine="165"/>
              <w:jc w:val="center"/>
              <w:rPr>
                <w:b/>
                <w:u w:val="single"/>
              </w:rPr>
            </w:pPr>
            <w:r w:rsidRPr="00247062">
              <w:rPr>
                <w:b/>
                <w:u w:val="single"/>
              </w:rPr>
              <w:t>2022 год</w:t>
            </w:r>
          </w:p>
          <w:p w:rsidR="00362507" w:rsidRPr="00247062" w:rsidRDefault="00362507" w:rsidP="00F400E1">
            <w:pPr>
              <w:shd w:val="clear" w:color="auto" w:fill="FFFFFF" w:themeFill="background1"/>
              <w:ind w:firstLine="165"/>
              <w:jc w:val="both"/>
              <w:rPr>
                <w:color w:val="000000"/>
              </w:rPr>
            </w:pPr>
            <w:r w:rsidRPr="00247062">
              <w:rPr>
                <w:color w:val="000000"/>
              </w:rPr>
              <w:t>После капитального ремонта введен в эксплуатацию Зал тяжелой атлетики</w:t>
            </w:r>
            <w:r w:rsidR="001C6E3F">
              <w:rPr>
                <w:color w:val="000000"/>
              </w:rPr>
              <w:t xml:space="preserve">, в котором предусмотрена возможность посещения мероприятий </w:t>
            </w:r>
            <w:proofErr w:type="spellStart"/>
            <w:r w:rsidR="001C6E3F">
              <w:rPr>
                <w:color w:val="000000"/>
              </w:rPr>
              <w:t>маломобильными</w:t>
            </w:r>
            <w:proofErr w:type="spellEnd"/>
            <w:r w:rsidR="001C6E3F">
              <w:rPr>
                <w:color w:val="000000"/>
              </w:rPr>
              <w:t xml:space="preserve"> группами населения.</w:t>
            </w:r>
          </w:p>
          <w:p w:rsidR="00362507" w:rsidRPr="00247062" w:rsidRDefault="00362507" w:rsidP="00F400E1">
            <w:pPr>
              <w:shd w:val="clear" w:color="auto" w:fill="FFFFFF" w:themeFill="background1"/>
              <w:ind w:firstLine="165"/>
              <w:jc w:val="both"/>
            </w:pPr>
            <w:r w:rsidRPr="00247062">
              <w:rPr>
                <w:color w:val="000000"/>
              </w:rPr>
              <w:t xml:space="preserve"> В рамках преодоления социальной разобщенности в обществе для детей-инвалидов и детей, оставшихся без попечения родителей, на территории г.Зимы был организован и проведен зональный этап областного фестиваля «Байкальская звезда». Финалистка фестиваля получила подарок от мэра г.Зимы.</w:t>
            </w: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ind w:firstLine="34"/>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0,06</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0,06</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ind w:firstLine="34"/>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ind w:firstLine="34"/>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ind w:firstLine="34"/>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0,03</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0,03</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ind w:firstLine="34"/>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2021</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0,4</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0,4</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ind w:firstLine="34"/>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2022</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0,5</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0,5</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ind w:firstLine="34"/>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2023</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0,5</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0,5</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ind w:firstLine="34"/>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2024</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0,5</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0,5</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ind w:firstLine="34"/>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2025</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0,5</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0,5</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ind w:firstLine="34"/>
            </w:pPr>
          </w:p>
        </w:tc>
        <w:tc>
          <w:tcPr>
            <w:tcW w:w="993" w:type="dxa"/>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2,5</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2,5</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trHeight w:val="120"/>
        </w:trPr>
        <w:tc>
          <w:tcPr>
            <w:tcW w:w="15735" w:type="dxa"/>
            <w:gridSpan w:val="22"/>
            <w:shd w:val="clear" w:color="auto" w:fill="FFFFFF" w:themeFill="background1"/>
          </w:tcPr>
          <w:p w:rsidR="00D17400" w:rsidRPr="00247062" w:rsidRDefault="00D17400" w:rsidP="00F400E1">
            <w:pPr>
              <w:shd w:val="clear" w:color="auto" w:fill="FFFFFF" w:themeFill="background1"/>
              <w:ind w:firstLine="165"/>
              <w:jc w:val="center"/>
            </w:pPr>
            <w:r w:rsidRPr="00247062">
              <w:rPr>
                <w:b/>
              </w:rPr>
              <w:t>Тактическая  цель 1.7</w:t>
            </w:r>
            <w:r w:rsidRPr="00247062">
              <w:rPr>
                <w:b/>
                <w:i/>
              </w:rPr>
              <w:t>. Обеспечение комплексных мер  по профилактике  чрезвычайных  ситуаций и обеспечению охраны общественного  порядка</w:t>
            </w:r>
          </w:p>
        </w:tc>
        <w:tc>
          <w:tcPr>
            <w:tcW w:w="1559" w:type="dxa"/>
            <w:gridSpan w:val="2"/>
          </w:tcPr>
          <w:p w:rsidR="00D17400" w:rsidRPr="00247062" w:rsidRDefault="00D17400" w:rsidP="00F400E1">
            <w:pPr>
              <w:shd w:val="clear" w:color="auto" w:fill="FFFFFF" w:themeFill="background1"/>
            </w:pPr>
          </w:p>
        </w:tc>
        <w:tc>
          <w:tcPr>
            <w:tcW w:w="1278" w:type="dxa"/>
            <w:gridSpan w:val="2"/>
          </w:tcPr>
          <w:p w:rsidR="00D17400" w:rsidRPr="00247062" w:rsidRDefault="00D17400" w:rsidP="00F400E1">
            <w:pPr>
              <w:shd w:val="clear" w:color="auto" w:fill="FFFFFF" w:themeFill="background1"/>
              <w:jc w:val="center"/>
            </w:pPr>
            <w:r w:rsidRPr="00247062">
              <w:t>2026-2030</w:t>
            </w:r>
          </w:p>
        </w:tc>
      </w:tr>
      <w:tr w:rsidR="00D17400" w:rsidRPr="00247062" w:rsidTr="00CD47C9">
        <w:trPr>
          <w:gridAfter w:val="4"/>
          <w:wAfter w:w="2837" w:type="dxa"/>
          <w:trHeight w:val="120"/>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1.7.1</w:t>
            </w:r>
          </w:p>
        </w:tc>
        <w:tc>
          <w:tcPr>
            <w:tcW w:w="1843" w:type="dxa"/>
            <w:gridSpan w:val="2"/>
            <w:vMerge w:val="restart"/>
            <w:shd w:val="clear" w:color="auto" w:fill="FFFFFF" w:themeFill="background1"/>
          </w:tcPr>
          <w:p w:rsidR="00D17400" w:rsidRPr="00247062" w:rsidRDefault="00D17400" w:rsidP="00F400E1">
            <w:pPr>
              <w:shd w:val="clear" w:color="auto" w:fill="FFFFFF" w:themeFill="background1"/>
              <w:ind w:firstLine="34"/>
            </w:pPr>
            <w:r w:rsidRPr="00247062">
              <w:t xml:space="preserve">Приведение  повседневного органа  управления единой государственной системы  предупреждения и ликвидации чрезвычайных ситуаций при администрации ЗГМО (ЕДДС ЗГМО) в соответствие установленным действующим законодательством РФ требованиям </w:t>
            </w:r>
          </w:p>
        </w:tc>
        <w:tc>
          <w:tcPr>
            <w:tcW w:w="1559" w:type="dxa"/>
            <w:vMerge w:val="restart"/>
            <w:shd w:val="clear" w:color="auto" w:fill="FFFFFF" w:themeFill="background1"/>
          </w:tcPr>
          <w:p w:rsidR="00D17400" w:rsidRPr="00247062" w:rsidRDefault="00D17400" w:rsidP="00F400E1">
            <w:pPr>
              <w:shd w:val="clear" w:color="auto" w:fill="FFFFFF" w:themeFill="background1"/>
              <w:ind w:firstLine="34"/>
            </w:pPr>
            <w:r w:rsidRPr="00247062">
              <w:t>Муниципальная программа ЗГМО «Безопасность» на 2016-2021гг</w:t>
            </w:r>
          </w:p>
          <w:p w:rsidR="00D17400" w:rsidRPr="00247062" w:rsidRDefault="00D17400" w:rsidP="00F400E1">
            <w:pPr>
              <w:shd w:val="clear" w:color="auto" w:fill="FFFFFF" w:themeFill="background1"/>
              <w:ind w:firstLine="34"/>
            </w:pPr>
          </w:p>
          <w:p w:rsidR="00D17400" w:rsidRPr="00247062" w:rsidRDefault="00D17400" w:rsidP="00F400E1">
            <w:pPr>
              <w:shd w:val="clear" w:color="auto" w:fill="FFFFFF" w:themeFill="background1"/>
              <w:ind w:firstLine="34"/>
            </w:pPr>
          </w:p>
          <w:p w:rsidR="00D17400" w:rsidRPr="00247062" w:rsidRDefault="00D17400" w:rsidP="00F400E1">
            <w:pPr>
              <w:shd w:val="clear" w:color="auto" w:fill="FFFFFF" w:themeFill="background1"/>
              <w:ind w:firstLine="34"/>
            </w:pPr>
            <w:r w:rsidRPr="00247062">
              <w:t>Муниципальная программа ЗГМО «Безопасность» на 2020-2024гг</w:t>
            </w: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34,7</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1,6</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33,1</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w:t>
            </w:r>
          </w:p>
        </w:tc>
        <w:tc>
          <w:tcPr>
            <w:tcW w:w="861" w:type="dxa"/>
            <w:gridSpan w:val="2"/>
            <w:vMerge w:val="restart"/>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w:t>
            </w:r>
          </w:p>
        </w:tc>
        <w:tc>
          <w:tcPr>
            <w:tcW w:w="4384" w:type="dxa"/>
            <w:vMerge w:val="restart"/>
            <w:tcBorders>
              <w:top w:val="single" w:sz="4" w:space="0" w:color="auto"/>
            </w:tcBorders>
            <w:shd w:val="clear" w:color="auto" w:fill="FFFFFF" w:themeFill="background1"/>
          </w:tcPr>
          <w:p w:rsidR="00A24F0A" w:rsidRPr="00247062" w:rsidRDefault="00A24F0A" w:rsidP="00F400E1">
            <w:pPr>
              <w:shd w:val="clear" w:color="auto" w:fill="FFFFFF" w:themeFill="background1"/>
              <w:ind w:firstLine="165"/>
              <w:jc w:val="center"/>
              <w:rPr>
                <w:b/>
                <w:u w:val="single"/>
              </w:rPr>
            </w:pPr>
            <w:r w:rsidRPr="00247062">
              <w:rPr>
                <w:b/>
                <w:u w:val="single"/>
              </w:rPr>
              <w:t>2022 год</w:t>
            </w:r>
          </w:p>
          <w:p w:rsidR="00A24F0A" w:rsidRDefault="00A24F0A" w:rsidP="00F400E1">
            <w:pPr>
              <w:shd w:val="clear" w:color="auto" w:fill="FFFFFF" w:themeFill="background1"/>
              <w:ind w:firstLine="165"/>
              <w:jc w:val="both"/>
            </w:pPr>
            <w:r w:rsidRPr="00247062">
              <w:t xml:space="preserve">Обеспечение </w:t>
            </w:r>
            <w:r w:rsidR="00704F21">
              <w:t>стабильного</w:t>
            </w:r>
            <w:r w:rsidRPr="00247062">
              <w:t xml:space="preserve"> функционирования единой дежурно-диспетчерской службы ЗГМО и создание системы обеспечения вызова экстренных оперативных служб по единому номеру "112" . Фактические расходы составили </w:t>
            </w:r>
            <w:r w:rsidRPr="00247062">
              <w:rPr>
                <w:b/>
              </w:rPr>
              <w:t>6,3 млн.рублей</w:t>
            </w:r>
            <w:r w:rsidRPr="00247062">
              <w:t xml:space="preserve"> (местный бюджет).</w:t>
            </w:r>
          </w:p>
          <w:p w:rsidR="00387F0E" w:rsidRDefault="00387F0E" w:rsidP="00F400E1">
            <w:pPr>
              <w:shd w:val="clear" w:color="auto" w:fill="FFFFFF" w:themeFill="background1"/>
              <w:ind w:firstLine="165"/>
              <w:jc w:val="both"/>
            </w:pPr>
          </w:p>
          <w:p w:rsidR="00387F0E" w:rsidRPr="00387F0E" w:rsidRDefault="00387F0E" w:rsidP="00F400E1">
            <w:pPr>
              <w:shd w:val="clear" w:color="auto" w:fill="FFFFFF" w:themeFill="background1"/>
              <w:ind w:firstLine="165"/>
              <w:jc w:val="center"/>
              <w:rPr>
                <w:b/>
              </w:rPr>
            </w:pPr>
            <w:r w:rsidRPr="00387F0E">
              <w:rPr>
                <w:b/>
              </w:rPr>
              <w:t>МЕРОПРИЯТИЕ ВЫПОЛНЕНО</w:t>
            </w: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1,6</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1,6</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1,7</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1,7</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1,6</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1,6</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2,3</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2,3</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2021</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2,5</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2,5</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2022</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2,5</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2,5</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2023</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2,5</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2,5</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2024</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2,5</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2,5</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2025</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2,5</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2,5</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15,0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15,0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val="restart"/>
            <w:shd w:val="clear" w:color="auto" w:fill="FFFFFF" w:themeFill="background1"/>
          </w:tcPr>
          <w:p w:rsidR="00D17400" w:rsidRPr="00247062" w:rsidRDefault="00D17400" w:rsidP="00F400E1">
            <w:pPr>
              <w:shd w:val="clear" w:color="auto" w:fill="FFFFFF" w:themeFill="background1"/>
              <w:jc w:val="center"/>
              <w:rPr>
                <w:b/>
              </w:rPr>
            </w:pPr>
            <w:r w:rsidRPr="00247062">
              <w:t>1.7.2</w:t>
            </w:r>
          </w:p>
        </w:tc>
        <w:tc>
          <w:tcPr>
            <w:tcW w:w="1843" w:type="dxa"/>
            <w:gridSpan w:val="2"/>
            <w:vMerge w:val="restart"/>
            <w:shd w:val="clear" w:color="auto" w:fill="FFFFFF" w:themeFill="background1"/>
          </w:tcPr>
          <w:p w:rsidR="00D17400" w:rsidRPr="00247062" w:rsidRDefault="00D17400" w:rsidP="00F400E1">
            <w:pPr>
              <w:shd w:val="clear" w:color="auto" w:fill="FFFFFF" w:themeFill="background1"/>
            </w:pPr>
            <w:r w:rsidRPr="00247062">
              <w:t xml:space="preserve">Принятие комплекса мер  по обеспечению  антитеррористической </w:t>
            </w:r>
            <w:r w:rsidRPr="00247062">
              <w:lastRenderedPageBreak/>
              <w:t xml:space="preserve">защищенности объектов массового пребывания людей </w:t>
            </w:r>
          </w:p>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0,5</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0,5</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w:t>
            </w:r>
          </w:p>
        </w:tc>
        <w:tc>
          <w:tcPr>
            <w:tcW w:w="861" w:type="dxa"/>
            <w:gridSpan w:val="2"/>
            <w:vMerge w:val="restart"/>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w:t>
            </w:r>
          </w:p>
        </w:tc>
        <w:tc>
          <w:tcPr>
            <w:tcW w:w="4384" w:type="dxa"/>
            <w:vMerge w:val="restart"/>
            <w:tcBorders>
              <w:top w:val="single" w:sz="4" w:space="0" w:color="auto"/>
            </w:tcBorders>
            <w:shd w:val="clear" w:color="auto" w:fill="FFFFFF" w:themeFill="background1"/>
          </w:tcPr>
          <w:p w:rsidR="009369B4" w:rsidRPr="00247062" w:rsidRDefault="009369B4" w:rsidP="00F400E1">
            <w:pPr>
              <w:shd w:val="clear" w:color="auto" w:fill="FFFFFF" w:themeFill="background1"/>
              <w:ind w:firstLine="165"/>
              <w:jc w:val="both"/>
            </w:pPr>
            <w:r w:rsidRPr="00247062">
              <w:t xml:space="preserve">В соответствии с  постановлением  Правительства Российской Федерации  от 25.03.2015г. №272 «Об  утверждении требований к антитеррористической защищенности  мест массового  пребывания  </w:t>
            </w:r>
            <w:r w:rsidRPr="00247062">
              <w:lastRenderedPageBreak/>
              <w:t>людей и объектов (территорий)» администрацией ЗГМО выполнены  следующие мероприятия:</w:t>
            </w:r>
          </w:p>
          <w:p w:rsidR="00A24F0A" w:rsidRPr="00247062" w:rsidRDefault="00A24F0A" w:rsidP="00F400E1">
            <w:pPr>
              <w:shd w:val="clear" w:color="auto" w:fill="FFFFFF" w:themeFill="background1"/>
              <w:ind w:firstLine="165"/>
              <w:jc w:val="center"/>
              <w:rPr>
                <w:b/>
                <w:u w:val="single"/>
              </w:rPr>
            </w:pPr>
          </w:p>
          <w:p w:rsidR="00C83E2C" w:rsidRPr="00247062" w:rsidRDefault="00A24F0A" w:rsidP="00F400E1">
            <w:pPr>
              <w:shd w:val="clear" w:color="auto" w:fill="FFFFFF" w:themeFill="background1"/>
              <w:ind w:firstLine="165"/>
              <w:jc w:val="center"/>
              <w:rPr>
                <w:b/>
                <w:u w:val="single"/>
              </w:rPr>
            </w:pPr>
            <w:r w:rsidRPr="00247062">
              <w:rPr>
                <w:b/>
                <w:u w:val="single"/>
              </w:rPr>
              <w:t>2022 год</w:t>
            </w:r>
          </w:p>
          <w:p w:rsidR="00A24F0A" w:rsidRPr="00247062" w:rsidRDefault="00A24F0A" w:rsidP="00F400E1">
            <w:pPr>
              <w:shd w:val="clear" w:color="auto" w:fill="FFFFFF" w:themeFill="background1"/>
              <w:ind w:firstLine="165"/>
              <w:jc w:val="both"/>
            </w:pPr>
            <w:r w:rsidRPr="00247062">
              <w:t>Организована работа антитеррористической комиссии.</w:t>
            </w:r>
          </w:p>
          <w:p w:rsidR="00A24F0A" w:rsidRPr="00247062" w:rsidRDefault="00A24F0A" w:rsidP="00F400E1">
            <w:pPr>
              <w:shd w:val="clear" w:color="auto" w:fill="FFFFFF" w:themeFill="background1"/>
              <w:ind w:firstLine="165"/>
              <w:jc w:val="both"/>
            </w:pPr>
            <w:r w:rsidRPr="00247062">
              <w:t xml:space="preserve">За счет средств </w:t>
            </w:r>
            <w:r w:rsidRPr="00247062">
              <w:rPr>
                <w:b/>
              </w:rPr>
              <w:t>местного бюджета (0,5 млн. руб.)</w:t>
            </w:r>
            <w:r w:rsidRPr="00247062">
              <w:t xml:space="preserve">  проведены мероприятия по технической </w:t>
            </w:r>
            <w:proofErr w:type="spellStart"/>
            <w:r w:rsidRPr="00247062">
              <w:t>укрепленности</w:t>
            </w:r>
            <w:proofErr w:type="spellEnd"/>
            <w:r w:rsidRPr="00247062">
              <w:t>, антитеррористической защищенности  объектов  образования, культуры.</w:t>
            </w:r>
          </w:p>
          <w:p w:rsidR="00A24F0A" w:rsidRPr="00247062" w:rsidRDefault="00A24F0A" w:rsidP="00F400E1">
            <w:pPr>
              <w:shd w:val="clear" w:color="auto" w:fill="FFFFFF" w:themeFill="background1"/>
              <w:ind w:firstLine="165"/>
              <w:jc w:val="both"/>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0,1</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0,1</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2021</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0,05</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0,05</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2022</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0,05</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0,05</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2023</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0,05</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0,05</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2024</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0,05</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0,05</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2025</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0,1</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0,1</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0,1</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0,1</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15735" w:type="dxa"/>
            <w:gridSpan w:val="22"/>
            <w:shd w:val="clear" w:color="auto" w:fill="FFFFFF" w:themeFill="background1"/>
          </w:tcPr>
          <w:p w:rsidR="00D17400" w:rsidRPr="00247062" w:rsidRDefault="00D17400" w:rsidP="00F400E1">
            <w:pPr>
              <w:shd w:val="clear" w:color="auto" w:fill="FFFFFF" w:themeFill="background1"/>
              <w:ind w:firstLine="165"/>
              <w:jc w:val="center"/>
            </w:pPr>
            <w:r w:rsidRPr="00247062">
              <w:rPr>
                <w:b/>
              </w:rPr>
              <w:t>Тактическая  цель 1.8</w:t>
            </w:r>
            <w:r w:rsidRPr="00247062">
              <w:rPr>
                <w:b/>
                <w:i/>
              </w:rPr>
              <w:t>. Повышение доступности жилья для граждан, обеспечение  безопасных и комфортных условий  проживания</w:t>
            </w:r>
          </w:p>
        </w:tc>
      </w:tr>
      <w:tr w:rsidR="00D17400" w:rsidRPr="00247062" w:rsidTr="00CD47C9">
        <w:trPr>
          <w:gridAfter w:val="4"/>
          <w:wAfter w:w="2837" w:type="dxa"/>
          <w:trHeight w:val="120"/>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1.8.1</w:t>
            </w:r>
          </w:p>
        </w:tc>
        <w:tc>
          <w:tcPr>
            <w:tcW w:w="1843" w:type="dxa"/>
            <w:gridSpan w:val="2"/>
            <w:vMerge w:val="restart"/>
            <w:shd w:val="clear" w:color="auto" w:fill="FFFFFF" w:themeFill="background1"/>
          </w:tcPr>
          <w:p w:rsidR="00D17400" w:rsidRPr="00247062" w:rsidRDefault="00D17400" w:rsidP="00F400E1">
            <w:pPr>
              <w:shd w:val="clear" w:color="auto" w:fill="FFFFFF" w:themeFill="background1"/>
            </w:pPr>
            <w:r w:rsidRPr="00247062">
              <w:t>Строительство многоквартирных  жилых домов для переселения  граждан из аварийного жилья, признанного непригодным для проживания</w:t>
            </w:r>
          </w:p>
        </w:tc>
        <w:tc>
          <w:tcPr>
            <w:tcW w:w="1559" w:type="dxa"/>
            <w:vMerge w:val="restart"/>
            <w:shd w:val="clear" w:color="auto" w:fill="FFFFFF" w:themeFill="background1"/>
          </w:tcPr>
          <w:p w:rsidR="00D17400" w:rsidRPr="00247062" w:rsidRDefault="00D17400" w:rsidP="00F400E1">
            <w:pPr>
              <w:shd w:val="clear" w:color="auto" w:fill="FFFFFF" w:themeFill="background1"/>
            </w:pPr>
            <w:r w:rsidRPr="00247062">
              <w:t>Региональная адресная  программа Иркутской области «Переселение граждан   проживающих на территории Иркутской области  из аварийного жилищного фонда, признанного  таковым  до 1 января 2017 года, в 2019-2025 годах»</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r w:rsidRPr="00247062">
              <w:t>Государственная программа Иркутской области «Доступное жилье» на 2019-2024гг.</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r w:rsidRPr="00247062">
              <w:t>Муниципальная</w:t>
            </w:r>
          </w:p>
          <w:p w:rsidR="00D17400" w:rsidRPr="00247062" w:rsidRDefault="00D17400" w:rsidP="00F400E1">
            <w:pPr>
              <w:shd w:val="clear" w:color="auto" w:fill="FFFFFF" w:themeFill="background1"/>
            </w:pPr>
            <w:r w:rsidRPr="00247062">
              <w:t>программа ЗГМО</w:t>
            </w:r>
          </w:p>
          <w:p w:rsidR="00D17400" w:rsidRPr="00247062" w:rsidRDefault="00D17400" w:rsidP="00F400E1">
            <w:pPr>
              <w:shd w:val="clear" w:color="auto" w:fill="FFFFFF" w:themeFill="background1"/>
              <w:ind w:firstLine="34"/>
            </w:pPr>
            <w:r w:rsidRPr="00247062">
              <w:lastRenderedPageBreak/>
              <w:t>«Обеспечение населения города доступным жильем» на 2020-2025гг</w:t>
            </w: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rPr>
                <w:b/>
              </w:rPr>
            </w:pPr>
            <w:r w:rsidRPr="00247062">
              <w:rPr>
                <w:b/>
              </w:rPr>
              <w:lastRenderedPageBreak/>
              <w:t>Всего:</w:t>
            </w:r>
          </w:p>
        </w:tc>
        <w:tc>
          <w:tcPr>
            <w:tcW w:w="992" w:type="dxa"/>
            <w:gridSpan w:val="2"/>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rPr>
                <w:b/>
              </w:rPr>
            </w:pPr>
            <w:r w:rsidRPr="00247062">
              <w:rPr>
                <w:b/>
              </w:rPr>
              <w:t>3262,8</w:t>
            </w:r>
          </w:p>
        </w:tc>
        <w:tc>
          <w:tcPr>
            <w:tcW w:w="850" w:type="dxa"/>
            <w:gridSpan w:val="2"/>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rPr>
                <w:b/>
              </w:rPr>
            </w:pPr>
            <w:r w:rsidRPr="00247062">
              <w:rPr>
                <w:b/>
              </w:rPr>
              <w:t>3105,6</w:t>
            </w:r>
          </w:p>
        </w:tc>
        <w:tc>
          <w:tcPr>
            <w:tcW w:w="993" w:type="dxa"/>
            <w:gridSpan w:val="3"/>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rPr>
                <w:b/>
              </w:rPr>
            </w:pPr>
            <w:r w:rsidRPr="00247062">
              <w:rPr>
                <w:b/>
              </w:rPr>
              <w:t>136,0</w:t>
            </w:r>
          </w:p>
        </w:tc>
        <w:tc>
          <w:tcPr>
            <w:tcW w:w="992" w:type="dxa"/>
            <w:gridSpan w:val="3"/>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rPr>
                <w:b/>
              </w:rPr>
            </w:pPr>
            <w:r w:rsidRPr="00247062">
              <w:rPr>
                <w:b/>
              </w:rPr>
              <w:t>21,2</w:t>
            </w:r>
          </w:p>
        </w:tc>
        <w:tc>
          <w:tcPr>
            <w:tcW w:w="709" w:type="dxa"/>
            <w:gridSpan w:val="2"/>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rPr>
                <w:b/>
              </w:rPr>
            </w:pPr>
            <w:r w:rsidRPr="00247062">
              <w:rPr>
                <w:b/>
              </w:rPr>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61,7</w:t>
            </w:r>
          </w:p>
          <w:p w:rsidR="00D17400" w:rsidRPr="00247062" w:rsidRDefault="00D17400" w:rsidP="00F400E1">
            <w:pPr>
              <w:shd w:val="clear" w:color="auto" w:fill="FFFFFF" w:themeFill="background1"/>
              <w:jc w:val="center"/>
              <w:rPr>
                <w:b/>
              </w:rPr>
            </w:pPr>
            <w:r w:rsidRPr="00247062">
              <w:rPr>
                <w:b/>
              </w:rPr>
              <w:t>тыс.кв.м</w:t>
            </w:r>
          </w:p>
        </w:tc>
        <w:tc>
          <w:tcPr>
            <w:tcW w:w="861" w:type="dxa"/>
            <w:gridSpan w:val="2"/>
            <w:vMerge w:val="restart"/>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w:t>
            </w:r>
          </w:p>
        </w:tc>
        <w:tc>
          <w:tcPr>
            <w:tcW w:w="4384" w:type="dxa"/>
            <w:vMerge w:val="restart"/>
            <w:tcBorders>
              <w:top w:val="single" w:sz="4" w:space="0" w:color="auto"/>
            </w:tcBorders>
            <w:shd w:val="clear" w:color="auto" w:fill="FFFFFF" w:themeFill="background1"/>
          </w:tcPr>
          <w:p w:rsidR="00702AA3" w:rsidRPr="00247062" w:rsidRDefault="00702AA3" w:rsidP="00F400E1">
            <w:pPr>
              <w:shd w:val="clear" w:color="auto" w:fill="FFFFFF" w:themeFill="background1"/>
              <w:ind w:firstLine="165"/>
              <w:jc w:val="center"/>
              <w:rPr>
                <w:b/>
                <w:u w:val="single"/>
              </w:rPr>
            </w:pPr>
            <w:r w:rsidRPr="00247062">
              <w:rPr>
                <w:b/>
                <w:u w:val="single"/>
              </w:rPr>
              <w:t>2022 год</w:t>
            </w:r>
          </w:p>
          <w:p w:rsidR="00041699" w:rsidRPr="00247062" w:rsidRDefault="00041699" w:rsidP="00F400E1">
            <w:pPr>
              <w:shd w:val="clear" w:color="auto" w:fill="FFFFFF" w:themeFill="background1"/>
              <w:ind w:firstLine="165"/>
              <w:jc w:val="both"/>
            </w:pPr>
            <w:r w:rsidRPr="00247062">
              <w:t>Переселение граждан  из аварийного  жилищного фонда в рамках региональной адресной  программы  в 2022 году производилось  путем  выплат возмещения за жилые помещения, приобретения  жилья на вторичном рынке, а также были заключены муниципальные контракты: 1 МК на приобретение жилых помещений, которые будут созданы в будущем на 3080,8 кв.м и 2 МК на строительство многоквартирных домов общей площадью – 7414 кв.м.  На вторичном рынке приобретено 86 квартир,  общая площадь приобретенного жилья составила 4,3тыс. кв. м, выплачены возмещения за 5 квартир, площадью 223 кв.м.</w:t>
            </w:r>
          </w:p>
          <w:p w:rsidR="00702AA3" w:rsidRPr="00247062" w:rsidRDefault="00041699" w:rsidP="00F400E1">
            <w:pPr>
              <w:shd w:val="clear" w:color="auto" w:fill="FFFFFF" w:themeFill="background1"/>
              <w:ind w:firstLine="165"/>
              <w:jc w:val="both"/>
            </w:pPr>
            <w:r w:rsidRPr="00247062">
              <w:rPr>
                <w:b/>
              </w:rPr>
              <w:t>Объем финансирования составил 397,8</w:t>
            </w:r>
            <w:r w:rsidR="005B4681" w:rsidRPr="00247062">
              <w:rPr>
                <w:b/>
              </w:rPr>
              <w:t>2</w:t>
            </w:r>
            <w:r w:rsidRPr="00247062">
              <w:rPr>
                <w:b/>
              </w:rPr>
              <w:t xml:space="preserve"> млн. руб., в т.ч. средства Фонда содействия реформированию ЖКХ -  388,6 млн. руб., обл. бюджет – 7,1 млн. рублей,/ средства местного бюджета – 2,12 млн. руб.</w:t>
            </w: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2021</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2022</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436,4</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413,6</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21,0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1,8</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8,7</w:t>
            </w: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2023</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524,2</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500,2</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22,0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10,0</w:t>
            </w: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2024</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463,7</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443,0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19,0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1,7</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8,5</w:t>
            </w: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2025</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463,5</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442,8</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19,0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1,7</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8,5</w:t>
            </w: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1375,0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1306,0</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55,0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14,0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26,0</w:t>
            </w: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lastRenderedPageBreak/>
              <w:t>1.8.2</w:t>
            </w:r>
          </w:p>
        </w:tc>
        <w:tc>
          <w:tcPr>
            <w:tcW w:w="1843" w:type="dxa"/>
            <w:gridSpan w:val="2"/>
            <w:vMerge w:val="restart"/>
            <w:shd w:val="clear" w:color="auto" w:fill="FFFFFF" w:themeFill="background1"/>
          </w:tcPr>
          <w:p w:rsidR="00D17400" w:rsidRPr="00247062" w:rsidRDefault="00D17400" w:rsidP="00F400E1">
            <w:pPr>
              <w:shd w:val="clear" w:color="auto" w:fill="FFFFFF" w:themeFill="background1"/>
            </w:pPr>
            <w:r w:rsidRPr="00247062">
              <w:t xml:space="preserve">Реализация подпрограммы «Молодым семьям </w:t>
            </w:r>
            <w:r w:rsidR="00C70672" w:rsidRPr="00247062">
              <w:t>–</w:t>
            </w:r>
            <w:r w:rsidRPr="00247062">
              <w:t xml:space="preserve"> доступное жилье»   муниципальной программы ЗГМО «Обеспечение  населения  города  доступным  жильем»</w:t>
            </w:r>
          </w:p>
        </w:tc>
        <w:tc>
          <w:tcPr>
            <w:tcW w:w="1559" w:type="dxa"/>
            <w:vMerge w:val="restart"/>
            <w:shd w:val="clear" w:color="auto" w:fill="FFFFFF" w:themeFill="background1"/>
          </w:tcPr>
          <w:p w:rsidR="00D17400" w:rsidRPr="00247062" w:rsidRDefault="00D17400" w:rsidP="00F400E1">
            <w:pPr>
              <w:shd w:val="clear" w:color="auto" w:fill="FFFFFF" w:themeFill="background1"/>
            </w:pPr>
            <w:r w:rsidRPr="00247062">
              <w:t>Ведомственная целевая  программа «Оказание государственной поддержки  гражданам  в обеспечении  жильем  и оплате  жилищно-коммунальных услуг» Государственной программы  РФ «Обеспечение  доступным и комфортным   жильем  и коммунальными  услугами граждан РФ»</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r w:rsidRPr="00247062">
              <w:t>Государственная программа Иркутской области «Доступное жилье» на 2014-2020 годы</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r w:rsidRPr="00247062">
              <w:t>Государственная программа Иркутской области «Доступное жилье» на 2019-2024 годы</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r w:rsidRPr="00247062">
              <w:lastRenderedPageBreak/>
              <w:t>Муниципальная</w:t>
            </w:r>
          </w:p>
          <w:p w:rsidR="00D17400" w:rsidRPr="00247062" w:rsidRDefault="00D17400" w:rsidP="00F400E1">
            <w:pPr>
              <w:shd w:val="clear" w:color="auto" w:fill="FFFFFF" w:themeFill="background1"/>
            </w:pPr>
            <w:r w:rsidRPr="00247062">
              <w:t>программа ЗГМО</w:t>
            </w:r>
          </w:p>
          <w:p w:rsidR="00D17400" w:rsidRPr="00247062" w:rsidRDefault="00D17400" w:rsidP="00F400E1">
            <w:pPr>
              <w:shd w:val="clear" w:color="auto" w:fill="FFFFFF" w:themeFill="background1"/>
            </w:pPr>
            <w:r w:rsidRPr="00247062">
              <w:t>«Обеспечение населения города доступным жильем» на 2016-2021гг</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r w:rsidRPr="00247062">
              <w:t xml:space="preserve">Муниципальная </w:t>
            </w:r>
          </w:p>
          <w:p w:rsidR="00D17400" w:rsidRPr="00247062" w:rsidRDefault="00D17400" w:rsidP="00F400E1">
            <w:pPr>
              <w:shd w:val="clear" w:color="auto" w:fill="FFFFFF" w:themeFill="background1"/>
            </w:pPr>
            <w:r w:rsidRPr="00247062">
              <w:t>программа ЗГМО</w:t>
            </w:r>
          </w:p>
          <w:p w:rsidR="00D17400" w:rsidRPr="00247062" w:rsidRDefault="00D17400" w:rsidP="00F400E1">
            <w:pPr>
              <w:shd w:val="clear" w:color="auto" w:fill="FFFFFF" w:themeFill="background1"/>
            </w:pPr>
            <w:r w:rsidRPr="00247062">
              <w:t>«Обеспечение населения города доступным жильем» на 2020-2025гг</w:t>
            </w: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rPr>
                <w:b/>
              </w:rPr>
            </w:pPr>
            <w:r w:rsidRPr="00247062">
              <w:rPr>
                <w:b/>
              </w:rPr>
              <w:lastRenderedPageBreak/>
              <w:t>Всего</w:t>
            </w:r>
          </w:p>
          <w:p w:rsidR="00D17400" w:rsidRPr="00247062" w:rsidRDefault="00D17400" w:rsidP="00F400E1">
            <w:pPr>
              <w:shd w:val="clear" w:color="auto" w:fill="FFFFFF" w:themeFill="background1"/>
              <w:jc w:val="center"/>
              <w:rPr>
                <w:b/>
              </w:rPr>
            </w:pP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350,4</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45,4</w:t>
            </w:r>
          </w:p>
        </w:tc>
        <w:tc>
          <w:tcPr>
            <w:tcW w:w="993"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59,2</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37,4</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208,4</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217</w:t>
            </w:r>
          </w:p>
          <w:p w:rsidR="00D17400" w:rsidRPr="00247062" w:rsidRDefault="00D17400" w:rsidP="00F400E1">
            <w:pPr>
              <w:shd w:val="clear" w:color="auto" w:fill="FFFFFF" w:themeFill="background1"/>
              <w:jc w:val="center"/>
              <w:rPr>
                <w:b/>
              </w:rPr>
            </w:pPr>
            <w:r w:rsidRPr="00247062">
              <w:rPr>
                <w:b/>
              </w:rPr>
              <w:t>семей</w:t>
            </w:r>
          </w:p>
        </w:tc>
        <w:tc>
          <w:tcPr>
            <w:tcW w:w="861" w:type="dxa"/>
            <w:gridSpan w:val="2"/>
            <w:vMerge w:val="restart"/>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w:t>
            </w:r>
          </w:p>
        </w:tc>
        <w:tc>
          <w:tcPr>
            <w:tcW w:w="4384" w:type="dxa"/>
            <w:vMerge w:val="restart"/>
            <w:tcBorders>
              <w:top w:val="single" w:sz="4" w:space="0" w:color="auto"/>
            </w:tcBorders>
            <w:shd w:val="clear" w:color="auto" w:fill="FFFFFF" w:themeFill="background1"/>
          </w:tcPr>
          <w:p w:rsidR="00C20521" w:rsidRPr="00247062" w:rsidRDefault="00C20521" w:rsidP="00F400E1">
            <w:pPr>
              <w:pStyle w:val="ConsPlusNormal"/>
              <w:widowControl/>
              <w:shd w:val="clear" w:color="auto" w:fill="FFFFFF" w:themeFill="background1"/>
              <w:ind w:firstLine="165"/>
              <w:jc w:val="both"/>
              <w:rPr>
                <w:sz w:val="20"/>
              </w:rPr>
            </w:pPr>
            <w:r w:rsidRPr="00247062">
              <w:rPr>
                <w:sz w:val="20"/>
              </w:rPr>
              <w:t xml:space="preserve">В рамках подпрограммы «Молодым семьям </w:t>
            </w:r>
            <w:r w:rsidR="00C70672" w:rsidRPr="00247062">
              <w:rPr>
                <w:sz w:val="20"/>
              </w:rPr>
              <w:t>–</w:t>
            </w:r>
            <w:r w:rsidRPr="00247062">
              <w:rPr>
                <w:sz w:val="20"/>
              </w:rPr>
              <w:t xml:space="preserve"> доступное жилье»   муниципальной программы ЗГМО «Обеспечение  населения  города  доступным  жильем» реализуется механизм муниципальной поддержки молодых семей в решении жилищной проблемы в городе Зиме. </w:t>
            </w:r>
          </w:p>
          <w:p w:rsidR="00C20521" w:rsidRPr="00247062" w:rsidRDefault="00C20521" w:rsidP="00F400E1">
            <w:pPr>
              <w:pStyle w:val="ConsPlusNormal"/>
              <w:widowControl/>
              <w:shd w:val="clear" w:color="auto" w:fill="FFFFFF" w:themeFill="background1"/>
              <w:ind w:firstLine="165"/>
              <w:jc w:val="both"/>
              <w:rPr>
                <w:sz w:val="20"/>
              </w:rPr>
            </w:pPr>
            <w:r w:rsidRPr="00247062">
              <w:rPr>
                <w:sz w:val="20"/>
              </w:rPr>
              <w:t xml:space="preserve">Основной формой поддержки является предоставление социальной выплаты на приобретение жилого помещения, </w:t>
            </w:r>
            <w:r w:rsidR="00C12CD8" w:rsidRPr="00247062">
              <w:rPr>
                <w:sz w:val="20"/>
              </w:rPr>
              <w:t xml:space="preserve">первоначальный взнос по ипотечному кредитованию. </w:t>
            </w:r>
            <w:r w:rsidR="00C70672" w:rsidRPr="00247062">
              <w:rPr>
                <w:sz w:val="20"/>
              </w:rPr>
              <w:t>П</w:t>
            </w:r>
            <w:r w:rsidRPr="00247062">
              <w:rPr>
                <w:sz w:val="20"/>
              </w:rPr>
              <w:t>огашение долга и процентов по</w:t>
            </w:r>
            <w:r w:rsidR="00C12CD8" w:rsidRPr="00247062">
              <w:rPr>
                <w:sz w:val="20"/>
              </w:rPr>
              <w:t xml:space="preserve"> ранее оформленному </w:t>
            </w:r>
            <w:r w:rsidRPr="00247062">
              <w:rPr>
                <w:sz w:val="20"/>
              </w:rPr>
              <w:t xml:space="preserve"> кредиту</w:t>
            </w:r>
            <w:r w:rsidR="00C12CD8" w:rsidRPr="00247062">
              <w:rPr>
                <w:sz w:val="20"/>
              </w:rPr>
              <w:t xml:space="preserve"> на приобретение  жилья.</w:t>
            </w:r>
            <w:r w:rsidRPr="00247062">
              <w:rPr>
                <w:sz w:val="20"/>
              </w:rPr>
              <w:t>.</w:t>
            </w:r>
          </w:p>
          <w:p w:rsidR="00620261" w:rsidRPr="00247062" w:rsidRDefault="00620261" w:rsidP="00F400E1">
            <w:pPr>
              <w:shd w:val="clear" w:color="auto" w:fill="FFFFFF" w:themeFill="background1"/>
              <w:ind w:firstLine="165"/>
              <w:jc w:val="both"/>
            </w:pPr>
          </w:p>
          <w:p w:rsidR="00F515A9" w:rsidRPr="00247062" w:rsidRDefault="00A23698" w:rsidP="00F400E1">
            <w:pPr>
              <w:shd w:val="clear" w:color="auto" w:fill="FFFFFF" w:themeFill="background1"/>
              <w:ind w:firstLine="165"/>
              <w:jc w:val="center"/>
              <w:rPr>
                <w:b/>
                <w:u w:val="single"/>
              </w:rPr>
            </w:pPr>
            <w:r w:rsidRPr="00247062">
              <w:rPr>
                <w:b/>
                <w:u w:val="single"/>
              </w:rPr>
              <w:t>2022 год</w:t>
            </w:r>
          </w:p>
          <w:p w:rsidR="00A23698" w:rsidRPr="00247062" w:rsidRDefault="00A23698" w:rsidP="00F400E1">
            <w:pPr>
              <w:shd w:val="clear" w:color="auto" w:fill="FFFFFF" w:themeFill="background1"/>
              <w:ind w:firstLine="165"/>
              <w:jc w:val="both"/>
            </w:pPr>
            <w:r w:rsidRPr="00247062">
              <w:t>В 2022 году подпрограмма успешно прошла областной конкурсный отбор муниципальных программ по обеспечению жильём молодых семей. В результате 13 молодым семьям были выданы свидетельства о праве на получение социальной выплаты на приобретение жилья (далее – свидетельства).</w:t>
            </w:r>
          </w:p>
          <w:p w:rsidR="00A23698" w:rsidRPr="00247062" w:rsidRDefault="00A23698" w:rsidP="00F400E1">
            <w:pPr>
              <w:shd w:val="clear" w:color="auto" w:fill="FFFFFF" w:themeFill="background1"/>
              <w:ind w:firstLine="165"/>
              <w:jc w:val="both"/>
            </w:pPr>
            <w:r w:rsidRPr="00247062">
              <w:t>Размер социальной выплаты, предоставляемой молодой семье, определяется исходя из следующих нормативов:</w:t>
            </w:r>
          </w:p>
          <w:p w:rsidR="00A23698" w:rsidRPr="00247062" w:rsidRDefault="00A23698" w:rsidP="00F400E1">
            <w:pPr>
              <w:shd w:val="clear" w:color="auto" w:fill="FFFFFF" w:themeFill="background1"/>
              <w:tabs>
                <w:tab w:val="left" w:pos="567"/>
                <w:tab w:val="left" w:pos="709"/>
              </w:tabs>
              <w:ind w:firstLine="165"/>
              <w:jc w:val="both"/>
            </w:pPr>
            <w:r w:rsidRPr="00247062">
              <w:rPr>
                <w:b/>
              </w:rPr>
              <w:t>-</w:t>
            </w:r>
            <w:r w:rsidRPr="00247062">
              <w:t xml:space="preserve"> размера общей площади жилого помещения в соответствии с нормой для семей разной численности;</w:t>
            </w:r>
          </w:p>
          <w:p w:rsidR="00A23698" w:rsidRPr="00247062" w:rsidRDefault="00A23698" w:rsidP="00F400E1">
            <w:pPr>
              <w:shd w:val="clear" w:color="auto" w:fill="FFFFFF" w:themeFill="background1"/>
              <w:ind w:firstLine="165"/>
              <w:jc w:val="both"/>
            </w:pPr>
            <w:r w:rsidRPr="00247062">
              <w:rPr>
                <w:b/>
              </w:rPr>
              <w:t>-</w:t>
            </w:r>
            <w:r w:rsidRPr="00247062">
              <w:t xml:space="preserve"> норматива стоимости 1 кв.м. общей площади жилого помещения, установленной по городу Зиме на 2022 год (вторичного жилья – 38 148 рублей,  строительства (реконструкции) жилья –  80 910 рублей).</w:t>
            </w:r>
          </w:p>
          <w:p w:rsidR="00A23698" w:rsidRPr="00247062" w:rsidRDefault="00A23698" w:rsidP="00F400E1">
            <w:pPr>
              <w:shd w:val="clear" w:color="auto" w:fill="FFFFFF" w:themeFill="background1"/>
              <w:ind w:firstLine="165"/>
              <w:jc w:val="both"/>
            </w:pPr>
            <w:r w:rsidRPr="00247062">
              <w:t>Всего в 2022 году молодым семьям перечислено</w:t>
            </w:r>
            <w:r w:rsidRPr="00247062">
              <w:rPr>
                <w:b/>
              </w:rPr>
              <w:t xml:space="preserve"> – </w:t>
            </w:r>
            <w:r w:rsidR="00321FCC" w:rsidRPr="00247062">
              <w:rPr>
                <w:b/>
              </w:rPr>
              <w:t xml:space="preserve">11,1 </w:t>
            </w:r>
            <w:proofErr w:type="spellStart"/>
            <w:r w:rsidR="00321FCC" w:rsidRPr="00247062">
              <w:rPr>
                <w:b/>
              </w:rPr>
              <w:t>млн</w:t>
            </w:r>
            <w:proofErr w:type="spellEnd"/>
            <w:r w:rsidRPr="00247062">
              <w:rPr>
                <w:b/>
              </w:rPr>
              <w:t xml:space="preserve"> рублей</w:t>
            </w:r>
            <w:r w:rsidRPr="00247062">
              <w:t xml:space="preserve">. </w:t>
            </w:r>
          </w:p>
          <w:p w:rsidR="00A23698" w:rsidRPr="00247062" w:rsidRDefault="00A23698" w:rsidP="00F400E1">
            <w:pPr>
              <w:shd w:val="clear" w:color="auto" w:fill="FFFFFF" w:themeFill="background1"/>
              <w:ind w:firstLine="165"/>
              <w:jc w:val="both"/>
            </w:pPr>
            <w:r w:rsidRPr="00247062">
              <w:t xml:space="preserve">Из них:   </w:t>
            </w:r>
          </w:p>
          <w:p w:rsidR="00A23698" w:rsidRPr="00247062" w:rsidRDefault="00A23698" w:rsidP="00F400E1">
            <w:pPr>
              <w:shd w:val="clear" w:color="auto" w:fill="FFFFFF" w:themeFill="background1"/>
              <w:ind w:firstLine="165"/>
              <w:jc w:val="both"/>
            </w:pPr>
            <w:r w:rsidRPr="00247062">
              <w:rPr>
                <w:b/>
              </w:rPr>
              <w:t xml:space="preserve">- </w:t>
            </w:r>
            <w:r w:rsidRPr="00247062">
              <w:t xml:space="preserve">за счет средств федерального бюджета </w:t>
            </w:r>
            <w:r w:rsidRPr="00247062">
              <w:rPr>
                <w:b/>
              </w:rPr>
              <w:t xml:space="preserve">– </w:t>
            </w:r>
            <w:r w:rsidR="00321FCC" w:rsidRPr="00247062">
              <w:rPr>
                <w:b/>
              </w:rPr>
              <w:t xml:space="preserve">2,2 </w:t>
            </w:r>
            <w:proofErr w:type="spellStart"/>
            <w:r w:rsidR="00321FCC" w:rsidRPr="00247062">
              <w:rPr>
                <w:b/>
              </w:rPr>
              <w:t>млн</w:t>
            </w:r>
            <w:proofErr w:type="spellEnd"/>
            <w:r w:rsidRPr="00247062">
              <w:rPr>
                <w:b/>
              </w:rPr>
              <w:t xml:space="preserve"> рублей</w:t>
            </w:r>
            <w:r w:rsidRPr="00247062">
              <w:t>;</w:t>
            </w:r>
          </w:p>
          <w:p w:rsidR="00A23698" w:rsidRPr="00247062" w:rsidRDefault="00A23698" w:rsidP="00F400E1">
            <w:pPr>
              <w:shd w:val="clear" w:color="auto" w:fill="FFFFFF" w:themeFill="background1"/>
              <w:ind w:firstLine="165"/>
              <w:jc w:val="both"/>
            </w:pPr>
            <w:r w:rsidRPr="00247062">
              <w:rPr>
                <w:b/>
              </w:rPr>
              <w:t>-</w:t>
            </w:r>
            <w:r w:rsidRPr="00247062">
              <w:t xml:space="preserve"> за счет средств областного бюджета </w:t>
            </w:r>
            <w:r w:rsidRPr="00247062">
              <w:rPr>
                <w:b/>
              </w:rPr>
              <w:t xml:space="preserve">– </w:t>
            </w:r>
            <w:r w:rsidR="00321FCC" w:rsidRPr="00247062">
              <w:rPr>
                <w:b/>
              </w:rPr>
              <w:t xml:space="preserve">6,1 </w:t>
            </w:r>
            <w:proofErr w:type="spellStart"/>
            <w:r w:rsidR="00321FCC" w:rsidRPr="00247062">
              <w:rPr>
                <w:b/>
              </w:rPr>
              <w:t>млн</w:t>
            </w:r>
            <w:proofErr w:type="spellEnd"/>
            <w:r w:rsidRPr="00247062">
              <w:rPr>
                <w:b/>
              </w:rPr>
              <w:t xml:space="preserve"> рублей</w:t>
            </w:r>
            <w:r w:rsidRPr="00247062">
              <w:t xml:space="preserve">; </w:t>
            </w:r>
          </w:p>
          <w:p w:rsidR="00A23698" w:rsidRPr="00247062" w:rsidRDefault="00A23698" w:rsidP="00F400E1">
            <w:pPr>
              <w:shd w:val="clear" w:color="auto" w:fill="FFFFFF" w:themeFill="background1"/>
              <w:ind w:firstLine="165"/>
              <w:jc w:val="both"/>
            </w:pPr>
            <w:r w:rsidRPr="00247062">
              <w:rPr>
                <w:b/>
              </w:rPr>
              <w:lastRenderedPageBreak/>
              <w:t>-</w:t>
            </w:r>
            <w:r w:rsidRPr="00247062">
              <w:t xml:space="preserve">  за счет средств местного бюджета </w:t>
            </w:r>
            <w:r w:rsidRPr="00247062">
              <w:rPr>
                <w:b/>
              </w:rPr>
              <w:t xml:space="preserve">– </w:t>
            </w:r>
            <w:r w:rsidR="00321FCC" w:rsidRPr="00247062">
              <w:rPr>
                <w:b/>
              </w:rPr>
              <w:t>2,8 млн.</w:t>
            </w:r>
            <w:r w:rsidRPr="00247062">
              <w:rPr>
                <w:b/>
              </w:rPr>
              <w:t xml:space="preserve"> рублей</w:t>
            </w:r>
            <w:r w:rsidRPr="00247062">
              <w:t>.</w:t>
            </w:r>
          </w:p>
          <w:p w:rsidR="00A23698" w:rsidRPr="00247062" w:rsidRDefault="00A23698" w:rsidP="00F400E1">
            <w:pPr>
              <w:pStyle w:val="ConsPlusNormal"/>
              <w:widowControl/>
              <w:shd w:val="clear" w:color="auto" w:fill="FFFFFF" w:themeFill="background1"/>
              <w:tabs>
                <w:tab w:val="left" w:pos="142"/>
                <w:tab w:val="left" w:pos="567"/>
                <w:tab w:val="left" w:pos="709"/>
              </w:tabs>
              <w:ind w:firstLine="165"/>
              <w:jc w:val="both"/>
              <w:rPr>
                <w:sz w:val="20"/>
              </w:rPr>
            </w:pPr>
            <w:r w:rsidRPr="00247062">
              <w:rPr>
                <w:sz w:val="20"/>
              </w:rPr>
              <w:t xml:space="preserve">Следует отметить то, что молодые семьи в соответствии с требованиями подпрограммы, приобретая жилье, вкладывают собственные, кредитные или заемные средства, средства материнского капитала. В 2022 году сумма привлеченных средств составила </w:t>
            </w:r>
            <w:r w:rsidRPr="00247062">
              <w:rPr>
                <w:b/>
                <w:sz w:val="20"/>
              </w:rPr>
              <w:t>27 810 208,62 рублей</w:t>
            </w:r>
            <w:r w:rsidRPr="00247062">
              <w:rPr>
                <w:sz w:val="20"/>
              </w:rPr>
              <w:t xml:space="preserve">, в т.ч. собственные средства – </w:t>
            </w:r>
            <w:r w:rsidRPr="00247062">
              <w:rPr>
                <w:b/>
                <w:sz w:val="20"/>
              </w:rPr>
              <w:t>2 869 374,30 рубля</w:t>
            </w:r>
            <w:r w:rsidRPr="00247062">
              <w:rPr>
                <w:sz w:val="20"/>
              </w:rPr>
              <w:t xml:space="preserve">, кредитные – </w:t>
            </w:r>
            <w:r w:rsidRPr="00247062">
              <w:rPr>
                <w:b/>
                <w:sz w:val="20"/>
              </w:rPr>
              <w:t>23 891 778,52 рублей</w:t>
            </w:r>
            <w:r w:rsidRPr="00247062">
              <w:rPr>
                <w:sz w:val="20"/>
              </w:rPr>
              <w:t xml:space="preserve">, средства материнского капитала – </w:t>
            </w:r>
            <w:r w:rsidRPr="00247062">
              <w:rPr>
                <w:b/>
                <w:sz w:val="20"/>
              </w:rPr>
              <w:t>1 049 055,80 рублей</w:t>
            </w:r>
            <w:r w:rsidRPr="00247062">
              <w:rPr>
                <w:sz w:val="20"/>
              </w:rPr>
              <w:t>.</w:t>
            </w:r>
          </w:p>
          <w:p w:rsidR="00A23698" w:rsidRPr="00247062" w:rsidRDefault="00A23698" w:rsidP="00F400E1">
            <w:pPr>
              <w:pStyle w:val="ConsPlusNormal"/>
              <w:widowControl/>
              <w:shd w:val="clear" w:color="auto" w:fill="FFFFFF" w:themeFill="background1"/>
              <w:ind w:firstLine="165"/>
              <w:jc w:val="both"/>
              <w:rPr>
                <w:sz w:val="20"/>
              </w:rPr>
            </w:pPr>
            <w:r w:rsidRPr="00247062">
              <w:rPr>
                <w:sz w:val="20"/>
              </w:rPr>
              <w:t>Оценка эффективности реализации мер по обеспечению жильем молодых семей, на основе целевых индикаторов подпрограммы, позволяет сделать вывод о достижении запланированных результатов. Количество молодых семей, улучшивших жилищные условия по подпрограмме с 2005 года – 247, за период действия подпрограммы в новой редакции с 2020 по 2022 год – 49 семей.</w:t>
            </w:r>
          </w:p>
          <w:p w:rsidR="00A23698" w:rsidRPr="00247062" w:rsidRDefault="00A23698" w:rsidP="00F400E1">
            <w:pPr>
              <w:pStyle w:val="ConsPlusNormal"/>
              <w:widowControl/>
              <w:shd w:val="clear" w:color="auto" w:fill="FFFFFF" w:themeFill="background1"/>
              <w:ind w:firstLine="165"/>
              <w:jc w:val="both"/>
              <w:rPr>
                <w:sz w:val="20"/>
              </w:rPr>
            </w:pPr>
            <w:r w:rsidRPr="00247062">
              <w:rPr>
                <w:sz w:val="20"/>
              </w:rPr>
              <w:t xml:space="preserve">Количество молодых семей, улучшивших жилищные условия в результате реализации мероприятий подпрограммы и количество молодых семей, которым выданы свидетельства о праве на получение социальной выплаты на приобретение (строительство) жилого помещения в 2022 году – 13 (план – 16). </w:t>
            </w:r>
          </w:p>
          <w:p w:rsidR="00A23698" w:rsidRPr="00247062" w:rsidRDefault="00A23698" w:rsidP="00F400E1">
            <w:pPr>
              <w:pStyle w:val="ConsPlusNormal"/>
              <w:widowControl/>
              <w:shd w:val="clear" w:color="auto" w:fill="FFFFFF" w:themeFill="background1"/>
              <w:ind w:firstLine="165"/>
              <w:jc w:val="both"/>
              <w:rPr>
                <w:sz w:val="20"/>
              </w:rPr>
            </w:pPr>
            <w:r w:rsidRPr="00247062">
              <w:rPr>
                <w:sz w:val="20"/>
              </w:rPr>
              <w:t>Количество выданных свидетельств ежегодно определяется исходя из размера бюджетных ассигнований, предусмотренных на эти цели в местном бюджете, в том числе субсидий из областного и федерального бюджетов.</w:t>
            </w:r>
          </w:p>
          <w:p w:rsidR="00A23698" w:rsidRPr="00247062" w:rsidRDefault="00A23698" w:rsidP="00F400E1">
            <w:pPr>
              <w:shd w:val="clear" w:color="auto" w:fill="FFFFFF" w:themeFill="background1"/>
              <w:ind w:firstLine="165"/>
              <w:jc w:val="both"/>
              <w:rPr>
                <w:b/>
              </w:rPr>
            </w:pPr>
            <w:r w:rsidRPr="00247062">
              <w:t>В настоящее время в списке претендентов на получение социальной выплаты числится 61 молодая семья.</w:t>
            </w: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9,8</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1,8</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1,6</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2,7</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3,7</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10</w:t>
            </w: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12,0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1,4</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1,3</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2,5</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6,8</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8</w:t>
            </w: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28,8</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3,3</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4,5</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2,6</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18,4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19</w:t>
            </w: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29,8</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1,1</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8,6</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2,6</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17,5</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20</w:t>
            </w: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2021</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27,0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3,78</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4,32</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2,7</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16,2</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16</w:t>
            </w: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2022</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27,0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3,78</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4,32</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2,7</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16,2</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16</w:t>
            </w: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2023</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27,0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3,78</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4,32</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2,7</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16,2</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16</w:t>
            </w: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2024</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27,0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3,78</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4,32</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2,7</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16,2</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16</w:t>
            </w: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2025</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27,0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3,78</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4,32</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2,7</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16,2</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16</w:t>
            </w: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135,0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18,9</w:t>
            </w:r>
          </w:p>
        </w:tc>
        <w:tc>
          <w:tcPr>
            <w:tcW w:w="993" w:type="dxa"/>
            <w:gridSpan w:val="3"/>
            <w:tcBorders>
              <w:top w:val="single" w:sz="4" w:space="0" w:color="auto"/>
            </w:tcBorders>
          </w:tcPr>
          <w:p w:rsidR="00D17400" w:rsidRPr="00247062" w:rsidRDefault="00D17400" w:rsidP="00F400E1">
            <w:pPr>
              <w:shd w:val="clear" w:color="auto" w:fill="FFFFFF" w:themeFill="background1"/>
              <w:jc w:val="center"/>
            </w:pPr>
            <w:r w:rsidRPr="00247062">
              <w:t>21,6</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13,5</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81,0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80,0</w:t>
            </w: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15735" w:type="dxa"/>
            <w:gridSpan w:val="22"/>
          </w:tcPr>
          <w:p w:rsidR="00D17400" w:rsidRPr="00247062" w:rsidRDefault="00D17400" w:rsidP="00F400E1">
            <w:pPr>
              <w:pStyle w:val="a4"/>
              <w:shd w:val="clear" w:color="auto" w:fill="FFFFFF" w:themeFill="background1"/>
              <w:ind w:left="0" w:firstLine="165"/>
              <w:jc w:val="center"/>
              <w:rPr>
                <w:b/>
                <w:i/>
                <w:sz w:val="20"/>
              </w:rPr>
            </w:pPr>
            <w:r w:rsidRPr="00247062">
              <w:rPr>
                <w:b/>
                <w:sz w:val="20"/>
              </w:rPr>
              <w:lastRenderedPageBreak/>
              <w:t>Тактическая  цель 1.9</w:t>
            </w:r>
            <w:r w:rsidRPr="00247062">
              <w:rPr>
                <w:b/>
                <w:i/>
                <w:sz w:val="20"/>
              </w:rPr>
              <w:t xml:space="preserve">. Повышение качества  предоставляемых  жилищно-коммунальных услуг, модернизация и развитие  жилищно-коммунального </w:t>
            </w:r>
          </w:p>
          <w:p w:rsidR="00D17400" w:rsidRPr="00247062" w:rsidRDefault="00D17400" w:rsidP="00F400E1">
            <w:pPr>
              <w:pStyle w:val="a4"/>
              <w:shd w:val="clear" w:color="auto" w:fill="FFFFFF" w:themeFill="background1"/>
              <w:ind w:left="0" w:firstLine="165"/>
              <w:jc w:val="center"/>
              <w:rPr>
                <w:b/>
                <w:i/>
                <w:sz w:val="20"/>
              </w:rPr>
            </w:pPr>
            <w:r w:rsidRPr="00247062">
              <w:rPr>
                <w:b/>
                <w:i/>
                <w:sz w:val="20"/>
              </w:rPr>
              <w:t>хозяйства городского округа, формирование  комфортной, эстетической и функциональной  привлекательности  городской среды</w:t>
            </w:r>
          </w:p>
        </w:tc>
      </w:tr>
      <w:tr w:rsidR="00D17400" w:rsidRPr="00247062" w:rsidTr="00CD47C9">
        <w:trPr>
          <w:gridAfter w:val="4"/>
          <w:wAfter w:w="2837" w:type="dxa"/>
          <w:trHeight w:val="120"/>
        </w:trPr>
        <w:tc>
          <w:tcPr>
            <w:tcW w:w="15735" w:type="dxa"/>
            <w:gridSpan w:val="22"/>
          </w:tcPr>
          <w:p w:rsidR="00D17400" w:rsidRPr="00247062" w:rsidRDefault="00D17400" w:rsidP="00F400E1">
            <w:pPr>
              <w:shd w:val="clear" w:color="auto" w:fill="FFFFFF" w:themeFill="background1"/>
              <w:ind w:firstLine="165"/>
              <w:jc w:val="center"/>
            </w:pPr>
            <w:r w:rsidRPr="00247062">
              <w:rPr>
                <w:b/>
              </w:rPr>
              <w:t>Теплоснабжение</w:t>
            </w:r>
          </w:p>
        </w:tc>
      </w:tr>
      <w:tr w:rsidR="00D17400" w:rsidRPr="00247062" w:rsidTr="00CD47C9">
        <w:trPr>
          <w:gridAfter w:val="4"/>
          <w:wAfter w:w="2837" w:type="dxa"/>
          <w:trHeight w:val="120"/>
        </w:trPr>
        <w:tc>
          <w:tcPr>
            <w:tcW w:w="709" w:type="dxa"/>
            <w:vMerge w:val="restart"/>
          </w:tcPr>
          <w:p w:rsidR="00D17400" w:rsidRPr="00247062" w:rsidRDefault="00D17400" w:rsidP="00F400E1">
            <w:pPr>
              <w:shd w:val="clear" w:color="auto" w:fill="FFFFFF" w:themeFill="background1"/>
              <w:jc w:val="center"/>
            </w:pPr>
            <w:r w:rsidRPr="00247062">
              <w:t>1.9.1</w:t>
            </w:r>
          </w:p>
        </w:tc>
        <w:tc>
          <w:tcPr>
            <w:tcW w:w="1843" w:type="dxa"/>
            <w:gridSpan w:val="2"/>
            <w:vMerge w:val="restart"/>
          </w:tcPr>
          <w:p w:rsidR="00D17400" w:rsidRPr="00247062" w:rsidRDefault="00D17400" w:rsidP="00F400E1">
            <w:pPr>
              <w:shd w:val="clear" w:color="auto" w:fill="FFFFFF" w:themeFill="background1"/>
              <w:ind w:firstLine="34"/>
            </w:pPr>
            <w:r w:rsidRPr="00247062">
              <w:t>Реконструкция системы теплоснабжения западной части города Зимы</w:t>
            </w:r>
          </w:p>
          <w:p w:rsidR="00D17400" w:rsidRPr="00247062" w:rsidRDefault="00D17400" w:rsidP="00F400E1">
            <w:pPr>
              <w:shd w:val="clear" w:color="auto" w:fill="FFFFFF" w:themeFill="background1"/>
              <w:ind w:firstLine="34"/>
            </w:pPr>
          </w:p>
          <w:p w:rsidR="00D17400" w:rsidRPr="00247062" w:rsidRDefault="00D17400" w:rsidP="00F400E1">
            <w:pPr>
              <w:shd w:val="clear" w:color="auto" w:fill="FFFFFF" w:themeFill="background1"/>
              <w:ind w:firstLine="34"/>
            </w:pPr>
          </w:p>
        </w:tc>
        <w:tc>
          <w:tcPr>
            <w:tcW w:w="1559" w:type="dxa"/>
            <w:vMerge w:val="restart"/>
          </w:tcPr>
          <w:p w:rsidR="00D17400" w:rsidRPr="00247062" w:rsidRDefault="00D17400" w:rsidP="00F400E1">
            <w:pPr>
              <w:shd w:val="clear" w:color="auto" w:fill="FFFFFF" w:themeFill="background1"/>
            </w:pPr>
            <w:r w:rsidRPr="00247062">
              <w:t xml:space="preserve">Государственная программа Иркутской области «Развитие жилищно-коммунального </w:t>
            </w:r>
            <w:r w:rsidRPr="00247062">
              <w:lastRenderedPageBreak/>
              <w:t>хозяйства Иркутской области»</w:t>
            </w:r>
          </w:p>
          <w:p w:rsidR="00D17400" w:rsidRPr="00247062" w:rsidRDefault="00D17400" w:rsidP="00F400E1">
            <w:pPr>
              <w:shd w:val="clear" w:color="auto" w:fill="FFFFFF" w:themeFill="background1"/>
            </w:pPr>
            <w:r w:rsidRPr="00247062">
              <w:t xml:space="preserve">на  2014 </w:t>
            </w:r>
            <w:r w:rsidR="00C70672" w:rsidRPr="00247062">
              <w:t>–</w:t>
            </w:r>
            <w:r w:rsidRPr="00247062">
              <w:t xml:space="preserve"> 2020гг.</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r w:rsidRPr="00247062">
              <w:t xml:space="preserve">Государственная программа Иркутской области «Развитие жилищно-коммунального хозяйства  и повышение  </w:t>
            </w:r>
            <w:proofErr w:type="spellStart"/>
            <w:r w:rsidRPr="00247062">
              <w:t>энергоэффективности</w:t>
            </w:r>
            <w:proofErr w:type="spellEnd"/>
            <w:r w:rsidRPr="00247062">
              <w:t xml:space="preserve"> Иркутской области»</w:t>
            </w:r>
          </w:p>
          <w:p w:rsidR="00D17400" w:rsidRPr="00247062" w:rsidRDefault="00D17400" w:rsidP="00F400E1">
            <w:pPr>
              <w:shd w:val="clear" w:color="auto" w:fill="FFFFFF" w:themeFill="background1"/>
            </w:pPr>
            <w:r w:rsidRPr="00247062">
              <w:t xml:space="preserve">на  2019 </w:t>
            </w:r>
            <w:r w:rsidR="00C70672" w:rsidRPr="00247062">
              <w:t>–</w:t>
            </w:r>
            <w:r w:rsidRPr="00247062">
              <w:t xml:space="preserve"> 2024гг.</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ind w:firstLine="34"/>
            </w:pPr>
          </w:p>
          <w:p w:rsidR="00D17400" w:rsidRPr="00247062" w:rsidRDefault="00D17400" w:rsidP="00F400E1">
            <w:pPr>
              <w:shd w:val="clear" w:color="auto" w:fill="FFFFFF" w:themeFill="background1"/>
              <w:ind w:firstLine="34"/>
            </w:pPr>
            <w:r w:rsidRPr="00247062">
              <w:t>Муниципальная программа ЗГМО «Жилищно-коммунальное хозяйство</w:t>
            </w:r>
            <w:r w:rsidR="00C70672" w:rsidRPr="00247062">
              <w:t>»</w:t>
            </w:r>
            <w:r w:rsidRPr="00247062">
              <w:t xml:space="preserve"> </w:t>
            </w:r>
          </w:p>
          <w:p w:rsidR="00D17400" w:rsidRPr="00247062" w:rsidRDefault="00D17400" w:rsidP="00F400E1">
            <w:pPr>
              <w:shd w:val="clear" w:color="auto" w:fill="FFFFFF" w:themeFill="background1"/>
            </w:pPr>
            <w:r w:rsidRPr="00247062">
              <w:t xml:space="preserve">на  2016 </w:t>
            </w:r>
            <w:r w:rsidR="00C70672" w:rsidRPr="00247062">
              <w:t>–</w:t>
            </w:r>
            <w:r w:rsidRPr="00247062">
              <w:t xml:space="preserve"> 2021гг</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ind w:firstLine="34"/>
            </w:pPr>
            <w:r w:rsidRPr="00247062">
              <w:t>Муниципальная программа ЗГМО «Жилищно-коммунальное хозяйство</w:t>
            </w:r>
            <w:r w:rsidR="00C70672" w:rsidRPr="00247062">
              <w:t>»</w:t>
            </w:r>
            <w:r w:rsidRPr="00247062">
              <w:t xml:space="preserve"> </w:t>
            </w:r>
          </w:p>
          <w:p w:rsidR="00D17400" w:rsidRPr="00247062" w:rsidRDefault="00D17400" w:rsidP="00F400E1">
            <w:pPr>
              <w:shd w:val="clear" w:color="auto" w:fill="FFFFFF" w:themeFill="background1"/>
            </w:pPr>
            <w:r w:rsidRPr="00247062">
              <w:t>на  2020- 2024гг</w:t>
            </w:r>
          </w:p>
        </w:tc>
        <w:tc>
          <w:tcPr>
            <w:tcW w:w="993" w:type="dxa"/>
            <w:tcBorders>
              <w:top w:val="single" w:sz="4" w:space="0" w:color="auto"/>
            </w:tcBorders>
            <w:vAlign w:val="center"/>
          </w:tcPr>
          <w:p w:rsidR="00D17400" w:rsidRPr="00247062" w:rsidRDefault="00D17400" w:rsidP="00F400E1">
            <w:pPr>
              <w:shd w:val="clear" w:color="auto" w:fill="FFFFFF" w:themeFill="background1"/>
              <w:jc w:val="center"/>
              <w:rPr>
                <w:b/>
              </w:rPr>
            </w:pPr>
            <w:r w:rsidRPr="00247062">
              <w:rPr>
                <w:b/>
              </w:rPr>
              <w:lastRenderedPageBreak/>
              <w:t>Всего:</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875,9</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806,1</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69,8</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Borders>
              <w:top w:val="single" w:sz="4" w:space="0" w:color="auto"/>
            </w:tcBorders>
          </w:tcPr>
          <w:p w:rsidR="00D17400" w:rsidRPr="00247062" w:rsidRDefault="00D17400" w:rsidP="00F400E1">
            <w:pPr>
              <w:shd w:val="clear" w:color="auto" w:fill="FFFFFF" w:themeFill="background1"/>
              <w:jc w:val="center"/>
            </w:pPr>
            <w:r w:rsidRPr="00247062">
              <w:t>-</w:t>
            </w:r>
          </w:p>
        </w:tc>
        <w:tc>
          <w:tcPr>
            <w:tcW w:w="861" w:type="dxa"/>
            <w:gridSpan w:val="2"/>
            <w:vMerge w:val="restart"/>
            <w:tcBorders>
              <w:top w:val="single" w:sz="4" w:space="0" w:color="auto"/>
            </w:tcBorders>
          </w:tcPr>
          <w:p w:rsidR="00D17400" w:rsidRPr="00247062" w:rsidRDefault="00D17400" w:rsidP="00F400E1">
            <w:pPr>
              <w:shd w:val="clear" w:color="auto" w:fill="FFFFFF" w:themeFill="background1"/>
              <w:jc w:val="center"/>
            </w:pPr>
            <w:r w:rsidRPr="00247062">
              <w:t>-</w:t>
            </w:r>
          </w:p>
        </w:tc>
        <w:tc>
          <w:tcPr>
            <w:tcW w:w="4384" w:type="dxa"/>
            <w:vMerge w:val="restart"/>
            <w:tcBorders>
              <w:top w:val="single" w:sz="4" w:space="0" w:color="auto"/>
            </w:tcBorders>
          </w:tcPr>
          <w:p w:rsidR="00B04053" w:rsidRPr="00247062" w:rsidRDefault="00B04053" w:rsidP="00F400E1">
            <w:pPr>
              <w:shd w:val="clear" w:color="auto" w:fill="FFFFFF" w:themeFill="background1"/>
              <w:ind w:firstLine="165"/>
              <w:jc w:val="center"/>
              <w:rPr>
                <w:b/>
                <w:u w:val="single"/>
              </w:rPr>
            </w:pPr>
            <w:r w:rsidRPr="00247062">
              <w:rPr>
                <w:b/>
                <w:u w:val="single"/>
              </w:rPr>
              <w:t>2022 год</w:t>
            </w:r>
          </w:p>
          <w:p w:rsidR="00B04053" w:rsidRPr="00247062" w:rsidRDefault="00B04053" w:rsidP="00F400E1">
            <w:pPr>
              <w:shd w:val="clear" w:color="auto" w:fill="FFFFFF" w:themeFill="background1"/>
              <w:ind w:firstLine="165"/>
              <w:jc w:val="both"/>
            </w:pPr>
            <w:r w:rsidRPr="00247062">
              <w:t xml:space="preserve">В настоящее время в </w:t>
            </w:r>
            <w:proofErr w:type="spellStart"/>
            <w:r w:rsidRPr="00247062">
              <w:t>Зиминском</w:t>
            </w:r>
            <w:proofErr w:type="spellEnd"/>
            <w:r w:rsidRPr="00247062">
              <w:t xml:space="preserve"> городском муниципальном образовании реализуется мероприятие «Реконструкция системы теплоснабжения западной части г. Зима» 1-ый этап «Реконструкция теплосети от точки подключения к сетям </w:t>
            </w:r>
            <w:proofErr w:type="spellStart"/>
            <w:r w:rsidRPr="00247062">
              <w:t>Ново-Зиминской</w:t>
            </w:r>
            <w:proofErr w:type="spellEnd"/>
            <w:r w:rsidRPr="00247062">
              <w:t xml:space="preserve"> ТЭЦ до </w:t>
            </w:r>
            <w:r w:rsidRPr="00247062">
              <w:lastRenderedPageBreak/>
              <w:t xml:space="preserve">ЦТП1 с устройством ЦТП1» силами подрядной организации ООО «ГРАДИСС» (ИНН 7802720359) на основании муниципального контракта от 23.05.2022 г. № 3381401297022000003 (далее – Контракт). Заказчик реконструкции – ЗГМКУ «Дирекция единого заказчика-застройщика». Цена Контракта составляет </w:t>
            </w:r>
            <w:r w:rsidRPr="00247062">
              <w:rPr>
                <w:b/>
              </w:rPr>
              <w:t>553</w:t>
            </w:r>
            <w:r w:rsidR="00321FCC" w:rsidRPr="00247062">
              <w:rPr>
                <w:b/>
              </w:rPr>
              <w:t>,7 млн.</w:t>
            </w:r>
            <w:r w:rsidRPr="00247062">
              <w:rPr>
                <w:b/>
              </w:rPr>
              <w:t> рублей</w:t>
            </w:r>
            <w:r w:rsidRPr="00247062">
              <w:t>.</w:t>
            </w:r>
          </w:p>
          <w:p w:rsidR="00B04053" w:rsidRPr="00247062" w:rsidRDefault="00B04053" w:rsidP="00F400E1">
            <w:pPr>
              <w:shd w:val="clear" w:color="auto" w:fill="FFFFFF" w:themeFill="background1"/>
              <w:ind w:firstLine="165"/>
              <w:jc w:val="both"/>
            </w:pPr>
            <w:r w:rsidRPr="00247062">
              <w:t xml:space="preserve">Осенью 2022 года на основании запроса подрядчика о необходимости увеличения цены Контракта из-за роста цен на </w:t>
            </w:r>
            <w:proofErr w:type="spellStart"/>
            <w:r w:rsidRPr="00247062">
              <w:t>стройресурсы</w:t>
            </w:r>
            <w:proofErr w:type="spellEnd"/>
            <w:r w:rsidRPr="00247062">
              <w:t xml:space="preserve"> был произведен пересчет сметной стоимости мероприятия, прошедший проверку достоверности определения (положительное заключение повторной государственной экспертизы № 38-1-1-2-077775-2022 от 07.11.2022 г.), по результатам которой новая сметная стоимость мероприятия составляет 971 668,91 тыс.рублей. Новая сметная стоимость больше цены Контракта на 417 960,79 тыс.руб. или на 75,48%.</w:t>
            </w:r>
          </w:p>
          <w:p w:rsidR="00041699" w:rsidRPr="00247062" w:rsidRDefault="00041699" w:rsidP="00F400E1">
            <w:pPr>
              <w:shd w:val="clear" w:color="auto" w:fill="FFFFFF" w:themeFill="background1"/>
              <w:ind w:firstLine="165"/>
              <w:jc w:val="both"/>
            </w:pPr>
            <w:r w:rsidRPr="00247062">
              <w:rPr>
                <w:b/>
              </w:rPr>
              <w:t xml:space="preserve">Объем финансирования 147,9 млн.руб.: областной </w:t>
            </w:r>
            <w:proofErr w:type="spellStart"/>
            <w:r w:rsidRPr="00247062">
              <w:rPr>
                <w:b/>
              </w:rPr>
              <w:t>б-т</w:t>
            </w:r>
            <w:proofErr w:type="spellEnd"/>
            <w:r w:rsidRPr="00247062">
              <w:rPr>
                <w:b/>
              </w:rPr>
              <w:t xml:space="preserve"> - 136,1 млн.руб.; местный </w:t>
            </w:r>
            <w:proofErr w:type="spellStart"/>
            <w:r w:rsidRPr="00247062">
              <w:rPr>
                <w:b/>
              </w:rPr>
              <w:t>б-т</w:t>
            </w:r>
            <w:proofErr w:type="spellEnd"/>
            <w:r w:rsidRPr="00247062">
              <w:rPr>
                <w:b/>
              </w:rPr>
              <w:t xml:space="preserve"> - 11.8 млн.руб.</w:t>
            </w:r>
          </w:p>
          <w:p w:rsidR="00B04053" w:rsidRPr="00247062" w:rsidRDefault="00B04053" w:rsidP="00F400E1">
            <w:pPr>
              <w:shd w:val="clear" w:color="auto" w:fill="FFFFFF" w:themeFill="background1"/>
              <w:ind w:firstLine="165"/>
              <w:jc w:val="center"/>
              <w:rPr>
                <w:b/>
                <w:u w:val="single"/>
              </w:rP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16,5</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15,5</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1,0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5,0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4,6</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0,4</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2021</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483,7</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445,0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38,7</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2022</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322,1</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296,3</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25,8</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2023</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48,6</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44,7</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3,9</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2024</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2025</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val="restart"/>
          </w:tcPr>
          <w:p w:rsidR="00D17400" w:rsidRPr="00247062" w:rsidRDefault="00D17400" w:rsidP="00F400E1">
            <w:pPr>
              <w:shd w:val="clear" w:color="auto" w:fill="FFFFFF" w:themeFill="background1"/>
              <w:jc w:val="center"/>
            </w:pPr>
            <w:r w:rsidRPr="00247062">
              <w:t>1.9.2</w:t>
            </w:r>
          </w:p>
        </w:tc>
        <w:tc>
          <w:tcPr>
            <w:tcW w:w="1843" w:type="dxa"/>
            <w:gridSpan w:val="2"/>
            <w:vMerge w:val="restart"/>
          </w:tcPr>
          <w:p w:rsidR="00D17400" w:rsidRPr="00247062" w:rsidRDefault="00D17400" w:rsidP="00F400E1">
            <w:pPr>
              <w:shd w:val="clear" w:color="auto" w:fill="FFFFFF" w:themeFill="background1"/>
            </w:pPr>
            <w:r w:rsidRPr="00247062">
              <w:t>Осуществление   мероприятий  по организации теплоснабжения</w:t>
            </w: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130,5</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60,95</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28,1</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41,45</w:t>
            </w:r>
          </w:p>
        </w:tc>
        <w:tc>
          <w:tcPr>
            <w:tcW w:w="850" w:type="dxa"/>
            <w:gridSpan w:val="2"/>
            <w:vMerge w:val="restart"/>
            <w:tcBorders>
              <w:top w:val="single" w:sz="4" w:space="0" w:color="auto"/>
            </w:tcBorders>
          </w:tcPr>
          <w:p w:rsidR="00D17400" w:rsidRPr="00247062" w:rsidRDefault="00D17400" w:rsidP="00F400E1">
            <w:pPr>
              <w:shd w:val="clear" w:color="auto" w:fill="FFFFFF" w:themeFill="background1"/>
              <w:jc w:val="center"/>
            </w:pPr>
            <w:r w:rsidRPr="00247062">
              <w:t>-</w:t>
            </w:r>
          </w:p>
        </w:tc>
        <w:tc>
          <w:tcPr>
            <w:tcW w:w="861" w:type="dxa"/>
            <w:gridSpan w:val="2"/>
            <w:vMerge w:val="restart"/>
            <w:tcBorders>
              <w:top w:val="single" w:sz="4" w:space="0" w:color="auto"/>
            </w:tcBorders>
          </w:tcPr>
          <w:p w:rsidR="00D17400" w:rsidRPr="00247062" w:rsidRDefault="00D17400" w:rsidP="00F400E1">
            <w:pPr>
              <w:shd w:val="clear" w:color="auto" w:fill="FFFFFF" w:themeFill="background1"/>
              <w:jc w:val="center"/>
            </w:pPr>
            <w:r w:rsidRPr="00247062">
              <w:t>-</w:t>
            </w:r>
          </w:p>
        </w:tc>
        <w:tc>
          <w:tcPr>
            <w:tcW w:w="4384" w:type="dxa"/>
            <w:vMerge w:val="restart"/>
          </w:tcPr>
          <w:p w:rsidR="00702AA3" w:rsidRPr="00247062" w:rsidRDefault="00702AA3" w:rsidP="00F400E1">
            <w:pPr>
              <w:shd w:val="clear" w:color="auto" w:fill="FFFFFF" w:themeFill="background1"/>
              <w:ind w:firstLine="165"/>
              <w:jc w:val="center"/>
              <w:rPr>
                <w:b/>
                <w:u w:val="single"/>
              </w:rPr>
            </w:pPr>
            <w:r w:rsidRPr="00247062">
              <w:rPr>
                <w:b/>
                <w:u w:val="single"/>
              </w:rPr>
              <w:t>2022 год</w:t>
            </w:r>
          </w:p>
          <w:p w:rsidR="00B04053" w:rsidRPr="00247062" w:rsidRDefault="00B04053" w:rsidP="00F400E1">
            <w:pPr>
              <w:shd w:val="clear" w:color="auto" w:fill="FFFFFF" w:themeFill="background1"/>
              <w:ind w:firstLine="165"/>
              <w:jc w:val="both"/>
            </w:pPr>
            <w:r w:rsidRPr="00247062">
              <w:t>Капитальный ремонт тепловой сети от ТК- 4-25 до ТК-4-25е ул. Садовая, 5;</w:t>
            </w:r>
          </w:p>
          <w:p w:rsidR="00B04053" w:rsidRPr="00247062" w:rsidRDefault="00B04053" w:rsidP="00F400E1">
            <w:pPr>
              <w:shd w:val="clear" w:color="auto" w:fill="FFFFFF" w:themeFill="background1"/>
              <w:ind w:firstLine="165"/>
              <w:jc w:val="both"/>
            </w:pPr>
            <w:r w:rsidRPr="00247062">
              <w:t>- Капитальный ремонт тепловой сети от ТК-4-25 (ул. Садовая) до МБОУ СОШ № 26 (ул. Трактовая, 2);</w:t>
            </w:r>
          </w:p>
          <w:p w:rsidR="00B04053" w:rsidRPr="00247062" w:rsidRDefault="00B04053" w:rsidP="00F400E1">
            <w:pPr>
              <w:shd w:val="clear" w:color="auto" w:fill="FFFFFF" w:themeFill="background1"/>
              <w:ind w:firstLine="165"/>
              <w:jc w:val="both"/>
            </w:pPr>
            <w:r w:rsidRPr="00247062">
              <w:t>-  Капитальный ремонт тепловой сети от ТК-31 (ул. Московский тракт);</w:t>
            </w:r>
          </w:p>
          <w:p w:rsidR="00B04053" w:rsidRPr="00247062" w:rsidRDefault="00B04053" w:rsidP="00F400E1">
            <w:pPr>
              <w:shd w:val="clear" w:color="auto" w:fill="FFFFFF" w:themeFill="background1"/>
              <w:ind w:firstLine="165"/>
              <w:jc w:val="both"/>
            </w:pPr>
            <w:r w:rsidRPr="00247062">
              <w:t xml:space="preserve">-  Капитальный ремонт тепловой сети от ТК-1-30 (ул. </w:t>
            </w:r>
            <w:proofErr w:type="spellStart"/>
            <w:r w:rsidRPr="00247062">
              <w:t>Бугровая</w:t>
            </w:r>
            <w:proofErr w:type="spellEnd"/>
            <w:r w:rsidRPr="00247062">
              <w:t xml:space="preserve">, 33) до ТК-1-37 (ул. </w:t>
            </w:r>
            <w:proofErr w:type="spellStart"/>
            <w:r w:rsidRPr="00247062">
              <w:t>Бугровая</w:t>
            </w:r>
            <w:proofErr w:type="spellEnd"/>
            <w:r w:rsidRPr="00247062">
              <w:t>, 37).</w:t>
            </w:r>
          </w:p>
          <w:p w:rsidR="00B04053" w:rsidRPr="00247062" w:rsidRDefault="00B04053" w:rsidP="00F400E1">
            <w:pPr>
              <w:shd w:val="clear" w:color="auto" w:fill="FFFFFF" w:themeFill="background1"/>
              <w:ind w:firstLine="165"/>
              <w:jc w:val="both"/>
            </w:pPr>
            <w:r w:rsidRPr="00247062">
              <w:t>- текущая подготовка котельно-вспомогательного оборудования котельной №1 (профилактические работы: ревизия запорной арматуры, поверка контрольно-измерительных приборов);</w:t>
            </w:r>
          </w:p>
          <w:p w:rsidR="00B04053" w:rsidRPr="00247062" w:rsidRDefault="00B04053" w:rsidP="00F400E1">
            <w:pPr>
              <w:shd w:val="clear" w:color="auto" w:fill="FFFFFF" w:themeFill="background1"/>
              <w:ind w:firstLine="165"/>
              <w:jc w:val="both"/>
            </w:pPr>
            <w:r w:rsidRPr="00247062">
              <w:t xml:space="preserve">- ремонт котельно-вспомогательного оборудования котельной №3 (капитальный ремонт конвективного пучка котла № 1,2, капитальный ремонт сетевого насоса № 1, капитальный ремонт дробилки ДО-1, замена </w:t>
            </w:r>
            <w:r w:rsidRPr="00247062">
              <w:lastRenderedPageBreak/>
              <w:t>рабочего колеса на дымососе, текущий ремонт бака-аккумулятора);</w:t>
            </w:r>
          </w:p>
          <w:p w:rsidR="00B04053" w:rsidRPr="00247062" w:rsidRDefault="00B04053" w:rsidP="00F400E1">
            <w:pPr>
              <w:shd w:val="clear" w:color="auto" w:fill="FFFFFF" w:themeFill="background1"/>
              <w:ind w:firstLine="165"/>
              <w:jc w:val="both"/>
            </w:pPr>
            <w:r w:rsidRPr="00247062">
              <w:t>-  ремонт котельно-вспомогательного оборудования котельной № 4 (капитальный ремонт дымососа ДН-8-1500, текущий ремонт бункера топливоподачи);</w:t>
            </w:r>
          </w:p>
          <w:p w:rsidR="00B04053" w:rsidRPr="00247062" w:rsidRDefault="00B04053" w:rsidP="00F400E1">
            <w:pPr>
              <w:shd w:val="clear" w:color="auto" w:fill="FFFFFF" w:themeFill="background1"/>
              <w:ind w:firstLine="165"/>
              <w:jc w:val="both"/>
            </w:pPr>
            <w:r w:rsidRPr="00247062">
              <w:t>-  текущая подготовка котельно-вспомогательного оборудования котельной № 7 (профилактические работы: ревизия запорной арматуры, поверка контрольно-измерительных приборов);</w:t>
            </w:r>
          </w:p>
          <w:p w:rsidR="00B04053" w:rsidRPr="00247062" w:rsidRDefault="00B04053" w:rsidP="00F400E1">
            <w:pPr>
              <w:shd w:val="clear" w:color="auto" w:fill="FFFFFF" w:themeFill="background1"/>
              <w:ind w:firstLine="165"/>
              <w:jc w:val="both"/>
            </w:pPr>
            <w:r w:rsidRPr="00247062">
              <w:t>-  ремонт котельно-вспомогательного оборудования котельной № 9 (капитальный ремонт дымососа ДН-10-1500, текущий ремонт системы топливоподачи);</w:t>
            </w:r>
          </w:p>
          <w:p w:rsidR="00B04053" w:rsidRPr="00247062" w:rsidRDefault="00B04053" w:rsidP="00F400E1">
            <w:pPr>
              <w:shd w:val="clear" w:color="auto" w:fill="FFFFFF" w:themeFill="background1"/>
              <w:ind w:firstLine="165"/>
              <w:jc w:val="both"/>
            </w:pPr>
            <w:r w:rsidRPr="00247062">
              <w:t>-  текущая подготовка котельно-вспомогательного оборудования котельной № 12 (профилактические работы: ревизия запорной арматуры, поверка контрольно-измерительных приборов);</w:t>
            </w:r>
          </w:p>
          <w:p w:rsidR="00B04053" w:rsidRPr="00247062" w:rsidRDefault="00B04053" w:rsidP="00F400E1">
            <w:pPr>
              <w:shd w:val="clear" w:color="auto" w:fill="FFFFFF" w:themeFill="background1"/>
              <w:ind w:firstLine="165"/>
              <w:jc w:val="both"/>
            </w:pPr>
            <w:r w:rsidRPr="00247062">
              <w:t xml:space="preserve">- текущий ремонт тепловой сети по ул. </w:t>
            </w:r>
            <w:proofErr w:type="spellStart"/>
            <w:r w:rsidRPr="00247062">
              <w:t>Курзенкова</w:t>
            </w:r>
            <w:proofErr w:type="spellEnd"/>
            <w:r w:rsidRPr="00247062">
              <w:t>.</w:t>
            </w:r>
          </w:p>
          <w:p w:rsidR="00B04053" w:rsidRPr="00247062" w:rsidRDefault="00B04053" w:rsidP="00F400E1">
            <w:pPr>
              <w:shd w:val="clear" w:color="auto" w:fill="FFFFFF" w:themeFill="background1"/>
              <w:ind w:firstLine="165"/>
              <w:jc w:val="both"/>
            </w:pPr>
            <w:r w:rsidRPr="00247062">
              <w:t xml:space="preserve">- текущий ремонт (замена изоляции) тепловой сети ул. </w:t>
            </w:r>
            <w:proofErr w:type="spellStart"/>
            <w:r w:rsidRPr="00247062">
              <w:t>Клименко</w:t>
            </w:r>
            <w:proofErr w:type="spellEnd"/>
            <w:r w:rsidRPr="00247062">
              <w:t xml:space="preserve"> (территория котельной № 1) ;</w:t>
            </w:r>
          </w:p>
          <w:p w:rsidR="00B04053" w:rsidRPr="00247062" w:rsidRDefault="00B04053" w:rsidP="00F400E1">
            <w:pPr>
              <w:shd w:val="clear" w:color="auto" w:fill="FFFFFF" w:themeFill="background1"/>
              <w:ind w:firstLine="165"/>
              <w:jc w:val="both"/>
            </w:pPr>
            <w:r w:rsidRPr="00247062">
              <w:t>- текущий ремонт (замена изоляции)  тепловой сети ул. Федорова (от котельной № 4);</w:t>
            </w:r>
          </w:p>
          <w:p w:rsidR="00B04053" w:rsidRPr="00247062" w:rsidRDefault="00B04053" w:rsidP="00F400E1">
            <w:pPr>
              <w:shd w:val="clear" w:color="auto" w:fill="FFFFFF" w:themeFill="background1"/>
              <w:ind w:firstLine="165"/>
              <w:jc w:val="both"/>
            </w:pPr>
            <w:r w:rsidRPr="00247062">
              <w:t xml:space="preserve">- текущий ремонт (замена изоляции)  тепловой сети ул. Романца; </w:t>
            </w:r>
          </w:p>
          <w:p w:rsidR="00B04053" w:rsidRPr="00247062" w:rsidRDefault="00B04053" w:rsidP="00F400E1">
            <w:pPr>
              <w:shd w:val="clear" w:color="auto" w:fill="FFFFFF" w:themeFill="background1"/>
              <w:ind w:firstLine="165"/>
              <w:jc w:val="both"/>
            </w:pPr>
            <w:r w:rsidRPr="00247062">
              <w:t>- текущий ремонт (замена изоляции)  тепловой сети ул. Октябрьская.</w:t>
            </w:r>
          </w:p>
          <w:p w:rsidR="00F94C9E" w:rsidRPr="00247062" w:rsidRDefault="00F94C9E" w:rsidP="00280271">
            <w:pPr>
              <w:shd w:val="clear" w:color="auto" w:fill="FFFFFF" w:themeFill="background1"/>
              <w:ind w:firstLine="165"/>
              <w:jc w:val="both"/>
            </w:pPr>
            <w:r w:rsidRPr="00280271">
              <w:rPr>
                <w:b/>
              </w:rPr>
              <w:t xml:space="preserve">Объем финансирования 34,4 млн.руб.: местный </w:t>
            </w:r>
            <w:proofErr w:type="spellStart"/>
            <w:r w:rsidRPr="00280271">
              <w:rPr>
                <w:b/>
              </w:rPr>
              <w:t>б-т</w:t>
            </w:r>
            <w:proofErr w:type="spellEnd"/>
            <w:r w:rsidRPr="00280271">
              <w:rPr>
                <w:b/>
              </w:rPr>
              <w:t xml:space="preserve"> - 0,8 млн.руб.; средства предприятий – 33,6 млн.руб.</w:t>
            </w:r>
          </w:p>
          <w:p w:rsidR="00702AA3" w:rsidRPr="00247062" w:rsidRDefault="00702AA3" w:rsidP="00F400E1">
            <w:pPr>
              <w:shd w:val="clear" w:color="auto" w:fill="FFFFFF" w:themeFill="background1"/>
              <w:ind w:firstLine="165"/>
              <w:jc w:val="both"/>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4,95</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2,45</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0,3</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2,2</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 xml:space="preserve">7,95 </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1,6</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0,7</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5,65</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5,8</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5,2</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0,6</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16,4</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6,7</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2,1</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7,6</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2021</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12,5</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6,5</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3,0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3,0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2022</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12,5</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6,5</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3,0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3,0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2023</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8,8</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4,0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2,3</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2,5</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2024</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8,8</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4,0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2,3</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2,5</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2025</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8,8</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4,0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2,3</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2,5</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44,0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20,0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11,5</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12,5</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val="restart"/>
          </w:tcPr>
          <w:p w:rsidR="00D17400" w:rsidRPr="00247062" w:rsidRDefault="00D17400" w:rsidP="00F400E1">
            <w:pPr>
              <w:shd w:val="clear" w:color="auto" w:fill="FFFFFF" w:themeFill="background1"/>
              <w:jc w:val="center"/>
            </w:pPr>
            <w:r w:rsidRPr="00247062">
              <w:lastRenderedPageBreak/>
              <w:t>1.9.3</w:t>
            </w:r>
          </w:p>
        </w:tc>
        <w:tc>
          <w:tcPr>
            <w:tcW w:w="1843" w:type="dxa"/>
            <w:gridSpan w:val="2"/>
            <w:vMerge w:val="restart"/>
          </w:tcPr>
          <w:p w:rsidR="00D17400" w:rsidRPr="00247062" w:rsidRDefault="00D17400" w:rsidP="00F400E1">
            <w:pPr>
              <w:shd w:val="clear" w:color="auto" w:fill="FFFFFF" w:themeFill="background1"/>
            </w:pPr>
            <w:r w:rsidRPr="00247062">
              <w:t>Приобретение и монтаж  блочно-модульной  котельной  для МКД пос. Кирзавод,13</w:t>
            </w:r>
          </w:p>
          <w:p w:rsidR="00D17400" w:rsidRPr="00247062" w:rsidRDefault="00D17400" w:rsidP="00F400E1">
            <w:pPr>
              <w:shd w:val="clear" w:color="auto" w:fill="FFFFFF" w:themeFill="background1"/>
            </w:pPr>
          </w:p>
        </w:tc>
        <w:tc>
          <w:tcPr>
            <w:tcW w:w="1559" w:type="dxa"/>
            <w:vMerge w:val="restart"/>
          </w:tcPr>
          <w:p w:rsidR="00D17400" w:rsidRPr="00247062" w:rsidRDefault="00D17400" w:rsidP="00F400E1">
            <w:pPr>
              <w:shd w:val="clear" w:color="auto" w:fill="FFFFFF" w:themeFill="background1"/>
            </w:pPr>
            <w:r w:rsidRPr="00247062">
              <w:t>Государственная программа Иркутской области «Развитие жилищно-коммунального хозяйства Иркутской области»</w:t>
            </w:r>
          </w:p>
          <w:p w:rsidR="00D17400" w:rsidRPr="00247062" w:rsidRDefault="00D17400" w:rsidP="00F400E1">
            <w:pPr>
              <w:shd w:val="clear" w:color="auto" w:fill="FFFFFF" w:themeFill="background1"/>
            </w:pPr>
            <w:r w:rsidRPr="00247062">
              <w:t xml:space="preserve">на  2014 </w:t>
            </w:r>
            <w:r w:rsidR="00BA1394" w:rsidRPr="00247062">
              <w:t>–</w:t>
            </w:r>
            <w:r w:rsidRPr="00247062">
              <w:t xml:space="preserve"> 2020гг</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r w:rsidRPr="00247062">
              <w:t>Муниципальная программа ЗГМО «Жилищно-коммунальное хозяйство</w:t>
            </w:r>
            <w:r w:rsidR="00BA1394" w:rsidRPr="00247062">
              <w:t>»</w:t>
            </w:r>
          </w:p>
          <w:p w:rsidR="00D17400" w:rsidRPr="00247062" w:rsidRDefault="00D17400" w:rsidP="00F400E1">
            <w:pPr>
              <w:shd w:val="clear" w:color="auto" w:fill="FFFFFF" w:themeFill="background1"/>
            </w:pPr>
            <w:r w:rsidRPr="00247062">
              <w:t xml:space="preserve">на  2016 </w:t>
            </w:r>
            <w:r w:rsidR="00BA1394" w:rsidRPr="00247062">
              <w:t>–</w:t>
            </w:r>
            <w:r w:rsidRPr="00247062">
              <w:t xml:space="preserve"> 2021гг</w:t>
            </w: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rPr>
                <w:b/>
              </w:rPr>
              <w:lastRenderedPageBreak/>
              <w:t>Всего:</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4,8</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4,7</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0,1</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val="restart"/>
            <w:tcBorders>
              <w:top w:val="single" w:sz="4" w:space="0" w:color="auto"/>
            </w:tcBorders>
          </w:tcPr>
          <w:p w:rsidR="00D17400" w:rsidRPr="00247062" w:rsidRDefault="00D17400" w:rsidP="00F400E1">
            <w:pPr>
              <w:shd w:val="clear" w:color="auto" w:fill="FFFFFF" w:themeFill="background1"/>
              <w:jc w:val="center"/>
            </w:pPr>
            <w:r w:rsidRPr="00247062">
              <w:t>-</w:t>
            </w:r>
          </w:p>
        </w:tc>
        <w:tc>
          <w:tcPr>
            <w:tcW w:w="861" w:type="dxa"/>
            <w:gridSpan w:val="2"/>
            <w:vMerge w:val="restart"/>
            <w:tcBorders>
              <w:top w:val="single" w:sz="4" w:space="0" w:color="auto"/>
            </w:tcBorders>
          </w:tcPr>
          <w:p w:rsidR="00D17400" w:rsidRPr="00247062" w:rsidRDefault="00D17400" w:rsidP="00F400E1">
            <w:pPr>
              <w:shd w:val="clear" w:color="auto" w:fill="FFFFFF" w:themeFill="background1"/>
              <w:jc w:val="center"/>
            </w:pPr>
            <w:r w:rsidRPr="00247062">
              <w:t>-</w:t>
            </w:r>
          </w:p>
        </w:tc>
        <w:tc>
          <w:tcPr>
            <w:tcW w:w="4384" w:type="dxa"/>
            <w:vMerge w:val="restart"/>
          </w:tcPr>
          <w:p w:rsidR="00D17400" w:rsidRPr="00247062" w:rsidRDefault="009C0B46" w:rsidP="00F400E1">
            <w:pPr>
              <w:shd w:val="clear" w:color="auto" w:fill="FFFFFF" w:themeFill="background1"/>
              <w:ind w:firstLine="165"/>
              <w:jc w:val="center"/>
            </w:pPr>
            <w:r w:rsidRPr="00247062">
              <w:rPr>
                <w:b/>
              </w:rPr>
              <w:t>МЕРОПРИЯТИЕ ВЫПОЛНЕНО</w:t>
            </w: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3,5</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3,4</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0,1</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1,3</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1,3</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2021-2025</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15735" w:type="dxa"/>
            <w:gridSpan w:val="22"/>
          </w:tcPr>
          <w:p w:rsidR="00D17400" w:rsidRPr="00247062" w:rsidRDefault="00D17400" w:rsidP="00F400E1">
            <w:pPr>
              <w:shd w:val="clear" w:color="auto" w:fill="FFFFFF" w:themeFill="background1"/>
              <w:ind w:firstLine="165"/>
              <w:jc w:val="center"/>
              <w:rPr>
                <w:b/>
              </w:rPr>
            </w:pPr>
            <w:r w:rsidRPr="00247062">
              <w:rPr>
                <w:b/>
              </w:rPr>
              <w:lastRenderedPageBreak/>
              <w:t>Водоснабжение</w:t>
            </w:r>
          </w:p>
        </w:tc>
      </w:tr>
      <w:tr w:rsidR="00D17400" w:rsidRPr="00247062" w:rsidTr="00CD47C9">
        <w:trPr>
          <w:gridAfter w:val="4"/>
          <w:wAfter w:w="2837" w:type="dxa"/>
          <w:trHeight w:val="120"/>
        </w:trPr>
        <w:tc>
          <w:tcPr>
            <w:tcW w:w="709" w:type="dxa"/>
            <w:vMerge w:val="restart"/>
          </w:tcPr>
          <w:p w:rsidR="00D17400" w:rsidRPr="00247062" w:rsidRDefault="00D17400" w:rsidP="00F400E1">
            <w:pPr>
              <w:shd w:val="clear" w:color="auto" w:fill="FFFFFF" w:themeFill="background1"/>
              <w:jc w:val="center"/>
            </w:pPr>
            <w:r w:rsidRPr="00247062">
              <w:t>1.9.4</w:t>
            </w:r>
          </w:p>
        </w:tc>
        <w:tc>
          <w:tcPr>
            <w:tcW w:w="1843" w:type="dxa"/>
            <w:gridSpan w:val="2"/>
            <w:vMerge w:val="restart"/>
          </w:tcPr>
          <w:p w:rsidR="00D17400" w:rsidRPr="00247062" w:rsidRDefault="00D17400" w:rsidP="00F400E1">
            <w:pPr>
              <w:shd w:val="clear" w:color="auto" w:fill="FFFFFF" w:themeFill="background1"/>
            </w:pPr>
            <w:r w:rsidRPr="00247062">
              <w:t>Осуществление мероприятий по организации  водоснабжения</w:t>
            </w:r>
          </w:p>
        </w:tc>
        <w:tc>
          <w:tcPr>
            <w:tcW w:w="1559" w:type="dxa"/>
            <w:vMerge w:val="restart"/>
          </w:tcPr>
          <w:p w:rsidR="00D17400" w:rsidRPr="00247062" w:rsidRDefault="00D17400" w:rsidP="00F400E1">
            <w:pPr>
              <w:shd w:val="clear" w:color="auto" w:fill="FFFFFF" w:themeFill="background1"/>
            </w:pPr>
            <w:r w:rsidRPr="00247062">
              <w:t>Государственная программа Иркутской области «Развитие жилищно-коммунального хозяйства Иркутской области»</w:t>
            </w:r>
          </w:p>
          <w:p w:rsidR="00D17400" w:rsidRPr="00247062" w:rsidRDefault="00D17400" w:rsidP="00F400E1">
            <w:pPr>
              <w:shd w:val="clear" w:color="auto" w:fill="FFFFFF" w:themeFill="background1"/>
            </w:pPr>
            <w:r w:rsidRPr="00247062">
              <w:t xml:space="preserve">на  2014 </w:t>
            </w:r>
            <w:r w:rsidR="00BA1394" w:rsidRPr="00247062">
              <w:t>–</w:t>
            </w:r>
            <w:r w:rsidRPr="00247062">
              <w:t xml:space="preserve"> 2020гг</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r w:rsidRPr="00247062">
              <w:t xml:space="preserve">Государственная программа Иркутской области «Развитие жилищно-коммунального хозяйства  и повышение  </w:t>
            </w:r>
            <w:proofErr w:type="spellStart"/>
            <w:r w:rsidRPr="00247062">
              <w:t>энергоэффективности</w:t>
            </w:r>
            <w:proofErr w:type="spellEnd"/>
            <w:r w:rsidRPr="00247062">
              <w:t xml:space="preserve"> Иркутской области»</w:t>
            </w:r>
          </w:p>
          <w:p w:rsidR="00D17400" w:rsidRPr="00247062" w:rsidRDefault="00D17400" w:rsidP="00F400E1">
            <w:pPr>
              <w:shd w:val="clear" w:color="auto" w:fill="FFFFFF" w:themeFill="background1"/>
            </w:pPr>
            <w:r w:rsidRPr="00247062">
              <w:t xml:space="preserve">на  2019 </w:t>
            </w:r>
            <w:r w:rsidR="00BA1394" w:rsidRPr="00247062">
              <w:t>–</w:t>
            </w:r>
            <w:r w:rsidRPr="00247062">
              <w:t xml:space="preserve"> 2024гг.</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r w:rsidRPr="00247062">
              <w:t>Муниципальная программа ЗГМО «Жилищно-коммунальное хозяйство</w:t>
            </w:r>
            <w:r w:rsidR="00BA1394" w:rsidRPr="00247062">
              <w:t>»</w:t>
            </w:r>
          </w:p>
          <w:p w:rsidR="00D17400" w:rsidRPr="00247062" w:rsidRDefault="00D17400" w:rsidP="00F400E1">
            <w:pPr>
              <w:shd w:val="clear" w:color="auto" w:fill="FFFFFF" w:themeFill="background1"/>
            </w:pPr>
            <w:r w:rsidRPr="00247062">
              <w:t xml:space="preserve">на  2016 </w:t>
            </w:r>
            <w:r w:rsidR="00BA1394" w:rsidRPr="00247062">
              <w:t>–</w:t>
            </w:r>
            <w:r w:rsidRPr="00247062">
              <w:t xml:space="preserve"> </w:t>
            </w:r>
            <w:r w:rsidRPr="00247062">
              <w:lastRenderedPageBreak/>
              <w:t>2021гг</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ind w:firstLine="34"/>
            </w:pPr>
            <w:r w:rsidRPr="00247062">
              <w:t>Муниципальная программа ЗГМО «Жилищно-коммунальное хозяйство</w:t>
            </w:r>
            <w:r w:rsidR="00BA1394" w:rsidRPr="00247062">
              <w:t>»</w:t>
            </w:r>
            <w:r w:rsidRPr="00247062">
              <w:t xml:space="preserve"> </w:t>
            </w:r>
          </w:p>
          <w:p w:rsidR="00D17400" w:rsidRPr="00247062" w:rsidRDefault="00D17400" w:rsidP="00F400E1">
            <w:pPr>
              <w:shd w:val="clear" w:color="auto" w:fill="FFFFFF" w:themeFill="background1"/>
            </w:pPr>
            <w:r w:rsidRPr="00247062">
              <w:t>на  2020- 2024гг</w:t>
            </w: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rPr>
                <w:b/>
              </w:rPr>
              <w:lastRenderedPageBreak/>
              <w:t>Всего:</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164,8</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6,3</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39,3</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119,2</w:t>
            </w:r>
          </w:p>
        </w:tc>
        <w:tc>
          <w:tcPr>
            <w:tcW w:w="850" w:type="dxa"/>
            <w:gridSpan w:val="2"/>
            <w:vMerge w:val="restart"/>
            <w:tcBorders>
              <w:top w:val="single" w:sz="4" w:space="0" w:color="auto"/>
            </w:tcBorders>
          </w:tcPr>
          <w:p w:rsidR="00D17400" w:rsidRPr="00247062" w:rsidRDefault="00D17400" w:rsidP="00F400E1">
            <w:pPr>
              <w:shd w:val="clear" w:color="auto" w:fill="FFFFFF" w:themeFill="background1"/>
              <w:jc w:val="center"/>
            </w:pPr>
            <w:r w:rsidRPr="00247062">
              <w:t>-</w:t>
            </w:r>
          </w:p>
        </w:tc>
        <w:tc>
          <w:tcPr>
            <w:tcW w:w="861" w:type="dxa"/>
            <w:gridSpan w:val="2"/>
            <w:vMerge w:val="restart"/>
            <w:tcBorders>
              <w:top w:val="single" w:sz="4" w:space="0" w:color="auto"/>
            </w:tcBorders>
          </w:tcPr>
          <w:p w:rsidR="00D17400" w:rsidRPr="00247062" w:rsidRDefault="00D17400" w:rsidP="00F400E1">
            <w:pPr>
              <w:shd w:val="clear" w:color="auto" w:fill="FFFFFF" w:themeFill="background1"/>
              <w:jc w:val="center"/>
            </w:pPr>
            <w:r w:rsidRPr="00247062">
              <w:t>-</w:t>
            </w:r>
          </w:p>
        </w:tc>
        <w:tc>
          <w:tcPr>
            <w:tcW w:w="4384" w:type="dxa"/>
            <w:vMerge w:val="restart"/>
            <w:tcBorders>
              <w:top w:val="single" w:sz="4" w:space="0" w:color="auto"/>
            </w:tcBorders>
          </w:tcPr>
          <w:p w:rsidR="00702AA3" w:rsidRPr="00247062" w:rsidRDefault="00702AA3" w:rsidP="00F400E1">
            <w:pPr>
              <w:shd w:val="clear" w:color="auto" w:fill="FFFFFF" w:themeFill="background1"/>
              <w:ind w:firstLine="165"/>
              <w:jc w:val="center"/>
              <w:rPr>
                <w:b/>
                <w:u w:val="single"/>
              </w:rPr>
            </w:pPr>
            <w:r w:rsidRPr="00247062">
              <w:rPr>
                <w:b/>
                <w:u w:val="single"/>
              </w:rPr>
              <w:t>2022 год</w:t>
            </w:r>
          </w:p>
          <w:p w:rsidR="00B922E0" w:rsidRPr="00247062" w:rsidRDefault="00B922E0" w:rsidP="00F400E1">
            <w:pPr>
              <w:shd w:val="clear" w:color="auto" w:fill="FFFFFF" w:themeFill="background1"/>
              <w:ind w:firstLine="165"/>
              <w:jc w:val="both"/>
            </w:pPr>
            <w:r w:rsidRPr="00247062">
              <w:t>-- ревизия задвижек - 25 ед.;</w:t>
            </w:r>
          </w:p>
          <w:p w:rsidR="00B922E0" w:rsidRPr="00247062" w:rsidRDefault="00B922E0" w:rsidP="00F400E1">
            <w:pPr>
              <w:shd w:val="clear" w:color="auto" w:fill="FFFFFF" w:themeFill="background1"/>
              <w:ind w:firstLine="165"/>
              <w:jc w:val="both"/>
            </w:pPr>
            <w:r w:rsidRPr="00247062">
              <w:t>- промывка и дезинфекция резервуаров чистой воды на водозаборе, водопроводной сети, ревизия запорной арматуры;</w:t>
            </w:r>
          </w:p>
          <w:p w:rsidR="00B922E0" w:rsidRPr="00247062" w:rsidRDefault="00B922E0" w:rsidP="00F400E1">
            <w:pPr>
              <w:shd w:val="clear" w:color="auto" w:fill="FFFFFF" w:themeFill="background1"/>
              <w:ind w:firstLine="165"/>
              <w:jc w:val="both"/>
            </w:pPr>
            <w:r w:rsidRPr="00247062">
              <w:t>- капитальный ремонт водопроводной сети по ул. Кольцевая (от ВК ул. Куйбышева до ВК перекресток ул.Кольцевая/Чехова);</w:t>
            </w:r>
          </w:p>
          <w:p w:rsidR="00B922E0" w:rsidRPr="00247062" w:rsidRDefault="00B922E0" w:rsidP="00F400E1">
            <w:pPr>
              <w:shd w:val="clear" w:color="auto" w:fill="FFFFFF" w:themeFill="background1"/>
              <w:ind w:firstLine="165"/>
              <w:jc w:val="both"/>
            </w:pPr>
            <w:r w:rsidRPr="00247062">
              <w:t>- реконструкция участка водопроводной сети по ул. Герцена от ул.К. Маркса до пер. Подъездной;</w:t>
            </w:r>
          </w:p>
          <w:p w:rsidR="00B922E0" w:rsidRPr="00247062" w:rsidRDefault="00B922E0" w:rsidP="00F400E1">
            <w:pPr>
              <w:shd w:val="clear" w:color="auto" w:fill="FFFFFF" w:themeFill="background1"/>
              <w:ind w:firstLine="165"/>
              <w:jc w:val="both"/>
            </w:pPr>
            <w:r w:rsidRPr="00247062">
              <w:t xml:space="preserve">- реконструкция участка водопроводной сети от ул. Революционная по ул. Зеленый луг до МКД 6 </w:t>
            </w:r>
            <w:proofErr w:type="spellStart"/>
            <w:r w:rsidRPr="00247062">
              <w:t>микрокрайона</w:t>
            </w:r>
            <w:proofErr w:type="spellEnd"/>
            <w:r w:rsidRPr="00247062">
              <w:t xml:space="preserve"> Ангарский</w:t>
            </w:r>
          </w:p>
          <w:p w:rsidR="00B922E0" w:rsidRPr="00247062" w:rsidRDefault="00B922E0" w:rsidP="00F400E1">
            <w:pPr>
              <w:shd w:val="clear" w:color="auto" w:fill="FFFFFF" w:themeFill="background1"/>
              <w:ind w:firstLine="165"/>
              <w:jc w:val="both"/>
            </w:pPr>
            <w:r w:rsidRPr="00247062">
              <w:t>- замена ввода ул. Чехова, 1;</w:t>
            </w:r>
          </w:p>
          <w:p w:rsidR="00B922E0" w:rsidRPr="00247062" w:rsidRDefault="00B922E0" w:rsidP="00F400E1">
            <w:pPr>
              <w:shd w:val="clear" w:color="auto" w:fill="FFFFFF" w:themeFill="background1"/>
              <w:ind w:firstLine="165"/>
              <w:jc w:val="both"/>
            </w:pPr>
            <w:r w:rsidRPr="00247062">
              <w:t>- замена ввода ул. Григорьева, 16;</w:t>
            </w:r>
          </w:p>
          <w:p w:rsidR="00702AA3" w:rsidRPr="00247062" w:rsidRDefault="00B922E0" w:rsidP="00F400E1">
            <w:pPr>
              <w:shd w:val="clear" w:color="auto" w:fill="FFFFFF" w:themeFill="background1"/>
              <w:ind w:firstLine="165"/>
              <w:jc w:val="both"/>
            </w:pPr>
            <w:r w:rsidRPr="00247062">
              <w:t xml:space="preserve">- замена ввода ул. </w:t>
            </w:r>
            <w:proofErr w:type="spellStart"/>
            <w:r w:rsidRPr="00247062">
              <w:t>Кирзавод</w:t>
            </w:r>
            <w:proofErr w:type="spellEnd"/>
            <w:r w:rsidRPr="00247062">
              <w:t>, 13.</w:t>
            </w:r>
          </w:p>
          <w:p w:rsidR="00A044F6" w:rsidRPr="00247062" w:rsidRDefault="00A044F6" w:rsidP="00F400E1">
            <w:pPr>
              <w:shd w:val="clear" w:color="auto" w:fill="FFFFFF" w:themeFill="background1"/>
              <w:ind w:firstLine="165"/>
              <w:jc w:val="both"/>
              <w:rPr>
                <w:b/>
              </w:rPr>
            </w:pPr>
            <w:r w:rsidRPr="00247062">
              <w:rPr>
                <w:b/>
              </w:rPr>
              <w:t xml:space="preserve">Объем финансирования составил 11,2млн. руб. (мест. бюджет – 1,2 млн. руб., </w:t>
            </w:r>
            <w:proofErr w:type="spellStart"/>
            <w:r w:rsidRPr="00247062">
              <w:rPr>
                <w:b/>
              </w:rPr>
              <w:t>ср-ва</w:t>
            </w:r>
            <w:proofErr w:type="spellEnd"/>
            <w:r w:rsidRPr="00247062">
              <w:rPr>
                <w:b/>
              </w:rPr>
              <w:t xml:space="preserve"> предприятий – 10,0 млн. руб. ).</w:t>
            </w:r>
          </w:p>
          <w:p w:rsidR="00A044F6" w:rsidRPr="00247062" w:rsidRDefault="00A044F6" w:rsidP="00F400E1">
            <w:pPr>
              <w:shd w:val="clear" w:color="auto" w:fill="FFFFFF" w:themeFill="background1"/>
              <w:ind w:firstLine="165"/>
              <w:jc w:val="both"/>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1,9</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1,7</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0,2</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5,2</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3,1</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0,1</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2,0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2,2</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1,3</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0,9</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3,0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1,5</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0,2</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1,3</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2021</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25,0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10,0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15,0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2022</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14,5</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4,5</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10,0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2023</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10,0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10,0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2024</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10,0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10,0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2025</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20,0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10,0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10,0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73,0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13,0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60,0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15735" w:type="dxa"/>
            <w:gridSpan w:val="22"/>
          </w:tcPr>
          <w:p w:rsidR="00D17400" w:rsidRPr="00247062" w:rsidRDefault="00D17400" w:rsidP="00F400E1">
            <w:pPr>
              <w:shd w:val="clear" w:color="auto" w:fill="FFFFFF" w:themeFill="background1"/>
              <w:ind w:firstLine="165"/>
              <w:jc w:val="center"/>
              <w:rPr>
                <w:b/>
              </w:rPr>
            </w:pPr>
            <w:r w:rsidRPr="00247062">
              <w:rPr>
                <w:b/>
              </w:rPr>
              <w:lastRenderedPageBreak/>
              <w:t>Водоотведение</w:t>
            </w:r>
          </w:p>
        </w:tc>
      </w:tr>
      <w:tr w:rsidR="00D17400" w:rsidRPr="00247062" w:rsidTr="00CD47C9">
        <w:trPr>
          <w:gridAfter w:val="4"/>
          <w:wAfter w:w="2837" w:type="dxa"/>
          <w:trHeight w:val="120"/>
        </w:trPr>
        <w:tc>
          <w:tcPr>
            <w:tcW w:w="709" w:type="dxa"/>
            <w:vMerge w:val="restart"/>
          </w:tcPr>
          <w:p w:rsidR="00D17400" w:rsidRPr="00247062" w:rsidRDefault="00D17400" w:rsidP="00F400E1">
            <w:pPr>
              <w:shd w:val="clear" w:color="auto" w:fill="FFFFFF" w:themeFill="background1"/>
              <w:jc w:val="center"/>
            </w:pPr>
            <w:r w:rsidRPr="00247062">
              <w:t>1.9.5</w:t>
            </w:r>
          </w:p>
        </w:tc>
        <w:tc>
          <w:tcPr>
            <w:tcW w:w="1843" w:type="dxa"/>
            <w:gridSpan w:val="2"/>
            <w:vMerge w:val="restart"/>
          </w:tcPr>
          <w:p w:rsidR="00D17400" w:rsidRPr="00247062" w:rsidRDefault="00D17400" w:rsidP="00F400E1">
            <w:pPr>
              <w:shd w:val="clear" w:color="auto" w:fill="FFFFFF" w:themeFill="background1"/>
            </w:pPr>
            <w:r w:rsidRPr="00247062">
              <w:t>Осуществление мероприятий по  организации водоотведения</w:t>
            </w:r>
          </w:p>
        </w:tc>
        <w:tc>
          <w:tcPr>
            <w:tcW w:w="1559" w:type="dxa"/>
            <w:vMerge w:val="restart"/>
          </w:tcPr>
          <w:p w:rsidR="00D17400" w:rsidRPr="00247062" w:rsidRDefault="00D17400" w:rsidP="00F400E1">
            <w:pPr>
              <w:shd w:val="clear" w:color="auto" w:fill="FFFFFF" w:themeFill="background1"/>
            </w:pPr>
            <w:r w:rsidRPr="00247062">
              <w:t>Муниципальная программа ЗГМО «Жилищно-коммунальное хозяйство</w:t>
            </w:r>
          </w:p>
          <w:p w:rsidR="00D17400" w:rsidRPr="00247062" w:rsidRDefault="00D17400" w:rsidP="00F400E1">
            <w:pPr>
              <w:shd w:val="clear" w:color="auto" w:fill="FFFFFF" w:themeFill="background1"/>
            </w:pPr>
            <w:r w:rsidRPr="00247062">
              <w:t xml:space="preserve">на  2020 </w:t>
            </w:r>
            <w:r w:rsidR="005B13BE" w:rsidRPr="00247062">
              <w:t>–</w:t>
            </w:r>
            <w:r w:rsidRPr="00247062">
              <w:t xml:space="preserve"> 2024гг</w:t>
            </w: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rPr>
                <w:b/>
              </w:rPr>
              <w:t>Всего:</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35,0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35,0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Borders>
              <w:top w:val="single" w:sz="4" w:space="0" w:color="auto"/>
            </w:tcBorders>
          </w:tcPr>
          <w:p w:rsidR="00D17400" w:rsidRPr="00247062" w:rsidRDefault="00D17400" w:rsidP="00F400E1">
            <w:pPr>
              <w:shd w:val="clear" w:color="auto" w:fill="FFFFFF" w:themeFill="background1"/>
              <w:jc w:val="center"/>
            </w:pPr>
            <w:r w:rsidRPr="00247062">
              <w:t>-</w:t>
            </w:r>
          </w:p>
        </w:tc>
        <w:tc>
          <w:tcPr>
            <w:tcW w:w="861" w:type="dxa"/>
            <w:gridSpan w:val="2"/>
            <w:vMerge w:val="restart"/>
            <w:tcBorders>
              <w:top w:val="single" w:sz="4" w:space="0" w:color="auto"/>
            </w:tcBorders>
          </w:tcPr>
          <w:p w:rsidR="00D17400" w:rsidRPr="00247062" w:rsidRDefault="00D17400" w:rsidP="00F400E1">
            <w:pPr>
              <w:shd w:val="clear" w:color="auto" w:fill="FFFFFF" w:themeFill="background1"/>
              <w:jc w:val="center"/>
            </w:pPr>
            <w:r w:rsidRPr="00247062">
              <w:t>-</w:t>
            </w:r>
          </w:p>
        </w:tc>
        <w:tc>
          <w:tcPr>
            <w:tcW w:w="4384" w:type="dxa"/>
            <w:vMerge w:val="restart"/>
            <w:tcBorders>
              <w:top w:val="single" w:sz="4" w:space="0" w:color="auto"/>
            </w:tcBorders>
          </w:tcPr>
          <w:p w:rsidR="005B13BE" w:rsidRPr="00247062" w:rsidRDefault="00702AA3" w:rsidP="00F400E1">
            <w:pPr>
              <w:shd w:val="clear" w:color="auto" w:fill="FFFFFF" w:themeFill="background1"/>
              <w:ind w:firstLine="165"/>
              <w:jc w:val="center"/>
              <w:rPr>
                <w:b/>
                <w:u w:val="single"/>
              </w:rPr>
            </w:pPr>
            <w:r w:rsidRPr="00247062">
              <w:rPr>
                <w:b/>
                <w:u w:val="single"/>
              </w:rPr>
              <w:t>2022 год</w:t>
            </w:r>
          </w:p>
          <w:p w:rsidR="00B922E0" w:rsidRPr="00247062" w:rsidRDefault="00B922E0" w:rsidP="00F400E1">
            <w:pPr>
              <w:shd w:val="clear" w:color="auto" w:fill="FFFFFF" w:themeFill="background1"/>
              <w:ind w:firstLine="165"/>
              <w:jc w:val="both"/>
              <w:rPr>
                <w:i/>
              </w:rPr>
            </w:pPr>
            <w:r w:rsidRPr="00247062">
              <w:rPr>
                <w:i/>
              </w:rPr>
              <w:t>В сфере водоотведения ООО «Сток-Сервис» выполнил  следующие мероприятия:</w:t>
            </w:r>
          </w:p>
          <w:p w:rsidR="00B922E0" w:rsidRPr="00247062" w:rsidRDefault="00B922E0" w:rsidP="00F400E1">
            <w:pPr>
              <w:shd w:val="clear" w:color="auto" w:fill="FFFFFF" w:themeFill="background1"/>
              <w:ind w:firstLine="165"/>
              <w:jc w:val="both"/>
            </w:pPr>
            <w:r w:rsidRPr="00247062">
              <w:t>- ревизия арматуры  на городских канализационных очистных сооружениях;</w:t>
            </w:r>
          </w:p>
          <w:p w:rsidR="00B922E0" w:rsidRPr="00247062" w:rsidRDefault="00B922E0" w:rsidP="00F400E1">
            <w:pPr>
              <w:shd w:val="clear" w:color="auto" w:fill="FFFFFF" w:themeFill="background1"/>
              <w:ind w:firstLine="165"/>
              <w:jc w:val="both"/>
            </w:pPr>
            <w:r w:rsidRPr="00247062">
              <w:t xml:space="preserve">- очистка грабельной на КНС Маяковского, ЛДК, Донская, </w:t>
            </w:r>
            <w:proofErr w:type="spellStart"/>
            <w:r w:rsidRPr="00247062">
              <w:t>Клименко</w:t>
            </w:r>
            <w:proofErr w:type="spellEnd"/>
            <w:r w:rsidRPr="00247062">
              <w:t xml:space="preserve">, </w:t>
            </w:r>
            <w:r w:rsidRPr="00247062">
              <w:rPr>
                <w:lang w:val="en-US"/>
              </w:rPr>
              <w:t>II</w:t>
            </w:r>
            <w:r w:rsidRPr="00247062">
              <w:t>-Строитель, Садовая;</w:t>
            </w:r>
          </w:p>
          <w:p w:rsidR="00B922E0" w:rsidRPr="00247062" w:rsidRDefault="00B922E0" w:rsidP="00F400E1">
            <w:pPr>
              <w:shd w:val="clear" w:color="auto" w:fill="FFFFFF" w:themeFill="background1"/>
              <w:ind w:firstLine="165"/>
              <w:jc w:val="both"/>
            </w:pPr>
            <w:r w:rsidRPr="00247062">
              <w:t xml:space="preserve">- капитальный ремонт КНС ул. </w:t>
            </w:r>
            <w:proofErr w:type="spellStart"/>
            <w:r w:rsidRPr="00247062">
              <w:t>Клименко</w:t>
            </w:r>
            <w:proofErr w:type="spellEnd"/>
            <w:r w:rsidRPr="00247062">
              <w:t>, 22А;</w:t>
            </w:r>
          </w:p>
          <w:p w:rsidR="00B922E0" w:rsidRPr="00247062" w:rsidRDefault="00B922E0" w:rsidP="00F400E1">
            <w:pPr>
              <w:shd w:val="clear" w:color="auto" w:fill="FFFFFF" w:themeFill="background1"/>
              <w:ind w:firstLine="165"/>
              <w:jc w:val="both"/>
            </w:pPr>
            <w:r w:rsidRPr="00247062">
              <w:t>- капитальный ремонт КНС, ул. Садовая, 22Б.</w:t>
            </w:r>
          </w:p>
          <w:p w:rsidR="00A044F6" w:rsidRPr="00247062" w:rsidRDefault="00A044F6" w:rsidP="00F400E1">
            <w:pPr>
              <w:shd w:val="clear" w:color="auto" w:fill="FFFFFF" w:themeFill="background1"/>
              <w:ind w:firstLine="165"/>
              <w:jc w:val="both"/>
              <w:rPr>
                <w:b/>
              </w:rPr>
            </w:pPr>
            <w:r w:rsidRPr="00247062">
              <w:rPr>
                <w:b/>
              </w:rPr>
              <w:t>Объем финансирования составил 5,0 млн. руб. (</w:t>
            </w:r>
            <w:proofErr w:type="spellStart"/>
            <w:r w:rsidRPr="00247062">
              <w:rPr>
                <w:b/>
              </w:rPr>
              <w:t>ср-ва</w:t>
            </w:r>
            <w:proofErr w:type="spellEnd"/>
            <w:r w:rsidRPr="00247062">
              <w:rPr>
                <w:b/>
              </w:rPr>
              <w:t xml:space="preserve"> предприятий).</w:t>
            </w:r>
          </w:p>
          <w:p w:rsidR="00702AA3" w:rsidRPr="00247062" w:rsidRDefault="00702AA3" w:rsidP="00F400E1">
            <w:pPr>
              <w:shd w:val="clear" w:color="auto" w:fill="FFFFFF" w:themeFill="background1"/>
              <w:ind w:firstLine="165"/>
              <w:jc w:val="both"/>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2021</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5,0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5,0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2022</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10,0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10,0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2023</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10,0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10,0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2024</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10,0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10,0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2025</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15735" w:type="dxa"/>
            <w:gridSpan w:val="22"/>
          </w:tcPr>
          <w:p w:rsidR="00D17400" w:rsidRPr="00247062" w:rsidRDefault="00D17400" w:rsidP="00F400E1">
            <w:pPr>
              <w:shd w:val="clear" w:color="auto" w:fill="FFFFFF" w:themeFill="background1"/>
              <w:ind w:firstLine="165"/>
              <w:jc w:val="center"/>
              <w:rPr>
                <w:b/>
              </w:rPr>
            </w:pPr>
            <w:r w:rsidRPr="00247062">
              <w:rPr>
                <w:b/>
              </w:rPr>
              <w:t>Содержание жилья</w:t>
            </w:r>
          </w:p>
        </w:tc>
      </w:tr>
      <w:tr w:rsidR="00D17400" w:rsidRPr="00247062" w:rsidTr="00CD47C9">
        <w:trPr>
          <w:gridAfter w:val="4"/>
          <w:wAfter w:w="2837" w:type="dxa"/>
          <w:trHeight w:val="120"/>
        </w:trPr>
        <w:tc>
          <w:tcPr>
            <w:tcW w:w="709" w:type="dxa"/>
            <w:vMerge w:val="restart"/>
          </w:tcPr>
          <w:p w:rsidR="00D17400" w:rsidRPr="00247062" w:rsidRDefault="00D17400" w:rsidP="00F400E1">
            <w:pPr>
              <w:shd w:val="clear" w:color="auto" w:fill="FFFFFF" w:themeFill="background1"/>
              <w:jc w:val="center"/>
            </w:pPr>
            <w:r w:rsidRPr="00247062">
              <w:t>1.9.6</w:t>
            </w:r>
          </w:p>
        </w:tc>
        <w:tc>
          <w:tcPr>
            <w:tcW w:w="1843" w:type="dxa"/>
            <w:gridSpan w:val="2"/>
            <w:vMerge w:val="restart"/>
          </w:tcPr>
          <w:p w:rsidR="00D17400" w:rsidRPr="00247062" w:rsidRDefault="00D17400" w:rsidP="00F400E1">
            <w:pPr>
              <w:shd w:val="clear" w:color="auto" w:fill="FFFFFF" w:themeFill="background1"/>
              <w:ind w:firstLine="34"/>
            </w:pPr>
            <w:r w:rsidRPr="00247062">
              <w:t>Капитальный ремонт жилищного фонда</w:t>
            </w:r>
          </w:p>
        </w:tc>
        <w:tc>
          <w:tcPr>
            <w:tcW w:w="1559" w:type="dxa"/>
            <w:vMerge w:val="restart"/>
          </w:tcPr>
          <w:p w:rsidR="00D17400" w:rsidRPr="00247062" w:rsidRDefault="00D17400" w:rsidP="00F400E1">
            <w:pPr>
              <w:shd w:val="clear" w:color="auto" w:fill="FFFFFF" w:themeFill="background1"/>
              <w:autoSpaceDE w:val="0"/>
              <w:autoSpaceDN w:val="0"/>
              <w:adjustRightInd w:val="0"/>
            </w:pPr>
            <w:r w:rsidRPr="00247062">
              <w:t>Региональная программа капитального ремонта общего имущества в многоквартирных домах на территории Иркутской области на 2014 - 2043 год</w:t>
            </w:r>
          </w:p>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rPr>
                <w:b/>
              </w:rPr>
              <w:t>Всего:</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114,3</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114,3</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115,74</w:t>
            </w:r>
          </w:p>
          <w:p w:rsidR="00D17400" w:rsidRPr="00247062" w:rsidRDefault="00D17400" w:rsidP="00F400E1">
            <w:pPr>
              <w:shd w:val="clear" w:color="auto" w:fill="FFFFFF" w:themeFill="background1"/>
              <w:jc w:val="center"/>
              <w:rPr>
                <w:b/>
              </w:rPr>
            </w:pPr>
            <w:r w:rsidRPr="00247062">
              <w:rPr>
                <w:b/>
              </w:rPr>
              <w:t>тыс. кв.м.</w:t>
            </w:r>
          </w:p>
        </w:tc>
        <w:tc>
          <w:tcPr>
            <w:tcW w:w="861" w:type="dxa"/>
            <w:gridSpan w:val="2"/>
            <w:vMerge w:val="restart"/>
            <w:tcBorders>
              <w:top w:val="single" w:sz="4" w:space="0" w:color="auto"/>
            </w:tcBorders>
          </w:tcPr>
          <w:p w:rsidR="00D17400" w:rsidRPr="00247062" w:rsidRDefault="00D17400" w:rsidP="00F400E1">
            <w:pPr>
              <w:shd w:val="clear" w:color="auto" w:fill="FFFFFF" w:themeFill="background1"/>
              <w:jc w:val="center"/>
            </w:pPr>
            <w:r w:rsidRPr="00247062">
              <w:t>-</w:t>
            </w:r>
          </w:p>
        </w:tc>
        <w:tc>
          <w:tcPr>
            <w:tcW w:w="4384" w:type="dxa"/>
            <w:vMerge w:val="restart"/>
            <w:tcBorders>
              <w:top w:val="single" w:sz="4" w:space="0" w:color="auto"/>
            </w:tcBorders>
          </w:tcPr>
          <w:p w:rsidR="00702AA3" w:rsidRPr="00247062" w:rsidRDefault="00702AA3" w:rsidP="00F400E1">
            <w:pPr>
              <w:shd w:val="clear" w:color="auto" w:fill="FFFFFF" w:themeFill="background1"/>
              <w:ind w:firstLine="165"/>
              <w:jc w:val="center"/>
              <w:rPr>
                <w:b/>
                <w:u w:val="single"/>
              </w:rPr>
            </w:pPr>
            <w:r w:rsidRPr="00247062">
              <w:rPr>
                <w:b/>
                <w:u w:val="single"/>
              </w:rPr>
              <w:t>2022 год</w:t>
            </w:r>
          </w:p>
          <w:p w:rsidR="00B922E0" w:rsidRPr="00247062" w:rsidRDefault="00BC31EB" w:rsidP="00F400E1">
            <w:pPr>
              <w:shd w:val="clear" w:color="auto" w:fill="FFFFFF" w:themeFill="background1"/>
              <w:ind w:firstLine="165"/>
              <w:jc w:val="both"/>
            </w:pPr>
            <w:r w:rsidRPr="00247062">
              <w:t xml:space="preserve">Отремонтировано </w:t>
            </w:r>
            <w:r w:rsidR="00B922E0" w:rsidRPr="00247062">
              <w:t>22 МКД (площадью 76170,0 кв.м.  </w:t>
            </w:r>
          </w:p>
          <w:p w:rsidR="00DA09F4" w:rsidRPr="00247062" w:rsidRDefault="00DA09F4" w:rsidP="00F400E1">
            <w:pPr>
              <w:shd w:val="clear" w:color="auto" w:fill="FFFFFF" w:themeFill="background1"/>
              <w:ind w:firstLine="165"/>
              <w:rPr>
                <w:b/>
              </w:rPr>
            </w:pPr>
            <w:r w:rsidRPr="00247062">
              <w:rPr>
                <w:b/>
              </w:rPr>
              <w:t>Плановые дома (этап 2020-2022) :</w:t>
            </w:r>
          </w:p>
          <w:p w:rsidR="00DA09F4" w:rsidRPr="00247062" w:rsidRDefault="00DA09F4" w:rsidP="00F400E1">
            <w:pPr>
              <w:shd w:val="clear" w:color="auto" w:fill="FFFFFF" w:themeFill="background1"/>
              <w:ind w:firstLine="165"/>
            </w:pPr>
            <w:r w:rsidRPr="00247062">
              <w:t>1. Коммунистическая, 42 (теплоснабжение. водоотведение) - 100%;</w:t>
            </w:r>
          </w:p>
          <w:p w:rsidR="00DA09F4" w:rsidRPr="00247062" w:rsidRDefault="00DA09F4" w:rsidP="00F400E1">
            <w:pPr>
              <w:shd w:val="clear" w:color="auto" w:fill="FFFFFF" w:themeFill="background1"/>
              <w:ind w:firstLine="165"/>
            </w:pPr>
            <w:r w:rsidRPr="00247062">
              <w:t xml:space="preserve">2. Каландарашвили, 1 (фасад. </w:t>
            </w:r>
            <w:proofErr w:type="spellStart"/>
            <w:r w:rsidRPr="00247062">
              <w:t>отмостка</w:t>
            </w:r>
            <w:proofErr w:type="spellEnd"/>
            <w:r w:rsidRPr="00247062">
              <w:t>) - 100%;</w:t>
            </w:r>
          </w:p>
          <w:p w:rsidR="00DA09F4" w:rsidRPr="00247062" w:rsidRDefault="00DA09F4" w:rsidP="00F400E1">
            <w:pPr>
              <w:shd w:val="clear" w:color="auto" w:fill="FFFFFF" w:themeFill="background1"/>
              <w:ind w:firstLine="165"/>
            </w:pPr>
            <w:r w:rsidRPr="00247062">
              <w:t>3. Куйбышева, 7а (фасад, водоотводящая система кровли) - 100%;</w:t>
            </w:r>
          </w:p>
          <w:p w:rsidR="00DA09F4" w:rsidRPr="00247062" w:rsidRDefault="00DA09F4" w:rsidP="00F400E1">
            <w:pPr>
              <w:shd w:val="clear" w:color="auto" w:fill="FFFFFF" w:themeFill="background1"/>
              <w:ind w:firstLine="165"/>
            </w:pPr>
            <w:r w:rsidRPr="00247062">
              <w:t>4. Лазо, 27 (фасад, ГВС, ХВС, ВО, ТС) - 100%.</w:t>
            </w:r>
          </w:p>
          <w:p w:rsidR="00DA09F4" w:rsidRPr="00247062" w:rsidRDefault="00DA09F4" w:rsidP="00F400E1">
            <w:pPr>
              <w:shd w:val="clear" w:color="auto" w:fill="FFFFFF" w:themeFill="background1"/>
              <w:ind w:firstLine="165"/>
              <w:rPr>
                <w:b/>
              </w:rPr>
            </w:pPr>
          </w:p>
          <w:p w:rsidR="00DA09F4" w:rsidRPr="00247062" w:rsidRDefault="00DA09F4" w:rsidP="00F400E1">
            <w:pPr>
              <w:shd w:val="clear" w:color="auto" w:fill="FFFFFF" w:themeFill="background1"/>
              <w:ind w:firstLine="165"/>
              <w:rPr>
                <w:b/>
              </w:rPr>
            </w:pPr>
            <w:r w:rsidRPr="00247062">
              <w:rPr>
                <w:b/>
              </w:rPr>
              <w:t>Дома по передвижке (этап 2023-2025):</w:t>
            </w:r>
          </w:p>
          <w:p w:rsidR="00DA09F4" w:rsidRPr="00247062" w:rsidRDefault="00DA09F4" w:rsidP="00F400E1">
            <w:pPr>
              <w:shd w:val="clear" w:color="auto" w:fill="FFFFFF" w:themeFill="background1"/>
              <w:ind w:firstLine="165"/>
            </w:pPr>
            <w:r w:rsidRPr="00247062">
              <w:t>1. Ангарская, 1 (кровля) - 100%;</w:t>
            </w:r>
          </w:p>
          <w:p w:rsidR="00DA09F4" w:rsidRPr="00247062" w:rsidRDefault="00DA09F4" w:rsidP="00F400E1">
            <w:pPr>
              <w:shd w:val="clear" w:color="auto" w:fill="FFFFFF" w:themeFill="background1"/>
              <w:ind w:firstLine="165"/>
            </w:pPr>
            <w:r w:rsidRPr="00247062">
              <w:t>2. м/</w:t>
            </w:r>
            <w:proofErr w:type="spellStart"/>
            <w:r w:rsidRPr="00247062">
              <w:t>р</w:t>
            </w:r>
            <w:proofErr w:type="spellEnd"/>
            <w:r w:rsidRPr="00247062">
              <w:t xml:space="preserve"> Ангарский, 3  (ГВС, ХВС , кровля 100%);</w:t>
            </w:r>
          </w:p>
          <w:p w:rsidR="00DA09F4" w:rsidRPr="00247062" w:rsidRDefault="00DA09F4" w:rsidP="00F400E1">
            <w:pPr>
              <w:shd w:val="clear" w:color="auto" w:fill="FFFFFF" w:themeFill="background1"/>
              <w:ind w:firstLine="165"/>
            </w:pPr>
            <w:r w:rsidRPr="00247062">
              <w:t>3. Ленина, 11 (ХВС, ТС, кровля 100%);</w:t>
            </w:r>
          </w:p>
          <w:p w:rsidR="00DA09F4" w:rsidRPr="00247062" w:rsidRDefault="00DA09F4" w:rsidP="00F400E1">
            <w:pPr>
              <w:shd w:val="clear" w:color="auto" w:fill="FFFFFF" w:themeFill="background1"/>
              <w:ind w:firstLine="165"/>
            </w:pPr>
            <w:r w:rsidRPr="00247062">
              <w:t xml:space="preserve">4. Ленина, 2 (кровля, фасад, </w:t>
            </w:r>
            <w:proofErr w:type="spellStart"/>
            <w:r w:rsidRPr="00247062">
              <w:t>отмостка</w:t>
            </w:r>
            <w:proofErr w:type="spellEnd"/>
            <w:r w:rsidRPr="00247062">
              <w:t xml:space="preserve"> 100%);</w:t>
            </w:r>
          </w:p>
          <w:p w:rsidR="00DA09F4" w:rsidRPr="00247062" w:rsidRDefault="00DA09F4" w:rsidP="00F400E1">
            <w:pPr>
              <w:shd w:val="clear" w:color="auto" w:fill="FFFFFF" w:themeFill="background1"/>
              <w:ind w:firstLine="165"/>
            </w:pPr>
            <w:r w:rsidRPr="00247062">
              <w:t xml:space="preserve">5. </w:t>
            </w:r>
            <w:proofErr w:type="spellStart"/>
            <w:r w:rsidRPr="00247062">
              <w:t>Клименко</w:t>
            </w:r>
            <w:proofErr w:type="spellEnd"/>
            <w:r w:rsidRPr="00247062">
              <w:t>, 55 (кровля, ВО 100%);</w:t>
            </w:r>
          </w:p>
          <w:p w:rsidR="00DA09F4" w:rsidRPr="00247062" w:rsidRDefault="00DA09F4" w:rsidP="00F400E1">
            <w:pPr>
              <w:shd w:val="clear" w:color="auto" w:fill="FFFFFF" w:themeFill="background1"/>
              <w:ind w:firstLine="165"/>
            </w:pPr>
            <w:r w:rsidRPr="00247062">
              <w:t xml:space="preserve"> 6.Клименко, 57 (фасад, </w:t>
            </w:r>
            <w:proofErr w:type="spellStart"/>
            <w:r w:rsidRPr="00247062">
              <w:t>отмостка</w:t>
            </w:r>
            <w:proofErr w:type="spellEnd"/>
            <w:r w:rsidRPr="00247062">
              <w:t xml:space="preserve"> 100%);</w:t>
            </w:r>
          </w:p>
          <w:p w:rsidR="00DA09F4" w:rsidRPr="00247062" w:rsidRDefault="00DA09F4" w:rsidP="00F400E1">
            <w:pPr>
              <w:shd w:val="clear" w:color="auto" w:fill="FFFFFF" w:themeFill="background1"/>
              <w:ind w:firstLine="165"/>
            </w:pPr>
            <w:r w:rsidRPr="00247062">
              <w:lastRenderedPageBreak/>
              <w:t xml:space="preserve"> 7. Каландарашвили, 4 (кровля, фасад 100%);</w:t>
            </w:r>
          </w:p>
          <w:p w:rsidR="00DA09F4" w:rsidRPr="00247062" w:rsidRDefault="00DA09F4" w:rsidP="00F400E1">
            <w:pPr>
              <w:shd w:val="clear" w:color="auto" w:fill="FFFFFF" w:themeFill="background1"/>
              <w:ind w:firstLine="165"/>
            </w:pPr>
            <w:r w:rsidRPr="00247062">
              <w:t xml:space="preserve"> 8.Каландарашвили, 6 (кровля, фасад 100%);</w:t>
            </w:r>
          </w:p>
          <w:p w:rsidR="00DA09F4" w:rsidRPr="00247062" w:rsidRDefault="00DA09F4" w:rsidP="00F400E1">
            <w:pPr>
              <w:shd w:val="clear" w:color="auto" w:fill="FFFFFF" w:themeFill="background1"/>
              <w:ind w:firstLine="165"/>
            </w:pPr>
            <w:r w:rsidRPr="00247062">
              <w:t xml:space="preserve"> 9.Краснопартизанская, 38 (ТС 100%, кровля 100%);</w:t>
            </w:r>
          </w:p>
          <w:p w:rsidR="00DA09F4" w:rsidRPr="00247062" w:rsidRDefault="00DA09F4" w:rsidP="00F400E1">
            <w:pPr>
              <w:shd w:val="clear" w:color="auto" w:fill="FFFFFF" w:themeFill="background1"/>
              <w:ind w:firstLine="165"/>
            </w:pPr>
            <w:r w:rsidRPr="00247062">
              <w:t xml:space="preserve"> 10.Лазо, 31 (кровля, </w:t>
            </w:r>
            <w:proofErr w:type="spellStart"/>
            <w:r w:rsidRPr="00247062">
              <w:t>отмостка</w:t>
            </w:r>
            <w:proofErr w:type="spellEnd"/>
            <w:r w:rsidRPr="00247062">
              <w:t>, фасад 100%).</w:t>
            </w:r>
          </w:p>
          <w:p w:rsidR="00DA09F4" w:rsidRPr="00247062" w:rsidRDefault="00DA09F4" w:rsidP="00F400E1">
            <w:pPr>
              <w:shd w:val="clear" w:color="auto" w:fill="FFFFFF" w:themeFill="background1"/>
              <w:ind w:firstLine="165"/>
            </w:pPr>
            <w:r w:rsidRPr="00247062">
              <w:t>11.м/</w:t>
            </w:r>
            <w:proofErr w:type="spellStart"/>
            <w:r w:rsidRPr="00247062">
              <w:t>р</w:t>
            </w:r>
            <w:proofErr w:type="spellEnd"/>
            <w:r w:rsidRPr="00247062">
              <w:t xml:space="preserve"> Ангарский, 4  (ГВС, ХВС , кровля 100%, </w:t>
            </w:r>
            <w:proofErr w:type="spellStart"/>
            <w:r w:rsidRPr="00247062">
              <w:rPr>
                <w:b/>
              </w:rPr>
              <w:t>отмостка</w:t>
            </w:r>
            <w:proofErr w:type="spellEnd"/>
            <w:r w:rsidRPr="00247062">
              <w:rPr>
                <w:b/>
              </w:rPr>
              <w:t xml:space="preserve"> в летний период</w:t>
            </w:r>
            <w:r w:rsidRPr="00247062">
              <w:t>);</w:t>
            </w:r>
          </w:p>
          <w:p w:rsidR="00DA09F4" w:rsidRPr="00247062" w:rsidRDefault="00DA09F4" w:rsidP="00F400E1">
            <w:pPr>
              <w:shd w:val="clear" w:color="auto" w:fill="FFFFFF" w:themeFill="background1"/>
              <w:ind w:firstLine="165"/>
            </w:pPr>
            <w:r w:rsidRPr="00247062">
              <w:t>12. м/</w:t>
            </w:r>
            <w:proofErr w:type="spellStart"/>
            <w:r w:rsidRPr="00247062">
              <w:t>р</w:t>
            </w:r>
            <w:proofErr w:type="spellEnd"/>
            <w:r w:rsidRPr="00247062">
              <w:t xml:space="preserve">  Ангарский, 12 (кровля - 100%, фасад - замена окон 100%, </w:t>
            </w:r>
            <w:proofErr w:type="spellStart"/>
            <w:r w:rsidRPr="00247062">
              <w:rPr>
                <w:b/>
              </w:rPr>
              <w:t>отмостка</w:t>
            </w:r>
            <w:proofErr w:type="spellEnd"/>
            <w:r w:rsidRPr="00247062">
              <w:rPr>
                <w:b/>
              </w:rPr>
              <w:t xml:space="preserve"> в летний период</w:t>
            </w:r>
            <w:r w:rsidRPr="00247062">
              <w:t>);</w:t>
            </w:r>
          </w:p>
          <w:p w:rsidR="00DA09F4" w:rsidRPr="00247062" w:rsidRDefault="00DA09F4" w:rsidP="00F400E1">
            <w:pPr>
              <w:shd w:val="clear" w:color="auto" w:fill="FFFFFF" w:themeFill="background1"/>
              <w:ind w:firstLine="165"/>
            </w:pPr>
            <w:r w:rsidRPr="00247062">
              <w:t>13. м/</w:t>
            </w:r>
            <w:proofErr w:type="spellStart"/>
            <w:r w:rsidRPr="00247062">
              <w:t>р</w:t>
            </w:r>
            <w:proofErr w:type="spellEnd"/>
            <w:r w:rsidRPr="00247062">
              <w:t xml:space="preserve"> Ангарский, 10 (ГВС, ХВС, ТС, ВО, фасад 100%, </w:t>
            </w:r>
            <w:proofErr w:type="spellStart"/>
            <w:r w:rsidRPr="00247062">
              <w:rPr>
                <w:b/>
              </w:rPr>
              <w:t>отмостка</w:t>
            </w:r>
            <w:proofErr w:type="spellEnd"/>
            <w:r w:rsidRPr="00247062">
              <w:rPr>
                <w:b/>
              </w:rPr>
              <w:t xml:space="preserve"> в летний период времени</w:t>
            </w:r>
            <w:r w:rsidRPr="00247062">
              <w:t>);</w:t>
            </w:r>
          </w:p>
          <w:p w:rsidR="00DA09F4" w:rsidRPr="00247062" w:rsidRDefault="00DA09F4" w:rsidP="00F400E1">
            <w:pPr>
              <w:shd w:val="clear" w:color="auto" w:fill="FFFFFF" w:themeFill="background1"/>
              <w:ind w:firstLine="165"/>
            </w:pPr>
            <w:r w:rsidRPr="00247062">
              <w:t>14. м/</w:t>
            </w:r>
            <w:proofErr w:type="spellStart"/>
            <w:r w:rsidRPr="00247062">
              <w:t>р</w:t>
            </w:r>
            <w:proofErr w:type="spellEnd"/>
            <w:r w:rsidRPr="00247062">
              <w:t xml:space="preserve"> Ангарский, 19 (</w:t>
            </w:r>
            <w:r w:rsidRPr="00247062">
              <w:rPr>
                <w:b/>
              </w:rPr>
              <w:t>ГВС, ХВС - в работе стояки</w:t>
            </w:r>
            <w:r w:rsidRPr="00247062">
              <w:t>, кровля 100%);</w:t>
            </w:r>
          </w:p>
          <w:p w:rsidR="00DA09F4" w:rsidRPr="00247062" w:rsidRDefault="00DA09F4" w:rsidP="00F400E1">
            <w:pPr>
              <w:shd w:val="clear" w:color="auto" w:fill="FFFFFF" w:themeFill="background1"/>
              <w:ind w:firstLine="165"/>
            </w:pPr>
            <w:r w:rsidRPr="00247062">
              <w:t xml:space="preserve">15. Лазо, 38 (кровля 100%, </w:t>
            </w:r>
            <w:proofErr w:type="spellStart"/>
            <w:r w:rsidRPr="00247062">
              <w:t>отмостка</w:t>
            </w:r>
            <w:proofErr w:type="spellEnd"/>
            <w:r w:rsidRPr="00247062">
              <w:t xml:space="preserve"> 100%, фасад);</w:t>
            </w:r>
          </w:p>
          <w:p w:rsidR="00DA09F4" w:rsidRPr="00247062" w:rsidRDefault="00DA09F4" w:rsidP="00F400E1">
            <w:pPr>
              <w:shd w:val="clear" w:color="auto" w:fill="FFFFFF" w:themeFill="background1"/>
              <w:ind w:firstLine="165"/>
            </w:pPr>
            <w:r w:rsidRPr="00247062">
              <w:t>16.Каландарашвили, 8 (</w:t>
            </w:r>
            <w:proofErr w:type="spellStart"/>
            <w:r w:rsidRPr="00247062">
              <w:t>отмостка</w:t>
            </w:r>
            <w:proofErr w:type="spellEnd"/>
            <w:r w:rsidRPr="00247062">
              <w:t>, кровля 100%,фасад).</w:t>
            </w:r>
          </w:p>
          <w:p w:rsidR="00DA09F4" w:rsidRPr="00247062" w:rsidRDefault="00DA09F4" w:rsidP="00F400E1">
            <w:pPr>
              <w:shd w:val="clear" w:color="auto" w:fill="FFFFFF" w:themeFill="background1"/>
              <w:ind w:firstLine="165"/>
            </w:pPr>
            <w:r w:rsidRPr="00247062">
              <w:t>17.Садовая, 2 (</w:t>
            </w:r>
            <w:proofErr w:type="spellStart"/>
            <w:r w:rsidRPr="00247062">
              <w:t>отмостка</w:t>
            </w:r>
            <w:proofErr w:type="spellEnd"/>
            <w:r w:rsidRPr="00247062">
              <w:t xml:space="preserve"> 100%, кровля 100%);</w:t>
            </w:r>
          </w:p>
          <w:p w:rsidR="00DA09F4" w:rsidRPr="00247062" w:rsidRDefault="00DA09F4" w:rsidP="00F400E1">
            <w:pPr>
              <w:shd w:val="clear" w:color="auto" w:fill="FFFFFF" w:themeFill="background1"/>
              <w:ind w:firstLine="165"/>
            </w:pPr>
            <w:r w:rsidRPr="00247062">
              <w:t>18.Орджоникидзе, 62 (</w:t>
            </w:r>
            <w:proofErr w:type="spellStart"/>
            <w:r w:rsidRPr="00247062">
              <w:t>отмостка</w:t>
            </w:r>
            <w:proofErr w:type="spellEnd"/>
            <w:r w:rsidRPr="00247062">
              <w:t xml:space="preserve"> 100%, кровля 100%).</w:t>
            </w:r>
          </w:p>
          <w:p w:rsidR="00DA09F4" w:rsidRPr="00247062" w:rsidRDefault="00DA09F4" w:rsidP="00F400E1">
            <w:pPr>
              <w:shd w:val="clear" w:color="auto" w:fill="FFFFFF" w:themeFill="background1"/>
              <w:ind w:firstLine="165"/>
              <w:jc w:val="both"/>
              <w:rPr>
                <w:b/>
              </w:rPr>
            </w:pPr>
            <w:r w:rsidRPr="00247062">
              <w:rPr>
                <w:b/>
              </w:rPr>
              <w:t>Объем выполненных работ  - 192,5 млн. руб.</w:t>
            </w:r>
            <w:r w:rsidRPr="00247062">
              <w:t xml:space="preserve"> (</w:t>
            </w:r>
            <w:r w:rsidRPr="00247062">
              <w:rPr>
                <w:b/>
              </w:rPr>
              <w:t xml:space="preserve">привлеченные </w:t>
            </w:r>
            <w:proofErr w:type="spellStart"/>
            <w:r w:rsidRPr="00247062">
              <w:rPr>
                <w:b/>
              </w:rPr>
              <w:t>ср-ва</w:t>
            </w:r>
            <w:proofErr w:type="spellEnd"/>
            <w:r w:rsidRPr="00247062">
              <w:rPr>
                <w:b/>
              </w:rPr>
              <w:t xml:space="preserve"> Фонда </w:t>
            </w:r>
            <w:proofErr w:type="spellStart"/>
            <w:r w:rsidRPr="00247062">
              <w:rPr>
                <w:b/>
              </w:rPr>
              <w:t>кап.ремонта</w:t>
            </w:r>
            <w:proofErr w:type="spellEnd"/>
            <w:r w:rsidRPr="00247062">
              <w:rPr>
                <w:b/>
              </w:rPr>
              <w:t>).</w:t>
            </w:r>
          </w:p>
          <w:p w:rsidR="00702AA3" w:rsidRPr="00247062" w:rsidRDefault="00702AA3" w:rsidP="00F400E1">
            <w:pPr>
              <w:shd w:val="clear" w:color="auto" w:fill="FFFFFF" w:themeFill="background1"/>
              <w:ind w:firstLine="165"/>
              <w:jc w:val="both"/>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9,6</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9,6</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2,84</w:t>
            </w: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1,6</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1,6</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2,1</w:t>
            </w: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13,6</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13,6</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14,6</w:t>
            </w: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2021</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13,4</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13,4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14,4</w:t>
            </w: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2022</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14,5</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14,5</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15,6</w:t>
            </w: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2023</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10,4</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10,4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11,2</w:t>
            </w: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2024</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10,4</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10,4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11,2</w:t>
            </w: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vAlign w:val="center"/>
          </w:tcPr>
          <w:p w:rsidR="00D17400" w:rsidRPr="00247062" w:rsidRDefault="00D17400" w:rsidP="00F400E1">
            <w:pPr>
              <w:shd w:val="clear" w:color="auto" w:fill="FFFFFF" w:themeFill="background1"/>
              <w:jc w:val="center"/>
            </w:pPr>
            <w:r w:rsidRPr="00247062">
              <w:t>2025</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10,6</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10,6</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11,4</w:t>
            </w: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993" w:type="dxa"/>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tcPr>
          <w:p w:rsidR="00D17400" w:rsidRPr="00247062" w:rsidRDefault="00D17400" w:rsidP="00F400E1">
            <w:pPr>
              <w:shd w:val="clear" w:color="auto" w:fill="FFFFFF" w:themeFill="background1"/>
              <w:jc w:val="center"/>
            </w:pPr>
            <w:r w:rsidRPr="00247062">
              <w:t>30,2</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tcPr>
          <w:p w:rsidR="00D17400" w:rsidRPr="00247062" w:rsidRDefault="00D17400" w:rsidP="00F400E1">
            <w:pPr>
              <w:shd w:val="clear" w:color="auto" w:fill="FFFFFF" w:themeFill="background1"/>
              <w:jc w:val="center"/>
            </w:pPr>
            <w:r w:rsidRPr="00247062">
              <w:t>30,2</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32,4</w:t>
            </w: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15735" w:type="dxa"/>
            <w:gridSpan w:val="22"/>
          </w:tcPr>
          <w:p w:rsidR="00D17400" w:rsidRPr="00247062" w:rsidRDefault="00D17400" w:rsidP="00F400E1">
            <w:pPr>
              <w:shd w:val="clear" w:color="auto" w:fill="FFFFFF" w:themeFill="background1"/>
              <w:ind w:firstLine="165"/>
              <w:jc w:val="center"/>
              <w:rPr>
                <w:b/>
                <w:i/>
              </w:rPr>
            </w:pPr>
            <w:r w:rsidRPr="00247062">
              <w:rPr>
                <w:b/>
                <w:i/>
              </w:rPr>
              <w:lastRenderedPageBreak/>
              <w:t>Формирование современной городской среды</w:t>
            </w:r>
          </w:p>
        </w:tc>
      </w:tr>
      <w:tr w:rsidR="00D17400" w:rsidRPr="00247062" w:rsidTr="00CD47C9">
        <w:trPr>
          <w:gridAfter w:val="4"/>
          <w:wAfter w:w="2837" w:type="dxa"/>
          <w:trHeight w:val="120"/>
        </w:trPr>
        <w:tc>
          <w:tcPr>
            <w:tcW w:w="709" w:type="dxa"/>
            <w:vMerge w:val="restart"/>
            <w:shd w:val="clear" w:color="auto" w:fill="FFFFFF" w:themeFill="background1"/>
          </w:tcPr>
          <w:p w:rsidR="00D17400" w:rsidRPr="00247062" w:rsidRDefault="00D17400" w:rsidP="00F400E1">
            <w:pPr>
              <w:shd w:val="clear" w:color="auto" w:fill="FFFFFF" w:themeFill="background1"/>
            </w:pPr>
            <w:r w:rsidRPr="00247062">
              <w:t>1.9.7</w:t>
            </w:r>
          </w:p>
        </w:tc>
        <w:tc>
          <w:tcPr>
            <w:tcW w:w="1843" w:type="dxa"/>
            <w:gridSpan w:val="2"/>
            <w:vMerge w:val="restart"/>
            <w:shd w:val="clear" w:color="auto" w:fill="FFFFFF" w:themeFill="background1"/>
          </w:tcPr>
          <w:p w:rsidR="00D17400" w:rsidRPr="00247062" w:rsidRDefault="00D17400" w:rsidP="00F400E1">
            <w:pPr>
              <w:shd w:val="clear" w:color="auto" w:fill="FFFFFF" w:themeFill="background1"/>
            </w:pPr>
            <w:r w:rsidRPr="00247062">
              <w:t>Благоустройство общественных территорий</w:t>
            </w:r>
          </w:p>
          <w:p w:rsidR="00D17400" w:rsidRPr="00247062" w:rsidRDefault="00D17400" w:rsidP="00F400E1">
            <w:pPr>
              <w:shd w:val="clear" w:color="auto" w:fill="FFFFFF" w:themeFill="background1"/>
            </w:pPr>
            <w:r w:rsidRPr="00247062">
              <w:t>городского округа</w:t>
            </w:r>
          </w:p>
        </w:tc>
        <w:tc>
          <w:tcPr>
            <w:tcW w:w="1559" w:type="dxa"/>
            <w:vMerge w:val="restart"/>
            <w:shd w:val="clear" w:color="auto" w:fill="FFFFFF" w:themeFill="background1"/>
          </w:tcPr>
          <w:p w:rsidR="00D17400" w:rsidRPr="00247062" w:rsidRDefault="00D17400" w:rsidP="00F400E1">
            <w:pPr>
              <w:shd w:val="clear" w:color="auto" w:fill="FFFFFF" w:themeFill="background1"/>
            </w:pPr>
            <w:r w:rsidRPr="00247062">
              <w:t>Государственная программа  Иркутской области «Формирование современной городской среды» на 2018-2024гг</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r w:rsidRPr="00247062">
              <w:t>Муниципальная программа ЗГМО «Формирование современной городской среды ЗГМО» на 2017г</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r w:rsidRPr="00247062">
              <w:t>Муниципальна</w:t>
            </w:r>
            <w:r w:rsidRPr="00247062">
              <w:lastRenderedPageBreak/>
              <w:t>я программа ЗГМО «Формирование современной городской среды ЗГМО» на 2018-2024гг.</w:t>
            </w:r>
          </w:p>
        </w:tc>
        <w:tc>
          <w:tcPr>
            <w:tcW w:w="993" w:type="dxa"/>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lastRenderedPageBreak/>
              <w:t>Всего:</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57,1</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39,5</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10,6</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7,0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 xml:space="preserve">15 общественных территорий </w:t>
            </w:r>
          </w:p>
          <w:p w:rsidR="00D17400" w:rsidRPr="00247062" w:rsidRDefault="00D17400" w:rsidP="00F400E1">
            <w:pPr>
              <w:shd w:val="clear" w:color="auto" w:fill="FFFFFF" w:themeFill="background1"/>
              <w:jc w:val="center"/>
            </w:pPr>
          </w:p>
          <w:p w:rsidR="00D17400" w:rsidRPr="00247062" w:rsidRDefault="00D17400" w:rsidP="00F400E1">
            <w:pPr>
              <w:shd w:val="clear" w:color="auto" w:fill="FFFFFF" w:themeFill="background1"/>
              <w:jc w:val="center"/>
            </w:pPr>
            <w:r w:rsidRPr="00247062">
              <w:t>5,94 га</w:t>
            </w:r>
          </w:p>
        </w:tc>
        <w:tc>
          <w:tcPr>
            <w:tcW w:w="861" w:type="dxa"/>
            <w:gridSpan w:val="2"/>
            <w:vMerge w:val="restart"/>
            <w:shd w:val="clear" w:color="auto" w:fill="FFFFFF" w:themeFill="background1"/>
          </w:tcPr>
          <w:p w:rsidR="00D17400" w:rsidRPr="00247062" w:rsidRDefault="00D17400" w:rsidP="00F400E1">
            <w:pPr>
              <w:shd w:val="clear" w:color="auto" w:fill="FFFFFF" w:themeFill="background1"/>
              <w:jc w:val="center"/>
            </w:pPr>
            <w:r w:rsidRPr="00247062">
              <w:t>-</w:t>
            </w:r>
          </w:p>
        </w:tc>
        <w:tc>
          <w:tcPr>
            <w:tcW w:w="4384" w:type="dxa"/>
            <w:vMerge w:val="restart"/>
            <w:shd w:val="clear" w:color="auto" w:fill="FFFFFF" w:themeFill="background1"/>
          </w:tcPr>
          <w:p w:rsidR="00702AA3" w:rsidRPr="00247062" w:rsidRDefault="00702AA3" w:rsidP="00F400E1">
            <w:pPr>
              <w:shd w:val="clear" w:color="auto" w:fill="FFFFFF" w:themeFill="background1"/>
              <w:ind w:firstLine="165"/>
              <w:jc w:val="center"/>
              <w:rPr>
                <w:b/>
                <w:u w:val="single"/>
              </w:rPr>
            </w:pPr>
            <w:r w:rsidRPr="00247062">
              <w:rPr>
                <w:b/>
                <w:u w:val="single"/>
              </w:rPr>
              <w:t>2022 год</w:t>
            </w:r>
          </w:p>
          <w:p w:rsidR="0020729C" w:rsidRPr="00247062" w:rsidRDefault="0020729C" w:rsidP="00F400E1">
            <w:pPr>
              <w:shd w:val="clear" w:color="auto" w:fill="FFFFFF" w:themeFill="background1"/>
              <w:ind w:firstLine="165"/>
              <w:jc w:val="both"/>
            </w:pPr>
            <w:r w:rsidRPr="00247062">
              <w:t>В рамках муниципальной программы ЗГМО «Формирование современной городской среды» на 2018-2024гг. произведено</w:t>
            </w:r>
          </w:p>
          <w:p w:rsidR="0020729C" w:rsidRPr="00247062" w:rsidRDefault="0020729C" w:rsidP="00F400E1">
            <w:pPr>
              <w:shd w:val="clear" w:color="auto" w:fill="FFFFFF" w:themeFill="background1"/>
              <w:ind w:firstLine="165"/>
              <w:jc w:val="both"/>
            </w:pPr>
            <w:r w:rsidRPr="00247062">
              <w:t xml:space="preserve"> благоустройства общественной территории по ул. Щорса, 2</w:t>
            </w:r>
          </w:p>
          <w:p w:rsidR="0020729C" w:rsidRPr="00247062" w:rsidRDefault="0020729C" w:rsidP="00F400E1">
            <w:pPr>
              <w:shd w:val="clear" w:color="auto" w:fill="FFFFFF" w:themeFill="background1"/>
              <w:ind w:firstLine="165"/>
              <w:jc w:val="both"/>
              <w:rPr>
                <w:b/>
              </w:rPr>
            </w:pPr>
            <w:r w:rsidRPr="00247062">
              <w:rPr>
                <w:b/>
              </w:rPr>
              <w:t>Объем инвестиций составил 5,9 млн. рублей (</w:t>
            </w:r>
            <w:proofErr w:type="spellStart"/>
            <w:r w:rsidRPr="00247062">
              <w:rPr>
                <w:b/>
              </w:rPr>
              <w:t>фед</w:t>
            </w:r>
            <w:proofErr w:type="spellEnd"/>
            <w:r w:rsidRPr="00247062">
              <w:rPr>
                <w:b/>
              </w:rPr>
              <w:t xml:space="preserve">. б.т – 4,5 млн. рублей,  обл. </w:t>
            </w:r>
            <w:proofErr w:type="spellStart"/>
            <w:r w:rsidRPr="00247062">
              <w:rPr>
                <w:b/>
              </w:rPr>
              <w:t>б-т</w:t>
            </w:r>
            <w:proofErr w:type="spellEnd"/>
            <w:r w:rsidRPr="00247062">
              <w:rPr>
                <w:b/>
              </w:rPr>
              <w:t xml:space="preserve"> – 1,2 млн. рублей, местный </w:t>
            </w:r>
            <w:proofErr w:type="spellStart"/>
            <w:r w:rsidRPr="00247062">
              <w:rPr>
                <w:b/>
              </w:rPr>
              <w:t>б-т</w:t>
            </w:r>
            <w:proofErr w:type="spellEnd"/>
            <w:r w:rsidRPr="00247062">
              <w:rPr>
                <w:b/>
              </w:rPr>
              <w:t xml:space="preserve"> – 0,2 млн. рублей).</w:t>
            </w:r>
          </w:p>
          <w:p w:rsidR="00702AA3" w:rsidRPr="00247062" w:rsidRDefault="00702AA3" w:rsidP="00F400E1">
            <w:pPr>
              <w:shd w:val="clear" w:color="auto" w:fill="FFFFFF" w:themeFill="background1"/>
              <w:ind w:firstLine="165"/>
              <w:jc w:val="both"/>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6,9</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3,5</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1,7</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1,7</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5,7</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3,4</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1,4</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0,9</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8,3</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6,3</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1,4</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0,6</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7,0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4,9</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1,3</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0,8</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2021</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8,5</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6,2</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1,5</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0,8</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2022</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6,9</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5,0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1,1</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0,8</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2023</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6,9</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5,0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1,1</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0,8</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2024</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6,9</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5,2</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1,1</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0,6</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2025</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val="restart"/>
            <w:shd w:val="clear" w:color="auto" w:fill="FFFFFF" w:themeFill="background1"/>
          </w:tcPr>
          <w:p w:rsidR="00D17400" w:rsidRPr="00247062" w:rsidRDefault="00D17400" w:rsidP="00F400E1">
            <w:pPr>
              <w:shd w:val="clear" w:color="auto" w:fill="FFFFFF" w:themeFill="background1"/>
            </w:pPr>
            <w:r w:rsidRPr="00247062">
              <w:lastRenderedPageBreak/>
              <w:t>1.9.8</w:t>
            </w:r>
          </w:p>
        </w:tc>
        <w:tc>
          <w:tcPr>
            <w:tcW w:w="1843" w:type="dxa"/>
            <w:gridSpan w:val="2"/>
            <w:vMerge w:val="restart"/>
            <w:shd w:val="clear" w:color="auto" w:fill="FFFFFF" w:themeFill="background1"/>
          </w:tcPr>
          <w:p w:rsidR="00D17400" w:rsidRPr="00247062" w:rsidRDefault="00D17400" w:rsidP="00F400E1">
            <w:pPr>
              <w:shd w:val="clear" w:color="auto" w:fill="FFFFFF" w:themeFill="background1"/>
            </w:pPr>
            <w:r w:rsidRPr="00247062">
              <w:t>Благоустройство дворовых территорий многоквартирных домов</w:t>
            </w:r>
          </w:p>
          <w:p w:rsidR="00D17400" w:rsidRPr="00247062" w:rsidRDefault="00D17400" w:rsidP="00F400E1">
            <w:pPr>
              <w:shd w:val="clear" w:color="auto" w:fill="FFFFFF" w:themeFill="background1"/>
            </w:pPr>
          </w:p>
        </w:tc>
        <w:tc>
          <w:tcPr>
            <w:tcW w:w="1559" w:type="dxa"/>
            <w:vMerge w:val="restart"/>
            <w:shd w:val="clear" w:color="auto" w:fill="FFFFFF" w:themeFill="background1"/>
          </w:tcPr>
          <w:p w:rsidR="00D17400" w:rsidRPr="00247062" w:rsidRDefault="00D17400" w:rsidP="00F400E1">
            <w:pPr>
              <w:shd w:val="clear" w:color="auto" w:fill="FFFFFF" w:themeFill="background1"/>
            </w:pPr>
            <w:r w:rsidRPr="00247062">
              <w:t>Государственная программа  Иркутской области «Формирование современной городской среды» на 2018-2024гг.</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r w:rsidRPr="00247062">
              <w:t>Муниципальная программа ЗГМО «Формирование современной городской среды ЗГМО» на 2017г.</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r w:rsidRPr="00247062">
              <w:t>Муниципальная программа  ЗГМО «Формирование современной городской среды ЗГМО» на 2018-2024гг.</w:t>
            </w:r>
          </w:p>
        </w:tc>
        <w:tc>
          <w:tcPr>
            <w:tcW w:w="993" w:type="dxa"/>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rPr>
                <w:b/>
              </w:rPr>
              <w:t>Всего:</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89,7</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58,6</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16,0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15,1</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133</w:t>
            </w:r>
          </w:p>
          <w:p w:rsidR="00D17400" w:rsidRPr="00247062" w:rsidRDefault="00D17400" w:rsidP="00F400E1">
            <w:pPr>
              <w:shd w:val="clear" w:color="auto" w:fill="FFFFFF" w:themeFill="background1"/>
              <w:jc w:val="center"/>
            </w:pPr>
            <w:proofErr w:type="spellStart"/>
            <w:r w:rsidRPr="00247062">
              <w:t>дворо</w:t>
            </w:r>
            <w:proofErr w:type="spellEnd"/>
            <w:r w:rsidRPr="00247062">
              <w:t>-</w:t>
            </w:r>
          </w:p>
          <w:p w:rsidR="00D17400" w:rsidRPr="00247062" w:rsidRDefault="00D17400" w:rsidP="00F400E1">
            <w:pPr>
              <w:shd w:val="clear" w:color="auto" w:fill="FFFFFF" w:themeFill="background1"/>
              <w:jc w:val="center"/>
            </w:pPr>
            <w:proofErr w:type="spellStart"/>
            <w:r w:rsidRPr="00247062">
              <w:t>вых</w:t>
            </w:r>
            <w:proofErr w:type="spellEnd"/>
            <w:r w:rsidRPr="00247062">
              <w:t xml:space="preserve"> </w:t>
            </w:r>
            <w:proofErr w:type="spellStart"/>
            <w:r w:rsidRPr="00247062">
              <w:t>террито</w:t>
            </w:r>
            <w:proofErr w:type="spellEnd"/>
            <w:r w:rsidRPr="00247062">
              <w:t>-</w:t>
            </w:r>
          </w:p>
          <w:p w:rsidR="00D17400" w:rsidRPr="00247062" w:rsidRDefault="00D17400" w:rsidP="00F400E1">
            <w:pPr>
              <w:shd w:val="clear" w:color="auto" w:fill="FFFFFF" w:themeFill="background1"/>
              <w:jc w:val="center"/>
            </w:pPr>
            <w:proofErr w:type="spellStart"/>
            <w:r w:rsidRPr="00247062">
              <w:t>рии</w:t>
            </w:r>
            <w:proofErr w:type="spellEnd"/>
          </w:p>
        </w:tc>
        <w:tc>
          <w:tcPr>
            <w:tcW w:w="861" w:type="dxa"/>
            <w:gridSpan w:val="2"/>
            <w:vMerge w:val="restart"/>
            <w:shd w:val="clear" w:color="auto" w:fill="FFFFFF" w:themeFill="background1"/>
          </w:tcPr>
          <w:p w:rsidR="00D17400" w:rsidRPr="00247062" w:rsidRDefault="00D17400" w:rsidP="00F400E1">
            <w:pPr>
              <w:shd w:val="clear" w:color="auto" w:fill="FFFFFF" w:themeFill="background1"/>
              <w:jc w:val="center"/>
            </w:pPr>
            <w:r w:rsidRPr="00247062">
              <w:t>-</w:t>
            </w:r>
          </w:p>
        </w:tc>
        <w:tc>
          <w:tcPr>
            <w:tcW w:w="4384" w:type="dxa"/>
            <w:vMerge w:val="restart"/>
            <w:shd w:val="clear" w:color="auto" w:fill="FFFFFF" w:themeFill="background1"/>
          </w:tcPr>
          <w:p w:rsidR="00FD3E9E" w:rsidRPr="00247062" w:rsidRDefault="0099668B" w:rsidP="00F400E1">
            <w:pPr>
              <w:shd w:val="clear" w:color="auto" w:fill="FFFFFF" w:themeFill="background1"/>
              <w:ind w:firstLine="165"/>
              <w:jc w:val="center"/>
              <w:rPr>
                <w:b/>
                <w:u w:val="single"/>
              </w:rPr>
            </w:pPr>
            <w:r w:rsidRPr="00247062">
              <w:rPr>
                <w:b/>
                <w:u w:val="single"/>
              </w:rPr>
              <w:t>2022 год</w:t>
            </w:r>
          </w:p>
          <w:p w:rsidR="0020729C" w:rsidRPr="00247062" w:rsidRDefault="0020729C" w:rsidP="00F400E1">
            <w:pPr>
              <w:shd w:val="clear" w:color="auto" w:fill="FFFFFF" w:themeFill="background1"/>
              <w:ind w:firstLine="165"/>
              <w:jc w:val="both"/>
            </w:pPr>
            <w:r w:rsidRPr="00247062">
              <w:t xml:space="preserve">В рамках  муниципальной программы ЗГМО «Формирование современной городской среды» на 2018-2024гг. произведено благоустройство  </w:t>
            </w:r>
            <w:r w:rsidR="00C60B8F" w:rsidRPr="00247062">
              <w:t>дворовой территории по адресу ул. Лазо, 27, 29</w:t>
            </w:r>
          </w:p>
          <w:p w:rsidR="0020729C" w:rsidRPr="00247062" w:rsidRDefault="0020729C" w:rsidP="00F400E1">
            <w:pPr>
              <w:shd w:val="clear" w:color="auto" w:fill="FFFFFF" w:themeFill="background1"/>
              <w:ind w:firstLine="165"/>
              <w:jc w:val="both"/>
              <w:rPr>
                <w:b/>
              </w:rPr>
            </w:pPr>
            <w:r w:rsidRPr="00247062">
              <w:rPr>
                <w:b/>
              </w:rPr>
              <w:t xml:space="preserve">Объем инвестиций составил </w:t>
            </w:r>
            <w:r w:rsidR="00C60B8F" w:rsidRPr="00247062">
              <w:rPr>
                <w:b/>
              </w:rPr>
              <w:t>7,94</w:t>
            </w:r>
            <w:r w:rsidRPr="00247062">
              <w:rPr>
                <w:b/>
              </w:rPr>
              <w:t xml:space="preserve"> млн. рублей (</w:t>
            </w:r>
            <w:proofErr w:type="spellStart"/>
            <w:r w:rsidRPr="00247062">
              <w:rPr>
                <w:b/>
              </w:rPr>
              <w:t>фед</w:t>
            </w:r>
            <w:proofErr w:type="spellEnd"/>
            <w:r w:rsidRPr="00247062">
              <w:rPr>
                <w:b/>
              </w:rPr>
              <w:t xml:space="preserve">. </w:t>
            </w:r>
            <w:proofErr w:type="spellStart"/>
            <w:r w:rsidRPr="00247062">
              <w:rPr>
                <w:b/>
              </w:rPr>
              <w:t>б-т</w:t>
            </w:r>
            <w:proofErr w:type="spellEnd"/>
            <w:r w:rsidRPr="00247062">
              <w:rPr>
                <w:b/>
              </w:rPr>
              <w:t xml:space="preserve"> – </w:t>
            </w:r>
            <w:r w:rsidR="00C60B8F" w:rsidRPr="00247062">
              <w:rPr>
                <w:b/>
              </w:rPr>
              <w:t>6,2</w:t>
            </w:r>
            <w:r w:rsidRPr="00247062">
              <w:rPr>
                <w:b/>
              </w:rPr>
              <w:t xml:space="preserve"> млн. рублей,  обл. </w:t>
            </w:r>
            <w:proofErr w:type="spellStart"/>
            <w:r w:rsidRPr="00247062">
              <w:rPr>
                <w:b/>
              </w:rPr>
              <w:t>б-т</w:t>
            </w:r>
            <w:proofErr w:type="spellEnd"/>
            <w:r w:rsidRPr="00247062">
              <w:rPr>
                <w:b/>
              </w:rPr>
              <w:t xml:space="preserve"> – </w:t>
            </w:r>
            <w:r w:rsidR="00C60B8F" w:rsidRPr="00247062">
              <w:rPr>
                <w:b/>
              </w:rPr>
              <w:t>1,6</w:t>
            </w:r>
            <w:r w:rsidRPr="00247062">
              <w:rPr>
                <w:b/>
              </w:rPr>
              <w:t xml:space="preserve"> млн. рублей, местный </w:t>
            </w:r>
            <w:proofErr w:type="spellStart"/>
            <w:r w:rsidRPr="00247062">
              <w:rPr>
                <w:b/>
              </w:rPr>
              <w:t>б-т</w:t>
            </w:r>
            <w:proofErr w:type="spellEnd"/>
            <w:r w:rsidRPr="00247062">
              <w:rPr>
                <w:b/>
              </w:rPr>
              <w:t xml:space="preserve"> – 0,1</w:t>
            </w:r>
            <w:r w:rsidR="00C60B8F" w:rsidRPr="00247062">
              <w:rPr>
                <w:b/>
              </w:rPr>
              <w:t>4</w:t>
            </w:r>
            <w:r w:rsidRPr="00247062">
              <w:rPr>
                <w:b/>
              </w:rPr>
              <w:t xml:space="preserve"> млн. рублей).</w:t>
            </w:r>
          </w:p>
          <w:p w:rsidR="0099668B" w:rsidRPr="00247062" w:rsidRDefault="0099668B" w:rsidP="00F400E1">
            <w:pPr>
              <w:shd w:val="clear" w:color="auto" w:fill="FFFFFF" w:themeFill="background1"/>
              <w:ind w:firstLine="165"/>
              <w:jc w:val="both"/>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2017</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11,2</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7,1</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3,4</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0,7</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2018</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10,1</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5,6</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2,3</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2,2</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rPr>
                <w:b/>
              </w:rPr>
            </w:pPr>
            <w:r w:rsidRPr="00247062">
              <w:t>2019</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11,6</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8,1</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1,8</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1,7</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2020</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11,1</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7,3</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1,7</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2,1</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2021</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9,7</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6,2</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1,4</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2,1</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2022</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12,0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8,1</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1,8</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2,1</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2023</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12,0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8,1</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1,8</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2,1</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2024</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12,0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8,1</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1,8</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2,1</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2025</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2026-2030</w:t>
            </w:r>
          </w:p>
        </w:tc>
        <w:tc>
          <w:tcPr>
            <w:tcW w:w="992"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trHeight w:val="120"/>
        </w:trPr>
        <w:tc>
          <w:tcPr>
            <w:tcW w:w="15735" w:type="dxa"/>
            <w:gridSpan w:val="22"/>
            <w:shd w:val="clear" w:color="auto" w:fill="FFFFFF" w:themeFill="background1"/>
          </w:tcPr>
          <w:p w:rsidR="00D17400" w:rsidRPr="00247062" w:rsidRDefault="00D17400" w:rsidP="00F400E1">
            <w:pPr>
              <w:shd w:val="clear" w:color="auto" w:fill="FFFFFF" w:themeFill="background1"/>
              <w:ind w:firstLine="165"/>
              <w:jc w:val="center"/>
            </w:pPr>
            <w:r w:rsidRPr="00247062">
              <w:rPr>
                <w:b/>
              </w:rPr>
              <w:t>Тактическая  цель 1.10</w:t>
            </w:r>
            <w:r w:rsidRPr="00247062">
              <w:rPr>
                <w:b/>
                <w:i/>
              </w:rPr>
              <w:t>. Улучшение экологической обстановки и обеспечение населения города чистой питьевой водой</w:t>
            </w:r>
          </w:p>
        </w:tc>
        <w:tc>
          <w:tcPr>
            <w:tcW w:w="1133" w:type="dxa"/>
          </w:tcPr>
          <w:p w:rsidR="00D17400" w:rsidRPr="00247062" w:rsidRDefault="00D17400" w:rsidP="00F400E1">
            <w:pPr>
              <w:shd w:val="clear" w:color="auto" w:fill="FFFFFF" w:themeFill="background1"/>
              <w:spacing w:after="200" w:line="276" w:lineRule="auto"/>
            </w:pPr>
          </w:p>
        </w:tc>
        <w:tc>
          <w:tcPr>
            <w:tcW w:w="852" w:type="dxa"/>
            <w:gridSpan w:val="2"/>
          </w:tcPr>
          <w:p w:rsidR="00D17400" w:rsidRPr="00247062" w:rsidRDefault="00D17400" w:rsidP="00F400E1">
            <w:pPr>
              <w:shd w:val="clear" w:color="auto" w:fill="FFFFFF" w:themeFill="background1"/>
              <w:jc w:val="center"/>
            </w:pPr>
            <w:r w:rsidRPr="00247062">
              <w:t>-</w:t>
            </w:r>
          </w:p>
        </w:tc>
        <w:tc>
          <w:tcPr>
            <w:tcW w:w="852" w:type="dxa"/>
          </w:tcPr>
          <w:p w:rsidR="00D17400" w:rsidRPr="00247062" w:rsidRDefault="00D17400" w:rsidP="00F400E1">
            <w:pPr>
              <w:shd w:val="clear" w:color="auto" w:fill="FFFFFF" w:themeFill="background1"/>
              <w:jc w:val="center"/>
            </w:pPr>
            <w:r w:rsidRPr="00247062">
              <w:t>-</w:t>
            </w:r>
          </w:p>
        </w:tc>
      </w:tr>
      <w:tr w:rsidR="00D17400" w:rsidRPr="00247062" w:rsidTr="00CD47C9">
        <w:trPr>
          <w:gridAfter w:val="4"/>
          <w:wAfter w:w="2837" w:type="dxa"/>
          <w:trHeight w:val="212"/>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1.10.1</w:t>
            </w:r>
          </w:p>
        </w:tc>
        <w:tc>
          <w:tcPr>
            <w:tcW w:w="1843" w:type="dxa"/>
            <w:gridSpan w:val="2"/>
            <w:vMerge w:val="restart"/>
            <w:shd w:val="clear" w:color="auto" w:fill="FFFFFF" w:themeFill="background1"/>
          </w:tcPr>
          <w:p w:rsidR="00D17400" w:rsidRPr="00247062" w:rsidRDefault="00D17400" w:rsidP="00F400E1">
            <w:pPr>
              <w:shd w:val="clear" w:color="auto" w:fill="FFFFFF" w:themeFill="background1"/>
            </w:pPr>
            <w:r w:rsidRPr="00247062">
              <w:t xml:space="preserve">Реконструкция (модернизация) очистных сооружений </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p>
        </w:tc>
        <w:tc>
          <w:tcPr>
            <w:tcW w:w="1559" w:type="dxa"/>
            <w:vMerge w:val="restart"/>
            <w:shd w:val="clear" w:color="auto" w:fill="FFFFFF" w:themeFill="background1"/>
          </w:tcPr>
          <w:p w:rsidR="00D17400" w:rsidRPr="00247062" w:rsidRDefault="00D17400" w:rsidP="00F400E1">
            <w:pPr>
              <w:shd w:val="clear" w:color="auto" w:fill="FFFFFF" w:themeFill="background1"/>
            </w:pPr>
            <w:r w:rsidRPr="00247062">
              <w:t>Государственная программа Иркутской области «Охрана окружающей среды»</w:t>
            </w:r>
          </w:p>
          <w:p w:rsidR="00D17400" w:rsidRPr="00247062" w:rsidRDefault="00D17400" w:rsidP="00F400E1">
            <w:pPr>
              <w:shd w:val="clear" w:color="auto" w:fill="FFFFFF" w:themeFill="background1"/>
            </w:pPr>
            <w:r w:rsidRPr="00247062">
              <w:t>на  2014 - 2020гг</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r w:rsidRPr="00247062">
              <w:lastRenderedPageBreak/>
              <w:t>Государственная программа Иркутской области «Охрана окружающей среды»</w:t>
            </w:r>
          </w:p>
          <w:p w:rsidR="00D17400" w:rsidRPr="00247062" w:rsidRDefault="00D17400" w:rsidP="00F400E1">
            <w:pPr>
              <w:shd w:val="clear" w:color="auto" w:fill="FFFFFF" w:themeFill="background1"/>
            </w:pPr>
            <w:r w:rsidRPr="00247062">
              <w:t>на  2019 - 2024гг</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r w:rsidRPr="00247062">
              <w:t>Муниципальная программа ЗГМО «Охрана окружающей среды ЗГМО»</w:t>
            </w:r>
          </w:p>
          <w:p w:rsidR="00D17400" w:rsidRPr="00247062" w:rsidRDefault="00D17400" w:rsidP="00F400E1">
            <w:pPr>
              <w:shd w:val="clear" w:color="auto" w:fill="FFFFFF" w:themeFill="background1"/>
            </w:pPr>
            <w:r w:rsidRPr="00247062">
              <w:t>на 2016-2021гг</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r w:rsidRPr="00247062">
              <w:t>Муниципальная программа ЗГМО «Охрана окружающей среды ЗГМО»</w:t>
            </w:r>
          </w:p>
          <w:p w:rsidR="00D17400" w:rsidRPr="00247062" w:rsidRDefault="00D17400" w:rsidP="00F400E1">
            <w:pPr>
              <w:shd w:val="clear" w:color="auto" w:fill="FFFFFF" w:themeFill="background1"/>
            </w:pPr>
            <w:r w:rsidRPr="00247062">
              <w:t>на 2020-2024гг</w:t>
            </w: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rPr>
                <w:b/>
              </w:rPr>
              <w:lastRenderedPageBreak/>
              <w:t>Всего:</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409,54</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397,69</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11,85</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w:t>
            </w:r>
          </w:p>
        </w:tc>
        <w:tc>
          <w:tcPr>
            <w:tcW w:w="861" w:type="dxa"/>
            <w:gridSpan w:val="2"/>
            <w:vMerge w:val="restart"/>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w:t>
            </w:r>
          </w:p>
        </w:tc>
        <w:tc>
          <w:tcPr>
            <w:tcW w:w="4384" w:type="dxa"/>
            <w:vMerge w:val="restart"/>
            <w:tcBorders>
              <w:top w:val="single" w:sz="4" w:space="0" w:color="auto"/>
            </w:tcBorders>
            <w:shd w:val="clear" w:color="auto" w:fill="FFFFFF" w:themeFill="background1"/>
          </w:tcPr>
          <w:p w:rsidR="00AB1E74" w:rsidRPr="00247062" w:rsidRDefault="00AB1E74" w:rsidP="00F400E1">
            <w:pPr>
              <w:shd w:val="clear" w:color="auto" w:fill="FFFFFF" w:themeFill="background1"/>
              <w:ind w:firstLine="165"/>
              <w:jc w:val="center"/>
              <w:rPr>
                <w:b/>
                <w:u w:val="single"/>
              </w:rPr>
            </w:pPr>
          </w:p>
          <w:p w:rsidR="0099668B" w:rsidRPr="00247062" w:rsidRDefault="0099668B" w:rsidP="00F400E1">
            <w:pPr>
              <w:shd w:val="clear" w:color="auto" w:fill="FFFFFF" w:themeFill="background1"/>
              <w:ind w:firstLine="165"/>
              <w:jc w:val="center"/>
              <w:rPr>
                <w:b/>
                <w:u w:val="single"/>
              </w:rPr>
            </w:pPr>
            <w:r w:rsidRPr="00247062">
              <w:rPr>
                <w:b/>
                <w:u w:val="single"/>
              </w:rPr>
              <w:t>2022 год</w:t>
            </w:r>
          </w:p>
          <w:p w:rsidR="0020729C" w:rsidRPr="00247062" w:rsidRDefault="0020729C" w:rsidP="00F400E1">
            <w:pPr>
              <w:shd w:val="clear" w:color="auto" w:fill="FFFFFF" w:themeFill="background1"/>
              <w:ind w:firstLine="165"/>
              <w:jc w:val="center"/>
              <w:rPr>
                <w:b/>
              </w:rPr>
            </w:pPr>
            <w:r w:rsidRPr="00247062">
              <w:rPr>
                <w:b/>
              </w:rPr>
              <w:t>-</w:t>
            </w: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2017</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0,1</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0,1</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2018</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6,34</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5,69</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0,65</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rPr>
                <w:b/>
              </w:rPr>
            </w:pPr>
            <w:r w:rsidRPr="00247062">
              <w:t>2019</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3,1</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3,1</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2020</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2021-2025</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2026-2030</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400,0</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392,0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8,0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lastRenderedPageBreak/>
              <w:t>1.10.2</w:t>
            </w:r>
          </w:p>
        </w:tc>
        <w:tc>
          <w:tcPr>
            <w:tcW w:w="1843" w:type="dxa"/>
            <w:gridSpan w:val="2"/>
            <w:vMerge w:val="restart"/>
            <w:shd w:val="clear" w:color="auto" w:fill="FFFFFF" w:themeFill="background1"/>
          </w:tcPr>
          <w:p w:rsidR="00D17400" w:rsidRPr="00247062" w:rsidRDefault="00D17400" w:rsidP="00F400E1">
            <w:pPr>
              <w:shd w:val="clear" w:color="auto" w:fill="FFFFFF" w:themeFill="background1"/>
            </w:pPr>
            <w:r w:rsidRPr="00247062">
              <w:t>Обеспечение безопасности гидротехнических сооружений (</w:t>
            </w:r>
            <w:proofErr w:type="spellStart"/>
            <w:r w:rsidRPr="00247062">
              <w:t>Берегоукрепление</w:t>
            </w:r>
            <w:proofErr w:type="spellEnd"/>
            <w:r w:rsidRPr="00247062">
              <w:t xml:space="preserve"> водозаборного узла на о. Черемуховый куст) </w:t>
            </w:r>
          </w:p>
        </w:tc>
        <w:tc>
          <w:tcPr>
            <w:tcW w:w="1559" w:type="dxa"/>
            <w:vMerge w:val="restart"/>
            <w:shd w:val="clear" w:color="auto" w:fill="FFFFFF" w:themeFill="background1"/>
          </w:tcPr>
          <w:p w:rsidR="00D17400" w:rsidRPr="00247062" w:rsidRDefault="00D17400" w:rsidP="00F400E1">
            <w:pPr>
              <w:shd w:val="clear" w:color="auto" w:fill="FFFFFF" w:themeFill="background1"/>
            </w:pPr>
            <w:r w:rsidRPr="00247062">
              <w:t>Государственная программа Иркутской области «Охрана окружающей среды»  на 2014-2020гг</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ind w:firstLine="34"/>
            </w:pPr>
            <w:r w:rsidRPr="00247062">
              <w:t>Муниципальная программа ЗГМО «Охрана окружающей среды ЗГМО»  на 2016-2021гг</w:t>
            </w: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rPr>
                <w:b/>
              </w:rPr>
              <w:t>Всего:</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65,1</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61,5</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3,6</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485м.</w:t>
            </w:r>
          </w:p>
        </w:tc>
        <w:tc>
          <w:tcPr>
            <w:tcW w:w="861" w:type="dxa"/>
            <w:gridSpan w:val="2"/>
            <w:vMerge w:val="restart"/>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w:t>
            </w:r>
          </w:p>
        </w:tc>
        <w:tc>
          <w:tcPr>
            <w:tcW w:w="4384" w:type="dxa"/>
            <w:vMerge w:val="restart"/>
            <w:tcBorders>
              <w:top w:val="single" w:sz="4" w:space="0" w:color="auto"/>
            </w:tcBorders>
            <w:shd w:val="clear" w:color="auto" w:fill="FFFFFF" w:themeFill="background1"/>
          </w:tcPr>
          <w:p w:rsidR="00D17400" w:rsidRPr="00247062" w:rsidRDefault="00DA61AF" w:rsidP="00F400E1">
            <w:pPr>
              <w:shd w:val="clear" w:color="auto" w:fill="FFFFFF" w:themeFill="background1"/>
              <w:ind w:firstLine="165"/>
              <w:jc w:val="center"/>
            </w:pPr>
            <w:r w:rsidRPr="00247062">
              <w:rPr>
                <w:b/>
              </w:rPr>
              <w:t>МЕРОПРИЯТИЕ ВЫПОЛНЕНО</w:t>
            </w: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2017</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51,0</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48,8</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2.2</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2018</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14,1</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12,7</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1,4</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rPr>
                <w:b/>
              </w:rPr>
            </w:pPr>
            <w:r w:rsidRPr="00247062">
              <w:t>2019</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2020</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2021-2025</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2026-2030</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15735" w:type="dxa"/>
            <w:gridSpan w:val="22"/>
            <w:shd w:val="clear" w:color="auto" w:fill="FFFFFF" w:themeFill="background1"/>
          </w:tcPr>
          <w:p w:rsidR="00D17400" w:rsidRPr="00247062" w:rsidRDefault="00D17400" w:rsidP="00F400E1">
            <w:pPr>
              <w:shd w:val="clear" w:color="auto" w:fill="FFFFFF" w:themeFill="background1"/>
              <w:ind w:firstLine="165"/>
              <w:jc w:val="center"/>
            </w:pPr>
            <w:r w:rsidRPr="00247062">
              <w:rPr>
                <w:b/>
              </w:rPr>
              <w:t>Стратегическая задача 2: Создание возможностей для работы и бизнеса</w:t>
            </w:r>
            <w:r w:rsidRPr="00247062">
              <w:t xml:space="preserve">: </w:t>
            </w:r>
          </w:p>
        </w:tc>
      </w:tr>
      <w:tr w:rsidR="00D17400" w:rsidRPr="00247062" w:rsidTr="00CD47C9">
        <w:trPr>
          <w:gridAfter w:val="4"/>
          <w:wAfter w:w="2837" w:type="dxa"/>
          <w:trHeight w:val="120"/>
        </w:trPr>
        <w:tc>
          <w:tcPr>
            <w:tcW w:w="15735" w:type="dxa"/>
            <w:gridSpan w:val="22"/>
            <w:shd w:val="clear" w:color="auto" w:fill="FFFFFF" w:themeFill="background1"/>
          </w:tcPr>
          <w:p w:rsidR="00D17400" w:rsidRPr="00247062" w:rsidRDefault="00D17400" w:rsidP="00F400E1">
            <w:pPr>
              <w:shd w:val="clear" w:color="auto" w:fill="FFFFFF" w:themeFill="background1"/>
              <w:ind w:firstLine="165"/>
              <w:jc w:val="center"/>
              <w:rPr>
                <w:b/>
                <w:i/>
              </w:rPr>
            </w:pPr>
            <w:r w:rsidRPr="00247062">
              <w:rPr>
                <w:b/>
              </w:rPr>
              <w:t xml:space="preserve">Тактическая  цель 2.1. </w:t>
            </w:r>
            <w:r w:rsidRPr="00247062">
              <w:rPr>
                <w:b/>
                <w:i/>
              </w:rPr>
              <w:t>Развитие  социально-трудовой  сферы  и обеспечение  государственных гарантий  в сфере  труда и занятости</w:t>
            </w:r>
          </w:p>
        </w:tc>
      </w:tr>
      <w:tr w:rsidR="00D17400" w:rsidRPr="00247062" w:rsidTr="00CD47C9">
        <w:trPr>
          <w:gridAfter w:val="4"/>
          <w:wAfter w:w="2837" w:type="dxa"/>
          <w:trHeight w:val="120"/>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2.1.1</w:t>
            </w:r>
          </w:p>
        </w:tc>
        <w:tc>
          <w:tcPr>
            <w:tcW w:w="1843" w:type="dxa"/>
            <w:gridSpan w:val="2"/>
            <w:vMerge w:val="restart"/>
            <w:shd w:val="clear" w:color="auto" w:fill="FFFFFF" w:themeFill="background1"/>
          </w:tcPr>
          <w:p w:rsidR="00D17400" w:rsidRPr="00247062" w:rsidRDefault="00D17400" w:rsidP="00F400E1">
            <w:pPr>
              <w:shd w:val="clear" w:color="auto" w:fill="FFFFFF" w:themeFill="background1"/>
              <w:ind w:firstLine="34"/>
            </w:pPr>
            <w:r w:rsidRPr="00247062">
              <w:t xml:space="preserve">Организация и проведение мероприятий по   улучшению условий и охраны труда в </w:t>
            </w:r>
            <w:r w:rsidRPr="00247062">
              <w:lastRenderedPageBreak/>
              <w:t>организациях ЗГМО</w:t>
            </w:r>
          </w:p>
        </w:tc>
        <w:tc>
          <w:tcPr>
            <w:tcW w:w="1559" w:type="dxa"/>
            <w:vMerge w:val="restart"/>
            <w:shd w:val="clear" w:color="auto" w:fill="FFFFFF" w:themeFill="background1"/>
          </w:tcPr>
          <w:p w:rsidR="00D17400" w:rsidRPr="00247062" w:rsidRDefault="00D17400" w:rsidP="00F400E1">
            <w:pPr>
              <w:shd w:val="clear" w:color="auto" w:fill="FFFFFF" w:themeFill="background1"/>
            </w:pPr>
            <w:r w:rsidRPr="00247062">
              <w:lastRenderedPageBreak/>
              <w:t>Муниципальная программа ЗГМО «Охрана труда» на 2016-2021гг</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r w:rsidRPr="00247062">
              <w:lastRenderedPageBreak/>
              <w:t>Муниципальная программа ЗГМО «Охрана труда» на 2020-2024гг</w:t>
            </w: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rPr>
                <w:b/>
              </w:rPr>
              <w:lastRenderedPageBreak/>
              <w:t>Всего:</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12,7</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9,7</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3,0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w:t>
            </w:r>
          </w:p>
        </w:tc>
        <w:tc>
          <w:tcPr>
            <w:tcW w:w="851" w:type="dxa"/>
            <w:vMerge w:val="restart"/>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w:t>
            </w:r>
          </w:p>
        </w:tc>
        <w:tc>
          <w:tcPr>
            <w:tcW w:w="4394" w:type="dxa"/>
            <w:gridSpan w:val="2"/>
            <w:vMerge w:val="restart"/>
            <w:tcBorders>
              <w:top w:val="single" w:sz="4" w:space="0" w:color="auto"/>
            </w:tcBorders>
            <w:shd w:val="clear" w:color="auto" w:fill="FFFFFF" w:themeFill="background1"/>
          </w:tcPr>
          <w:p w:rsidR="00A74F67" w:rsidRPr="00247062" w:rsidRDefault="00A74F67" w:rsidP="00F400E1">
            <w:pPr>
              <w:shd w:val="clear" w:color="auto" w:fill="FFFFFF" w:themeFill="background1"/>
              <w:ind w:firstLine="165"/>
              <w:jc w:val="center"/>
            </w:pPr>
            <w:r w:rsidRPr="00247062">
              <w:t>Мероприятие реализуется в рамках муниципальной программы ЗГМО «Охрана труда» на 2016-2021гг.</w:t>
            </w:r>
          </w:p>
          <w:p w:rsidR="00AB1E74" w:rsidRPr="00247062" w:rsidRDefault="00AB1E74" w:rsidP="00F400E1">
            <w:pPr>
              <w:shd w:val="clear" w:color="auto" w:fill="FFFFFF" w:themeFill="background1"/>
              <w:ind w:firstLine="165"/>
              <w:jc w:val="center"/>
              <w:rPr>
                <w:b/>
                <w:u w:val="single"/>
              </w:rPr>
            </w:pPr>
            <w:r w:rsidRPr="00247062">
              <w:rPr>
                <w:b/>
                <w:u w:val="single"/>
              </w:rPr>
              <w:t>2022 год</w:t>
            </w:r>
          </w:p>
          <w:p w:rsidR="0099668B" w:rsidRPr="00247062" w:rsidRDefault="0099668B" w:rsidP="00F400E1">
            <w:pPr>
              <w:shd w:val="clear" w:color="auto" w:fill="FFFFFF" w:themeFill="background1"/>
              <w:ind w:firstLine="165"/>
              <w:jc w:val="both"/>
            </w:pPr>
            <w:r w:rsidRPr="00247062">
              <w:t>1. Организованы и проведены конкурсы:</w:t>
            </w:r>
          </w:p>
          <w:p w:rsidR="0099668B" w:rsidRPr="00247062" w:rsidRDefault="0099668B" w:rsidP="00F400E1">
            <w:pPr>
              <w:shd w:val="clear" w:color="auto" w:fill="FFFFFF" w:themeFill="background1"/>
              <w:ind w:firstLine="165"/>
              <w:jc w:val="both"/>
            </w:pPr>
            <w:r w:rsidRPr="00247062">
              <w:t xml:space="preserve">- "Лучшая организация работы по охране </w:t>
            </w:r>
            <w:r w:rsidRPr="00247062">
              <w:lastRenderedPageBreak/>
              <w:t>труда в ЗГМО" по итогам 2021 года  (приняли участие 13 организации);</w:t>
            </w:r>
          </w:p>
          <w:p w:rsidR="0099668B" w:rsidRPr="00247062" w:rsidRDefault="0099668B" w:rsidP="00F400E1">
            <w:pPr>
              <w:shd w:val="clear" w:color="auto" w:fill="FFFFFF" w:themeFill="background1"/>
              <w:ind w:firstLine="165"/>
              <w:jc w:val="both"/>
            </w:pPr>
            <w:r w:rsidRPr="00247062">
              <w:t>- "Лучший кабинет (уголок) по охране труда ЗГМО" по итогам 2021 года (приняли участие 10  организаций);</w:t>
            </w:r>
          </w:p>
          <w:p w:rsidR="0099668B" w:rsidRPr="00247062" w:rsidRDefault="0099668B" w:rsidP="00F400E1">
            <w:pPr>
              <w:shd w:val="clear" w:color="auto" w:fill="FFFFFF" w:themeFill="background1"/>
              <w:ind w:firstLine="165"/>
              <w:jc w:val="both"/>
            </w:pPr>
            <w:r w:rsidRPr="00247062">
              <w:t>- "За высокую социальную эффективность и развитие социального партнерства в ЗГМО " по итогам 2021 года (приняли участие 8 организаций).</w:t>
            </w:r>
          </w:p>
          <w:p w:rsidR="0099668B" w:rsidRPr="00247062" w:rsidRDefault="0099668B" w:rsidP="00F400E1">
            <w:pPr>
              <w:shd w:val="clear" w:color="auto" w:fill="FFFFFF" w:themeFill="background1"/>
              <w:ind w:firstLine="165"/>
              <w:jc w:val="both"/>
            </w:pPr>
            <w:r w:rsidRPr="00247062">
              <w:t>2. Организовано и проведено 4 заседания городской МВК по охране труда (рассмотрено 13 вопросов, вынесено 10 решений).</w:t>
            </w:r>
          </w:p>
          <w:p w:rsidR="0099668B" w:rsidRPr="00247062" w:rsidRDefault="0099668B" w:rsidP="00F400E1">
            <w:pPr>
              <w:shd w:val="clear" w:color="auto" w:fill="FFFFFF" w:themeFill="background1"/>
              <w:ind w:firstLine="165"/>
              <w:jc w:val="both"/>
            </w:pPr>
            <w:r w:rsidRPr="00247062">
              <w:t>3. Осуществлялось информационное содействие безопасности жизни и здоровья работников, занятых в экономике ЗГМО и пропаганда вопросов охраны труда (размещено 15 публикаций на официальном сайте администрации города).</w:t>
            </w:r>
          </w:p>
          <w:p w:rsidR="0099668B" w:rsidRPr="00247062" w:rsidRDefault="0099668B" w:rsidP="00F400E1">
            <w:pPr>
              <w:shd w:val="clear" w:color="auto" w:fill="FFFFFF" w:themeFill="background1"/>
              <w:ind w:firstLine="165"/>
              <w:jc w:val="both"/>
            </w:pPr>
            <w:r w:rsidRPr="00247062">
              <w:t xml:space="preserve">4. </w:t>
            </w:r>
            <w:r w:rsidR="00F96AE6">
              <w:t>С</w:t>
            </w:r>
            <w:r w:rsidRPr="00247062">
              <w:t>овместно с учебным центром ЧОУ ДПО "Байкальский центр образования" организованы и проведены два обучающих семинара по охране труда для руководителей и специалистов организаций города. Обучение прошли 102 человека (45 руководителей организаций и 87 специалистов).</w:t>
            </w:r>
          </w:p>
          <w:p w:rsidR="0099668B" w:rsidRPr="00247062" w:rsidRDefault="0099668B" w:rsidP="00F400E1">
            <w:pPr>
              <w:shd w:val="clear" w:color="auto" w:fill="FFFFFF" w:themeFill="background1"/>
              <w:ind w:firstLine="165"/>
              <w:jc w:val="both"/>
            </w:pPr>
            <w:r w:rsidRPr="00247062">
              <w:t>5. Проводилась работа по заключению  коллективных договоров (</w:t>
            </w:r>
            <w:r w:rsidR="00054CFB" w:rsidRPr="00247062">
              <w:t>22</w:t>
            </w:r>
            <w:r w:rsidRPr="00247062">
              <w:t>ед</w:t>
            </w:r>
            <w:r w:rsidR="00054CFB" w:rsidRPr="00247062">
              <w:t>)</w:t>
            </w:r>
            <w:r w:rsidRPr="00247062">
              <w:t>, уведомительной регистрации коллективных договоров, оказанию консультационной и методической поддержки по разработке раздела "Охрана труда".</w:t>
            </w: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2017</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1,0</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0,6</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0,4</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51" w:type="dxa"/>
            <w:vMerge/>
            <w:shd w:val="clear" w:color="auto" w:fill="FFFFFF" w:themeFill="background1"/>
          </w:tcPr>
          <w:p w:rsidR="00D17400" w:rsidRPr="00247062" w:rsidRDefault="00D17400" w:rsidP="00F400E1">
            <w:pPr>
              <w:shd w:val="clear" w:color="auto" w:fill="FFFFFF" w:themeFill="background1"/>
              <w:jc w:val="center"/>
            </w:pPr>
          </w:p>
        </w:tc>
        <w:tc>
          <w:tcPr>
            <w:tcW w:w="4394" w:type="dxa"/>
            <w:gridSpan w:val="2"/>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2018</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0,9</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0,6</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0,3</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51" w:type="dxa"/>
            <w:vMerge/>
            <w:shd w:val="clear" w:color="auto" w:fill="FFFFFF" w:themeFill="background1"/>
          </w:tcPr>
          <w:p w:rsidR="00D17400" w:rsidRPr="00247062" w:rsidRDefault="00D17400" w:rsidP="00F400E1">
            <w:pPr>
              <w:shd w:val="clear" w:color="auto" w:fill="FFFFFF" w:themeFill="background1"/>
              <w:jc w:val="center"/>
            </w:pPr>
          </w:p>
        </w:tc>
        <w:tc>
          <w:tcPr>
            <w:tcW w:w="4394" w:type="dxa"/>
            <w:gridSpan w:val="2"/>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rPr>
                <w:b/>
              </w:rPr>
            </w:pPr>
            <w:r w:rsidRPr="00247062">
              <w:t>2019</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0,8</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0,7</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0,1</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51" w:type="dxa"/>
            <w:vMerge/>
            <w:shd w:val="clear" w:color="auto" w:fill="FFFFFF" w:themeFill="background1"/>
          </w:tcPr>
          <w:p w:rsidR="00D17400" w:rsidRPr="00247062" w:rsidRDefault="00D17400" w:rsidP="00F400E1">
            <w:pPr>
              <w:shd w:val="clear" w:color="auto" w:fill="FFFFFF" w:themeFill="background1"/>
              <w:jc w:val="center"/>
            </w:pPr>
          </w:p>
        </w:tc>
        <w:tc>
          <w:tcPr>
            <w:tcW w:w="4394" w:type="dxa"/>
            <w:gridSpan w:val="2"/>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2020</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1,1</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0,8</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0,3</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51" w:type="dxa"/>
            <w:vMerge/>
            <w:shd w:val="clear" w:color="auto" w:fill="FFFFFF" w:themeFill="background1"/>
          </w:tcPr>
          <w:p w:rsidR="00D17400" w:rsidRPr="00247062" w:rsidRDefault="00D17400" w:rsidP="00F400E1">
            <w:pPr>
              <w:shd w:val="clear" w:color="auto" w:fill="FFFFFF" w:themeFill="background1"/>
              <w:jc w:val="center"/>
            </w:pPr>
          </w:p>
        </w:tc>
        <w:tc>
          <w:tcPr>
            <w:tcW w:w="4394" w:type="dxa"/>
            <w:gridSpan w:val="2"/>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2021</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0,8</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0,7</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0,1</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51" w:type="dxa"/>
            <w:vMerge/>
            <w:shd w:val="clear" w:color="auto" w:fill="FFFFFF" w:themeFill="background1"/>
          </w:tcPr>
          <w:p w:rsidR="00D17400" w:rsidRPr="00247062" w:rsidRDefault="00D17400" w:rsidP="00F400E1">
            <w:pPr>
              <w:shd w:val="clear" w:color="auto" w:fill="FFFFFF" w:themeFill="background1"/>
              <w:jc w:val="center"/>
            </w:pPr>
          </w:p>
        </w:tc>
        <w:tc>
          <w:tcPr>
            <w:tcW w:w="4394" w:type="dxa"/>
            <w:gridSpan w:val="2"/>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2022</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0,9</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0,7</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0,2</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51" w:type="dxa"/>
            <w:vMerge/>
            <w:shd w:val="clear" w:color="auto" w:fill="FFFFFF" w:themeFill="background1"/>
          </w:tcPr>
          <w:p w:rsidR="00D17400" w:rsidRPr="00247062" w:rsidRDefault="00D17400" w:rsidP="00F400E1">
            <w:pPr>
              <w:shd w:val="clear" w:color="auto" w:fill="FFFFFF" w:themeFill="background1"/>
              <w:jc w:val="center"/>
            </w:pPr>
          </w:p>
        </w:tc>
        <w:tc>
          <w:tcPr>
            <w:tcW w:w="4394" w:type="dxa"/>
            <w:gridSpan w:val="2"/>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2023</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0,9</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0,7</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0,2</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51" w:type="dxa"/>
            <w:vMerge/>
            <w:shd w:val="clear" w:color="auto" w:fill="FFFFFF" w:themeFill="background1"/>
          </w:tcPr>
          <w:p w:rsidR="00D17400" w:rsidRPr="00247062" w:rsidRDefault="00D17400" w:rsidP="00F400E1">
            <w:pPr>
              <w:shd w:val="clear" w:color="auto" w:fill="FFFFFF" w:themeFill="background1"/>
              <w:jc w:val="center"/>
            </w:pPr>
          </w:p>
        </w:tc>
        <w:tc>
          <w:tcPr>
            <w:tcW w:w="4394" w:type="dxa"/>
            <w:gridSpan w:val="2"/>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2024</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0,9</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0,7</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0,2</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51" w:type="dxa"/>
            <w:vMerge/>
            <w:shd w:val="clear" w:color="auto" w:fill="FFFFFF" w:themeFill="background1"/>
          </w:tcPr>
          <w:p w:rsidR="00D17400" w:rsidRPr="00247062" w:rsidRDefault="00D17400" w:rsidP="00F400E1">
            <w:pPr>
              <w:shd w:val="clear" w:color="auto" w:fill="FFFFFF" w:themeFill="background1"/>
              <w:jc w:val="center"/>
            </w:pPr>
          </w:p>
        </w:tc>
        <w:tc>
          <w:tcPr>
            <w:tcW w:w="4394" w:type="dxa"/>
            <w:gridSpan w:val="2"/>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2025</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 xml:space="preserve">0,9 </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0,7</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0,2</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51" w:type="dxa"/>
            <w:vMerge/>
            <w:shd w:val="clear" w:color="auto" w:fill="FFFFFF" w:themeFill="background1"/>
          </w:tcPr>
          <w:p w:rsidR="00D17400" w:rsidRPr="00247062" w:rsidRDefault="00D17400" w:rsidP="00F400E1">
            <w:pPr>
              <w:shd w:val="clear" w:color="auto" w:fill="FFFFFF" w:themeFill="background1"/>
              <w:jc w:val="center"/>
            </w:pPr>
          </w:p>
        </w:tc>
        <w:tc>
          <w:tcPr>
            <w:tcW w:w="4394" w:type="dxa"/>
            <w:gridSpan w:val="2"/>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2026-2030</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4,5</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3,5</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51" w:type="dxa"/>
            <w:vMerge/>
            <w:shd w:val="clear" w:color="auto" w:fill="FFFFFF" w:themeFill="background1"/>
          </w:tcPr>
          <w:p w:rsidR="00D17400" w:rsidRPr="00247062" w:rsidRDefault="00D17400" w:rsidP="00F400E1">
            <w:pPr>
              <w:shd w:val="clear" w:color="auto" w:fill="FFFFFF" w:themeFill="background1"/>
              <w:jc w:val="center"/>
            </w:pPr>
          </w:p>
        </w:tc>
        <w:tc>
          <w:tcPr>
            <w:tcW w:w="4394" w:type="dxa"/>
            <w:gridSpan w:val="2"/>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15735" w:type="dxa"/>
            <w:gridSpan w:val="22"/>
            <w:shd w:val="clear" w:color="auto" w:fill="FFFFFF" w:themeFill="background1"/>
          </w:tcPr>
          <w:p w:rsidR="00D17400" w:rsidRPr="00247062" w:rsidRDefault="00D17400" w:rsidP="00F400E1">
            <w:pPr>
              <w:shd w:val="clear" w:color="auto" w:fill="FFFFFF" w:themeFill="background1"/>
              <w:ind w:firstLine="165"/>
              <w:jc w:val="center"/>
              <w:rPr>
                <w:b/>
                <w:i/>
              </w:rPr>
            </w:pPr>
            <w:r w:rsidRPr="00247062">
              <w:rPr>
                <w:b/>
              </w:rPr>
              <w:t xml:space="preserve">Тактическая  цель 2.2. </w:t>
            </w:r>
            <w:r w:rsidRPr="00247062">
              <w:rPr>
                <w:b/>
                <w:i/>
              </w:rPr>
              <w:t xml:space="preserve">Развитие сферы  малого и среднего предпринимательства  как одного из факторов улучшения  отраслевой структуры  </w:t>
            </w:r>
          </w:p>
          <w:p w:rsidR="00D17400" w:rsidRPr="00247062" w:rsidRDefault="00D17400" w:rsidP="00F400E1">
            <w:pPr>
              <w:shd w:val="clear" w:color="auto" w:fill="FFFFFF" w:themeFill="background1"/>
              <w:ind w:firstLine="165"/>
              <w:jc w:val="center"/>
            </w:pPr>
            <w:r w:rsidRPr="00247062">
              <w:rPr>
                <w:b/>
                <w:i/>
              </w:rPr>
              <w:t>экономики города  и обеспечения  стабильно  высокого уровня  занятости</w:t>
            </w:r>
          </w:p>
        </w:tc>
      </w:tr>
      <w:tr w:rsidR="00D17400" w:rsidRPr="00247062" w:rsidTr="00CD47C9">
        <w:trPr>
          <w:gridAfter w:val="4"/>
          <w:wAfter w:w="2837" w:type="dxa"/>
          <w:trHeight w:val="120"/>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2.2.1</w:t>
            </w:r>
          </w:p>
        </w:tc>
        <w:tc>
          <w:tcPr>
            <w:tcW w:w="1843" w:type="dxa"/>
            <w:gridSpan w:val="2"/>
            <w:vMerge w:val="restart"/>
            <w:shd w:val="clear" w:color="auto" w:fill="FFFFFF" w:themeFill="background1"/>
          </w:tcPr>
          <w:p w:rsidR="00D17400" w:rsidRPr="00247062" w:rsidRDefault="00D17400" w:rsidP="00F400E1">
            <w:pPr>
              <w:shd w:val="clear" w:color="auto" w:fill="FFFFFF" w:themeFill="background1"/>
              <w:ind w:firstLine="34"/>
            </w:pPr>
            <w:r w:rsidRPr="00247062">
              <w:t xml:space="preserve">Предоставление субсидий  субъектам малого и среднего предпринимательства  в целях возмещения части затрат,  связанных с  реализацией проекта в  приоритетных направлениях  развития малого и </w:t>
            </w:r>
            <w:r w:rsidRPr="00247062">
              <w:lastRenderedPageBreak/>
              <w:t>среднего предпринимательства</w:t>
            </w:r>
          </w:p>
        </w:tc>
        <w:tc>
          <w:tcPr>
            <w:tcW w:w="1559" w:type="dxa"/>
            <w:vMerge w:val="restart"/>
            <w:shd w:val="clear" w:color="auto" w:fill="FFFFFF" w:themeFill="background1"/>
          </w:tcPr>
          <w:p w:rsidR="00D17400" w:rsidRPr="00247062" w:rsidRDefault="00D17400" w:rsidP="00F400E1">
            <w:pPr>
              <w:shd w:val="clear" w:color="auto" w:fill="FFFFFF" w:themeFill="background1"/>
            </w:pPr>
            <w:r w:rsidRPr="00247062">
              <w:lastRenderedPageBreak/>
              <w:t>Муниципальная программа ЗГМО «Экономическое развитие» на 2016-2021гг</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r w:rsidRPr="00247062">
              <w:t xml:space="preserve">Муниципальная программа ЗГМО «Содействие развитию малого и </w:t>
            </w:r>
            <w:r w:rsidRPr="00247062">
              <w:lastRenderedPageBreak/>
              <w:t>среднего предпринимательства  г.Зимы»» на 2020-2024гг</w:t>
            </w: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rPr>
                <w:b/>
              </w:rPr>
              <w:lastRenderedPageBreak/>
              <w:t>Всего:</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3,6</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3,6</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w:t>
            </w:r>
          </w:p>
        </w:tc>
        <w:tc>
          <w:tcPr>
            <w:tcW w:w="861" w:type="dxa"/>
            <w:gridSpan w:val="2"/>
            <w:vMerge w:val="restart"/>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w:t>
            </w:r>
          </w:p>
        </w:tc>
        <w:tc>
          <w:tcPr>
            <w:tcW w:w="4384" w:type="dxa"/>
            <w:vMerge w:val="restart"/>
            <w:tcBorders>
              <w:top w:val="single" w:sz="4" w:space="0" w:color="auto"/>
            </w:tcBorders>
            <w:shd w:val="clear" w:color="auto" w:fill="FFFFFF" w:themeFill="background1"/>
          </w:tcPr>
          <w:p w:rsidR="001A736F" w:rsidRPr="00247062" w:rsidRDefault="001A736F" w:rsidP="00F400E1">
            <w:pPr>
              <w:shd w:val="clear" w:color="auto" w:fill="FFFFFF" w:themeFill="background1"/>
              <w:ind w:firstLine="165"/>
              <w:jc w:val="center"/>
              <w:rPr>
                <w:b/>
                <w:u w:val="single"/>
              </w:rPr>
            </w:pPr>
            <w:r w:rsidRPr="00247062">
              <w:rPr>
                <w:b/>
                <w:u w:val="single"/>
              </w:rPr>
              <w:t>2022 год</w:t>
            </w:r>
          </w:p>
          <w:p w:rsidR="001A736F" w:rsidRPr="00247062" w:rsidRDefault="00704F21" w:rsidP="00F400E1">
            <w:pPr>
              <w:shd w:val="clear" w:color="auto" w:fill="FFFFFF" w:themeFill="background1"/>
              <w:ind w:firstLine="165"/>
              <w:jc w:val="both"/>
            </w:pPr>
            <w:r>
              <w:t xml:space="preserve">Субсидии </w:t>
            </w:r>
            <w:r w:rsidRPr="00247062">
              <w:t>субъектам малого и среднего предпринимательства  в целях возмещения части затрат,  связанных с  реализацией проекта в  приоритетных направлениях  развития малого и среднего предпринимательства</w:t>
            </w:r>
            <w:r>
              <w:t xml:space="preserve"> не предоставлялись.</w:t>
            </w: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2017</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2018</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0,3</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0,3</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rPr>
                <w:b/>
              </w:rPr>
            </w:pPr>
            <w:r w:rsidRPr="00247062">
              <w:t>2019</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0,3</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0,3</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2020</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2021</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0,3</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0,3</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2022</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0,3</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0,3</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2023</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0,3</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0,3</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2024</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0,3</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0,3</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2025</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0,3</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0,3</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ind w:firstLine="34"/>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2026-2030</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1,5</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1,5</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lastRenderedPageBreak/>
              <w:t>2.2.2</w:t>
            </w:r>
          </w:p>
        </w:tc>
        <w:tc>
          <w:tcPr>
            <w:tcW w:w="1843" w:type="dxa"/>
            <w:gridSpan w:val="2"/>
            <w:vMerge w:val="restart"/>
            <w:shd w:val="clear" w:color="auto" w:fill="FFFFFF" w:themeFill="background1"/>
          </w:tcPr>
          <w:p w:rsidR="00D17400" w:rsidRPr="00247062" w:rsidRDefault="00D17400" w:rsidP="00F400E1">
            <w:pPr>
              <w:shd w:val="clear" w:color="auto" w:fill="FFFFFF" w:themeFill="background1"/>
            </w:pPr>
            <w:r w:rsidRPr="00247062">
              <w:t xml:space="preserve">Строительство цеха по переработке  </w:t>
            </w:r>
            <w:proofErr w:type="spellStart"/>
            <w:r w:rsidRPr="00247062">
              <w:t>мясопродукции</w:t>
            </w:r>
            <w:proofErr w:type="spellEnd"/>
            <w:r w:rsidRPr="00247062">
              <w:t xml:space="preserve"> </w:t>
            </w:r>
          </w:p>
        </w:tc>
        <w:tc>
          <w:tcPr>
            <w:tcW w:w="1559" w:type="dxa"/>
            <w:vMerge w:val="restart"/>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rPr>
                <w:b/>
              </w:rPr>
              <w:t>Всего:</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12,7</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12,7</w:t>
            </w:r>
          </w:p>
        </w:tc>
        <w:tc>
          <w:tcPr>
            <w:tcW w:w="850" w:type="dxa"/>
            <w:gridSpan w:val="2"/>
            <w:vMerge w:val="restart"/>
            <w:shd w:val="clear" w:color="auto" w:fill="FFFFFF" w:themeFill="background1"/>
          </w:tcPr>
          <w:p w:rsidR="00D17400" w:rsidRPr="00247062" w:rsidRDefault="00D17400" w:rsidP="00F400E1">
            <w:pPr>
              <w:shd w:val="clear" w:color="auto" w:fill="FFFFFF" w:themeFill="background1"/>
              <w:jc w:val="center"/>
            </w:pPr>
            <w:r w:rsidRPr="00247062">
              <w:t xml:space="preserve">Проектная </w:t>
            </w:r>
          </w:p>
          <w:p w:rsidR="00D17400" w:rsidRPr="00247062" w:rsidRDefault="00D17400" w:rsidP="00F400E1">
            <w:pPr>
              <w:shd w:val="clear" w:color="auto" w:fill="FFFFFF" w:themeFill="background1"/>
              <w:jc w:val="center"/>
            </w:pPr>
            <w:r w:rsidRPr="00247062">
              <w:t xml:space="preserve">3тн в сутки </w:t>
            </w:r>
          </w:p>
          <w:p w:rsidR="00D17400" w:rsidRPr="00247062" w:rsidRDefault="00D17400" w:rsidP="00F400E1">
            <w:pPr>
              <w:shd w:val="clear" w:color="auto" w:fill="FFFFFF" w:themeFill="background1"/>
              <w:jc w:val="center"/>
            </w:pPr>
            <w:r w:rsidRPr="00247062">
              <w:t xml:space="preserve">( </w:t>
            </w:r>
            <w:proofErr w:type="spellStart"/>
            <w:r w:rsidRPr="00247062">
              <w:t>ожид</w:t>
            </w:r>
            <w:proofErr w:type="spellEnd"/>
            <w:r w:rsidRPr="00247062">
              <w:t xml:space="preserve">. факт. 1 </w:t>
            </w:r>
            <w:proofErr w:type="spellStart"/>
            <w:r w:rsidRPr="00247062">
              <w:t>тн</w:t>
            </w:r>
            <w:proofErr w:type="spellEnd"/>
            <w:r w:rsidRPr="00247062">
              <w:t xml:space="preserve"> в сутки)</w:t>
            </w:r>
          </w:p>
        </w:tc>
        <w:tc>
          <w:tcPr>
            <w:tcW w:w="861" w:type="dxa"/>
            <w:gridSpan w:val="2"/>
            <w:vMerge w:val="restart"/>
            <w:shd w:val="clear" w:color="auto" w:fill="FFFFFF" w:themeFill="background1"/>
          </w:tcPr>
          <w:p w:rsidR="00D17400" w:rsidRPr="00247062" w:rsidRDefault="00D17400" w:rsidP="00F400E1">
            <w:pPr>
              <w:shd w:val="clear" w:color="auto" w:fill="FFFFFF" w:themeFill="background1"/>
              <w:jc w:val="center"/>
            </w:pPr>
            <w:r w:rsidRPr="00247062">
              <w:t>10</w:t>
            </w:r>
          </w:p>
        </w:tc>
        <w:tc>
          <w:tcPr>
            <w:tcW w:w="4384" w:type="dxa"/>
            <w:vMerge w:val="restart"/>
            <w:shd w:val="clear" w:color="auto" w:fill="FFFFFF" w:themeFill="background1"/>
          </w:tcPr>
          <w:p w:rsidR="00D17400" w:rsidRPr="00247062" w:rsidRDefault="007449BE" w:rsidP="00F400E1">
            <w:pPr>
              <w:shd w:val="clear" w:color="auto" w:fill="FFFFFF" w:themeFill="background1"/>
              <w:ind w:firstLine="165"/>
              <w:jc w:val="center"/>
            </w:pPr>
            <w:r w:rsidRPr="00247062">
              <w:rPr>
                <w:b/>
              </w:rPr>
              <w:t>МЕРОПРИЯТИЕ ВЫПОЛНЕНО</w:t>
            </w: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2017</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10,0</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10,0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2018</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2,7</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2,7</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rPr>
                <w:b/>
              </w:rPr>
            </w:pPr>
            <w:r w:rsidRPr="00247062">
              <w:t>2019</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2020</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2021-2025</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jc w:val="cente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2026-2030</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15735" w:type="dxa"/>
            <w:gridSpan w:val="22"/>
            <w:shd w:val="clear" w:color="auto" w:fill="FFFFFF" w:themeFill="background1"/>
          </w:tcPr>
          <w:p w:rsidR="00D17400" w:rsidRPr="00247062" w:rsidRDefault="00D17400" w:rsidP="00F400E1">
            <w:pPr>
              <w:shd w:val="clear" w:color="auto" w:fill="FFFFFF" w:themeFill="background1"/>
              <w:ind w:firstLine="165"/>
              <w:jc w:val="center"/>
            </w:pPr>
            <w:r w:rsidRPr="00247062">
              <w:rPr>
                <w:b/>
              </w:rPr>
              <w:t xml:space="preserve">Тактическая  цель 2.3. </w:t>
            </w:r>
            <w:r w:rsidRPr="00247062">
              <w:rPr>
                <w:b/>
                <w:i/>
              </w:rPr>
              <w:t>Повышение инвестиционного климата ЗГМО</w:t>
            </w:r>
          </w:p>
        </w:tc>
      </w:tr>
      <w:tr w:rsidR="00D17400" w:rsidRPr="00247062" w:rsidTr="00CD47C9">
        <w:trPr>
          <w:gridAfter w:val="4"/>
          <w:wAfter w:w="2837" w:type="dxa"/>
          <w:trHeight w:val="120"/>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2.3.1</w:t>
            </w:r>
          </w:p>
        </w:tc>
        <w:tc>
          <w:tcPr>
            <w:tcW w:w="1843" w:type="dxa"/>
            <w:gridSpan w:val="2"/>
            <w:vMerge w:val="restart"/>
            <w:shd w:val="clear" w:color="auto" w:fill="FFFFFF" w:themeFill="background1"/>
          </w:tcPr>
          <w:p w:rsidR="00D17400" w:rsidRPr="00247062" w:rsidRDefault="00D17400" w:rsidP="00F400E1">
            <w:pPr>
              <w:shd w:val="clear" w:color="auto" w:fill="FFFFFF" w:themeFill="background1"/>
            </w:pPr>
            <w:r w:rsidRPr="00247062">
              <w:t xml:space="preserve">Внедрение успешных   муниципальных практик, направленных на формирование  в ЗГМО благоприятного инвестиционного климата </w:t>
            </w:r>
          </w:p>
        </w:tc>
        <w:tc>
          <w:tcPr>
            <w:tcW w:w="1559" w:type="dxa"/>
            <w:vMerge w:val="restart"/>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rPr>
                <w:b/>
              </w:rPr>
              <w:t>Всего:</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850" w:type="dxa"/>
            <w:gridSpan w:val="2"/>
            <w:vMerge w:val="restart"/>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w:t>
            </w:r>
          </w:p>
        </w:tc>
        <w:tc>
          <w:tcPr>
            <w:tcW w:w="861" w:type="dxa"/>
            <w:gridSpan w:val="2"/>
            <w:vMerge w:val="restart"/>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 xml:space="preserve"> -</w:t>
            </w:r>
          </w:p>
        </w:tc>
        <w:tc>
          <w:tcPr>
            <w:tcW w:w="4384" w:type="dxa"/>
            <w:vMerge w:val="restart"/>
            <w:tcBorders>
              <w:top w:val="single" w:sz="4" w:space="0" w:color="auto"/>
            </w:tcBorders>
            <w:shd w:val="clear" w:color="auto" w:fill="FFFFFF" w:themeFill="background1"/>
          </w:tcPr>
          <w:p w:rsidR="008D04FA" w:rsidRPr="00247062" w:rsidRDefault="00AB1E74" w:rsidP="00F400E1">
            <w:pPr>
              <w:shd w:val="clear" w:color="auto" w:fill="FFFFFF" w:themeFill="background1"/>
              <w:ind w:firstLine="165"/>
              <w:jc w:val="center"/>
              <w:rPr>
                <w:b/>
              </w:rPr>
            </w:pPr>
            <w:r w:rsidRPr="00247062">
              <w:rPr>
                <w:b/>
              </w:rPr>
              <w:t>МЕРОПРИЯТИЕ ВЫПОЛНЕНО</w:t>
            </w: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2017</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2018</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rPr>
                <w:b/>
              </w:rPr>
            </w:pPr>
            <w:r w:rsidRPr="00247062">
              <w:t>2019</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2020</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2021-2025</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shd w:val="clear" w:color="auto" w:fill="FFFFFF" w:themeFill="background1"/>
          </w:tcPr>
          <w:p w:rsidR="00D17400" w:rsidRPr="00247062" w:rsidRDefault="00D17400" w:rsidP="00F400E1">
            <w:pPr>
              <w:shd w:val="clear" w:color="auto" w:fill="FFFFFF" w:themeFill="background1"/>
              <w:rPr>
                <w:b/>
              </w:rPr>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993" w:type="dxa"/>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2026-2030</w:t>
            </w:r>
          </w:p>
        </w:tc>
        <w:tc>
          <w:tcPr>
            <w:tcW w:w="1118"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66"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2"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09"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15735" w:type="dxa"/>
            <w:gridSpan w:val="22"/>
            <w:shd w:val="clear" w:color="auto" w:fill="FFFFFF" w:themeFill="background1"/>
          </w:tcPr>
          <w:p w:rsidR="00D17400" w:rsidRPr="00247062" w:rsidRDefault="00D17400" w:rsidP="00F400E1">
            <w:pPr>
              <w:shd w:val="clear" w:color="auto" w:fill="FFFFFF" w:themeFill="background1"/>
              <w:ind w:firstLine="165"/>
              <w:jc w:val="center"/>
            </w:pPr>
            <w:r w:rsidRPr="00247062">
              <w:t xml:space="preserve">Тактическая  цель 2.4. </w:t>
            </w:r>
            <w:r w:rsidRPr="00247062">
              <w:rPr>
                <w:i/>
              </w:rPr>
              <w:t>Обеспечение  бесперебойного и безопасного функционирования  дорожного хозяйства</w:t>
            </w:r>
          </w:p>
        </w:tc>
      </w:tr>
      <w:tr w:rsidR="00D17400" w:rsidRPr="00247062" w:rsidTr="00CD47C9">
        <w:trPr>
          <w:gridAfter w:val="4"/>
          <w:wAfter w:w="2837" w:type="dxa"/>
          <w:trHeight w:val="120"/>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2.4.1</w:t>
            </w:r>
          </w:p>
        </w:tc>
        <w:tc>
          <w:tcPr>
            <w:tcW w:w="1843" w:type="dxa"/>
            <w:gridSpan w:val="2"/>
            <w:vMerge w:val="restart"/>
            <w:shd w:val="clear" w:color="auto" w:fill="FFFFFF" w:themeFill="background1"/>
          </w:tcPr>
          <w:p w:rsidR="00D17400" w:rsidRPr="00247062" w:rsidRDefault="00D17400" w:rsidP="00F400E1">
            <w:pPr>
              <w:shd w:val="clear" w:color="auto" w:fill="FFFFFF" w:themeFill="background1"/>
            </w:pPr>
            <w:r w:rsidRPr="00247062">
              <w:t>Ремонт автомобильных дорог</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p>
        </w:tc>
        <w:tc>
          <w:tcPr>
            <w:tcW w:w="1559" w:type="dxa"/>
            <w:vMerge w:val="restart"/>
            <w:shd w:val="clear" w:color="auto" w:fill="FFFFFF" w:themeFill="background1"/>
          </w:tcPr>
          <w:p w:rsidR="00D17400" w:rsidRPr="00247062" w:rsidRDefault="00D17400" w:rsidP="00F400E1">
            <w:pPr>
              <w:shd w:val="clear" w:color="auto" w:fill="FFFFFF" w:themeFill="background1"/>
              <w:ind w:firstLine="34"/>
            </w:pPr>
            <w:r w:rsidRPr="00247062">
              <w:t>Муниципальная программа ЗГМО «Развитие дорожного хозяйства»</w:t>
            </w:r>
          </w:p>
          <w:p w:rsidR="00D17400" w:rsidRPr="00247062" w:rsidRDefault="00D17400" w:rsidP="00F400E1">
            <w:pPr>
              <w:shd w:val="clear" w:color="auto" w:fill="FFFFFF" w:themeFill="background1"/>
            </w:pPr>
            <w:r w:rsidRPr="00247062">
              <w:t>на 2016-2021гг.</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ind w:firstLine="34"/>
            </w:pPr>
            <w:r w:rsidRPr="00247062">
              <w:t>Муниципальная программа ЗГМО «Развитие дорожного хозяйства»</w:t>
            </w:r>
          </w:p>
          <w:p w:rsidR="00D17400" w:rsidRPr="00247062" w:rsidRDefault="00D17400" w:rsidP="00F400E1">
            <w:pPr>
              <w:shd w:val="clear" w:color="auto" w:fill="FFFFFF" w:themeFill="background1"/>
            </w:pPr>
            <w:r w:rsidRPr="00247062">
              <w:t>на 2020-2024гг.</w:t>
            </w:r>
          </w:p>
        </w:tc>
        <w:tc>
          <w:tcPr>
            <w:tcW w:w="1261" w:type="dxa"/>
            <w:gridSpan w:val="2"/>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rPr>
                <w:b/>
              </w:rPr>
            </w:pPr>
            <w:r w:rsidRPr="00247062">
              <w:rPr>
                <w:b/>
              </w:rPr>
              <w:t>Всего:</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92,0</w:t>
            </w:r>
          </w:p>
        </w:tc>
        <w:tc>
          <w:tcPr>
            <w:tcW w:w="995"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1135"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711"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92,0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577" w:type="dxa"/>
            <w:vMerge w:val="restart"/>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w:t>
            </w:r>
          </w:p>
        </w:tc>
        <w:tc>
          <w:tcPr>
            <w:tcW w:w="861" w:type="dxa"/>
            <w:gridSpan w:val="2"/>
            <w:vMerge w:val="restart"/>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w:t>
            </w:r>
          </w:p>
        </w:tc>
        <w:tc>
          <w:tcPr>
            <w:tcW w:w="4384" w:type="dxa"/>
            <w:vMerge w:val="restart"/>
            <w:tcBorders>
              <w:top w:val="single" w:sz="4" w:space="0" w:color="auto"/>
            </w:tcBorders>
            <w:shd w:val="clear" w:color="auto" w:fill="FFFFFF" w:themeFill="background1"/>
          </w:tcPr>
          <w:p w:rsidR="007449BE" w:rsidRPr="00247062" w:rsidRDefault="007449BE" w:rsidP="00F400E1">
            <w:pPr>
              <w:shd w:val="clear" w:color="auto" w:fill="FFFFFF" w:themeFill="background1"/>
              <w:ind w:firstLine="165"/>
              <w:jc w:val="center"/>
            </w:pPr>
            <w:r w:rsidRPr="00247062">
              <w:t>Текущий ремонт  и обслуживание  автомобильных дорог  осуществляется МКУ «Чистый город»</w:t>
            </w:r>
          </w:p>
          <w:p w:rsidR="00DA09F4" w:rsidRPr="00247062" w:rsidRDefault="00DA09F4" w:rsidP="00F400E1">
            <w:pPr>
              <w:pStyle w:val="a4"/>
              <w:shd w:val="clear" w:color="auto" w:fill="FFFFFF" w:themeFill="background1"/>
              <w:ind w:left="0" w:firstLine="165"/>
              <w:jc w:val="center"/>
              <w:rPr>
                <w:b/>
                <w:bCs/>
                <w:sz w:val="20"/>
                <w:u w:val="single"/>
              </w:rPr>
            </w:pPr>
            <w:r w:rsidRPr="00247062">
              <w:rPr>
                <w:b/>
                <w:bCs/>
                <w:sz w:val="20"/>
                <w:u w:val="single"/>
              </w:rPr>
              <w:t>2022 год</w:t>
            </w:r>
          </w:p>
          <w:p w:rsidR="00DA09F4" w:rsidRPr="00247062" w:rsidRDefault="00DA09F4" w:rsidP="00F400E1">
            <w:pPr>
              <w:shd w:val="clear" w:color="auto" w:fill="FFFFFF" w:themeFill="background1"/>
              <w:ind w:firstLine="165"/>
              <w:jc w:val="both"/>
            </w:pPr>
            <w:r w:rsidRPr="00247062">
              <w:t xml:space="preserve">- ремонт дороги </w:t>
            </w:r>
            <w:proofErr w:type="spellStart"/>
            <w:r w:rsidRPr="00247062">
              <w:t>мкр</w:t>
            </w:r>
            <w:proofErr w:type="spellEnd"/>
            <w:r w:rsidRPr="00247062">
              <w:t>. Молодежный в районе 1,2,3,4,5,6,7 квартал протяженностью 3840 м;</w:t>
            </w:r>
          </w:p>
          <w:p w:rsidR="00DA09F4" w:rsidRPr="00247062" w:rsidRDefault="00DA09F4" w:rsidP="00F400E1">
            <w:pPr>
              <w:shd w:val="clear" w:color="auto" w:fill="FFFFFF" w:themeFill="background1"/>
              <w:ind w:firstLine="165"/>
              <w:jc w:val="both"/>
            </w:pPr>
            <w:r w:rsidRPr="00247062">
              <w:t>- ремонт дороги ул.Ломоносова участок от ул.5-й Армии до ул.Труда протяженностью 200 м;</w:t>
            </w:r>
          </w:p>
          <w:p w:rsidR="00DA09F4" w:rsidRPr="00247062" w:rsidRDefault="00DA09F4" w:rsidP="00F400E1">
            <w:pPr>
              <w:shd w:val="clear" w:color="auto" w:fill="FFFFFF" w:themeFill="background1"/>
              <w:ind w:firstLine="165"/>
              <w:jc w:val="both"/>
            </w:pPr>
            <w:r w:rsidRPr="00247062">
              <w:t>- ямочный ремонт ул.Калинина протяженностью 400 м;</w:t>
            </w:r>
          </w:p>
          <w:p w:rsidR="00DA09F4" w:rsidRPr="00247062" w:rsidRDefault="00DA09F4" w:rsidP="00F400E1">
            <w:pPr>
              <w:shd w:val="clear" w:color="auto" w:fill="FFFFFF" w:themeFill="background1"/>
              <w:ind w:firstLine="165"/>
              <w:jc w:val="both"/>
            </w:pPr>
            <w:r w:rsidRPr="00247062">
              <w:t>- ремонт дороги пер.Школьный от ул.Калинина до 1-й Набережной протяженностью 300 м;</w:t>
            </w:r>
          </w:p>
          <w:p w:rsidR="00DA09F4" w:rsidRPr="00247062" w:rsidRDefault="00DA09F4" w:rsidP="00F400E1">
            <w:pPr>
              <w:shd w:val="clear" w:color="auto" w:fill="FFFFFF" w:themeFill="background1"/>
              <w:ind w:firstLine="165"/>
              <w:jc w:val="both"/>
            </w:pPr>
            <w:r w:rsidRPr="00247062">
              <w:t>- ремонт ул.Жукова от ул.Луначарского до ул.Бограда протяженностью 150м;</w:t>
            </w:r>
          </w:p>
          <w:p w:rsidR="00DA09F4" w:rsidRPr="00247062" w:rsidRDefault="00DA09F4" w:rsidP="00F400E1">
            <w:pPr>
              <w:shd w:val="clear" w:color="auto" w:fill="FFFFFF" w:themeFill="background1"/>
              <w:ind w:firstLine="165"/>
              <w:jc w:val="both"/>
            </w:pPr>
            <w:r w:rsidRPr="00247062">
              <w:t>- ремонт ул.</w:t>
            </w:r>
            <w:r w:rsidR="00AB1E74" w:rsidRPr="00247062">
              <w:t xml:space="preserve"> </w:t>
            </w:r>
            <w:proofErr w:type="spellStart"/>
            <w:r w:rsidRPr="00247062">
              <w:t>Бурлова</w:t>
            </w:r>
            <w:proofErr w:type="spellEnd"/>
            <w:r w:rsidRPr="00247062">
              <w:t xml:space="preserve"> от ул.</w:t>
            </w:r>
            <w:r w:rsidR="00AB1E74" w:rsidRPr="00247062">
              <w:t xml:space="preserve"> </w:t>
            </w:r>
            <w:proofErr w:type="spellStart"/>
            <w:r w:rsidRPr="00247062">
              <w:t>Новокшонова</w:t>
            </w:r>
            <w:proofErr w:type="spellEnd"/>
            <w:r w:rsidRPr="00247062">
              <w:t xml:space="preserve"> до ул.Чкалова протяженностью 150 м;</w:t>
            </w:r>
          </w:p>
          <w:p w:rsidR="00DA09F4" w:rsidRPr="00247062" w:rsidRDefault="00DA09F4" w:rsidP="00F400E1">
            <w:pPr>
              <w:shd w:val="clear" w:color="auto" w:fill="FFFFFF" w:themeFill="background1"/>
              <w:ind w:firstLine="165"/>
              <w:jc w:val="both"/>
            </w:pPr>
            <w:r w:rsidRPr="00247062">
              <w:t>- ремонт ул.</w:t>
            </w:r>
            <w:r w:rsidR="00AB1E74" w:rsidRPr="00247062">
              <w:t xml:space="preserve"> </w:t>
            </w:r>
            <w:proofErr w:type="spellStart"/>
            <w:r w:rsidRPr="00247062">
              <w:t>Сидельникова</w:t>
            </w:r>
            <w:proofErr w:type="spellEnd"/>
            <w:r w:rsidRPr="00247062">
              <w:t xml:space="preserve"> от пер.Революционного до пер.Березовского </w:t>
            </w:r>
            <w:r w:rsidRPr="00247062">
              <w:lastRenderedPageBreak/>
              <w:t>протяженностью 300 м;</w:t>
            </w:r>
          </w:p>
          <w:p w:rsidR="00DA09F4" w:rsidRPr="00247062" w:rsidRDefault="00DA09F4" w:rsidP="00F400E1">
            <w:pPr>
              <w:shd w:val="clear" w:color="auto" w:fill="FFFFFF" w:themeFill="background1"/>
              <w:ind w:firstLine="165"/>
              <w:jc w:val="both"/>
            </w:pPr>
            <w:r w:rsidRPr="00247062">
              <w:t>- ремонт ул.</w:t>
            </w:r>
            <w:r w:rsidR="00AB1E74" w:rsidRPr="00247062">
              <w:t xml:space="preserve"> </w:t>
            </w:r>
            <w:proofErr w:type="spellStart"/>
            <w:r w:rsidRPr="00247062">
              <w:t>Гершеевича</w:t>
            </w:r>
            <w:proofErr w:type="spellEnd"/>
            <w:r w:rsidRPr="00247062">
              <w:t xml:space="preserve"> от ул.Березовского до ул.</w:t>
            </w:r>
            <w:r w:rsidR="00AB1E74" w:rsidRPr="00247062">
              <w:t xml:space="preserve"> </w:t>
            </w:r>
            <w:proofErr w:type="spellStart"/>
            <w:r w:rsidRPr="00247062">
              <w:t>Меринова</w:t>
            </w:r>
            <w:proofErr w:type="spellEnd"/>
            <w:r w:rsidRPr="00247062">
              <w:t xml:space="preserve"> протяженностью 600 м;</w:t>
            </w:r>
          </w:p>
          <w:p w:rsidR="00DA09F4" w:rsidRPr="00247062" w:rsidRDefault="00DA09F4" w:rsidP="00F400E1">
            <w:pPr>
              <w:shd w:val="clear" w:color="auto" w:fill="FFFFFF" w:themeFill="background1"/>
              <w:ind w:firstLine="165"/>
              <w:jc w:val="both"/>
            </w:pPr>
            <w:r w:rsidRPr="00247062">
              <w:t>- ямочный ремонт ул.Борцов Революции протяженностью 300 м;</w:t>
            </w:r>
          </w:p>
          <w:p w:rsidR="00DA09F4" w:rsidRPr="00247062" w:rsidRDefault="00DA09F4" w:rsidP="00F400E1">
            <w:pPr>
              <w:shd w:val="clear" w:color="auto" w:fill="FFFFFF" w:themeFill="background1"/>
              <w:ind w:firstLine="165"/>
              <w:jc w:val="both"/>
            </w:pPr>
            <w:r w:rsidRPr="00247062">
              <w:t>- ямочный ремонт ул.Садовая от ул.2-й Строитель до КЭЗ протяженностью 300 м;</w:t>
            </w:r>
          </w:p>
          <w:p w:rsidR="00DA09F4" w:rsidRPr="00247062" w:rsidRDefault="00DA09F4" w:rsidP="00F400E1">
            <w:pPr>
              <w:shd w:val="clear" w:color="auto" w:fill="FFFFFF" w:themeFill="background1"/>
              <w:ind w:firstLine="165"/>
              <w:jc w:val="both"/>
            </w:pPr>
            <w:r w:rsidRPr="00247062">
              <w:t>- ремонт дороги пер.Подъездной от ул. 5-й Армии до ул.Лермонтова протяженностью 300 м;</w:t>
            </w:r>
          </w:p>
          <w:p w:rsidR="00DA09F4" w:rsidRPr="00247062" w:rsidRDefault="00DA09F4" w:rsidP="00F400E1">
            <w:pPr>
              <w:shd w:val="clear" w:color="auto" w:fill="FFFFFF" w:themeFill="background1"/>
              <w:ind w:firstLine="165"/>
              <w:jc w:val="both"/>
            </w:pPr>
            <w:r w:rsidRPr="00247062">
              <w:t xml:space="preserve">- ремонт ул.Солнечная </w:t>
            </w:r>
            <w:proofErr w:type="spellStart"/>
            <w:r w:rsidRPr="00247062">
              <w:t>отул</w:t>
            </w:r>
            <w:proofErr w:type="spellEnd"/>
            <w:r w:rsidRPr="00247062">
              <w:t>.</w:t>
            </w:r>
            <w:r w:rsidR="00AB1E74" w:rsidRPr="00247062">
              <w:t xml:space="preserve"> </w:t>
            </w:r>
            <w:r w:rsidRPr="00247062">
              <w:t>Мира до ул.Фестивальная протяженностью 350 м;</w:t>
            </w:r>
          </w:p>
          <w:p w:rsidR="00DA09F4" w:rsidRPr="00247062" w:rsidRDefault="00DA09F4" w:rsidP="00F400E1">
            <w:pPr>
              <w:shd w:val="clear" w:color="auto" w:fill="FFFFFF" w:themeFill="background1"/>
              <w:ind w:firstLine="165"/>
              <w:jc w:val="both"/>
            </w:pPr>
            <w:r w:rsidRPr="00247062">
              <w:t>- ремонт дороги ул.</w:t>
            </w:r>
            <w:r w:rsidR="00AB1E74" w:rsidRPr="00247062">
              <w:t xml:space="preserve"> </w:t>
            </w:r>
            <w:proofErr w:type="spellStart"/>
            <w:r w:rsidRPr="00247062">
              <w:t>Краснопартизанская</w:t>
            </w:r>
            <w:proofErr w:type="spellEnd"/>
            <w:r w:rsidRPr="00247062">
              <w:t xml:space="preserve"> от ул.</w:t>
            </w:r>
            <w:r w:rsidR="00AB1E74" w:rsidRPr="00247062">
              <w:t xml:space="preserve"> </w:t>
            </w:r>
            <w:proofErr w:type="spellStart"/>
            <w:r w:rsidRPr="00247062">
              <w:t>Бугровая</w:t>
            </w:r>
            <w:proofErr w:type="spellEnd"/>
            <w:r w:rsidRPr="00247062">
              <w:t xml:space="preserve"> до ул. Путейская протяженностью 150 м;</w:t>
            </w:r>
          </w:p>
          <w:p w:rsidR="00DA09F4" w:rsidRPr="00247062" w:rsidRDefault="00DA09F4" w:rsidP="00F400E1">
            <w:pPr>
              <w:shd w:val="clear" w:color="auto" w:fill="FFFFFF" w:themeFill="background1"/>
              <w:ind w:firstLine="165"/>
              <w:jc w:val="both"/>
            </w:pPr>
            <w:r w:rsidRPr="00247062">
              <w:t>- ремонт дороги пер.Лесной от ул.</w:t>
            </w:r>
            <w:r w:rsidR="00AB1E74" w:rsidRPr="00247062">
              <w:t xml:space="preserve"> </w:t>
            </w:r>
            <w:proofErr w:type="spellStart"/>
            <w:r w:rsidRPr="00247062">
              <w:t>Меринова</w:t>
            </w:r>
            <w:proofErr w:type="spellEnd"/>
            <w:r w:rsidRPr="00247062">
              <w:t xml:space="preserve"> до ул.Степная протяженностью 250 м;</w:t>
            </w:r>
          </w:p>
          <w:p w:rsidR="00DA09F4" w:rsidRPr="00247062" w:rsidRDefault="00DA09F4" w:rsidP="00F400E1">
            <w:pPr>
              <w:shd w:val="clear" w:color="auto" w:fill="FFFFFF" w:themeFill="background1"/>
              <w:ind w:firstLine="165"/>
              <w:jc w:val="both"/>
            </w:pPr>
            <w:r w:rsidRPr="00247062">
              <w:t>- ремонт дороги ул.Интернациональная от ул.Смирнова до ул.</w:t>
            </w:r>
            <w:r w:rsidR="00AB1E74" w:rsidRPr="00247062">
              <w:t xml:space="preserve"> </w:t>
            </w:r>
            <w:proofErr w:type="spellStart"/>
            <w:r w:rsidRPr="00247062">
              <w:t>Подаюрова</w:t>
            </w:r>
            <w:proofErr w:type="spellEnd"/>
            <w:r w:rsidRPr="00247062">
              <w:t xml:space="preserve"> протяженностью 300 м;</w:t>
            </w:r>
          </w:p>
          <w:p w:rsidR="00DA09F4" w:rsidRPr="00247062" w:rsidRDefault="00DA09F4" w:rsidP="00F400E1">
            <w:pPr>
              <w:shd w:val="clear" w:color="auto" w:fill="FFFFFF" w:themeFill="background1"/>
              <w:ind w:firstLine="165"/>
              <w:jc w:val="both"/>
            </w:pPr>
            <w:r w:rsidRPr="00247062">
              <w:t>- ремонт дороги ул.Западная от ул.Степная до ул.</w:t>
            </w:r>
            <w:r w:rsidR="00AB1E74" w:rsidRPr="00247062">
              <w:t xml:space="preserve"> </w:t>
            </w:r>
            <w:proofErr w:type="spellStart"/>
            <w:r w:rsidRPr="00247062">
              <w:t>Меринова</w:t>
            </w:r>
            <w:proofErr w:type="spellEnd"/>
            <w:r w:rsidRPr="00247062">
              <w:t xml:space="preserve"> протяженность 300 м;</w:t>
            </w:r>
          </w:p>
          <w:p w:rsidR="00DA09F4" w:rsidRPr="00247062" w:rsidRDefault="00DA09F4" w:rsidP="00F400E1">
            <w:pPr>
              <w:shd w:val="clear" w:color="auto" w:fill="FFFFFF" w:themeFill="background1"/>
              <w:ind w:firstLine="165"/>
              <w:jc w:val="both"/>
            </w:pPr>
            <w:r w:rsidRPr="00247062">
              <w:t>- ремонт дороги ул.Луговая от ул.Трактовая 150 м;</w:t>
            </w:r>
          </w:p>
          <w:p w:rsidR="00DA09F4" w:rsidRPr="00247062" w:rsidRDefault="00DA09F4" w:rsidP="00F400E1">
            <w:pPr>
              <w:shd w:val="clear" w:color="auto" w:fill="FFFFFF" w:themeFill="background1"/>
              <w:ind w:firstLine="165"/>
              <w:jc w:val="both"/>
            </w:pPr>
            <w:r w:rsidRPr="00247062">
              <w:t>- ремонт дороги ул.</w:t>
            </w:r>
            <w:r w:rsidR="00AB1E74" w:rsidRPr="00247062">
              <w:t xml:space="preserve"> </w:t>
            </w:r>
            <w:proofErr w:type="spellStart"/>
            <w:r w:rsidRPr="00247062">
              <w:t>Алексеенко</w:t>
            </w:r>
            <w:proofErr w:type="spellEnd"/>
            <w:r w:rsidRPr="00247062">
              <w:t xml:space="preserve"> от ул.</w:t>
            </w:r>
            <w:r w:rsidR="00AB1E74" w:rsidRPr="00247062">
              <w:t xml:space="preserve"> </w:t>
            </w:r>
            <w:proofErr w:type="spellStart"/>
            <w:r w:rsidRPr="00247062">
              <w:t>Краснопартизанская</w:t>
            </w:r>
            <w:proofErr w:type="spellEnd"/>
            <w:r w:rsidRPr="00247062">
              <w:t xml:space="preserve"> до ул.Энгельс протяженностью 300 м;</w:t>
            </w:r>
          </w:p>
          <w:p w:rsidR="00DA09F4" w:rsidRPr="00247062" w:rsidRDefault="00DA09F4" w:rsidP="00F400E1">
            <w:pPr>
              <w:shd w:val="clear" w:color="auto" w:fill="FFFFFF" w:themeFill="background1"/>
              <w:ind w:firstLine="165"/>
              <w:jc w:val="both"/>
            </w:pPr>
            <w:r w:rsidRPr="00247062">
              <w:t xml:space="preserve">- ремонт дороги ул.Гайдара от пер.Подъездной до ул.Серова протяженностью 150 м; </w:t>
            </w:r>
          </w:p>
          <w:p w:rsidR="00DA09F4" w:rsidRPr="00247062" w:rsidRDefault="00DA09F4" w:rsidP="00F400E1">
            <w:pPr>
              <w:shd w:val="clear" w:color="auto" w:fill="FFFFFF" w:themeFill="background1"/>
              <w:ind w:firstLine="165"/>
              <w:jc w:val="both"/>
            </w:pPr>
            <w:r w:rsidRPr="00247062">
              <w:t xml:space="preserve">- ремонт дороги 50 лет Победы от ул.Луначарского протяженностью 150 м; </w:t>
            </w:r>
          </w:p>
          <w:p w:rsidR="00DA09F4" w:rsidRPr="00247062" w:rsidRDefault="00DA09F4" w:rsidP="00F400E1">
            <w:pPr>
              <w:shd w:val="clear" w:color="auto" w:fill="FFFFFF" w:themeFill="background1"/>
              <w:ind w:firstLine="165"/>
              <w:jc w:val="both"/>
            </w:pPr>
            <w:r w:rsidRPr="00247062">
              <w:t>- ремонт дороги ул.Орджоникидзе от ул.Доминика Синицкого протяженностью 150 м;</w:t>
            </w:r>
          </w:p>
          <w:p w:rsidR="00DA09F4" w:rsidRPr="00247062" w:rsidRDefault="00DA09F4" w:rsidP="00F400E1">
            <w:pPr>
              <w:shd w:val="clear" w:color="auto" w:fill="FFFFFF" w:themeFill="background1"/>
              <w:ind w:firstLine="165"/>
              <w:jc w:val="both"/>
            </w:pPr>
            <w:r w:rsidRPr="00247062">
              <w:t xml:space="preserve">- ямочный ремонт дороги </w:t>
            </w:r>
            <w:proofErr w:type="spellStart"/>
            <w:r w:rsidRPr="00247062">
              <w:t>мкр</w:t>
            </w:r>
            <w:proofErr w:type="spellEnd"/>
            <w:r w:rsidRPr="00247062">
              <w:t>.</w:t>
            </w:r>
            <w:r w:rsidR="00AB1E74" w:rsidRPr="00247062">
              <w:t xml:space="preserve"> </w:t>
            </w:r>
            <w:r w:rsidRPr="00247062">
              <w:t>Молодежный от ул./Ленина до ул.Тургенева протяженностью 300 м;</w:t>
            </w:r>
          </w:p>
          <w:p w:rsidR="00DA09F4" w:rsidRPr="00247062" w:rsidRDefault="00DA09F4" w:rsidP="00F400E1">
            <w:pPr>
              <w:shd w:val="clear" w:color="auto" w:fill="FFFFFF" w:themeFill="background1"/>
              <w:ind w:firstLine="165"/>
              <w:jc w:val="both"/>
            </w:pPr>
            <w:r w:rsidRPr="00247062">
              <w:t>- ремонт дороги ул.Куйбышева от ул.Садовая до ул.</w:t>
            </w:r>
            <w:r w:rsidR="00AB1E74" w:rsidRPr="00247062">
              <w:t xml:space="preserve"> </w:t>
            </w:r>
            <w:proofErr w:type="spellStart"/>
            <w:r w:rsidRPr="00247062">
              <w:t>Проминского</w:t>
            </w:r>
            <w:proofErr w:type="spellEnd"/>
            <w:r w:rsidRPr="00247062">
              <w:t xml:space="preserve"> 300 м;</w:t>
            </w:r>
          </w:p>
          <w:p w:rsidR="00DA09F4" w:rsidRPr="00247062" w:rsidRDefault="00DA09F4" w:rsidP="00F400E1">
            <w:pPr>
              <w:shd w:val="clear" w:color="auto" w:fill="FFFFFF" w:themeFill="background1"/>
              <w:ind w:firstLine="165"/>
              <w:jc w:val="both"/>
            </w:pPr>
            <w:r w:rsidRPr="00247062">
              <w:t>- ремонт дороги ул.Январских Событий от ул.Олега Кошевого 150 м;</w:t>
            </w:r>
          </w:p>
          <w:p w:rsidR="00DA09F4" w:rsidRPr="00247062" w:rsidRDefault="00DA09F4" w:rsidP="00F400E1">
            <w:pPr>
              <w:shd w:val="clear" w:color="auto" w:fill="FFFFFF" w:themeFill="background1"/>
              <w:ind w:firstLine="165"/>
              <w:jc w:val="both"/>
            </w:pPr>
            <w:r w:rsidRPr="00247062">
              <w:t xml:space="preserve">- ремонт дороги ул.Депутатская от ул.Фестивальная до ул.Целинная протяженностью 150 м; </w:t>
            </w:r>
          </w:p>
          <w:p w:rsidR="00DA09F4" w:rsidRPr="00247062" w:rsidRDefault="00DA09F4" w:rsidP="00F400E1">
            <w:pPr>
              <w:shd w:val="clear" w:color="auto" w:fill="FFFFFF" w:themeFill="background1"/>
              <w:ind w:firstLine="165"/>
              <w:jc w:val="both"/>
            </w:pPr>
            <w:r w:rsidRPr="00247062">
              <w:t xml:space="preserve">- ремонт дороги </w:t>
            </w:r>
            <w:proofErr w:type="spellStart"/>
            <w:r w:rsidRPr="00247062">
              <w:t>мкр</w:t>
            </w:r>
            <w:proofErr w:type="spellEnd"/>
            <w:r w:rsidRPr="00247062">
              <w:t>.</w:t>
            </w:r>
            <w:r w:rsidR="00AB1E74" w:rsidRPr="00247062">
              <w:t xml:space="preserve"> </w:t>
            </w:r>
            <w:r w:rsidRPr="00247062">
              <w:t xml:space="preserve">Ангарский от </w:t>
            </w:r>
            <w:r w:rsidRPr="00247062">
              <w:lastRenderedPageBreak/>
              <w:t>ул.К.Маркса протяженностью 150 м;</w:t>
            </w:r>
          </w:p>
          <w:p w:rsidR="00DA09F4" w:rsidRPr="00247062" w:rsidRDefault="00DA09F4" w:rsidP="00F400E1">
            <w:pPr>
              <w:shd w:val="clear" w:color="auto" w:fill="FFFFFF" w:themeFill="background1"/>
              <w:ind w:firstLine="165"/>
              <w:jc w:val="both"/>
            </w:pPr>
            <w:r w:rsidRPr="00247062">
              <w:t>- ремонт дороги ул.Шолохова от ул.</w:t>
            </w:r>
            <w:r w:rsidR="00AB1E74" w:rsidRPr="00247062">
              <w:t xml:space="preserve"> </w:t>
            </w:r>
            <w:r w:rsidRPr="00247062">
              <w:t>Ветеранов войны до ул.</w:t>
            </w:r>
            <w:r w:rsidR="00AB1E74" w:rsidRPr="00247062">
              <w:t xml:space="preserve"> </w:t>
            </w:r>
            <w:proofErr w:type="spellStart"/>
            <w:r w:rsidRPr="00247062">
              <w:t>Пролетаского</w:t>
            </w:r>
            <w:proofErr w:type="spellEnd"/>
            <w:r w:rsidRPr="00247062">
              <w:t xml:space="preserve"> протяженностью 150 м;</w:t>
            </w:r>
          </w:p>
          <w:p w:rsidR="00DA09F4" w:rsidRPr="00247062" w:rsidRDefault="00DA09F4" w:rsidP="00F400E1">
            <w:pPr>
              <w:shd w:val="clear" w:color="auto" w:fill="FFFFFF" w:themeFill="background1"/>
              <w:ind w:firstLine="165"/>
              <w:jc w:val="both"/>
            </w:pPr>
            <w:r w:rsidRPr="00247062">
              <w:t>- ремонт дороги ул.Ярославского от ул.Островского протяженностью 150 м;</w:t>
            </w:r>
          </w:p>
          <w:p w:rsidR="00DA09F4" w:rsidRPr="00247062" w:rsidRDefault="00DA09F4" w:rsidP="00F400E1">
            <w:pPr>
              <w:shd w:val="clear" w:color="auto" w:fill="FFFFFF" w:themeFill="background1"/>
              <w:ind w:firstLine="165"/>
              <w:jc w:val="both"/>
            </w:pPr>
            <w:r w:rsidRPr="00247062">
              <w:t>- ремонт дороги п.Сплотка протяженностью 150 м;</w:t>
            </w:r>
          </w:p>
          <w:p w:rsidR="00DA09F4" w:rsidRPr="00247062" w:rsidRDefault="00DA09F4" w:rsidP="00F400E1">
            <w:pPr>
              <w:shd w:val="clear" w:color="auto" w:fill="FFFFFF" w:themeFill="background1"/>
              <w:ind w:firstLine="165"/>
              <w:jc w:val="both"/>
            </w:pPr>
            <w:r w:rsidRPr="00247062">
              <w:t>- ремонт дороги ул.Бобровникова от ул.Олега Кошевого протяженностью 250 м;</w:t>
            </w:r>
          </w:p>
          <w:p w:rsidR="00DA09F4" w:rsidRPr="00247062" w:rsidRDefault="00DA09F4" w:rsidP="00F400E1">
            <w:pPr>
              <w:shd w:val="clear" w:color="auto" w:fill="FFFFFF" w:themeFill="background1"/>
              <w:ind w:firstLine="165"/>
              <w:jc w:val="both"/>
            </w:pPr>
            <w:r w:rsidRPr="00247062">
              <w:t>- ремонт дороги ул.Донская протяженностью 100 м;</w:t>
            </w:r>
          </w:p>
          <w:p w:rsidR="00DA09F4" w:rsidRPr="00247062" w:rsidRDefault="00DA09F4" w:rsidP="00F400E1">
            <w:pPr>
              <w:shd w:val="clear" w:color="auto" w:fill="FFFFFF" w:themeFill="background1"/>
              <w:ind w:firstLine="165"/>
              <w:jc w:val="both"/>
            </w:pPr>
            <w:r w:rsidRPr="00247062">
              <w:t xml:space="preserve">- ремонт дороги ул.Мира от ул.5-й Армии до ул.Коминтерна протяженностью 500 м; </w:t>
            </w:r>
          </w:p>
          <w:p w:rsidR="00DA09F4" w:rsidRPr="00247062" w:rsidRDefault="00DA09F4" w:rsidP="00F400E1">
            <w:pPr>
              <w:shd w:val="clear" w:color="auto" w:fill="FFFFFF" w:themeFill="background1"/>
              <w:ind w:firstLine="165"/>
              <w:jc w:val="both"/>
            </w:pPr>
            <w:r w:rsidRPr="00247062">
              <w:t xml:space="preserve">- ремонт дороги </w:t>
            </w:r>
            <w:proofErr w:type="spellStart"/>
            <w:r w:rsidRPr="00247062">
              <w:t>пер.Белоберезовский</w:t>
            </w:r>
            <w:proofErr w:type="spellEnd"/>
            <w:r w:rsidRPr="00247062">
              <w:t xml:space="preserve"> протяженностью 150 м;</w:t>
            </w:r>
          </w:p>
          <w:p w:rsidR="00DA09F4" w:rsidRPr="00247062" w:rsidRDefault="00DA09F4" w:rsidP="00F400E1">
            <w:pPr>
              <w:shd w:val="clear" w:color="auto" w:fill="FFFFFF" w:themeFill="background1"/>
              <w:ind w:firstLine="165"/>
              <w:jc w:val="both"/>
            </w:pPr>
            <w:r w:rsidRPr="00247062">
              <w:t xml:space="preserve">- ремонт дороги </w:t>
            </w:r>
            <w:proofErr w:type="spellStart"/>
            <w:r w:rsidRPr="00247062">
              <w:t>ул.Трактовя</w:t>
            </w:r>
            <w:proofErr w:type="spellEnd"/>
            <w:r w:rsidRPr="00247062">
              <w:t xml:space="preserve"> от ул.Ангарская до </w:t>
            </w:r>
            <w:proofErr w:type="spellStart"/>
            <w:r w:rsidRPr="00247062">
              <w:t>ул.Бурлова</w:t>
            </w:r>
            <w:proofErr w:type="spellEnd"/>
            <w:r w:rsidRPr="00247062">
              <w:t xml:space="preserve"> протяженностью 150 м;</w:t>
            </w:r>
          </w:p>
          <w:p w:rsidR="00DA09F4" w:rsidRPr="00247062" w:rsidRDefault="00DA09F4" w:rsidP="00F400E1">
            <w:pPr>
              <w:shd w:val="clear" w:color="auto" w:fill="FFFFFF" w:themeFill="background1"/>
              <w:ind w:firstLine="165"/>
              <w:jc w:val="both"/>
            </w:pPr>
            <w:r w:rsidRPr="00247062">
              <w:t>- ремонт дороги ул.Революционная протяженностью 300 м;</w:t>
            </w:r>
          </w:p>
          <w:p w:rsidR="00DA09F4" w:rsidRPr="00247062" w:rsidRDefault="00DA09F4" w:rsidP="00F400E1">
            <w:pPr>
              <w:shd w:val="clear" w:color="auto" w:fill="FFFFFF" w:themeFill="background1"/>
              <w:ind w:firstLine="165"/>
              <w:jc w:val="both"/>
            </w:pPr>
            <w:r w:rsidRPr="00247062">
              <w:t xml:space="preserve">- ямочный ремонт ул.Коминтерна от ул.Серова до ул.Мира протяженностью 300 м; </w:t>
            </w:r>
          </w:p>
          <w:p w:rsidR="00DA09F4" w:rsidRPr="00247062" w:rsidRDefault="00DA09F4" w:rsidP="00F400E1">
            <w:pPr>
              <w:shd w:val="clear" w:color="auto" w:fill="FFFFFF" w:themeFill="background1"/>
              <w:ind w:firstLine="165"/>
              <w:jc w:val="both"/>
            </w:pPr>
            <w:r w:rsidRPr="00247062">
              <w:t xml:space="preserve">- ямочный ремонт ул.Октябрьская от ул.Трифонова до моста протяженностью 300 м; </w:t>
            </w:r>
          </w:p>
          <w:p w:rsidR="00DA09F4" w:rsidRPr="00247062" w:rsidRDefault="00DA09F4" w:rsidP="00F400E1">
            <w:pPr>
              <w:shd w:val="clear" w:color="auto" w:fill="FFFFFF" w:themeFill="background1"/>
              <w:ind w:firstLine="165"/>
              <w:jc w:val="both"/>
            </w:pPr>
            <w:r w:rsidRPr="00247062">
              <w:t>- ямочный ремонт ул.Комсомольская протяженностью 50 м;</w:t>
            </w:r>
          </w:p>
          <w:p w:rsidR="00DA09F4" w:rsidRPr="00247062" w:rsidRDefault="00DA09F4" w:rsidP="00F400E1">
            <w:pPr>
              <w:shd w:val="clear" w:color="auto" w:fill="FFFFFF" w:themeFill="background1"/>
              <w:ind w:firstLine="165"/>
              <w:jc w:val="both"/>
            </w:pPr>
            <w:r w:rsidRPr="00247062">
              <w:t>- ремонт дороги пер.Пионерский от ул.Урицкого до ул.Калинина протяженностью 150 м;</w:t>
            </w:r>
          </w:p>
          <w:p w:rsidR="00DA09F4" w:rsidRPr="00247062" w:rsidRDefault="00DA09F4" w:rsidP="00F400E1">
            <w:pPr>
              <w:shd w:val="clear" w:color="auto" w:fill="FFFFFF" w:themeFill="background1"/>
              <w:ind w:firstLine="165"/>
              <w:jc w:val="both"/>
            </w:pPr>
            <w:r w:rsidRPr="00247062">
              <w:t>- ремонт ул.Колхозная протяженностью 100 м;</w:t>
            </w:r>
          </w:p>
          <w:p w:rsidR="00DA09F4" w:rsidRPr="00247062" w:rsidRDefault="00DA09F4" w:rsidP="00F400E1">
            <w:pPr>
              <w:shd w:val="clear" w:color="auto" w:fill="FFFFFF" w:themeFill="background1"/>
              <w:ind w:firstLine="165"/>
              <w:jc w:val="both"/>
            </w:pPr>
            <w:r w:rsidRPr="00247062">
              <w:t>- ремонт дороги ул.Деповская протяженностью 100 м;</w:t>
            </w:r>
          </w:p>
          <w:p w:rsidR="00DA09F4" w:rsidRPr="00247062" w:rsidRDefault="00DA09F4" w:rsidP="00F400E1">
            <w:pPr>
              <w:shd w:val="clear" w:color="auto" w:fill="FFFFFF" w:themeFill="background1"/>
              <w:spacing w:line="19" w:lineRule="atLeast"/>
              <w:ind w:firstLine="165"/>
              <w:jc w:val="both"/>
            </w:pPr>
            <w:r w:rsidRPr="00247062">
              <w:t>Общая протяженность отремонтированных дорог с гравийным  покрытием в 2022 году составляет 13040 метров.  (в 2021 – 4400 м, в 2020 – 2600 м. в 2019 году -3850м., 2018 г. – 1650 м., 2017 год.- 3250).</w:t>
            </w:r>
          </w:p>
          <w:p w:rsidR="00DA09F4" w:rsidRPr="00247062" w:rsidRDefault="00DA09F4" w:rsidP="00F400E1">
            <w:pPr>
              <w:pStyle w:val="a4"/>
              <w:shd w:val="clear" w:color="auto" w:fill="FFFFFF" w:themeFill="background1"/>
              <w:ind w:left="0" w:firstLine="165"/>
              <w:rPr>
                <w:b/>
                <w:bCs/>
                <w:sz w:val="20"/>
              </w:rPr>
            </w:pPr>
            <w:r w:rsidRPr="00247062">
              <w:rPr>
                <w:b/>
                <w:bCs/>
                <w:sz w:val="20"/>
              </w:rPr>
              <w:t xml:space="preserve">Объем финансирования – </w:t>
            </w:r>
            <w:r w:rsidR="002B5BA7" w:rsidRPr="00247062">
              <w:rPr>
                <w:b/>
                <w:bCs/>
                <w:sz w:val="20"/>
              </w:rPr>
              <w:t xml:space="preserve">6,3 </w:t>
            </w:r>
            <w:r w:rsidRPr="00247062">
              <w:rPr>
                <w:b/>
                <w:bCs/>
                <w:sz w:val="20"/>
              </w:rPr>
              <w:t>млн. руб. (</w:t>
            </w:r>
            <w:proofErr w:type="spellStart"/>
            <w:r w:rsidRPr="00247062">
              <w:rPr>
                <w:b/>
                <w:bCs/>
                <w:sz w:val="20"/>
              </w:rPr>
              <w:t>ср-ва</w:t>
            </w:r>
            <w:proofErr w:type="spellEnd"/>
            <w:r w:rsidRPr="00247062">
              <w:rPr>
                <w:b/>
                <w:bCs/>
                <w:sz w:val="20"/>
              </w:rPr>
              <w:t xml:space="preserve"> мест. </w:t>
            </w:r>
            <w:proofErr w:type="spellStart"/>
            <w:r w:rsidRPr="00247062">
              <w:rPr>
                <w:b/>
                <w:bCs/>
                <w:sz w:val="20"/>
              </w:rPr>
              <w:t>б-та</w:t>
            </w:r>
            <w:proofErr w:type="spellEnd"/>
            <w:r w:rsidRPr="00247062">
              <w:rPr>
                <w:b/>
                <w:bCs/>
                <w:sz w:val="20"/>
              </w:rPr>
              <w:t>).</w:t>
            </w:r>
          </w:p>
          <w:p w:rsidR="00546D72" w:rsidRPr="00247062" w:rsidRDefault="00546D72" w:rsidP="00F400E1">
            <w:pPr>
              <w:pStyle w:val="a4"/>
              <w:shd w:val="clear" w:color="auto" w:fill="FFFFFF" w:themeFill="background1"/>
              <w:ind w:left="0" w:firstLine="165"/>
              <w:rPr>
                <w:bCs/>
                <w:sz w:val="20"/>
              </w:rP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8,2</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8,2</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6,3</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6,3</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rPr>
                <w:b/>
              </w:rPr>
            </w:pPr>
            <w:r w:rsidRPr="00247062">
              <w:t>2019</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6,3</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6,3</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6,3</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6,3</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2021</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6,3</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6,3</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2022</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6,3</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6,3</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2023</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6,3</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6,3</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2024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6,3</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6,3</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2025</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6,3</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6,3</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33,4</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33,4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val="restart"/>
          </w:tcPr>
          <w:p w:rsidR="00D17400" w:rsidRPr="00247062" w:rsidRDefault="00D17400" w:rsidP="00F400E1">
            <w:pPr>
              <w:shd w:val="clear" w:color="auto" w:fill="FFFFFF" w:themeFill="background1"/>
              <w:jc w:val="center"/>
            </w:pPr>
            <w:r w:rsidRPr="00247062">
              <w:lastRenderedPageBreak/>
              <w:t>2.4.2</w:t>
            </w:r>
          </w:p>
        </w:tc>
        <w:tc>
          <w:tcPr>
            <w:tcW w:w="1843" w:type="dxa"/>
            <w:gridSpan w:val="2"/>
            <w:vMerge w:val="restart"/>
          </w:tcPr>
          <w:p w:rsidR="00D17400" w:rsidRPr="00247062" w:rsidRDefault="00D17400" w:rsidP="00F400E1">
            <w:pPr>
              <w:shd w:val="clear" w:color="auto" w:fill="FFFFFF" w:themeFill="background1"/>
              <w:ind w:firstLine="34"/>
            </w:pPr>
            <w:r w:rsidRPr="00247062">
              <w:t xml:space="preserve">Капитальный ремонт автомобильных дорог: </w:t>
            </w:r>
          </w:p>
          <w:p w:rsidR="00D17400" w:rsidRPr="00247062" w:rsidRDefault="00D17400" w:rsidP="00F400E1">
            <w:pPr>
              <w:shd w:val="clear" w:color="auto" w:fill="FFFFFF" w:themeFill="background1"/>
              <w:ind w:firstLine="34"/>
            </w:pPr>
          </w:p>
          <w:p w:rsidR="00D17400" w:rsidRPr="00247062" w:rsidRDefault="00D17400" w:rsidP="00F400E1">
            <w:pPr>
              <w:shd w:val="clear" w:color="auto" w:fill="FFFFFF" w:themeFill="background1"/>
            </w:pPr>
          </w:p>
        </w:tc>
        <w:tc>
          <w:tcPr>
            <w:tcW w:w="1559" w:type="dxa"/>
            <w:vMerge w:val="restart"/>
          </w:tcPr>
          <w:p w:rsidR="00D17400" w:rsidRPr="00247062" w:rsidRDefault="00D17400" w:rsidP="00F400E1">
            <w:pPr>
              <w:shd w:val="clear" w:color="auto" w:fill="FFFFFF" w:themeFill="background1"/>
            </w:pPr>
            <w:r w:rsidRPr="00247062">
              <w:t xml:space="preserve">Государственная программа Иркутской области  «Развитие дорожного </w:t>
            </w:r>
            <w:r w:rsidRPr="00247062">
              <w:lastRenderedPageBreak/>
              <w:t>хозяйства»</w:t>
            </w:r>
          </w:p>
          <w:p w:rsidR="00D17400" w:rsidRPr="00247062" w:rsidRDefault="00D17400" w:rsidP="00F400E1">
            <w:pPr>
              <w:shd w:val="clear" w:color="auto" w:fill="FFFFFF" w:themeFill="background1"/>
              <w:ind w:firstLine="34"/>
            </w:pPr>
            <w:r w:rsidRPr="00247062">
              <w:t>на 2014-2020гг.</w:t>
            </w:r>
          </w:p>
          <w:p w:rsidR="00D17400" w:rsidRPr="00247062" w:rsidRDefault="00D17400" w:rsidP="00F400E1">
            <w:pPr>
              <w:shd w:val="clear" w:color="auto" w:fill="FFFFFF" w:themeFill="background1"/>
              <w:ind w:firstLine="34"/>
            </w:pPr>
          </w:p>
          <w:p w:rsidR="00D17400" w:rsidRPr="00247062" w:rsidRDefault="00D17400" w:rsidP="00F400E1">
            <w:pPr>
              <w:shd w:val="clear" w:color="auto" w:fill="FFFFFF" w:themeFill="background1"/>
            </w:pPr>
            <w:r w:rsidRPr="00247062">
              <w:t>Государственная программа Иркутской области  «Реализация государственной политики   в сфере  строительства,  дорожного хозяйства»</w:t>
            </w:r>
          </w:p>
          <w:p w:rsidR="00D17400" w:rsidRPr="00247062" w:rsidRDefault="00D17400" w:rsidP="00F400E1">
            <w:pPr>
              <w:shd w:val="clear" w:color="auto" w:fill="FFFFFF" w:themeFill="background1"/>
              <w:ind w:firstLine="34"/>
            </w:pPr>
            <w:r w:rsidRPr="00247062">
              <w:t>на 2019-2024гг.</w:t>
            </w:r>
          </w:p>
          <w:p w:rsidR="00D17400" w:rsidRPr="00247062" w:rsidRDefault="00D17400" w:rsidP="00F400E1">
            <w:pPr>
              <w:shd w:val="clear" w:color="auto" w:fill="FFFFFF" w:themeFill="background1"/>
              <w:ind w:firstLine="34"/>
            </w:pPr>
          </w:p>
          <w:p w:rsidR="00D17400" w:rsidRPr="00247062" w:rsidRDefault="00D17400" w:rsidP="00F400E1">
            <w:pPr>
              <w:shd w:val="clear" w:color="auto" w:fill="FFFFFF" w:themeFill="background1"/>
              <w:ind w:firstLine="34"/>
            </w:pPr>
            <w:r w:rsidRPr="00247062">
              <w:t>Муниципальная программа ЗГМО «Развитие дорожного хозяйства»</w:t>
            </w:r>
          </w:p>
          <w:p w:rsidR="00D17400" w:rsidRPr="00247062" w:rsidRDefault="00D17400" w:rsidP="00F400E1">
            <w:pPr>
              <w:shd w:val="clear" w:color="auto" w:fill="FFFFFF" w:themeFill="background1"/>
              <w:ind w:firstLine="34"/>
            </w:pPr>
            <w:r w:rsidRPr="00247062">
              <w:t>на 2016-2021гг.</w:t>
            </w:r>
          </w:p>
          <w:p w:rsidR="00D17400" w:rsidRPr="00247062" w:rsidRDefault="00D17400" w:rsidP="00F400E1">
            <w:pPr>
              <w:shd w:val="clear" w:color="auto" w:fill="FFFFFF" w:themeFill="background1"/>
              <w:ind w:firstLine="34"/>
            </w:pPr>
          </w:p>
          <w:p w:rsidR="00D17400" w:rsidRPr="00247062" w:rsidRDefault="00D17400" w:rsidP="00F400E1">
            <w:pPr>
              <w:shd w:val="clear" w:color="auto" w:fill="FFFFFF" w:themeFill="background1"/>
              <w:ind w:firstLine="34"/>
            </w:pPr>
            <w:r w:rsidRPr="00247062">
              <w:t>Муниципальная программа ЗГМО «Развитие дорожного хозяйства»</w:t>
            </w:r>
          </w:p>
          <w:p w:rsidR="00D17400" w:rsidRPr="00247062" w:rsidRDefault="00D17400" w:rsidP="00F400E1">
            <w:pPr>
              <w:shd w:val="clear" w:color="auto" w:fill="FFFFFF" w:themeFill="background1"/>
              <w:ind w:firstLine="34"/>
            </w:pPr>
            <w:r w:rsidRPr="00247062">
              <w:t>на 2020-2024гг.</w:t>
            </w: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rPr>
                <w:b/>
              </w:rPr>
              <w:lastRenderedPageBreak/>
              <w:t>Всего:</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832,7</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778,8</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53,9</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577" w:type="dxa"/>
            <w:tcBorders>
              <w:top w:val="single" w:sz="4" w:space="0" w:color="auto"/>
            </w:tcBorders>
          </w:tcPr>
          <w:p w:rsidR="00D17400" w:rsidRPr="00247062" w:rsidRDefault="00D17400" w:rsidP="00F400E1">
            <w:pPr>
              <w:shd w:val="clear" w:color="auto" w:fill="FFFFFF" w:themeFill="background1"/>
              <w:jc w:val="center"/>
              <w:rPr>
                <w:b/>
              </w:rPr>
            </w:pPr>
            <w:r w:rsidRPr="00247062">
              <w:rPr>
                <w:b/>
              </w:rPr>
              <w:t>19,0км</w:t>
            </w:r>
          </w:p>
        </w:tc>
        <w:tc>
          <w:tcPr>
            <w:tcW w:w="861" w:type="dxa"/>
            <w:gridSpan w:val="2"/>
            <w:vMerge w:val="restart"/>
            <w:tcBorders>
              <w:top w:val="single" w:sz="4" w:space="0" w:color="auto"/>
            </w:tcBorders>
          </w:tcPr>
          <w:p w:rsidR="00D17400" w:rsidRPr="00247062" w:rsidRDefault="00D17400" w:rsidP="00F400E1">
            <w:pPr>
              <w:shd w:val="clear" w:color="auto" w:fill="FFFFFF" w:themeFill="background1"/>
              <w:jc w:val="center"/>
            </w:pPr>
            <w:r w:rsidRPr="00247062">
              <w:t>-</w:t>
            </w:r>
          </w:p>
        </w:tc>
        <w:tc>
          <w:tcPr>
            <w:tcW w:w="4384" w:type="dxa"/>
            <w:vMerge w:val="restart"/>
            <w:tcBorders>
              <w:top w:val="single" w:sz="4" w:space="0" w:color="auto"/>
            </w:tcBorders>
          </w:tcPr>
          <w:p w:rsidR="009C64D2" w:rsidRPr="00247062" w:rsidRDefault="002B5BA7" w:rsidP="00F400E1">
            <w:pPr>
              <w:shd w:val="clear" w:color="auto" w:fill="FFFFFF" w:themeFill="background1"/>
              <w:ind w:firstLine="165"/>
              <w:jc w:val="center"/>
              <w:rPr>
                <w:b/>
                <w:u w:val="single"/>
              </w:rPr>
            </w:pPr>
            <w:r w:rsidRPr="00247062">
              <w:rPr>
                <w:b/>
                <w:u w:val="single"/>
              </w:rPr>
              <w:t>2022 год</w:t>
            </w:r>
          </w:p>
          <w:p w:rsidR="002B5BA7" w:rsidRPr="00247062" w:rsidRDefault="002B5BA7" w:rsidP="00F400E1">
            <w:pPr>
              <w:shd w:val="clear" w:color="auto" w:fill="FFFFFF" w:themeFill="background1"/>
              <w:spacing w:line="19" w:lineRule="atLeast"/>
              <w:ind w:firstLine="165"/>
              <w:jc w:val="both"/>
              <w:rPr>
                <w:i/>
              </w:rPr>
            </w:pPr>
            <w:r w:rsidRPr="00247062">
              <w:rPr>
                <w:i/>
              </w:rPr>
              <w:t xml:space="preserve">С опережением графика завершен  капитальный ремонт автомобильной дороги по  </w:t>
            </w:r>
            <w:proofErr w:type="spellStart"/>
            <w:r w:rsidRPr="00247062">
              <w:rPr>
                <w:i/>
              </w:rPr>
              <w:t>ул.Подаюрова</w:t>
            </w:r>
            <w:proofErr w:type="spellEnd"/>
            <w:r w:rsidRPr="00247062">
              <w:rPr>
                <w:i/>
              </w:rPr>
              <w:t xml:space="preserve">. </w:t>
            </w:r>
            <w:r w:rsidRPr="00247062">
              <w:t>участок от ул.Бограда до ул.Гагарина</w:t>
            </w:r>
          </w:p>
          <w:p w:rsidR="002B5BA7" w:rsidRPr="00247062" w:rsidRDefault="002B5BA7" w:rsidP="00F400E1">
            <w:pPr>
              <w:shd w:val="clear" w:color="auto" w:fill="FFFFFF" w:themeFill="background1"/>
              <w:ind w:firstLine="165"/>
              <w:jc w:val="both"/>
            </w:pPr>
            <w:r w:rsidRPr="00247062">
              <w:t xml:space="preserve">Протяженность дороги составляет 0,67 км. </w:t>
            </w:r>
            <w:r w:rsidRPr="00247062">
              <w:lastRenderedPageBreak/>
              <w:t>Выполнены работы по переустройству сетей связи, обустройству линий уличного освещения, формирования основания, укладки асфальтобетона на проезжую часть и тротуары,  нанесению дорожной разметки обустройству системы водоотвода, произведена установка дорожных знаков и ограждений.</w:t>
            </w:r>
          </w:p>
          <w:p w:rsidR="002B5BA7" w:rsidRPr="00247062" w:rsidRDefault="002B5BA7" w:rsidP="00F400E1">
            <w:pPr>
              <w:shd w:val="clear" w:color="auto" w:fill="FFFFFF" w:themeFill="background1"/>
              <w:ind w:firstLine="165"/>
              <w:jc w:val="both"/>
            </w:pPr>
            <w:r w:rsidRPr="00247062">
              <w:t>Подрядчиком  выступило Общество с ограниченной ответственностью «Дорожное Эксплуатационное Предприятие №153».</w:t>
            </w:r>
          </w:p>
          <w:p w:rsidR="002B5BA7" w:rsidRPr="00247062" w:rsidRDefault="002B5BA7" w:rsidP="00F400E1">
            <w:pPr>
              <w:shd w:val="clear" w:color="auto" w:fill="FFFFFF" w:themeFill="background1"/>
              <w:ind w:firstLine="165"/>
              <w:jc w:val="both"/>
              <w:rPr>
                <w:b/>
              </w:rPr>
            </w:pPr>
            <w:r w:rsidRPr="00247062">
              <w:rPr>
                <w:b/>
              </w:rPr>
              <w:t xml:space="preserve">Объем  освоения средств   составил </w:t>
            </w:r>
            <w:r w:rsidR="00FE1553" w:rsidRPr="00247062">
              <w:rPr>
                <w:b/>
              </w:rPr>
              <w:t>66,96</w:t>
            </w:r>
            <w:r w:rsidRPr="00247062">
              <w:rPr>
                <w:b/>
              </w:rPr>
              <w:t xml:space="preserve"> млн. руб. (в т.ч. обл. б- т – </w:t>
            </w:r>
            <w:r w:rsidR="00FE1553" w:rsidRPr="00247062">
              <w:rPr>
                <w:b/>
              </w:rPr>
              <w:t>61,6</w:t>
            </w:r>
            <w:r w:rsidRPr="00247062">
              <w:rPr>
                <w:b/>
              </w:rPr>
              <w:t xml:space="preserve"> млн. руб., мест. </w:t>
            </w:r>
            <w:proofErr w:type="spellStart"/>
            <w:r w:rsidRPr="00247062">
              <w:rPr>
                <w:b/>
              </w:rPr>
              <w:t>б-т</w:t>
            </w:r>
            <w:proofErr w:type="spellEnd"/>
            <w:r w:rsidRPr="00247062">
              <w:rPr>
                <w:b/>
              </w:rPr>
              <w:t xml:space="preserve"> –</w:t>
            </w:r>
            <w:r w:rsidR="00FE1553" w:rsidRPr="00247062">
              <w:rPr>
                <w:b/>
              </w:rPr>
              <w:t xml:space="preserve"> 5,36</w:t>
            </w:r>
            <w:r w:rsidRPr="00247062">
              <w:rPr>
                <w:b/>
              </w:rPr>
              <w:t xml:space="preserve"> млн. </w:t>
            </w:r>
            <w:proofErr w:type="spellStart"/>
            <w:r w:rsidRPr="00247062">
              <w:rPr>
                <w:b/>
              </w:rPr>
              <w:t>руб</w:t>
            </w:r>
            <w:proofErr w:type="spellEnd"/>
            <w:r w:rsidRPr="00247062">
              <w:rPr>
                <w:b/>
              </w:rPr>
              <w:t xml:space="preserve">).        </w:t>
            </w:r>
          </w:p>
          <w:p w:rsidR="002B5BA7" w:rsidRPr="00247062" w:rsidRDefault="002B5BA7" w:rsidP="00F400E1">
            <w:pPr>
              <w:shd w:val="clear" w:color="auto" w:fill="FFFFFF" w:themeFill="background1"/>
              <w:ind w:firstLine="165"/>
              <w:jc w:val="center"/>
              <w:rPr>
                <w:b/>
                <w:u w:val="single"/>
              </w:rP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43,1</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40,1</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3,0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tcBorders>
              <w:top w:val="single" w:sz="4" w:space="0" w:color="auto"/>
            </w:tcBorders>
          </w:tcPr>
          <w:p w:rsidR="00D17400" w:rsidRPr="00247062" w:rsidRDefault="00D17400" w:rsidP="00F400E1">
            <w:pPr>
              <w:shd w:val="clear" w:color="auto" w:fill="FFFFFF" w:themeFill="background1"/>
              <w:jc w:val="center"/>
            </w:pPr>
            <w:r w:rsidRPr="00247062">
              <w:t>-</w:t>
            </w: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94"/>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28,6</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26,6</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2,0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tcBorders>
              <w:top w:val="single" w:sz="4" w:space="0" w:color="auto"/>
            </w:tcBorders>
          </w:tcPr>
          <w:p w:rsidR="00D17400" w:rsidRPr="00247062" w:rsidRDefault="00D17400" w:rsidP="00F400E1">
            <w:pPr>
              <w:shd w:val="clear" w:color="auto" w:fill="FFFFFF" w:themeFill="background1"/>
              <w:jc w:val="center"/>
            </w:pPr>
            <w:r w:rsidRPr="00247062">
              <w:t>1,7</w:t>
            </w: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rPr>
                <w:b/>
              </w:rPr>
            </w:pPr>
            <w:r w:rsidRPr="00247062">
              <w:t>2019</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tcBorders>
              <w:top w:val="single" w:sz="4" w:space="0" w:color="auto"/>
            </w:tcBorders>
          </w:tcPr>
          <w:p w:rsidR="00D17400" w:rsidRPr="00247062" w:rsidRDefault="00D17400" w:rsidP="00F400E1">
            <w:pPr>
              <w:shd w:val="clear" w:color="auto" w:fill="FFFFFF" w:themeFill="background1"/>
              <w:jc w:val="center"/>
            </w:pPr>
            <w:r w:rsidRPr="00247062">
              <w:t>-</w:t>
            </w: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41,0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37,7</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3,3</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tcBorders>
              <w:top w:val="single" w:sz="4" w:space="0" w:color="auto"/>
            </w:tcBorders>
          </w:tcPr>
          <w:p w:rsidR="00D17400" w:rsidRPr="00247062" w:rsidRDefault="00D17400" w:rsidP="00F400E1">
            <w:pPr>
              <w:shd w:val="clear" w:color="auto" w:fill="FFFFFF" w:themeFill="background1"/>
              <w:jc w:val="center"/>
            </w:pPr>
            <w:r w:rsidRPr="00247062">
              <w:t>-</w:t>
            </w: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2021</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85,0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78,2</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6,8</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tcBorders>
              <w:top w:val="single" w:sz="4" w:space="0" w:color="auto"/>
            </w:tcBorders>
          </w:tcPr>
          <w:p w:rsidR="00D17400" w:rsidRPr="00247062" w:rsidRDefault="00D17400" w:rsidP="00F400E1">
            <w:pPr>
              <w:shd w:val="clear" w:color="auto" w:fill="FFFFFF" w:themeFill="background1"/>
              <w:jc w:val="center"/>
            </w:pPr>
            <w:r w:rsidRPr="00247062">
              <w:t>2,5</w:t>
            </w: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2022</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55,0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50,6</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4,4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tcBorders>
              <w:top w:val="single" w:sz="4" w:space="0" w:color="auto"/>
            </w:tcBorders>
          </w:tcPr>
          <w:p w:rsidR="00D17400" w:rsidRPr="00247062" w:rsidRDefault="00D17400" w:rsidP="00F400E1">
            <w:pPr>
              <w:shd w:val="clear" w:color="auto" w:fill="FFFFFF" w:themeFill="background1"/>
              <w:jc w:val="center"/>
            </w:pPr>
            <w:r w:rsidRPr="00247062">
              <w:t xml:space="preserve">0,4 </w:t>
            </w: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2023</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60,0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55,2</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4,8</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tcBorders>
              <w:top w:val="single" w:sz="4" w:space="0" w:color="auto"/>
            </w:tcBorders>
          </w:tcPr>
          <w:p w:rsidR="00D17400" w:rsidRPr="00247062" w:rsidRDefault="00D17400" w:rsidP="00F400E1">
            <w:pPr>
              <w:shd w:val="clear" w:color="auto" w:fill="FFFFFF" w:themeFill="background1"/>
              <w:jc w:val="center"/>
            </w:pPr>
            <w:r w:rsidRPr="00247062">
              <w:t xml:space="preserve">0,4 </w:t>
            </w: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2024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60,0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55,2</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4,8</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tcBorders>
              <w:top w:val="single" w:sz="4" w:space="0" w:color="auto"/>
            </w:tcBorders>
          </w:tcPr>
          <w:p w:rsidR="00D17400" w:rsidRPr="00247062" w:rsidRDefault="00D17400" w:rsidP="00F400E1">
            <w:pPr>
              <w:shd w:val="clear" w:color="auto" w:fill="FFFFFF" w:themeFill="background1"/>
              <w:jc w:val="center"/>
            </w:pPr>
            <w:r w:rsidRPr="00247062">
              <w:t>2,4</w:t>
            </w: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2025</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60,0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55,2</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4,8</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tcBorders>
              <w:top w:val="single" w:sz="4" w:space="0" w:color="auto"/>
            </w:tcBorders>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400,0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380,0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20,0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w:t>
            </w:r>
          </w:p>
        </w:tc>
        <w:tc>
          <w:tcPr>
            <w:tcW w:w="577" w:type="dxa"/>
            <w:tcBorders>
              <w:top w:val="single" w:sz="4" w:space="0" w:color="auto"/>
            </w:tcBorders>
          </w:tcPr>
          <w:p w:rsidR="00D17400" w:rsidRPr="00247062" w:rsidRDefault="00D17400" w:rsidP="00F400E1">
            <w:pPr>
              <w:shd w:val="clear" w:color="auto" w:fill="FFFFFF" w:themeFill="background1"/>
              <w:jc w:val="center"/>
            </w:pPr>
            <w:r w:rsidRPr="00247062">
              <w:t>11,6</w:t>
            </w: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val="restart"/>
          </w:tcPr>
          <w:p w:rsidR="00D17400" w:rsidRPr="00247062" w:rsidRDefault="00D17400" w:rsidP="00F400E1">
            <w:pPr>
              <w:shd w:val="clear" w:color="auto" w:fill="FFFFFF" w:themeFill="background1"/>
            </w:pPr>
            <w:r w:rsidRPr="00247062">
              <w:t>2.4.3</w:t>
            </w:r>
          </w:p>
        </w:tc>
        <w:tc>
          <w:tcPr>
            <w:tcW w:w="1843" w:type="dxa"/>
            <w:gridSpan w:val="2"/>
            <w:vMerge w:val="restart"/>
          </w:tcPr>
          <w:p w:rsidR="00D17400" w:rsidRPr="00247062" w:rsidRDefault="00D17400" w:rsidP="00F400E1">
            <w:pPr>
              <w:shd w:val="clear" w:color="auto" w:fill="FFFFFF" w:themeFill="background1"/>
            </w:pPr>
            <w:r w:rsidRPr="00247062">
              <w:t>Капитальный ремонт путепровода (4 категории)</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p>
        </w:tc>
        <w:tc>
          <w:tcPr>
            <w:tcW w:w="1559" w:type="dxa"/>
            <w:vMerge w:val="restart"/>
          </w:tcPr>
          <w:p w:rsidR="00D17400" w:rsidRPr="00247062" w:rsidRDefault="00D17400" w:rsidP="00F400E1">
            <w:pPr>
              <w:shd w:val="clear" w:color="auto" w:fill="FFFFFF" w:themeFill="background1"/>
            </w:pPr>
            <w:r w:rsidRPr="00247062">
              <w:t>Государственная программа Иркутской области  «Реализация государственной политики   в сфере  строительства,  дорожного хозяйства»</w:t>
            </w:r>
          </w:p>
          <w:p w:rsidR="00D17400" w:rsidRPr="00247062" w:rsidRDefault="00D17400" w:rsidP="00F400E1">
            <w:pPr>
              <w:shd w:val="clear" w:color="auto" w:fill="FFFFFF" w:themeFill="background1"/>
              <w:ind w:firstLine="34"/>
            </w:pPr>
            <w:r w:rsidRPr="00247062">
              <w:lastRenderedPageBreak/>
              <w:t>на 2019-2024гг.</w:t>
            </w:r>
          </w:p>
          <w:p w:rsidR="00D17400" w:rsidRPr="00247062" w:rsidRDefault="00D17400" w:rsidP="00F400E1">
            <w:pPr>
              <w:shd w:val="clear" w:color="auto" w:fill="FFFFFF" w:themeFill="background1"/>
            </w:pPr>
          </w:p>
          <w:p w:rsidR="00D17400" w:rsidRPr="00247062" w:rsidRDefault="00D17400" w:rsidP="00F400E1">
            <w:pPr>
              <w:shd w:val="clear" w:color="auto" w:fill="FFFFFF" w:themeFill="background1"/>
            </w:pPr>
            <w:r w:rsidRPr="00247062">
              <w:t>Муниципальная программа ЗГМО «Развитие дорожного хозяйства</w:t>
            </w:r>
          </w:p>
          <w:p w:rsidR="00D17400" w:rsidRPr="00247062" w:rsidRDefault="00D17400" w:rsidP="00F400E1">
            <w:pPr>
              <w:shd w:val="clear" w:color="auto" w:fill="FFFFFF" w:themeFill="background1"/>
            </w:pPr>
            <w:r w:rsidRPr="00247062">
              <w:t>на 2020-2024гг.</w:t>
            </w: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rPr>
                <w:b/>
              </w:rPr>
              <w:lastRenderedPageBreak/>
              <w:t>Всего:</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1065,0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966,0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99,0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577" w:type="dxa"/>
            <w:vMerge w:val="restart"/>
            <w:tcBorders>
              <w:top w:val="single" w:sz="4" w:space="0" w:color="auto"/>
            </w:tcBorders>
          </w:tcPr>
          <w:p w:rsidR="00D17400" w:rsidRPr="00247062" w:rsidRDefault="00D17400" w:rsidP="00F400E1">
            <w:pPr>
              <w:shd w:val="clear" w:color="auto" w:fill="FFFFFF" w:themeFill="background1"/>
              <w:jc w:val="center"/>
            </w:pPr>
            <w:r w:rsidRPr="00247062">
              <w:t>1 км</w:t>
            </w:r>
          </w:p>
        </w:tc>
        <w:tc>
          <w:tcPr>
            <w:tcW w:w="861" w:type="dxa"/>
            <w:gridSpan w:val="2"/>
            <w:vMerge w:val="restart"/>
          </w:tcPr>
          <w:p w:rsidR="00D17400" w:rsidRPr="00247062" w:rsidRDefault="00D17400" w:rsidP="00F400E1">
            <w:pPr>
              <w:shd w:val="clear" w:color="auto" w:fill="FFFFFF" w:themeFill="background1"/>
              <w:jc w:val="center"/>
            </w:pPr>
            <w:r w:rsidRPr="00247062">
              <w:t>-</w:t>
            </w:r>
          </w:p>
        </w:tc>
        <w:tc>
          <w:tcPr>
            <w:tcW w:w="4384" w:type="dxa"/>
            <w:vMerge w:val="restart"/>
          </w:tcPr>
          <w:p w:rsidR="00CA523A" w:rsidRPr="00247062" w:rsidRDefault="00CA523A" w:rsidP="00F400E1">
            <w:pPr>
              <w:shd w:val="clear" w:color="auto" w:fill="FFFFFF" w:themeFill="background1"/>
              <w:ind w:firstLine="165"/>
              <w:jc w:val="center"/>
            </w:pPr>
          </w:p>
          <w:p w:rsidR="00FE1553" w:rsidRPr="00247062" w:rsidRDefault="00FE1553" w:rsidP="00F400E1">
            <w:pPr>
              <w:shd w:val="clear" w:color="auto" w:fill="FFFFFF" w:themeFill="background1"/>
              <w:ind w:firstLine="165"/>
              <w:jc w:val="center"/>
              <w:rPr>
                <w:b/>
                <w:u w:val="single"/>
              </w:rPr>
            </w:pPr>
            <w:r w:rsidRPr="00247062">
              <w:rPr>
                <w:b/>
                <w:u w:val="single"/>
              </w:rPr>
              <w:t>2022год</w:t>
            </w:r>
          </w:p>
          <w:p w:rsidR="00FE1553" w:rsidRPr="00247062" w:rsidRDefault="00FE1553" w:rsidP="00F400E1">
            <w:pPr>
              <w:shd w:val="clear" w:color="auto" w:fill="FFFFFF" w:themeFill="background1"/>
              <w:ind w:firstLine="165"/>
              <w:jc w:val="center"/>
            </w:pPr>
            <w:r w:rsidRPr="00247062">
              <w:t>-</w:t>
            </w:r>
          </w:p>
          <w:p w:rsidR="00FE1553" w:rsidRPr="00247062" w:rsidRDefault="00FE1553" w:rsidP="00F400E1">
            <w:pPr>
              <w:shd w:val="clear" w:color="auto" w:fill="FFFFFF" w:themeFill="background1"/>
              <w:ind w:firstLine="165"/>
              <w:jc w:val="center"/>
            </w:pPr>
            <w:r w:rsidRPr="00247062">
              <w:t xml:space="preserve"> Не выполнено в связи с отсутствием финансирования</w:t>
            </w: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rPr>
                <w:b/>
              </w:rPr>
            </w:pPr>
            <w:r w:rsidRPr="00247062">
              <w:t>2019</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2021</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15,0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15,0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2022</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350,0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322,0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28,0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2023</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350,0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322,0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28,0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2024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350,0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322,0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28,0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2025</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val="restart"/>
          </w:tcPr>
          <w:p w:rsidR="00D17400" w:rsidRPr="00247062" w:rsidRDefault="00D17400" w:rsidP="00F400E1">
            <w:pPr>
              <w:shd w:val="clear" w:color="auto" w:fill="FFFFFF" w:themeFill="background1"/>
            </w:pPr>
            <w:r w:rsidRPr="00247062">
              <w:lastRenderedPageBreak/>
              <w:t>2.4.4</w:t>
            </w:r>
          </w:p>
        </w:tc>
        <w:tc>
          <w:tcPr>
            <w:tcW w:w="1843" w:type="dxa"/>
            <w:gridSpan w:val="2"/>
            <w:vMerge w:val="restart"/>
          </w:tcPr>
          <w:p w:rsidR="00D17400" w:rsidRPr="00247062" w:rsidRDefault="00D17400" w:rsidP="00F400E1">
            <w:pPr>
              <w:shd w:val="clear" w:color="auto" w:fill="FFFFFF" w:themeFill="background1"/>
            </w:pPr>
            <w:r w:rsidRPr="00247062">
              <w:t>Строительство дороги к жилому поселку «Молодежный»</w:t>
            </w:r>
          </w:p>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rPr>
                <w:b/>
              </w:rPr>
              <w:t>Всего:</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100,0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92,0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8,0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577" w:type="dxa"/>
            <w:vMerge w:val="restart"/>
            <w:tcBorders>
              <w:top w:val="single" w:sz="4" w:space="0" w:color="auto"/>
            </w:tcBorders>
          </w:tcPr>
          <w:p w:rsidR="00D17400" w:rsidRPr="00247062" w:rsidRDefault="00D17400" w:rsidP="00F400E1">
            <w:pPr>
              <w:shd w:val="clear" w:color="auto" w:fill="FFFFFF" w:themeFill="background1"/>
              <w:jc w:val="center"/>
            </w:pPr>
            <w:r w:rsidRPr="00247062">
              <w:t>-</w:t>
            </w:r>
          </w:p>
        </w:tc>
        <w:tc>
          <w:tcPr>
            <w:tcW w:w="861" w:type="dxa"/>
            <w:gridSpan w:val="2"/>
            <w:vMerge w:val="restart"/>
          </w:tcPr>
          <w:p w:rsidR="00D17400" w:rsidRPr="00247062" w:rsidRDefault="00D17400" w:rsidP="00F400E1">
            <w:pPr>
              <w:shd w:val="clear" w:color="auto" w:fill="FFFFFF" w:themeFill="background1"/>
              <w:jc w:val="center"/>
            </w:pPr>
            <w:r w:rsidRPr="00247062">
              <w:t>-</w:t>
            </w:r>
          </w:p>
        </w:tc>
        <w:tc>
          <w:tcPr>
            <w:tcW w:w="4384" w:type="dxa"/>
            <w:vMerge w:val="restart"/>
          </w:tcPr>
          <w:p w:rsidR="00D17400" w:rsidRPr="00247062" w:rsidRDefault="00CA523A" w:rsidP="00F400E1">
            <w:pPr>
              <w:shd w:val="clear" w:color="auto" w:fill="FFFFFF" w:themeFill="background1"/>
              <w:ind w:firstLine="165"/>
              <w:jc w:val="center"/>
            </w:pPr>
            <w:r w:rsidRPr="00247062">
              <w:t>-</w:t>
            </w: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rPr>
                <w:b/>
              </w:rPr>
            </w:pPr>
            <w:r w:rsidRPr="00247062">
              <w:t>2019</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2021-2025</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100,0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92,0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8,0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val="restart"/>
          </w:tcPr>
          <w:p w:rsidR="00D17400" w:rsidRPr="00247062" w:rsidRDefault="00D17400" w:rsidP="00F400E1">
            <w:pPr>
              <w:shd w:val="clear" w:color="auto" w:fill="FFFFFF" w:themeFill="background1"/>
              <w:jc w:val="center"/>
              <w:rPr>
                <w:b/>
              </w:rPr>
            </w:pPr>
            <w:r w:rsidRPr="00247062">
              <w:t>2.4.5</w:t>
            </w:r>
          </w:p>
        </w:tc>
        <w:tc>
          <w:tcPr>
            <w:tcW w:w="1843" w:type="dxa"/>
            <w:gridSpan w:val="2"/>
            <w:vMerge w:val="restart"/>
          </w:tcPr>
          <w:p w:rsidR="00D17400" w:rsidRPr="00247062" w:rsidRDefault="00D17400" w:rsidP="00F400E1">
            <w:pPr>
              <w:shd w:val="clear" w:color="auto" w:fill="FFFFFF" w:themeFill="background1"/>
            </w:pPr>
            <w:r w:rsidRPr="00247062">
              <w:t xml:space="preserve">Реконструкция  моста  ул. Садовая </w:t>
            </w: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rPr>
                <w:b/>
              </w:rPr>
              <w:t>Всего:</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95,0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87,4</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rPr>
                <w:b/>
              </w:rPr>
            </w:pPr>
            <w:r w:rsidRPr="00247062">
              <w:rPr>
                <w:b/>
              </w:rPr>
              <w:t>7,6</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577" w:type="dxa"/>
            <w:vMerge w:val="restart"/>
          </w:tcPr>
          <w:p w:rsidR="00D17400" w:rsidRPr="00247062" w:rsidRDefault="00D17400" w:rsidP="00F400E1">
            <w:pPr>
              <w:shd w:val="clear" w:color="auto" w:fill="FFFFFF" w:themeFill="background1"/>
              <w:jc w:val="center"/>
            </w:pPr>
            <w:r w:rsidRPr="00247062">
              <w:t>-</w:t>
            </w:r>
          </w:p>
        </w:tc>
        <w:tc>
          <w:tcPr>
            <w:tcW w:w="861" w:type="dxa"/>
            <w:gridSpan w:val="2"/>
            <w:vMerge w:val="restart"/>
          </w:tcPr>
          <w:p w:rsidR="00D17400" w:rsidRPr="00247062" w:rsidRDefault="00D17400" w:rsidP="00F400E1">
            <w:pPr>
              <w:shd w:val="clear" w:color="auto" w:fill="FFFFFF" w:themeFill="background1"/>
              <w:jc w:val="center"/>
            </w:pPr>
          </w:p>
        </w:tc>
        <w:tc>
          <w:tcPr>
            <w:tcW w:w="4384" w:type="dxa"/>
            <w:vMerge w:val="restart"/>
          </w:tcPr>
          <w:p w:rsidR="002A4E65" w:rsidRPr="00247062" w:rsidRDefault="00CA523A" w:rsidP="00F400E1">
            <w:pPr>
              <w:shd w:val="clear" w:color="auto" w:fill="FFFFFF" w:themeFill="background1"/>
              <w:ind w:firstLine="165"/>
              <w:jc w:val="center"/>
            </w:pPr>
            <w:r w:rsidRPr="00247062">
              <w:t>-</w:t>
            </w: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jc w:val="center"/>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jc w:val="cente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rPr>
                <w:b/>
              </w:rPr>
            </w:pPr>
            <w:r w:rsidRPr="00247062">
              <w:t>2019</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2021</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2022</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2023</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2024</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95,0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87,4</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7,6</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vAlign w:val="center"/>
          </w:tcPr>
          <w:p w:rsidR="00D17400" w:rsidRPr="00247062" w:rsidRDefault="00D17400" w:rsidP="00F400E1">
            <w:pPr>
              <w:shd w:val="clear" w:color="auto" w:fill="FFFFFF" w:themeFill="background1"/>
              <w:jc w:val="center"/>
            </w:pPr>
            <w:r w:rsidRPr="00247062">
              <w:t>2025</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rPr>
                <w:b/>
              </w:rPr>
            </w:pPr>
          </w:p>
        </w:tc>
        <w:tc>
          <w:tcPr>
            <w:tcW w:w="1843" w:type="dxa"/>
            <w:gridSpan w:val="2"/>
            <w:vMerge/>
          </w:tcPr>
          <w:p w:rsidR="00D17400" w:rsidRPr="00247062" w:rsidRDefault="00D17400" w:rsidP="00F400E1">
            <w:pPr>
              <w:shd w:val="clear" w:color="auto" w:fill="FFFFFF" w:themeFill="background1"/>
              <w:rPr>
                <w:b/>
              </w:rPr>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35"/>
        </w:trPr>
        <w:tc>
          <w:tcPr>
            <w:tcW w:w="709" w:type="dxa"/>
            <w:vMerge w:val="restart"/>
          </w:tcPr>
          <w:p w:rsidR="00D17400" w:rsidRPr="00247062" w:rsidRDefault="00D17400" w:rsidP="00F400E1">
            <w:pPr>
              <w:shd w:val="clear" w:color="auto" w:fill="FFFFFF" w:themeFill="background1"/>
              <w:jc w:val="center"/>
            </w:pPr>
            <w:r w:rsidRPr="00247062">
              <w:t>2.4.6.</w:t>
            </w:r>
          </w:p>
        </w:tc>
        <w:tc>
          <w:tcPr>
            <w:tcW w:w="1843" w:type="dxa"/>
            <w:gridSpan w:val="2"/>
            <w:vMerge w:val="restart"/>
          </w:tcPr>
          <w:p w:rsidR="00D17400" w:rsidRPr="00247062" w:rsidRDefault="00D17400" w:rsidP="00F400E1">
            <w:pPr>
              <w:shd w:val="clear" w:color="auto" w:fill="FFFFFF" w:themeFill="background1"/>
              <w:ind w:firstLine="34"/>
            </w:pPr>
            <w:r w:rsidRPr="00247062">
              <w:t>Ремонт уличного освещения</w:t>
            </w:r>
          </w:p>
        </w:tc>
        <w:tc>
          <w:tcPr>
            <w:tcW w:w="1559" w:type="dxa"/>
            <w:vMerge w:val="restart"/>
          </w:tcPr>
          <w:p w:rsidR="00D17400" w:rsidRPr="00247062" w:rsidRDefault="00D17400" w:rsidP="00F400E1">
            <w:pPr>
              <w:shd w:val="clear" w:color="auto" w:fill="FFFFFF" w:themeFill="background1"/>
              <w:ind w:firstLine="34"/>
            </w:pPr>
            <w:r w:rsidRPr="00247062">
              <w:t>Муниципальная программа ЗГМО «Развитие дорожного хозяйства» на 2016-2021гг</w:t>
            </w:r>
          </w:p>
          <w:p w:rsidR="00D17400" w:rsidRPr="00247062" w:rsidRDefault="00D17400" w:rsidP="00F400E1">
            <w:pPr>
              <w:shd w:val="clear" w:color="auto" w:fill="FFFFFF" w:themeFill="background1"/>
              <w:ind w:firstLine="34"/>
            </w:pPr>
          </w:p>
          <w:p w:rsidR="00D17400" w:rsidRPr="00247062" w:rsidRDefault="00D17400" w:rsidP="00F400E1">
            <w:pPr>
              <w:shd w:val="clear" w:color="auto" w:fill="FFFFFF" w:themeFill="background1"/>
              <w:ind w:firstLine="34"/>
            </w:pPr>
            <w:r w:rsidRPr="00247062">
              <w:t>Муниципальная программа ЗГМО «Развитие дорожного хозяйства» на 2020-2024гг</w:t>
            </w:r>
          </w:p>
        </w:tc>
        <w:tc>
          <w:tcPr>
            <w:tcW w:w="1261" w:type="dxa"/>
            <w:gridSpan w:val="2"/>
            <w:tcBorders>
              <w:bottom w:val="single" w:sz="4" w:space="0" w:color="auto"/>
            </w:tcBorders>
            <w:vAlign w:val="center"/>
          </w:tcPr>
          <w:p w:rsidR="00D17400" w:rsidRPr="00247062" w:rsidRDefault="00D17400" w:rsidP="00F400E1">
            <w:pPr>
              <w:shd w:val="clear" w:color="auto" w:fill="FFFFFF" w:themeFill="background1"/>
              <w:jc w:val="center"/>
            </w:pPr>
            <w:r w:rsidRPr="00247062">
              <w:rPr>
                <w:b/>
              </w:rPr>
              <w:t>Всего:</w:t>
            </w:r>
          </w:p>
        </w:tc>
        <w:tc>
          <w:tcPr>
            <w:tcW w:w="850" w:type="dxa"/>
            <w:gridSpan w:val="2"/>
            <w:tcBorders>
              <w:bottom w:val="single" w:sz="4" w:space="0" w:color="auto"/>
            </w:tcBorders>
          </w:tcPr>
          <w:p w:rsidR="00D17400" w:rsidRPr="00247062" w:rsidRDefault="00D17400" w:rsidP="00F400E1">
            <w:pPr>
              <w:shd w:val="clear" w:color="auto" w:fill="FFFFFF" w:themeFill="background1"/>
              <w:jc w:val="center"/>
              <w:rPr>
                <w:b/>
              </w:rPr>
            </w:pPr>
            <w:r w:rsidRPr="00247062">
              <w:rPr>
                <w:b/>
              </w:rPr>
              <w:t>50,0</w:t>
            </w:r>
          </w:p>
        </w:tc>
        <w:tc>
          <w:tcPr>
            <w:tcW w:w="995" w:type="dxa"/>
            <w:gridSpan w:val="3"/>
            <w:tcBorders>
              <w:bottom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1135" w:type="dxa"/>
            <w:gridSpan w:val="2"/>
            <w:tcBorders>
              <w:bottom w:val="single" w:sz="4" w:space="0" w:color="auto"/>
            </w:tcBorders>
          </w:tcPr>
          <w:p w:rsidR="00D17400" w:rsidRPr="00247062" w:rsidRDefault="00D17400" w:rsidP="00F400E1">
            <w:pPr>
              <w:shd w:val="clear" w:color="auto" w:fill="FFFFFF" w:themeFill="background1"/>
              <w:jc w:val="center"/>
              <w:rPr>
                <w:b/>
              </w:rPr>
            </w:pPr>
            <w:r w:rsidRPr="00247062">
              <w:rPr>
                <w:b/>
              </w:rPr>
              <w:t>1,5</w:t>
            </w:r>
          </w:p>
        </w:tc>
        <w:tc>
          <w:tcPr>
            <w:tcW w:w="711" w:type="dxa"/>
            <w:gridSpan w:val="3"/>
            <w:tcBorders>
              <w:bottom w:val="single" w:sz="4" w:space="0" w:color="auto"/>
            </w:tcBorders>
          </w:tcPr>
          <w:p w:rsidR="00D17400" w:rsidRPr="00247062" w:rsidRDefault="00D17400" w:rsidP="00F400E1">
            <w:pPr>
              <w:shd w:val="clear" w:color="auto" w:fill="FFFFFF" w:themeFill="background1"/>
              <w:jc w:val="center"/>
              <w:rPr>
                <w:b/>
              </w:rPr>
            </w:pPr>
            <w:r w:rsidRPr="00247062">
              <w:rPr>
                <w:b/>
              </w:rPr>
              <w:t>48,5</w:t>
            </w:r>
          </w:p>
        </w:tc>
        <w:tc>
          <w:tcPr>
            <w:tcW w:w="850" w:type="dxa"/>
            <w:gridSpan w:val="2"/>
            <w:tcBorders>
              <w:bottom w:val="single" w:sz="4" w:space="0" w:color="auto"/>
            </w:tcBorders>
          </w:tcPr>
          <w:p w:rsidR="00D17400" w:rsidRPr="00247062" w:rsidRDefault="00D17400" w:rsidP="00F400E1">
            <w:pPr>
              <w:shd w:val="clear" w:color="auto" w:fill="FFFFFF" w:themeFill="background1"/>
              <w:jc w:val="center"/>
              <w:rPr>
                <w:b/>
              </w:rPr>
            </w:pPr>
            <w:r w:rsidRPr="00247062">
              <w:rPr>
                <w:b/>
              </w:rPr>
              <w:t>0</w:t>
            </w:r>
          </w:p>
        </w:tc>
        <w:tc>
          <w:tcPr>
            <w:tcW w:w="577" w:type="dxa"/>
            <w:vMerge w:val="restart"/>
          </w:tcPr>
          <w:p w:rsidR="00D17400" w:rsidRPr="00247062" w:rsidRDefault="00D17400" w:rsidP="00F400E1">
            <w:pPr>
              <w:shd w:val="clear" w:color="auto" w:fill="FFFFFF" w:themeFill="background1"/>
              <w:jc w:val="center"/>
            </w:pPr>
          </w:p>
        </w:tc>
        <w:tc>
          <w:tcPr>
            <w:tcW w:w="861" w:type="dxa"/>
            <w:gridSpan w:val="2"/>
            <w:vMerge w:val="restart"/>
          </w:tcPr>
          <w:p w:rsidR="00D17400" w:rsidRPr="00247062" w:rsidRDefault="00D17400" w:rsidP="00F400E1">
            <w:pPr>
              <w:shd w:val="clear" w:color="auto" w:fill="FFFFFF" w:themeFill="background1"/>
              <w:jc w:val="center"/>
            </w:pPr>
            <w:r w:rsidRPr="00247062">
              <w:t>-</w:t>
            </w:r>
          </w:p>
        </w:tc>
        <w:tc>
          <w:tcPr>
            <w:tcW w:w="4384" w:type="dxa"/>
            <w:vMerge w:val="restart"/>
          </w:tcPr>
          <w:p w:rsidR="00FE1553" w:rsidRPr="00247062" w:rsidRDefault="00FE1553" w:rsidP="00F400E1">
            <w:pPr>
              <w:shd w:val="clear" w:color="auto" w:fill="FFFFFF" w:themeFill="background1"/>
              <w:ind w:firstLine="165"/>
              <w:jc w:val="center"/>
              <w:rPr>
                <w:b/>
                <w:u w:val="single"/>
              </w:rPr>
            </w:pPr>
            <w:r w:rsidRPr="00247062">
              <w:rPr>
                <w:b/>
                <w:u w:val="single"/>
              </w:rPr>
              <w:t>2022 год</w:t>
            </w:r>
          </w:p>
          <w:p w:rsidR="00FE1553" w:rsidRPr="00247062" w:rsidRDefault="00FE1553" w:rsidP="00F400E1">
            <w:pPr>
              <w:shd w:val="clear" w:color="auto" w:fill="FFFFFF" w:themeFill="background1"/>
              <w:ind w:firstLine="165"/>
              <w:jc w:val="both"/>
            </w:pPr>
            <w:r w:rsidRPr="00247062">
              <w:t xml:space="preserve">1. Произведена замена  светильников по ул. </w:t>
            </w:r>
            <w:proofErr w:type="spellStart"/>
            <w:r w:rsidRPr="00247062">
              <w:t>Клименко</w:t>
            </w:r>
            <w:proofErr w:type="spellEnd"/>
            <w:r w:rsidRPr="00247062">
              <w:t xml:space="preserve"> на современные светодиодные в количестве  84 штук ( участок от ул.Трифонова до Путепровода);</w:t>
            </w:r>
          </w:p>
          <w:p w:rsidR="00FE1553" w:rsidRPr="00247062" w:rsidRDefault="00FE1553" w:rsidP="00F400E1">
            <w:pPr>
              <w:shd w:val="clear" w:color="auto" w:fill="FFFFFF" w:themeFill="background1"/>
              <w:ind w:firstLine="165"/>
              <w:jc w:val="both"/>
            </w:pPr>
            <w:r w:rsidRPr="00247062">
              <w:t xml:space="preserve">2. Произведена замена  светильников Аллеи Перова на современные светодиодные в количестве  13 штук; </w:t>
            </w:r>
          </w:p>
          <w:p w:rsidR="00FE1553" w:rsidRPr="00247062" w:rsidRDefault="00FE1553" w:rsidP="00F400E1">
            <w:pPr>
              <w:shd w:val="clear" w:color="auto" w:fill="FFFFFF" w:themeFill="background1"/>
              <w:ind w:firstLine="165"/>
              <w:jc w:val="both"/>
            </w:pPr>
            <w:r w:rsidRPr="00247062">
              <w:t>3. Произведена замена  светильников по ул. Григорьева на современные светодиодные в количестве  2 штук;</w:t>
            </w:r>
          </w:p>
          <w:p w:rsidR="00FE1553" w:rsidRPr="00247062" w:rsidRDefault="00FE1553" w:rsidP="00F400E1">
            <w:pPr>
              <w:shd w:val="clear" w:color="auto" w:fill="FFFFFF" w:themeFill="background1"/>
              <w:ind w:firstLine="165"/>
              <w:jc w:val="both"/>
            </w:pPr>
            <w:r w:rsidRPr="00247062">
              <w:t>4. ул.Садовая вблизи МБОУ СОШ №26 в количестве 1 штуки</w:t>
            </w:r>
          </w:p>
          <w:p w:rsidR="00FE1553" w:rsidRPr="00247062" w:rsidRDefault="00FE1553" w:rsidP="00F400E1">
            <w:pPr>
              <w:shd w:val="clear" w:color="auto" w:fill="FFFFFF" w:themeFill="background1"/>
              <w:ind w:firstLine="165"/>
              <w:jc w:val="both"/>
            </w:pPr>
            <w:r w:rsidRPr="00247062">
              <w:t xml:space="preserve">5. По ул.Тимирязева  установлено  4 </w:t>
            </w:r>
            <w:proofErr w:type="spellStart"/>
            <w:r w:rsidRPr="00247062">
              <w:t>безучетных</w:t>
            </w:r>
            <w:proofErr w:type="spellEnd"/>
            <w:r w:rsidRPr="00247062">
              <w:t xml:space="preserve"> светильников (участок от ул.Целинная до ул.Мира).</w:t>
            </w:r>
          </w:p>
          <w:p w:rsidR="00FE1553" w:rsidRPr="00247062" w:rsidRDefault="00FE1553" w:rsidP="00F400E1">
            <w:pPr>
              <w:shd w:val="clear" w:color="auto" w:fill="FFFFFF" w:themeFill="background1"/>
              <w:ind w:firstLine="165"/>
              <w:jc w:val="both"/>
            </w:pPr>
            <w:r w:rsidRPr="00247062">
              <w:t xml:space="preserve">6. Братская протока установлено  4 </w:t>
            </w:r>
            <w:proofErr w:type="spellStart"/>
            <w:r w:rsidRPr="00247062">
              <w:t>безучетных</w:t>
            </w:r>
            <w:proofErr w:type="spellEnd"/>
            <w:r w:rsidRPr="00247062">
              <w:t xml:space="preserve"> светильников;</w:t>
            </w:r>
          </w:p>
          <w:p w:rsidR="00FE1553" w:rsidRPr="00247062" w:rsidRDefault="00FE1553" w:rsidP="00F400E1">
            <w:pPr>
              <w:shd w:val="clear" w:color="auto" w:fill="FFFFFF" w:themeFill="background1"/>
              <w:ind w:firstLine="165"/>
              <w:jc w:val="both"/>
            </w:pPr>
            <w:r w:rsidRPr="00247062">
              <w:t>7. Январских событий,  от  моста до ул.. Серова, ул.Полевая, ул.Энгельса, ул.Максима Горького, ул.Луначарского, пер.</w:t>
            </w:r>
            <w:r w:rsidR="000F712F" w:rsidRPr="00247062">
              <w:t xml:space="preserve"> </w:t>
            </w:r>
            <w:r w:rsidRPr="00247062">
              <w:t>Школьный, ул.</w:t>
            </w:r>
            <w:r w:rsidR="000F712F" w:rsidRPr="00247062">
              <w:t xml:space="preserve"> </w:t>
            </w:r>
            <w:proofErr w:type="spellStart"/>
            <w:r w:rsidRPr="00247062">
              <w:t>Алексеенко</w:t>
            </w:r>
            <w:proofErr w:type="spellEnd"/>
            <w:r w:rsidRPr="00247062">
              <w:t>, пер.</w:t>
            </w:r>
            <w:r w:rsidR="000F712F" w:rsidRPr="00247062">
              <w:t xml:space="preserve"> </w:t>
            </w:r>
            <w:proofErr w:type="spellStart"/>
            <w:r w:rsidRPr="00247062">
              <w:t>Белоберезовский</w:t>
            </w:r>
            <w:proofErr w:type="spellEnd"/>
            <w:r w:rsidRPr="00247062">
              <w:t xml:space="preserve"> в общем по улицам города установлено 62 </w:t>
            </w:r>
            <w:proofErr w:type="spellStart"/>
            <w:r w:rsidRPr="00247062">
              <w:t>безучетных</w:t>
            </w:r>
            <w:proofErr w:type="spellEnd"/>
            <w:r w:rsidRPr="00247062">
              <w:t xml:space="preserve"> светильника.</w:t>
            </w:r>
          </w:p>
          <w:p w:rsidR="00FE1553" w:rsidRPr="00247062" w:rsidRDefault="00FE1553" w:rsidP="00F400E1">
            <w:pPr>
              <w:shd w:val="clear" w:color="auto" w:fill="FFFFFF" w:themeFill="background1"/>
              <w:ind w:firstLine="165"/>
              <w:jc w:val="both"/>
            </w:pPr>
            <w:r w:rsidRPr="00247062">
              <w:t xml:space="preserve">Так за 2022 год обустроено  2000 метров новых линий освещения, установлено 17 новых светильников, 100 заменено на современные  </w:t>
            </w:r>
            <w:r w:rsidRPr="00247062">
              <w:lastRenderedPageBreak/>
              <w:t>светодиодные. Важно отметить что с  2017 года протяженность обслуживаемых линий уличного освещения увеличилась на  7 км, добавилось 183 новых световых точки при этом заменены на новые светодиодные светильники 461 световых точек.</w:t>
            </w:r>
          </w:p>
          <w:p w:rsidR="00FE1553" w:rsidRPr="00247062" w:rsidRDefault="00FE1553" w:rsidP="00F400E1">
            <w:pPr>
              <w:shd w:val="clear" w:color="auto" w:fill="FFFFFF" w:themeFill="background1"/>
              <w:ind w:firstLine="165"/>
              <w:jc w:val="both"/>
              <w:rPr>
                <w:b/>
              </w:rPr>
            </w:pPr>
            <w:r w:rsidRPr="00247062">
              <w:rPr>
                <w:b/>
              </w:rPr>
              <w:t>Общая стоимость работ составила  1,2 млн. рублей из местного бюджета</w:t>
            </w:r>
          </w:p>
          <w:p w:rsidR="00FE1553" w:rsidRPr="00247062" w:rsidRDefault="00FE1553" w:rsidP="00F400E1">
            <w:pPr>
              <w:shd w:val="clear" w:color="auto" w:fill="FFFFFF" w:themeFill="background1"/>
              <w:ind w:firstLine="165"/>
              <w:jc w:val="center"/>
              <w:rPr>
                <w:u w:val="single"/>
              </w:rPr>
            </w:pPr>
          </w:p>
        </w:tc>
      </w:tr>
      <w:tr w:rsidR="00D17400" w:rsidRPr="00247062" w:rsidTr="00CD47C9">
        <w:trPr>
          <w:gridAfter w:val="4"/>
          <w:wAfter w:w="2837" w:type="dxa"/>
          <w:trHeight w:val="135"/>
        </w:trPr>
        <w:tc>
          <w:tcPr>
            <w:tcW w:w="709" w:type="dxa"/>
            <w:vMerge/>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1261" w:type="dxa"/>
            <w:gridSpan w:val="2"/>
            <w:tcBorders>
              <w:bottom w:val="single" w:sz="4" w:space="0" w:color="auto"/>
            </w:tcBorders>
            <w:vAlign w:val="center"/>
          </w:tcPr>
          <w:p w:rsidR="00D17400" w:rsidRPr="00247062" w:rsidRDefault="00D17400" w:rsidP="00F400E1">
            <w:pPr>
              <w:shd w:val="clear" w:color="auto" w:fill="FFFFFF" w:themeFill="background1"/>
              <w:jc w:val="center"/>
            </w:pPr>
            <w:r w:rsidRPr="00247062">
              <w:t>2017</w:t>
            </w:r>
          </w:p>
        </w:tc>
        <w:tc>
          <w:tcPr>
            <w:tcW w:w="850" w:type="dxa"/>
            <w:gridSpan w:val="2"/>
            <w:tcBorders>
              <w:bottom w:val="single" w:sz="4" w:space="0" w:color="auto"/>
            </w:tcBorders>
          </w:tcPr>
          <w:p w:rsidR="00D17400" w:rsidRPr="00247062" w:rsidRDefault="00D17400" w:rsidP="00F400E1">
            <w:pPr>
              <w:shd w:val="clear" w:color="auto" w:fill="FFFFFF" w:themeFill="background1"/>
              <w:jc w:val="center"/>
            </w:pPr>
            <w:r w:rsidRPr="00247062">
              <w:t>0</w:t>
            </w:r>
          </w:p>
        </w:tc>
        <w:tc>
          <w:tcPr>
            <w:tcW w:w="995" w:type="dxa"/>
            <w:gridSpan w:val="3"/>
            <w:tcBorders>
              <w:bottom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bottom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bottom w:val="single" w:sz="4" w:space="0" w:color="auto"/>
            </w:tcBorders>
          </w:tcPr>
          <w:p w:rsidR="00D17400" w:rsidRPr="00247062" w:rsidRDefault="00D17400" w:rsidP="00F400E1">
            <w:pPr>
              <w:shd w:val="clear" w:color="auto" w:fill="FFFFFF" w:themeFill="background1"/>
              <w:jc w:val="center"/>
            </w:pPr>
            <w:r w:rsidRPr="00247062">
              <w:t>0</w:t>
            </w:r>
          </w:p>
        </w:tc>
        <w:tc>
          <w:tcPr>
            <w:tcW w:w="850" w:type="dxa"/>
            <w:gridSpan w:val="2"/>
            <w:tcBorders>
              <w:bottom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05"/>
        </w:trPr>
        <w:tc>
          <w:tcPr>
            <w:tcW w:w="709" w:type="dxa"/>
            <w:vMerge/>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bottom w:val="single" w:sz="4" w:space="0" w:color="auto"/>
            </w:tcBorders>
            <w:vAlign w:val="center"/>
          </w:tcPr>
          <w:p w:rsidR="00D17400" w:rsidRPr="00247062" w:rsidRDefault="00D17400" w:rsidP="00F400E1">
            <w:pPr>
              <w:shd w:val="clear" w:color="auto" w:fill="FFFFFF" w:themeFill="background1"/>
              <w:jc w:val="center"/>
            </w:pPr>
            <w:r w:rsidRPr="00247062">
              <w:t>2018</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8,0</w:t>
            </w:r>
          </w:p>
        </w:tc>
        <w:tc>
          <w:tcPr>
            <w:tcW w:w="995"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8,0</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05"/>
        </w:trPr>
        <w:tc>
          <w:tcPr>
            <w:tcW w:w="709" w:type="dxa"/>
            <w:vMerge/>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bottom w:val="single" w:sz="4" w:space="0" w:color="auto"/>
            </w:tcBorders>
            <w:vAlign w:val="center"/>
          </w:tcPr>
          <w:p w:rsidR="00D17400" w:rsidRPr="00247062" w:rsidRDefault="00D17400" w:rsidP="00F400E1">
            <w:pPr>
              <w:shd w:val="clear" w:color="auto" w:fill="FFFFFF" w:themeFill="background1"/>
              <w:jc w:val="center"/>
            </w:pPr>
            <w:r w:rsidRPr="00247062">
              <w:t>2019</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3,5</w:t>
            </w:r>
          </w:p>
        </w:tc>
        <w:tc>
          <w:tcPr>
            <w:tcW w:w="995"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1,5</w:t>
            </w:r>
          </w:p>
        </w:tc>
        <w:tc>
          <w:tcPr>
            <w:tcW w:w="711"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2,0</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20"/>
        </w:trPr>
        <w:tc>
          <w:tcPr>
            <w:tcW w:w="709" w:type="dxa"/>
            <w:vMerge/>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bottom w:val="single" w:sz="4" w:space="0" w:color="auto"/>
            </w:tcBorders>
            <w:vAlign w:val="center"/>
          </w:tcPr>
          <w:p w:rsidR="00D17400" w:rsidRPr="00247062" w:rsidRDefault="00D17400" w:rsidP="00F400E1">
            <w:pPr>
              <w:shd w:val="clear" w:color="auto" w:fill="FFFFFF" w:themeFill="background1"/>
              <w:jc w:val="center"/>
            </w:pPr>
            <w:r w:rsidRPr="00247062">
              <w:t>2020</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3,5</w:t>
            </w:r>
          </w:p>
        </w:tc>
        <w:tc>
          <w:tcPr>
            <w:tcW w:w="995"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3,5</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95"/>
        </w:trPr>
        <w:tc>
          <w:tcPr>
            <w:tcW w:w="709" w:type="dxa"/>
            <w:vMerge/>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bottom w:val="single" w:sz="4" w:space="0" w:color="auto"/>
            </w:tcBorders>
            <w:vAlign w:val="center"/>
          </w:tcPr>
          <w:p w:rsidR="00D17400" w:rsidRPr="00247062" w:rsidRDefault="00D17400" w:rsidP="00F400E1">
            <w:pPr>
              <w:shd w:val="clear" w:color="auto" w:fill="FFFFFF" w:themeFill="background1"/>
              <w:jc w:val="center"/>
            </w:pPr>
            <w:r w:rsidRPr="00247062">
              <w:t>2021</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3,5</w:t>
            </w:r>
          </w:p>
        </w:tc>
        <w:tc>
          <w:tcPr>
            <w:tcW w:w="995"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3,5</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95"/>
        </w:trPr>
        <w:tc>
          <w:tcPr>
            <w:tcW w:w="709" w:type="dxa"/>
            <w:vMerge/>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bottom w:val="single" w:sz="4" w:space="0" w:color="auto"/>
            </w:tcBorders>
            <w:vAlign w:val="center"/>
          </w:tcPr>
          <w:p w:rsidR="00D17400" w:rsidRPr="00247062" w:rsidRDefault="00D17400" w:rsidP="00F400E1">
            <w:pPr>
              <w:shd w:val="clear" w:color="auto" w:fill="FFFFFF" w:themeFill="background1"/>
              <w:jc w:val="center"/>
            </w:pPr>
            <w:r w:rsidRPr="00247062">
              <w:t>2022</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3,5</w:t>
            </w:r>
          </w:p>
        </w:tc>
        <w:tc>
          <w:tcPr>
            <w:tcW w:w="995"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3,5</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95"/>
        </w:trPr>
        <w:tc>
          <w:tcPr>
            <w:tcW w:w="709" w:type="dxa"/>
            <w:vMerge/>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bottom w:val="single" w:sz="4" w:space="0" w:color="auto"/>
            </w:tcBorders>
            <w:vAlign w:val="center"/>
          </w:tcPr>
          <w:p w:rsidR="00D17400" w:rsidRPr="00247062" w:rsidRDefault="00D17400" w:rsidP="00F400E1">
            <w:pPr>
              <w:shd w:val="clear" w:color="auto" w:fill="FFFFFF" w:themeFill="background1"/>
              <w:jc w:val="center"/>
            </w:pPr>
            <w:r w:rsidRPr="00247062">
              <w:t>2023</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3,5</w:t>
            </w:r>
          </w:p>
        </w:tc>
        <w:tc>
          <w:tcPr>
            <w:tcW w:w="995"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3,5</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95"/>
        </w:trPr>
        <w:tc>
          <w:tcPr>
            <w:tcW w:w="709" w:type="dxa"/>
            <w:vMerge/>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bottom w:val="single" w:sz="4" w:space="0" w:color="auto"/>
            </w:tcBorders>
            <w:vAlign w:val="center"/>
          </w:tcPr>
          <w:p w:rsidR="00D17400" w:rsidRPr="00247062" w:rsidRDefault="00D17400" w:rsidP="00F400E1">
            <w:pPr>
              <w:shd w:val="clear" w:color="auto" w:fill="FFFFFF" w:themeFill="background1"/>
              <w:jc w:val="center"/>
            </w:pPr>
            <w:r w:rsidRPr="00247062">
              <w:t>2024</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3,5</w:t>
            </w:r>
          </w:p>
        </w:tc>
        <w:tc>
          <w:tcPr>
            <w:tcW w:w="995"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3,5</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95"/>
        </w:trPr>
        <w:tc>
          <w:tcPr>
            <w:tcW w:w="709" w:type="dxa"/>
            <w:vMerge/>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bottom w:val="single" w:sz="4" w:space="0" w:color="auto"/>
            </w:tcBorders>
            <w:vAlign w:val="center"/>
          </w:tcPr>
          <w:p w:rsidR="00D17400" w:rsidRPr="00247062" w:rsidRDefault="00D17400" w:rsidP="00F400E1">
            <w:pPr>
              <w:shd w:val="clear" w:color="auto" w:fill="FFFFFF" w:themeFill="background1"/>
              <w:jc w:val="center"/>
            </w:pPr>
            <w:r w:rsidRPr="00247062">
              <w:t>2025</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3,5</w:t>
            </w:r>
          </w:p>
        </w:tc>
        <w:tc>
          <w:tcPr>
            <w:tcW w:w="995"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3,5</w:t>
            </w:r>
          </w:p>
        </w:tc>
        <w:tc>
          <w:tcPr>
            <w:tcW w:w="850" w:type="dxa"/>
            <w:gridSpan w:val="2"/>
            <w:tcBorders>
              <w:top w:val="single" w:sz="4" w:space="0" w:color="auto"/>
              <w:bottom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95"/>
        </w:trPr>
        <w:tc>
          <w:tcPr>
            <w:tcW w:w="709" w:type="dxa"/>
            <w:vMerge/>
          </w:tcPr>
          <w:p w:rsidR="00D17400" w:rsidRPr="00247062" w:rsidRDefault="00D17400" w:rsidP="00F400E1">
            <w:pPr>
              <w:shd w:val="clear" w:color="auto" w:fill="FFFFFF" w:themeFill="background1"/>
            </w:pPr>
          </w:p>
        </w:tc>
        <w:tc>
          <w:tcPr>
            <w:tcW w:w="1843" w:type="dxa"/>
            <w:gridSpan w:val="2"/>
            <w:vMerge/>
          </w:tcPr>
          <w:p w:rsidR="00D17400" w:rsidRPr="00247062" w:rsidRDefault="00D17400" w:rsidP="00F400E1">
            <w:pPr>
              <w:shd w:val="clear" w:color="auto" w:fill="FFFFFF" w:themeFill="background1"/>
            </w:pPr>
          </w:p>
        </w:tc>
        <w:tc>
          <w:tcPr>
            <w:tcW w:w="1559" w:type="dxa"/>
            <w:vMerge/>
          </w:tcPr>
          <w:p w:rsidR="00D17400" w:rsidRPr="00247062" w:rsidRDefault="00D17400" w:rsidP="00F400E1">
            <w:pPr>
              <w:shd w:val="clear" w:color="auto" w:fill="FFFFFF" w:themeFill="background1"/>
            </w:pPr>
          </w:p>
        </w:tc>
        <w:tc>
          <w:tcPr>
            <w:tcW w:w="1261" w:type="dxa"/>
            <w:gridSpan w:val="2"/>
            <w:tcBorders>
              <w:top w:val="single" w:sz="4" w:space="0" w:color="auto"/>
            </w:tcBorders>
          </w:tcPr>
          <w:p w:rsidR="00D17400" w:rsidRPr="00247062" w:rsidRDefault="00D17400" w:rsidP="00F400E1">
            <w:pPr>
              <w:shd w:val="clear" w:color="auto" w:fill="FFFFFF" w:themeFill="background1"/>
              <w:jc w:val="center"/>
            </w:pPr>
            <w:r w:rsidRPr="00247062">
              <w:t>2026-2030</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17,5</w:t>
            </w:r>
          </w:p>
        </w:tc>
        <w:tc>
          <w:tcPr>
            <w:tcW w:w="995" w:type="dxa"/>
            <w:gridSpan w:val="3"/>
            <w:tcBorders>
              <w:top w:val="single" w:sz="4" w:space="0" w:color="auto"/>
            </w:tcBorders>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tcPr>
          <w:p w:rsidR="00D17400" w:rsidRPr="00247062" w:rsidRDefault="00D17400" w:rsidP="00F400E1">
            <w:pPr>
              <w:shd w:val="clear" w:color="auto" w:fill="FFFFFF" w:themeFill="background1"/>
              <w:jc w:val="center"/>
            </w:pPr>
            <w:r w:rsidRPr="00247062">
              <w:t>17,5</w:t>
            </w:r>
          </w:p>
        </w:tc>
        <w:tc>
          <w:tcPr>
            <w:tcW w:w="850" w:type="dxa"/>
            <w:gridSpan w:val="2"/>
            <w:tcBorders>
              <w:top w:val="single" w:sz="4" w:space="0" w:color="auto"/>
            </w:tcBorders>
          </w:tcPr>
          <w:p w:rsidR="00D17400" w:rsidRPr="00247062" w:rsidRDefault="00D17400" w:rsidP="00F400E1">
            <w:pPr>
              <w:shd w:val="clear" w:color="auto" w:fill="FFFFFF" w:themeFill="background1"/>
              <w:jc w:val="center"/>
            </w:pPr>
            <w:r w:rsidRPr="00247062">
              <w:t>0</w:t>
            </w:r>
          </w:p>
        </w:tc>
        <w:tc>
          <w:tcPr>
            <w:tcW w:w="577" w:type="dxa"/>
            <w:vMerge/>
          </w:tcPr>
          <w:p w:rsidR="00D17400" w:rsidRPr="00247062" w:rsidRDefault="00D17400" w:rsidP="00F400E1">
            <w:pPr>
              <w:shd w:val="clear" w:color="auto" w:fill="FFFFFF" w:themeFill="background1"/>
              <w:jc w:val="center"/>
            </w:pPr>
          </w:p>
        </w:tc>
        <w:tc>
          <w:tcPr>
            <w:tcW w:w="861" w:type="dxa"/>
            <w:gridSpan w:val="2"/>
            <w:vMerge/>
          </w:tcPr>
          <w:p w:rsidR="00D17400" w:rsidRPr="00247062" w:rsidRDefault="00D17400" w:rsidP="00F400E1">
            <w:pPr>
              <w:shd w:val="clear" w:color="auto" w:fill="FFFFFF" w:themeFill="background1"/>
              <w:jc w:val="center"/>
            </w:pPr>
          </w:p>
        </w:tc>
        <w:tc>
          <w:tcPr>
            <w:tcW w:w="4384" w:type="dxa"/>
            <w:vMerge/>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95"/>
        </w:trPr>
        <w:tc>
          <w:tcPr>
            <w:tcW w:w="15735" w:type="dxa"/>
            <w:gridSpan w:val="22"/>
          </w:tcPr>
          <w:p w:rsidR="00D17400" w:rsidRPr="00247062" w:rsidRDefault="00D17400" w:rsidP="00F400E1">
            <w:pPr>
              <w:shd w:val="clear" w:color="auto" w:fill="FFFFFF" w:themeFill="background1"/>
              <w:ind w:firstLine="165"/>
              <w:jc w:val="center"/>
            </w:pPr>
            <w:r w:rsidRPr="00247062">
              <w:rPr>
                <w:b/>
              </w:rPr>
              <w:lastRenderedPageBreak/>
              <w:t xml:space="preserve">Тактическая  цель 2.5.  </w:t>
            </w:r>
            <w:r w:rsidRPr="00247062">
              <w:rPr>
                <w:b/>
                <w:i/>
              </w:rPr>
              <w:t>Повышение уровня доступности и  качества транспортных услуг</w:t>
            </w:r>
          </w:p>
        </w:tc>
      </w:tr>
      <w:tr w:rsidR="00D17400" w:rsidRPr="00247062" w:rsidTr="00CD47C9">
        <w:trPr>
          <w:gridAfter w:val="4"/>
          <w:wAfter w:w="2837" w:type="dxa"/>
          <w:trHeight w:val="95"/>
        </w:trPr>
        <w:tc>
          <w:tcPr>
            <w:tcW w:w="709" w:type="dxa"/>
            <w:vMerge w:val="restart"/>
            <w:shd w:val="clear" w:color="auto" w:fill="FFFFFF" w:themeFill="background1"/>
          </w:tcPr>
          <w:p w:rsidR="00D17400" w:rsidRPr="00247062" w:rsidRDefault="00D17400" w:rsidP="00F400E1">
            <w:pPr>
              <w:shd w:val="clear" w:color="auto" w:fill="FFFFFF" w:themeFill="background1"/>
              <w:jc w:val="center"/>
            </w:pPr>
            <w:r w:rsidRPr="00247062">
              <w:t>2.5.1</w:t>
            </w:r>
          </w:p>
        </w:tc>
        <w:tc>
          <w:tcPr>
            <w:tcW w:w="1843" w:type="dxa"/>
            <w:gridSpan w:val="2"/>
            <w:vMerge w:val="restart"/>
            <w:shd w:val="clear" w:color="auto" w:fill="FFFFFF" w:themeFill="background1"/>
          </w:tcPr>
          <w:p w:rsidR="00D17400" w:rsidRPr="00247062" w:rsidRDefault="00D17400" w:rsidP="00F400E1">
            <w:pPr>
              <w:shd w:val="clear" w:color="auto" w:fill="FFFFFF" w:themeFill="background1"/>
            </w:pPr>
            <w:r w:rsidRPr="00247062">
              <w:t xml:space="preserve">Реконструкция станции Зима </w:t>
            </w:r>
            <w:proofErr w:type="spellStart"/>
            <w:r w:rsidRPr="00247062">
              <w:t>Восточно-Сибирской</w:t>
            </w:r>
            <w:proofErr w:type="spellEnd"/>
            <w:r w:rsidRPr="00247062">
              <w:t xml:space="preserve">  железной дороги</w:t>
            </w:r>
          </w:p>
          <w:p w:rsidR="00D17400" w:rsidRPr="00247062" w:rsidRDefault="00D17400" w:rsidP="00F400E1">
            <w:pPr>
              <w:shd w:val="clear" w:color="auto" w:fill="FFFFFF" w:themeFill="background1"/>
            </w:pPr>
          </w:p>
        </w:tc>
        <w:tc>
          <w:tcPr>
            <w:tcW w:w="1559" w:type="dxa"/>
            <w:vMerge w:val="restart"/>
            <w:shd w:val="clear" w:color="auto" w:fill="FFFFFF" w:themeFill="background1"/>
          </w:tcPr>
          <w:p w:rsidR="00D17400" w:rsidRPr="00247062" w:rsidRDefault="00D17400" w:rsidP="00F400E1">
            <w:pPr>
              <w:shd w:val="clear" w:color="auto" w:fill="FFFFFF" w:themeFill="background1"/>
              <w:jc w:val="center"/>
            </w:pPr>
            <w:r w:rsidRPr="00247062">
              <w:t>Инвестиционная программа ОАО «РЖД»</w:t>
            </w:r>
          </w:p>
        </w:tc>
        <w:tc>
          <w:tcPr>
            <w:tcW w:w="1261" w:type="dxa"/>
            <w:gridSpan w:val="2"/>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rPr>
                <w:b/>
              </w:rPr>
              <w:t>Всего:</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1474,6</w:t>
            </w:r>
          </w:p>
        </w:tc>
        <w:tc>
          <w:tcPr>
            <w:tcW w:w="995"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1135"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711"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1474,6</w:t>
            </w:r>
          </w:p>
        </w:tc>
        <w:tc>
          <w:tcPr>
            <w:tcW w:w="577" w:type="dxa"/>
            <w:vMerge w:val="restart"/>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sz w:val="16"/>
                <w:szCs w:val="16"/>
              </w:rPr>
            </w:pPr>
            <w:r w:rsidRPr="00247062">
              <w:rPr>
                <w:sz w:val="16"/>
                <w:szCs w:val="16"/>
              </w:rPr>
              <w:t>Увеличение пропускной способности и перерабатывающей  способности станции в условиях  растущих размеров перевозок</w:t>
            </w:r>
          </w:p>
        </w:tc>
        <w:tc>
          <w:tcPr>
            <w:tcW w:w="861" w:type="dxa"/>
            <w:gridSpan w:val="2"/>
            <w:vMerge w:val="restart"/>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w:t>
            </w:r>
          </w:p>
        </w:tc>
        <w:tc>
          <w:tcPr>
            <w:tcW w:w="4384" w:type="dxa"/>
            <w:vMerge w:val="restart"/>
            <w:tcBorders>
              <w:top w:val="single" w:sz="4" w:space="0" w:color="auto"/>
            </w:tcBorders>
            <w:shd w:val="clear" w:color="auto" w:fill="FFFFFF" w:themeFill="background1"/>
          </w:tcPr>
          <w:p w:rsidR="0014334C" w:rsidRPr="00247062" w:rsidRDefault="0014334C" w:rsidP="00F400E1">
            <w:pPr>
              <w:shd w:val="clear" w:color="auto" w:fill="FFFFFF" w:themeFill="background1"/>
              <w:ind w:firstLine="165"/>
              <w:jc w:val="both"/>
            </w:pPr>
            <w:r w:rsidRPr="00247062">
              <w:t>В соответствии с данными ВСЖД Филиал ОАО «РЖД»</w:t>
            </w:r>
            <w:r w:rsidR="00FF0A0B" w:rsidRPr="00247062">
              <w:t xml:space="preserve"> фактический </w:t>
            </w:r>
          </w:p>
          <w:p w:rsidR="0014334C" w:rsidRPr="00247062" w:rsidRDefault="0014334C" w:rsidP="00F400E1">
            <w:pPr>
              <w:shd w:val="clear" w:color="auto" w:fill="FFFFFF" w:themeFill="background1"/>
              <w:ind w:firstLine="165"/>
              <w:jc w:val="both"/>
            </w:pPr>
            <w:r w:rsidRPr="00247062">
              <w:t xml:space="preserve">объем инвестиций </w:t>
            </w:r>
            <w:r w:rsidR="00FF0A0B" w:rsidRPr="00247062">
              <w:t xml:space="preserve">на реализацию инвестиционного проекта «Развитие  станции  Зима </w:t>
            </w:r>
            <w:proofErr w:type="spellStart"/>
            <w:r w:rsidR="00FF0A0B" w:rsidRPr="00247062">
              <w:t>Восточно-Сибирской</w:t>
            </w:r>
            <w:proofErr w:type="spellEnd"/>
            <w:r w:rsidR="00FF0A0B" w:rsidRPr="00247062">
              <w:t xml:space="preserve"> железной дороги» составляет</w:t>
            </w:r>
            <w:r w:rsidR="000F712F" w:rsidRPr="00247062">
              <w:t>:</w:t>
            </w:r>
          </w:p>
          <w:p w:rsidR="00B76269" w:rsidRPr="00247062" w:rsidRDefault="000F712F" w:rsidP="00F400E1">
            <w:pPr>
              <w:shd w:val="clear" w:color="auto" w:fill="FFFFFF" w:themeFill="background1"/>
              <w:ind w:firstLine="165"/>
              <w:jc w:val="center"/>
              <w:rPr>
                <w:b/>
                <w:u w:val="single"/>
              </w:rPr>
            </w:pPr>
            <w:r w:rsidRPr="00247062">
              <w:rPr>
                <w:b/>
                <w:u w:val="single"/>
              </w:rPr>
              <w:t xml:space="preserve"> </w:t>
            </w:r>
            <w:r w:rsidR="00B76269" w:rsidRPr="00247062">
              <w:rPr>
                <w:b/>
                <w:u w:val="single"/>
              </w:rPr>
              <w:t>202</w:t>
            </w:r>
            <w:r w:rsidRPr="00247062">
              <w:rPr>
                <w:b/>
                <w:u w:val="single"/>
              </w:rPr>
              <w:t>2</w:t>
            </w:r>
            <w:r w:rsidR="00B76269" w:rsidRPr="00247062">
              <w:rPr>
                <w:b/>
                <w:u w:val="single"/>
              </w:rPr>
              <w:t>год</w:t>
            </w:r>
          </w:p>
          <w:p w:rsidR="00B76269" w:rsidRPr="00247062" w:rsidRDefault="005B4681" w:rsidP="00F400E1">
            <w:pPr>
              <w:shd w:val="clear" w:color="auto" w:fill="FFFFFF" w:themeFill="background1"/>
              <w:ind w:firstLine="165"/>
              <w:jc w:val="center"/>
              <w:rPr>
                <w:b/>
              </w:rPr>
            </w:pPr>
            <w:r w:rsidRPr="00247062">
              <w:rPr>
                <w:b/>
              </w:rPr>
              <w:t>1083,124</w:t>
            </w:r>
          </w:p>
          <w:p w:rsidR="007418DD" w:rsidRPr="00247062" w:rsidRDefault="007418DD" w:rsidP="00F400E1">
            <w:pPr>
              <w:shd w:val="clear" w:color="auto" w:fill="FFFFFF" w:themeFill="background1"/>
              <w:ind w:firstLine="165"/>
              <w:jc w:val="center"/>
              <w:rPr>
                <w:b/>
              </w:rPr>
            </w:pPr>
          </w:p>
        </w:tc>
      </w:tr>
      <w:tr w:rsidR="00D17400" w:rsidRPr="00247062" w:rsidTr="00CD47C9">
        <w:trPr>
          <w:gridAfter w:val="4"/>
          <w:wAfter w:w="2837" w:type="dxa"/>
          <w:trHeight w:val="95"/>
        </w:trPr>
        <w:tc>
          <w:tcPr>
            <w:tcW w:w="709" w:type="dxa"/>
            <w:vMerge/>
            <w:shd w:val="clear" w:color="auto" w:fill="FFFFFF" w:themeFill="background1"/>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1261" w:type="dxa"/>
            <w:gridSpan w:val="2"/>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2017</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11,6</w:t>
            </w:r>
          </w:p>
        </w:tc>
        <w:tc>
          <w:tcPr>
            <w:tcW w:w="995"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11,6</w:t>
            </w:r>
          </w:p>
        </w:tc>
        <w:tc>
          <w:tcPr>
            <w:tcW w:w="577" w:type="dxa"/>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95"/>
        </w:trPr>
        <w:tc>
          <w:tcPr>
            <w:tcW w:w="709" w:type="dxa"/>
            <w:vMerge/>
            <w:shd w:val="clear" w:color="auto" w:fill="FFFFFF" w:themeFill="background1"/>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1261" w:type="dxa"/>
            <w:gridSpan w:val="2"/>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2018</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577" w:type="dxa"/>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95"/>
        </w:trPr>
        <w:tc>
          <w:tcPr>
            <w:tcW w:w="709" w:type="dxa"/>
            <w:vMerge/>
            <w:shd w:val="clear" w:color="auto" w:fill="FFFFFF" w:themeFill="background1"/>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1261" w:type="dxa"/>
            <w:gridSpan w:val="2"/>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rPr>
                <w:b/>
              </w:rPr>
            </w:pPr>
            <w:r w:rsidRPr="00247062">
              <w:t>2019</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577" w:type="dxa"/>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95"/>
        </w:trPr>
        <w:tc>
          <w:tcPr>
            <w:tcW w:w="709" w:type="dxa"/>
            <w:vMerge/>
            <w:shd w:val="clear" w:color="auto" w:fill="FFFFFF" w:themeFill="background1"/>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1261" w:type="dxa"/>
            <w:gridSpan w:val="2"/>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300,0</w:t>
            </w:r>
          </w:p>
        </w:tc>
        <w:tc>
          <w:tcPr>
            <w:tcW w:w="995"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300,0</w:t>
            </w:r>
          </w:p>
        </w:tc>
        <w:tc>
          <w:tcPr>
            <w:tcW w:w="577" w:type="dxa"/>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95"/>
        </w:trPr>
        <w:tc>
          <w:tcPr>
            <w:tcW w:w="709" w:type="dxa"/>
            <w:vMerge/>
            <w:shd w:val="clear" w:color="auto" w:fill="FFFFFF" w:themeFill="background1"/>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1261" w:type="dxa"/>
            <w:gridSpan w:val="2"/>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2021</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1163,0</w:t>
            </w:r>
          </w:p>
        </w:tc>
        <w:tc>
          <w:tcPr>
            <w:tcW w:w="995"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1163,0</w:t>
            </w:r>
          </w:p>
        </w:tc>
        <w:tc>
          <w:tcPr>
            <w:tcW w:w="577" w:type="dxa"/>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95"/>
        </w:trPr>
        <w:tc>
          <w:tcPr>
            <w:tcW w:w="709" w:type="dxa"/>
            <w:vMerge/>
            <w:shd w:val="clear" w:color="auto" w:fill="FFFFFF" w:themeFill="background1"/>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126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2022</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577" w:type="dxa"/>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95"/>
        </w:trPr>
        <w:tc>
          <w:tcPr>
            <w:tcW w:w="709" w:type="dxa"/>
            <w:vMerge/>
            <w:shd w:val="clear" w:color="auto" w:fill="FFFFFF" w:themeFill="background1"/>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126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2023</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577" w:type="dxa"/>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95"/>
        </w:trPr>
        <w:tc>
          <w:tcPr>
            <w:tcW w:w="709" w:type="dxa"/>
            <w:vMerge/>
            <w:shd w:val="clear" w:color="auto" w:fill="FFFFFF" w:themeFill="background1"/>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126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2024</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577" w:type="dxa"/>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95"/>
        </w:trPr>
        <w:tc>
          <w:tcPr>
            <w:tcW w:w="709" w:type="dxa"/>
            <w:vMerge/>
            <w:shd w:val="clear" w:color="auto" w:fill="FFFFFF" w:themeFill="background1"/>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126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2025</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577" w:type="dxa"/>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95"/>
        </w:trPr>
        <w:tc>
          <w:tcPr>
            <w:tcW w:w="709" w:type="dxa"/>
            <w:vMerge/>
            <w:shd w:val="clear" w:color="auto" w:fill="FFFFFF" w:themeFill="background1"/>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126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2026-2030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577" w:type="dxa"/>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35"/>
        </w:trPr>
        <w:tc>
          <w:tcPr>
            <w:tcW w:w="15735" w:type="dxa"/>
            <w:gridSpan w:val="22"/>
            <w:shd w:val="clear" w:color="auto" w:fill="FFFFFF" w:themeFill="background1"/>
          </w:tcPr>
          <w:p w:rsidR="00D17400" w:rsidRPr="00247062" w:rsidRDefault="00D17400" w:rsidP="00F400E1">
            <w:pPr>
              <w:shd w:val="clear" w:color="auto" w:fill="FFFFFF" w:themeFill="background1"/>
              <w:ind w:firstLine="165"/>
              <w:jc w:val="center"/>
            </w:pPr>
            <w:r w:rsidRPr="00247062">
              <w:rPr>
                <w:b/>
              </w:rPr>
              <w:t>Стратегическая задача 3: Повышение  эффективности  муниципального  управления</w:t>
            </w:r>
          </w:p>
        </w:tc>
      </w:tr>
      <w:tr w:rsidR="00D17400" w:rsidRPr="00247062" w:rsidTr="00CD47C9">
        <w:trPr>
          <w:gridAfter w:val="4"/>
          <w:wAfter w:w="2837" w:type="dxa"/>
          <w:trHeight w:val="135"/>
        </w:trPr>
        <w:tc>
          <w:tcPr>
            <w:tcW w:w="15735" w:type="dxa"/>
            <w:gridSpan w:val="22"/>
            <w:shd w:val="clear" w:color="auto" w:fill="FFFFFF" w:themeFill="background1"/>
          </w:tcPr>
          <w:p w:rsidR="00D17400" w:rsidRPr="00247062" w:rsidRDefault="00D17400" w:rsidP="00F400E1">
            <w:pPr>
              <w:shd w:val="clear" w:color="auto" w:fill="FFFFFF" w:themeFill="background1"/>
              <w:ind w:firstLine="165"/>
              <w:jc w:val="center"/>
            </w:pPr>
            <w:r w:rsidRPr="00247062">
              <w:rPr>
                <w:b/>
              </w:rPr>
              <w:t xml:space="preserve">Тактическая  цель 3.1. </w:t>
            </w:r>
            <w:r w:rsidRPr="00247062">
              <w:rPr>
                <w:b/>
                <w:i/>
              </w:rPr>
              <w:t>Совершенствование муниципального управления</w:t>
            </w:r>
          </w:p>
        </w:tc>
      </w:tr>
      <w:tr w:rsidR="00D17400" w:rsidRPr="00247062" w:rsidTr="00CD47C9">
        <w:trPr>
          <w:gridAfter w:val="4"/>
          <w:wAfter w:w="2837" w:type="dxa"/>
          <w:trHeight w:val="135"/>
        </w:trPr>
        <w:tc>
          <w:tcPr>
            <w:tcW w:w="709" w:type="dxa"/>
            <w:vMerge w:val="restart"/>
            <w:shd w:val="clear" w:color="auto" w:fill="FFFFFF" w:themeFill="background1"/>
          </w:tcPr>
          <w:p w:rsidR="00D17400" w:rsidRPr="00247062" w:rsidRDefault="00D17400" w:rsidP="00F400E1">
            <w:pPr>
              <w:shd w:val="clear" w:color="auto" w:fill="FFFFFF" w:themeFill="background1"/>
            </w:pPr>
            <w:r w:rsidRPr="00247062">
              <w:t>3.1.1</w:t>
            </w:r>
          </w:p>
        </w:tc>
        <w:tc>
          <w:tcPr>
            <w:tcW w:w="1843" w:type="dxa"/>
            <w:gridSpan w:val="2"/>
            <w:vMerge w:val="restart"/>
            <w:shd w:val="clear" w:color="auto" w:fill="FFFFFF" w:themeFill="background1"/>
          </w:tcPr>
          <w:p w:rsidR="00D17400" w:rsidRPr="00247062" w:rsidRDefault="00D17400" w:rsidP="00F400E1">
            <w:pPr>
              <w:shd w:val="clear" w:color="auto" w:fill="FFFFFF" w:themeFill="background1"/>
            </w:pPr>
            <w:r w:rsidRPr="00247062">
              <w:t xml:space="preserve">Реализация мер по  повышению качества  и доступности   предоставления государственных и муниципальных услуг </w:t>
            </w:r>
          </w:p>
        </w:tc>
        <w:tc>
          <w:tcPr>
            <w:tcW w:w="1559" w:type="dxa"/>
            <w:vMerge w:val="restart"/>
            <w:shd w:val="clear" w:color="auto" w:fill="FFFFFF" w:themeFill="background1"/>
          </w:tcPr>
          <w:p w:rsidR="00D17400" w:rsidRPr="00247062" w:rsidRDefault="00D17400" w:rsidP="00F400E1">
            <w:pPr>
              <w:shd w:val="clear" w:color="auto" w:fill="FFFFFF" w:themeFill="background1"/>
            </w:pPr>
          </w:p>
        </w:tc>
        <w:tc>
          <w:tcPr>
            <w:tcW w:w="1261" w:type="dxa"/>
            <w:gridSpan w:val="2"/>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rPr>
                <w:b/>
              </w:rPr>
              <w:t>Всего:</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995"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1135"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711"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577" w:type="dxa"/>
            <w:vMerge w:val="restart"/>
            <w:shd w:val="clear" w:color="auto" w:fill="FFFFFF" w:themeFill="background1"/>
          </w:tcPr>
          <w:p w:rsidR="00D17400" w:rsidRPr="00247062" w:rsidRDefault="00D17400" w:rsidP="00F400E1">
            <w:pPr>
              <w:shd w:val="clear" w:color="auto" w:fill="FFFFFF" w:themeFill="background1"/>
              <w:jc w:val="center"/>
              <w:rPr>
                <w:b/>
              </w:rPr>
            </w:pPr>
            <w:r w:rsidRPr="00247062">
              <w:rPr>
                <w:b/>
              </w:rPr>
              <w:t>-</w:t>
            </w:r>
          </w:p>
        </w:tc>
        <w:tc>
          <w:tcPr>
            <w:tcW w:w="861" w:type="dxa"/>
            <w:gridSpan w:val="2"/>
            <w:vMerge w:val="restart"/>
            <w:shd w:val="clear" w:color="auto" w:fill="FFFFFF" w:themeFill="background1"/>
          </w:tcPr>
          <w:p w:rsidR="00D17400" w:rsidRPr="00247062" w:rsidRDefault="00D17400" w:rsidP="00F400E1">
            <w:pPr>
              <w:shd w:val="clear" w:color="auto" w:fill="FFFFFF" w:themeFill="background1"/>
              <w:jc w:val="center"/>
            </w:pPr>
            <w:r w:rsidRPr="00247062">
              <w:t>-</w:t>
            </w:r>
          </w:p>
        </w:tc>
        <w:tc>
          <w:tcPr>
            <w:tcW w:w="4384" w:type="dxa"/>
            <w:vMerge w:val="restart"/>
            <w:shd w:val="clear" w:color="auto" w:fill="FFFFFF" w:themeFill="background1"/>
          </w:tcPr>
          <w:p w:rsidR="00103943" w:rsidRPr="00247062" w:rsidRDefault="00103943" w:rsidP="00F400E1">
            <w:pPr>
              <w:shd w:val="clear" w:color="auto" w:fill="FFFFFF" w:themeFill="background1"/>
              <w:ind w:firstLine="165"/>
              <w:jc w:val="both"/>
            </w:pPr>
            <w:r w:rsidRPr="00247062">
              <w:t xml:space="preserve">В части  повышения </w:t>
            </w:r>
            <w:r w:rsidRPr="00247062">
              <w:rPr>
                <w:b/>
                <w:i/>
              </w:rPr>
              <w:t>доступности  предоставления государственных услуг</w:t>
            </w:r>
            <w:r w:rsidRPr="00247062">
              <w:t>: администрацией города передано  в безвозмездное пользование   ГАУ «Иркутский областной многофункциональный центр предоставления государственных и  муниципальных услуг»  нежилое  помещение  общей площа</w:t>
            </w:r>
            <w:r w:rsidR="006C7C70" w:rsidRPr="00247062">
              <w:t xml:space="preserve">дью  164,8 кв.м. для размещения </w:t>
            </w:r>
            <w:r w:rsidRPr="00247062">
              <w:t>многофункционального центра в г.Зиме.</w:t>
            </w:r>
          </w:p>
          <w:p w:rsidR="00103943" w:rsidRPr="00247062" w:rsidRDefault="00103943" w:rsidP="00F400E1">
            <w:pPr>
              <w:shd w:val="clear" w:color="auto" w:fill="FFFFFF" w:themeFill="background1"/>
              <w:ind w:firstLine="165"/>
            </w:pPr>
          </w:p>
          <w:p w:rsidR="00103943" w:rsidRPr="00247062" w:rsidRDefault="00103943" w:rsidP="00F400E1">
            <w:pPr>
              <w:shd w:val="clear" w:color="auto" w:fill="FFFFFF" w:themeFill="background1"/>
              <w:ind w:firstLine="165"/>
              <w:jc w:val="both"/>
            </w:pPr>
            <w:r w:rsidRPr="00247062">
              <w:lastRenderedPageBreak/>
              <w:t xml:space="preserve">В части </w:t>
            </w:r>
            <w:r w:rsidRPr="00247062">
              <w:rPr>
                <w:b/>
                <w:u w:val="single"/>
              </w:rPr>
              <w:t>повышению качества  и доступности   предоставления государственных и муниципальных услуг</w:t>
            </w:r>
            <w:r w:rsidRPr="00247062">
              <w:t>:</w:t>
            </w:r>
          </w:p>
          <w:p w:rsidR="00103943" w:rsidRPr="00247062" w:rsidRDefault="00103943" w:rsidP="00F400E1">
            <w:pPr>
              <w:shd w:val="clear" w:color="auto" w:fill="FFFFFF" w:themeFill="background1"/>
              <w:ind w:firstLine="165"/>
              <w:jc w:val="both"/>
            </w:pPr>
            <w:r w:rsidRPr="00247062">
              <w:t>приняты меры по совершенствованию административных процедур предоставления  муниципальных услуг, направленных на  сокращение сроков предоставления муниципальных услуг, исключение административных барьеров при их предоставлении. Постановлением администрации ЗГМО от 01.08.2018г №1042  утверждены:</w:t>
            </w:r>
          </w:p>
          <w:p w:rsidR="00103943" w:rsidRPr="00247062" w:rsidRDefault="00103943" w:rsidP="00F400E1">
            <w:pPr>
              <w:shd w:val="clear" w:color="auto" w:fill="FFFFFF" w:themeFill="background1"/>
              <w:ind w:firstLine="165"/>
              <w:jc w:val="both"/>
            </w:pPr>
            <w:r w:rsidRPr="00247062">
              <w:t>- Порядок разработки и  утверждения  административных регламентов  осуществления   муниципального контроля (надзора) ЗГМО;</w:t>
            </w:r>
          </w:p>
          <w:p w:rsidR="00103943" w:rsidRPr="00247062" w:rsidRDefault="00103943" w:rsidP="00F400E1">
            <w:pPr>
              <w:shd w:val="clear" w:color="auto" w:fill="FFFFFF" w:themeFill="background1"/>
              <w:ind w:firstLine="165"/>
              <w:jc w:val="both"/>
            </w:pPr>
            <w:r w:rsidRPr="00247062">
              <w:t>- Порядок  разработки и утверждения  административных  регламентов предоставления   муниципальных услуг ЗГМО;</w:t>
            </w:r>
          </w:p>
          <w:p w:rsidR="00103943" w:rsidRPr="00247062" w:rsidRDefault="00103943" w:rsidP="00F400E1">
            <w:pPr>
              <w:shd w:val="clear" w:color="auto" w:fill="FFFFFF" w:themeFill="background1"/>
              <w:ind w:firstLine="165"/>
              <w:jc w:val="both"/>
            </w:pPr>
            <w:r w:rsidRPr="00247062">
              <w:t>- Порядок  организации  и проведения  экспертизы проектов административных регламентов  осуществления муниципального контроля (надзора) и административных регламентов предоставления  муниципальных услуг администрации ЗГМО.</w:t>
            </w:r>
          </w:p>
          <w:p w:rsidR="00103943" w:rsidRPr="00247062" w:rsidRDefault="00103943" w:rsidP="00F400E1">
            <w:pPr>
              <w:shd w:val="clear" w:color="auto" w:fill="FFFFFF" w:themeFill="background1"/>
              <w:ind w:firstLine="165"/>
              <w:jc w:val="both"/>
            </w:pPr>
            <w:r w:rsidRPr="00247062">
              <w:t>Постановлением администрации  ЗГМО от 15.11.2018г. №1552  утверждена Методика  проведения мониторинга  качества предоставления  муниципальных услуг ЗГМО.</w:t>
            </w:r>
          </w:p>
          <w:p w:rsidR="00282C6C" w:rsidRPr="00247062" w:rsidRDefault="000F712F" w:rsidP="00F400E1">
            <w:pPr>
              <w:shd w:val="clear" w:color="auto" w:fill="FFFFFF" w:themeFill="background1"/>
              <w:ind w:firstLine="165"/>
              <w:jc w:val="both"/>
            </w:pPr>
            <w:r w:rsidRPr="00247062">
              <w:t xml:space="preserve"> </w:t>
            </w:r>
          </w:p>
          <w:p w:rsidR="002A10CF" w:rsidRPr="00247062" w:rsidRDefault="002A10CF" w:rsidP="00F400E1">
            <w:pPr>
              <w:shd w:val="clear" w:color="auto" w:fill="FFFFFF" w:themeFill="background1"/>
              <w:ind w:firstLine="165"/>
              <w:jc w:val="center"/>
              <w:rPr>
                <w:b/>
                <w:u w:val="single"/>
              </w:rPr>
            </w:pPr>
            <w:r w:rsidRPr="00247062">
              <w:rPr>
                <w:b/>
                <w:u w:val="single"/>
              </w:rPr>
              <w:t>2022 год</w:t>
            </w:r>
          </w:p>
          <w:p w:rsidR="002A10CF" w:rsidRPr="00247062" w:rsidRDefault="002A10CF" w:rsidP="00F400E1">
            <w:pPr>
              <w:shd w:val="clear" w:color="auto" w:fill="FFFFFF" w:themeFill="background1"/>
              <w:ind w:firstLine="165"/>
              <w:jc w:val="both"/>
            </w:pPr>
            <w:r w:rsidRPr="00247062">
              <w:t xml:space="preserve">В соответствии с постановлением администрации ЗГМО от  11.07.2019г. №770 «О проведении  мониторинга  качества предоставления  муниципальных услуг»  в течение календарного года ежегодно проводится мониторинг качества предоставления муниципальных услуг.  Результаты мониторинга свидетельствуют о достижении высокого уровня  удовлетворенности  граждан качеством   предоставления муниципальных услуг на территории Зиминского городского муниципального образования. Более 70% граждан, получавших оцениваемую   ими  услугу ранее, отмечают  повышение качества  предоставления услуг. Средний коэффициент  </w:t>
            </w:r>
            <w:r w:rsidRPr="00247062">
              <w:lastRenderedPageBreak/>
              <w:t>удовлетворенности граждан качеством предоставления муниципальных услуг в ЗГМО составляет 4,12 (по пятибалльной  шкале оценок).</w:t>
            </w:r>
          </w:p>
          <w:p w:rsidR="002A10CF" w:rsidRPr="00247062" w:rsidRDefault="002A10CF" w:rsidP="00F400E1">
            <w:pPr>
              <w:shd w:val="clear" w:color="auto" w:fill="FFFFFF" w:themeFill="background1"/>
              <w:ind w:firstLine="165"/>
              <w:jc w:val="both"/>
            </w:pPr>
            <w:r w:rsidRPr="00247062">
              <w:t>С целью достижения показателя "Увеличение доли массовых социально значимых услуг, доступных в электронном вид</w:t>
            </w:r>
            <w:r w:rsidR="006B7877" w:rsidRPr="00247062">
              <w:t>е" проведены мероприятия по подключению администрации ЗГМО к Порталу государственных сервисов, что позволяет получать и производить обработку заявлений на предоставление муниципальных услуг, поступивших с Единого портала государственных и муниципальных услуг. В настоящее время целевой показатель по Зиминскому городскому муниципальному образованию составляет 59,3%.</w:t>
            </w:r>
          </w:p>
        </w:tc>
      </w:tr>
      <w:tr w:rsidR="00D17400" w:rsidRPr="00247062" w:rsidTr="00CD47C9">
        <w:trPr>
          <w:gridAfter w:val="4"/>
          <w:wAfter w:w="2837" w:type="dxa"/>
          <w:trHeight w:val="135"/>
        </w:trPr>
        <w:tc>
          <w:tcPr>
            <w:tcW w:w="709" w:type="dxa"/>
            <w:vMerge/>
            <w:shd w:val="clear" w:color="auto" w:fill="FFFFFF" w:themeFill="background1"/>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1261" w:type="dxa"/>
            <w:gridSpan w:val="2"/>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2017</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577" w:type="dxa"/>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35"/>
        </w:trPr>
        <w:tc>
          <w:tcPr>
            <w:tcW w:w="709" w:type="dxa"/>
            <w:vMerge/>
            <w:shd w:val="clear" w:color="auto" w:fill="FFFFFF" w:themeFill="background1"/>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1261" w:type="dxa"/>
            <w:gridSpan w:val="2"/>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2018</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577" w:type="dxa"/>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35"/>
        </w:trPr>
        <w:tc>
          <w:tcPr>
            <w:tcW w:w="709" w:type="dxa"/>
            <w:vMerge/>
            <w:shd w:val="clear" w:color="auto" w:fill="FFFFFF" w:themeFill="background1"/>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1261" w:type="dxa"/>
            <w:gridSpan w:val="2"/>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2019</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577" w:type="dxa"/>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35"/>
        </w:trPr>
        <w:tc>
          <w:tcPr>
            <w:tcW w:w="709" w:type="dxa"/>
            <w:vMerge/>
            <w:shd w:val="clear" w:color="auto" w:fill="FFFFFF" w:themeFill="background1"/>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1261" w:type="dxa"/>
            <w:gridSpan w:val="2"/>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577" w:type="dxa"/>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35"/>
        </w:trPr>
        <w:tc>
          <w:tcPr>
            <w:tcW w:w="709" w:type="dxa"/>
            <w:vMerge/>
            <w:shd w:val="clear" w:color="auto" w:fill="FFFFFF" w:themeFill="background1"/>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1261" w:type="dxa"/>
            <w:gridSpan w:val="2"/>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2021-2025</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577" w:type="dxa"/>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35"/>
        </w:trPr>
        <w:tc>
          <w:tcPr>
            <w:tcW w:w="709" w:type="dxa"/>
            <w:vMerge/>
            <w:shd w:val="clear" w:color="auto" w:fill="FFFFFF" w:themeFill="background1"/>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1261" w:type="dxa"/>
            <w:gridSpan w:val="2"/>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2026-2030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577" w:type="dxa"/>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35"/>
        </w:trPr>
        <w:tc>
          <w:tcPr>
            <w:tcW w:w="15735" w:type="dxa"/>
            <w:gridSpan w:val="22"/>
            <w:shd w:val="clear" w:color="auto" w:fill="FFFFFF" w:themeFill="background1"/>
          </w:tcPr>
          <w:p w:rsidR="00D17400" w:rsidRPr="00247062" w:rsidRDefault="00D17400" w:rsidP="00F400E1">
            <w:pPr>
              <w:shd w:val="clear" w:color="auto" w:fill="FFFFFF" w:themeFill="background1"/>
              <w:ind w:firstLine="165"/>
              <w:jc w:val="center"/>
            </w:pPr>
            <w:r w:rsidRPr="00247062">
              <w:rPr>
                <w:b/>
              </w:rPr>
              <w:lastRenderedPageBreak/>
              <w:t>Тактическая  цель 3.2.  Повышение  качества  управления  муниципальными финансами</w:t>
            </w:r>
          </w:p>
        </w:tc>
      </w:tr>
      <w:tr w:rsidR="00D17400" w:rsidRPr="00247062" w:rsidTr="00CD47C9">
        <w:trPr>
          <w:gridAfter w:val="4"/>
          <w:wAfter w:w="2837" w:type="dxa"/>
          <w:trHeight w:val="135"/>
        </w:trPr>
        <w:tc>
          <w:tcPr>
            <w:tcW w:w="709" w:type="dxa"/>
            <w:vMerge w:val="restart"/>
            <w:shd w:val="clear" w:color="auto" w:fill="FFFFFF" w:themeFill="background1"/>
          </w:tcPr>
          <w:p w:rsidR="00D17400" w:rsidRPr="00247062" w:rsidRDefault="00D17400" w:rsidP="00F400E1">
            <w:pPr>
              <w:shd w:val="clear" w:color="auto" w:fill="FFFFFF" w:themeFill="background1"/>
            </w:pPr>
            <w:r w:rsidRPr="00247062">
              <w:t>3.2.1.</w:t>
            </w:r>
          </w:p>
        </w:tc>
        <w:tc>
          <w:tcPr>
            <w:tcW w:w="1843" w:type="dxa"/>
            <w:gridSpan w:val="2"/>
            <w:vMerge w:val="restart"/>
            <w:shd w:val="clear" w:color="auto" w:fill="FFFFFF" w:themeFill="background1"/>
          </w:tcPr>
          <w:p w:rsidR="00D17400" w:rsidRPr="00247062" w:rsidRDefault="00D17400" w:rsidP="00F400E1">
            <w:pPr>
              <w:shd w:val="clear" w:color="auto" w:fill="FFFFFF" w:themeFill="background1"/>
            </w:pPr>
            <w:r w:rsidRPr="00247062">
              <w:t xml:space="preserve">Реализация комплекса   мероприятий, направленных  на  своевременное и полное поступление  доходов бюджета ЗГМО, повышение качества бюджетного планирования                                                                                                                                                                                                                                            </w:t>
            </w:r>
          </w:p>
        </w:tc>
        <w:tc>
          <w:tcPr>
            <w:tcW w:w="1559" w:type="dxa"/>
            <w:vMerge w:val="restart"/>
            <w:shd w:val="clear" w:color="auto" w:fill="FFFFFF" w:themeFill="background1"/>
          </w:tcPr>
          <w:p w:rsidR="00D17400" w:rsidRPr="00247062" w:rsidRDefault="00D17400" w:rsidP="00F400E1">
            <w:pPr>
              <w:shd w:val="clear" w:color="auto" w:fill="FFFFFF" w:themeFill="background1"/>
            </w:pPr>
            <w:r w:rsidRPr="00247062">
              <w:t>Программа по оптимизации   расходов  бюджета ЗГМО на 2017-2019гг.</w:t>
            </w:r>
          </w:p>
        </w:tc>
        <w:tc>
          <w:tcPr>
            <w:tcW w:w="1261" w:type="dxa"/>
            <w:gridSpan w:val="2"/>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rPr>
                <w:b/>
              </w:rPr>
              <w:t>Всего:</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995"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1135"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711"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rPr>
                <w:b/>
              </w:rPr>
            </w:pPr>
            <w:r w:rsidRPr="00247062">
              <w:rPr>
                <w:b/>
              </w:rPr>
              <w:t>0</w:t>
            </w:r>
          </w:p>
        </w:tc>
        <w:tc>
          <w:tcPr>
            <w:tcW w:w="577" w:type="dxa"/>
            <w:vMerge w:val="restart"/>
            <w:shd w:val="clear" w:color="auto" w:fill="FFFFFF" w:themeFill="background1"/>
          </w:tcPr>
          <w:p w:rsidR="00D17400" w:rsidRPr="00247062" w:rsidRDefault="00D17400" w:rsidP="00F400E1">
            <w:pPr>
              <w:shd w:val="clear" w:color="auto" w:fill="FFFFFF" w:themeFill="background1"/>
              <w:jc w:val="center"/>
              <w:rPr>
                <w:b/>
              </w:rPr>
            </w:pPr>
            <w:r w:rsidRPr="00247062">
              <w:rPr>
                <w:b/>
              </w:rPr>
              <w:t>-</w:t>
            </w:r>
          </w:p>
        </w:tc>
        <w:tc>
          <w:tcPr>
            <w:tcW w:w="861" w:type="dxa"/>
            <w:gridSpan w:val="2"/>
            <w:vMerge w:val="restart"/>
            <w:shd w:val="clear" w:color="auto" w:fill="FFFFFF" w:themeFill="background1"/>
          </w:tcPr>
          <w:p w:rsidR="00D17400" w:rsidRPr="00247062" w:rsidRDefault="00D17400" w:rsidP="00F400E1">
            <w:pPr>
              <w:shd w:val="clear" w:color="auto" w:fill="FFFFFF" w:themeFill="background1"/>
              <w:jc w:val="center"/>
            </w:pPr>
            <w:r w:rsidRPr="00247062">
              <w:t>-</w:t>
            </w:r>
          </w:p>
        </w:tc>
        <w:tc>
          <w:tcPr>
            <w:tcW w:w="4384" w:type="dxa"/>
            <w:vMerge w:val="restart"/>
            <w:shd w:val="clear" w:color="auto" w:fill="FFFFFF" w:themeFill="background1"/>
          </w:tcPr>
          <w:p w:rsidR="00103943" w:rsidRPr="00247062" w:rsidRDefault="00F71C39" w:rsidP="00F400E1">
            <w:pPr>
              <w:shd w:val="clear" w:color="auto" w:fill="FFFFFF" w:themeFill="background1"/>
              <w:ind w:firstLine="165"/>
              <w:jc w:val="center"/>
              <w:rPr>
                <w:b/>
                <w:u w:val="single"/>
              </w:rPr>
            </w:pPr>
            <w:r w:rsidRPr="00247062">
              <w:rPr>
                <w:b/>
                <w:u w:val="single"/>
              </w:rPr>
              <w:t>2017-202</w:t>
            </w:r>
            <w:r w:rsidR="00A37BEF" w:rsidRPr="00247062">
              <w:rPr>
                <w:b/>
                <w:u w:val="single"/>
              </w:rPr>
              <w:t>2</w:t>
            </w:r>
            <w:r w:rsidR="00103943" w:rsidRPr="00247062">
              <w:rPr>
                <w:b/>
                <w:u w:val="single"/>
              </w:rPr>
              <w:t>гг</w:t>
            </w:r>
          </w:p>
          <w:p w:rsidR="00103943" w:rsidRPr="00247062" w:rsidRDefault="00103943" w:rsidP="00F400E1">
            <w:pPr>
              <w:shd w:val="clear" w:color="auto" w:fill="FFFFFF" w:themeFill="background1"/>
              <w:ind w:firstLine="165"/>
              <w:jc w:val="center"/>
              <w:rPr>
                <w:b/>
                <w:i/>
              </w:rPr>
            </w:pPr>
            <w:r w:rsidRPr="00247062">
              <w:rPr>
                <w:b/>
                <w:i/>
              </w:rPr>
              <w:t>своевременное и полное поступление  доходов:</w:t>
            </w:r>
          </w:p>
          <w:p w:rsidR="00103943" w:rsidRPr="00247062" w:rsidRDefault="00103943" w:rsidP="00F400E1">
            <w:pPr>
              <w:shd w:val="clear" w:color="auto" w:fill="FFFFFF" w:themeFill="background1"/>
              <w:ind w:firstLine="165"/>
              <w:jc w:val="both"/>
            </w:pPr>
            <w:r w:rsidRPr="00247062">
              <w:t>- осуществлялось взаимодействие</w:t>
            </w:r>
            <w:r w:rsidR="00F96AE6">
              <w:t xml:space="preserve"> с</w:t>
            </w:r>
            <w:r w:rsidR="00F76D1A" w:rsidRPr="00247062">
              <w:t xml:space="preserve"> Межрайонной ИФНС России №</w:t>
            </w:r>
            <w:r w:rsidR="00F96AE6">
              <w:t xml:space="preserve"> </w:t>
            </w:r>
            <w:r w:rsidR="00F76D1A" w:rsidRPr="00247062">
              <w:t>6 по Иркутской области</w:t>
            </w:r>
            <w:r w:rsidRPr="00247062">
              <w:t xml:space="preserve"> по взысканию задолженности по имущественным налогам ра</w:t>
            </w:r>
            <w:r w:rsidR="00F96AE6">
              <w:t>ботников  бюджетных учреждений;</w:t>
            </w:r>
          </w:p>
          <w:p w:rsidR="00F76D1A" w:rsidRPr="00247062" w:rsidRDefault="00C417FE" w:rsidP="00F400E1">
            <w:pPr>
              <w:shd w:val="clear" w:color="auto" w:fill="FFFFFF" w:themeFill="background1"/>
              <w:ind w:firstLine="165"/>
              <w:jc w:val="both"/>
            </w:pPr>
            <w:r w:rsidRPr="00247062">
              <w:t>- осуществлялось в</w:t>
            </w:r>
            <w:r w:rsidR="00F76D1A" w:rsidRPr="00247062">
              <w:t>заимодействие с министерством  труда и занятости Иркутской области, министерством имущественных отношений Иркутской области по  погашению  задолженности  по НДФЛ, страховых взносов, имущественных  налогов муниципальных  автономных и бюджетных учреждений;</w:t>
            </w:r>
          </w:p>
          <w:p w:rsidR="00103943" w:rsidRDefault="00103943" w:rsidP="00F400E1">
            <w:pPr>
              <w:shd w:val="clear" w:color="auto" w:fill="FFFFFF" w:themeFill="background1"/>
              <w:ind w:firstLine="165"/>
              <w:jc w:val="both"/>
            </w:pPr>
            <w:r w:rsidRPr="00247062">
              <w:t>- пров</w:t>
            </w:r>
            <w:r w:rsidR="00C417FE" w:rsidRPr="00247062">
              <w:t>одились</w:t>
            </w:r>
            <w:r w:rsidRPr="00247062">
              <w:t xml:space="preserve"> мероприятия по  вовлечению в налоговый оборот  земельных участков, на которых расположены  оформленные в собственность</w:t>
            </w:r>
            <w:r w:rsidR="00F96AE6">
              <w:t xml:space="preserve"> объекты  недвижимого имущества;</w:t>
            </w:r>
          </w:p>
          <w:p w:rsidR="00F96AE6" w:rsidRPr="00247062" w:rsidRDefault="00F96AE6" w:rsidP="00F400E1">
            <w:pPr>
              <w:shd w:val="clear" w:color="auto" w:fill="FFFFFF" w:themeFill="background1"/>
              <w:ind w:firstLine="165"/>
              <w:jc w:val="both"/>
            </w:pPr>
            <w:r>
              <w:t>- проводились заседания Межведомственной рабочей группы по повышению доходов консолидированного бюджета Зиминского городского муниципального образования, на которых, в том числе,  заслушивались налогоплательщики, имеющие задолженность по налоговым платежам в бюджет.</w:t>
            </w:r>
          </w:p>
          <w:p w:rsidR="00F76D1A" w:rsidRPr="00247062" w:rsidRDefault="000F712F" w:rsidP="00F400E1">
            <w:pPr>
              <w:shd w:val="clear" w:color="auto" w:fill="FFFFFF" w:themeFill="background1"/>
              <w:ind w:firstLine="165"/>
              <w:jc w:val="center"/>
              <w:rPr>
                <w:b/>
                <w:i/>
              </w:rPr>
            </w:pPr>
            <w:r w:rsidRPr="00247062">
              <w:t xml:space="preserve"> </w:t>
            </w:r>
          </w:p>
          <w:p w:rsidR="00103943" w:rsidRPr="00247062" w:rsidRDefault="00103943" w:rsidP="00F400E1">
            <w:pPr>
              <w:shd w:val="clear" w:color="auto" w:fill="FFFFFF" w:themeFill="background1"/>
              <w:ind w:firstLine="165"/>
              <w:jc w:val="center"/>
              <w:rPr>
                <w:b/>
                <w:i/>
              </w:rPr>
            </w:pPr>
            <w:r w:rsidRPr="00247062">
              <w:rPr>
                <w:b/>
                <w:i/>
              </w:rPr>
              <w:t xml:space="preserve">повышение качества бюджетного </w:t>
            </w:r>
            <w:r w:rsidRPr="00247062">
              <w:rPr>
                <w:b/>
                <w:i/>
              </w:rPr>
              <w:lastRenderedPageBreak/>
              <w:t>планирования</w:t>
            </w:r>
          </w:p>
          <w:p w:rsidR="00103943" w:rsidRDefault="00103943" w:rsidP="00F400E1">
            <w:pPr>
              <w:shd w:val="clear" w:color="auto" w:fill="FFFFFF" w:themeFill="background1"/>
              <w:ind w:firstLine="165"/>
              <w:jc w:val="both"/>
            </w:pPr>
            <w:r w:rsidRPr="00247062">
              <w:t>Проведены мероприятия по:</w:t>
            </w:r>
          </w:p>
          <w:p w:rsidR="00F96AE6" w:rsidRPr="00247062" w:rsidRDefault="00F96AE6" w:rsidP="00F400E1">
            <w:pPr>
              <w:shd w:val="clear" w:color="auto" w:fill="FFFFFF" w:themeFill="background1"/>
              <w:ind w:firstLine="165"/>
              <w:jc w:val="both"/>
            </w:pPr>
          </w:p>
          <w:p w:rsidR="00103943" w:rsidRPr="00247062" w:rsidRDefault="00103943" w:rsidP="00F400E1">
            <w:pPr>
              <w:shd w:val="clear" w:color="auto" w:fill="FFFFFF" w:themeFill="background1"/>
              <w:ind w:firstLine="165"/>
            </w:pPr>
            <w:r w:rsidRPr="00247062">
              <w:t>- переходу к среднесрочному (трехлетнему) планированию;</w:t>
            </w:r>
          </w:p>
          <w:p w:rsidR="00103943" w:rsidRPr="00247062" w:rsidRDefault="00103943" w:rsidP="00F400E1">
            <w:pPr>
              <w:shd w:val="clear" w:color="auto" w:fill="FFFFFF" w:themeFill="background1"/>
              <w:ind w:firstLine="165"/>
              <w:jc w:val="both"/>
            </w:pPr>
            <w:r w:rsidRPr="00247062">
              <w:t xml:space="preserve">- </w:t>
            </w:r>
            <w:r w:rsidR="00F76D1A" w:rsidRPr="00247062">
              <w:t>осуществлению программно-целевого</w:t>
            </w:r>
            <w:r w:rsidRPr="00247062">
              <w:t xml:space="preserve"> метод</w:t>
            </w:r>
            <w:r w:rsidR="00F76D1A" w:rsidRPr="00247062">
              <w:t>а</w:t>
            </w:r>
            <w:r w:rsidRPr="00247062">
              <w:t xml:space="preserve"> планирования бюджета;</w:t>
            </w:r>
          </w:p>
          <w:p w:rsidR="00103943" w:rsidRPr="00247062" w:rsidRDefault="00103943" w:rsidP="00F400E1">
            <w:pPr>
              <w:shd w:val="clear" w:color="auto" w:fill="FFFFFF" w:themeFill="background1"/>
              <w:ind w:firstLine="165"/>
              <w:jc w:val="both"/>
            </w:pPr>
            <w:r w:rsidRPr="00247062">
              <w:t>-</w:t>
            </w:r>
            <w:r w:rsidR="002D7E22" w:rsidRPr="00247062">
              <w:t xml:space="preserve"> систематическому </w:t>
            </w:r>
            <w:r w:rsidRPr="00247062">
              <w:t xml:space="preserve"> снижению дефицита бюджета;</w:t>
            </w:r>
          </w:p>
          <w:p w:rsidR="00103943" w:rsidRPr="00247062" w:rsidRDefault="00103943" w:rsidP="00F400E1">
            <w:pPr>
              <w:shd w:val="clear" w:color="auto" w:fill="FFFFFF" w:themeFill="background1"/>
              <w:ind w:firstLine="165"/>
              <w:jc w:val="both"/>
            </w:pPr>
            <w:r w:rsidRPr="00247062">
              <w:t>- проведению  оптимизации  штатной численности работников бюджетных учреждений;</w:t>
            </w:r>
          </w:p>
          <w:p w:rsidR="00F76D1A" w:rsidRPr="00247062" w:rsidRDefault="00C417FE" w:rsidP="00F400E1">
            <w:pPr>
              <w:shd w:val="clear" w:color="auto" w:fill="FFFFFF" w:themeFill="background1"/>
              <w:ind w:firstLine="165"/>
              <w:jc w:val="both"/>
            </w:pPr>
            <w:r w:rsidRPr="00247062">
              <w:t>- осуществлению</w:t>
            </w:r>
            <w:r w:rsidR="00F76D1A" w:rsidRPr="00247062">
              <w:t xml:space="preserve"> мониторинга  просроченной кредиторской и дебиторской задолженности, выявления  причин ее возникновения, принятия мер к ликвидации задолженности;</w:t>
            </w:r>
          </w:p>
          <w:p w:rsidR="00103943" w:rsidRPr="00247062" w:rsidRDefault="00103943" w:rsidP="00F400E1">
            <w:pPr>
              <w:shd w:val="clear" w:color="auto" w:fill="FFFFFF" w:themeFill="background1"/>
              <w:ind w:firstLine="165"/>
              <w:jc w:val="both"/>
            </w:pPr>
            <w:r w:rsidRPr="00247062">
              <w:t>- организации и  осуществлению  в пределах компетенции  муниципального  финансового контроля  за целевым и эффективным использованием средств местного бюджета, контроля  в сфере закупок товаров, работ, услуг для обеспечения муниципальных  нужд;</w:t>
            </w:r>
          </w:p>
          <w:p w:rsidR="00D17400" w:rsidRPr="00247062" w:rsidRDefault="00103943" w:rsidP="00F400E1">
            <w:pPr>
              <w:shd w:val="clear" w:color="auto" w:fill="FFFFFF" w:themeFill="background1"/>
              <w:ind w:firstLine="165"/>
              <w:jc w:val="both"/>
            </w:pPr>
            <w:r w:rsidRPr="00247062">
              <w:t>- снижению уровня муниципального долга</w:t>
            </w:r>
            <w:r w:rsidR="001264D9" w:rsidRPr="00247062">
              <w:t>, совершенствованию  долговой политики</w:t>
            </w:r>
            <w:r w:rsidR="00BA30C2" w:rsidRPr="00247062">
              <w:t>;</w:t>
            </w:r>
          </w:p>
          <w:p w:rsidR="001264D9" w:rsidRPr="00247062" w:rsidRDefault="001264D9" w:rsidP="00F400E1">
            <w:pPr>
              <w:shd w:val="clear" w:color="auto" w:fill="FFFFFF" w:themeFill="background1"/>
              <w:ind w:firstLine="165"/>
              <w:jc w:val="both"/>
            </w:pPr>
            <w:r w:rsidRPr="00247062">
              <w:t xml:space="preserve">- </w:t>
            </w:r>
            <w:r w:rsidR="00BA30C2" w:rsidRPr="00247062">
              <w:t>повышению  гибкости</w:t>
            </w:r>
            <w:r w:rsidRPr="00247062">
              <w:t xml:space="preserve"> расходов, </w:t>
            </w:r>
            <w:r w:rsidR="00BA30C2" w:rsidRPr="00247062">
              <w:t xml:space="preserve"> </w:t>
            </w:r>
            <w:r w:rsidRPr="00247062">
              <w:t>выявлению  резервов и перераспределению  ресурсов в пользу  приоритетных направлен</w:t>
            </w:r>
            <w:r w:rsidR="00C417FE" w:rsidRPr="00247062">
              <w:t>ий;</w:t>
            </w:r>
          </w:p>
          <w:p w:rsidR="00C417FE" w:rsidRPr="00247062" w:rsidRDefault="00C417FE" w:rsidP="00F400E1">
            <w:pPr>
              <w:shd w:val="clear" w:color="auto" w:fill="FFFFFF" w:themeFill="background1"/>
              <w:ind w:firstLine="165"/>
              <w:jc w:val="both"/>
            </w:pPr>
            <w:r w:rsidRPr="00247062">
              <w:t>- инвентаризации расходных обязательств в целях возможности отмены  (приостановления) неэффективных расходов;</w:t>
            </w:r>
          </w:p>
          <w:p w:rsidR="00C417FE" w:rsidRPr="00247062" w:rsidRDefault="00C417FE" w:rsidP="00F400E1">
            <w:pPr>
              <w:shd w:val="clear" w:color="auto" w:fill="FFFFFF" w:themeFill="background1"/>
              <w:ind w:firstLine="165"/>
              <w:jc w:val="both"/>
            </w:pPr>
            <w:r w:rsidRPr="00247062">
              <w:t>- обеспечению о</w:t>
            </w:r>
            <w:r w:rsidR="001264D9" w:rsidRPr="00247062">
              <w:t>ткрытости и прозрачности бюджета города,</w:t>
            </w:r>
            <w:r w:rsidRPr="00247062">
              <w:t xml:space="preserve"> размещению на официальном сайте доступной информации, в т.ч. в виде презентаций к проекту  и исполнению  бюджета города;</w:t>
            </w:r>
          </w:p>
          <w:p w:rsidR="001264D9" w:rsidRPr="00247062" w:rsidRDefault="00C417FE" w:rsidP="00F400E1">
            <w:pPr>
              <w:shd w:val="clear" w:color="auto" w:fill="FFFFFF" w:themeFill="background1"/>
              <w:ind w:firstLine="165"/>
              <w:jc w:val="both"/>
            </w:pPr>
            <w:r w:rsidRPr="00247062">
              <w:t xml:space="preserve">-  осуществлению  ежедневной работы по наполнению  государственной интегрированной информационной системы  управления финансами «Электронный бюджет». </w:t>
            </w:r>
          </w:p>
        </w:tc>
      </w:tr>
      <w:tr w:rsidR="00D17400" w:rsidRPr="00247062" w:rsidTr="00CD47C9">
        <w:trPr>
          <w:gridAfter w:val="4"/>
          <w:wAfter w:w="2837" w:type="dxa"/>
          <w:trHeight w:val="135"/>
        </w:trPr>
        <w:tc>
          <w:tcPr>
            <w:tcW w:w="709" w:type="dxa"/>
            <w:vMerge/>
            <w:shd w:val="clear" w:color="auto" w:fill="FFFFFF" w:themeFill="background1"/>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1261" w:type="dxa"/>
            <w:gridSpan w:val="2"/>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2017</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577" w:type="dxa"/>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35"/>
        </w:trPr>
        <w:tc>
          <w:tcPr>
            <w:tcW w:w="709" w:type="dxa"/>
            <w:vMerge/>
            <w:shd w:val="clear" w:color="auto" w:fill="FFFFFF" w:themeFill="background1"/>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1261" w:type="dxa"/>
            <w:gridSpan w:val="2"/>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2018</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577" w:type="dxa"/>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35"/>
        </w:trPr>
        <w:tc>
          <w:tcPr>
            <w:tcW w:w="709" w:type="dxa"/>
            <w:vMerge/>
            <w:shd w:val="clear" w:color="auto" w:fill="FFFFFF" w:themeFill="background1"/>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1261" w:type="dxa"/>
            <w:gridSpan w:val="2"/>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2019</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577" w:type="dxa"/>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35"/>
        </w:trPr>
        <w:tc>
          <w:tcPr>
            <w:tcW w:w="709" w:type="dxa"/>
            <w:vMerge/>
            <w:shd w:val="clear" w:color="auto" w:fill="FFFFFF" w:themeFill="background1"/>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1261" w:type="dxa"/>
            <w:gridSpan w:val="2"/>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577" w:type="dxa"/>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35"/>
        </w:trPr>
        <w:tc>
          <w:tcPr>
            <w:tcW w:w="709" w:type="dxa"/>
            <w:vMerge/>
            <w:shd w:val="clear" w:color="auto" w:fill="FFFFFF" w:themeFill="background1"/>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1261" w:type="dxa"/>
            <w:gridSpan w:val="2"/>
            <w:tcBorders>
              <w:top w:val="single" w:sz="4" w:space="0" w:color="auto"/>
            </w:tcBorders>
            <w:shd w:val="clear" w:color="auto" w:fill="FFFFFF" w:themeFill="background1"/>
            <w:vAlign w:val="center"/>
          </w:tcPr>
          <w:p w:rsidR="00D17400" w:rsidRPr="00247062" w:rsidRDefault="00D17400" w:rsidP="00F400E1">
            <w:pPr>
              <w:shd w:val="clear" w:color="auto" w:fill="FFFFFF" w:themeFill="background1"/>
              <w:jc w:val="center"/>
            </w:pPr>
            <w:r w:rsidRPr="00247062">
              <w:t>2021-2025</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577" w:type="dxa"/>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35"/>
        </w:trPr>
        <w:tc>
          <w:tcPr>
            <w:tcW w:w="709" w:type="dxa"/>
            <w:vMerge/>
            <w:shd w:val="clear" w:color="auto" w:fill="FFFFFF" w:themeFill="background1"/>
          </w:tcPr>
          <w:p w:rsidR="00D17400" w:rsidRPr="00247062" w:rsidRDefault="00D17400" w:rsidP="00F400E1">
            <w:pPr>
              <w:shd w:val="clear" w:color="auto" w:fill="FFFFFF" w:themeFill="background1"/>
            </w:pPr>
          </w:p>
        </w:tc>
        <w:tc>
          <w:tcPr>
            <w:tcW w:w="1843" w:type="dxa"/>
            <w:gridSpan w:val="2"/>
            <w:vMerge/>
            <w:shd w:val="clear" w:color="auto" w:fill="FFFFFF" w:themeFill="background1"/>
          </w:tcPr>
          <w:p w:rsidR="00D17400" w:rsidRPr="00247062" w:rsidRDefault="00D17400" w:rsidP="00F400E1">
            <w:pPr>
              <w:shd w:val="clear" w:color="auto" w:fill="FFFFFF" w:themeFill="background1"/>
            </w:pPr>
          </w:p>
        </w:tc>
        <w:tc>
          <w:tcPr>
            <w:tcW w:w="1559" w:type="dxa"/>
            <w:vMerge/>
            <w:shd w:val="clear" w:color="auto" w:fill="FFFFFF" w:themeFill="background1"/>
          </w:tcPr>
          <w:p w:rsidR="00D17400" w:rsidRPr="00247062" w:rsidRDefault="00D17400" w:rsidP="00F400E1">
            <w:pPr>
              <w:shd w:val="clear" w:color="auto" w:fill="FFFFFF" w:themeFill="background1"/>
            </w:pPr>
          </w:p>
        </w:tc>
        <w:tc>
          <w:tcPr>
            <w:tcW w:w="1261"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2026-2030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995"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1135"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711" w:type="dxa"/>
            <w:gridSpan w:val="3"/>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D17400" w:rsidRPr="00247062" w:rsidRDefault="00D17400" w:rsidP="00F400E1">
            <w:pPr>
              <w:shd w:val="clear" w:color="auto" w:fill="FFFFFF" w:themeFill="background1"/>
              <w:jc w:val="center"/>
            </w:pPr>
            <w:r w:rsidRPr="00247062">
              <w:t>0</w:t>
            </w:r>
          </w:p>
        </w:tc>
        <w:tc>
          <w:tcPr>
            <w:tcW w:w="577" w:type="dxa"/>
            <w:vMerge/>
            <w:shd w:val="clear" w:color="auto" w:fill="FFFFFF" w:themeFill="background1"/>
          </w:tcPr>
          <w:p w:rsidR="00D17400" w:rsidRPr="00247062" w:rsidRDefault="00D17400" w:rsidP="00F400E1">
            <w:pPr>
              <w:shd w:val="clear" w:color="auto" w:fill="FFFFFF" w:themeFill="background1"/>
              <w:jc w:val="center"/>
            </w:pPr>
          </w:p>
        </w:tc>
        <w:tc>
          <w:tcPr>
            <w:tcW w:w="861" w:type="dxa"/>
            <w:gridSpan w:val="2"/>
            <w:vMerge/>
            <w:shd w:val="clear" w:color="auto" w:fill="FFFFFF" w:themeFill="background1"/>
          </w:tcPr>
          <w:p w:rsidR="00D17400" w:rsidRPr="00247062" w:rsidRDefault="00D17400" w:rsidP="00F400E1">
            <w:pPr>
              <w:shd w:val="clear" w:color="auto" w:fill="FFFFFF" w:themeFill="background1"/>
              <w:jc w:val="center"/>
            </w:pPr>
          </w:p>
        </w:tc>
        <w:tc>
          <w:tcPr>
            <w:tcW w:w="4384" w:type="dxa"/>
            <w:vMerge/>
            <w:shd w:val="clear" w:color="auto" w:fill="FFFFFF" w:themeFill="background1"/>
          </w:tcPr>
          <w:p w:rsidR="00D17400" w:rsidRPr="00247062" w:rsidRDefault="00D17400" w:rsidP="00F400E1">
            <w:pPr>
              <w:shd w:val="clear" w:color="auto" w:fill="FFFFFF" w:themeFill="background1"/>
              <w:ind w:firstLine="165"/>
              <w:jc w:val="center"/>
            </w:pPr>
          </w:p>
        </w:tc>
      </w:tr>
      <w:tr w:rsidR="00D17400" w:rsidRPr="00247062" w:rsidTr="00CD47C9">
        <w:trPr>
          <w:gridAfter w:val="4"/>
          <w:wAfter w:w="2837" w:type="dxa"/>
          <w:trHeight w:val="135"/>
        </w:trPr>
        <w:tc>
          <w:tcPr>
            <w:tcW w:w="15735" w:type="dxa"/>
            <w:gridSpan w:val="22"/>
            <w:shd w:val="clear" w:color="auto" w:fill="FFFFFF" w:themeFill="background1"/>
          </w:tcPr>
          <w:p w:rsidR="00D17400" w:rsidRPr="00247062" w:rsidRDefault="00D17400" w:rsidP="00F400E1">
            <w:pPr>
              <w:shd w:val="clear" w:color="auto" w:fill="FFFFFF" w:themeFill="background1"/>
              <w:ind w:firstLine="165"/>
              <w:jc w:val="center"/>
            </w:pPr>
            <w:r w:rsidRPr="00247062">
              <w:rPr>
                <w:b/>
              </w:rPr>
              <w:lastRenderedPageBreak/>
              <w:t>Тактическая  цель 3.3. Повышение  эффективности  проводимой политики в области  земельно-имущественных отношений и управления   муниципальной  собственностью ЗГМО</w:t>
            </w:r>
          </w:p>
        </w:tc>
      </w:tr>
      <w:tr w:rsidR="00103943" w:rsidRPr="00247062" w:rsidTr="00CD47C9">
        <w:trPr>
          <w:gridAfter w:val="4"/>
          <w:wAfter w:w="2837" w:type="dxa"/>
          <w:trHeight w:val="135"/>
        </w:trPr>
        <w:tc>
          <w:tcPr>
            <w:tcW w:w="709" w:type="dxa"/>
            <w:vMerge w:val="restart"/>
            <w:shd w:val="clear" w:color="auto" w:fill="FFFFFF" w:themeFill="background1"/>
          </w:tcPr>
          <w:p w:rsidR="00103943" w:rsidRPr="00247062" w:rsidRDefault="00103943" w:rsidP="00F400E1">
            <w:pPr>
              <w:shd w:val="clear" w:color="auto" w:fill="FFFFFF" w:themeFill="background1"/>
            </w:pPr>
            <w:r w:rsidRPr="00247062">
              <w:t>3.3.1</w:t>
            </w:r>
          </w:p>
        </w:tc>
        <w:tc>
          <w:tcPr>
            <w:tcW w:w="1843" w:type="dxa"/>
            <w:gridSpan w:val="2"/>
            <w:vMerge w:val="restart"/>
            <w:shd w:val="clear" w:color="auto" w:fill="FFFFFF" w:themeFill="background1"/>
          </w:tcPr>
          <w:p w:rsidR="00103943" w:rsidRPr="00247062" w:rsidRDefault="00103943" w:rsidP="00F400E1">
            <w:pPr>
              <w:shd w:val="clear" w:color="auto" w:fill="FFFFFF" w:themeFill="background1"/>
            </w:pPr>
            <w:r w:rsidRPr="00247062">
              <w:t xml:space="preserve">Реализация мер по  совершенствованию  системы учета  муниципальной собственности, </w:t>
            </w:r>
            <w:r w:rsidRPr="00247062">
              <w:lastRenderedPageBreak/>
              <w:t>проведению оценки и  обеспечению имущественных интересов ЗГМО, улучшению землеустройства и землепользования</w:t>
            </w:r>
          </w:p>
        </w:tc>
        <w:tc>
          <w:tcPr>
            <w:tcW w:w="1559" w:type="dxa"/>
            <w:vMerge w:val="restart"/>
            <w:shd w:val="clear" w:color="auto" w:fill="FFFFFF" w:themeFill="background1"/>
          </w:tcPr>
          <w:p w:rsidR="00103943" w:rsidRPr="00247062" w:rsidRDefault="00103943" w:rsidP="00F400E1">
            <w:pPr>
              <w:shd w:val="clear" w:color="auto" w:fill="FFFFFF" w:themeFill="background1"/>
            </w:pPr>
          </w:p>
        </w:tc>
        <w:tc>
          <w:tcPr>
            <w:tcW w:w="1261" w:type="dxa"/>
            <w:gridSpan w:val="2"/>
            <w:tcBorders>
              <w:top w:val="single" w:sz="4" w:space="0" w:color="auto"/>
            </w:tcBorders>
            <w:shd w:val="clear" w:color="auto" w:fill="FFFFFF" w:themeFill="background1"/>
            <w:vAlign w:val="center"/>
          </w:tcPr>
          <w:p w:rsidR="00103943" w:rsidRPr="00247062" w:rsidRDefault="00103943" w:rsidP="00F400E1">
            <w:pPr>
              <w:shd w:val="clear" w:color="auto" w:fill="FFFFFF" w:themeFill="background1"/>
              <w:jc w:val="center"/>
            </w:pPr>
            <w:r w:rsidRPr="00247062">
              <w:rPr>
                <w:b/>
              </w:rPr>
              <w:t>Всего:</w:t>
            </w:r>
          </w:p>
        </w:tc>
        <w:tc>
          <w:tcPr>
            <w:tcW w:w="850" w:type="dxa"/>
            <w:gridSpan w:val="2"/>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rPr>
                <w:b/>
              </w:rPr>
            </w:pPr>
            <w:r w:rsidRPr="00247062">
              <w:rPr>
                <w:b/>
              </w:rPr>
              <w:t>0</w:t>
            </w:r>
          </w:p>
        </w:tc>
        <w:tc>
          <w:tcPr>
            <w:tcW w:w="995" w:type="dxa"/>
            <w:gridSpan w:val="3"/>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rPr>
                <w:b/>
              </w:rPr>
            </w:pPr>
            <w:r w:rsidRPr="00247062">
              <w:rPr>
                <w:b/>
              </w:rPr>
              <w:t>0</w:t>
            </w:r>
          </w:p>
        </w:tc>
        <w:tc>
          <w:tcPr>
            <w:tcW w:w="1135" w:type="dxa"/>
            <w:gridSpan w:val="2"/>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rPr>
                <w:b/>
              </w:rPr>
            </w:pPr>
            <w:r w:rsidRPr="00247062">
              <w:rPr>
                <w:b/>
              </w:rPr>
              <w:t>0</w:t>
            </w:r>
          </w:p>
        </w:tc>
        <w:tc>
          <w:tcPr>
            <w:tcW w:w="711" w:type="dxa"/>
            <w:gridSpan w:val="3"/>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rPr>
                <w:b/>
              </w:rPr>
            </w:pPr>
            <w:r w:rsidRPr="00247062">
              <w:rPr>
                <w:b/>
              </w:rPr>
              <w:t>0</w:t>
            </w:r>
          </w:p>
        </w:tc>
        <w:tc>
          <w:tcPr>
            <w:tcW w:w="850" w:type="dxa"/>
            <w:gridSpan w:val="2"/>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rPr>
                <w:b/>
              </w:rPr>
            </w:pPr>
            <w:r w:rsidRPr="00247062">
              <w:rPr>
                <w:b/>
              </w:rPr>
              <w:t>0</w:t>
            </w:r>
          </w:p>
        </w:tc>
        <w:tc>
          <w:tcPr>
            <w:tcW w:w="577" w:type="dxa"/>
            <w:vMerge w:val="restart"/>
            <w:shd w:val="clear" w:color="auto" w:fill="FFFFFF" w:themeFill="background1"/>
          </w:tcPr>
          <w:p w:rsidR="00103943" w:rsidRPr="00247062" w:rsidRDefault="00103943" w:rsidP="00F400E1">
            <w:pPr>
              <w:shd w:val="clear" w:color="auto" w:fill="FFFFFF" w:themeFill="background1"/>
              <w:jc w:val="center"/>
              <w:rPr>
                <w:b/>
              </w:rPr>
            </w:pPr>
            <w:r w:rsidRPr="00247062">
              <w:rPr>
                <w:b/>
              </w:rPr>
              <w:t>-</w:t>
            </w:r>
          </w:p>
        </w:tc>
        <w:tc>
          <w:tcPr>
            <w:tcW w:w="861" w:type="dxa"/>
            <w:gridSpan w:val="2"/>
            <w:vMerge w:val="restart"/>
            <w:shd w:val="clear" w:color="auto" w:fill="FFFFFF" w:themeFill="background1"/>
          </w:tcPr>
          <w:p w:rsidR="00103943" w:rsidRPr="00247062" w:rsidRDefault="00103943" w:rsidP="00F400E1">
            <w:pPr>
              <w:shd w:val="clear" w:color="auto" w:fill="FFFFFF" w:themeFill="background1"/>
              <w:jc w:val="center"/>
            </w:pPr>
            <w:r w:rsidRPr="00247062">
              <w:t>-</w:t>
            </w:r>
          </w:p>
        </w:tc>
        <w:tc>
          <w:tcPr>
            <w:tcW w:w="4384" w:type="dxa"/>
            <w:vMerge w:val="restart"/>
            <w:shd w:val="clear" w:color="auto" w:fill="FFFFFF" w:themeFill="background1"/>
          </w:tcPr>
          <w:p w:rsidR="00103943" w:rsidRPr="00247062" w:rsidRDefault="00103943" w:rsidP="00F400E1">
            <w:pPr>
              <w:shd w:val="clear" w:color="auto" w:fill="FFFFFF" w:themeFill="background1"/>
              <w:ind w:firstLine="165"/>
            </w:pPr>
            <w:r w:rsidRPr="00247062">
              <w:t>1. В целях совершенствования  системы учета, эффективного  управления и распоряжения муниципальной собственностью, земельными участками, государственная собственность на которые не разграничена, ежегодно проводится:</w:t>
            </w:r>
          </w:p>
          <w:p w:rsidR="00103943" w:rsidRPr="00247062" w:rsidRDefault="00103943" w:rsidP="00F400E1">
            <w:pPr>
              <w:shd w:val="clear" w:color="auto" w:fill="FFFFFF" w:themeFill="background1"/>
              <w:ind w:firstLine="165"/>
              <w:jc w:val="both"/>
            </w:pPr>
            <w:r w:rsidRPr="00247062">
              <w:lastRenderedPageBreak/>
              <w:t>-техническая  инвентаризация  муниципального имущества, постановка его на государственный кадастровый учет, государственная регистрация права собственности ЗГМО, оценка муниципального имущества с целью  дальнейшей передачи  в аренду, приватизации муниципального имущества;</w:t>
            </w:r>
          </w:p>
          <w:p w:rsidR="00103943" w:rsidRPr="00247062" w:rsidRDefault="00103943" w:rsidP="00F400E1">
            <w:pPr>
              <w:shd w:val="clear" w:color="auto" w:fill="FFFFFF" w:themeFill="background1"/>
              <w:ind w:firstLine="165"/>
              <w:jc w:val="both"/>
            </w:pPr>
            <w:r w:rsidRPr="00247062">
              <w:t>- формирование  земельных  участков, постановка  их на государственный кадастровый учет, оценка  земельных участков с целью  объявления аукционов по  продаже права аренды.</w:t>
            </w:r>
          </w:p>
          <w:p w:rsidR="00F71C39" w:rsidRPr="00247062" w:rsidRDefault="00103943" w:rsidP="00F400E1">
            <w:pPr>
              <w:shd w:val="clear" w:color="auto" w:fill="FFFFFF" w:themeFill="background1"/>
              <w:ind w:firstLine="165"/>
              <w:jc w:val="both"/>
            </w:pPr>
            <w:r w:rsidRPr="00247062">
              <w:t xml:space="preserve">Общая стоимость  указанных работ  составила: </w:t>
            </w:r>
            <w:r w:rsidR="000F712F" w:rsidRPr="00247062">
              <w:t xml:space="preserve"> </w:t>
            </w:r>
          </w:p>
          <w:p w:rsidR="00B76269" w:rsidRPr="00247062" w:rsidRDefault="00B76269" w:rsidP="00F400E1">
            <w:pPr>
              <w:shd w:val="clear" w:color="auto" w:fill="FFFFFF" w:themeFill="background1"/>
              <w:ind w:firstLine="165"/>
              <w:rPr>
                <w:b/>
              </w:rPr>
            </w:pPr>
            <w:r w:rsidRPr="00247062">
              <w:rPr>
                <w:b/>
              </w:rPr>
              <w:t>в 2022г.- 1,0 млн. рублей</w:t>
            </w:r>
            <w:r w:rsidR="005912FB" w:rsidRPr="00247062">
              <w:rPr>
                <w:b/>
              </w:rPr>
              <w:t xml:space="preserve"> (местный бюджет)</w:t>
            </w:r>
          </w:p>
          <w:p w:rsidR="00103943" w:rsidRPr="00247062" w:rsidRDefault="000F712F" w:rsidP="00F400E1">
            <w:pPr>
              <w:shd w:val="clear" w:color="auto" w:fill="FFFFFF" w:themeFill="background1"/>
              <w:ind w:firstLine="165"/>
              <w:jc w:val="both"/>
            </w:pPr>
            <w:r w:rsidRPr="00247062">
              <w:t xml:space="preserve"> </w:t>
            </w:r>
          </w:p>
        </w:tc>
      </w:tr>
      <w:tr w:rsidR="00103943" w:rsidRPr="00247062" w:rsidTr="00CD47C9">
        <w:trPr>
          <w:gridAfter w:val="4"/>
          <w:wAfter w:w="2837" w:type="dxa"/>
          <w:trHeight w:val="135"/>
        </w:trPr>
        <w:tc>
          <w:tcPr>
            <w:tcW w:w="709" w:type="dxa"/>
            <w:vMerge/>
            <w:shd w:val="clear" w:color="auto" w:fill="FFFFFF" w:themeFill="background1"/>
          </w:tcPr>
          <w:p w:rsidR="00103943" w:rsidRPr="00247062" w:rsidRDefault="00103943" w:rsidP="00F400E1">
            <w:pPr>
              <w:shd w:val="clear" w:color="auto" w:fill="FFFFFF" w:themeFill="background1"/>
            </w:pPr>
          </w:p>
        </w:tc>
        <w:tc>
          <w:tcPr>
            <w:tcW w:w="1843" w:type="dxa"/>
            <w:gridSpan w:val="2"/>
            <w:vMerge/>
            <w:shd w:val="clear" w:color="auto" w:fill="FFFFFF" w:themeFill="background1"/>
          </w:tcPr>
          <w:p w:rsidR="00103943" w:rsidRPr="00247062" w:rsidRDefault="00103943" w:rsidP="00F400E1">
            <w:pPr>
              <w:shd w:val="clear" w:color="auto" w:fill="FFFFFF" w:themeFill="background1"/>
            </w:pPr>
          </w:p>
        </w:tc>
        <w:tc>
          <w:tcPr>
            <w:tcW w:w="1559" w:type="dxa"/>
            <w:vMerge/>
            <w:shd w:val="clear" w:color="auto" w:fill="FFFFFF" w:themeFill="background1"/>
          </w:tcPr>
          <w:p w:rsidR="00103943" w:rsidRPr="00247062" w:rsidRDefault="00103943" w:rsidP="00F400E1">
            <w:pPr>
              <w:shd w:val="clear" w:color="auto" w:fill="FFFFFF" w:themeFill="background1"/>
            </w:pPr>
          </w:p>
        </w:tc>
        <w:tc>
          <w:tcPr>
            <w:tcW w:w="1261" w:type="dxa"/>
            <w:gridSpan w:val="2"/>
            <w:tcBorders>
              <w:top w:val="single" w:sz="4" w:space="0" w:color="auto"/>
            </w:tcBorders>
            <w:shd w:val="clear" w:color="auto" w:fill="FFFFFF" w:themeFill="background1"/>
            <w:vAlign w:val="center"/>
          </w:tcPr>
          <w:p w:rsidR="00103943" w:rsidRPr="00247062" w:rsidRDefault="00103943" w:rsidP="00F400E1">
            <w:pPr>
              <w:shd w:val="clear" w:color="auto" w:fill="FFFFFF" w:themeFill="background1"/>
              <w:jc w:val="center"/>
            </w:pPr>
            <w:r w:rsidRPr="00247062">
              <w:t>2017</w:t>
            </w:r>
          </w:p>
        </w:tc>
        <w:tc>
          <w:tcPr>
            <w:tcW w:w="850" w:type="dxa"/>
            <w:gridSpan w:val="2"/>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0</w:t>
            </w:r>
          </w:p>
        </w:tc>
        <w:tc>
          <w:tcPr>
            <w:tcW w:w="995" w:type="dxa"/>
            <w:gridSpan w:val="3"/>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0</w:t>
            </w:r>
          </w:p>
        </w:tc>
        <w:tc>
          <w:tcPr>
            <w:tcW w:w="1135" w:type="dxa"/>
            <w:gridSpan w:val="2"/>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0</w:t>
            </w:r>
          </w:p>
        </w:tc>
        <w:tc>
          <w:tcPr>
            <w:tcW w:w="711" w:type="dxa"/>
            <w:gridSpan w:val="3"/>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0</w:t>
            </w:r>
          </w:p>
        </w:tc>
        <w:tc>
          <w:tcPr>
            <w:tcW w:w="577" w:type="dxa"/>
            <w:vMerge/>
            <w:shd w:val="clear" w:color="auto" w:fill="FFFFFF" w:themeFill="background1"/>
          </w:tcPr>
          <w:p w:rsidR="00103943" w:rsidRPr="00247062" w:rsidRDefault="00103943" w:rsidP="00F400E1">
            <w:pPr>
              <w:shd w:val="clear" w:color="auto" w:fill="FFFFFF" w:themeFill="background1"/>
              <w:jc w:val="center"/>
            </w:pPr>
          </w:p>
        </w:tc>
        <w:tc>
          <w:tcPr>
            <w:tcW w:w="861" w:type="dxa"/>
            <w:gridSpan w:val="2"/>
            <w:vMerge/>
            <w:shd w:val="clear" w:color="auto" w:fill="FFFFFF" w:themeFill="background1"/>
          </w:tcPr>
          <w:p w:rsidR="00103943" w:rsidRPr="00247062" w:rsidRDefault="00103943" w:rsidP="00F400E1">
            <w:pPr>
              <w:shd w:val="clear" w:color="auto" w:fill="FFFFFF" w:themeFill="background1"/>
              <w:jc w:val="center"/>
            </w:pPr>
          </w:p>
        </w:tc>
        <w:tc>
          <w:tcPr>
            <w:tcW w:w="4384" w:type="dxa"/>
            <w:vMerge/>
            <w:shd w:val="clear" w:color="auto" w:fill="FFFFFF" w:themeFill="background1"/>
          </w:tcPr>
          <w:p w:rsidR="00103943" w:rsidRPr="00247062" w:rsidRDefault="00103943" w:rsidP="00F400E1">
            <w:pPr>
              <w:shd w:val="clear" w:color="auto" w:fill="FFFFFF" w:themeFill="background1"/>
              <w:ind w:firstLine="165"/>
              <w:jc w:val="center"/>
            </w:pPr>
          </w:p>
        </w:tc>
      </w:tr>
      <w:tr w:rsidR="00103943" w:rsidRPr="00247062" w:rsidTr="00CD47C9">
        <w:trPr>
          <w:gridAfter w:val="4"/>
          <w:wAfter w:w="2837" w:type="dxa"/>
          <w:trHeight w:val="135"/>
        </w:trPr>
        <w:tc>
          <w:tcPr>
            <w:tcW w:w="709" w:type="dxa"/>
            <w:vMerge/>
            <w:shd w:val="clear" w:color="auto" w:fill="FFFFFF" w:themeFill="background1"/>
          </w:tcPr>
          <w:p w:rsidR="00103943" w:rsidRPr="00247062" w:rsidRDefault="00103943" w:rsidP="00F400E1">
            <w:pPr>
              <w:shd w:val="clear" w:color="auto" w:fill="FFFFFF" w:themeFill="background1"/>
            </w:pPr>
          </w:p>
        </w:tc>
        <w:tc>
          <w:tcPr>
            <w:tcW w:w="1843" w:type="dxa"/>
            <w:gridSpan w:val="2"/>
            <w:vMerge/>
            <w:shd w:val="clear" w:color="auto" w:fill="FFFFFF" w:themeFill="background1"/>
          </w:tcPr>
          <w:p w:rsidR="00103943" w:rsidRPr="00247062" w:rsidRDefault="00103943" w:rsidP="00F400E1">
            <w:pPr>
              <w:shd w:val="clear" w:color="auto" w:fill="FFFFFF" w:themeFill="background1"/>
            </w:pPr>
          </w:p>
        </w:tc>
        <w:tc>
          <w:tcPr>
            <w:tcW w:w="1559" w:type="dxa"/>
            <w:vMerge/>
            <w:shd w:val="clear" w:color="auto" w:fill="FFFFFF" w:themeFill="background1"/>
          </w:tcPr>
          <w:p w:rsidR="00103943" w:rsidRPr="00247062" w:rsidRDefault="00103943" w:rsidP="00F400E1">
            <w:pPr>
              <w:shd w:val="clear" w:color="auto" w:fill="FFFFFF" w:themeFill="background1"/>
            </w:pPr>
          </w:p>
        </w:tc>
        <w:tc>
          <w:tcPr>
            <w:tcW w:w="1261" w:type="dxa"/>
            <w:gridSpan w:val="2"/>
            <w:tcBorders>
              <w:top w:val="single" w:sz="4" w:space="0" w:color="auto"/>
            </w:tcBorders>
            <w:shd w:val="clear" w:color="auto" w:fill="FFFFFF" w:themeFill="background1"/>
            <w:vAlign w:val="center"/>
          </w:tcPr>
          <w:p w:rsidR="00103943" w:rsidRPr="00247062" w:rsidRDefault="00103943" w:rsidP="00F400E1">
            <w:pPr>
              <w:shd w:val="clear" w:color="auto" w:fill="FFFFFF" w:themeFill="background1"/>
              <w:jc w:val="center"/>
            </w:pPr>
            <w:r w:rsidRPr="00247062">
              <w:t>2018</w:t>
            </w:r>
          </w:p>
        </w:tc>
        <w:tc>
          <w:tcPr>
            <w:tcW w:w="850" w:type="dxa"/>
            <w:gridSpan w:val="2"/>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0</w:t>
            </w:r>
          </w:p>
        </w:tc>
        <w:tc>
          <w:tcPr>
            <w:tcW w:w="995" w:type="dxa"/>
            <w:gridSpan w:val="3"/>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0</w:t>
            </w:r>
          </w:p>
        </w:tc>
        <w:tc>
          <w:tcPr>
            <w:tcW w:w="1135" w:type="dxa"/>
            <w:gridSpan w:val="2"/>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0</w:t>
            </w:r>
          </w:p>
        </w:tc>
        <w:tc>
          <w:tcPr>
            <w:tcW w:w="711" w:type="dxa"/>
            <w:gridSpan w:val="3"/>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0</w:t>
            </w:r>
          </w:p>
        </w:tc>
        <w:tc>
          <w:tcPr>
            <w:tcW w:w="577" w:type="dxa"/>
            <w:vMerge/>
            <w:shd w:val="clear" w:color="auto" w:fill="FFFFFF" w:themeFill="background1"/>
          </w:tcPr>
          <w:p w:rsidR="00103943" w:rsidRPr="00247062" w:rsidRDefault="00103943" w:rsidP="00F400E1">
            <w:pPr>
              <w:shd w:val="clear" w:color="auto" w:fill="FFFFFF" w:themeFill="background1"/>
              <w:jc w:val="center"/>
            </w:pPr>
          </w:p>
        </w:tc>
        <w:tc>
          <w:tcPr>
            <w:tcW w:w="861" w:type="dxa"/>
            <w:gridSpan w:val="2"/>
            <w:vMerge/>
            <w:shd w:val="clear" w:color="auto" w:fill="FFFFFF" w:themeFill="background1"/>
          </w:tcPr>
          <w:p w:rsidR="00103943" w:rsidRPr="00247062" w:rsidRDefault="00103943" w:rsidP="00F400E1">
            <w:pPr>
              <w:shd w:val="clear" w:color="auto" w:fill="FFFFFF" w:themeFill="background1"/>
              <w:jc w:val="center"/>
            </w:pPr>
          </w:p>
        </w:tc>
        <w:tc>
          <w:tcPr>
            <w:tcW w:w="4384" w:type="dxa"/>
            <w:vMerge/>
            <w:shd w:val="clear" w:color="auto" w:fill="FFFFFF" w:themeFill="background1"/>
          </w:tcPr>
          <w:p w:rsidR="00103943" w:rsidRPr="00247062" w:rsidRDefault="00103943" w:rsidP="00F400E1">
            <w:pPr>
              <w:shd w:val="clear" w:color="auto" w:fill="FFFFFF" w:themeFill="background1"/>
              <w:ind w:firstLine="165"/>
              <w:jc w:val="center"/>
            </w:pPr>
          </w:p>
        </w:tc>
      </w:tr>
      <w:tr w:rsidR="00103943" w:rsidRPr="00247062" w:rsidTr="00CD47C9">
        <w:trPr>
          <w:gridAfter w:val="4"/>
          <w:wAfter w:w="2837" w:type="dxa"/>
          <w:trHeight w:val="135"/>
        </w:trPr>
        <w:tc>
          <w:tcPr>
            <w:tcW w:w="709" w:type="dxa"/>
            <w:vMerge/>
            <w:shd w:val="clear" w:color="auto" w:fill="FFFFFF" w:themeFill="background1"/>
          </w:tcPr>
          <w:p w:rsidR="00103943" w:rsidRPr="00247062" w:rsidRDefault="00103943" w:rsidP="00F400E1">
            <w:pPr>
              <w:shd w:val="clear" w:color="auto" w:fill="FFFFFF" w:themeFill="background1"/>
            </w:pPr>
          </w:p>
        </w:tc>
        <w:tc>
          <w:tcPr>
            <w:tcW w:w="1843" w:type="dxa"/>
            <w:gridSpan w:val="2"/>
            <w:vMerge/>
            <w:shd w:val="clear" w:color="auto" w:fill="FFFFFF" w:themeFill="background1"/>
          </w:tcPr>
          <w:p w:rsidR="00103943" w:rsidRPr="00247062" w:rsidRDefault="00103943" w:rsidP="00F400E1">
            <w:pPr>
              <w:shd w:val="clear" w:color="auto" w:fill="FFFFFF" w:themeFill="background1"/>
            </w:pPr>
          </w:p>
        </w:tc>
        <w:tc>
          <w:tcPr>
            <w:tcW w:w="1559" w:type="dxa"/>
            <w:vMerge/>
            <w:shd w:val="clear" w:color="auto" w:fill="FFFFFF" w:themeFill="background1"/>
          </w:tcPr>
          <w:p w:rsidR="00103943" w:rsidRPr="00247062" w:rsidRDefault="00103943" w:rsidP="00F400E1">
            <w:pPr>
              <w:shd w:val="clear" w:color="auto" w:fill="FFFFFF" w:themeFill="background1"/>
            </w:pPr>
          </w:p>
        </w:tc>
        <w:tc>
          <w:tcPr>
            <w:tcW w:w="1261" w:type="dxa"/>
            <w:gridSpan w:val="2"/>
            <w:tcBorders>
              <w:top w:val="single" w:sz="4" w:space="0" w:color="auto"/>
            </w:tcBorders>
            <w:shd w:val="clear" w:color="auto" w:fill="FFFFFF" w:themeFill="background1"/>
            <w:vAlign w:val="center"/>
          </w:tcPr>
          <w:p w:rsidR="00103943" w:rsidRPr="00247062" w:rsidRDefault="00103943" w:rsidP="00F400E1">
            <w:pPr>
              <w:shd w:val="clear" w:color="auto" w:fill="FFFFFF" w:themeFill="background1"/>
              <w:jc w:val="center"/>
            </w:pPr>
            <w:r w:rsidRPr="00247062">
              <w:t>2019</w:t>
            </w:r>
          </w:p>
        </w:tc>
        <w:tc>
          <w:tcPr>
            <w:tcW w:w="850" w:type="dxa"/>
            <w:gridSpan w:val="2"/>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0</w:t>
            </w:r>
          </w:p>
        </w:tc>
        <w:tc>
          <w:tcPr>
            <w:tcW w:w="995" w:type="dxa"/>
            <w:gridSpan w:val="3"/>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0</w:t>
            </w:r>
          </w:p>
        </w:tc>
        <w:tc>
          <w:tcPr>
            <w:tcW w:w="1135" w:type="dxa"/>
            <w:gridSpan w:val="2"/>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0</w:t>
            </w:r>
          </w:p>
        </w:tc>
        <w:tc>
          <w:tcPr>
            <w:tcW w:w="711" w:type="dxa"/>
            <w:gridSpan w:val="3"/>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0</w:t>
            </w:r>
          </w:p>
        </w:tc>
        <w:tc>
          <w:tcPr>
            <w:tcW w:w="577" w:type="dxa"/>
            <w:vMerge/>
            <w:shd w:val="clear" w:color="auto" w:fill="FFFFFF" w:themeFill="background1"/>
          </w:tcPr>
          <w:p w:rsidR="00103943" w:rsidRPr="00247062" w:rsidRDefault="00103943" w:rsidP="00F400E1">
            <w:pPr>
              <w:shd w:val="clear" w:color="auto" w:fill="FFFFFF" w:themeFill="background1"/>
              <w:jc w:val="center"/>
            </w:pPr>
          </w:p>
        </w:tc>
        <w:tc>
          <w:tcPr>
            <w:tcW w:w="861" w:type="dxa"/>
            <w:gridSpan w:val="2"/>
            <w:vMerge/>
            <w:shd w:val="clear" w:color="auto" w:fill="FFFFFF" w:themeFill="background1"/>
          </w:tcPr>
          <w:p w:rsidR="00103943" w:rsidRPr="00247062" w:rsidRDefault="00103943" w:rsidP="00F400E1">
            <w:pPr>
              <w:shd w:val="clear" w:color="auto" w:fill="FFFFFF" w:themeFill="background1"/>
              <w:jc w:val="center"/>
            </w:pPr>
          </w:p>
        </w:tc>
        <w:tc>
          <w:tcPr>
            <w:tcW w:w="4384" w:type="dxa"/>
            <w:vMerge/>
            <w:shd w:val="clear" w:color="auto" w:fill="FFFFFF" w:themeFill="background1"/>
          </w:tcPr>
          <w:p w:rsidR="00103943" w:rsidRPr="00247062" w:rsidRDefault="00103943" w:rsidP="00F400E1">
            <w:pPr>
              <w:shd w:val="clear" w:color="auto" w:fill="FFFFFF" w:themeFill="background1"/>
              <w:ind w:firstLine="165"/>
              <w:jc w:val="center"/>
            </w:pPr>
          </w:p>
        </w:tc>
      </w:tr>
      <w:tr w:rsidR="00103943" w:rsidRPr="00247062" w:rsidTr="00CD47C9">
        <w:trPr>
          <w:gridAfter w:val="4"/>
          <w:wAfter w:w="2837" w:type="dxa"/>
          <w:trHeight w:val="135"/>
        </w:trPr>
        <w:tc>
          <w:tcPr>
            <w:tcW w:w="709" w:type="dxa"/>
            <w:vMerge/>
            <w:shd w:val="clear" w:color="auto" w:fill="FFFFFF" w:themeFill="background1"/>
          </w:tcPr>
          <w:p w:rsidR="00103943" w:rsidRPr="00247062" w:rsidRDefault="00103943" w:rsidP="00F400E1">
            <w:pPr>
              <w:shd w:val="clear" w:color="auto" w:fill="FFFFFF" w:themeFill="background1"/>
            </w:pPr>
          </w:p>
        </w:tc>
        <w:tc>
          <w:tcPr>
            <w:tcW w:w="1843" w:type="dxa"/>
            <w:gridSpan w:val="2"/>
            <w:vMerge/>
            <w:shd w:val="clear" w:color="auto" w:fill="FFFFFF" w:themeFill="background1"/>
          </w:tcPr>
          <w:p w:rsidR="00103943" w:rsidRPr="00247062" w:rsidRDefault="00103943" w:rsidP="00F400E1">
            <w:pPr>
              <w:shd w:val="clear" w:color="auto" w:fill="FFFFFF" w:themeFill="background1"/>
            </w:pPr>
          </w:p>
        </w:tc>
        <w:tc>
          <w:tcPr>
            <w:tcW w:w="1559" w:type="dxa"/>
            <w:vMerge/>
            <w:shd w:val="clear" w:color="auto" w:fill="FFFFFF" w:themeFill="background1"/>
          </w:tcPr>
          <w:p w:rsidR="00103943" w:rsidRPr="00247062" w:rsidRDefault="00103943" w:rsidP="00F400E1">
            <w:pPr>
              <w:shd w:val="clear" w:color="auto" w:fill="FFFFFF" w:themeFill="background1"/>
            </w:pPr>
          </w:p>
        </w:tc>
        <w:tc>
          <w:tcPr>
            <w:tcW w:w="1261" w:type="dxa"/>
            <w:gridSpan w:val="2"/>
            <w:tcBorders>
              <w:top w:val="single" w:sz="4" w:space="0" w:color="auto"/>
            </w:tcBorders>
            <w:shd w:val="clear" w:color="auto" w:fill="FFFFFF" w:themeFill="background1"/>
            <w:vAlign w:val="center"/>
          </w:tcPr>
          <w:p w:rsidR="00103943" w:rsidRPr="00247062" w:rsidRDefault="00103943" w:rsidP="00F400E1">
            <w:pPr>
              <w:shd w:val="clear" w:color="auto" w:fill="FFFFFF" w:themeFill="background1"/>
              <w:jc w:val="center"/>
            </w:pPr>
            <w:r w:rsidRPr="00247062">
              <w:t>2020</w:t>
            </w:r>
          </w:p>
        </w:tc>
        <w:tc>
          <w:tcPr>
            <w:tcW w:w="850" w:type="dxa"/>
            <w:gridSpan w:val="2"/>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0</w:t>
            </w:r>
          </w:p>
        </w:tc>
        <w:tc>
          <w:tcPr>
            <w:tcW w:w="995" w:type="dxa"/>
            <w:gridSpan w:val="3"/>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0</w:t>
            </w:r>
          </w:p>
        </w:tc>
        <w:tc>
          <w:tcPr>
            <w:tcW w:w="1135" w:type="dxa"/>
            <w:gridSpan w:val="2"/>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0</w:t>
            </w:r>
          </w:p>
        </w:tc>
        <w:tc>
          <w:tcPr>
            <w:tcW w:w="711" w:type="dxa"/>
            <w:gridSpan w:val="3"/>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0</w:t>
            </w:r>
          </w:p>
        </w:tc>
        <w:tc>
          <w:tcPr>
            <w:tcW w:w="577" w:type="dxa"/>
            <w:vMerge/>
            <w:shd w:val="clear" w:color="auto" w:fill="FFFFFF" w:themeFill="background1"/>
          </w:tcPr>
          <w:p w:rsidR="00103943" w:rsidRPr="00247062" w:rsidRDefault="00103943" w:rsidP="00F400E1">
            <w:pPr>
              <w:shd w:val="clear" w:color="auto" w:fill="FFFFFF" w:themeFill="background1"/>
              <w:jc w:val="center"/>
            </w:pPr>
          </w:p>
        </w:tc>
        <w:tc>
          <w:tcPr>
            <w:tcW w:w="861" w:type="dxa"/>
            <w:gridSpan w:val="2"/>
            <w:vMerge/>
            <w:shd w:val="clear" w:color="auto" w:fill="FFFFFF" w:themeFill="background1"/>
          </w:tcPr>
          <w:p w:rsidR="00103943" w:rsidRPr="00247062" w:rsidRDefault="00103943" w:rsidP="00F400E1">
            <w:pPr>
              <w:shd w:val="clear" w:color="auto" w:fill="FFFFFF" w:themeFill="background1"/>
              <w:jc w:val="center"/>
            </w:pPr>
          </w:p>
        </w:tc>
        <w:tc>
          <w:tcPr>
            <w:tcW w:w="4384" w:type="dxa"/>
            <w:vMerge/>
            <w:shd w:val="clear" w:color="auto" w:fill="FFFFFF" w:themeFill="background1"/>
          </w:tcPr>
          <w:p w:rsidR="00103943" w:rsidRPr="00247062" w:rsidRDefault="00103943" w:rsidP="00F400E1">
            <w:pPr>
              <w:shd w:val="clear" w:color="auto" w:fill="FFFFFF" w:themeFill="background1"/>
              <w:ind w:firstLine="165"/>
              <w:jc w:val="center"/>
            </w:pPr>
          </w:p>
        </w:tc>
      </w:tr>
      <w:tr w:rsidR="00103943" w:rsidRPr="00247062" w:rsidTr="00CD47C9">
        <w:trPr>
          <w:gridAfter w:val="4"/>
          <w:wAfter w:w="2837" w:type="dxa"/>
          <w:trHeight w:val="135"/>
        </w:trPr>
        <w:tc>
          <w:tcPr>
            <w:tcW w:w="709" w:type="dxa"/>
            <w:vMerge/>
            <w:shd w:val="clear" w:color="auto" w:fill="FFFFFF" w:themeFill="background1"/>
          </w:tcPr>
          <w:p w:rsidR="00103943" w:rsidRPr="00247062" w:rsidRDefault="00103943" w:rsidP="00F400E1">
            <w:pPr>
              <w:shd w:val="clear" w:color="auto" w:fill="FFFFFF" w:themeFill="background1"/>
            </w:pPr>
          </w:p>
        </w:tc>
        <w:tc>
          <w:tcPr>
            <w:tcW w:w="1843" w:type="dxa"/>
            <w:gridSpan w:val="2"/>
            <w:vMerge/>
            <w:shd w:val="clear" w:color="auto" w:fill="FFFFFF" w:themeFill="background1"/>
          </w:tcPr>
          <w:p w:rsidR="00103943" w:rsidRPr="00247062" w:rsidRDefault="00103943" w:rsidP="00F400E1">
            <w:pPr>
              <w:shd w:val="clear" w:color="auto" w:fill="FFFFFF" w:themeFill="background1"/>
            </w:pPr>
          </w:p>
        </w:tc>
        <w:tc>
          <w:tcPr>
            <w:tcW w:w="1559" w:type="dxa"/>
            <w:vMerge/>
            <w:shd w:val="clear" w:color="auto" w:fill="FFFFFF" w:themeFill="background1"/>
          </w:tcPr>
          <w:p w:rsidR="00103943" w:rsidRPr="00247062" w:rsidRDefault="00103943" w:rsidP="00F400E1">
            <w:pPr>
              <w:shd w:val="clear" w:color="auto" w:fill="FFFFFF" w:themeFill="background1"/>
            </w:pPr>
          </w:p>
        </w:tc>
        <w:tc>
          <w:tcPr>
            <w:tcW w:w="1261" w:type="dxa"/>
            <w:gridSpan w:val="2"/>
            <w:tcBorders>
              <w:top w:val="single" w:sz="4" w:space="0" w:color="auto"/>
            </w:tcBorders>
            <w:shd w:val="clear" w:color="auto" w:fill="FFFFFF" w:themeFill="background1"/>
            <w:vAlign w:val="center"/>
          </w:tcPr>
          <w:p w:rsidR="00103943" w:rsidRPr="00247062" w:rsidRDefault="00103943" w:rsidP="00F400E1">
            <w:pPr>
              <w:shd w:val="clear" w:color="auto" w:fill="FFFFFF" w:themeFill="background1"/>
              <w:jc w:val="center"/>
            </w:pPr>
            <w:r w:rsidRPr="00247062">
              <w:t>2021-2025</w:t>
            </w:r>
          </w:p>
        </w:tc>
        <w:tc>
          <w:tcPr>
            <w:tcW w:w="850" w:type="dxa"/>
            <w:gridSpan w:val="2"/>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0</w:t>
            </w:r>
          </w:p>
        </w:tc>
        <w:tc>
          <w:tcPr>
            <w:tcW w:w="995" w:type="dxa"/>
            <w:gridSpan w:val="3"/>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0</w:t>
            </w:r>
          </w:p>
        </w:tc>
        <w:tc>
          <w:tcPr>
            <w:tcW w:w="1135" w:type="dxa"/>
            <w:gridSpan w:val="2"/>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0</w:t>
            </w:r>
          </w:p>
        </w:tc>
        <w:tc>
          <w:tcPr>
            <w:tcW w:w="711" w:type="dxa"/>
            <w:gridSpan w:val="3"/>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0</w:t>
            </w:r>
          </w:p>
        </w:tc>
        <w:tc>
          <w:tcPr>
            <w:tcW w:w="850" w:type="dxa"/>
            <w:gridSpan w:val="2"/>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0</w:t>
            </w:r>
          </w:p>
        </w:tc>
        <w:tc>
          <w:tcPr>
            <w:tcW w:w="577" w:type="dxa"/>
            <w:vMerge/>
            <w:shd w:val="clear" w:color="auto" w:fill="FFFFFF" w:themeFill="background1"/>
          </w:tcPr>
          <w:p w:rsidR="00103943" w:rsidRPr="00247062" w:rsidRDefault="00103943" w:rsidP="00F400E1">
            <w:pPr>
              <w:shd w:val="clear" w:color="auto" w:fill="FFFFFF" w:themeFill="background1"/>
              <w:jc w:val="center"/>
            </w:pPr>
          </w:p>
        </w:tc>
        <w:tc>
          <w:tcPr>
            <w:tcW w:w="861" w:type="dxa"/>
            <w:gridSpan w:val="2"/>
            <w:vMerge/>
            <w:shd w:val="clear" w:color="auto" w:fill="FFFFFF" w:themeFill="background1"/>
          </w:tcPr>
          <w:p w:rsidR="00103943" w:rsidRPr="00247062" w:rsidRDefault="00103943" w:rsidP="00F400E1">
            <w:pPr>
              <w:shd w:val="clear" w:color="auto" w:fill="FFFFFF" w:themeFill="background1"/>
              <w:jc w:val="center"/>
            </w:pPr>
          </w:p>
        </w:tc>
        <w:tc>
          <w:tcPr>
            <w:tcW w:w="4384" w:type="dxa"/>
            <w:vMerge/>
            <w:shd w:val="clear" w:color="auto" w:fill="FFFFFF" w:themeFill="background1"/>
          </w:tcPr>
          <w:p w:rsidR="00103943" w:rsidRPr="00247062" w:rsidRDefault="00103943" w:rsidP="00F400E1">
            <w:pPr>
              <w:shd w:val="clear" w:color="auto" w:fill="FFFFFF" w:themeFill="background1"/>
              <w:ind w:firstLine="165"/>
              <w:jc w:val="center"/>
            </w:pPr>
          </w:p>
        </w:tc>
      </w:tr>
      <w:tr w:rsidR="00103943" w:rsidRPr="00247062" w:rsidTr="00CD47C9">
        <w:trPr>
          <w:gridAfter w:val="4"/>
          <w:wAfter w:w="2837" w:type="dxa"/>
          <w:trHeight w:val="135"/>
        </w:trPr>
        <w:tc>
          <w:tcPr>
            <w:tcW w:w="709" w:type="dxa"/>
            <w:vMerge/>
            <w:shd w:val="clear" w:color="auto" w:fill="FFFFFF" w:themeFill="background1"/>
          </w:tcPr>
          <w:p w:rsidR="00103943" w:rsidRPr="00247062" w:rsidRDefault="00103943" w:rsidP="00F400E1">
            <w:pPr>
              <w:shd w:val="clear" w:color="auto" w:fill="FFFFFF" w:themeFill="background1"/>
            </w:pPr>
          </w:p>
        </w:tc>
        <w:tc>
          <w:tcPr>
            <w:tcW w:w="1843" w:type="dxa"/>
            <w:gridSpan w:val="2"/>
            <w:vMerge/>
            <w:shd w:val="clear" w:color="auto" w:fill="FFFFFF" w:themeFill="background1"/>
          </w:tcPr>
          <w:p w:rsidR="00103943" w:rsidRPr="00247062" w:rsidRDefault="00103943" w:rsidP="00F400E1">
            <w:pPr>
              <w:shd w:val="clear" w:color="auto" w:fill="FFFFFF" w:themeFill="background1"/>
            </w:pPr>
          </w:p>
        </w:tc>
        <w:tc>
          <w:tcPr>
            <w:tcW w:w="1559" w:type="dxa"/>
            <w:vMerge/>
            <w:shd w:val="clear" w:color="auto" w:fill="FFFFFF" w:themeFill="background1"/>
          </w:tcPr>
          <w:p w:rsidR="00103943" w:rsidRPr="00247062" w:rsidRDefault="00103943" w:rsidP="00F400E1">
            <w:pPr>
              <w:shd w:val="clear" w:color="auto" w:fill="FFFFFF" w:themeFill="background1"/>
            </w:pPr>
          </w:p>
        </w:tc>
        <w:tc>
          <w:tcPr>
            <w:tcW w:w="1261" w:type="dxa"/>
            <w:gridSpan w:val="2"/>
            <w:tcBorders>
              <w:top w:val="single" w:sz="4" w:space="0" w:color="auto"/>
              <w:bottom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2026-2030</w:t>
            </w:r>
          </w:p>
        </w:tc>
        <w:tc>
          <w:tcPr>
            <w:tcW w:w="850" w:type="dxa"/>
            <w:gridSpan w:val="2"/>
            <w:tcBorders>
              <w:top w:val="single" w:sz="4" w:space="0" w:color="auto"/>
              <w:bottom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0</w:t>
            </w:r>
          </w:p>
        </w:tc>
        <w:tc>
          <w:tcPr>
            <w:tcW w:w="995" w:type="dxa"/>
            <w:gridSpan w:val="3"/>
            <w:tcBorders>
              <w:top w:val="single" w:sz="4" w:space="0" w:color="auto"/>
              <w:bottom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0</w:t>
            </w:r>
          </w:p>
        </w:tc>
        <w:tc>
          <w:tcPr>
            <w:tcW w:w="1135" w:type="dxa"/>
            <w:gridSpan w:val="2"/>
            <w:tcBorders>
              <w:top w:val="single" w:sz="4" w:space="0" w:color="auto"/>
              <w:bottom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0</w:t>
            </w:r>
          </w:p>
        </w:tc>
        <w:tc>
          <w:tcPr>
            <w:tcW w:w="711" w:type="dxa"/>
            <w:gridSpan w:val="3"/>
            <w:tcBorders>
              <w:top w:val="single" w:sz="4" w:space="0" w:color="auto"/>
              <w:bottom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0</w:t>
            </w:r>
          </w:p>
        </w:tc>
        <w:tc>
          <w:tcPr>
            <w:tcW w:w="850" w:type="dxa"/>
            <w:gridSpan w:val="2"/>
            <w:tcBorders>
              <w:top w:val="single" w:sz="4" w:space="0" w:color="auto"/>
              <w:bottom w:val="single" w:sz="4" w:space="0" w:color="auto"/>
            </w:tcBorders>
            <w:shd w:val="clear" w:color="auto" w:fill="FFFFFF" w:themeFill="background1"/>
          </w:tcPr>
          <w:p w:rsidR="00103943" w:rsidRPr="00247062" w:rsidRDefault="00103943" w:rsidP="00F400E1">
            <w:pPr>
              <w:shd w:val="clear" w:color="auto" w:fill="FFFFFF" w:themeFill="background1"/>
              <w:jc w:val="center"/>
            </w:pPr>
            <w:r w:rsidRPr="00247062">
              <w:t>0</w:t>
            </w:r>
          </w:p>
        </w:tc>
        <w:tc>
          <w:tcPr>
            <w:tcW w:w="577" w:type="dxa"/>
            <w:vMerge/>
            <w:shd w:val="clear" w:color="auto" w:fill="FFFFFF" w:themeFill="background1"/>
          </w:tcPr>
          <w:p w:rsidR="00103943" w:rsidRPr="00247062" w:rsidRDefault="00103943" w:rsidP="00F400E1">
            <w:pPr>
              <w:shd w:val="clear" w:color="auto" w:fill="FFFFFF" w:themeFill="background1"/>
              <w:jc w:val="center"/>
            </w:pPr>
          </w:p>
        </w:tc>
        <w:tc>
          <w:tcPr>
            <w:tcW w:w="861" w:type="dxa"/>
            <w:gridSpan w:val="2"/>
            <w:vMerge/>
            <w:shd w:val="clear" w:color="auto" w:fill="FFFFFF" w:themeFill="background1"/>
          </w:tcPr>
          <w:p w:rsidR="00103943" w:rsidRPr="00247062" w:rsidRDefault="00103943" w:rsidP="00F400E1">
            <w:pPr>
              <w:shd w:val="clear" w:color="auto" w:fill="FFFFFF" w:themeFill="background1"/>
              <w:jc w:val="center"/>
            </w:pPr>
          </w:p>
        </w:tc>
        <w:tc>
          <w:tcPr>
            <w:tcW w:w="4384" w:type="dxa"/>
            <w:vMerge/>
            <w:shd w:val="clear" w:color="auto" w:fill="FFFFFF" w:themeFill="background1"/>
          </w:tcPr>
          <w:p w:rsidR="00103943" w:rsidRPr="00247062" w:rsidRDefault="00103943" w:rsidP="00F400E1">
            <w:pPr>
              <w:shd w:val="clear" w:color="auto" w:fill="FFFFFF" w:themeFill="background1"/>
              <w:ind w:firstLine="165"/>
              <w:jc w:val="center"/>
            </w:pPr>
          </w:p>
        </w:tc>
      </w:tr>
      <w:tr w:rsidR="00103943" w:rsidRPr="00247062" w:rsidTr="00CD47C9">
        <w:trPr>
          <w:gridAfter w:val="4"/>
          <w:wAfter w:w="2837" w:type="dxa"/>
          <w:trHeight w:val="135"/>
        </w:trPr>
        <w:tc>
          <w:tcPr>
            <w:tcW w:w="15735" w:type="dxa"/>
            <w:gridSpan w:val="22"/>
            <w:shd w:val="clear" w:color="auto" w:fill="FFFFFF" w:themeFill="background1"/>
          </w:tcPr>
          <w:p w:rsidR="00103943" w:rsidRPr="00247062" w:rsidRDefault="00103943" w:rsidP="00F400E1">
            <w:pPr>
              <w:shd w:val="clear" w:color="auto" w:fill="FFFFFF" w:themeFill="background1"/>
              <w:ind w:firstLine="165"/>
              <w:jc w:val="center"/>
            </w:pPr>
            <w:r w:rsidRPr="00247062">
              <w:rPr>
                <w:b/>
              </w:rPr>
              <w:t>Тактическая  цель 3.4. Обеспечение развития  институтов гражданского  общества</w:t>
            </w:r>
          </w:p>
        </w:tc>
      </w:tr>
      <w:tr w:rsidR="00103943" w:rsidRPr="00247062" w:rsidTr="00CD47C9">
        <w:trPr>
          <w:gridAfter w:val="4"/>
          <w:wAfter w:w="2837" w:type="dxa"/>
          <w:trHeight w:val="135"/>
        </w:trPr>
        <w:tc>
          <w:tcPr>
            <w:tcW w:w="842" w:type="dxa"/>
            <w:gridSpan w:val="2"/>
            <w:vMerge w:val="restart"/>
            <w:shd w:val="clear" w:color="auto" w:fill="FFFFFF" w:themeFill="background1"/>
          </w:tcPr>
          <w:p w:rsidR="00103943" w:rsidRPr="00247062" w:rsidRDefault="00103943" w:rsidP="00F400E1">
            <w:pPr>
              <w:shd w:val="clear" w:color="auto" w:fill="FFFFFF" w:themeFill="background1"/>
            </w:pPr>
            <w:r w:rsidRPr="00247062">
              <w:t>3.4.1.</w:t>
            </w:r>
          </w:p>
        </w:tc>
        <w:tc>
          <w:tcPr>
            <w:tcW w:w="1710" w:type="dxa"/>
            <w:vMerge w:val="restart"/>
            <w:shd w:val="clear" w:color="auto" w:fill="FFFFFF" w:themeFill="background1"/>
          </w:tcPr>
          <w:p w:rsidR="00103943" w:rsidRPr="00247062" w:rsidRDefault="00103943" w:rsidP="00F400E1">
            <w:pPr>
              <w:shd w:val="clear" w:color="auto" w:fill="FFFFFF" w:themeFill="background1"/>
            </w:pPr>
            <w:r w:rsidRPr="00247062">
              <w:t>Реализация мер по  обеспечению поддержки  гражданских  инициатив, направленных  на улучшение качества жизни     населения ЗГМО , консолидации инициативных граждан и общественных активистов, созданию  благоприятных условий для развития  добровольчества и благотворительной деятельности</w:t>
            </w:r>
          </w:p>
        </w:tc>
        <w:tc>
          <w:tcPr>
            <w:tcW w:w="1559" w:type="dxa"/>
            <w:vMerge w:val="restart"/>
            <w:shd w:val="clear" w:color="auto" w:fill="FFFFFF" w:themeFill="background1"/>
          </w:tcPr>
          <w:p w:rsidR="00103943" w:rsidRPr="00247062" w:rsidRDefault="00103943" w:rsidP="00F400E1">
            <w:pPr>
              <w:shd w:val="clear" w:color="auto" w:fill="FFFFFF" w:themeFill="background1"/>
            </w:pPr>
          </w:p>
        </w:tc>
        <w:tc>
          <w:tcPr>
            <w:tcW w:w="1261" w:type="dxa"/>
            <w:gridSpan w:val="2"/>
            <w:tcBorders>
              <w:top w:val="single" w:sz="4" w:space="0" w:color="auto"/>
            </w:tcBorders>
            <w:shd w:val="clear" w:color="auto" w:fill="FFFFFF" w:themeFill="background1"/>
            <w:vAlign w:val="center"/>
          </w:tcPr>
          <w:p w:rsidR="00103943" w:rsidRPr="00247062" w:rsidRDefault="00103943" w:rsidP="00F400E1">
            <w:pPr>
              <w:shd w:val="clear" w:color="auto" w:fill="FFFFFF" w:themeFill="background1"/>
              <w:jc w:val="center"/>
            </w:pPr>
            <w:r w:rsidRPr="00247062">
              <w:rPr>
                <w:b/>
              </w:rPr>
              <w:t>Всего:</w:t>
            </w:r>
          </w:p>
        </w:tc>
        <w:tc>
          <w:tcPr>
            <w:tcW w:w="850" w:type="dxa"/>
            <w:gridSpan w:val="2"/>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rPr>
                <w:b/>
              </w:rPr>
            </w:pPr>
            <w:r w:rsidRPr="00247062">
              <w:rPr>
                <w:b/>
              </w:rPr>
              <w:t>0</w:t>
            </w:r>
          </w:p>
        </w:tc>
        <w:tc>
          <w:tcPr>
            <w:tcW w:w="995" w:type="dxa"/>
            <w:gridSpan w:val="3"/>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rPr>
                <w:b/>
              </w:rPr>
            </w:pPr>
            <w:r w:rsidRPr="00247062">
              <w:rPr>
                <w:b/>
              </w:rPr>
              <w:t>0</w:t>
            </w:r>
          </w:p>
        </w:tc>
        <w:tc>
          <w:tcPr>
            <w:tcW w:w="1135" w:type="dxa"/>
            <w:gridSpan w:val="2"/>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rPr>
                <w:b/>
              </w:rPr>
            </w:pPr>
            <w:r w:rsidRPr="00247062">
              <w:rPr>
                <w:b/>
              </w:rPr>
              <w:t>0</w:t>
            </w:r>
          </w:p>
        </w:tc>
        <w:tc>
          <w:tcPr>
            <w:tcW w:w="711" w:type="dxa"/>
            <w:gridSpan w:val="3"/>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rPr>
                <w:b/>
              </w:rPr>
            </w:pPr>
            <w:r w:rsidRPr="00247062">
              <w:rPr>
                <w:b/>
              </w:rPr>
              <w:t>0</w:t>
            </w:r>
          </w:p>
        </w:tc>
        <w:tc>
          <w:tcPr>
            <w:tcW w:w="850" w:type="dxa"/>
            <w:gridSpan w:val="2"/>
            <w:tcBorders>
              <w:top w:val="single" w:sz="4" w:space="0" w:color="auto"/>
            </w:tcBorders>
            <w:shd w:val="clear" w:color="auto" w:fill="FFFFFF" w:themeFill="background1"/>
          </w:tcPr>
          <w:p w:rsidR="00103943" w:rsidRPr="00247062" w:rsidRDefault="00103943" w:rsidP="00F400E1">
            <w:pPr>
              <w:shd w:val="clear" w:color="auto" w:fill="FFFFFF" w:themeFill="background1"/>
              <w:jc w:val="center"/>
              <w:rPr>
                <w:b/>
              </w:rPr>
            </w:pPr>
            <w:r w:rsidRPr="00247062">
              <w:rPr>
                <w:b/>
              </w:rPr>
              <w:t>0</w:t>
            </w:r>
          </w:p>
        </w:tc>
        <w:tc>
          <w:tcPr>
            <w:tcW w:w="577" w:type="dxa"/>
            <w:vMerge w:val="restart"/>
            <w:shd w:val="clear" w:color="auto" w:fill="FFFFFF" w:themeFill="background1"/>
          </w:tcPr>
          <w:p w:rsidR="00103943" w:rsidRPr="00247062" w:rsidRDefault="00103943" w:rsidP="00F400E1">
            <w:pPr>
              <w:shd w:val="clear" w:color="auto" w:fill="FFFFFF" w:themeFill="background1"/>
              <w:jc w:val="center"/>
              <w:rPr>
                <w:b/>
              </w:rPr>
            </w:pPr>
            <w:r w:rsidRPr="00247062">
              <w:rPr>
                <w:b/>
              </w:rPr>
              <w:t>-</w:t>
            </w:r>
          </w:p>
        </w:tc>
        <w:tc>
          <w:tcPr>
            <w:tcW w:w="861" w:type="dxa"/>
            <w:gridSpan w:val="2"/>
            <w:vMerge w:val="restart"/>
            <w:shd w:val="clear" w:color="auto" w:fill="FFFFFF" w:themeFill="background1"/>
          </w:tcPr>
          <w:p w:rsidR="00103943" w:rsidRPr="00247062" w:rsidRDefault="00103943" w:rsidP="00F400E1">
            <w:pPr>
              <w:shd w:val="clear" w:color="auto" w:fill="FFFFFF" w:themeFill="background1"/>
              <w:jc w:val="center"/>
            </w:pPr>
            <w:r w:rsidRPr="00247062">
              <w:t>-</w:t>
            </w:r>
          </w:p>
        </w:tc>
        <w:tc>
          <w:tcPr>
            <w:tcW w:w="4384" w:type="dxa"/>
            <w:vMerge w:val="restart"/>
            <w:shd w:val="clear" w:color="auto" w:fill="FFFFFF" w:themeFill="background1"/>
          </w:tcPr>
          <w:p w:rsidR="00103943" w:rsidRPr="00247062" w:rsidRDefault="00103943" w:rsidP="00F400E1">
            <w:pPr>
              <w:shd w:val="clear" w:color="auto" w:fill="FFFFFF" w:themeFill="background1"/>
              <w:ind w:firstLine="165"/>
              <w:jc w:val="both"/>
              <w:rPr>
                <w:b/>
                <w:i/>
              </w:rPr>
            </w:pPr>
            <w:r w:rsidRPr="00247062">
              <w:rPr>
                <w:b/>
                <w:i/>
              </w:rPr>
              <w:t>Обеспечение поддержки  гражданских  инициатив, направленных  на улучшение качества жизни населения ЗГМО,</w:t>
            </w:r>
            <w:r w:rsidRPr="00247062">
              <w:t xml:space="preserve"> </w:t>
            </w:r>
            <w:r w:rsidRPr="00247062">
              <w:rPr>
                <w:b/>
                <w:i/>
              </w:rPr>
              <w:t>консолидации инициативных граждан и общественных активистов</w:t>
            </w:r>
          </w:p>
          <w:p w:rsidR="00103943" w:rsidRPr="00247062" w:rsidRDefault="00103943" w:rsidP="00F400E1">
            <w:pPr>
              <w:shd w:val="clear" w:color="auto" w:fill="FFFFFF" w:themeFill="background1"/>
              <w:ind w:firstLine="165"/>
              <w:jc w:val="both"/>
              <w:rPr>
                <w:b/>
                <w:i/>
              </w:rPr>
            </w:pPr>
          </w:p>
          <w:p w:rsidR="00103943" w:rsidRPr="00247062" w:rsidRDefault="00103943" w:rsidP="00F400E1">
            <w:pPr>
              <w:pStyle w:val="a4"/>
              <w:numPr>
                <w:ilvl w:val="0"/>
                <w:numId w:val="37"/>
              </w:numPr>
              <w:shd w:val="clear" w:color="auto" w:fill="FFFFFF" w:themeFill="background1"/>
              <w:ind w:left="0" w:firstLine="165"/>
              <w:rPr>
                <w:sz w:val="20"/>
              </w:rPr>
            </w:pPr>
            <w:r w:rsidRPr="00247062">
              <w:rPr>
                <w:sz w:val="20"/>
              </w:rPr>
              <w:t>Решением Думы ЗГМО  от 23.11.2017г  №</w:t>
            </w:r>
            <w:r w:rsidR="000F712F" w:rsidRPr="00247062">
              <w:rPr>
                <w:sz w:val="20"/>
              </w:rPr>
              <w:t xml:space="preserve"> </w:t>
            </w:r>
            <w:r w:rsidRPr="00247062">
              <w:rPr>
                <w:sz w:val="20"/>
              </w:rPr>
              <w:t>311 создан Общественный совет Зиминского городс</w:t>
            </w:r>
            <w:r w:rsidR="007502D7" w:rsidRPr="00247062">
              <w:rPr>
                <w:sz w:val="20"/>
              </w:rPr>
              <w:t>кого муниципального образования</w:t>
            </w:r>
            <w:r w:rsidR="00A47E33" w:rsidRPr="00247062">
              <w:rPr>
                <w:sz w:val="20"/>
              </w:rPr>
              <w:t>.</w:t>
            </w:r>
            <w:r w:rsidR="007502D7" w:rsidRPr="00247062">
              <w:rPr>
                <w:sz w:val="20"/>
              </w:rPr>
              <w:t xml:space="preserve"> Состав Совета утвержден постановлением администрации Зиминского городского муниципального образования от 07.03.2018 №265. </w:t>
            </w:r>
          </w:p>
          <w:p w:rsidR="007502D7" w:rsidRPr="00247062" w:rsidRDefault="007502D7" w:rsidP="00F400E1">
            <w:pPr>
              <w:shd w:val="clear" w:color="auto" w:fill="FFFFFF" w:themeFill="background1"/>
              <w:ind w:firstLine="165"/>
              <w:jc w:val="both"/>
            </w:pPr>
            <w:r w:rsidRPr="00247062">
              <w:t>Общественный совет ЗГМО наделен полномочиями  осуществления  общественного контроля  в соответствии с  действующим законодательством  Российской Федерации и Иркутской области.</w:t>
            </w:r>
          </w:p>
          <w:p w:rsidR="00103943" w:rsidRPr="00247062" w:rsidRDefault="00103943" w:rsidP="00F400E1">
            <w:pPr>
              <w:pStyle w:val="ConsNonformat"/>
              <w:widowControl/>
              <w:shd w:val="clear" w:color="auto" w:fill="FFFFFF" w:themeFill="background1"/>
              <w:ind w:firstLine="165"/>
              <w:jc w:val="both"/>
              <w:rPr>
                <w:rFonts w:ascii="Times New Roman" w:hAnsi="Times New Roman" w:cs="Times New Roman"/>
                <w:sz w:val="20"/>
                <w:szCs w:val="20"/>
              </w:rPr>
            </w:pPr>
            <w:r w:rsidRPr="00247062">
              <w:rPr>
                <w:rFonts w:ascii="Times New Roman" w:hAnsi="Times New Roman" w:cs="Times New Roman"/>
                <w:sz w:val="20"/>
                <w:szCs w:val="20"/>
              </w:rPr>
              <w:t>Состав совета - 12 членов,  представляющих различные общественные организации: ветераны (пенсионеры) войны и труда, молодежный парламент, ДОСААФ, православный приход, Совет женщин, «Союз пенсионеров России».</w:t>
            </w:r>
          </w:p>
          <w:p w:rsidR="007502D7" w:rsidRPr="00247062" w:rsidRDefault="007502D7" w:rsidP="00F400E1">
            <w:pPr>
              <w:pStyle w:val="ConsNonformat"/>
              <w:widowControl/>
              <w:shd w:val="clear" w:color="auto" w:fill="FFFFFF" w:themeFill="background1"/>
              <w:ind w:firstLine="165"/>
              <w:jc w:val="both"/>
              <w:rPr>
                <w:rFonts w:ascii="Times New Roman" w:hAnsi="Times New Roman" w:cs="Times New Roman"/>
                <w:sz w:val="20"/>
                <w:szCs w:val="20"/>
              </w:rPr>
            </w:pPr>
            <w:r w:rsidRPr="00247062">
              <w:rPr>
                <w:rFonts w:ascii="Times New Roman" w:hAnsi="Times New Roman" w:cs="Times New Roman"/>
                <w:sz w:val="20"/>
                <w:szCs w:val="20"/>
              </w:rPr>
              <w:t xml:space="preserve"> В составе Совета  образованы 3  комиссии:</w:t>
            </w:r>
          </w:p>
          <w:p w:rsidR="007502D7" w:rsidRPr="00247062" w:rsidRDefault="007502D7" w:rsidP="00F400E1">
            <w:pPr>
              <w:pStyle w:val="ConsNonformat"/>
              <w:widowControl/>
              <w:shd w:val="clear" w:color="auto" w:fill="FFFFFF" w:themeFill="background1"/>
              <w:ind w:firstLine="165"/>
              <w:jc w:val="both"/>
              <w:rPr>
                <w:rFonts w:ascii="Times New Roman" w:hAnsi="Times New Roman" w:cs="Times New Roman"/>
                <w:sz w:val="20"/>
                <w:szCs w:val="20"/>
              </w:rPr>
            </w:pPr>
            <w:r w:rsidRPr="00247062">
              <w:rPr>
                <w:rFonts w:ascii="Times New Roman" w:hAnsi="Times New Roman" w:cs="Times New Roman"/>
                <w:sz w:val="20"/>
                <w:szCs w:val="20"/>
              </w:rPr>
              <w:t>- по экономическому развитию и развитию предпринимательства;</w:t>
            </w:r>
          </w:p>
          <w:p w:rsidR="007502D7" w:rsidRPr="00247062" w:rsidRDefault="007502D7" w:rsidP="00F400E1">
            <w:pPr>
              <w:pStyle w:val="ConsNonformat"/>
              <w:widowControl/>
              <w:shd w:val="clear" w:color="auto" w:fill="FFFFFF" w:themeFill="background1"/>
              <w:ind w:firstLine="165"/>
              <w:jc w:val="both"/>
              <w:rPr>
                <w:rFonts w:ascii="Times New Roman" w:hAnsi="Times New Roman" w:cs="Times New Roman"/>
                <w:sz w:val="20"/>
                <w:szCs w:val="20"/>
              </w:rPr>
            </w:pPr>
            <w:r w:rsidRPr="00247062">
              <w:rPr>
                <w:rFonts w:ascii="Times New Roman" w:hAnsi="Times New Roman" w:cs="Times New Roman"/>
                <w:sz w:val="20"/>
                <w:szCs w:val="20"/>
              </w:rPr>
              <w:t xml:space="preserve">- по социальному развитию, обеспечению  </w:t>
            </w:r>
            <w:r w:rsidRPr="00247062">
              <w:rPr>
                <w:rFonts w:ascii="Times New Roman" w:hAnsi="Times New Roman" w:cs="Times New Roman"/>
                <w:sz w:val="20"/>
                <w:szCs w:val="20"/>
              </w:rPr>
              <w:lastRenderedPageBreak/>
              <w:t>безопасности и правопорядку;</w:t>
            </w:r>
          </w:p>
          <w:p w:rsidR="007502D7" w:rsidRPr="00247062" w:rsidRDefault="007502D7" w:rsidP="00F400E1">
            <w:pPr>
              <w:pStyle w:val="ConsNonformat"/>
              <w:widowControl/>
              <w:shd w:val="clear" w:color="auto" w:fill="FFFFFF" w:themeFill="background1"/>
              <w:ind w:firstLine="165"/>
              <w:jc w:val="both"/>
              <w:rPr>
                <w:rFonts w:ascii="Times New Roman" w:hAnsi="Times New Roman" w:cs="Times New Roman"/>
                <w:sz w:val="20"/>
                <w:szCs w:val="20"/>
              </w:rPr>
            </w:pPr>
            <w:r w:rsidRPr="00247062">
              <w:rPr>
                <w:rFonts w:ascii="Times New Roman" w:hAnsi="Times New Roman" w:cs="Times New Roman"/>
                <w:sz w:val="20"/>
                <w:szCs w:val="20"/>
              </w:rPr>
              <w:t>- по ЖКХ, строительству, природопользованию и экологии.</w:t>
            </w:r>
          </w:p>
          <w:p w:rsidR="00023736" w:rsidRPr="00247062" w:rsidRDefault="000F712F" w:rsidP="00F400E1">
            <w:pPr>
              <w:shd w:val="clear" w:color="auto" w:fill="FFFFFF" w:themeFill="background1"/>
              <w:ind w:firstLine="165"/>
              <w:jc w:val="both"/>
            </w:pPr>
            <w:r w:rsidRPr="00247062">
              <w:t xml:space="preserve"> </w:t>
            </w:r>
          </w:p>
          <w:p w:rsidR="00103943" w:rsidRPr="00247062" w:rsidRDefault="00E52317" w:rsidP="00F400E1">
            <w:pPr>
              <w:shd w:val="clear" w:color="auto" w:fill="FFFFFF" w:themeFill="background1"/>
              <w:ind w:firstLine="165"/>
              <w:jc w:val="both"/>
              <w:rPr>
                <w:b/>
                <w:u w:val="single"/>
              </w:rPr>
            </w:pPr>
            <w:r w:rsidRPr="00247062">
              <w:rPr>
                <w:b/>
                <w:u w:val="single"/>
              </w:rPr>
              <w:t>2022 г</w:t>
            </w:r>
          </w:p>
          <w:p w:rsidR="00BB1B9E" w:rsidRPr="00247062" w:rsidRDefault="00BB1B9E" w:rsidP="00F400E1">
            <w:pPr>
              <w:shd w:val="clear" w:color="auto" w:fill="FFFFFF" w:themeFill="background1"/>
              <w:ind w:firstLine="165"/>
              <w:contextualSpacing/>
              <w:jc w:val="both"/>
            </w:pPr>
            <w:r w:rsidRPr="00247062">
              <w:t xml:space="preserve">В течение года состоялось 4 пленарных заседания Общественного совета. На заседаниях членами Общественного света рассматривались следующие вопросы: </w:t>
            </w:r>
          </w:p>
          <w:p w:rsidR="00BB1B9E" w:rsidRPr="00247062" w:rsidRDefault="00BB1B9E" w:rsidP="00F400E1">
            <w:pPr>
              <w:shd w:val="clear" w:color="auto" w:fill="FFFFFF" w:themeFill="background1"/>
              <w:ind w:firstLine="165"/>
              <w:jc w:val="both"/>
              <w:rPr>
                <w:bCs/>
              </w:rPr>
            </w:pPr>
            <w:r w:rsidRPr="00247062">
              <w:t>- Об обеспечении правопорядка и профилактике правонарушений на  территории Зиминского городского муниципального образования в 2021 г.</w:t>
            </w:r>
          </w:p>
          <w:p w:rsidR="00BB1B9E" w:rsidRPr="00247062" w:rsidRDefault="00BB1B9E" w:rsidP="00F400E1">
            <w:pPr>
              <w:shd w:val="clear" w:color="auto" w:fill="FFFFFF" w:themeFill="background1"/>
              <w:ind w:firstLine="165"/>
              <w:jc w:val="both"/>
            </w:pPr>
            <w:r w:rsidRPr="00247062">
              <w:t>- Об обеспечении безопасности дорожного движения на территории Зиминского городского муниципального образования.</w:t>
            </w:r>
          </w:p>
          <w:p w:rsidR="00BB1B9E" w:rsidRPr="00247062" w:rsidRDefault="00BB1B9E" w:rsidP="00F400E1">
            <w:pPr>
              <w:shd w:val="clear" w:color="auto" w:fill="FFFFFF" w:themeFill="background1"/>
              <w:ind w:firstLine="165"/>
              <w:jc w:val="both"/>
            </w:pPr>
            <w:r w:rsidRPr="00247062">
              <w:t>- О работе управляющих компаний по обслуживанию многоквартирных домов, в.т.ч. о мерах по энергосбережению.</w:t>
            </w:r>
          </w:p>
          <w:p w:rsidR="00BB1B9E" w:rsidRPr="00247062" w:rsidRDefault="00BB1B9E" w:rsidP="00F400E1">
            <w:pPr>
              <w:shd w:val="clear" w:color="auto" w:fill="FFFFFF" w:themeFill="background1"/>
              <w:ind w:firstLine="165"/>
              <w:jc w:val="both"/>
            </w:pPr>
            <w:r w:rsidRPr="00247062">
              <w:t>- О реализации подпрограммы муниципальной программы «Переселение граждан, проживающих на территории Зиминского городского муниципального образования Иркутской области, из аварийного жилищного фонда, признанного непригодным для проживания» на 2021-2025 годы.</w:t>
            </w:r>
          </w:p>
          <w:p w:rsidR="00BB1B9E" w:rsidRPr="00247062" w:rsidRDefault="00BB1B9E" w:rsidP="00F400E1">
            <w:pPr>
              <w:shd w:val="clear" w:color="auto" w:fill="FFFFFF" w:themeFill="background1"/>
              <w:ind w:firstLine="165"/>
              <w:jc w:val="both"/>
              <w:rPr>
                <w:bCs/>
              </w:rPr>
            </w:pPr>
            <w:r w:rsidRPr="00247062">
              <w:t>- Об информационной безопасности дошкольника как условия позитивной социализации.</w:t>
            </w:r>
          </w:p>
          <w:p w:rsidR="00BB1B9E" w:rsidRPr="00247062" w:rsidRDefault="00BB1B9E" w:rsidP="00F400E1">
            <w:pPr>
              <w:shd w:val="clear" w:color="auto" w:fill="FFFFFF" w:themeFill="background1"/>
              <w:ind w:firstLine="165"/>
              <w:jc w:val="both"/>
            </w:pPr>
            <w:r w:rsidRPr="00247062">
              <w:t>- О реализации подпрограммы «Молодым семьям – доступное жилье» на 2020-2024 годы муниципальной программы «Обеспечение населения города доступным жильем на 2020-2025 годы в 2021 году».</w:t>
            </w:r>
          </w:p>
          <w:p w:rsidR="00BB1B9E" w:rsidRPr="00247062" w:rsidRDefault="00BB1B9E" w:rsidP="00F400E1">
            <w:pPr>
              <w:shd w:val="clear" w:color="auto" w:fill="FFFFFF" w:themeFill="background1"/>
              <w:ind w:firstLine="165"/>
              <w:jc w:val="both"/>
            </w:pPr>
            <w:r w:rsidRPr="00247062">
              <w:t>- Об организации работы по развитию физической культуры и спорта на территории ЗГМО в 2021</w:t>
            </w:r>
            <w:bookmarkStart w:id="0" w:name="_GoBack"/>
            <w:bookmarkEnd w:id="0"/>
            <w:r w:rsidRPr="00247062">
              <w:t xml:space="preserve"> году.</w:t>
            </w:r>
          </w:p>
          <w:p w:rsidR="00BB1B9E" w:rsidRPr="00247062" w:rsidRDefault="00BB1B9E" w:rsidP="00F400E1">
            <w:pPr>
              <w:shd w:val="clear" w:color="auto" w:fill="FFFFFF" w:themeFill="background1"/>
              <w:ind w:firstLine="165"/>
              <w:jc w:val="both"/>
            </w:pPr>
            <w:r w:rsidRPr="00247062">
              <w:t>- О мероприятиях по сохранению творческого наследия Е.А. Евтушенко: к 90-летию со дня рождения.</w:t>
            </w:r>
          </w:p>
          <w:p w:rsidR="00BB1B9E" w:rsidRPr="00247062" w:rsidRDefault="00BB1B9E" w:rsidP="00F400E1">
            <w:pPr>
              <w:shd w:val="clear" w:color="auto" w:fill="FFFFFF" w:themeFill="background1"/>
              <w:ind w:firstLine="165"/>
              <w:jc w:val="both"/>
            </w:pPr>
            <w:r w:rsidRPr="00247062">
              <w:t>- О льготном лекарственном обеспечении жителей города Зимы.</w:t>
            </w:r>
          </w:p>
          <w:p w:rsidR="00BB1B9E" w:rsidRPr="00247062" w:rsidRDefault="00BB1B9E" w:rsidP="00F400E1">
            <w:pPr>
              <w:shd w:val="clear" w:color="auto" w:fill="FFFFFF" w:themeFill="background1"/>
              <w:ind w:firstLine="165"/>
              <w:jc w:val="both"/>
            </w:pPr>
            <w:r w:rsidRPr="00247062">
              <w:t xml:space="preserve">- О мерах социальной поддержки, оказываемых администрацией Зиминского городского муниципального образования студентам (ординаторам), обучающимся по </w:t>
            </w:r>
            <w:r w:rsidRPr="00247062">
              <w:lastRenderedPageBreak/>
              <w:t>целевым направлениям от ОГБУЗ «Зиминская городская больница» и выпускникам медицинских ВУЗов при трудоустройстве в ОГБУЗ «Зиминская городская больница».</w:t>
            </w:r>
          </w:p>
          <w:p w:rsidR="00BB1B9E" w:rsidRPr="00247062" w:rsidRDefault="00BB1B9E" w:rsidP="00F400E1">
            <w:pPr>
              <w:shd w:val="clear" w:color="auto" w:fill="FFFFFF" w:themeFill="background1"/>
              <w:ind w:firstLine="165"/>
              <w:jc w:val="both"/>
            </w:pPr>
            <w:r w:rsidRPr="00247062">
              <w:t xml:space="preserve">- О реализации муниципальной программы </w:t>
            </w:r>
            <w:r w:rsidRPr="00247062">
              <w:rPr>
                <w:bCs/>
                <w:iCs/>
              </w:rPr>
              <w:t>«Формирование современной городской среды Зиминского городского муниципального образования» 2018-2024 годы.</w:t>
            </w:r>
          </w:p>
          <w:p w:rsidR="00BB1B9E" w:rsidRPr="00247062" w:rsidRDefault="00BB1B9E" w:rsidP="00F400E1">
            <w:pPr>
              <w:shd w:val="clear" w:color="auto" w:fill="FFFFFF" w:themeFill="background1"/>
              <w:ind w:firstLine="165"/>
              <w:jc w:val="both"/>
            </w:pPr>
            <w:r w:rsidRPr="00247062">
              <w:t xml:space="preserve">- О состоянии экономики и  мерах поддержки субъектов малого и среднего бизнеса в период пандемии новой </w:t>
            </w:r>
            <w:proofErr w:type="spellStart"/>
            <w:r w:rsidRPr="00247062">
              <w:t>коронавирусной</w:t>
            </w:r>
            <w:proofErr w:type="spellEnd"/>
            <w:r w:rsidRPr="00247062">
              <w:t xml:space="preserve"> инфекции.</w:t>
            </w:r>
          </w:p>
          <w:p w:rsidR="00BB1B9E" w:rsidRPr="00247062" w:rsidRDefault="00BB1B9E" w:rsidP="00F400E1">
            <w:pPr>
              <w:shd w:val="clear" w:color="auto" w:fill="FFFFFF" w:themeFill="background1"/>
              <w:ind w:firstLine="165"/>
              <w:jc w:val="both"/>
            </w:pPr>
            <w:r w:rsidRPr="00247062">
              <w:t>- О воспитании гражданской идентичности обучающихся в процессе реализации социально значимого проекта (из опыта работы МБОУ «СОШ № 26»).</w:t>
            </w:r>
          </w:p>
          <w:p w:rsidR="00BB1B9E" w:rsidRPr="00247062" w:rsidRDefault="00BB1B9E" w:rsidP="00F400E1">
            <w:pPr>
              <w:shd w:val="clear" w:color="auto" w:fill="FFFFFF" w:themeFill="background1"/>
              <w:ind w:firstLine="165"/>
              <w:jc w:val="both"/>
            </w:pPr>
            <w:r w:rsidRPr="00247062">
              <w:t>- О проводимой профилактической работе с семьями, находящимися в социально опасном положении.</w:t>
            </w:r>
          </w:p>
          <w:p w:rsidR="00BB1B9E" w:rsidRPr="00247062" w:rsidRDefault="00BB1B9E" w:rsidP="00F400E1">
            <w:pPr>
              <w:shd w:val="clear" w:color="auto" w:fill="FFFFFF" w:themeFill="background1"/>
              <w:ind w:firstLine="165"/>
              <w:jc w:val="both"/>
              <w:rPr>
                <w:bCs/>
              </w:rPr>
            </w:pPr>
            <w:r w:rsidRPr="00247062">
              <w:t>- Об улучшении транспортного обслуживания населения г. Зимы.</w:t>
            </w:r>
          </w:p>
          <w:p w:rsidR="00BB1B9E" w:rsidRPr="00247062" w:rsidRDefault="00BB1B9E" w:rsidP="00F400E1">
            <w:pPr>
              <w:shd w:val="clear" w:color="auto" w:fill="FFFFFF" w:themeFill="background1"/>
              <w:ind w:firstLine="165"/>
              <w:jc w:val="both"/>
              <w:rPr>
                <w:b/>
              </w:rPr>
            </w:pPr>
            <w:r w:rsidRPr="00247062">
              <w:rPr>
                <w:iCs/>
              </w:rPr>
              <w:t xml:space="preserve">- О ходе реализации программы «Охрана окружающей среды Зиминского городского муниципального образования» на 2020 – 2024 годы. </w:t>
            </w:r>
          </w:p>
          <w:p w:rsidR="00BB1B9E" w:rsidRPr="00247062" w:rsidRDefault="00BB1B9E" w:rsidP="00F400E1">
            <w:pPr>
              <w:shd w:val="clear" w:color="auto" w:fill="FFFFFF" w:themeFill="background1"/>
              <w:ind w:firstLine="165"/>
              <w:contextualSpacing/>
              <w:jc w:val="both"/>
            </w:pPr>
            <w:r w:rsidRPr="00247062">
              <w:rPr>
                <w:bCs/>
              </w:rPr>
              <w:tab/>
              <w:t>Члены Общественного совета в режиме ВКС приняли участие в круглом столе, проводимом Общественной палатой Российской Федерации, на тему: «Региональные общественные советы: проблемы и перспективы», а также в</w:t>
            </w:r>
            <w:r w:rsidRPr="00247062">
              <w:t xml:space="preserve"> опросе Общественных палат (советов) муниципальных образований Иркутской области на тему: «Проблемы реализации мероприятий в сфере противодействия коррупции. Меры и решения, необходимые для повышения эффективности участия субъектов общественного контроля и НКО в рассматриваемой деятельности».</w:t>
            </w:r>
          </w:p>
          <w:p w:rsidR="00BB1B9E" w:rsidRPr="00247062" w:rsidRDefault="00BB1B9E" w:rsidP="00F400E1">
            <w:pPr>
              <w:shd w:val="clear" w:color="auto" w:fill="FFFFFF" w:themeFill="background1"/>
              <w:ind w:firstLine="165"/>
              <w:contextualSpacing/>
              <w:jc w:val="both"/>
              <w:rPr>
                <w:rFonts w:eastAsiaTheme="minorHAnsi"/>
              </w:rPr>
            </w:pPr>
            <w:r w:rsidRPr="00247062">
              <w:rPr>
                <w:rFonts w:eastAsiaTheme="minorHAnsi"/>
              </w:rPr>
              <w:t>В течение года в Общественный совет поступило 12 обращений граждан, которые рассматривались на заседаниях комиссий, а также направлялись в городскую администрацию для рассмотрения по существу поставленных вопросов. Участие в заседаниях Совета мэра города дало дополнительную возможность для оперативного решения насущных проблем горожан.</w:t>
            </w:r>
          </w:p>
          <w:p w:rsidR="00BB1B9E" w:rsidRPr="00247062" w:rsidRDefault="00BB1B9E" w:rsidP="00F400E1">
            <w:pPr>
              <w:shd w:val="clear" w:color="auto" w:fill="FFFFFF" w:themeFill="background1"/>
              <w:ind w:firstLine="165"/>
              <w:contextualSpacing/>
              <w:jc w:val="both"/>
            </w:pPr>
            <w:r w:rsidRPr="00247062">
              <w:lastRenderedPageBreak/>
              <w:t xml:space="preserve">По итогам рассмотрения вопросов, при деятельном участии членов Общественного совета в их решении получены положительные результаты: </w:t>
            </w:r>
          </w:p>
          <w:p w:rsidR="00BB1B9E" w:rsidRPr="00247062" w:rsidRDefault="00BB1B9E" w:rsidP="00F400E1">
            <w:pPr>
              <w:shd w:val="clear" w:color="auto" w:fill="FFFFFF" w:themeFill="background1"/>
              <w:ind w:firstLine="165"/>
              <w:contextualSpacing/>
              <w:jc w:val="both"/>
            </w:pPr>
            <w:r w:rsidRPr="00247062">
              <w:t xml:space="preserve">- стабилизировалась работа ООО «Бас-Сервис» по транспортному обслуживанию населения города Зимы; </w:t>
            </w:r>
          </w:p>
          <w:p w:rsidR="00BB1B9E" w:rsidRPr="00247062" w:rsidRDefault="00BB1B9E" w:rsidP="00F400E1">
            <w:pPr>
              <w:shd w:val="clear" w:color="auto" w:fill="FFFFFF" w:themeFill="background1"/>
              <w:ind w:firstLine="165"/>
              <w:contextualSpacing/>
              <w:jc w:val="both"/>
            </w:pPr>
            <w:r w:rsidRPr="00247062">
              <w:t xml:space="preserve">- улучшилась оперативность обслуживания жителей управляющими компаниями, в т.ч. при помощи </w:t>
            </w:r>
            <w:proofErr w:type="spellStart"/>
            <w:r w:rsidRPr="00247062">
              <w:t>гаджетов</w:t>
            </w:r>
            <w:proofErr w:type="spellEnd"/>
            <w:r w:rsidRPr="00247062">
              <w:t>;</w:t>
            </w:r>
          </w:p>
          <w:p w:rsidR="00BB1B9E" w:rsidRPr="00247062" w:rsidRDefault="00BB1B9E" w:rsidP="00F400E1">
            <w:pPr>
              <w:shd w:val="clear" w:color="auto" w:fill="FFFFFF" w:themeFill="background1"/>
              <w:ind w:firstLine="165"/>
              <w:contextualSpacing/>
              <w:jc w:val="both"/>
            </w:pPr>
            <w:r w:rsidRPr="00247062">
              <w:t xml:space="preserve">- усилена разъяснительная работа с населением о телефонном мошенничестве; </w:t>
            </w:r>
          </w:p>
          <w:p w:rsidR="00BB1B9E" w:rsidRPr="00247062" w:rsidRDefault="00BB1B9E" w:rsidP="00F400E1">
            <w:pPr>
              <w:shd w:val="clear" w:color="auto" w:fill="FFFFFF" w:themeFill="background1"/>
              <w:ind w:firstLine="165"/>
              <w:contextualSpacing/>
              <w:jc w:val="both"/>
            </w:pPr>
            <w:r w:rsidRPr="00247062">
              <w:t>- проведено празднование 90-летия Е.А. Евтушенко на высоком уровне.</w:t>
            </w:r>
          </w:p>
          <w:p w:rsidR="00BB1B9E" w:rsidRPr="00247062" w:rsidRDefault="00B8600E" w:rsidP="00F400E1">
            <w:pPr>
              <w:shd w:val="clear" w:color="auto" w:fill="FFFFFF" w:themeFill="background1"/>
              <w:ind w:firstLine="165"/>
              <w:contextualSpacing/>
              <w:jc w:val="both"/>
            </w:pPr>
            <w:r w:rsidRPr="00247062">
              <w:t>***</w:t>
            </w:r>
          </w:p>
          <w:p w:rsidR="00103943" w:rsidRPr="00247062" w:rsidRDefault="00103943" w:rsidP="00F400E1">
            <w:pPr>
              <w:pStyle w:val="a4"/>
              <w:shd w:val="clear" w:color="auto" w:fill="FFFFFF" w:themeFill="background1"/>
              <w:ind w:left="0" w:firstLine="165"/>
              <w:rPr>
                <w:sz w:val="20"/>
              </w:rPr>
            </w:pPr>
            <w:r w:rsidRPr="00247062">
              <w:rPr>
                <w:b/>
                <w:color w:val="FF0000"/>
                <w:sz w:val="20"/>
              </w:rPr>
              <w:t>2.</w:t>
            </w:r>
            <w:r w:rsidRPr="00247062">
              <w:rPr>
                <w:sz w:val="20"/>
              </w:rPr>
              <w:t xml:space="preserve"> Участие муниципального образования в реализации проекта «Народные инициативы» в рамках которого  реализованы следующие мероприятия:</w:t>
            </w:r>
          </w:p>
          <w:p w:rsidR="003D048D" w:rsidRPr="00247062" w:rsidRDefault="006800E6" w:rsidP="00F400E1">
            <w:pPr>
              <w:pStyle w:val="a4"/>
              <w:shd w:val="clear" w:color="auto" w:fill="FFFFFF" w:themeFill="background1"/>
              <w:ind w:left="0" w:firstLine="165"/>
              <w:jc w:val="center"/>
              <w:rPr>
                <w:b/>
                <w:sz w:val="20"/>
                <w:u w:val="single"/>
              </w:rPr>
            </w:pPr>
            <w:r w:rsidRPr="00247062">
              <w:rPr>
                <w:b/>
                <w:sz w:val="20"/>
                <w:u w:val="single"/>
              </w:rPr>
              <w:t>2022 год</w:t>
            </w:r>
          </w:p>
          <w:p w:rsidR="006800E6" w:rsidRPr="00247062" w:rsidRDefault="006800E6" w:rsidP="00F400E1">
            <w:pPr>
              <w:pStyle w:val="a4"/>
              <w:shd w:val="clear" w:color="auto" w:fill="FFFFFF" w:themeFill="background1"/>
              <w:ind w:left="0" w:firstLine="165"/>
              <w:rPr>
                <w:sz w:val="20"/>
              </w:rPr>
            </w:pPr>
            <w:r w:rsidRPr="00247062">
              <w:rPr>
                <w:sz w:val="20"/>
              </w:rPr>
              <w:t xml:space="preserve">- Благоустройство общественной территории </w:t>
            </w:r>
            <w:proofErr w:type="spellStart"/>
            <w:r w:rsidRPr="00247062">
              <w:rPr>
                <w:sz w:val="20"/>
              </w:rPr>
              <w:t>мкр</w:t>
            </w:r>
            <w:proofErr w:type="spellEnd"/>
            <w:r w:rsidRPr="00247062">
              <w:rPr>
                <w:sz w:val="20"/>
              </w:rPr>
              <w:t>. Ангарский</w:t>
            </w:r>
          </w:p>
          <w:p w:rsidR="006800E6" w:rsidRPr="00247062" w:rsidRDefault="006800E6" w:rsidP="00F400E1">
            <w:pPr>
              <w:pStyle w:val="a4"/>
              <w:shd w:val="clear" w:color="auto" w:fill="FFFFFF" w:themeFill="background1"/>
              <w:ind w:left="0" w:firstLine="165"/>
              <w:rPr>
                <w:b/>
                <w:sz w:val="20"/>
              </w:rPr>
            </w:pPr>
            <w:r w:rsidRPr="00247062">
              <w:rPr>
                <w:b/>
                <w:sz w:val="20"/>
              </w:rPr>
              <w:t xml:space="preserve">Объем финансирования составил 16,3 </w:t>
            </w:r>
            <w:proofErr w:type="spellStart"/>
            <w:r w:rsidRPr="00247062">
              <w:rPr>
                <w:b/>
                <w:sz w:val="20"/>
              </w:rPr>
              <w:t>млн.руб</w:t>
            </w:r>
            <w:proofErr w:type="spellEnd"/>
            <w:r w:rsidRPr="00247062">
              <w:rPr>
                <w:b/>
                <w:sz w:val="20"/>
              </w:rPr>
              <w:t xml:space="preserve"> (областной </w:t>
            </w:r>
            <w:proofErr w:type="spellStart"/>
            <w:r w:rsidRPr="00247062">
              <w:rPr>
                <w:b/>
                <w:sz w:val="20"/>
              </w:rPr>
              <w:t>б-т</w:t>
            </w:r>
            <w:proofErr w:type="spellEnd"/>
            <w:r w:rsidRPr="00247062">
              <w:rPr>
                <w:b/>
                <w:sz w:val="20"/>
              </w:rPr>
              <w:t xml:space="preserve"> - 15.0 млн.руб.; местный </w:t>
            </w:r>
            <w:proofErr w:type="spellStart"/>
            <w:r w:rsidRPr="00247062">
              <w:rPr>
                <w:b/>
                <w:sz w:val="20"/>
              </w:rPr>
              <w:t>б-т</w:t>
            </w:r>
            <w:proofErr w:type="spellEnd"/>
            <w:r w:rsidRPr="00247062">
              <w:rPr>
                <w:b/>
                <w:sz w:val="20"/>
              </w:rPr>
              <w:t xml:space="preserve"> - 1.3млн.руб.)</w:t>
            </w:r>
          </w:p>
          <w:p w:rsidR="006800E6" w:rsidRPr="00247062" w:rsidRDefault="006800E6" w:rsidP="00F400E1">
            <w:pPr>
              <w:pStyle w:val="a4"/>
              <w:shd w:val="clear" w:color="auto" w:fill="FFFFFF" w:themeFill="background1"/>
              <w:ind w:left="0" w:firstLine="165"/>
              <w:rPr>
                <w:sz w:val="20"/>
              </w:rPr>
            </w:pPr>
            <w:r w:rsidRPr="00247062">
              <w:rPr>
                <w:sz w:val="20"/>
              </w:rPr>
              <w:t xml:space="preserve"> </w:t>
            </w:r>
          </w:p>
          <w:p w:rsidR="00103943" w:rsidRPr="00247062" w:rsidRDefault="00103943" w:rsidP="00F400E1">
            <w:pPr>
              <w:pStyle w:val="a4"/>
              <w:shd w:val="clear" w:color="auto" w:fill="FFFFFF" w:themeFill="background1"/>
              <w:ind w:left="0" w:firstLine="165"/>
              <w:rPr>
                <w:sz w:val="20"/>
              </w:rPr>
            </w:pPr>
            <w:r w:rsidRPr="00247062">
              <w:rPr>
                <w:b/>
                <w:color w:val="FF0000"/>
                <w:sz w:val="20"/>
              </w:rPr>
              <w:t>3.</w:t>
            </w:r>
            <w:r w:rsidRPr="00247062">
              <w:rPr>
                <w:sz w:val="20"/>
              </w:rPr>
              <w:t xml:space="preserve">Осуществление поддержки  социально ориентированных  некоммерческих  организаций в рамках подпрограммы  «Поддержки  социально ориентированных  некоммерческих  организаций в ЗГМО» муниципальной программы ЗГМО «Социальная поддержка населения» В </w:t>
            </w:r>
            <w:r w:rsidR="0011062C" w:rsidRPr="00247062">
              <w:rPr>
                <w:sz w:val="20"/>
              </w:rPr>
              <w:t>рамках подпрограммы  в 2017-202</w:t>
            </w:r>
            <w:r w:rsidR="00A47E33" w:rsidRPr="00247062">
              <w:rPr>
                <w:sz w:val="20"/>
              </w:rPr>
              <w:t>2</w:t>
            </w:r>
            <w:r w:rsidRPr="00247062">
              <w:rPr>
                <w:sz w:val="20"/>
              </w:rPr>
              <w:t>гг.  семи общественным организациям оказывалась:</w:t>
            </w:r>
          </w:p>
          <w:p w:rsidR="00103943" w:rsidRPr="00247062" w:rsidRDefault="00103943" w:rsidP="00F400E1">
            <w:pPr>
              <w:pStyle w:val="a4"/>
              <w:shd w:val="clear" w:color="auto" w:fill="FFFFFF" w:themeFill="background1"/>
              <w:ind w:left="0" w:firstLine="165"/>
              <w:rPr>
                <w:sz w:val="20"/>
              </w:rPr>
            </w:pPr>
            <w:r w:rsidRPr="00247062">
              <w:rPr>
                <w:sz w:val="20"/>
              </w:rPr>
              <w:t xml:space="preserve">- </w:t>
            </w:r>
            <w:r w:rsidRPr="00247062">
              <w:rPr>
                <w:i/>
                <w:sz w:val="20"/>
                <w:u w:val="single"/>
              </w:rPr>
              <w:t>имущественная поддержка</w:t>
            </w:r>
            <w:r w:rsidRPr="00247062">
              <w:rPr>
                <w:sz w:val="20"/>
              </w:rPr>
              <w:t xml:space="preserve"> в виде предоставления  нежилых помещений;</w:t>
            </w:r>
          </w:p>
          <w:p w:rsidR="00103943" w:rsidRPr="00247062" w:rsidRDefault="00103943" w:rsidP="00F400E1">
            <w:pPr>
              <w:pStyle w:val="a4"/>
              <w:shd w:val="clear" w:color="auto" w:fill="FFFFFF" w:themeFill="background1"/>
              <w:ind w:left="0" w:firstLine="165"/>
              <w:rPr>
                <w:sz w:val="20"/>
              </w:rPr>
            </w:pPr>
            <w:r w:rsidRPr="00247062">
              <w:rPr>
                <w:sz w:val="20"/>
              </w:rPr>
              <w:t xml:space="preserve">-  </w:t>
            </w:r>
            <w:r w:rsidRPr="00247062">
              <w:rPr>
                <w:i/>
                <w:sz w:val="20"/>
                <w:u w:val="single"/>
              </w:rPr>
              <w:t>информационная поддержка</w:t>
            </w:r>
            <w:r w:rsidRPr="00247062">
              <w:rPr>
                <w:sz w:val="20"/>
              </w:rPr>
              <w:t xml:space="preserve"> – в виде размещения в СМИ тематических публикаций и сюжетов о деятельности общественных организаций;</w:t>
            </w:r>
          </w:p>
          <w:p w:rsidR="00103943" w:rsidRPr="00247062" w:rsidRDefault="00103943" w:rsidP="00F400E1">
            <w:pPr>
              <w:pStyle w:val="a4"/>
              <w:shd w:val="clear" w:color="auto" w:fill="FFFFFF" w:themeFill="background1"/>
              <w:ind w:left="0" w:firstLine="165"/>
              <w:rPr>
                <w:sz w:val="20"/>
              </w:rPr>
            </w:pPr>
            <w:r w:rsidRPr="00247062">
              <w:rPr>
                <w:sz w:val="20"/>
              </w:rPr>
              <w:t xml:space="preserve">- </w:t>
            </w:r>
            <w:r w:rsidRPr="00247062">
              <w:rPr>
                <w:i/>
                <w:sz w:val="20"/>
                <w:u w:val="single"/>
              </w:rPr>
              <w:t>финансовая поддержка</w:t>
            </w:r>
            <w:r w:rsidRPr="00247062">
              <w:rPr>
                <w:sz w:val="20"/>
              </w:rPr>
              <w:t xml:space="preserve">  - в виде субсидий на компенсацию части затрат на содержание СОНКО и реализацию их  общественно значимых проектов.</w:t>
            </w:r>
          </w:p>
          <w:p w:rsidR="00103943" w:rsidRPr="00247062" w:rsidRDefault="001C6E3F" w:rsidP="00F400E1">
            <w:pPr>
              <w:shd w:val="clear" w:color="auto" w:fill="FFFFFF" w:themeFill="background1"/>
              <w:ind w:firstLine="165"/>
              <w:jc w:val="both"/>
            </w:pPr>
            <w:r>
              <w:t xml:space="preserve">Реализовано 7 общественно значимых </w:t>
            </w:r>
            <w:r>
              <w:lastRenderedPageBreak/>
              <w:t xml:space="preserve">проектов, направленных на реализацию мероприятий по духовному, нравственному, патриотическому воспитанию молодежи, созданию условий для </w:t>
            </w:r>
            <w:proofErr w:type="spellStart"/>
            <w:r>
              <w:t>культурно-досуговой</w:t>
            </w:r>
            <w:proofErr w:type="spellEnd"/>
            <w:r>
              <w:t xml:space="preserve"> деяте</w:t>
            </w:r>
            <w:r w:rsidR="00CF5CCC">
              <w:t>ль</w:t>
            </w:r>
            <w:r>
              <w:t xml:space="preserve">ности, интеграции инвалидов в общество, профилактике наркомании и других </w:t>
            </w:r>
            <w:proofErr w:type="spellStart"/>
            <w:r>
              <w:t>социално-негативных</w:t>
            </w:r>
            <w:proofErr w:type="spellEnd"/>
            <w:r>
              <w:t xml:space="preserve"> явлений.</w:t>
            </w:r>
          </w:p>
          <w:p w:rsidR="00103943" w:rsidRPr="00247062" w:rsidRDefault="00103943" w:rsidP="00F400E1">
            <w:pPr>
              <w:pStyle w:val="a4"/>
              <w:shd w:val="clear" w:color="auto" w:fill="FFFFFF" w:themeFill="background1"/>
              <w:ind w:left="0" w:firstLine="165"/>
              <w:rPr>
                <w:sz w:val="20"/>
              </w:rPr>
            </w:pPr>
            <w:r w:rsidRPr="00247062">
              <w:rPr>
                <w:sz w:val="20"/>
              </w:rPr>
              <w:t xml:space="preserve"> Объемы финансовой поддержки составили:</w:t>
            </w:r>
          </w:p>
          <w:p w:rsidR="00103943" w:rsidRPr="00247062" w:rsidRDefault="00A47E33" w:rsidP="00F400E1">
            <w:pPr>
              <w:pStyle w:val="a4"/>
              <w:shd w:val="clear" w:color="auto" w:fill="FFFFFF" w:themeFill="background1"/>
              <w:ind w:left="0" w:firstLine="165"/>
              <w:rPr>
                <w:b/>
                <w:sz w:val="20"/>
              </w:rPr>
            </w:pPr>
            <w:r w:rsidRPr="00247062">
              <w:rPr>
                <w:b/>
                <w:sz w:val="20"/>
              </w:rPr>
              <w:t>2022г. - 0,798 млн.руб.</w:t>
            </w:r>
          </w:p>
          <w:p w:rsidR="00387F0E" w:rsidRDefault="00387F0E" w:rsidP="00F400E1">
            <w:pPr>
              <w:pStyle w:val="a4"/>
              <w:shd w:val="clear" w:color="auto" w:fill="FFFFFF" w:themeFill="background1"/>
              <w:ind w:left="0" w:firstLine="165"/>
              <w:rPr>
                <w:b/>
                <w:i/>
                <w:sz w:val="20"/>
              </w:rPr>
            </w:pPr>
          </w:p>
          <w:p w:rsidR="00103943" w:rsidRPr="00247062" w:rsidRDefault="00103943" w:rsidP="00F400E1">
            <w:pPr>
              <w:pStyle w:val="a4"/>
              <w:shd w:val="clear" w:color="auto" w:fill="FFFFFF" w:themeFill="background1"/>
              <w:ind w:left="0" w:firstLine="165"/>
              <w:rPr>
                <w:b/>
                <w:i/>
                <w:sz w:val="20"/>
              </w:rPr>
            </w:pPr>
            <w:r w:rsidRPr="00247062">
              <w:rPr>
                <w:b/>
                <w:i/>
                <w:sz w:val="20"/>
              </w:rPr>
              <w:t>Создание</w:t>
            </w:r>
            <w:r w:rsidR="00387F0E">
              <w:rPr>
                <w:b/>
                <w:i/>
                <w:sz w:val="20"/>
              </w:rPr>
              <w:t xml:space="preserve"> </w:t>
            </w:r>
            <w:r w:rsidRPr="00247062">
              <w:rPr>
                <w:b/>
                <w:i/>
                <w:sz w:val="20"/>
              </w:rPr>
              <w:t xml:space="preserve">  благоприятных условий для развития  добровольчества и благотворительной деятельности</w:t>
            </w:r>
          </w:p>
          <w:p w:rsidR="00BF7A80" w:rsidRPr="00247062" w:rsidRDefault="00103943" w:rsidP="00F400E1">
            <w:pPr>
              <w:pStyle w:val="a4"/>
              <w:shd w:val="clear" w:color="auto" w:fill="FFFFFF" w:themeFill="background1"/>
              <w:ind w:left="0" w:firstLine="165"/>
              <w:rPr>
                <w:sz w:val="20"/>
              </w:rPr>
            </w:pPr>
            <w:r w:rsidRPr="00247062">
              <w:rPr>
                <w:sz w:val="20"/>
              </w:rPr>
              <w:t>Поддержка и создание  благоприятных условий для развития добровольчества осуществляется в рамках  муниципальной программы «Молодежная политика» на 2016-2021гг.</w:t>
            </w:r>
            <w:r w:rsidR="00A27807" w:rsidRPr="00247062">
              <w:rPr>
                <w:sz w:val="20"/>
              </w:rPr>
              <w:t>, муниципальной программы «Молодежная политика» на 2020  - 2024гг</w:t>
            </w:r>
            <w:r w:rsidR="00BF7A80" w:rsidRPr="00247062">
              <w:rPr>
                <w:sz w:val="20"/>
              </w:rPr>
              <w:t>.</w:t>
            </w:r>
          </w:p>
          <w:p w:rsidR="00BF7A80" w:rsidRPr="00247062" w:rsidRDefault="00BF7A80" w:rsidP="00F400E1">
            <w:pPr>
              <w:pStyle w:val="a4"/>
              <w:shd w:val="clear" w:color="auto" w:fill="FFFFFF" w:themeFill="background1"/>
              <w:ind w:left="0" w:firstLine="165"/>
              <w:rPr>
                <w:sz w:val="20"/>
              </w:rPr>
            </w:pPr>
          </w:p>
          <w:p w:rsidR="00A23698" w:rsidRPr="00247062" w:rsidRDefault="00A23698" w:rsidP="00F400E1">
            <w:pPr>
              <w:shd w:val="clear" w:color="auto" w:fill="FFFFFF" w:themeFill="background1"/>
              <w:ind w:firstLine="165"/>
              <w:jc w:val="both"/>
              <w:rPr>
                <w:b/>
                <w:u w:val="single"/>
              </w:rPr>
            </w:pPr>
            <w:r w:rsidRPr="00247062">
              <w:rPr>
                <w:b/>
                <w:u w:val="single"/>
              </w:rPr>
              <w:t>2022 год</w:t>
            </w:r>
          </w:p>
          <w:p w:rsidR="00A23698" w:rsidRPr="00247062" w:rsidRDefault="00A23698" w:rsidP="00F400E1">
            <w:pPr>
              <w:shd w:val="clear" w:color="auto" w:fill="FFFFFF" w:themeFill="background1"/>
              <w:ind w:firstLine="165"/>
              <w:jc w:val="both"/>
            </w:pPr>
            <w:r w:rsidRPr="00247062">
              <w:rPr>
                <w:bCs/>
                <w:spacing w:val="3"/>
                <w:kern w:val="36"/>
              </w:rPr>
              <w:t xml:space="preserve">Продолжает работать волонтерский центр, включающий различные направления волонтерской деятельности: гражданско-патриотическое, спортивное, </w:t>
            </w:r>
            <w:proofErr w:type="spellStart"/>
            <w:r w:rsidRPr="00247062">
              <w:rPr>
                <w:bCs/>
                <w:spacing w:val="3"/>
                <w:kern w:val="36"/>
              </w:rPr>
              <w:t>творческо-досуговое</w:t>
            </w:r>
            <w:proofErr w:type="spellEnd"/>
            <w:r w:rsidRPr="00247062">
              <w:rPr>
                <w:bCs/>
                <w:spacing w:val="3"/>
                <w:kern w:val="36"/>
              </w:rPr>
              <w:t xml:space="preserve">, социальное, </w:t>
            </w:r>
            <w:proofErr w:type="spellStart"/>
            <w:r w:rsidRPr="00247062">
              <w:rPr>
                <w:bCs/>
                <w:spacing w:val="3"/>
                <w:kern w:val="36"/>
              </w:rPr>
              <w:t>эковолонтерство</w:t>
            </w:r>
            <w:proofErr w:type="spellEnd"/>
            <w:r w:rsidRPr="00247062">
              <w:rPr>
                <w:bCs/>
                <w:spacing w:val="3"/>
                <w:kern w:val="36"/>
              </w:rPr>
              <w:t xml:space="preserve">, </w:t>
            </w:r>
            <w:proofErr w:type="spellStart"/>
            <w:r w:rsidRPr="00247062">
              <w:rPr>
                <w:bCs/>
                <w:spacing w:val="3"/>
                <w:kern w:val="36"/>
              </w:rPr>
              <w:t>зооволонтерство</w:t>
            </w:r>
            <w:proofErr w:type="spellEnd"/>
            <w:r w:rsidRPr="00247062">
              <w:rPr>
                <w:bCs/>
                <w:spacing w:val="3"/>
                <w:kern w:val="36"/>
              </w:rPr>
              <w:t>.</w:t>
            </w:r>
            <w:r w:rsidRPr="00247062">
              <w:t xml:space="preserve"> Помощь волонтеров в рамках текущей обстановки становится все более востребованной. Сейчас в основном это помощь семьям мобилизованных военнослужащих. </w:t>
            </w:r>
          </w:p>
          <w:p w:rsidR="00A23698" w:rsidRPr="00247062" w:rsidRDefault="00A23698" w:rsidP="00F400E1">
            <w:pPr>
              <w:shd w:val="clear" w:color="auto" w:fill="FFFFFF" w:themeFill="background1"/>
              <w:ind w:firstLine="165"/>
              <w:jc w:val="both"/>
              <w:rPr>
                <w:iCs/>
              </w:rPr>
            </w:pPr>
            <w:r w:rsidRPr="00247062">
              <w:t xml:space="preserve">Волонтеры приняли участие в федеральном проекте </w:t>
            </w:r>
            <w:r w:rsidRPr="00247062">
              <w:rPr>
                <w:iCs/>
              </w:rPr>
              <w:t>«Формирование комфортной городской среды».</w:t>
            </w:r>
          </w:p>
          <w:p w:rsidR="00A23698" w:rsidRPr="00247062" w:rsidRDefault="00A23698" w:rsidP="00F400E1">
            <w:pPr>
              <w:shd w:val="clear" w:color="auto" w:fill="FFFFFF" w:themeFill="background1"/>
              <w:ind w:firstLine="165"/>
              <w:jc w:val="both"/>
            </w:pPr>
            <w:r w:rsidRPr="00247062">
              <w:t xml:space="preserve">По итогам городских экологических игр «Кубок чистоты» собрано и передано на переработку 8 тонн макулатуры и пластика. </w:t>
            </w:r>
          </w:p>
          <w:p w:rsidR="00A23698" w:rsidRPr="00247062" w:rsidRDefault="00A23698" w:rsidP="00F400E1">
            <w:pPr>
              <w:shd w:val="clear" w:color="auto" w:fill="FFFFFF" w:themeFill="background1"/>
              <w:ind w:firstLine="165"/>
              <w:jc w:val="both"/>
              <w:rPr>
                <w:b/>
              </w:rPr>
            </w:pPr>
            <w:r w:rsidRPr="00247062">
              <w:rPr>
                <w:b/>
              </w:rPr>
              <w:t>Результаты деятельности волонтеров:</w:t>
            </w:r>
          </w:p>
          <w:p w:rsidR="00A23698" w:rsidRPr="00247062" w:rsidRDefault="00A23698" w:rsidP="00F400E1">
            <w:pPr>
              <w:shd w:val="clear" w:color="auto" w:fill="FFFFFF" w:themeFill="background1"/>
              <w:ind w:firstLine="165"/>
              <w:jc w:val="both"/>
              <w:rPr>
                <w:color w:val="000000"/>
                <w:shd w:val="clear" w:color="auto" w:fill="FFFFFF"/>
              </w:rPr>
            </w:pPr>
            <w:r w:rsidRPr="00247062">
              <w:rPr>
                <w:color w:val="000000"/>
                <w:shd w:val="clear" w:color="auto" w:fill="FFFFFF"/>
              </w:rPr>
              <w:t>Акция «Георгиевская ленточка»;</w:t>
            </w:r>
          </w:p>
          <w:p w:rsidR="00A23698" w:rsidRPr="00247062" w:rsidRDefault="00A23698" w:rsidP="00F400E1">
            <w:pPr>
              <w:shd w:val="clear" w:color="auto" w:fill="FFFFFF" w:themeFill="background1"/>
              <w:ind w:firstLine="165"/>
              <w:jc w:val="both"/>
              <w:rPr>
                <w:color w:val="000000"/>
              </w:rPr>
            </w:pPr>
            <w:r w:rsidRPr="00247062">
              <w:rPr>
                <w:color w:val="000000"/>
              </w:rPr>
              <w:t>Акции с "Днём защитника Отечества" и "8 марта";</w:t>
            </w:r>
          </w:p>
          <w:p w:rsidR="00A23698" w:rsidRPr="00247062" w:rsidRDefault="00A23698" w:rsidP="00F400E1">
            <w:pPr>
              <w:shd w:val="clear" w:color="auto" w:fill="FFFFFF" w:themeFill="background1"/>
              <w:ind w:firstLine="165"/>
              <w:jc w:val="both"/>
              <w:rPr>
                <w:color w:val="000000"/>
              </w:rPr>
            </w:pPr>
            <w:r w:rsidRPr="00247062">
              <w:rPr>
                <w:color w:val="000000"/>
              </w:rPr>
              <w:t>Мероприятие для несовершеннолетних учётной категории на базе лагеря "Тихоокеанец";</w:t>
            </w:r>
          </w:p>
          <w:p w:rsidR="00A23698" w:rsidRPr="00247062" w:rsidRDefault="00A23698" w:rsidP="00F400E1">
            <w:pPr>
              <w:shd w:val="clear" w:color="auto" w:fill="FFFFFF" w:themeFill="background1"/>
              <w:ind w:firstLine="165"/>
              <w:jc w:val="both"/>
              <w:rPr>
                <w:color w:val="000000"/>
              </w:rPr>
            </w:pPr>
            <w:r w:rsidRPr="00247062">
              <w:rPr>
                <w:color w:val="000000"/>
              </w:rPr>
              <w:t>Акция "Предъявите ваши....знания", посвящённая Дню государственного флага РФ;</w:t>
            </w:r>
          </w:p>
          <w:p w:rsidR="00A23698" w:rsidRPr="00247062" w:rsidRDefault="00A23698" w:rsidP="00F400E1">
            <w:pPr>
              <w:shd w:val="clear" w:color="auto" w:fill="FFFFFF" w:themeFill="background1"/>
              <w:ind w:firstLine="165"/>
              <w:jc w:val="both"/>
              <w:rPr>
                <w:color w:val="000000"/>
              </w:rPr>
            </w:pPr>
            <w:r w:rsidRPr="00247062">
              <w:rPr>
                <w:color w:val="000000"/>
              </w:rPr>
              <w:t>Акция "</w:t>
            </w:r>
            <w:proofErr w:type="spellStart"/>
            <w:r w:rsidRPr="00247062">
              <w:rPr>
                <w:color w:val="000000"/>
              </w:rPr>
              <w:t>Триколор</w:t>
            </w:r>
            <w:proofErr w:type="spellEnd"/>
            <w:r w:rsidRPr="00247062">
              <w:rPr>
                <w:color w:val="000000"/>
              </w:rPr>
              <w:t>";</w:t>
            </w:r>
          </w:p>
          <w:p w:rsidR="00A23698" w:rsidRPr="00247062" w:rsidRDefault="00A23698" w:rsidP="00F400E1">
            <w:pPr>
              <w:shd w:val="clear" w:color="auto" w:fill="FFFFFF" w:themeFill="background1"/>
              <w:ind w:firstLine="165"/>
              <w:jc w:val="both"/>
              <w:rPr>
                <w:color w:val="000000"/>
                <w:shd w:val="clear" w:color="auto" w:fill="FFFFFF"/>
              </w:rPr>
            </w:pPr>
            <w:r w:rsidRPr="00247062">
              <w:rPr>
                <w:color w:val="000000"/>
              </w:rPr>
              <w:lastRenderedPageBreak/>
              <w:t>Акция "Летний лагерь - территория здоровья";</w:t>
            </w:r>
          </w:p>
          <w:p w:rsidR="00A23698" w:rsidRPr="00247062" w:rsidRDefault="00A23698" w:rsidP="00F400E1">
            <w:pPr>
              <w:shd w:val="clear" w:color="auto" w:fill="FFFFFF" w:themeFill="background1"/>
              <w:ind w:firstLine="165"/>
              <w:jc w:val="both"/>
              <w:rPr>
                <w:color w:val="000000"/>
                <w:shd w:val="clear" w:color="auto" w:fill="FFFFFF"/>
              </w:rPr>
            </w:pPr>
            <w:r w:rsidRPr="00247062">
              <w:rPr>
                <w:color w:val="000000"/>
                <w:shd w:val="clear" w:color="auto" w:fill="FFFFFF"/>
              </w:rPr>
              <w:t>Региональный образовательный тур "Добро на Байкале";</w:t>
            </w:r>
          </w:p>
          <w:p w:rsidR="00A23698" w:rsidRPr="00247062" w:rsidRDefault="00A23698" w:rsidP="00F400E1">
            <w:pPr>
              <w:shd w:val="clear" w:color="auto" w:fill="FFFFFF" w:themeFill="background1"/>
              <w:ind w:firstLine="165"/>
              <w:jc w:val="both"/>
              <w:rPr>
                <w:color w:val="000000"/>
                <w:shd w:val="clear" w:color="auto" w:fill="FFFFFF"/>
              </w:rPr>
            </w:pPr>
            <w:r w:rsidRPr="00247062">
              <w:rPr>
                <w:color w:val="000000"/>
                <w:shd w:val="clear" w:color="auto" w:fill="FFFFFF"/>
              </w:rPr>
              <w:t>«Уроки добра» (вовлечение обучающихся школ города в работу добровольческих объединений города);</w:t>
            </w:r>
          </w:p>
          <w:p w:rsidR="00A23698" w:rsidRPr="00247062" w:rsidRDefault="00A23698" w:rsidP="00F400E1">
            <w:pPr>
              <w:shd w:val="clear" w:color="auto" w:fill="FFFFFF" w:themeFill="background1"/>
              <w:ind w:firstLine="165"/>
              <w:jc w:val="both"/>
              <w:rPr>
                <w:color w:val="000000"/>
                <w:shd w:val="clear" w:color="auto" w:fill="FFFFFF"/>
              </w:rPr>
            </w:pPr>
            <w:r w:rsidRPr="00247062">
              <w:rPr>
                <w:color w:val="000000"/>
                <w:shd w:val="clear" w:color="auto" w:fill="FFFFFF"/>
              </w:rPr>
              <w:t>Областной слёт добровольцев Иркутского регионального волонтерского центра (1 чел.);</w:t>
            </w:r>
          </w:p>
          <w:p w:rsidR="00A23698" w:rsidRPr="00247062" w:rsidRDefault="00A23698" w:rsidP="00F400E1">
            <w:pPr>
              <w:shd w:val="clear" w:color="auto" w:fill="FFFFFF" w:themeFill="background1"/>
              <w:ind w:firstLine="165"/>
              <w:jc w:val="both"/>
              <w:rPr>
                <w:color w:val="000000"/>
                <w:shd w:val="clear" w:color="auto" w:fill="FFFFFF"/>
              </w:rPr>
            </w:pPr>
            <w:r w:rsidRPr="00247062">
              <w:rPr>
                <w:color w:val="000000"/>
                <w:shd w:val="clear" w:color="auto" w:fill="FFFFFF"/>
              </w:rPr>
              <w:t>Региональный конкурс "</w:t>
            </w:r>
            <w:proofErr w:type="spellStart"/>
            <w:r w:rsidRPr="00247062">
              <w:rPr>
                <w:color w:val="000000"/>
                <w:shd w:val="clear" w:color="auto" w:fill="FFFFFF"/>
              </w:rPr>
              <w:t>Добролидер</w:t>
            </w:r>
            <w:proofErr w:type="spellEnd"/>
            <w:r w:rsidRPr="00247062">
              <w:rPr>
                <w:color w:val="000000"/>
                <w:shd w:val="clear" w:color="auto" w:fill="FFFFFF"/>
              </w:rPr>
              <w:t>" (победитель Николай Моложавый);</w:t>
            </w:r>
          </w:p>
          <w:p w:rsidR="00A23698" w:rsidRPr="00247062" w:rsidRDefault="00A23698" w:rsidP="00F400E1">
            <w:pPr>
              <w:shd w:val="clear" w:color="auto" w:fill="FFFFFF" w:themeFill="background1"/>
              <w:ind w:firstLine="165"/>
              <w:jc w:val="both"/>
              <w:rPr>
                <w:color w:val="000000"/>
                <w:shd w:val="clear" w:color="auto" w:fill="FFFFFF"/>
              </w:rPr>
            </w:pPr>
            <w:r w:rsidRPr="00247062">
              <w:rPr>
                <w:color w:val="000000"/>
                <w:shd w:val="clear" w:color="auto" w:fill="FFFFFF"/>
              </w:rPr>
              <w:t>Расчистка мест захоронений солдат в рамках проведения памятных мероприятий, посвященных годовщине вывода ограниченного контингента войск из Афганистана и годовщине со дня ввода войск в Чеченскую Республику для наведения конституционного порядка;</w:t>
            </w:r>
          </w:p>
          <w:p w:rsidR="00A23698" w:rsidRPr="00247062" w:rsidRDefault="00A23698" w:rsidP="00F400E1">
            <w:pPr>
              <w:shd w:val="clear" w:color="auto" w:fill="FFFFFF" w:themeFill="background1"/>
              <w:ind w:firstLine="165"/>
              <w:jc w:val="both"/>
              <w:rPr>
                <w:color w:val="000000"/>
                <w:shd w:val="clear" w:color="auto" w:fill="FFFFFF"/>
              </w:rPr>
            </w:pPr>
            <w:r w:rsidRPr="00247062">
              <w:rPr>
                <w:color w:val="000000"/>
                <w:shd w:val="clear" w:color="auto" w:fill="FFFFFF"/>
              </w:rPr>
              <w:t>Международный молодежный форум «Байкал» (1 чел.);</w:t>
            </w:r>
          </w:p>
          <w:p w:rsidR="00A23698" w:rsidRPr="00247062" w:rsidRDefault="00A23698" w:rsidP="00F400E1">
            <w:pPr>
              <w:shd w:val="clear" w:color="auto" w:fill="FFFFFF" w:themeFill="background1"/>
              <w:ind w:firstLine="165"/>
              <w:jc w:val="both"/>
              <w:rPr>
                <w:b/>
                <w:u w:val="single"/>
              </w:rPr>
            </w:pPr>
            <w:r w:rsidRPr="00247062">
              <w:rPr>
                <w:color w:val="000000"/>
                <w:shd w:val="clear" w:color="auto" w:fill="FFFFFF"/>
              </w:rPr>
              <w:t>Акция помощи мобилизованным военнослужащим и их семьям #МЫВМЕСТЕ и #</w:t>
            </w:r>
            <w:proofErr w:type="spellStart"/>
            <w:r w:rsidRPr="00247062">
              <w:rPr>
                <w:color w:val="000000"/>
                <w:shd w:val="clear" w:color="auto" w:fill="FFFFFF"/>
              </w:rPr>
              <w:t>ЗиминцыСвоихНеБросают</w:t>
            </w:r>
            <w:proofErr w:type="spellEnd"/>
            <w:r w:rsidRPr="00247062">
              <w:rPr>
                <w:color w:val="000000"/>
                <w:shd w:val="clear" w:color="auto" w:fill="FFFFFF"/>
              </w:rPr>
              <w:t>.</w:t>
            </w:r>
          </w:p>
        </w:tc>
      </w:tr>
      <w:tr w:rsidR="00103943" w:rsidRPr="00247062" w:rsidTr="00CD47C9">
        <w:trPr>
          <w:gridAfter w:val="4"/>
          <w:wAfter w:w="2837" w:type="dxa"/>
          <w:trHeight w:val="135"/>
        </w:trPr>
        <w:tc>
          <w:tcPr>
            <w:tcW w:w="842" w:type="dxa"/>
            <w:gridSpan w:val="2"/>
            <w:vMerge/>
            <w:shd w:val="clear" w:color="auto" w:fill="8DB3E2" w:themeFill="text2" w:themeFillTint="66"/>
          </w:tcPr>
          <w:p w:rsidR="00103943" w:rsidRPr="00247062" w:rsidRDefault="00103943" w:rsidP="00F400E1">
            <w:pPr>
              <w:shd w:val="clear" w:color="auto" w:fill="FFFFFF" w:themeFill="background1"/>
            </w:pPr>
          </w:p>
        </w:tc>
        <w:tc>
          <w:tcPr>
            <w:tcW w:w="1710" w:type="dxa"/>
            <w:vMerge/>
          </w:tcPr>
          <w:p w:rsidR="00103943" w:rsidRPr="00247062" w:rsidRDefault="00103943" w:rsidP="00F400E1">
            <w:pPr>
              <w:shd w:val="clear" w:color="auto" w:fill="FFFFFF" w:themeFill="background1"/>
            </w:pPr>
          </w:p>
        </w:tc>
        <w:tc>
          <w:tcPr>
            <w:tcW w:w="1559" w:type="dxa"/>
            <w:vMerge/>
          </w:tcPr>
          <w:p w:rsidR="00103943" w:rsidRPr="00247062" w:rsidRDefault="00103943" w:rsidP="00F400E1">
            <w:pPr>
              <w:shd w:val="clear" w:color="auto" w:fill="FFFFFF" w:themeFill="background1"/>
            </w:pPr>
          </w:p>
        </w:tc>
        <w:tc>
          <w:tcPr>
            <w:tcW w:w="1261" w:type="dxa"/>
            <w:gridSpan w:val="2"/>
            <w:tcBorders>
              <w:top w:val="single" w:sz="4" w:space="0" w:color="auto"/>
            </w:tcBorders>
            <w:vAlign w:val="center"/>
          </w:tcPr>
          <w:p w:rsidR="00103943" w:rsidRPr="00247062" w:rsidRDefault="00103943" w:rsidP="00F400E1">
            <w:pPr>
              <w:shd w:val="clear" w:color="auto" w:fill="FFFFFF" w:themeFill="background1"/>
              <w:jc w:val="center"/>
            </w:pPr>
            <w:r w:rsidRPr="00247062">
              <w:t>2017</w:t>
            </w:r>
          </w:p>
        </w:tc>
        <w:tc>
          <w:tcPr>
            <w:tcW w:w="850" w:type="dxa"/>
            <w:gridSpan w:val="2"/>
            <w:tcBorders>
              <w:top w:val="single" w:sz="4" w:space="0" w:color="auto"/>
            </w:tcBorders>
          </w:tcPr>
          <w:p w:rsidR="00103943" w:rsidRPr="00247062" w:rsidRDefault="00103943" w:rsidP="00F400E1">
            <w:pPr>
              <w:shd w:val="clear" w:color="auto" w:fill="FFFFFF" w:themeFill="background1"/>
              <w:jc w:val="center"/>
            </w:pPr>
            <w:r w:rsidRPr="00247062">
              <w:t>0</w:t>
            </w:r>
          </w:p>
        </w:tc>
        <w:tc>
          <w:tcPr>
            <w:tcW w:w="995" w:type="dxa"/>
            <w:gridSpan w:val="3"/>
            <w:tcBorders>
              <w:top w:val="single" w:sz="4" w:space="0" w:color="auto"/>
            </w:tcBorders>
          </w:tcPr>
          <w:p w:rsidR="00103943" w:rsidRPr="00247062" w:rsidRDefault="00103943" w:rsidP="00F400E1">
            <w:pPr>
              <w:shd w:val="clear" w:color="auto" w:fill="FFFFFF" w:themeFill="background1"/>
              <w:jc w:val="center"/>
            </w:pPr>
            <w:r w:rsidRPr="00247062">
              <w:t>0</w:t>
            </w:r>
          </w:p>
        </w:tc>
        <w:tc>
          <w:tcPr>
            <w:tcW w:w="1135" w:type="dxa"/>
            <w:gridSpan w:val="2"/>
            <w:tcBorders>
              <w:top w:val="single" w:sz="4" w:space="0" w:color="auto"/>
            </w:tcBorders>
          </w:tcPr>
          <w:p w:rsidR="00103943" w:rsidRPr="00247062" w:rsidRDefault="00103943" w:rsidP="00F400E1">
            <w:pPr>
              <w:shd w:val="clear" w:color="auto" w:fill="FFFFFF" w:themeFill="background1"/>
              <w:jc w:val="center"/>
            </w:pPr>
            <w:r w:rsidRPr="00247062">
              <w:t>0</w:t>
            </w:r>
          </w:p>
        </w:tc>
        <w:tc>
          <w:tcPr>
            <w:tcW w:w="711" w:type="dxa"/>
            <w:gridSpan w:val="3"/>
            <w:tcBorders>
              <w:top w:val="single" w:sz="4" w:space="0" w:color="auto"/>
            </w:tcBorders>
          </w:tcPr>
          <w:p w:rsidR="00103943" w:rsidRPr="00247062" w:rsidRDefault="00103943" w:rsidP="00F400E1">
            <w:pPr>
              <w:shd w:val="clear" w:color="auto" w:fill="FFFFFF" w:themeFill="background1"/>
              <w:jc w:val="center"/>
            </w:pPr>
            <w:r w:rsidRPr="00247062">
              <w:t>0</w:t>
            </w:r>
          </w:p>
        </w:tc>
        <w:tc>
          <w:tcPr>
            <w:tcW w:w="850" w:type="dxa"/>
            <w:gridSpan w:val="2"/>
            <w:tcBorders>
              <w:top w:val="single" w:sz="4" w:space="0" w:color="auto"/>
            </w:tcBorders>
          </w:tcPr>
          <w:p w:rsidR="00103943" w:rsidRPr="00247062" w:rsidRDefault="00103943" w:rsidP="00F400E1">
            <w:pPr>
              <w:shd w:val="clear" w:color="auto" w:fill="FFFFFF" w:themeFill="background1"/>
              <w:jc w:val="center"/>
            </w:pPr>
            <w:r w:rsidRPr="00247062">
              <w:t>0</w:t>
            </w:r>
          </w:p>
        </w:tc>
        <w:tc>
          <w:tcPr>
            <w:tcW w:w="577" w:type="dxa"/>
            <w:vMerge/>
          </w:tcPr>
          <w:p w:rsidR="00103943" w:rsidRPr="00247062" w:rsidRDefault="00103943" w:rsidP="00F400E1">
            <w:pPr>
              <w:shd w:val="clear" w:color="auto" w:fill="FFFFFF" w:themeFill="background1"/>
              <w:jc w:val="center"/>
            </w:pPr>
          </w:p>
        </w:tc>
        <w:tc>
          <w:tcPr>
            <w:tcW w:w="861" w:type="dxa"/>
            <w:gridSpan w:val="2"/>
            <w:vMerge/>
          </w:tcPr>
          <w:p w:rsidR="00103943" w:rsidRPr="00247062" w:rsidRDefault="00103943" w:rsidP="00F400E1">
            <w:pPr>
              <w:shd w:val="clear" w:color="auto" w:fill="FFFFFF" w:themeFill="background1"/>
              <w:jc w:val="center"/>
            </w:pPr>
          </w:p>
        </w:tc>
        <w:tc>
          <w:tcPr>
            <w:tcW w:w="4384" w:type="dxa"/>
            <w:vMerge/>
            <w:shd w:val="clear" w:color="auto" w:fill="FFFFFF" w:themeFill="background1"/>
          </w:tcPr>
          <w:p w:rsidR="00103943" w:rsidRPr="00247062" w:rsidRDefault="00103943" w:rsidP="00F400E1">
            <w:pPr>
              <w:shd w:val="clear" w:color="auto" w:fill="FFFFFF" w:themeFill="background1"/>
              <w:jc w:val="center"/>
            </w:pPr>
          </w:p>
        </w:tc>
      </w:tr>
      <w:tr w:rsidR="00103943" w:rsidRPr="00247062" w:rsidTr="00CD47C9">
        <w:trPr>
          <w:gridAfter w:val="4"/>
          <w:wAfter w:w="2837" w:type="dxa"/>
          <w:trHeight w:val="135"/>
        </w:trPr>
        <w:tc>
          <w:tcPr>
            <w:tcW w:w="842" w:type="dxa"/>
            <w:gridSpan w:val="2"/>
            <w:vMerge/>
            <w:shd w:val="clear" w:color="auto" w:fill="8DB3E2" w:themeFill="text2" w:themeFillTint="66"/>
          </w:tcPr>
          <w:p w:rsidR="00103943" w:rsidRPr="00247062" w:rsidRDefault="00103943" w:rsidP="00F400E1">
            <w:pPr>
              <w:shd w:val="clear" w:color="auto" w:fill="FFFFFF" w:themeFill="background1"/>
            </w:pPr>
          </w:p>
        </w:tc>
        <w:tc>
          <w:tcPr>
            <w:tcW w:w="1710" w:type="dxa"/>
            <w:vMerge/>
          </w:tcPr>
          <w:p w:rsidR="00103943" w:rsidRPr="00247062" w:rsidRDefault="00103943" w:rsidP="00F400E1">
            <w:pPr>
              <w:shd w:val="clear" w:color="auto" w:fill="FFFFFF" w:themeFill="background1"/>
            </w:pPr>
          </w:p>
        </w:tc>
        <w:tc>
          <w:tcPr>
            <w:tcW w:w="1559" w:type="dxa"/>
            <w:vMerge/>
          </w:tcPr>
          <w:p w:rsidR="00103943" w:rsidRPr="00247062" w:rsidRDefault="00103943" w:rsidP="00F400E1">
            <w:pPr>
              <w:shd w:val="clear" w:color="auto" w:fill="FFFFFF" w:themeFill="background1"/>
            </w:pPr>
          </w:p>
        </w:tc>
        <w:tc>
          <w:tcPr>
            <w:tcW w:w="1261" w:type="dxa"/>
            <w:gridSpan w:val="2"/>
            <w:tcBorders>
              <w:top w:val="single" w:sz="4" w:space="0" w:color="auto"/>
            </w:tcBorders>
            <w:vAlign w:val="center"/>
          </w:tcPr>
          <w:p w:rsidR="00103943" w:rsidRPr="00247062" w:rsidRDefault="00103943" w:rsidP="00F400E1">
            <w:pPr>
              <w:shd w:val="clear" w:color="auto" w:fill="FFFFFF" w:themeFill="background1"/>
              <w:jc w:val="center"/>
            </w:pPr>
            <w:r w:rsidRPr="00247062">
              <w:t>2018</w:t>
            </w:r>
          </w:p>
        </w:tc>
        <w:tc>
          <w:tcPr>
            <w:tcW w:w="850" w:type="dxa"/>
            <w:gridSpan w:val="2"/>
            <w:tcBorders>
              <w:top w:val="single" w:sz="4" w:space="0" w:color="auto"/>
            </w:tcBorders>
          </w:tcPr>
          <w:p w:rsidR="00103943" w:rsidRPr="00247062" w:rsidRDefault="00103943" w:rsidP="00F400E1">
            <w:pPr>
              <w:shd w:val="clear" w:color="auto" w:fill="FFFFFF" w:themeFill="background1"/>
              <w:jc w:val="center"/>
            </w:pPr>
            <w:r w:rsidRPr="00247062">
              <w:t>0</w:t>
            </w:r>
          </w:p>
        </w:tc>
        <w:tc>
          <w:tcPr>
            <w:tcW w:w="995" w:type="dxa"/>
            <w:gridSpan w:val="3"/>
            <w:tcBorders>
              <w:top w:val="single" w:sz="4" w:space="0" w:color="auto"/>
            </w:tcBorders>
          </w:tcPr>
          <w:p w:rsidR="00103943" w:rsidRPr="00247062" w:rsidRDefault="00103943" w:rsidP="00F400E1">
            <w:pPr>
              <w:shd w:val="clear" w:color="auto" w:fill="FFFFFF" w:themeFill="background1"/>
              <w:jc w:val="center"/>
            </w:pPr>
            <w:r w:rsidRPr="00247062">
              <w:t>0</w:t>
            </w:r>
          </w:p>
        </w:tc>
        <w:tc>
          <w:tcPr>
            <w:tcW w:w="1135" w:type="dxa"/>
            <w:gridSpan w:val="2"/>
            <w:tcBorders>
              <w:top w:val="single" w:sz="4" w:space="0" w:color="auto"/>
            </w:tcBorders>
          </w:tcPr>
          <w:p w:rsidR="00103943" w:rsidRPr="00247062" w:rsidRDefault="00103943" w:rsidP="00F400E1">
            <w:pPr>
              <w:shd w:val="clear" w:color="auto" w:fill="FFFFFF" w:themeFill="background1"/>
              <w:jc w:val="center"/>
            </w:pPr>
            <w:r w:rsidRPr="00247062">
              <w:t>0</w:t>
            </w:r>
          </w:p>
        </w:tc>
        <w:tc>
          <w:tcPr>
            <w:tcW w:w="711" w:type="dxa"/>
            <w:gridSpan w:val="3"/>
            <w:tcBorders>
              <w:top w:val="single" w:sz="4" w:space="0" w:color="auto"/>
            </w:tcBorders>
          </w:tcPr>
          <w:p w:rsidR="00103943" w:rsidRPr="00247062" w:rsidRDefault="00103943" w:rsidP="00F400E1">
            <w:pPr>
              <w:shd w:val="clear" w:color="auto" w:fill="FFFFFF" w:themeFill="background1"/>
              <w:jc w:val="center"/>
            </w:pPr>
            <w:r w:rsidRPr="00247062">
              <w:t>0</w:t>
            </w:r>
          </w:p>
        </w:tc>
        <w:tc>
          <w:tcPr>
            <w:tcW w:w="850" w:type="dxa"/>
            <w:gridSpan w:val="2"/>
            <w:tcBorders>
              <w:top w:val="single" w:sz="4" w:space="0" w:color="auto"/>
            </w:tcBorders>
          </w:tcPr>
          <w:p w:rsidR="00103943" w:rsidRPr="00247062" w:rsidRDefault="00103943" w:rsidP="00F400E1">
            <w:pPr>
              <w:shd w:val="clear" w:color="auto" w:fill="FFFFFF" w:themeFill="background1"/>
              <w:jc w:val="center"/>
            </w:pPr>
            <w:r w:rsidRPr="00247062">
              <w:t>0</w:t>
            </w:r>
          </w:p>
        </w:tc>
        <w:tc>
          <w:tcPr>
            <w:tcW w:w="577" w:type="dxa"/>
            <w:vMerge/>
          </w:tcPr>
          <w:p w:rsidR="00103943" w:rsidRPr="00247062" w:rsidRDefault="00103943" w:rsidP="00F400E1">
            <w:pPr>
              <w:shd w:val="clear" w:color="auto" w:fill="FFFFFF" w:themeFill="background1"/>
              <w:jc w:val="center"/>
            </w:pPr>
          </w:p>
        </w:tc>
        <w:tc>
          <w:tcPr>
            <w:tcW w:w="861" w:type="dxa"/>
            <w:gridSpan w:val="2"/>
            <w:vMerge/>
          </w:tcPr>
          <w:p w:rsidR="00103943" w:rsidRPr="00247062" w:rsidRDefault="00103943" w:rsidP="00F400E1">
            <w:pPr>
              <w:shd w:val="clear" w:color="auto" w:fill="FFFFFF" w:themeFill="background1"/>
              <w:jc w:val="center"/>
            </w:pPr>
          </w:p>
        </w:tc>
        <w:tc>
          <w:tcPr>
            <w:tcW w:w="4384" w:type="dxa"/>
            <w:vMerge/>
            <w:shd w:val="clear" w:color="auto" w:fill="FFFFFF" w:themeFill="background1"/>
          </w:tcPr>
          <w:p w:rsidR="00103943" w:rsidRPr="00247062" w:rsidRDefault="00103943" w:rsidP="00F400E1">
            <w:pPr>
              <w:shd w:val="clear" w:color="auto" w:fill="FFFFFF" w:themeFill="background1"/>
              <w:jc w:val="center"/>
            </w:pPr>
          </w:p>
        </w:tc>
      </w:tr>
      <w:tr w:rsidR="00103943" w:rsidRPr="00247062" w:rsidTr="00CD47C9">
        <w:trPr>
          <w:gridAfter w:val="4"/>
          <w:wAfter w:w="2837" w:type="dxa"/>
          <w:trHeight w:val="135"/>
        </w:trPr>
        <w:tc>
          <w:tcPr>
            <w:tcW w:w="842" w:type="dxa"/>
            <w:gridSpan w:val="2"/>
            <w:vMerge/>
            <w:shd w:val="clear" w:color="auto" w:fill="8DB3E2" w:themeFill="text2" w:themeFillTint="66"/>
          </w:tcPr>
          <w:p w:rsidR="00103943" w:rsidRPr="00247062" w:rsidRDefault="00103943" w:rsidP="00F400E1">
            <w:pPr>
              <w:shd w:val="clear" w:color="auto" w:fill="FFFFFF" w:themeFill="background1"/>
            </w:pPr>
          </w:p>
        </w:tc>
        <w:tc>
          <w:tcPr>
            <w:tcW w:w="1710" w:type="dxa"/>
            <w:vMerge/>
          </w:tcPr>
          <w:p w:rsidR="00103943" w:rsidRPr="00247062" w:rsidRDefault="00103943" w:rsidP="00F400E1">
            <w:pPr>
              <w:shd w:val="clear" w:color="auto" w:fill="FFFFFF" w:themeFill="background1"/>
            </w:pPr>
          </w:p>
        </w:tc>
        <w:tc>
          <w:tcPr>
            <w:tcW w:w="1559" w:type="dxa"/>
            <w:vMerge/>
          </w:tcPr>
          <w:p w:rsidR="00103943" w:rsidRPr="00247062" w:rsidRDefault="00103943" w:rsidP="00F400E1">
            <w:pPr>
              <w:shd w:val="clear" w:color="auto" w:fill="FFFFFF" w:themeFill="background1"/>
            </w:pPr>
          </w:p>
        </w:tc>
        <w:tc>
          <w:tcPr>
            <w:tcW w:w="1261" w:type="dxa"/>
            <w:gridSpan w:val="2"/>
            <w:tcBorders>
              <w:top w:val="single" w:sz="4" w:space="0" w:color="auto"/>
            </w:tcBorders>
            <w:vAlign w:val="center"/>
          </w:tcPr>
          <w:p w:rsidR="00103943" w:rsidRPr="00247062" w:rsidRDefault="00103943" w:rsidP="00F400E1">
            <w:pPr>
              <w:shd w:val="clear" w:color="auto" w:fill="FFFFFF" w:themeFill="background1"/>
              <w:jc w:val="center"/>
            </w:pPr>
            <w:r w:rsidRPr="00247062">
              <w:t>2019</w:t>
            </w:r>
          </w:p>
        </w:tc>
        <w:tc>
          <w:tcPr>
            <w:tcW w:w="850" w:type="dxa"/>
            <w:gridSpan w:val="2"/>
            <w:tcBorders>
              <w:top w:val="single" w:sz="4" w:space="0" w:color="auto"/>
            </w:tcBorders>
          </w:tcPr>
          <w:p w:rsidR="00103943" w:rsidRPr="00247062" w:rsidRDefault="00103943" w:rsidP="00F400E1">
            <w:pPr>
              <w:shd w:val="clear" w:color="auto" w:fill="FFFFFF" w:themeFill="background1"/>
              <w:jc w:val="center"/>
            </w:pPr>
            <w:r w:rsidRPr="00247062">
              <w:t>0</w:t>
            </w:r>
          </w:p>
        </w:tc>
        <w:tc>
          <w:tcPr>
            <w:tcW w:w="995" w:type="dxa"/>
            <w:gridSpan w:val="3"/>
            <w:tcBorders>
              <w:top w:val="single" w:sz="4" w:space="0" w:color="auto"/>
            </w:tcBorders>
          </w:tcPr>
          <w:p w:rsidR="00103943" w:rsidRPr="00247062" w:rsidRDefault="00103943" w:rsidP="00F400E1">
            <w:pPr>
              <w:shd w:val="clear" w:color="auto" w:fill="FFFFFF" w:themeFill="background1"/>
              <w:jc w:val="center"/>
            </w:pPr>
            <w:r w:rsidRPr="00247062">
              <w:t>0</w:t>
            </w:r>
          </w:p>
        </w:tc>
        <w:tc>
          <w:tcPr>
            <w:tcW w:w="1135" w:type="dxa"/>
            <w:gridSpan w:val="2"/>
            <w:tcBorders>
              <w:top w:val="single" w:sz="4" w:space="0" w:color="auto"/>
            </w:tcBorders>
          </w:tcPr>
          <w:p w:rsidR="00103943" w:rsidRPr="00247062" w:rsidRDefault="00103943" w:rsidP="00F400E1">
            <w:pPr>
              <w:shd w:val="clear" w:color="auto" w:fill="FFFFFF" w:themeFill="background1"/>
              <w:jc w:val="center"/>
            </w:pPr>
            <w:r w:rsidRPr="00247062">
              <w:t>0</w:t>
            </w:r>
          </w:p>
        </w:tc>
        <w:tc>
          <w:tcPr>
            <w:tcW w:w="711" w:type="dxa"/>
            <w:gridSpan w:val="3"/>
            <w:tcBorders>
              <w:top w:val="single" w:sz="4" w:space="0" w:color="auto"/>
            </w:tcBorders>
          </w:tcPr>
          <w:p w:rsidR="00103943" w:rsidRPr="00247062" w:rsidRDefault="00103943" w:rsidP="00F400E1">
            <w:pPr>
              <w:shd w:val="clear" w:color="auto" w:fill="FFFFFF" w:themeFill="background1"/>
              <w:jc w:val="center"/>
            </w:pPr>
            <w:r w:rsidRPr="00247062">
              <w:t>0</w:t>
            </w:r>
          </w:p>
        </w:tc>
        <w:tc>
          <w:tcPr>
            <w:tcW w:w="850" w:type="dxa"/>
            <w:gridSpan w:val="2"/>
            <w:tcBorders>
              <w:top w:val="single" w:sz="4" w:space="0" w:color="auto"/>
            </w:tcBorders>
          </w:tcPr>
          <w:p w:rsidR="00103943" w:rsidRPr="00247062" w:rsidRDefault="00103943" w:rsidP="00F400E1">
            <w:pPr>
              <w:shd w:val="clear" w:color="auto" w:fill="FFFFFF" w:themeFill="background1"/>
              <w:jc w:val="center"/>
            </w:pPr>
            <w:r w:rsidRPr="00247062">
              <w:t>0</w:t>
            </w:r>
          </w:p>
        </w:tc>
        <w:tc>
          <w:tcPr>
            <w:tcW w:w="577" w:type="dxa"/>
            <w:vMerge/>
          </w:tcPr>
          <w:p w:rsidR="00103943" w:rsidRPr="00247062" w:rsidRDefault="00103943" w:rsidP="00F400E1">
            <w:pPr>
              <w:shd w:val="clear" w:color="auto" w:fill="FFFFFF" w:themeFill="background1"/>
              <w:jc w:val="center"/>
            </w:pPr>
          </w:p>
        </w:tc>
        <w:tc>
          <w:tcPr>
            <w:tcW w:w="861" w:type="dxa"/>
            <w:gridSpan w:val="2"/>
            <w:vMerge/>
          </w:tcPr>
          <w:p w:rsidR="00103943" w:rsidRPr="00247062" w:rsidRDefault="00103943" w:rsidP="00F400E1">
            <w:pPr>
              <w:shd w:val="clear" w:color="auto" w:fill="FFFFFF" w:themeFill="background1"/>
              <w:jc w:val="center"/>
            </w:pPr>
          </w:p>
        </w:tc>
        <w:tc>
          <w:tcPr>
            <w:tcW w:w="4384" w:type="dxa"/>
            <w:vMerge/>
            <w:shd w:val="clear" w:color="auto" w:fill="FFFFFF" w:themeFill="background1"/>
          </w:tcPr>
          <w:p w:rsidR="00103943" w:rsidRPr="00247062" w:rsidRDefault="00103943" w:rsidP="00F400E1">
            <w:pPr>
              <w:shd w:val="clear" w:color="auto" w:fill="FFFFFF" w:themeFill="background1"/>
              <w:jc w:val="center"/>
            </w:pPr>
          </w:p>
        </w:tc>
      </w:tr>
      <w:tr w:rsidR="00103943" w:rsidRPr="00247062" w:rsidTr="00CD47C9">
        <w:trPr>
          <w:gridAfter w:val="4"/>
          <w:wAfter w:w="2837" w:type="dxa"/>
          <w:trHeight w:val="135"/>
        </w:trPr>
        <w:tc>
          <w:tcPr>
            <w:tcW w:w="842" w:type="dxa"/>
            <w:gridSpan w:val="2"/>
            <w:vMerge/>
            <w:shd w:val="clear" w:color="auto" w:fill="8DB3E2" w:themeFill="text2" w:themeFillTint="66"/>
          </w:tcPr>
          <w:p w:rsidR="00103943" w:rsidRPr="00247062" w:rsidRDefault="00103943" w:rsidP="00F400E1">
            <w:pPr>
              <w:shd w:val="clear" w:color="auto" w:fill="FFFFFF" w:themeFill="background1"/>
            </w:pPr>
          </w:p>
        </w:tc>
        <w:tc>
          <w:tcPr>
            <w:tcW w:w="1710" w:type="dxa"/>
            <w:vMerge/>
          </w:tcPr>
          <w:p w:rsidR="00103943" w:rsidRPr="00247062" w:rsidRDefault="00103943" w:rsidP="00F400E1">
            <w:pPr>
              <w:shd w:val="clear" w:color="auto" w:fill="FFFFFF" w:themeFill="background1"/>
            </w:pPr>
          </w:p>
        </w:tc>
        <w:tc>
          <w:tcPr>
            <w:tcW w:w="1559" w:type="dxa"/>
            <w:vMerge/>
          </w:tcPr>
          <w:p w:rsidR="00103943" w:rsidRPr="00247062" w:rsidRDefault="00103943" w:rsidP="00F400E1">
            <w:pPr>
              <w:shd w:val="clear" w:color="auto" w:fill="FFFFFF" w:themeFill="background1"/>
            </w:pPr>
          </w:p>
        </w:tc>
        <w:tc>
          <w:tcPr>
            <w:tcW w:w="1261" w:type="dxa"/>
            <w:gridSpan w:val="2"/>
            <w:tcBorders>
              <w:top w:val="single" w:sz="4" w:space="0" w:color="auto"/>
            </w:tcBorders>
            <w:vAlign w:val="center"/>
          </w:tcPr>
          <w:p w:rsidR="00103943" w:rsidRPr="00247062" w:rsidRDefault="00103943" w:rsidP="00F400E1">
            <w:pPr>
              <w:shd w:val="clear" w:color="auto" w:fill="FFFFFF" w:themeFill="background1"/>
              <w:jc w:val="center"/>
            </w:pPr>
            <w:r w:rsidRPr="00247062">
              <w:t>2020</w:t>
            </w:r>
          </w:p>
        </w:tc>
        <w:tc>
          <w:tcPr>
            <w:tcW w:w="850" w:type="dxa"/>
            <w:gridSpan w:val="2"/>
            <w:tcBorders>
              <w:top w:val="single" w:sz="4" w:space="0" w:color="auto"/>
            </w:tcBorders>
          </w:tcPr>
          <w:p w:rsidR="00103943" w:rsidRPr="00247062" w:rsidRDefault="00103943" w:rsidP="00F400E1">
            <w:pPr>
              <w:shd w:val="clear" w:color="auto" w:fill="FFFFFF" w:themeFill="background1"/>
              <w:jc w:val="center"/>
            </w:pPr>
            <w:r w:rsidRPr="00247062">
              <w:t>0</w:t>
            </w:r>
          </w:p>
        </w:tc>
        <w:tc>
          <w:tcPr>
            <w:tcW w:w="995" w:type="dxa"/>
            <w:gridSpan w:val="3"/>
            <w:tcBorders>
              <w:top w:val="single" w:sz="4" w:space="0" w:color="auto"/>
            </w:tcBorders>
          </w:tcPr>
          <w:p w:rsidR="00103943" w:rsidRPr="00247062" w:rsidRDefault="00103943" w:rsidP="00F400E1">
            <w:pPr>
              <w:shd w:val="clear" w:color="auto" w:fill="FFFFFF" w:themeFill="background1"/>
              <w:jc w:val="center"/>
            </w:pPr>
            <w:r w:rsidRPr="00247062">
              <w:t>0</w:t>
            </w:r>
          </w:p>
        </w:tc>
        <w:tc>
          <w:tcPr>
            <w:tcW w:w="1135" w:type="dxa"/>
            <w:gridSpan w:val="2"/>
            <w:tcBorders>
              <w:top w:val="single" w:sz="4" w:space="0" w:color="auto"/>
            </w:tcBorders>
          </w:tcPr>
          <w:p w:rsidR="00103943" w:rsidRPr="00247062" w:rsidRDefault="00103943" w:rsidP="00F400E1">
            <w:pPr>
              <w:shd w:val="clear" w:color="auto" w:fill="FFFFFF" w:themeFill="background1"/>
              <w:jc w:val="center"/>
            </w:pPr>
            <w:r w:rsidRPr="00247062">
              <w:t>0</w:t>
            </w:r>
          </w:p>
        </w:tc>
        <w:tc>
          <w:tcPr>
            <w:tcW w:w="711" w:type="dxa"/>
            <w:gridSpan w:val="3"/>
            <w:tcBorders>
              <w:top w:val="single" w:sz="4" w:space="0" w:color="auto"/>
            </w:tcBorders>
          </w:tcPr>
          <w:p w:rsidR="00103943" w:rsidRPr="00247062" w:rsidRDefault="00103943" w:rsidP="00F400E1">
            <w:pPr>
              <w:shd w:val="clear" w:color="auto" w:fill="FFFFFF" w:themeFill="background1"/>
              <w:jc w:val="center"/>
            </w:pPr>
            <w:r w:rsidRPr="00247062">
              <w:t>0</w:t>
            </w:r>
          </w:p>
        </w:tc>
        <w:tc>
          <w:tcPr>
            <w:tcW w:w="850" w:type="dxa"/>
            <w:gridSpan w:val="2"/>
            <w:tcBorders>
              <w:top w:val="single" w:sz="4" w:space="0" w:color="auto"/>
            </w:tcBorders>
          </w:tcPr>
          <w:p w:rsidR="00103943" w:rsidRPr="00247062" w:rsidRDefault="00103943" w:rsidP="00F400E1">
            <w:pPr>
              <w:shd w:val="clear" w:color="auto" w:fill="FFFFFF" w:themeFill="background1"/>
              <w:jc w:val="center"/>
            </w:pPr>
            <w:r w:rsidRPr="00247062">
              <w:t>0</w:t>
            </w:r>
          </w:p>
        </w:tc>
        <w:tc>
          <w:tcPr>
            <w:tcW w:w="577" w:type="dxa"/>
            <w:vMerge/>
          </w:tcPr>
          <w:p w:rsidR="00103943" w:rsidRPr="00247062" w:rsidRDefault="00103943" w:rsidP="00F400E1">
            <w:pPr>
              <w:shd w:val="clear" w:color="auto" w:fill="FFFFFF" w:themeFill="background1"/>
              <w:jc w:val="center"/>
            </w:pPr>
          </w:p>
        </w:tc>
        <w:tc>
          <w:tcPr>
            <w:tcW w:w="861" w:type="dxa"/>
            <w:gridSpan w:val="2"/>
            <w:vMerge/>
          </w:tcPr>
          <w:p w:rsidR="00103943" w:rsidRPr="00247062" w:rsidRDefault="00103943" w:rsidP="00F400E1">
            <w:pPr>
              <w:shd w:val="clear" w:color="auto" w:fill="FFFFFF" w:themeFill="background1"/>
              <w:jc w:val="center"/>
            </w:pPr>
          </w:p>
        </w:tc>
        <w:tc>
          <w:tcPr>
            <w:tcW w:w="4384" w:type="dxa"/>
            <w:vMerge/>
            <w:shd w:val="clear" w:color="auto" w:fill="FFFFFF" w:themeFill="background1"/>
          </w:tcPr>
          <w:p w:rsidR="00103943" w:rsidRPr="00247062" w:rsidRDefault="00103943" w:rsidP="00F400E1">
            <w:pPr>
              <w:shd w:val="clear" w:color="auto" w:fill="FFFFFF" w:themeFill="background1"/>
              <w:jc w:val="center"/>
            </w:pPr>
          </w:p>
        </w:tc>
      </w:tr>
      <w:tr w:rsidR="00103943" w:rsidRPr="00247062" w:rsidTr="00CD47C9">
        <w:trPr>
          <w:gridAfter w:val="4"/>
          <w:wAfter w:w="2837" w:type="dxa"/>
          <w:trHeight w:val="135"/>
        </w:trPr>
        <w:tc>
          <w:tcPr>
            <w:tcW w:w="842" w:type="dxa"/>
            <w:gridSpan w:val="2"/>
            <w:vMerge/>
            <w:shd w:val="clear" w:color="auto" w:fill="8DB3E2" w:themeFill="text2" w:themeFillTint="66"/>
          </w:tcPr>
          <w:p w:rsidR="00103943" w:rsidRPr="00247062" w:rsidRDefault="00103943" w:rsidP="00F400E1">
            <w:pPr>
              <w:shd w:val="clear" w:color="auto" w:fill="FFFFFF" w:themeFill="background1"/>
            </w:pPr>
          </w:p>
        </w:tc>
        <w:tc>
          <w:tcPr>
            <w:tcW w:w="1710" w:type="dxa"/>
            <w:vMerge/>
          </w:tcPr>
          <w:p w:rsidR="00103943" w:rsidRPr="00247062" w:rsidRDefault="00103943" w:rsidP="00F400E1">
            <w:pPr>
              <w:shd w:val="clear" w:color="auto" w:fill="FFFFFF" w:themeFill="background1"/>
            </w:pPr>
          </w:p>
        </w:tc>
        <w:tc>
          <w:tcPr>
            <w:tcW w:w="1559" w:type="dxa"/>
            <w:vMerge/>
          </w:tcPr>
          <w:p w:rsidR="00103943" w:rsidRPr="00247062" w:rsidRDefault="00103943" w:rsidP="00F400E1">
            <w:pPr>
              <w:shd w:val="clear" w:color="auto" w:fill="FFFFFF" w:themeFill="background1"/>
            </w:pPr>
          </w:p>
        </w:tc>
        <w:tc>
          <w:tcPr>
            <w:tcW w:w="1261" w:type="dxa"/>
            <w:gridSpan w:val="2"/>
            <w:tcBorders>
              <w:top w:val="single" w:sz="4" w:space="0" w:color="auto"/>
            </w:tcBorders>
            <w:vAlign w:val="center"/>
          </w:tcPr>
          <w:p w:rsidR="00103943" w:rsidRPr="00247062" w:rsidRDefault="00103943" w:rsidP="00F400E1">
            <w:pPr>
              <w:shd w:val="clear" w:color="auto" w:fill="FFFFFF" w:themeFill="background1"/>
              <w:jc w:val="center"/>
            </w:pPr>
            <w:r w:rsidRPr="00247062">
              <w:t>2021-2025</w:t>
            </w:r>
          </w:p>
        </w:tc>
        <w:tc>
          <w:tcPr>
            <w:tcW w:w="850" w:type="dxa"/>
            <w:gridSpan w:val="2"/>
            <w:tcBorders>
              <w:top w:val="single" w:sz="4" w:space="0" w:color="auto"/>
            </w:tcBorders>
          </w:tcPr>
          <w:p w:rsidR="00103943" w:rsidRPr="00247062" w:rsidRDefault="00103943" w:rsidP="00F400E1">
            <w:pPr>
              <w:shd w:val="clear" w:color="auto" w:fill="FFFFFF" w:themeFill="background1"/>
              <w:jc w:val="center"/>
            </w:pPr>
            <w:r w:rsidRPr="00247062">
              <w:t>0</w:t>
            </w:r>
          </w:p>
        </w:tc>
        <w:tc>
          <w:tcPr>
            <w:tcW w:w="995" w:type="dxa"/>
            <w:gridSpan w:val="3"/>
            <w:tcBorders>
              <w:top w:val="single" w:sz="4" w:space="0" w:color="auto"/>
            </w:tcBorders>
          </w:tcPr>
          <w:p w:rsidR="00103943" w:rsidRPr="00247062" w:rsidRDefault="00103943" w:rsidP="00F400E1">
            <w:pPr>
              <w:shd w:val="clear" w:color="auto" w:fill="FFFFFF" w:themeFill="background1"/>
              <w:jc w:val="center"/>
            </w:pPr>
            <w:r w:rsidRPr="00247062">
              <w:t>0</w:t>
            </w:r>
          </w:p>
        </w:tc>
        <w:tc>
          <w:tcPr>
            <w:tcW w:w="1135" w:type="dxa"/>
            <w:gridSpan w:val="2"/>
            <w:tcBorders>
              <w:top w:val="single" w:sz="4" w:space="0" w:color="auto"/>
            </w:tcBorders>
          </w:tcPr>
          <w:p w:rsidR="00103943" w:rsidRPr="00247062" w:rsidRDefault="00103943" w:rsidP="00F400E1">
            <w:pPr>
              <w:shd w:val="clear" w:color="auto" w:fill="FFFFFF" w:themeFill="background1"/>
              <w:jc w:val="center"/>
            </w:pPr>
            <w:r w:rsidRPr="00247062">
              <w:t>0</w:t>
            </w:r>
          </w:p>
        </w:tc>
        <w:tc>
          <w:tcPr>
            <w:tcW w:w="711" w:type="dxa"/>
            <w:gridSpan w:val="3"/>
            <w:tcBorders>
              <w:top w:val="single" w:sz="4" w:space="0" w:color="auto"/>
            </w:tcBorders>
          </w:tcPr>
          <w:p w:rsidR="00103943" w:rsidRPr="00247062" w:rsidRDefault="00103943" w:rsidP="00F400E1">
            <w:pPr>
              <w:shd w:val="clear" w:color="auto" w:fill="FFFFFF" w:themeFill="background1"/>
              <w:jc w:val="center"/>
            </w:pPr>
            <w:r w:rsidRPr="00247062">
              <w:t>0</w:t>
            </w:r>
          </w:p>
        </w:tc>
        <w:tc>
          <w:tcPr>
            <w:tcW w:w="850" w:type="dxa"/>
            <w:gridSpan w:val="2"/>
            <w:tcBorders>
              <w:top w:val="single" w:sz="4" w:space="0" w:color="auto"/>
            </w:tcBorders>
          </w:tcPr>
          <w:p w:rsidR="00103943" w:rsidRPr="00247062" w:rsidRDefault="00103943" w:rsidP="00F400E1">
            <w:pPr>
              <w:shd w:val="clear" w:color="auto" w:fill="FFFFFF" w:themeFill="background1"/>
              <w:jc w:val="center"/>
            </w:pPr>
            <w:r w:rsidRPr="00247062">
              <w:t>0</w:t>
            </w:r>
          </w:p>
        </w:tc>
        <w:tc>
          <w:tcPr>
            <w:tcW w:w="577" w:type="dxa"/>
            <w:vMerge/>
          </w:tcPr>
          <w:p w:rsidR="00103943" w:rsidRPr="00247062" w:rsidRDefault="00103943" w:rsidP="00F400E1">
            <w:pPr>
              <w:shd w:val="clear" w:color="auto" w:fill="FFFFFF" w:themeFill="background1"/>
              <w:jc w:val="center"/>
            </w:pPr>
          </w:p>
        </w:tc>
        <w:tc>
          <w:tcPr>
            <w:tcW w:w="861" w:type="dxa"/>
            <w:gridSpan w:val="2"/>
            <w:vMerge/>
          </w:tcPr>
          <w:p w:rsidR="00103943" w:rsidRPr="00247062" w:rsidRDefault="00103943" w:rsidP="00F400E1">
            <w:pPr>
              <w:shd w:val="clear" w:color="auto" w:fill="FFFFFF" w:themeFill="background1"/>
              <w:jc w:val="center"/>
            </w:pPr>
          </w:p>
        </w:tc>
        <w:tc>
          <w:tcPr>
            <w:tcW w:w="4384" w:type="dxa"/>
            <w:vMerge/>
            <w:shd w:val="clear" w:color="auto" w:fill="FFFFFF" w:themeFill="background1"/>
          </w:tcPr>
          <w:p w:rsidR="00103943" w:rsidRPr="00247062" w:rsidRDefault="00103943" w:rsidP="00F400E1">
            <w:pPr>
              <w:shd w:val="clear" w:color="auto" w:fill="FFFFFF" w:themeFill="background1"/>
              <w:jc w:val="center"/>
            </w:pPr>
          </w:p>
        </w:tc>
      </w:tr>
      <w:tr w:rsidR="00103943" w:rsidRPr="00247062" w:rsidTr="00CD47C9">
        <w:trPr>
          <w:gridAfter w:val="4"/>
          <w:wAfter w:w="2837" w:type="dxa"/>
          <w:trHeight w:val="135"/>
        </w:trPr>
        <w:tc>
          <w:tcPr>
            <w:tcW w:w="842" w:type="dxa"/>
            <w:gridSpan w:val="2"/>
            <w:vMerge/>
            <w:shd w:val="clear" w:color="auto" w:fill="8DB3E2" w:themeFill="text2" w:themeFillTint="66"/>
          </w:tcPr>
          <w:p w:rsidR="00103943" w:rsidRPr="00247062" w:rsidRDefault="00103943" w:rsidP="00F400E1">
            <w:pPr>
              <w:shd w:val="clear" w:color="auto" w:fill="FFFFFF" w:themeFill="background1"/>
            </w:pPr>
          </w:p>
        </w:tc>
        <w:tc>
          <w:tcPr>
            <w:tcW w:w="1710" w:type="dxa"/>
            <w:vMerge/>
          </w:tcPr>
          <w:p w:rsidR="00103943" w:rsidRPr="00247062" w:rsidRDefault="00103943" w:rsidP="00F400E1">
            <w:pPr>
              <w:shd w:val="clear" w:color="auto" w:fill="FFFFFF" w:themeFill="background1"/>
            </w:pPr>
          </w:p>
        </w:tc>
        <w:tc>
          <w:tcPr>
            <w:tcW w:w="1559" w:type="dxa"/>
            <w:vMerge/>
          </w:tcPr>
          <w:p w:rsidR="00103943" w:rsidRPr="00247062" w:rsidRDefault="00103943" w:rsidP="00F400E1">
            <w:pPr>
              <w:shd w:val="clear" w:color="auto" w:fill="FFFFFF" w:themeFill="background1"/>
            </w:pPr>
          </w:p>
        </w:tc>
        <w:tc>
          <w:tcPr>
            <w:tcW w:w="1261" w:type="dxa"/>
            <w:gridSpan w:val="2"/>
            <w:tcBorders>
              <w:top w:val="single" w:sz="4" w:space="0" w:color="auto"/>
            </w:tcBorders>
          </w:tcPr>
          <w:p w:rsidR="00103943" w:rsidRPr="00247062" w:rsidRDefault="00103943" w:rsidP="00F400E1">
            <w:pPr>
              <w:shd w:val="clear" w:color="auto" w:fill="FFFFFF" w:themeFill="background1"/>
              <w:jc w:val="center"/>
            </w:pPr>
            <w:r w:rsidRPr="00247062">
              <w:t>2026-2030</w:t>
            </w:r>
          </w:p>
        </w:tc>
        <w:tc>
          <w:tcPr>
            <w:tcW w:w="850" w:type="dxa"/>
            <w:gridSpan w:val="2"/>
            <w:tcBorders>
              <w:top w:val="single" w:sz="4" w:space="0" w:color="auto"/>
            </w:tcBorders>
          </w:tcPr>
          <w:p w:rsidR="00103943" w:rsidRPr="00247062" w:rsidRDefault="00103943" w:rsidP="00F400E1">
            <w:pPr>
              <w:shd w:val="clear" w:color="auto" w:fill="FFFFFF" w:themeFill="background1"/>
              <w:jc w:val="center"/>
            </w:pPr>
            <w:r w:rsidRPr="00247062">
              <w:t>0</w:t>
            </w:r>
          </w:p>
        </w:tc>
        <w:tc>
          <w:tcPr>
            <w:tcW w:w="995" w:type="dxa"/>
            <w:gridSpan w:val="3"/>
            <w:tcBorders>
              <w:top w:val="single" w:sz="4" w:space="0" w:color="auto"/>
            </w:tcBorders>
          </w:tcPr>
          <w:p w:rsidR="00103943" w:rsidRPr="00247062" w:rsidRDefault="00103943" w:rsidP="00F400E1">
            <w:pPr>
              <w:shd w:val="clear" w:color="auto" w:fill="FFFFFF" w:themeFill="background1"/>
              <w:jc w:val="center"/>
            </w:pPr>
            <w:r w:rsidRPr="00247062">
              <w:t>0</w:t>
            </w:r>
          </w:p>
        </w:tc>
        <w:tc>
          <w:tcPr>
            <w:tcW w:w="1135" w:type="dxa"/>
            <w:gridSpan w:val="2"/>
            <w:tcBorders>
              <w:top w:val="single" w:sz="4" w:space="0" w:color="auto"/>
            </w:tcBorders>
          </w:tcPr>
          <w:p w:rsidR="00103943" w:rsidRPr="00247062" w:rsidRDefault="00103943" w:rsidP="00F400E1">
            <w:pPr>
              <w:shd w:val="clear" w:color="auto" w:fill="FFFFFF" w:themeFill="background1"/>
              <w:jc w:val="center"/>
            </w:pPr>
            <w:r w:rsidRPr="00247062">
              <w:t>0</w:t>
            </w:r>
          </w:p>
        </w:tc>
        <w:tc>
          <w:tcPr>
            <w:tcW w:w="711" w:type="dxa"/>
            <w:gridSpan w:val="3"/>
            <w:tcBorders>
              <w:top w:val="single" w:sz="4" w:space="0" w:color="auto"/>
            </w:tcBorders>
          </w:tcPr>
          <w:p w:rsidR="00103943" w:rsidRPr="00247062" w:rsidRDefault="00103943" w:rsidP="00F400E1">
            <w:pPr>
              <w:shd w:val="clear" w:color="auto" w:fill="FFFFFF" w:themeFill="background1"/>
              <w:jc w:val="center"/>
            </w:pPr>
            <w:r w:rsidRPr="00247062">
              <w:t>0</w:t>
            </w:r>
          </w:p>
        </w:tc>
        <w:tc>
          <w:tcPr>
            <w:tcW w:w="850" w:type="dxa"/>
            <w:gridSpan w:val="2"/>
            <w:tcBorders>
              <w:top w:val="single" w:sz="4" w:space="0" w:color="auto"/>
            </w:tcBorders>
          </w:tcPr>
          <w:p w:rsidR="00103943" w:rsidRPr="00247062" w:rsidRDefault="00103943" w:rsidP="00F400E1">
            <w:pPr>
              <w:shd w:val="clear" w:color="auto" w:fill="FFFFFF" w:themeFill="background1"/>
              <w:jc w:val="center"/>
            </w:pPr>
            <w:r w:rsidRPr="00247062">
              <w:t>0</w:t>
            </w:r>
          </w:p>
        </w:tc>
        <w:tc>
          <w:tcPr>
            <w:tcW w:w="577" w:type="dxa"/>
            <w:vMerge/>
          </w:tcPr>
          <w:p w:rsidR="00103943" w:rsidRPr="00247062" w:rsidRDefault="00103943" w:rsidP="00F400E1">
            <w:pPr>
              <w:shd w:val="clear" w:color="auto" w:fill="FFFFFF" w:themeFill="background1"/>
              <w:jc w:val="center"/>
            </w:pPr>
          </w:p>
        </w:tc>
        <w:tc>
          <w:tcPr>
            <w:tcW w:w="861" w:type="dxa"/>
            <w:gridSpan w:val="2"/>
            <w:vMerge/>
          </w:tcPr>
          <w:p w:rsidR="00103943" w:rsidRPr="00247062" w:rsidRDefault="00103943" w:rsidP="00F400E1">
            <w:pPr>
              <w:shd w:val="clear" w:color="auto" w:fill="FFFFFF" w:themeFill="background1"/>
              <w:jc w:val="center"/>
            </w:pPr>
          </w:p>
        </w:tc>
        <w:tc>
          <w:tcPr>
            <w:tcW w:w="4384" w:type="dxa"/>
            <w:vMerge/>
            <w:shd w:val="clear" w:color="auto" w:fill="FFFFFF" w:themeFill="background1"/>
          </w:tcPr>
          <w:p w:rsidR="00103943" w:rsidRPr="00247062" w:rsidRDefault="00103943" w:rsidP="00F400E1">
            <w:pPr>
              <w:shd w:val="clear" w:color="auto" w:fill="FFFFFF" w:themeFill="background1"/>
              <w:jc w:val="center"/>
            </w:pPr>
          </w:p>
        </w:tc>
      </w:tr>
    </w:tbl>
    <w:p w:rsidR="00D17400" w:rsidRPr="00247062" w:rsidRDefault="00D17400" w:rsidP="00F400E1">
      <w:pPr>
        <w:pStyle w:val="ConsPlusNormal"/>
        <w:shd w:val="clear" w:color="auto" w:fill="FFFFFF" w:themeFill="background1"/>
        <w:jc w:val="right"/>
        <w:rPr>
          <w:sz w:val="20"/>
        </w:rPr>
      </w:pPr>
    </w:p>
    <w:p w:rsidR="00D17400" w:rsidRPr="00247062" w:rsidRDefault="00D17400" w:rsidP="00D17400">
      <w:pPr>
        <w:pStyle w:val="ConsPlusNormal"/>
        <w:jc w:val="right"/>
        <w:rPr>
          <w:sz w:val="20"/>
        </w:rPr>
      </w:pPr>
    </w:p>
    <w:p w:rsidR="00D17400" w:rsidRPr="00247062" w:rsidRDefault="00D17400" w:rsidP="00D17400">
      <w:pPr>
        <w:ind w:firstLine="708"/>
        <w:rPr>
          <w:rFonts w:ascii="Times New Roman" w:hAnsi="Times New Roman" w:cs="Times New Roman"/>
          <w:sz w:val="20"/>
          <w:szCs w:val="20"/>
        </w:rPr>
      </w:pPr>
      <w:r w:rsidRPr="00247062">
        <w:rPr>
          <w:rFonts w:ascii="Times New Roman" w:hAnsi="Times New Roman" w:cs="Times New Roman"/>
          <w:sz w:val="20"/>
          <w:szCs w:val="20"/>
        </w:rPr>
        <w:t>Первый заместитель мэра городского округа</w:t>
      </w:r>
      <w:r w:rsidRPr="00247062">
        <w:rPr>
          <w:rFonts w:ascii="Times New Roman" w:hAnsi="Times New Roman" w:cs="Times New Roman"/>
          <w:sz w:val="20"/>
          <w:szCs w:val="20"/>
        </w:rPr>
        <w:tab/>
      </w:r>
      <w:r w:rsidRPr="00247062">
        <w:rPr>
          <w:rFonts w:ascii="Times New Roman" w:hAnsi="Times New Roman" w:cs="Times New Roman"/>
          <w:sz w:val="20"/>
          <w:szCs w:val="20"/>
        </w:rPr>
        <w:tab/>
      </w:r>
      <w:r w:rsidRPr="00247062">
        <w:rPr>
          <w:rFonts w:ascii="Times New Roman" w:hAnsi="Times New Roman" w:cs="Times New Roman"/>
          <w:sz w:val="20"/>
          <w:szCs w:val="20"/>
        </w:rPr>
        <w:tab/>
      </w:r>
      <w:r w:rsidRPr="00247062">
        <w:rPr>
          <w:rFonts w:ascii="Times New Roman" w:hAnsi="Times New Roman" w:cs="Times New Roman"/>
          <w:sz w:val="20"/>
          <w:szCs w:val="20"/>
        </w:rPr>
        <w:tab/>
      </w:r>
      <w:r w:rsidRPr="00247062">
        <w:rPr>
          <w:rFonts w:ascii="Times New Roman" w:hAnsi="Times New Roman" w:cs="Times New Roman"/>
          <w:sz w:val="20"/>
          <w:szCs w:val="20"/>
        </w:rPr>
        <w:tab/>
      </w:r>
      <w:r w:rsidRPr="00247062">
        <w:rPr>
          <w:rFonts w:ascii="Times New Roman" w:hAnsi="Times New Roman" w:cs="Times New Roman"/>
          <w:sz w:val="20"/>
          <w:szCs w:val="20"/>
        </w:rPr>
        <w:tab/>
      </w:r>
      <w:r w:rsidRPr="00247062">
        <w:rPr>
          <w:rFonts w:ascii="Times New Roman" w:hAnsi="Times New Roman" w:cs="Times New Roman"/>
          <w:sz w:val="20"/>
          <w:szCs w:val="20"/>
        </w:rPr>
        <w:tab/>
      </w:r>
      <w:r w:rsidRPr="00247062">
        <w:rPr>
          <w:rFonts w:ascii="Times New Roman" w:hAnsi="Times New Roman" w:cs="Times New Roman"/>
          <w:sz w:val="20"/>
          <w:szCs w:val="20"/>
        </w:rPr>
        <w:tab/>
      </w:r>
      <w:r w:rsidRPr="00247062">
        <w:rPr>
          <w:rFonts w:ascii="Times New Roman" w:hAnsi="Times New Roman" w:cs="Times New Roman"/>
          <w:sz w:val="20"/>
          <w:szCs w:val="20"/>
        </w:rPr>
        <w:tab/>
      </w:r>
      <w:r w:rsidRPr="00247062">
        <w:rPr>
          <w:rFonts w:ascii="Times New Roman" w:hAnsi="Times New Roman" w:cs="Times New Roman"/>
          <w:sz w:val="20"/>
          <w:szCs w:val="20"/>
        </w:rPr>
        <w:tab/>
      </w:r>
      <w:r w:rsidRPr="00247062">
        <w:rPr>
          <w:rFonts w:ascii="Times New Roman" w:hAnsi="Times New Roman" w:cs="Times New Roman"/>
          <w:sz w:val="20"/>
          <w:szCs w:val="20"/>
        </w:rPr>
        <w:tab/>
      </w:r>
      <w:r w:rsidRPr="00247062">
        <w:rPr>
          <w:rFonts w:ascii="Times New Roman" w:hAnsi="Times New Roman" w:cs="Times New Roman"/>
          <w:sz w:val="20"/>
          <w:szCs w:val="20"/>
        </w:rPr>
        <w:tab/>
      </w:r>
      <w:r w:rsidRPr="00247062">
        <w:rPr>
          <w:rFonts w:ascii="Times New Roman" w:hAnsi="Times New Roman" w:cs="Times New Roman"/>
          <w:sz w:val="20"/>
          <w:szCs w:val="20"/>
        </w:rPr>
        <w:tab/>
        <w:t>А.В. Гудов</w:t>
      </w:r>
    </w:p>
    <w:p w:rsidR="00C1225E" w:rsidRPr="00247062" w:rsidRDefault="00C1225E">
      <w:pPr>
        <w:rPr>
          <w:rFonts w:ascii="Times New Roman" w:hAnsi="Times New Roman" w:cs="Times New Roman"/>
          <w:sz w:val="20"/>
          <w:szCs w:val="20"/>
        </w:rPr>
      </w:pPr>
    </w:p>
    <w:sectPr w:rsidR="00C1225E" w:rsidRPr="00247062" w:rsidSect="00C04CC7">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9745594"/>
    <w:lvl w:ilvl="0">
      <w:numFmt w:val="bullet"/>
      <w:lvlText w:val="*"/>
      <w:lvlJc w:val="left"/>
      <w:pPr>
        <w:ind w:left="0" w:firstLine="0"/>
      </w:pPr>
    </w:lvl>
  </w:abstractNum>
  <w:abstractNum w:abstractNumId="1">
    <w:nsid w:val="024F4AAA"/>
    <w:multiLevelType w:val="hybridMultilevel"/>
    <w:tmpl w:val="810E6CAA"/>
    <w:lvl w:ilvl="0" w:tplc="D41231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3DC459B"/>
    <w:multiLevelType w:val="hybridMultilevel"/>
    <w:tmpl w:val="9A88D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3A4CC1"/>
    <w:multiLevelType w:val="hybridMultilevel"/>
    <w:tmpl w:val="A0183A8A"/>
    <w:lvl w:ilvl="0" w:tplc="AF84F5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87A5E7A"/>
    <w:multiLevelType w:val="hybridMultilevel"/>
    <w:tmpl w:val="FD929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10913"/>
    <w:multiLevelType w:val="hybridMultilevel"/>
    <w:tmpl w:val="657A8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8F1CA1"/>
    <w:multiLevelType w:val="hybridMultilevel"/>
    <w:tmpl w:val="6714FC2C"/>
    <w:lvl w:ilvl="0" w:tplc="AD90F742">
      <w:start w:val="2026"/>
      <w:numFmt w:val="bullet"/>
      <w:lvlText w:val=""/>
      <w:lvlJc w:val="left"/>
      <w:pPr>
        <w:ind w:left="424" w:hanging="360"/>
      </w:pPr>
      <w:rPr>
        <w:rFonts w:ascii="Symbol" w:eastAsia="Times New Roman" w:hAnsi="Symbol" w:cs="Times New Roman" w:hint="default"/>
      </w:rPr>
    </w:lvl>
    <w:lvl w:ilvl="1" w:tplc="04190003" w:tentative="1">
      <w:start w:val="1"/>
      <w:numFmt w:val="bullet"/>
      <w:lvlText w:val="o"/>
      <w:lvlJc w:val="left"/>
      <w:pPr>
        <w:ind w:left="1144" w:hanging="360"/>
      </w:pPr>
      <w:rPr>
        <w:rFonts w:ascii="Courier New" w:hAnsi="Courier New" w:cs="Courier New" w:hint="default"/>
      </w:rPr>
    </w:lvl>
    <w:lvl w:ilvl="2" w:tplc="04190005" w:tentative="1">
      <w:start w:val="1"/>
      <w:numFmt w:val="bullet"/>
      <w:lvlText w:val=""/>
      <w:lvlJc w:val="left"/>
      <w:pPr>
        <w:ind w:left="1864" w:hanging="360"/>
      </w:pPr>
      <w:rPr>
        <w:rFonts w:ascii="Wingdings" w:hAnsi="Wingdings" w:hint="default"/>
      </w:rPr>
    </w:lvl>
    <w:lvl w:ilvl="3" w:tplc="04190001" w:tentative="1">
      <w:start w:val="1"/>
      <w:numFmt w:val="bullet"/>
      <w:lvlText w:val=""/>
      <w:lvlJc w:val="left"/>
      <w:pPr>
        <w:ind w:left="2584" w:hanging="360"/>
      </w:pPr>
      <w:rPr>
        <w:rFonts w:ascii="Symbol" w:hAnsi="Symbol" w:hint="default"/>
      </w:rPr>
    </w:lvl>
    <w:lvl w:ilvl="4" w:tplc="04190003" w:tentative="1">
      <w:start w:val="1"/>
      <w:numFmt w:val="bullet"/>
      <w:lvlText w:val="o"/>
      <w:lvlJc w:val="left"/>
      <w:pPr>
        <w:ind w:left="3304" w:hanging="360"/>
      </w:pPr>
      <w:rPr>
        <w:rFonts w:ascii="Courier New" w:hAnsi="Courier New" w:cs="Courier New" w:hint="default"/>
      </w:rPr>
    </w:lvl>
    <w:lvl w:ilvl="5" w:tplc="04190005" w:tentative="1">
      <w:start w:val="1"/>
      <w:numFmt w:val="bullet"/>
      <w:lvlText w:val=""/>
      <w:lvlJc w:val="left"/>
      <w:pPr>
        <w:ind w:left="4024" w:hanging="360"/>
      </w:pPr>
      <w:rPr>
        <w:rFonts w:ascii="Wingdings" w:hAnsi="Wingdings" w:hint="default"/>
      </w:rPr>
    </w:lvl>
    <w:lvl w:ilvl="6" w:tplc="04190001" w:tentative="1">
      <w:start w:val="1"/>
      <w:numFmt w:val="bullet"/>
      <w:lvlText w:val=""/>
      <w:lvlJc w:val="left"/>
      <w:pPr>
        <w:ind w:left="4744" w:hanging="360"/>
      </w:pPr>
      <w:rPr>
        <w:rFonts w:ascii="Symbol" w:hAnsi="Symbol" w:hint="default"/>
      </w:rPr>
    </w:lvl>
    <w:lvl w:ilvl="7" w:tplc="04190003" w:tentative="1">
      <w:start w:val="1"/>
      <w:numFmt w:val="bullet"/>
      <w:lvlText w:val="o"/>
      <w:lvlJc w:val="left"/>
      <w:pPr>
        <w:ind w:left="5464" w:hanging="360"/>
      </w:pPr>
      <w:rPr>
        <w:rFonts w:ascii="Courier New" w:hAnsi="Courier New" w:cs="Courier New" w:hint="default"/>
      </w:rPr>
    </w:lvl>
    <w:lvl w:ilvl="8" w:tplc="04190005" w:tentative="1">
      <w:start w:val="1"/>
      <w:numFmt w:val="bullet"/>
      <w:lvlText w:val=""/>
      <w:lvlJc w:val="left"/>
      <w:pPr>
        <w:ind w:left="6184" w:hanging="360"/>
      </w:pPr>
      <w:rPr>
        <w:rFonts w:ascii="Wingdings" w:hAnsi="Wingdings" w:hint="default"/>
      </w:rPr>
    </w:lvl>
  </w:abstractNum>
  <w:abstractNum w:abstractNumId="7">
    <w:nsid w:val="1411046E"/>
    <w:multiLevelType w:val="hybridMultilevel"/>
    <w:tmpl w:val="8862A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49790B"/>
    <w:multiLevelType w:val="hybridMultilevel"/>
    <w:tmpl w:val="DD92BE1A"/>
    <w:lvl w:ilvl="0" w:tplc="DA5A454C">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9">
    <w:nsid w:val="1CC44CEE"/>
    <w:multiLevelType w:val="hybridMultilevel"/>
    <w:tmpl w:val="3D149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6507AA"/>
    <w:multiLevelType w:val="hybridMultilevel"/>
    <w:tmpl w:val="EDBE1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8B5401"/>
    <w:multiLevelType w:val="hybridMultilevel"/>
    <w:tmpl w:val="A7E45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8D26ED"/>
    <w:multiLevelType w:val="hybridMultilevel"/>
    <w:tmpl w:val="C720A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BB3C2D"/>
    <w:multiLevelType w:val="hybridMultilevel"/>
    <w:tmpl w:val="F1C241A8"/>
    <w:lvl w:ilvl="0" w:tplc="9DB0083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4">
    <w:nsid w:val="2EDA2A17"/>
    <w:multiLevelType w:val="hybridMultilevel"/>
    <w:tmpl w:val="C6E4CB18"/>
    <w:lvl w:ilvl="0" w:tplc="A1D26374">
      <w:start w:val="1"/>
      <w:numFmt w:val="decimal"/>
      <w:lvlText w:val="%1."/>
      <w:lvlJc w:val="left"/>
      <w:pPr>
        <w:ind w:left="254" w:hanging="360"/>
      </w:pPr>
      <w:rPr>
        <w:rFonts w:hint="default"/>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15">
    <w:nsid w:val="2EE12228"/>
    <w:multiLevelType w:val="hybridMultilevel"/>
    <w:tmpl w:val="8BDAA9E8"/>
    <w:lvl w:ilvl="0" w:tplc="E62257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1037CCE"/>
    <w:multiLevelType w:val="hybridMultilevel"/>
    <w:tmpl w:val="7B34E5AC"/>
    <w:lvl w:ilvl="0" w:tplc="431E3D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1E72C45"/>
    <w:multiLevelType w:val="multilevel"/>
    <w:tmpl w:val="13EEEC10"/>
    <w:lvl w:ilvl="0">
      <w:start w:val="1"/>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1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D436E4E"/>
    <w:multiLevelType w:val="hybridMultilevel"/>
    <w:tmpl w:val="DD92BE1A"/>
    <w:lvl w:ilvl="0" w:tplc="DA5A454C">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9">
    <w:nsid w:val="3E6E4DC2"/>
    <w:multiLevelType w:val="multilevel"/>
    <w:tmpl w:val="52726EB4"/>
    <w:lvl w:ilvl="0">
      <w:start w:val="1"/>
      <w:numFmt w:val="decimal"/>
      <w:lvlText w:val="%1."/>
      <w:lvlJc w:val="left"/>
      <w:pPr>
        <w:ind w:left="1069" w:hanging="360"/>
      </w:pPr>
      <w:rPr>
        <w:rFonts w:hint="default"/>
      </w:rPr>
    </w:lvl>
    <w:lvl w:ilvl="1">
      <w:start w:val="1"/>
      <w:numFmt w:val="decimal"/>
      <w:isLgl/>
      <w:lvlText w:val="%1.%2"/>
      <w:lvlJc w:val="left"/>
      <w:pPr>
        <w:ind w:left="1663" w:hanging="600"/>
      </w:pPr>
      <w:rPr>
        <w:rFonts w:hint="default"/>
      </w:rPr>
    </w:lvl>
    <w:lvl w:ilvl="2">
      <w:start w:val="13"/>
      <w:numFmt w:val="decimal"/>
      <w:isLgl/>
      <w:lvlText w:val="%1.%2.%3"/>
      <w:lvlJc w:val="left"/>
      <w:pPr>
        <w:ind w:left="2137" w:hanging="720"/>
      </w:pPr>
      <w:rPr>
        <w:rFonts w:hint="default"/>
      </w:rPr>
    </w:lvl>
    <w:lvl w:ilvl="3">
      <w:start w:val="1"/>
      <w:numFmt w:val="decimal"/>
      <w:isLgl/>
      <w:lvlText w:val="%1.%2.%3.%4"/>
      <w:lvlJc w:val="left"/>
      <w:pPr>
        <w:ind w:left="2491" w:hanging="720"/>
      </w:pPr>
      <w:rPr>
        <w:rFonts w:hint="default"/>
      </w:rPr>
    </w:lvl>
    <w:lvl w:ilvl="4">
      <w:start w:val="1"/>
      <w:numFmt w:val="decimal"/>
      <w:isLgl/>
      <w:lvlText w:val="%1.%2.%3.%4.%5"/>
      <w:lvlJc w:val="left"/>
      <w:pPr>
        <w:ind w:left="3205" w:hanging="1080"/>
      </w:pPr>
      <w:rPr>
        <w:rFonts w:hint="default"/>
      </w:rPr>
    </w:lvl>
    <w:lvl w:ilvl="5">
      <w:start w:val="1"/>
      <w:numFmt w:val="decimal"/>
      <w:isLgl/>
      <w:lvlText w:val="%1.%2.%3.%4.%5.%6"/>
      <w:lvlJc w:val="left"/>
      <w:pPr>
        <w:ind w:left="3559" w:hanging="1080"/>
      </w:pPr>
      <w:rPr>
        <w:rFonts w:hint="default"/>
      </w:rPr>
    </w:lvl>
    <w:lvl w:ilvl="6">
      <w:start w:val="1"/>
      <w:numFmt w:val="decimal"/>
      <w:isLgl/>
      <w:lvlText w:val="%1.%2.%3.%4.%5.%6.%7"/>
      <w:lvlJc w:val="left"/>
      <w:pPr>
        <w:ind w:left="4273" w:hanging="1440"/>
      </w:pPr>
      <w:rPr>
        <w:rFonts w:hint="default"/>
      </w:rPr>
    </w:lvl>
    <w:lvl w:ilvl="7">
      <w:start w:val="1"/>
      <w:numFmt w:val="decimal"/>
      <w:isLgl/>
      <w:lvlText w:val="%1.%2.%3.%4.%5.%6.%7.%8"/>
      <w:lvlJc w:val="left"/>
      <w:pPr>
        <w:ind w:left="4627" w:hanging="1440"/>
      </w:pPr>
      <w:rPr>
        <w:rFonts w:hint="default"/>
      </w:rPr>
    </w:lvl>
    <w:lvl w:ilvl="8">
      <w:start w:val="1"/>
      <w:numFmt w:val="decimal"/>
      <w:isLgl/>
      <w:lvlText w:val="%1.%2.%3.%4.%5.%6.%7.%8.%9"/>
      <w:lvlJc w:val="left"/>
      <w:pPr>
        <w:ind w:left="5341" w:hanging="1800"/>
      </w:pPr>
      <w:rPr>
        <w:rFonts w:hint="default"/>
      </w:rPr>
    </w:lvl>
  </w:abstractNum>
  <w:abstractNum w:abstractNumId="20">
    <w:nsid w:val="3EC964FA"/>
    <w:multiLevelType w:val="hybridMultilevel"/>
    <w:tmpl w:val="1FBE3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8C3E37"/>
    <w:multiLevelType w:val="hybridMultilevel"/>
    <w:tmpl w:val="E9866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1B0EE5"/>
    <w:multiLevelType w:val="multilevel"/>
    <w:tmpl w:val="4EF8EE4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51306337"/>
    <w:multiLevelType w:val="hybridMultilevel"/>
    <w:tmpl w:val="2E668CC6"/>
    <w:lvl w:ilvl="0" w:tplc="2D4066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22E62D9"/>
    <w:multiLevelType w:val="hybridMultilevel"/>
    <w:tmpl w:val="40F8D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536444"/>
    <w:multiLevelType w:val="hybridMultilevel"/>
    <w:tmpl w:val="0960E4F6"/>
    <w:lvl w:ilvl="0" w:tplc="1CB2605C">
      <w:start w:val="2"/>
      <w:numFmt w:val="bullet"/>
      <w:lvlText w:val=""/>
      <w:lvlJc w:val="left"/>
      <w:pPr>
        <w:ind w:left="394" w:hanging="360"/>
      </w:pPr>
      <w:rPr>
        <w:rFonts w:ascii="Symbol" w:eastAsia="Times New Roman" w:hAnsi="Symbol"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6">
    <w:nsid w:val="5914267C"/>
    <w:multiLevelType w:val="hybridMultilevel"/>
    <w:tmpl w:val="151A0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342761"/>
    <w:multiLevelType w:val="hybridMultilevel"/>
    <w:tmpl w:val="258CF098"/>
    <w:lvl w:ilvl="0" w:tplc="627EF54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5B6D3390"/>
    <w:multiLevelType w:val="hybridMultilevel"/>
    <w:tmpl w:val="CABAEC3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F093406"/>
    <w:multiLevelType w:val="hybridMultilevel"/>
    <w:tmpl w:val="EFF09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751AFA"/>
    <w:multiLevelType w:val="hybridMultilevel"/>
    <w:tmpl w:val="14428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1B1A04"/>
    <w:multiLevelType w:val="hybridMultilevel"/>
    <w:tmpl w:val="FF2866D0"/>
    <w:lvl w:ilvl="0" w:tplc="B8D071E0">
      <w:start w:val="2026"/>
      <w:numFmt w:val="bullet"/>
      <w:lvlText w:val=""/>
      <w:lvlJc w:val="left"/>
      <w:pPr>
        <w:ind w:left="784" w:hanging="360"/>
      </w:pPr>
      <w:rPr>
        <w:rFonts w:ascii="Symbol" w:eastAsia="Times New Roman" w:hAnsi="Symbol"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2">
    <w:nsid w:val="662A2E2C"/>
    <w:multiLevelType w:val="hybridMultilevel"/>
    <w:tmpl w:val="C376F7E8"/>
    <w:lvl w:ilvl="0" w:tplc="9D32EF9C">
      <w:start w:val="2"/>
      <w:numFmt w:val="bullet"/>
      <w:lvlText w:val=""/>
      <w:lvlJc w:val="left"/>
      <w:pPr>
        <w:ind w:left="390" w:hanging="360"/>
      </w:pPr>
      <w:rPr>
        <w:rFonts w:ascii="Symbol" w:eastAsia="Times New Roman" w:hAnsi="Symbol"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33">
    <w:nsid w:val="68FE33A1"/>
    <w:multiLevelType w:val="hybridMultilevel"/>
    <w:tmpl w:val="C5A60D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0F5CFE"/>
    <w:multiLevelType w:val="multilevel"/>
    <w:tmpl w:val="9CDAD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0B82003"/>
    <w:multiLevelType w:val="hybridMultilevel"/>
    <w:tmpl w:val="FB628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2D3946"/>
    <w:multiLevelType w:val="hybridMultilevel"/>
    <w:tmpl w:val="262851AE"/>
    <w:lvl w:ilvl="0" w:tplc="BA4470C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F04CC"/>
    <w:multiLevelType w:val="hybridMultilevel"/>
    <w:tmpl w:val="DD92BE1A"/>
    <w:lvl w:ilvl="0" w:tplc="DA5A454C">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num w:numId="1">
    <w:abstractNumId w:val="22"/>
  </w:num>
  <w:num w:numId="2">
    <w:abstractNumId w:val="19"/>
  </w:num>
  <w:num w:numId="3">
    <w:abstractNumId w:val="17"/>
  </w:num>
  <w:num w:numId="4">
    <w:abstractNumId w:val="37"/>
  </w:num>
  <w:num w:numId="5">
    <w:abstractNumId w:val="7"/>
  </w:num>
  <w:num w:numId="6">
    <w:abstractNumId w:val="8"/>
  </w:num>
  <w:num w:numId="7">
    <w:abstractNumId w:val="18"/>
  </w:num>
  <w:num w:numId="8">
    <w:abstractNumId w:val="16"/>
  </w:num>
  <w:num w:numId="9">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11">
    <w:abstractNumId w:val="21"/>
  </w:num>
  <w:num w:numId="12">
    <w:abstractNumId w:val="2"/>
  </w:num>
  <w:num w:numId="13">
    <w:abstractNumId w:val="11"/>
  </w:num>
  <w:num w:numId="14">
    <w:abstractNumId w:val="26"/>
  </w:num>
  <w:num w:numId="15">
    <w:abstractNumId w:val="10"/>
  </w:num>
  <w:num w:numId="16">
    <w:abstractNumId w:val="20"/>
  </w:num>
  <w:num w:numId="17">
    <w:abstractNumId w:val="4"/>
  </w:num>
  <w:num w:numId="18">
    <w:abstractNumId w:val="9"/>
  </w:num>
  <w:num w:numId="19">
    <w:abstractNumId w:val="24"/>
  </w:num>
  <w:num w:numId="20">
    <w:abstractNumId w:val="5"/>
  </w:num>
  <w:num w:numId="21">
    <w:abstractNumId w:val="12"/>
  </w:num>
  <w:num w:numId="22">
    <w:abstractNumId w:val="30"/>
  </w:num>
  <w:num w:numId="23">
    <w:abstractNumId w:val="15"/>
  </w:num>
  <w:num w:numId="24">
    <w:abstractNumId w:val="27"/>
  </w:num>
  <w:num w:numId="25">
    <w:abstractNumId w:val="35"/>
  </w:num>
  <w:num w:numId="26">
    <w:abstractNumId w:val="32"/>
  </w:num>
  <w:num w:numId="27">
    <w:abstractNumId w:val="25"/>
  </w:num>
  <w:num w:numId="28">
    <w:abstractNumId w:val="6"/>
  </w:num>
  <w:num w:numId="29">
    <w:abstractNumId w:val="31"/>
  </w:num>
  <w:num w:numId="30">
    <w:abstractNumId w:val="34"/>
  </w:num>
  <w:num w:numId="31">
    <w:abstractNumId w:val="13"/>
  </w:num>
  <w:num w:numId="32">
    <w:abstractNumId w:val="23"/>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6"/>
  </w:num>
  <w:num w:numId="36">
    <w:abstractNumId w:val="3"/>
  </w:num>
  <w:num w:numId="37">
    <w:abstractNumId w:val="14"/>
  </w:num>
  <w:num w:numId="38">
    <w:abstractNumId w:val="33"/>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10"/>
  <w:displayHorizontalDrawingGridEvery w:val="2"/>
  <w:characterSpacingControl w:val="doNotCompress"/>
  <w:compat>
    <w:useFELayout/>
  </w:compat>
  <w:rsids>
    <w:rsidRoot w:val="00C04CC7"/>
    <w:rsid w:val="00010BC8"/>
    <w:rsid w:val="000138DA"/>
    <w:rsid w:val="000154C8"/>
    <w:rsid w:val="000233A8"/>
    <w:rsid w:val="00023736"/>
    <w:rsid w:val="000300CD"/>
    <w:rsid w:val="00041699"/>
    <w:rsid w:val="00043E1E"/>
    <w:rsid w:val="00045237"/>
    <w:rsid w:val="0004773B"/>
    <w:rsid w:val="0005485C"/>
    <w:rsid w:val="00054CFB"/>
    <w:rsid w:val="0006721A"/>
    <w:rsid w:val="00076314"/>
    <w:rsid w:val="00080F7E"/>
    <w:rsid w:val="000938C6"/>
    <w:rsid w:val="000A1A47"/>
    <w:rsid w:val="000B666D"/>
    <w:rsid w:val="000B6D47"/>
    <w:rsid w:val="000B6E08"/>
    <w:rsid w:val="000C1080"/>
    <w:rsid w:val="000C27E3"/>
    <w:rsid w:val="000C3B20"/>
    <w:rsid w:val="000C4B2F"/>
    <w:rsid w:val="000D72CC"/>
    <w:rsid w:val="000E0D8A"/>
    <w:rsid w:val="000E1E67"/>
    <w:rsid w:val="000E63A6"/>
    <w:rsid w:val="000E6B18"/>
    <w:rsid w:val="000F136F"/>
    <w:rsid w:val="000F712F"/>
    <w:rsid w:val="00103943"/>
    <w:rsid w:val="00103AEA"/>
    <w:rsid w:val="00103B8B"/>
    <w:rsid w:val="00105BF1"/>
    <w:rsid w:val="0011062C"/>
    <w:rsid w:val="001114B9"/>
    <w:rsid w:val="001116BA"/>
    <w:rsid w:val="001264D9"/>
    <w:rsid w:val="00132995"/>
    <w:rsid w:val="00141B21"/>
    <w:rsid w:val="0014334C"/>
    <w:rsid w:val="001433FA"/>
    <w:rsid w:val="0015181C"/>
    <w:rsid w:val="00151AF4"/>
    <w:rsid w:val="00152B62"/>
    <w:rsid w:val="00153EEE"/>
    <w:rsid w:val="0017627D"/>
    <w:rsid w:val="00184182"/>
    <w:rsid w:val="001945B7"/>
    <w:rsid w:val="001A22F4"/>
    <w:rsid w:val="001A395B"/>
    <w:rsid w:val="001A48BC"/>
    <w:rsid w:val="001A736F"/>
    <w:rsid w:val="001A759D"/>
    <w:rsid w:val="001B0AF4"/>
    <w:rsid w:val="001B10B1"/>
    <w:rsid w:val="001B5C55"/>
    <w:rsid w:val="001B622D"/>
    <w:rsid w:val="001B6C5B"/>
    <w:rsid w:val="001C6E3F"/>
    <w:rsid w:val="001D16FC"/>
    <w:rsid w:val="001D23CE"/>
    <w:rsid w:val="001D37E1"/>
    <w:rsid w:val="001D6AE5"/>
    <w:rsid w:val="001D7DDC"/>
    <w:rsid w:val="001E639C"/>
    <w:rsid w:val="001F1B79"/>
    <w:rsid w:val="001F5838"/>
    <w:rsid w:val="0020729C"/>
    <w:rsid w:val="0021609C"/>
    <w:rsid w:val="002161E6"/>
    <w:rsid w:val="00216FB1"/>
    <w:rsid w:val="002179E4"/>
    <w:rsid w:val="00224A27"/>
    <w:rsid w:val="00232803"/>
    <w:rsid w:val="00241C69"/>
    <w:rsid w:val="002457FE"/>
    <w:rsid w:val="0024646D"/>
    <w:rsid w:val="00247062"/>
    <w:rsid w:val="00247BE1"/>
    <w:rsid w:val="002507C7"/>
    <w:rsid w:val="00271F16"/>
    <w:rsid w:val="00274913"/>
    <w:rsid w:val="00275051"/>
    <w:rsid w:val="00280271"/>
    <w:rsid w:val="00282C6C"/>
    <w:rsid w:val="00294FFD"/>
    <w:rsid w:val="00295EC0"/>
    <w:rsid w:val="002A10CF"/>
    <w:rsid w:val="002A17AD"/>
    <w:rsid w:val="002A4E65"/>
    <w:rsid w:val="002B3136"/>
    <w:rsid w:val="002B5BA7"/>
    <w:rsid w:val="002D0F06"/>
    <w:rsid w:val="002D20E1"/>
    <w:rsid w:val="002D3D7B"/>
    <w:rsid w:val="002D4167"/>
    <w:rsid w:val="002D7E22"/>
    <w:rsid w:val="002E2527"/>
    <w:rsid w:val="002E4078"/>
    <w:rsid w:val="002F17A7"/>
    <w:rsid w:val="002F50A0"/>
    <w:rsid w:val="002F6873"/>
    <w:rsid w:val="0030038E"/>
    <w:rsid w:val="00303DCA"/>
    <w:rsid w:val="0030588D"/>
    <w:rsid w:val="00310B8F"/>
    <w:rsid w:val="00314D7D"/>
    <w:rsid w:val="00321FCC"/>
    <w:rsid w:val="0033036B"/>
    <w:rsid w:val="0033134D"/>
    <w:rsid w:val="0033577B"/>
    <w:rsid w:val="00345630"/>
    <w:rsid w:val="00352B5D"/>
    <w:rsid w:val="00362399"/>
    <w:rsid w:val="00362507"/>
    <w:rsid w:val="0036271E"/>
    <w:rsid w:val="003713C2"/>
    <w:rsid w:val="0037224C"/>
    <w:rsid w:val="00373A69"/>
    <w:rsid w:val="00377A9E"/>
    <w:rsid w:val="00377AF6"/>
    <w:rsid w:val="00377E02"/>
    <w:rsid w:val="0038004B"/>
    <w:rsid w:val="00382A14"/>
    <w:rsid w:val="00382B40"/>
    <w:rsid w:val="003843FF"/>
    <w:rsid w:val="00387F0E"/>
    <w:rsid w:val="00392C91"/>
    <w:rsid w:val="003A216B"/>
    <w:rsid w:val="003A21BC"/>
    <w:rsid w:val="003A585F"/>
    <w:rsid w:val="003B02B2"/>
    <w:rsid w:val="003B0D20"/>
    <w:rsid w:val="003B0F55"/>
    <w:rsid w:val="003B168F"/>
    <w:rsid w:val="003C2CFB"/>
    <w:rsid w:val="003C3B49"/>
    <w:rsid w:val="003C51ED"/>
    <w:rsid w:val="003C7510"/>
    <w:rsid w:val="003D048D"/>
    <w:rsid w:val="003D3266"/>
    <w:rsid w:val="003D33BD"/>
    <w:rsid w:val="003D4317"/>
    <w:rsid w:val="003D6A3A"/>
    <w:rsid w:val="003E5AAD"/>
    <w:rsid w:val="003F32CB"/>
    <w:rsid w:val="003F3DB1"/>
    <w:rsid w:val="004009D3"/>
    <w:rsid w:val="004114D7"/>
    <w:rsid w:val="004123BA"/>
    <w:rsid w:val="0041680F"/>
    <w:rsid w:val="00421036"/>
    <w:rsid w:val="00445AA3"/>
    <w:rsid w:val="00447B4A"/>
    <w:rsid w:val="0046629B"/>
    <w:rsid w:val="004748DC"/>
    <w:rsid w:val="00474AEA"/>
    <w:rsid w:val="00474EBB"/>
    <w:rsid w:val="004871B6"/>
    <w:rsid w:val="004871B8"/>
    <w:rsid w:val="00497BB5"/>
    <w:rsid w:val="004A0FCD"/>
    <w:rsid w:val="004A6B0D"/>
    <w:rsid w:val="004A6DDA"/>
    <w:rsid w:val="004A6EDD"/>
    <w:rsid w:val="004A7B84"/>
    <w:rsid w:val="004B075B"/>
    <w:rsid w:val="004B2C6E"/>
    <w:rsid w:val="004B6DDA"/>
    <w:rsid w:val="004C7156"/>
    <w:rsid w:val="004D1BC1"/>
    <w:rsid w:val="004D4C82"/>
    <w:rsid w:val="004E4ECC"/>
    <w:rsid w:val="004E5EC4"/>
    <w:rsid w:val="004E61CD"/>
    <w:rsid w:val="004F1059"/>
    <w:rsid w:val="005009CE"/>
    <w:rsid w:val="0050410C"/>
    <w:rsid w:val="00520199"/>
    <w:rsid w:val="00522D97"/>
    <w:rsid w:val="005310F4"/>
    <w:rsid w:val="0053383E"/>
    <w:rsid w:val="00542192"/>
    <w:rsid w:val="00542267"/>
    <w:rsid w:val="00546D72"/>
    <w:rsid w:val="00547298"/>
    <w:rsid w:val="00552EBD"/>
    <w:rsid w:val="00563C4F"/>
    <w:rsid w:val="00571B06"/>
    <w:rsid w:val="00590A50"/>
    <w:rsid w:val="005912FB"/>
    <w:rsid w:val="00593921"/>
    <w:rsid w:val="005A560A"/>
    <w:rsid w:val="005A58F1"/>
    <w:rsid w:val="005B13BE"/>
    <w:rsid w:val="005B4681"/>
    <w:rsid w:val="005B7765"/>
    <w:rsid w:val="005C122E"/>
    <w:rsid w:val="005C1F16"/>
    <w:rsid w:val="005D3061"/>
    <w:rsid w:val="005D3599"/>
    <w:rsid w:val="005D3AD1"/>
    <w:rsid w:val="005D558B"/>
    <w:rsid w:val="005E02BD"/>
    <w:rsid w:val="005E271C"/>
    <w:rsid w:val="005E7E82"/>
    <w:rsid w:val="005F2654"/>
    <w:rsid w:val="006169C3"/>
    <w:rsid w:val="00620261"/>
    <w:rsid w:val="006260A8"/>
    <w:rsid w:val="006301F2"/>
    <w:rsid w:val="006325E3"/>
    <w:rsid w:val="0063261F"/>
    <w:rsid w:val="00644311"/>
    <w:rsid w:val="006452C6"/>
    <w:rsid w:val="00647862"/>
    <w:rsid w:val="00655040"/>
    <w:rsid w:val="006618D0"/>
    <w:rsid w:val="006712AA"/>
    <w:rsid w:val="006724CE"/>
    <w:rsid w:val="0067636F"/>
    <w:rsid w:val="006800E6"/>
    <w:rsid w:val="00680759"/>
    <w:rsid w:val="00680E8B"/>
    <w:rsid w:val="00683110"/>
    <w:rsid w:val="00691038"/>
    <w:rsid w:val="0069131C"/>
    <w:rsid w:val="00691D8C"/>
    <w:rsid w:val="00696745"/>
    <w:rsid w:val="006A11F1"/>
    <w:rsid w:val="006A2254"/>
    <w:rsid w:val="006A41A6"/>
    <w:rsid w:val="006B1BF7"/>
    <w:rsid w:val="006B2D53"/>
    <w:rsid w:val="006B7877"/>
    <w:rsid w:val="006B7B09"/>
    <w:rsid w:val="006C5235"/>
    <w:rsid w:val="006C6191"/>
    <w:rsid w:val="006C7C70"/>
    <w:rsid w:val="006D3955"/>
    <w:rsid w:val="006D4A4A"/>
    <w:rsid w:val="006D6CD7"/>
    <w:rsid w:val="006D78F3"/>
    <w:rsid w:val="006E1E8D"/>
    <w:rsid w:val="006E3B0B"/>
    <w:rsid w:val="006E3E2B"/>
    <w:rsid w:val="006F635A"/>
    <w:rsid w:val="006F7872"/>
    <w:rsid w:val="00702AA3"/>
    <w:rsid w:val="00703925"/>
    <w:rsid w:val="00704F21"/>
    <w:rsid w:val="00705183"/>
    <w:rsid w:val="0070560B"/>
    <w:rsid w:val="00712E97"/>
    <w:rsid w:val="00714AF3"/>
    <w:rsid w:val="00721368"/>
    <w:rsid w:val="00723054"/>
    <w:rsid w:val="00724099"/>
    <w:rsid w:val="007418DD"/>
    <w:rsid w:val="00741E5D"/>
    <w:rsid w:val="007449BE"/>
    <w:rsid w:val="007502D7"/>
    <w:rsid w:val="00753944"/>
    <w:rsid w:val="007554C4"/>
    <w:rsid w:val="00757045"/>
    <w:rsid w:val="00761B77"/>
    <w:rsid w:val="0076295D"/>
    <w:rsid w:val="007646FE"/>
    <w:rsid w:val="00765EF8"/>
    <w:rsid w:val="007769DC"/>
    <w:rsid w:val="00785830"/>
    <w:rsid w:val="00794F23"/>
    <w:rsid w:val="007A10BA"/>
    <w:rsid w:val="007A2B4C"/>
    <w:rsid w:val="007A4E0A"/>
    <w:rsid w:val="007A635E"/>
    <w:rsid w:val="007B2EB9"/>
    <w:rsid w:val="007B307C"/>
    <w:rsid w:val="007B4456"/>
    <w:rsid w:val="007C0EFC"/>
    <w:rsid w:val="007C7593"/>
    <w:rsid w:val="007E13A3"/>
    <w:rsid w:val="007E17E6"/>
    <w:rsid w:val="007E7F03"/>
    <w:rsid w:val="007F36F9"/>
    <w:rsid w:val="007F73E8"/>
    <w:rsid w:val="00800225"/>
    <w:rsid w:val="00805D9E"/>
    <w:rsid w:val="00807818"/>
    <w:rsid w:val="00811EC5"/>
    <w:rsid w:val="00813027"/>
    <w:rsid w:val="0081595C"/>
    <w:rsid w:val="00815A6C"/>
    <w:rsid w:val="0083057A"/>
    <w:rsid w:val="0083366F"/>
    <w:rsid w:val="0083412E"/>
    <w:rsid w:val="008354F4"/>
    <w:rsid w:val="00835BB3"/>
    <w:rsid w:val="00840ABF"/>
    <w:rsid w:val="0084562A"/>
    <w:rsid w:val="00845FF8"/>
    <w:rsid w:val="00846C8E"/>
    <w:rsid w:val="0085079A"/>
    <w:rsid w:val="00852AFE"/>
    <w:rsid w:val="0085405B"/>
    <w:rsid w:val="00855AF5"/>
    <w:rsid w:val="00856AE4"/>
    <w:rsid w:val="00861704"/>
    <w:rsid w:val="00863861"/>
    <w:rsid w:val="008728AD"/>
    <w:rsid w:val="00873DCF"/>
    <w:rsid w:val="0087553D"/>
    <w:rsid w:val="00884F2F"/>
    <w:rsid w:val="008954D1"/>
    <w:rsid w:val="008967A7"/>
    <w:rsid w:val="008A121C"/>
    <w:rsid w:val="008C0816"/>
    <w:rsid w:val="008C0E70"/>
    <w:rsid w:val="008C125A"/>
    <w:rsid w:val="008D04FA"/>
    <w:rsid w:val="008D1E92"/>
    <w:rsid w:val="008D2AED"/>
    <w:rsid w:val="008D46CB"/>
    <w:rsid w:val="008E0B0B"/>
    <w:rsid w:val="008E5B0A"/>
    <w:rsid w:val="008E6CC7"/>
    <w:rsid w:val="008E7326"/>
    <w:rsid w:val="008F77B9"/>
    <w:rsid w:val="00901C32"/>
    <w:rsid w:val="0090301B"/>
    <w:rsid w:val="00920E4C"/>
    <w:rsid w:val="00925CDF"/>
    <w:rsid w:val="009260D2"/>
    <w:rsid w:val="00931649"/>
    <w:rsid w:val="009332F1"/>
    <w:rsid w:val="00933FED"/>
    <w:rsid w:val="009369B4"/>
    <w:rsid w:val="009410CD"/>
    <w:rsid w:val="00947209"/>
    <w:rsid w:val="00950484"/>
    <w:rsid w:val="00952BAD"/>
    <w:rsid w:val="009576C7"/>
    <w:rsid w:val="009615AA"/>
    <w:rsid w:val="00964531"/>
    <w:rsid w:val="009653E6"/>
    <w:rsid w:val="00965724"/>
    <w:rsid w:val="00974877"/>
    <w:rsid w:val="009752A0"/>
    <w:rsid w:val="00980621"/>
    <w:rsid w:val="00981AB8"/>
    <w:rsid w:val="00984A28"/>
    <w:rsid w:val="009905C5"/>
    <w:rsid w:val="009924B1"/>
    <w:rsid w:val="00992B73"/>
    <w:rsid w:val="0099668B"/>
    <w:rsid w:val="009B295B"/>
    <w:rsid w:val="009B575A"/>
    <w:rsid w:val="009B75A0"/>
    <w:rsid w:val="009C0B46"/>
    <w:rsid w:val="009C1802"/>
    <w:rsid w:val="009C5C34"/>
    <w:rsid w:val="009C64D2"/>
    <w:rsid w:val="009C6AA1"/>
    <w:rsid w:val="009C6F23"/>
    <w:rsid w:val="009D1893"/>
    <w:rsid w:val="009D4695"/>
    <w:rsid w:val="009D700E"/>
    <w:rsid w:val="009D7B4F"/>
    <w:rsid w:val="009E0FE7"/>
    <w:rsid w:val="009E103D"/>
    <w:rsid w:val="009E685D"/>
    <w:rsid w:val="009F2DC2"/>
    <w:rsid w:val="00A0329E"/>
    <w:rsid w:val="00A044F6"/>
    <w:rsid w:val="00A065E2"/>
    <w:rsid w:val="00A11006"/>
    <w:rsid w:val="00A14794"/>
    <w:rsid w:val="00A15F84"/>
    <w:rsid w:val="00A22CEA"/>
    <w:rsid w:val="00A23698"/>
    <w:rsid w:val="00A24F0A"/>
    <w:rsid w:val="00A270D3"/>
    <w:rsid w:val="00A27807"/>
    <w:rsid w:val="00A27989"/>
    <w:rsid w:val="00A3118D"/>
    <w:rsid w:val="00A37671"/>
    <w:rsid w:val="00A37BEF"/>
    <w:rsid w:val="00A42C08"/>
    <w:rsid w:val="00A47E33"/>
    <w:rsid w:val="00A50F5B"/>
    <w:rsid w:val="00A55808"/>
    <w:rsid w:val="00A64856"/>
    <w:rsid w:val="00A72EF1"/>
    <w:rsid w:val="00A73034"/>
    <w:rsid w:val="00A739CB"/>
    <w:rsid w:val="00A74F67"/>
    <w:rsid w:val="00A8636C"/>
    <w:rsid w:val="00A864E8"/>
    <w:rsid w:val="00AA0CCF"/>
    <w:rsid w:val="00AA5351"/>
    <w:rsid w:val="00AB03B7"/>
    <w:rsid w:val="00AB0CC0"/>
    <w:rsid w:val="00AB1E74"/>
    <w:rsid w:val="00AB39C2"/>
    <w:rsid w:val="00AB58A5"/>
    <w:rsid w:val="00AB6D4B"/>
    <w:rsid w:val="00AC5F48"/>
    <w:rsid w:val="00AD196C"/>
    <w:rsid w:val="00AD307A"/>
    <w:rsid w:val="00AD45F2"/>
    <w:rsid w:val="00B00BB5"/>
    <w:rsid w:val="00B01AAD"/>
    <w:rsid w:val="00B04053"/>
    <w:rsid w:val="00B0750E"/>
    <w:rsid w:val="00B27268"/>
    <w:rsid w:val="00B35539"/>
    <w:rsid w:val="00B40BF3"/>
    <w:rsid w:val="00B52005"/>
    <w:rsid w:val="00B578EC"/>
    <w:rsid w:val="00B642F8"/>
    <w:rsid w:val="00B64592"/>
    <w:rsid w:val="00B662C7"/>
    <w:rsid w:val="00B66658"/>
    <w:rsid w:val="00B66D38"/>
    <w:rsid w:val="00B70ABA"/>
    <w:rsid w:val="00B714DC"/>
    <w:rsid w:val="00B76269"/>
    <w:rsid w:val="00B815DB"/>
    <w:rsid w:val="00B8192F"/>
    <w:rsid w:val="00B81D29"/>
    <w:rsid w:val="00B8539B"/>
    <w:rsid w:val="00B8600E"/>
    <w:rsid w:val="00B86AE1"/>
    <w:rsid w:val="00B922E0"/>
    <w:rsid w:val="00BA1394"/>
    <w:rsid w:val="00BA30C2"/>
    <w:rsid w:val="00BA6719"/>
    <w:rsid w:val="00BB1B9E"/>
    <w:rsid w:val="00BB762C"/>
    <w:rsid w:val="00BC06A2"/>
    <w:rsid w:val="00BC24BD"/>
    <w:rsid w:val="00BC31EB"/>
    <w:rsid w:val="00BC7A30"/>
    <w:rsid w:val="00BD0945"/>
    <w:rsid w:val="00BD51BA"/>
    <w:rsid w:val="00BE6982"/>
    <w:rsid w:val="00BF23E0"/>
    <w:rsid w:val="00BF7A80"/>
    <w:rsid w:val="00BF7DDD"/>
    <w:rsid w:val="00C04CC7"/>
    <w:rsid w:val="00C06446"/>
    <w:rsid w:val="00C1225E"/>
    <w:rsid w:val="00C12CD8"/>
    <w:rsid w:val="00C173DA"/>
    <w:rsid w:val="00C20521"/>
    <w:rsid w:val="00C21555"/>
    <w:rsid w:val="00C417FE"/>
    <w:rsid w:val="00C4531A"/>
    <w:rsid w:val="00C46050"/>
    <w:rsid w:val="00C47743"/>
    <w:rsid w:val="00C52931"/>
    <w:rsid w:val="00C60B8F"/>
    <w:rsid w:val="00C659B8"/>
    <w:rsid w:val="00C70672"/>
    <w:rsid w:val="00C75356"/>
    <w:rsid w:val="00C75DD8"/>
    <w:rsid w:val="00C83E2C"/>
    <w:rsid w:val="00C843C0"/>
    <w:rsid w:val="00C86AF1"/>
    <w:rsid w:val="00C907D5"/>
    <w:rsid w:val="00C97887"/>
    <w:rsid w:val="00CA4DED"/>
    <w:rsid w:val="00CA523A"/>
    <w:rsid w:val="00CB29AC"/>
    <w:rsid w:val="00CC1114"/>
    <w:rsid w:val="00CC4E34"/>
    <w:rsid w:val="00CC62C8"/>
    <w:rsid w:val="00CD47C9"/>
    <w:rsid w:val="00CD7950"/>
    <w:rsid w:val="00CF01BC"/>
    <w:rsid w:val="00CF3063"/>
    <w:rsid w:val="00CF5CCC"/>
    <w:rsid w:val="00D01B7A"/>
    <w:rsid w:val="00D03B25"/>
    <w:rsid w:val="00D0461C"/>
    <w:rsid w:val="00D046ED"/>
    <w:rsid w:val="00D05080"/>
    <w:rsid w:val="00D114CE"/>
    <w:rsid w:val="00D15722"/>
    <w:rsid w:val="00D17400"/>
    <w:rsid w:val="00D22A87"/>
    <w:rsid w:val="00D24060"/>
    <w:rsid w:val="00D27783"/>
    <w:rsid w:val="00D46FC6"/>
    <w:rsid w:val="00D52EBD"/>
    <w:rsid w:val="00D61048"/>
    <w:rsid w:val="00D6217B"/>
    <w:rsid w:val="00D64AD3"/>
    <w:rsid w:val="00D72680"/>
    <w:rsid w:val="00D75B67"/>
    <w:rsid w:val="00D76424"/>
    <w:rsid w:val="00D80003"/>
    <w:rsid w:val="00D800AB"/>
    <w:rsid w:val="00D8222D"/>
    <w:rsid w:val="00D835BA"/>
    <w:rsid w:val="00D9191B"/>
    <w:rsid w:val="00DA03C0"/>
    <w:rsid w:val="00DA09F4"/>
    <w:rsid w:val="00DA1040"/>
    <w:rsid w:val="00DA5E3D"/>
    <w:rsid w:val="00DA61AF"/>
    <w:rsid w:val="00DA688C"/>
    <w:rsid w:val="00DB2FD9"/>
    <w:rsid w:val="00DB3842"/>
    <w:rsid w:val="00DD2E8B"/>
    <w:rsid w:val="00DE3184"/>
    <w:rsid w:val="00DE4746"/>
    <w:rsid w:val="00DE560E"/>
    <w:rsid w:val="00DF1114"/>
    <w:rsid w:val="00E05A39"/>
    <w:rsid w:val="00E07128"/>
    <w:rsid w:val="00E10737"/>
    <w:rsid w:val="00E24B23"/>
    <w:rsid w:val="00E2741F"/>
    <w:rsid w:val="00E34E65"/>
    <w:rsid w:val="00E362B2"/>
    <w:rsid w:val="00E37018"/>
    <w:rsid w:val="00E41A64"/>
    <w:rsid w:val="00E45340"/>
    <w:rsid w:val="00E52317"/>
    <w:rsid w:val="00E532AD"/>
    <w:rsid w:val="00E53644"/>
    <w:rsid w:val="00E53978"/>
    <w:rsid w:val="00E6540D"/>
    <w:rsid w:val="00E70211"/>
    <w:rsid w:val="00E74A43"/>
    <w:rsid w:val="00E8280B"/>
    <w:rsid w:val="00E87890"/>
    <w:rsid w:val="00EA0AE2"/>
    <w:rsid w:val="00EA253A"/>
    <w:rsid w:val="00EB2F4B"/>
    <w:rsid w:val="00EB7D30"/>
    <w:rsid w:val="00EC3CEC"/>
    <w:rsid w:val="00EC5479"/>
    <w:rsid w:val="00ED4E24"/>
    <w:rsid w:val="00EE1AB9"/>
    <w:rsid w:val="00EE4212"/>
    <w:rsid w:val="00EF0870"/>
    <w:rsid w:val="00F010C6"/>
    <w:rsid w:val="00F02D68"/>
    <w:rsid w:val="00F1007C"/>
    <w:rsid w:val="00F121A0"/>
    <w:rsid w:val="00F16030"/>
    <w:rsid w:val="00F16D3A"/>
    <w:rsid w:val="00F20DE1"/>
    <w:rsid w:val="00F21F0D"/>
    <w:rsid w:val="00F22371"/>
    <w:rsid w:val="00F311C4"/>
    <w:rsid w:val="00F31716"/>
    <w:rsid w:val="00F32B0B"/>
    <w:rsid w:val="00F333E1"/>
    <w:rsid w:val="00F35B94"/>
    <w:rsid w:val="00F35D1B"/>
    <w:rsid w:val="00F3614F"/>
    <w:rsid w:val="00F3760D"/>
    <w:rsid w:val="00F400E1"/>
    <w:rsid w:val="00F50427"/>
    <w:rsid w:val="00F505EF"/>
    <w:rsid w:val="00F515A9"/>
    <w:rsid w:val="00F66C30"/>
    <w:rsid w:val="00F67653"/>
    <w:rsid w:val="00F71C39"/>
    <w:rsid w:val="00F756D1"/>
    <w:rsid w:val="00F76D1A"/>
    <w:rsid w:val="00F81A58"/>
    <w:rsid w:val="00F834BD"/>
    <w:rsid w:val="00F90445"/>
    <w:rsid w:val="00F94C9E"/>
    <w:rsid w:val="00F96AE6"/>
    <w:rsid w:val="00FA1028"/>
    <w:rsid w:val="00FA729B"/>
    <w:rsid w:val="00FA743D"/>
    <w:rsid w:val="00FB0149"/>
    <w:rsid w:val="00FB1481"/>
    <w:rsid w:val="00FC0CCF"/>
    <w:rsid w:val="00FC2F9A"/>
    <w:rsid w:val="00FD3E9E"/>
    <w:rsid w:val="00FD68A4"/>
    <w:rsid w:val="00FD7EE1"/>
    <w:rsid w:val="00FD7EF3"/>
    <w:rsid w:val="00FE05E3"/>
    <w:rsid w:val="00FE1553"/>
    <w:rsid w:val="00FF0A0B"/>
    <w:rsid w:val="00FF27A0"/>
    <w:rsid w:val="00FF4F68"/>
    <w:rsid w:val="00FF7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599"/>
  </w:style>
  <w:style w:type="paragraph" w:styleId="1">
    <w:name w:val="heading 1"/>
    <w:basedOn w:val="a"/>
    <w:next w:val="a"/>
    <w:link w:val="10"/>
    <w:uiPriority w:val="99"/>
    <w:qFormat/>
    <w:rsid w:val="00D17400"/>
    <w:pPr>
      <w:widowControl w:val="0"/>
      <w:autoSpaceDE w:val="0"/>
      <w:autoSpaceDN w:val="0"/>
      <w:adjustRightInd w:val="0"/>
      <w:spacing w:after="0" w:line="240" w:lineRule="auto"/>
      <w:ind w:firstLine="709"/>
      <w:jc w:val="both"/>
      <w:outlineLvl w:val="0"/>
    </w:pPr>
    <w:rPr>
      <w:rFonts w:ascii="Times New Roman" w:eastAsia="Times New Roman" w:hAnsi="Times New Roman" w:cs="Arial"/>
      <w:b/>
      <w:bCs/>
      <w:color w:val="26282F"/>
      <w:sz w:val="24"/>
      <w:szCs w:val="24"/>
    </w:rPr>
  </w:style>
  <w:style w:type="paragraph" w:styleId="2">
    <w:name w:val="heading 2"/>
    <w:basedOn w:val="a"/>
    <w:next w:val="a"/>
    <w:link w:val="20"/>
    <w:uiPriority w:val="9"/>
    <w:unhideWhenUsed/>
    <w:qFormat/>
    <w:rsid w:val="00D17400"/>
    <w:pPr>
      <w:keepNext/>
      <w:keepLines/>
      <w:spacing w:before="60" w:after="60" w:line="240" w:lineRule="auto"/>
      <w:ind w:firstLine="709"/>
      <w:jc w:val="both"/>
      <w:outlineLvl w:val="1"/>
    </w:pPr>
    <w:rPr>
      <w:rFonts w:ascii="Times New Roman" w:eastAsiaTheme="majorEastAsia" w:hAnsi="Times New Roman" w:cstheme="majorBidi"/>
      <w:bCs/>
      <w:color w:val="000000" w:themeColor="text1"/>
      <w:sz w:val="24"/>
      <w:szCs w:val="26"/>
    </w:rPr>
  </w:style>
  <w:style w:type="paragraph" w:styleId="3">
    <w:name w:val="heading 3"/>
    <w:basedOn w:val="2"/>
    <w:next w:val="a"/>
    <w:link w:val="30"/>
    <w:uiPriority w:val="9"/>
    <w:unhideWhenUsed/>
    <w:qFormat/>
    <w:rsid w:val="00D17400"/>
    <w:pPr>
      <w:spacing w:before="120" w:after="120"/>
      <w:outlineLvl w:val="2"/>
    </w:pPr>
    <w:rPr>
      <w:bCs w:val="0"/>
    </w:rPr>
  </w:style>
  <w:style w:type="paragraph" w:styleId="5">
    <w:name w:val="heading 5"/>
    <w:basedOn w:val="a"/>
    <w:next w:val="a"/>
    <w:link w:val="50"/>
    <w:uiPriority w:val="9"/>
    <w:semiHidden/>
    <w:unhideWhenUsed/>
    <w:qFormat/>
    <w:rsid w:val="00D17400"/>
    <w:pPr>
      <w:keepNext/>
      <w:keepLines/>
      <w:spacing w:before="200" w:after="0" w:line="240" w:lineRule="auto"/>
      <w:ind w:firstLine="709"/>
      <w:jc w:val="both"/>
      <w:outlineLvl w:val="4"/>
    </w:pPr>
    <w:rPr>
      <w:rFonts w:asciiTheme="majorHAnsi" w:eastAsiaTheme="majorEastAsia" w:hAnsiTheme="majorHAnsi" w:cstheme="majorBidi"/>
      <w:color w:val="243F60"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4CC7"/>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10">
    <w:name w:val="Заголовок 1 Знак"/>
    <w:basedOn w:val="a0"/>
    <w:link w:val="1"/>
    <w:uiPriority w:val="99"/>
    <w:rsid w:val="00D17400"/>
    <w:rPr>
      <w:rFonts w:ascii="Times New Roman" w:eastAsia="Times New Roman" w:hAnsi="Times New Roman" w:cs="Arial"/>
      <w:b/>
      <w:bCs/>
      <w:color w:val="26282F"/>
      <w:sz w:val="24"/>
      <w:szCs w:val="24"/>
    </w:rPr>
  </w:style>
  <w:style w:type="character" w:customStyle="1" w:styleId="20">
    <w:name w:val="Заголовок 2 Знак"/>
    <w:basedOn w:val="a0"/>
    <w:link w:val="2"/>
    <w:uiPriority w:val="9"/>
    <w:rsid w:val="00D17400"/>
    <w:rPr>
      <w:rFonts w:ascii="Times New Roman" w:eastAsiaTheme="majorEastAsia" w:hAnsi="Times New Roman" w:cstheme="majorBidi"/>
      <w:bCs/>
      <w:color w:val="000000" w:themeColor="text1"/>
      <w:sz w:val="24"/>
      <w:szCs w:val="26"/>
    </w:rPr>
  </w:style>
  <w:style w:type="character" w:customStyle="1" w:styleId="30">
    <w:name w:val="Заголовок 3 Знак"/>
    <w:basedOn w:val="a0"/>
    <w:link w:val="3"/>
    <w:uiPriority w:val="9"/>
    <w:rsid w:val="00D17400"/>
    <w:rPr>
      <w:rFonts w:ascii="Times New Roman" w:eastAsiaTheme="majorEastAsia" w:hAnsi="Times New Roman" w:cstheme="majorBidi"/>
      <w:color w:val="000000" w:themeColor="text1"/>
      <w:sz w:val="24"/>
      <w:szCs w:val="26"/>
    </w:rPr>
  </w:style>
  <w:style w:type="character" w:customStyle="1" w:styleId="50">
    <w:name w:val="Заголовок 5 Знак"/>
    <w:basedOn w:val="a0"/>
    <w:link w:val="5"/>
    <w:uiPriority w:val="9"/>
    <w:semiHidden/>
    <w:rsid w:val="00D17400"/>
    <w:rPr>
      <w:rFonts w:asciiTheme="majorHAnsi" w:eastAsiaTheme="majorEastAsia" w:hAnsiTheme="majorHAnsi" w:cstheme="majorBidi"/>
      <w:color w:val="243F60" w:themeColor="accent1" w:themeShade="7F"/>
      <w:sz w:val="24"/>
    </w:rPr>
  </w:style>
  <w:style w:type="paragraph" w:customStyle="1" w:styleId="a3">
    <w:name w:val="Таблицы (моноширинный)"/>
    <w:basedOn w:val="a"/>
    <w:next w:val="a"/>
    <w:uiPriority w:val="99"/>
    <w:rsid w:val="00D17400"/>
    <w:pPr>
      <w:widowControl w:val="0"/>
      <w:autoSpaceDE w:val="0"/>
      <w:autoSpaceDN w:val="0"/>
      <w:adjustRightInd w:val="0"/>
      <w:spacing w:after="0" w:line="240" w:lineRule="auto"/>
      <w:ind w:firstLine="709"/>
      <w:jc w:val="both"/>
    </w:pPr>
    <w:rPr>
      <w:rFonts w:ascii="Courier New" w:hAnsi="Courier New" w:cs="Courier New"/>
      <w:sz w:val="24"/>
      <w:szCs w:val="24"/>
    </w:rPr>
  </w:style>
  <w:style w:type="paragraph" w:styleId="a4">
    <w:name w:val="List Paragraph"/>
    <w:basedOn w:val="a"/>
    <w:uiPriority w:val="34"/>
    <w:qFormat/>
    <w:rsid w:val="00D17400"/>
    <w:pPr>
      <w:spacing w:after="0" w:line="240" w:lineRule="auto"/>
      <w:ind w:left="720" w:firstLine="709"/>
      <w:contextualSpacing/>
      <w:jc w:val="both"/>
    </w:pPr>
    <w:rPr>
      <w:rFonts w:ascii="Times New Roman" w:hAnsi="Times New Roman"/>
      <w:sz w:val="24"/>
    </w:rPr>
  </w:style>
  <w:style w:type="character" w:customStyle="1" w:styleId="a5">
    <w:name w:val="Гипертекстовая ссылка"/>
    <w:basedOn w:val="a6"/>
    <w:uiPriority w:val="99"/>
    <w:rsid w:val="00D17400"/>
    <w:rPr>
      <w:color w:val="106BBE"/>
    </w:rPr>
  </w:style>
  <w:style w:type="character" w:customStyle="1" w:styleId="a6">
    <w:name w:val="Цветовое выделение"/>
    <w:uiPriority w:val="99"/>
    <w:rsid w:val="00D17400"/>
    <w:rPr>
      <w:b/>
      <w:bCs/>
      <w:color w:val="26282F"/>
    </w:rPr>
  </w:style>
  <w:style w:type="paragraph" w:styleId="a7">
    <w:name w:val="Body Text Indent"/>
    <w:basedOn w:val="a"/>
    <w:link w:val="a8"/>
    <w:rsid w:val="00D17400"/>
    <w:pPr>
      <w:spacing w:after="0" w:line="240" w:lineRule="auto"/>
      <w:ind w:firstLine="708"/>
      <w:jc w:val="both"/>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D17400"/>
    <w:rPr>
      <w:rFonts w:ascii="Times New Roman" w:eastAsia="Times New Roman" w:hAnsi="Times New Roman" w:cs="Times New Roman"/>
      <w:sz w:val="24"/>
      <w:szCs w:val="24"/>
    </w:rPr>
  </w:style>
  <w:style w:type="paragraph" w:styleId="31">
    <w:name w:val="Body Text Indent 3"/>
    <w:basedOn w:val="a"/>
    <w:link w:val="32"/>
    <w:rsid w:val="00D17400"/>
    <w:pPr>
      <w:spacing w:before="220" w:after="0" w:line="240" w:lineRule="auto"/>
      <w:ind w:firstLine="660"/>
      <w:jc w:val="both"/>
    </w:pPr>
    <w:rPr>
      <w:rFonts w:ascii="Times New Roman" w:eastAsia="Times New Roman" w:hAnsi="Times New Roman" w:cs="Times New Roman"/>
      <w:sz w:val="26"/>
      <w:szCs w:val="24"/>
    </w:rPr>
  </w:style>
  <w:style w:type="character" w:customStyle="1" w:styleId="32">
    <w:name w:val="Основной текст с отступом 3 Знак"/>
    <w:basedOn w:val="a0"/>
    <w:link w:val="31"/>
    <w:rsid w:val="00D17400"/>
    <w:rPr>
      <w:rFonts w:ascii="Times New Roman" w:eastAsia="Times New Roman" w:hAnsi="Times New Roman" w:cs="Times New Roman"/>
      <w:sz w:val="26"/>
      <w:szCs w:val="24"/>
    </w:rPr>
  </w:style>
  <w:style w:type="paragraph" w:styleId="a9">
    <w:name w:val="Title"/>
    <w:basedOn w:val="a"/>
    <w:link w:val="aa"/>
    <w:qFormat/>
    <w:rsid w:val="00D17400"/>
    <w:pPr>
      <w:spacing w:after="0" w:line="240" w:lineRule="auto"/>
      <w:ind w:firstLine="709"/>
      <w:jc w:val="both"/>
    </w:pPr>
    <w:rPr>
      <w:rFonts w:ascii="Times New Roman" w:eastAsia="Times New Roman" w:hAnsi="Times New Roman" w:cs="Times New Roman"/>
      <w:bCs/>
      <w:sz w:val="24"/>
      <w:szCs w:val="24"/>
    </w:rPr>
  </w:style>
  <w:style w:type="character" w:customStyle="1" w:styleId="aa">
    <w:name w:val="Название Знак"/>
    <w:basedOn w:val="a0"/>
    <w:link w:val="a9"/>
    <w:rsid w:val="00D17400"/>
    <w:rPr>
      <w:rFonts w:ascii="Times New Roman" w:eastAsia="Times New Roman" w:hAnsi="Times New Roman" w:cs="Times New Roman"/>
      <w:bCs/>
      <w:sz w:val="24"/>
      <w:szCs w:val="24"/>
    </w:rPr>
  </w:style>
  <w:style w:type="paragraph" w:styleId="ab">
    <w:name w:val="Balloon Text"/>
    <w:basedOn w:val="a"/>
    <w:link w:val="ac"/>
    <w:uiPriority w:val="99"/>
    <w:semiHidden/>
    <w:unhideWhenUsed/>
    <w:rsid w:val="00D17400"/>
    <w:pPr>
      <w:spacing w:after="0" w:line="240" w:lineRule="auto"/>
      <w:ind w:firstLine="709"/>
      <w:jc w:val="both"/>
    </w:pPr>
    <w:rPr>
      <w:rFonts w:ascii="Tahoma" w:hAnsi="Tahoma" w:cs="Tahoma"/>
      <w:sz w:val="16"/>
      <w:szCs w:val="16"/>
    </w:rPr>
  </w:style>
  <w:style w:type="character" w:customStyle="1" w:styleId="ac">
    <w:name w:val="Текст выноски Знак"/>
    <w:basedOn w:val="a0"/>
    <w:link w:val="ab"/>
    <w:uiPriority w:val="99"/>
    <w:semiHidden/>
    <w:rsid w:val="00D17400"/>
    <w:rPr>
      <w:rFonts w:ascii="Tahoma" w:hAnsi="Tahoma" w:cs="Tahoma"/>
      <w:sz w:val="16"/>
      <w:szCs w:val="16"/>
    </w:rPr>
  </w:style>
  <w:style w:type="paragraph" w:styleId="ad">
    <w:name w:val="Body Text"/>
    <w:basedOn w:val="a"/>
    <w:link w:val="ae"/>
    <w:unhideWhenUsed/>
    <w:rsid w:val="00D17400"/>
    <w:pPr>
      <w:spacing w:after="120" w:line="240" w:lineRule="auto"/>
      <w:ind w:firstLine="709"/>
      <w:jc w:val="both"/>
    </w:pPr>
    <w:rPr>
      <w:rFonts w:ascii="Times New Roman" w:hAnsi="Times New Roman"/>
      <w:sz w:val="24"/>
    </w:rPr>
  </w:style>
  <w:style w:type="character" w:customStyle="1" w:styleId="ae">
    <w:name w:val="Основной текст Знак"/>
    <w:basedOn w:val="a0"/>
    <w:link w:val="ad"/>
    <w:rsid w:val="00D17400"/>
    <w:rPr>
      <w:rFonts w:ascii="Times New Roman" w:hAnsi="Times New Roman"/>
      <w:sz w:val="24"/>
    </w:rPr>
  </w:style>
  <w:style w:type="paragraph" w:styleId="33">
    <w:name w:val="Body Text 3"/>
    <w:basedOn w:val="a"/>
    <w:link w:val="34"/>
    <w:unhideWhenUsed/>
    <w:rsid w:val="00D17400"/>
    <w:pPr>
      <w:spacing w:after="120" w:line="240" w:lineRule="auto"/>
      <w:ind w:firstLine="709"/>
      <w:jc w:val="both"/>
    </w:pPr>
    <w:rPr>
      <w:rFonts w:ascii="Times New Roman" w:hAnsi="Times New Roman"/>
      <w:sz w:val="16"/>
      <w:szCs w:val="16"/>
    </w:rPr>
  </w:style>
  <w:style w:type="character" w:customStyle="1" w:styleId="34">
    <w:name w:val="Основной текст 3 Знак"/>
    <w:basedOn w:val="a0"/>
    <w:link w:val="33"/>
    <w:rsid w:val="00D17400"/>
    <w:rPr>
      <w:rFonts w:ascii="Times New Roman" w:hAnsi="Times New Roman"/>
      <w:sz w:val="16"/>
      <w:szCs w:val="16"/>
    </w:rPr>
  </w:style>
  <w:style w:type="table" w:styleId="af">
    <w:name w:val="Table Grid"/>
    <w:basedOn w:val="a1"/>
    <w:uiPriority w:val="59"/>
    <w:rsid w:val="00D174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Прижатый влево"/>
    <w:basedOn w:val="a"/>
    <w:next w:val="a"/>
    <w:uiPriority w:val="99"/>
    <w:rsid w:val="00D17400"/>
    <w:pPr>
      <w:widowControl w:val="0"/>
      <w:autoSpaceDE w:val="0"/>
      <w:autoSpaceDN w:val="0"/>
      <w:adjustRightInd w:val="0"/>
      <w:spacing w:after="0" w:line="240" w:lineRule="auto"/>
      <w:ind w:firstLine="709"/>
      <w:jc w:val="both"/>
    </w:pPr>
    <w:rPr>
      <w:rFonts w:ascii="Arial" w:hAnsi="Arial" w:cs="Arial"/>
      <w:sz w:val="24"/>
      <w:szCs w:val="24"/>
    </w:rPr>
  </w:style>
  <w:style w:type="paragraph" w:customStyle="1" w:styleId="af1">
    <w:name w:val="Нормальный (таблица)"/>
    <w:basedOn w:val="a"/>
    <w:next w:val="a"/>
    <w:uiPriority w:val="99"/>
    <w:rsid w:val="00D17400"/>
    <w:pPr>
      <w:widowControl w:val="0"/>
      <w:autoSpaceDE w:val="0"/>
      <w:autoSpaceDN w:val="0"/>
      <w:adjustRightInd w:val="0"/>
      <w:spacing w:after="0" w:line="240" w:lineRule="auto"/>
      <w:ind w:firstLine="709"/>
      <w:jc w:val="both"/>
    </w:pPr>
    <w:rPr>
      <w:rFonts w:ascii="Arial" w:hAnsi="Arial" w:cs="Arial"/>
      <w:sz w:val="24"/>
      <w:szCs w:val="24"/>
    </w:rPr>
  </w:style>
  <w:style w:type="paragraph" w:styleId="21">
    <w:name w:val="Body Text 2"/>
    <w:basedOn w:val="a"/>
    <w:link w:val="22"/>
    <w:uiPriority w:val="99"/>
    <w:semiHidden/>
    <w:unhideWhenUsed/>
    <w:rsid w:val="00D17400"/>
    <w:pPr>
      <w:spacing w:after="120" w:line="480" w:lineRule="auto"/>
      <w:ind w:firstLine="709"/>
      <w:jc w:val="both"/>
    </w:pPr>
    <w:rPr>
      <w:rFonts w:ascii="Times New Roman" w:hAnsi="Times New Roman"/>
      <w:sz w:val="24"/>
    </w:rPr>
  </w:style>
  <w:style w:type="character" w:customStyle="1" w:styleId="22">
    <w:name w:val="Основной текст 2 Знак"/>
    <w:basedOn w:val="a0"/>
    <w:link w:val="21"/>
    <w:uiPriority w:val="99"/>
    <w:semiHidden/>
    <w:rsid w:val="00D17400"/>
    <w:rPr>
      <w:rFonts w:ascii="Times New Roman" w:hAnsi="Times New Roman"/>
      <w:sz w:val="24"/>
    </w:rPr>
  </w:style>
  <w:style w:type="character" w:customStyle="1" w:styleId="apple-converted-space">
    <w:name w:val="apple-converted-space"/>
    <w:basedOn w:val="a0"/>
    <w:rsid w:val="00D17400"/>
  </w:style>
  <w:style w:type="paragraph" w:customStyle="1" w:styleId="ConsNormal">
    <w:name w:val="ConsNormal"/>
    <w:rsid w:val="00D1740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basedOn w:val="a"/>
    <w:next w:val="a"/>
    <w:rsid w:val="00D17400"/>
    <w:pPr>
      <w:widowControl w:val="0"/>
      <w:suppressAutoHyphens/>
      <w:spacing w:after="0" w:line="240" w:lineRule="auto"/>
      <w:ind w:firstLine="709"/>
      <w:jc w:val="both"/>
      <w:textAlignment w:val="baseline"/>
    </w:pPr>
    <w:rPr>
      <w:rFonts w:ascii="Arial" w:eastAsia="Arial" w:hAnsi="Arial" w:cs="Arial"/>
      <w:b/>
      <w:bCs/>
      <w:kern w:val="1"/>
      <w:sz w:val="20"/>
      <w:szCs w:val="20"/>
      <w:lang w:eastAsia="fa-IR" w:bidi="fa-IR"/>
    </w:rPr>
  </w:style>
  <w:style w:type="paragraph" w:customStyle="1" w:styleId="af2">
    <w:name w:val="Подзаголовок для информации об изменениях"/>
    <w:basedOn w:val="a"/>
    <w:next w:val="a"/>
    <w:uiPriority w:val="99"/>
    <w:rsid w:val="00D17400"/>
    <w:pPr>
      <w:widowControl w:val="0"/>
      <w:autoSpaceDE w:val="0"/>
      <w:autoSpaceDN w:val="0"/>
      <w:adjustRightInd w:val="0"/>
      <w:spacing w:after="0" w:line="240" w:lineRule="auto"/>
      <w:ind w:firstLine="720"/>
      <w:jc w:val="both"/>
    </w:pPr>
    <w:rPr>
      <w:rFonts w:ascii="Arial" w:eastAsia="Times New Roman" w:hAnsi="Arial" w:cs="Arial"/>
      <w:b/>
      <w:bCs/>
      <w:color w:val="353842"/>
      <w:sz w:val="18"/>
      <w:szCs w:val="18"/>
    </w:rPr>
  </w:style>
  <w:style w:type="character" w:customStyle="1" w:styleId="s3">
    <w:name w:val="s3"/>
    <w:basedOn w:val="a0"/>
    <w:rsid w:val="00D17400"/>
  </w:style>
  <w:style w:type="paragraph" w:customStyle="1" w:styleId="af3">
    <w:name w:val="таблица"/>
    <w:qFormat/>
    <w:rsid w:val="00D17400"/>
    <w:pPr>
      <w:spacing w:after="0" w:line="240" w:lineRule="auto"/>
    </w:pPr>
    <w:rPr>
      <w:rFonts w:ascii="Times New Roman" w:eastAsia="Calibri" w:hAnsi="Times New Roman" w:cs="Calibri"/>
      <w:sz w:val="20"/>
      <w:lang w:eastAsia="en-US"/>
    </w:rPr>
  </w:style>
  <w:style w:type="character" w:styleId="af4">
    <w:name w:val="annotation reference"/>
    <w:basedOn w:val="a0"/>
    <w:uiPriority w:val="99"/>
    <w:semiHidden/>
    <w:unhideWhenUsed/>
    <w:rsid w:val="00D17400"/>
    <w:rPr>
      <w:sz w:val="16"/>
      <w:szCs w:val="16"/>
    </w:rPr>
  </w:style>
  <w:style w:type="paragraph" w:styleId="af5">
    <w:name w:val="annotation text"/>
    <w:basedOn w:val="a"/>
    <w:link w:val="af6"/>
    <w:uiPriority w:val="99"/>
    <w:semiHidden/>
    <w:unhideWhenUsed/>
    <w:rsid w:val="00D17400"/>
    <w:pPr>
      <w:spacing w:after="0" w:line="240" w:lineRule="auto"/>
      <w:ind w:firstLine="709"/>
      <w:jc w:val="both"/>
    </w:pPr>
    <w:rPr>
      <w:rFonts w:ascii="Times New Roman" w:hAnsi="Times New Roman"/>
      <w:sz w:val="20"/>
      <w:szCs w:val="20"/>
    </w:rPr>
  </w:style>
  <w:style w:type="character" w:customStyle="1" w:styleId="af6">
    <w:name w:val="Текст примечания Знак"/>
    <w:basedOn w:val="a0"/>
    <w:link w:val="af5"/>
    <w:uiPriority w:val="99"/>
    <w:semiHidden/>
    <w:rsid w:val="00D17400"/>
    <w:rPr>
      <w:rFonts w:ascii="Times New Roman" w:hAnsi="Times New Roman"/>
      <w:sz w:val="20"/>
      <w:szCs w:val="20"/>
    </w:rPr>
  </w:style>
  <w:style w:type="paragraph" w:styleId="af7">
    <w:name w:val="annotation subject"/>
    <w:basedOn w:val="af5"/>
    <w:next w:val="af5"/>
    <w:link w:val="af8"/>
    <w:uiPriority w:val="99"/>
    <w:semiHidden/>
    <w:unhideWhenUsed/>
    <w:rsid w:val="00D17400"/>
    <w:rPr>
      <w:b/>
      <w:bCs/>
    </w:rPr>
  </w:style>
  <w:style w:type="character" w:customStyle="1" w:styleId="af8">
    <w:name w:val="Тема примечания Знак"/>
    <w:basedOn w:val="af6"/>
    <w:link w:val="af7"/>
    <w:uiPriority w:val="99"/>
    <w:semiHidden/>
    <w:rsid w:val="00D17400"/>
    <w:rPr>
      <w:b/>
      <w:bCs/>
    </w:rPr>
  </w:style>
  <w:style w:type="character" w:customStyle="1" w:styleId="FontStyle28">
    <w:name w:val="Font Style28"/>
    <w:rsid w:val="00D17400"/>
    <w:rPr>
      <w:rFonts w:ascii="Times New Roman" w:hAnsi="Times New Roman"/>
      <w:sz w:val="28"/>
    </w:rPr>
  </w:style>
  <w:style w:type="character" w:customStyle="1" w:styleId="blk">
    <w:name w:val="blk"/>
    <w:basedOn w:val="a0"/>
    <w:rsid w:val="00D17400"/>
  </w:style>
  <w:style w:type="character" w:styleId="af9">
    <w:name w:val="Hyperlink"/>
    <w:basedOn w:val="a0"/>
    <w:uiPriority w:val="99"/>
    <w:unhideWhenUsed/>
    <w:rsid w:val="00D17400"/>
    <w:rPr>
      <w:color w:val="0000FF"/>
      <w:u w:val="single"/>
    </w:rPr>
  </w:style>
  <w:style w:type="paragraph" w:styleId="afa">
    <w:name w:val="header"/>
    <w:basedOn w:val="a"/>
    <w:link w:val="afb"/>
    <w:uiPriority w:val="99"/>
    <w:unhideWhenUsed/>
    <w:rsid w:val="00D17400"/>
    <w:pPr>
      <w:tabs>
        <w:tab w:val="center" w:pos="4677"/>
        <w:tab w:val="right" w:pos="9355"/>
      </w:tabs>
      <w:spacing w:after="0" w:line="240" w:lineRule="auto"/>
      <w:ind w:firstLine="709"/>
      <w:jc w:val="both"/>
    </w:pPr>
    <w:rPr>
      <w:rFonts w:ascii="Times New Roman" w:eastAsia="Times New Roman" w:hAnsi="Times New Roman" w:cs="Times New Roman"/>
      <w:sz w:val="24"/>
      <w:szCs w:val="24"/>
    </w:rPr>
  </w:style>
  <w:style w:type="character" w:customStyle="1" w:styleId="afb">
    <w:name w:val="Верхний колонтитул Знак"/>
    <w:basedOn w:val="a0"/>
    <w:link w:val="afa"/>
    <w:uiPriority w:val="99"/>
    <w:rsid w:val="00D17400"/>
    <w:rPr>
      <w:rFonts w:ascii="Times New Roman" w:eastAsia="Times New Roman" w:hAnsi="Times New Roman" w:cs="Times New Roman"/>
      <w:sz w:val="24"/>
      <w:szCs w:val="24"/>
    </w:rPr>
  </w:style>
  <w:style w:type="paragraph" w:customStyle="1" w:styleId="11">
    <w:name w:val="Абзац списка1"/>
    <w:basedOn w:val="a"/>
    <w:rsid w:val="00D17400"/>
    <w:pPr>
      <w:spacing w:after="0" w:line="240" w:lineRule="auto"/>
      <w:ind w:left="720" w:firstLine="709"/>
      <w:jc w:val="both"/>
    </w:pPr>
    <w:rPr>
      <w:rFonts w:ascii="Calibri" w:eastAsia="Times New Roman" w:hAnsi="Calibri" w:cs="Times New Roman"/>
      <w:sz w:val="24"/>
    </w:rPr>
  </w:style>
  <w:style w:type="paragraph" w:customStyle="1" w:styleId="ConsPlusNonformat">
    <w:name w:val="ConsPlusNonformat"/>
    <w:uiPriority w:val="99"/>
    <w:rsid w:val="00D17400"/>
    <w:pPr>
      <w:widowControl w:val="0"/>
      <w:autoSpaceDE w:val="0"/>
      <w:autoSpaceDN w:val="0"/>
      <w:adjustRightInd w:val="0"/>
      <w:spacing w:after="0" w:line="240" w:lineRule="auto"/>
    </w:pPr>
    <w:rPr>
      <w:rFonts w:ascii="Courier New" w:eastAsia="Calibri" w:hAnsi="Courier New" w:cs="Courier New"/>
      <w:sz w:val="20"/>
      <w:szCs w:val="20"/>
    </w:rPr>
  </w:style>
  <w:style w:type="table" w:customStyle="1" w:styleId="12">
    <w:name w:val="Сетка таблицы1"/>
    <w:basedOn w:val="a1"/>
    <w:next w:val="af"/>
    <w:uiPriority w:val="59"/>
    <w:rsid w:val="00D174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No Spacing"/>
    <w:link w:val="afd"/>
    <w:uiPriority w:val="1"/>
    <w:qFormat/>
    <w:rsid w:val="00D17400"/>
    <w:pPr>
      <w:spacing w:after="0" w:line="240" w:lineRule="auto"/>
    </w:pPr>
    <w:rPr>
      <w:rFonts w:ascii="Calibri" w:eastAsia="Calibri" w:hAnsi="Calibri" w:cs="Times New Roman"/>
      <w:lang w:eastAsia="en-US"/>
    </w:rPr>
  </w:style>
  <w:style w:type="character" w:customStyle="1" w:styleId="afd">
    <w:name w:val="Без интервала Знак"/>
    <w:link w:val="afc"/>
    <w:uiPriority w:val="1"/>
    <w:rsid w:val="00D17400"/>
    <w:rPr>
      <w:rFonts w:ascii="Calibri" w:eastAsia="Calibri" w:hAnsi="Calibri" w:cs="Times New Roman"/>
      <w:lang w:eastAsia="en-US"/>
    </w:rPr>
  </w:style>
  <w:style w:type="paragraph" w:customStyle="1" w:styleId="Default">
    <w:name w:val="Default"/>
    <w:rsid w:val="00D1740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fe">
    <w:name w:val="Основной текст_"/>
    <w:basedOn w:val="a0"/>
    <w:link w:val="23"/>
    <w:uiPriority w:val="99"/>
    <w:locked/>
    <w:rsid w:val="00D17400"/>
    <w:rPr>
      <w:sz w:val="27"/>
      <w:szCs w:val="27"/>
      <w:shd w:val="clear" w:color="auto" w:fill="FFFFFF"/>
    </w:rPr>
  </w:style>
  <w:style w:type="paragraph" w:customStyle="1" w:styleId="23">
    <w:name w:val="Основной текст2"/>
    <w:basedOn w:val="a"/>
    <w:link w:val="afe"/>
    <w:uiPriority w:val="99"/>
    <w:rsid w:val="00D17400"/>
    <w:pPr>
      <w:shd w:val="clear" w:color="auto" w:fill="FFFFFF"/>
      <w:spacing w:after="0" w:line="240" w:lineRule="atLeast"/>
      <w:ind w:firstLine="709"/>
      <w:jc w:val="both"/>
    </w:pPr>
    <w:rPr>
      <w:sz w:val="27"/>
      <w:szCs w:val="27"/>
    </w:rPr>
  </w:style>
  <w:style w:type="paragraph" w:styleId="aff">
    <w:name w:val="Subtitle"/>
    <w:basedOn w:val="a"/>
    <w:link w:val="aff0"/>
    <w:qFormat/>
    <w:rsid w:val="00D17400"/>
    <w:pPr>
      <w:spacing w:after="0" w:line="240" w:lineRule="auto"/>
      <w:ind w:firstLine="709"/>
      <w:jc w:val="center"/>
    </w:pPr>
    <w:rPr>
      <w:rFonts w:ascii="Times New Roman" w:eastAsia="Times New Roman" w:hAnsi="Times New Roman" w:cs="Times New Roman"/>
      <w:b/>
      <w:bCs/>
      <w:sz w:val="28"/>
      <w:szCs w:val="24"/>
    </w:rPr>
  </w:style>
  <w:style w:type="character" w:customStyle="1" w:styleId="aff0">
    <w:name w:val="Подзаголовок Знак"/>
    <w:basedOn w:val="a0"/>
    <w:link w:val="aff"/>
    <w:rsid w:val="00D17400"/>
    <w:rPr>
      <w:rFonts w:ascii="Times New Roman" w:eastAsia="Times New Roman" w:hAnsi="Times New Roman" w:cs="Times New Roman"/>
      <w:b/>
      <w:bCs/>
      <w:sz w:val="28"/>
      <w:szCs w:val="24"/>
    </w:rPr>
  </w:style>
  <w:style w:type="paragraph" w:customStyle="1" w:styleId="24">
    <w:name w:val="Абзац списка2"/>
    <w:basedOn w:val="a"/>
    <w:rsid w:val="00D17400"/>
    <w:pPr>
      <w:spacing w:after="0" w:line="240" w:lineRule="auto"/>
      <w:ind w:left="720" w:firstLine="709"/>
      <w:jc w:val="both"/>
    </w:pPr>
    <w:rPr>
      <w:rFonts w:ascii="Calibri" w:eastAsia="Times New Roman" w:hAnsi="Calibri" w:cs="Times New Roman"/>
      <w:sz w:val="24"/>
      <w:lang w:eastAsia="en-US"/>
    </w:rPr>
  </w:style>
  <w:style w:type="paragraph" w:customStyle="1" w:styleId="ConsNonformat">
    <w:name w:val="ConsNonformat"/>
    <w:rsid w:val="00D17400"/>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ff1">
    <w:name w:val="Document Map"/>
    <w:basedOn w:val="a"/>
    <w:link w:val="aff2"/>
    <w:uiPriority w:val="99"/>
    <w:semiHidden/>
    <w:unhideWhenUsed/>
    <w:rsid w:val="00D17400"/>
    <w:pPr>
      <w:spacing w:after="0" w:line="240" w:lineRule="auto"/>
      <w:ind w:firstLine="709"/>
      <w:jc w:val="both"/>
    </w:pPr>
    <w:rPr>
      <w:rFonts w:ascii="Tahoma" w:hAnsi="Tahoma" w:cs="Tahoma"/>
      <w:sz w:val="16"/>
      <w:szCs w:val="16"/>
    </w:rPr>
  </w:style>
  <w:style w:type="character" w:customStyle="1" w:styleId="aff2">
    <w:name w:val="Схема документа Знак"/>
    <w:basedOn w:val="a0"/>
    <w:link w:val="aff1"/>
    <w:uiPriority w:val="99"/>
    <w:semiHidden/>
    <w:rsid w:val="00D17400"/>
    <w:rPr>
      <w:rFonts w:ascii="Tahoma" w:hAnsi="Tahoma" w:cs="Tahoma"/>
      <w:sz w:val="16"/>
      <w:szCs w:val="16"/>
    </w:rPr>
  </w:style>
  <w:style w:type="paragraph" w:styleId="aff3">
    <w:name w:val="TOC Heading"/>
    <w:basedOn w:val="1"/>
    <w:next w:val="a"/>
    <w:uiPriority w:val="39"/>
    <w:semiHidden/>
    <w:unhideWhenUsed/>
    <w:qFormat/>
    <w:rsid w:val="00D17400"/>
    <w:pPr>
      <w:keepNext/>
      <w:keepLines/>
      <w:widowControl/>
      <w:autoSpaceDE/>
      <w:autoSpaceDN/>
      <w:adjustRightInd/>
      <w:spacing w:before="480" w:line="276" w:lineRule="auto"/>
      <w:ind w:firstLine="0"/>
      <w:jc w:val="left"/>
      <w:outlineLvl w:val="9"/>
    </w:pPr>
    <w:rPr>
      <w:rFonts w:asciiTheme="majorHAnsi" w:eastAsiaTheme="majorEastAsia" w:hAnsiTheme="majorHAnsi" w:cstheme="majorBidi"/>
      <w:color w:val="365F91" w:themeColor="accent1" w:themeShade="BF"/>
      <w:sz w:val="28"/>
      <w:szCs w:val="28"/>
      <w:lang w:eastAsia="en-US"/>
    </w:rPr>
  </w:style>
  <w:style w:type="paragraph" w:styleId="13">
    <w:name w:val="toc 1"/>
    <w:basedOn w:val="a"/>
    <w:next w:val="a"/>
    <w:autoRedefine/>
    <w:uiPriority w:val="39"/>
    <w:unhideWhenUsed/>
    <w:rsid w:val="00D17400"/>
    <w:pPr>
      <w:spacing w:after="100" w:line="240" w:lineRule="auto"/>
      <w:ind w:firstLine="709"/>
      <w:jc w:val="both"/>
    </w:pPr>
    <w:rPr>
      <w:rFonts w:ascii="Times New Roman" w:hAnsi="Times New Roman"/>
      <w:sz w:val="24"/>
    </w:rPr>
  </w:style>
  <w:style w:type="paragraph" w:styleId="25">
    <w:name w:val="toc 2"/>
    <w:basedOn w:val="a"/>
    <w:next w:val="a"/>
    <w:autoRedefine/>
    <w:uiPriority w:val="39"/>
    <w:unhideWhenUsed/>
    <w:rsid w:val="00D17400"/>
    <w:pPr>
      <w:spacing w:after="100" w:line="240" w:lineRule="auto"/>
      <w:ind w:left="220" w:firstLine="709"/>
      <w:jc w:val="both"/>
    </w:pPr>
    <w:rPr>
      <w:rFonts w:ascii="Times New Roman" w:hAnsi="Times New Roman"/>
      <w:sz w:val="24"/>
    </w:rPr>
  </w:style>
  <w:style w:type="paragraph" w:styleId="35">
    <w:name w:val="toc 3"/>
    <w:basedOn w:val="a"/>
    <w:next w:val="a"/>
    <w:autoRedefine/>
    <w:uiPriority w:val="39"/>
    <w:unhideWhenUsed/>
    <w:rsid w:val="00D17400"/>
    <w:pPr>
      <w:spacing w:after="100" w:line="240" w:lineRule="auto"/>
      <w:ind w:left="440" w:firstLine="709"/>
      <w:jc w:val="both"/>
    </w:pPr>
    <w:rPr>
      <w:rFonts w:ascii="Times New Roman" w:hAnsi="Times New Roman"/>
      <w:sz w:val="24"/>
    </w:rPr>
  </w:style>
  <w:style w:type="paragraph" w:styleId="4">
    <w:name w:val="toc 4"/>
    <w:basedOn w:val="a"/>
    <w:next w:val="a"/>
    <w:autoRedefine/>
    <w:uiPriority w:val="39"/>
    <w:unhideWhenUsed/>
    <w:rsid w:val="00D17400"/>
    <w:pPr>
      <w:spacing w:after="100" w:line="240" w:lineRule="auto"/>
      <w:ind w:left="660" w:firstLine="709"/>
      <w:jc w:val="both"/>
    </w:pPr>
    <w:rPr>
      <w:rFonts w:ascii="Times New Roman" w:hAnsi="Times New Roman"/>
      <w:sz w:val="24"/>
    </w:rPr>
  </w:style>
  <w:style w:type="paragraph" w:styleId="51">
    <w:name w:val="toc 5"/>
    <w:basedOn w:val="a"/>
    <w:next w:val="a"/>
    <w:autoRedefine/>
    <w:uiPriority w:val="39"/>
    <w:unhideWhenUsed/>
    <w:rsid w:val="00D17400"/>
    <w:pPr>
      <w:spacing w:after="100" w:line="240" w:lineRule="auto"/>
      <w:ind w:left="880" w:firstLine="709"/>
      <w:jc w:val="both"/>
    </w:pPr>
    <w:rPr>
      <w:rFonts w:ascii="Times New Roman" w:hAnsi="Times New Roman"/>
      <w:sz w:val="24"/>
    </w:rPr>
  </w:style>
  <w:style w:type="paragraph" w:styleId="6">
    <w:name w:val="toc 6"/>
    <w:basedOn w:val="a"/>
    <w:next w:val="a"/>
    <w:autoRedefine/>
    <w:uiPriority w:val="39"/>
    <w:unhideWhenUsed/>
    <w:rsid w:val="00D17400"/>
    <w:pPr>
      <w:spacing w:after="100" w:line="240" w:lineRule="auto"/>
      <w:ind w:left="1100" w:firstLine="709"/>
      <w:jc w:val="both"/>
    </w:pPr>
    <w:rPr>
      <w:rFonts w:ascii="Times New Roman" w:hAnsi="Times New Roman"/>
      <w:sz w:val="24"/>
    </w:rPr>
  </w:style>
  <w:style w:type="paragraph" w:styleId="7">
    <w:name w:val="toc 7"/>
    <w:basedOn w:val="a"/>
    <w:next w:val="a"/>
    <w:autoRedefine/>
    <w:uiPriority w:val="39"/>
    <w:unhideWhenUsed/>
    <w:rsid w:val="00D17400"/>
    <w:pPr>
      <w:spacing w:after="100" w:line="240" w:lineRule="auto"/>
      <w:ind w:left="1320" w:firstLine="709"/>
      <w:jc w:val="both"/>
    </w:pPr>
    <w:rPr>
      <w:rFonts w:ascii="Times New Roman" w:hAnsi="Times New Roman"/>
      <w:sz w:val="24"/>
    </w:rPr>
  </w:style>
  <w:style w:type="paragraph" w:styleId="8">
    <w:name w:val="toc 8"/>
    <w:basedOn w:val="a"/>
    <w:next w:val="a"/>
    <w:autoRedefine/>
    <w:uiPriority w:val="39"/>
    <w:unhideWhenUsed/>
    <w:rsid w:val="00D17400"/>
    <w:pPr>
      <w:spacing w:after="100" w:line="240" w:lineRule="auto"/>
      <w:ind w:left="1540" w:firstLine="709"/>
      <w:jc w:val="both"/>
    </w:pPr>
    <w:rPr>
      <w:rFonts w:ascii="Times New Roman" w:hAnsi="Times New Roman"/>
      <w:sz w:val="24"/>
    </w:rPr>
  </w:style>
  <w:style w:type="paragraph" w:styleId="9">
    <w:name w:val="toc 9"/>
    <w:basedOn w:val="a"/>
    <w:next w:val="a"/>
    <w:autoRedefine/>
    <w:uiPriority w:val="39"/>
    <w:unhideWhenUsed/>
    <w:rsid w:val="00D17400"/>
    <w:pPr>
      <w:spacing w:after="100" w:line="240" w:lineRule="auto"/>
      <w:ind w:left="1760" w:firstLine="709"/>
      <w:jc w:val="both"/>
    </w:pPr>
    <w:rPr>
      <w:rFonts w:ascii="Times New Roman" w:hAnsi="Times New Roman"/>
      <w:sz w:val="24"/>
    </w:rPr>
  </w:style>
  <w:style w:type="paragraph" w:customStyle="1" w:styleId="36">
    <w:name w:val="Абзац списка3"/>
    <w:basedOn w:val="a"/>
    <w:rsid w:val="00D17400"/>
    <w:pPr>
      <w:spacing w:after="0" w:line="240" w:lineRule="auto"/>
      <w:ind w:left="720"/>
    </w:pPr>
    <w:rPr>
      <w:rFonts w:ascii="Times New Roman" w:eastAsia="Times New Roman" w:hAnsi="Times New Roman" w:cs="Times New Roman"/>
      <w:sz w:val="24"/>
      <w:szCs w:val="24"/>
      <w:lang w:val="en-US" w:bidi="en-US"/>
    </w:rPr>
  </w:style>
  <w:style w:type="paragraph" w:styleId="aff4">
    <w:name w:val="List"/>
    <w:basedOn w:val="a"/>
    <w:link w:val="aff5"/>
    <w:rsid w:val="00D17400"/>
    <w:pPr>
      <w:spacing w:after="60" w:line="240" w:lineRule="auto"/>
      <w:jc w:val="both"/>
    </w:pPr>
    <w:rPr>
      <w:rFonts w:ascii="Times New Roman" w:eastAsia="Times New Roman" w:hAnsi="Times New Roman" w:cs="Times New Roman"/>
      <w:snapToGrid w:val="0"/>
      <w:sz w:val="24"/>
      <w:szCs w:val="24"/>
    </w:rPr>
  </w:style>
  <w:style w:type="character" w:customStyle="1" w:styleId="aff5">
    <w:name w:val="Список Знак"/>
    <w:link w:val="aff4"/>
    <w:rsid w:val="00D17400"/>
    <w:rPr>
      <w:rFonts w:ascii="Times New Roman" w:eastAsia="Times New Roman" w:hAnsi="Times New Roman" w:cs="Times New Roman"/>
      <w:snapToGrid w:val="0"/>
      <w:sz w:val="24"/>
      <w:szCs w:val="24"/>
    </w:rPr>
  </w:style>
  <w:style w:type="character" w:styleId="aff6">
    <w:name w:val="Emphasis"/>
    <w:basedOn w:val="a0"/>
    <w:uiPriority w:val="20"/>
    <w:qFormat/>
    <w:rsid w:val="00D17400"/>
    <w:rPr>
      <w:i/>
      <w:iCs/>
    </w:rPr>
  </w:style>
  <w:style w:type="character" w:customStyle="1" w:styleId="card1">
    <w:name w:val="card1"/>
    <w:basedOn w:val="a0"/>
    <w:rsid w:val="00D17400"/>
    <w:rPr>
      <w:vanish w:val="0"/>
      <w:webHidden w:val="0"/>
      <w:specVanish w:val="0"/>
    </w:rPr>
  </w:style>
  <w:style w:type="paragraph" w:styleId="aff7">
    <w:name w:val="Normal (Web)"/>
    <w:basedOn w:val="a"/>
    <w:uiPriority w:val="99"/>
    <w:rsid w:val="00D17400"/>
    <w:pPr>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Block Text"/>
    <w:basedOn w:val="a"/>
    <w:uiPriority w:val="99"/>
    <w:rsid w:val="00D17400"/>
    <w:pPr>
      <w:spacing w:after="0" w:line="240" w:lineRule="auto"/>
      <w:ind w:left="6180" w:right="-567"/>
      <w:jc w:val="both"/>
    </w:pPr>
    <w:rPr>
      <w:rFonts w:ascii="Times New Roman" w:eastAsia="Times New Roman" w:hAnsi="Times New Roman" w:cs="Times New Roman"/>
      <w:spacing w:val="8"/>
      <w:kern w:val="144"/>
      <w:sz w:val="28"/>
      <w:szCs w:val="28"/>
    </w:rPr>
  </w:style>
  <w:style w:type="paragraph" w:customStyle="1" w:styleId="40">
    <w:name w:val="Абзац списка4"/>
    <w:basedOn w:val="a"/>
    <w:rsid w:val="00D17400"/>
    <w:pPr>
      <w:ind w:left="720"/>
    </w:pPr>
    <w:rPr>
      <w:rFonts w:ascii="Calibri" w:eastAsia="Times New Roman" w:hAnsi="Calibri" w:cs="Times New Roman"/>
      <w:lang w:eastAsia="en-US"/>
    </w:rPr>
  </w:style>
  <w:style w:type="paragraph" w:customStyle="1" w:styleId="TableContents">
    <w:name w:val="Table Contents"/>
    <w:basedOn w:val="a"/>
    <w:uiPriority w:val="99"/>
    <w:rsid w:val="00D17400"/>
    <w:pPr>
      <w:widowControl w:val="0"/>
      <w:suppressLineNumbers/>
      <w:suppressAutoHyphens/>
      <w:spacing w:after="0" w:line="240" w:lineRule="auto"/>
      <w:textAlignment w:val="baseline"/>
    </w:pPr>
    <w:rPr>
      <w:rFonts w:ascii="Times New Roman" w:eastAsia="Andale Sans UI" w:hAnsi="Times New Roman" w:cs="Times New Roman"/>
      <w:kern w:val="1"/>
      <w:sz w:val="24"/>
      <w:szCs w:val="24"/>
      <w:lang w:eastAsia="fa-IR" w:bidi="fa-IR"/>
    </w:rPr>
  </w:style>
  <w:style w:type="paragraph" w:customStyle="1" w:styleId="Standard">
    <w:name w:val="Standard"/>
    <w:uiPriority w:val="99"/>
    <w:rsid w:val="00D17400"/>
    <w:pPr>
      <w:widowControl w:val="0"/>
      <w:suppressAutoHyphens/>
      <w:spacing w:after="0" w:line="240" w:lineRule="auto"/>
      <w:textAlignment w:val="baseline"/>
    </w:pPr>
    <w:rPr>
      <w:rFonts w:ascii="Times New Roman" w:eastAsia="Andale Sans UI" w:hAnsi="Times New Roman" w:cs="Times New Roman"/>
      <w:kern w:val="1"/>
      <w:sz w:val="24"/>
      <w:szCs w:val="24"/>
      <w:lang w:eastAsia="fa-IR" w:bidi="fa-IR"/>
    </w:rPr>
  </w:style>
  <w:style w:type="paragraph" w:customStyle="1" w:styleId="aff9">
    <w:name w:val="Табличный"/>
    <w:basedOn w:val="a"/>
    <w:qFormat/>
    <w:rsid w:val="00D17400"/>
    <w:pPr>
      <w:spacing w:after="0" w:line="240" w:lineRule="auto"/>
      <w:jc w:val="both"/>
    </w:pPr>
    <w:rPr>
      <w:rFonts w:ascii="Times New Roman" w:eastAsia="Times New Roman" w:hAnsi="Times New Roman" w:cs="Times New Roman"/>
      <w:sz w:val="20"/>
      <w:szCs w:val="24"/>
    </w:rPr>
  </w:style>
  <w:style w:type="paragraph" w:customStyle="1" w:styleId="ConsPlusCell">
    <w:name w:val="ConsPlusCell"/>
    <w:uiPriority w:val="99"/>
    <w:rsid w:val="00D17400"/>
    <w:pPr>
      <w:autoSpaceDE w:val="0"/>
      <w:autoSpaceDN w:val="0"/>
      <w:adjustRightInd w:val="0"/>
      <w:spacing w:after="0" w:line="240" w:lineRule="auto"/>
    </w:pPr>
    <w:rPr>
      <w:rFonts w:ascii="Arial" w:eastAsia="Calibri" w:hAnsi="Arial" w:cs="Arial"/>
      <w:sz w:val="20"/>
      <w:szCs w:val="20"/>
      <w:lang w:eastAsia="en-US"/>
    </w:rPr>
  </w:style>
  <w:style w:type="paragraph" w:styleId="affa">
    <w:name w:val="footer"/>
    <w:basedOn w:val="a"/>
    <w:link w:val="affb"/>
    <w:uiPriority w:val="99"/>
    <w:unhideWhenUsed/>
    <w:rsid w:val="00D17400"/>
    <w:pPr>
      <w:tabs>
        <w:tab w:val="center" w:pos="4677"/>
        <w:tab w:val="right" w:pos="9355"/>
      </w:tabs>
      <w:spacing w:after="0" w:line="240" w:lineRule="auto"/>
      <w:ind w:firstLine="709"/>
      <w:jc w:val="both"/>
    </w:pPr>
    <w:rPr>
      <w:rFonts w:ascii="Times New Roman" w:hAnsi="Times New Roman"/>
      <w:sz w:val="24"/>
    </w:rPr>
  </w:style>
  <w:style w:type="character" w:customStyle="1" w:styleId="affb">
    <w:name w:val="Нижний колонтитул Знак"/>
    <w:basedOn w:val="a0"/>
    <w:link w:val="affa"/>
    <w:uiPriority w:val="99"/>
    <w:rsid w:val="00D17400"/>
    <w:rPr>
      <w:rFonts w:ascii="Times New Roman" w:hAnsi="Times New Roman"/>
      <w:sz w:val="24"/>
    </w:rPr>
  </w:style>
  <w:style w:type="paragraph" w:customStyle="1" w:styleId="Textbody">
    <w:name w:val="Text body"/>
    <w:basedOn w:val="Standard"/>
    <w:rsid w:val="00D17400"/>
    <w:pPr>
      <w:spacing w:after="120"/>
    </w:pPr>
  </w:style>
  <w:style w:type="paragraph" w:customStyle="1" w:styleId="Style7">
    <w:name w:val="Style7"/>
    <w:basedOn w:val="a"/>
    <w:uiPriority w:val="99"/>
    <w:rsid w:val="00D17400"/>
    <w:pPr>
      <w:widowControl w:val="0"/>
      <w:autoSpaceDE w:val="0"/>
      <w:autoSpaceDN w:val="0"/>
      <w:adjustRightInd w:val="0"/>
      <w:spacing w:after="0" w:line="240" w:lineRule="auto"/>
    </w:pPr>
    <w:rPr>
      <w:rFonts w:ascii="Times New Roman" w:eastAsia="Times New Roman" w:hAnsi="Tahoma" w:cs="Tahoma"/>
      <w:sz w:val="24"/>
      <w:szCs w:val="24"/>
    </w:rPr>
  </w:style>
  <w:style w:type="character" w:customStyle="1" w:styleId="FontStyle12">
    <w:name w:val="Font Style12"/>
    <w:uiPriority w:val="99"/>
    <w:rsid w:val="00D17400"/>
    <w:rPr>
      <w:rFonts w:ascii="Times New Roman" w:hAnsi="Times New Roman" w:cs="Times New Roman" w:hint="default"/>
      <w:sz w:val="26"/>
      <w:szCs w:val="26"/>
    </w:rPr>
  </w:style>
  <w:style w:type="character" w:styleId="affc">
    <w:name w:val="footnote reference"/>
    <w:uiPriority w:val="99"/>
    <w:semiHidden/>
    <w:unhideWhenUsed/>
    <w:rsid w:val="006724CE"/>
    <w:rPr>
      <w:vertAlign w:val="superscript"/>
    </w:rPr>
  </w:style>
  <w:style w:type="paragraph" w:customStyle="1" w:styleId="c0">
    <w:name w:val="c0"/>
    <w:basedOn w:val="a"/>
    <w:rsid w:val="00834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0"/>
    <w:rsid w:val="0083412E"/>
  </w:style>
</w:styles>
</file>

<file path=word/webSettings.xml><?xml version="1.0" encoding="utf-8"?>
<w:webSettings xmlns:r="http://schemas.openxmlformats.org/officeDocument/2006/relationships" xmlns:w="http://schemas.openxmlformats.org/wordprocessingml/2006/main">
  <w:divs>
    <w:div w:id="82801656">
      <w:bodyDiv w:val="1"/>
      <w:marLeft w:val="0"/>
      <w:marRight w:val="0"/>
      <w:marTop w:val="0"/>
      <w:marBottom w:val="0"/>
      <w:divBdr>
        <w:top w:val="none" w:sz="0" w:space="0" w:color="auto"/>
        <w:left w:val="none" w:sz="0" w:space="0" w:color="auto"/>
        <w:bottom w:val="none" w:sz="0" w:space="0" w:color="auto"/>
        <w:right w:val="none" w:sz="0" w:space="0" w:color="auto"/>
      </w:divBdr>
    </w:div>
    <w:div w:id="475538514">
      <w:bodyDiv w:val="1"/>
      <w:marLeft w:val="0"/>
      <w:marRight w:val="0"/>
      <w:marTop w:val="0"/>
      <w:marBottom w:val="0"/>
      <w:divBdr>
        <w:top w:val="none" w:sz="0" w:space="0" w:color="auto"/>
        <w:left w:val="none" w:sz="0" w:space="0" w:color="auto"/>
        <w:bottom w:val="none" w:sz="0" w:space="0" w:color="auto"/>
        <w:right w:val="none" w:sz="0" w:space="0" w:color="auto"/>
      </w:divBdr>
    </w:div>
    <w:div w:id="5058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C575F-66CF-4F2C-965B-99B8C6C1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13677</Words>
  <Characters>77965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Л.В.</dc:creator>
  <cp:lastModifiedBy>Деревягина Н.С.</cp:lastModifiedBy>
  <cp:revision>5</cp:revision>
  <cp:lastPrinted>2023-04-11T06:20:00Z</cp:lastPrinted>
  <dcterms:created xsi:type="dcterms:W3CDTF">2023-04-13T01:51:00Z</dcterms:created>
  <dcterms:modified xsi:type="dcterms:W3CDTF">2023-04-26T03:45:00Z</dcterms:modified>
</cp:coreProperties>
</file>