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7C0" w:rsidRPr="008A57C0" w:rsidRDefault="008A57C0" w:rsidP="008A57C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A57C0" w:rsidRPr="008A57C0" w:rsidRDefault="008A57C0" w:rsidP="008A57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7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57992F" wp14:editId="179C5CB2">
            <wp:extent cx="650875" cy="731520"/>
            <wp:effectExtent l="0" t="0" r="0" b="0"/>
            <wp:docPr id="1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73152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7C0" w:rsidRPr="008A57C0" w:rsidRDefault="008A57C0" w:rsidP="008A57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7C0" w:rsidRPr="008A57C0" w:rsidRDefault="008A57C0" w:rsidP="008A57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7C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A57C0" w:rsidRPr="008A57C0" w:rsidRDefault="008A57C0" w:rsidP="008A57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7C0" w:rsidRPr="008A57C0" w:rsidRDefault="008A57C0" w:rsidP="008A57C0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7C0">
        <w:rPr>
          <w:rFonts w:ascii="Times New Roman" w:hAnsi="Times New Roman" w:cs="Times New Roman"/>
          <w:b/>
          <w:sz w:val="24"/>
          <w:szCs w:val="24"/>
        </w:rPr>
        <w:t>Д у м а</w:t>
      </w:r>
    </w:p>
    <w:p w:rsidR="008A57C0" w:rsidRPr="008A57C0" w:rsidRDefault="008A57C0" w:rsidP="008A57C0">
      <w:pPr>
        <w:pStyle w:val="1"/>
        <w:jc w:val="center"/>
        <w:rPr>
          <w:rFonts w:cs="Times New Roman"/>
        </w:rPr>
      </w:pPr>
      <w:r w:rsidRPr="008A57C0">
        <w:rPr>
          <w:rFonts w:cs="Times New Roman"/>
        </w:rPr>
        <w:t>Зиминского городского округа Иркутской области</w:t>
      </w:r>
    </w:p>
    <w:p w:rsidR="008A57C0" w:rsidRPr="008A57C0" w:rsidRDefault="008A57C0" w:rsidP="008A57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57C0" w:rsidRPr="008A57C0" w:rsidRDefault="008A57C0" w:rsidP="008A57C0">
      <w:pPr>
        <w:pStyle w:val="3"/>
        <w:spacing w:before="0" w:line="240" w:lineRule="auto"/>
        <w:jc w:val="center"/>
        <w:rPr>
          <w:rFonts w:ascii="Times New Roman" w:hAnsi="Times New Roman" w:cs="Times New Roman"/>
        </w:rPr>
      </w:pPr>
      <w:r w:rsidRPr="008A57C0">
        <w:rPr>
          <w:rFonts w:ascii="Times New Roman" w:hAnsi="Times New Roman" w:cs="Times New Roman"/>
        </w:rPr>
        <w:t>РЕШЕНИЕ</w:t>
      </w:r>
    </w:p>
    <w:p w:rsidR="008A57C0" w:rsidRPr="008A57C0" w:rsidRDefault="008A57C0" w:rsidP="008A57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2"/>
        <w:gridCol w:w="3152"/>
        <w:gridCol w:w="3153"/>
      </w:tblGrid>
      <w:tr w:rsidR="008A57C0" w:rsidRPr="008A57C0" w:rsidTr="00D47044">
        <w:tc>
          <w:tcPr>
            <w:tcW w:w="3152" w:type="dxa"/>
            <w:shd w:val="clear" w:color="auto" w:fill="auto"/>
          </w:tcPr>
          <w:p w:rsidR="008A57C0" w:rsidRPr="008A57C0" w:rsidRDefault="008A57C0" w:rsidP="008A57C0">
            <w:pPr>
              <w:autoSpaceDE w:val="0"/>
              <w:autoSpaceDN w:val="0"/>
              <w:adjustRightInd w:val="0"/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8A57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24.04.2025</w:t>
            </w:r>
          </w:p>
        </w:tc>
        <w:tc>
          <w:tcPr>
            <w:tcW w:w="3152" w:type="dxa"/>
            <w:shd w:val="clear" w:color="auto" w:fill="auto"/>
          </w:tcPr>
          <w:p w:rsidR="008A57C0" w:rsidRPr="008A57C0" w:rsidRDefault="008A57C0" w:rsidP="008A57C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</w:p>
        </w:tc>
        <w:tc>
          <w:tcPr>
            <w:tcW w:w="3153" w:type="dxa"/>
            <w:shd w:val="clear" w:color="auto" w:fill="auto"/>
          </w:tcPr>
          <w:p w:rsidR="008A57C0" w:rsidRPr="008A57C0" w:rsidRDefault="008A57C0" w:rsidP="008A57C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8A57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bookmarkStart w:id="0" w:name="_GoBack"/>
            <w:bookmarkEnd w:id="0"/>
          </w:p>
        </w:tc>
      </w:tr>
    </w:tbl>
    <w:p w:rsidR="008A57C0" w:rsidRPr="008A57C0" w:rsidRDefault="008A57C0" w:rsidP="008A57C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57C0" w:rsidRPr="008A57C0" w:rsidRDefault="008A57C0" w:rsidP="008A57C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8A57C0" w:rsidRPr="008A57C0" w:rsidRDefault="008A57C0" w:rsidP="008A57C0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7C0">
        <w:rPr>
          <w:rFonts w:ascii="Times New Roman" w:hAnsi="Times New Roman" w:cs="Times New Roman"/>
          <w:b/>
          <w:sz w:val="24"/>
          <w:szCs w:val="24"/>
        </w:rPr>
        <w:t>Об утверждении отчета о ходе исполнения Плана мероприятий</w:t>
      </w:r>
    </w:p>
    <w:p w:rsidR="008A57C0" w:rsidRPr="008A57C0" w:rsidRDefault="008A57C0" w:rsidP="008A57C0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7C0">
        <w:rPr>
          <w:rFonts w:ascii="Times New Roman" w:hAnsi="Times New Roman" w:cs="Times New Roman"/>
          <w:b/>
          <w:sz w:val="24"/>
          <w:szCs w:val="24"/>
        </w:rPr>
        <w:t>по реализации стратегии социально-экономического развития</w:t>
      </w:r>
    </w:p>
    <w:p w:rsidR="008A57C0" w:rsidRPr="008A57C0" w:rsidRDefault="008A57C0" w:rsidP="008A57C0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7C0">
        <w:rPr>
          <w:rFonts w:ascii="Times New Roman" w:hAnsi="Times New Roman" w:cs="Times New Roman"/>
          <w:b/>
          <w:sz w:val="24"/>
          <w:szCs w:val="24"/>
        </w:rPr>
        <w:t>Зиминского городского муниципального образования на период до 2036 года</w:t>
      </w:r>
    </w:p>
    <w:p w:rsidR="008A57C0" w:rsidRPr="008A57C0" w:rsidRDefault="008A57C0" w:rsidP="008A57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7C0" w:rsidRPr="008A57C0" w:rsidRDefault="008A57C0" w:rsidP="008A57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7C0">
        <w:rPr>
          <w:rFonts w:ascii="Times New Roman" w:hAnsi="Times New Roman" w:cs="Times New Roman"/>
          <w:sz w:val="24"/>
          <w:szCs w:val="24"/>
        </w:rPr>
        <w:t>Заслушав отчет о ходе исполнения Плана мероприятий по реализации стратегии социально-экономического развития Зиминского городского муниципального образования на период до 2036 года</w:t>
      </w:r>
      <w:r w:rsidRPr="008A57C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A57C0">
        <w:rPr>
          <w:rFonts w:ascii="Times New Roman" w:hAnsi="Times New Roman" w:cs="Times New Roman"/>
          <w:sz w:val="24"/>
          <w:szCs w:val="24"/>
        </w:rPr>
        <w:t>утвержденного постановлением администрации Зиминского городского муниципального образования от 23.11.2023 № 1054, руководствуясь Порядком разработки и корректировки стратегии социально-экономического развития Зиминского городского муниципального образования и плана мероприятий по реализации стратегии социально-экономического развития Зиминского городского муниципального образования, утвержденным постановлением администрации Зиминского городского муниципального образования от 27.01.2016 №78, статьей 36 Устава Зиминского городского округа Иркутской области, Дума Зиминского городского округа Иркутской области</w:t>
      </w:r>
    </w:p>
    <w:p w:rsidR="008A57C0" w:rsidRPr="008A57C0" w:rsidRDefault="008A57C0" w:rsidP="008A57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7C0" w:rsidRPr="008A57C0" w:rsidRDefault="008A57C0" w:rsidP="008A57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57C0">
        <w:rPr>
          <w:rFonts w:ascii="Times New Roman" w:hAnsi="Times New Roman" w:cs="Times New Roman"/>
          <w:b/>
          <w:sz w:val="24"/>
          <w:szCs w:val="24"/>
        </w:rPr>
        <w:t>Р Е Ш И Л А:</w:t>
      </w:r>
    </w:p>
    <w:p w:rsidR="008A57C0" w:rsidRPr="008A57C0" w:rsidRDefault="008A57C0" w:rsidP="008A57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57C0" w:rsidRPr="008A57C0" w:rsidRDefault="008A57C0" w:rsidP="008A57C0">
      <w:pPr>
        <w:pStyle w:val="ConsPlusNormal"/>
        <w:tabs>
          <w:tab w:val="left" w:pos="709"/>
          <w:tab w:val="left" w:pos="851"/>
        </w:tabs>
        <w:jc w:val="both"/>
        <w:rPr>
          <w:szCs w:val="24"/>
        </w:rPr>
      </w:pPr>
      <w:r w:rsidRPr="008A57C0">
        <w:rPr>
          <w:szCs w:val="24"/>
        </w:rPr>
        <w:tab/>
        <w:t>1. Утвердить отчет о ходе исполнения Плана мероприятий по реализации стратегии социально-экономического развития Зиминского городского муниципального образования на период до 2036 года (прилагается).</w:t>
      </w:r>
    </w:p>
    <w:p w:rsidR="008A57C0" w:rsidRPr="008A57C0" w:rsidRDefault="008A57C0" w:rsidP="008A57C0">
      <w:pPr>
        <w:pStyle w:val="ConsPlusNormal"/>
        <w:tabs>
          <w:tab w:val="left" w:pos="709"/>
          <w:tab w:val="left" w:pos="851"/>
        </w:tabs>
        <w:jc w:val="both"/>
        <w:rPr>
          <w:szCs w:val="24"/>
        </w:rPr>
      </w:pPr>
      <w:r w:rsidRPr="008A57C0">
        <w:rPr>
          <w:szCs w:val="24"/>
        </w:rPr>
        <w:tab/>
        <w:t>2. Настоящее решение подлежит официальному опубликованию в газете «Сибирский город» и размещению на официальном сайте администрации Зиминского городского округа Иркутской области в информационно-телекоммуникационной сети «Интернет».</w:t>
      </w:r>
    </w:p>
    <w:p w:rsidR="008A57C0" w:rsidRPr="008A57C0" w:rsidRDefault="008A57C0" w:rsidP="008A57C0">
      <w:pPr>
        <w:pStyle w:val="ConsPlusNormal"/>
        <w:tabs>
          <w:tab w:val="left" w:pos="709"/>
          <w:tab w:val="left" w:pos="851"/>
        </w:tabs>
        <w:jc w:val="both"/>
        <w:rPr>
          <w:bCs/>
          <w:snapToGrid w:val="0"/>
          <w:color w:val="000000"/>
          <w:szCs w:val="24"/>
        </w:rPr>
      </w:pPr>
      <w:r w:rsidRPr="008A57C0">
        <w:rPr>
          <w:szCs w:val="24"/>
        </w:rPr>
        <w:tab/>
      </w:r>
    </w:p>
    <w:p w:rsidR="008A57C0" w:rsidRPr="008A57C0" w:rsidRDefault="008A57C0" w:rsidP="008A57C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7"/>
        <w:gridCol w:w="1260"/>
        <w:gridCol w:w="3703"/>
      </w:tblGrid>
      <w:tr w:rsidR="008A57C0" w:rsidRPr="008A57C0" w:rsidTr="00D47044">
        <w:tc>
          <w:tcPr>
            <w:tcW w:w="4607" w:type="dxa"/>
            <w:shd w:val="clear" w:color="auto" w:fill="auto"/>
          </w:tcPr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Думы </w:t>
            </w:r>
          </w:p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 xml:space="preserve">Зиминского городского </w:t>
            </w:r>
          </w:p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3" w:type="dxa"/>
            <w:shd w:val="clear" w:color="auto" w:fill="auto"/>
          </w:tcPr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 xml:space="preserve">И.о. мэра Зиминского городского </w:t>
            </w:r>
          </w:p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7C0" w:rsidRPr="008A57C0" w:rsidTr="00D47044">
        <w:tc>
          <w:tcPr>
            <w:tcW w:w="4607" w:type="dxa"/>
            <w:shd w:val="clear" w:color="auto" w:fill="auto"/>
          </w:tcPr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>________________Н.С. Деревягина</w:t>
            </w:r>
          </w:p>
        </w:tc>
        <w:tc>
          <w:tcPr>
            <w:tcW w:w="1260" w:type="dxa"/>
            <w:shd w:val="clear" w:color="auto" w:fill="auto"/>
          </w:tcPr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3" w:type="dxa"/>
            <w:shd w:val="clear" w:color="auto" w:fill="auto"/>
          </w:tcPr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7C0">
              <w:rPr>
                <w:rFonts w:ascii="Times New Roman" w:hAnsi="Times New Roman" w:cs="Times New Roman"/>
                <w:sz w:val="24"/>
                <w:szCs w:val="24"/>
              </w:rPr>
              <w:t>____________ А.В. Гудов</w:t>
            </w:r>
          </w:p>
          <w:p w:rsidR="008A57C0" w:rsidRPr="008A57C0" w:rsidRDefault="008A57C0" w:rsidP="008A57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57C0" w:rsidRDefault="008A57C0">
      <w:pPr>
        <w:rPr>
          <w:rFonts w:ascii="Times New Roman" w:hAnsi="Times New Roman" w:cs="Times New Roman"/>
          <w:sz w:val="24"/>
          <w:szCs w:val="24"/>
        </w:rPr>
        <w:sectPr w:rsidR="008A57C0" w:rsidSect="008A57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8A57C0" w:rsidRDefault="008A57C0">
      <w:pPr>
        <w:rPr>
          <w:rFonts w:ascii="Times New Roman" w:hAnsi="Times New Roman" w:cs="Times New Roman"/>
          <w:sz w:val="24"/>
          <w:szCs w:val="24"/>
        </w:rPr>
      </w:pPr>
    </w:p>
    <w:p w:rsidR="008A57C0" w:rsidRDefault="008A57C0">
      <w:pPr>
        <w:rPr>
          <w:rFonts w:ascii="Times New Roman" w:hAnsi="Times New Roman" w:cs="Times New Roman"/>
          <w:sz w:val="24"/>
          <w:szCs w:val="24"/>
        </w:rPr>
      </w:pPr>
    </w:p>
    <w:p w:rsidR="00CD2199" w:rsidRDefault="00CD2199" w:rsidP="00CD219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2199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D350D6" w:rsidRDefault="00CD2199" w:rsidP="00D350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D2199">
        <w:rPr>
          <w:rFonts w:ascii="Times New Roman" w:hAnsi="Times New Roman" w:cs="Times New Roman"/>
          <w:sz w:val="24"/>
          <w:szCs w:val="24"/>
        </w:rPr>
        <w:t xml:space="preserve">к </w:t>
      </w:r>
      <w:r w:rsidR="00D350D6">
        <w:rPr>
          <w:rFonts w:ascii="Times New Roman" w:hAnsi="Times New Roman" w:cs="Times New Roman"/>
          <w:sz w:val="24"/>
          <w:szCs w:val="24"/>
        </w:rPr>
        <w:t>решению Думы ЗГО</w:t>
      </w:r>
      <w:r w:rsidR="00D350D6" w:rsidRPr="00D350D6">
        <w:rPr>
          <w:rFonts w:ascii="Times New Roman" w:hAnsi="Times New Roman" w:cs="Times New Roman"/>
          <w:sz w:val="24"/>
          <w:szCs w:val="24"/>
        </w:rPr>
        <w:t xml:space="preserve"> </w:t>
      </w:r>
      <w:r w:rsidR="00D350D6">
        <w:rPr>
          <w:rFonts w:ascii="Times New Roman" w:hAnsi="Times New Roman" w:cs="Times New Roman"/>
          <w:sz w:val="24"/>
          <w:szCs w:val="24"/>
        </w:rPr>
        <w:t>Иркутской области</w:t>
      </w:r>
    </w:p>
    <w:p w:rsidR="00D254D4" w:rsidRDefault="00465E9E" w:rsidP="00D350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«____» __________ 2025</w:t>
      </w:r>
      <w:r w:rsidR="00CF4FA0">
        <w:rPr>
          <w:rFonts w:ascii="Times New Roman" w:hAnsi="Times New Roman" w:cs="Times New Roman"/>
          <w:sz w:val="24"/>
          <w:szCs w:val="24"/>
        </w:rPr>
        <w:t xml:space="preserve"> №______</w:t>
      </w:r>
    </w:p>
    <w:p w:rsidR="00D350D6" w:rsidRDefault="00D350D6" w:rsidP="001A1B9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A1B9C" w:rsidRPr="00770124" w:rsidRDefault="001A1B9C" w:rsidP="001A1B9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0124">
        <w:rPr>
          <w:rFonts w:ascii="Times New Roman" w:hAnsi="Times New Roman" w:cs="Times New Roman"/>
          <w:b/>
          <w:sz w:val="20"/>
          <w:szCs w:val="20"/>
        </w:rPr>
        <w:t>О Т Ч Е Т</w:t>
      </w:r>
    </w:p>
    <w:p w:rsidR="00D36E74" w:rsidRPr="00770124" w:rsidRDefault="001A1B9C" w:rsidP="001A1B9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0124">
        <w:rPr>
          <w:rFonts w:ascii="Times New Roman" w:hAnsi="Times New Roman" w:cs="Times New Roman"/>
          <w:b/>
          <w:sz w:val="20"/>
          <w:szCs w:val="20"/>
        </w:rPr>
        <w:t xml:space="preserve">ОБ ИСПОЛНЕНИИ ПЛАНА </w:t>
      </w:r>
      <w:r w:rsidR="00CD2199" w:rsidRPr="00770124">
        <w:rPr>
          <w:rFonts w:ascii="Times New Roman" w:hAnsi="Times New Roman" w:cs="Times New Roman"/>
          <w:b/>
          <w:sz w:val="20"/>
          <w:szCs w:val="20"/>
        </w:rPr>
        <w:t>МЕРОПРИЯТИЙ</w:t>
      </w:r>
      <w:r w:rsidRPr="0077012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D2199" w:rsidRPr="00770124">
        <w:rPr>
          <w:rFonts w:ascii="Times New Roman" w:hAnsi="Times New Roman" w:cs="Times New Roman"/>
          <w:b/>
          <w:sz w:val="20"/>
          <w:szCs w:val="20"/>
        </w:rPr>
        <w:t>ПО РЕАЛИЗАЦИИ СТРАТЕГИИ  СОЦИАЛЬНО-ЭКОНОМИЧЕСКОГО РАЗВИТИЯ ЗИМИНСКОГО ГОРОДСКОГО МУНИЦИПАЛЬНОГО ОБРАЗОВАНИЯ НА ПЕРИОД ДО 2036 ГОДА</w:t>
      </w:r>
    </w:p>
    <w:p w:rsidR="00040933" w:rsidRPr="00770124" w:rsidRDefault="00465E9E" w:rsidP="001A1B9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(за 2024</w:t>
      </w:r>
      <w:r w:rsidR="001A1B9C" w:rsidRPr="00770124">
        <w:rPr>
          <w:rFonts w:ascii="Times New Roman" w:hAnsi="Times New Roman" w:cs="Times New Roman"/>
          <w:b/>
          <w:sz w:val="20"/>
          <w:szCs w:val="20"/>
        </w:rPr>
        <w:t xml:space="preserve"> год)</w:t>
      </w:r>
    </w:p>
    <w:p w:rsidR="00A009E1" w:rsidRPr="00770124" w:rsidRDefault="00A009E1" w:rsidP="00CD21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009E1" w:rsidRPr="00770124" w:rsidRDefault="00903561" w:rsidP="00A009E1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0124">
        <w:rPr>
          <w:rFonts w:ascii="Times New Roman" w:hAnsi="Times New Roman" w:cs="Times New Roman"/>
          <w:b/>
          <w:sz w:val="20"/>
          <w:szCs w:val="20"/>
        </w:rPr>
        <w:t>Комплексы ме</w:t>
      </w:r>
      <w:r w:rsidR="00A009E1" w:rsidRPr="00770124">
        <w:rPr>
          <w:rFonts w:ascii="Times New Roman" w:hAnsi="Times New Roman" w:cs="Times New Roman"/>
          <w:b/>
          <w:sz w:val="20"/>
          <w:szCs w:val="20"/>
        </w:rPr>
        <w:t>ро</w:t>
      </w:r>
      <w:r w:rsidRPr="00770124">
        <w:rPr>
          <w:rFonts w:ascii="Times New Roman" w:hAnsi="Times New Roman" w:cs="Times New Roman"/>
          <w:b/>
          <w:sz w:val="20"/>
          <w:szCs w:val="20"/>
        </w:rPr>
        <w:t>приятий по реали</w:t>
      </w:r>
      <w:r w:rsidR="00A009E1" w:rsidRPr="00770124">
        <w:rPr>
          <w:rFonts w:ascii="Times New Roman" w:hAnsi="Times New Roman" w:cs="Times New Roman"/>
          <w:b/>
          <w:sz w:val="20"/>
          <w:szCs w:val="20"/>
        </w:rPr>
        <w:t>зации Стратегии</w:t>
      </w:r>
    </w:p>
    <w:p w:rsidR="00CD2199" w:rsidRPr="00770124" w:rsidRDefault="00CD2199" w:rsidP="00CD219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523"/>
        <w:gridCol w:w="21"/>
        <w:gridCol w:w="2100"/>
        <w:gridCol w:w="26"/>
        <w:gridCol w:w="2098"/>
        <w:gridCol w:w="28"/>
        <w:gridCol w:w="2693"/>
        <w:gridCol w:w="992"/>
        <w:gridCol w:w="26"/>
        <w:gridCol w:w="116"/>
        <w:gridCol w:w="850"/>
        <w:gridCol w:w="52"/>
        <w:gridCol w:w="90"/>
        <w:gridCol w:w="928"/>
      </w:tblGrid>
      <w:tr w:rsidR="00AB6D0C" w:rsidRPr="00770124" w:rsidTr="003B19D6">
        <w:tc>
          <w:tcPr>
            <w:tcW w:w="959" w:type="dxa"/>
            <w:vMerge w:val="restart"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523" w:type="dxa"/>
            <w:vMerge w:val="restart"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Комплексы  мероприятий</w:t>
            </w:r>
          </w:p>
        </w:tc>
        <w:tc>
          <w:tcPr>
            <w:tcW w:w="2121" w:type="dxa"/>
            <w:gridSpan w:val="2"/>
            <w:vMerge w:val="restart"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за реализацию комплекса</w:t>
            </w:r>
          </w:p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</w:p>
        </w:tc>
        <w:tc>
          <w:tcPr>
            <w:tcW w:w="2124" w:type="dxa"/>
            <w:gridSpan w:val="2"/>
            <w:vMerge w:val="restart"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Инструмент реализации  (государственная, муниципальная программа, НПА, иные документы)</w:t>
            </w:r>
          </w:p>
        </w:tc>
        <w:tc>
          <w:tcPr>
            <w:tcW w:w="2721" w:type="dxa"/>
            <w:gridSpan w:val="2"/>
            <w:vMerge w:val="restart"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(улучшено  значение  показателя, разработан  НПА, утверждена «дорожная  карта» и др.)</w:t>
            </w:r>
          </w:p>
        </w:tc>
        <w:tc>
          <w:tcPr>
            <w:tcW w:w="3054" w:type="dxa"/>
            <w:gridSpan w:val="7"/>
          </w:tcPr>
          <w:p w:rsidR="00AB6D0C" w:rsidRPr="00770124" w:rsidRDefault="00A009E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Значения  показателей/Этапы  реализации мероприятий</w:t>
            </w:r>
          </w:p>
        </w:tc>
      </w:tr>
      <w:tr w:rsidR="00AB6D0C" w:rsidRPr="008A57C0" w:rsidTr="003B19D6">
        <w:tc>
          <w:tcPr>
            <w:tcW w:w="959" w:type="dxa"/>
            <w:vMerge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  <w:vMerge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gridSpan w:val="2"/>
            <w:vMerge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AB6D0C" w:rsidRPr="00770124" w:rsidRDefault="00AB6D0C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A009E1" w:rsidRPr="00770124" w:rsidRDefault="00A009E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этап</w:t>
            </w:r>
          </w:p>
          <w:p w:rsidR="00AB6D0C" w:rsidRPr="00770124" w:rsidRDefault="00A009E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(2022-2024 годы)</w:t>
            </w:r>
          </w:p>
        </w:tc>
        <w:tc>
          <w:tcPr>
            <w:tcW w:w="992" w:type="dxa"/>
            <w:gridSpan w:val="3"/>
          </w:tcPr>
          <w:p w:rsidR="00AB6D0C" w:rsidRPr="00770124" w:rsidRDefault="00A009E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этап</w:t>
            </w:r>
          </w:p>
          <w:p w:rsidR="00A009E1" w:rsidRPr="00770124" w:rsidRDefault="00A009E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(2025-2030 годы)</w:t>
            </w:r>
          </w:p>
        </w:tc>
        <w:tc>
          <w:tcPr>
            <w:tcW w:w="1070" w:type="dxa"/>
            <w:gridSpan w:val="3"/>
          </w:tcPr>
          <w:p w:rsidR="00A009E1" w:rsidRPr="00770124" w:rsidRDefault="00A009E1" w:rsidP="00A009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I I 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</w:p>
          <w:p w:rsidR="00AB6D0C" w:rsidRPr="00770124" w:rsidRDefault="00A009E1" w:rsidP="00A009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( 2031-2036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AD07EA" w:rsidRPr="00770124" w:rsidTr="003B19D6">
        <w:tc>
          <w:tcPr>
            <w:tcW w:w="14502" w:type="dxa"/>
            <w:gridSpan w:val="15"/>
          </w:tcPr>
          <w:p w:rsidR="00AD07EA" w:rsidRPr="00770124" w:rsidRDefault="00AD07EA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1. «НАКОПЛЕНИЕ И  РАЗВИТИЕ ЧЕЛОВЕЧЕСКОГО КАПИТАЛА»</w:t>
            </w:r>
          </w:p>
        </w:tc>
      </w:tr>
      <w:tr w:rsidR="00DE6488" w:rsidRPr="00770124" w:rsidTr="003B19D6">
        <w:tc>
          <w:tcPr>
            <w:tcW w:w="14502" w:type="dxa"/>
            <w:gridSpan w:val="15"/>
          </w:tcPr>
          <w:p w:rsidR="00701855" w:rsidRPr="00770124" w:rsidRDefault="00701855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E6488" w:rsidRPr="00770124" w:rsidRDefault="00DE6488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1.1. Повышение доступности  и востребованности  качественного образования   всех уровней, обеспечивающего  потребности  социально-экономического  развития З</w:t>
            </w:r>
            <w:r w:rsidR="006C501B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ГМО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, организации отдыха и оздоровления детей</w:t>
            </w:r>
          </w:p>
          <w:p w:rsidR="00701855" w:rsidRPr="00770124" w:rsidRDefault="00701855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37D" w:rsidRPr="00770124" w:rsidTr="003B19D6">
        <w:tc>
          <w:tcPr>
            <w:tcW w:w="11448" w:type="dxa"/>
            <w:gridSpan w:val="8"/>
            <w:vAlign w:val="center"/>
          </w:tcPr>
          <w:p w:rsidR="00CA337D" w:rsidRPr="00770124" w:rsidRDefault="00CA337D" w:rsidP="00485F79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Показатель 1.   Доступность дошкольного образования для детей в возрасте от 2 месяцев до 7 лет</w:t>
            </w:r>
            <w:r w:rsidR="006C501B" w:rsidRPr="00770124">
              <w:rPr>
                <w:sz w:val="20"/>
              </w:rPr>
              <w:t>, %</w:t>
            </w:r>
            <w:r w:rsidR="00FD2127" w:rsidRPr="00770124">
              <w:rPr>
                <w:sz w:val="20"/>
              </w:rPr>
              <w:t>, на конец этапа</w:t>
            </w:r>
          </w:p>
        </w:tc>
        <w:tc>
          <w:tcPr>
            <w:tcW w:w="992" w:type="dxa"/>
          </w:tcPr>
          <w:p w:rsidR="00CA337D" w:rsidRPr="008D5D97" w:rsidRDefault="00FD212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D9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</w:tcPr>
          <w:p w:rsidR="00CA337D" w:rsidRPr="00770124" w:rsidRDefault="00FD212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70" w:type="dxa"/>
            <w:gridSpan w:val="3"/>
          </w:tcPr>
          <w:p w:rsidR="00CA337D" w:rsidRPr="00770124" w:rsidRDefault="00FD212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A1B9C" w:rsidRPr="00770124" w:rsidTr="003B19D6">
        <w:tc>
          <w:tcPr>
            <w:tcW w:w="11448" w:type="dxa"/>
            <w:gridSpan w:val="8"/>
            <w:vAlign w:val="center"/>
          </w:tcPr>
          <w:p w:rsidR="001A1B9C" w:rsidRPr="00770124" w:rsidRDefault="00785850" w:rsidP="001A1B9C">
            <w:pPr>
              <w:pStyle w:val="ConsPlusNormal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Значение показателя  за 2024</w:t>
            </w:r>
            <w:r w:rsidR="001A1B9C" w:rsidRPr="00770124">
              <w:rPr>
                <w:b/>
                <w:sz w:val="20"/>
              </w:rPr>
              <w:t xml:space="preserve"> год:</w:t>
            </w:r>
          </w:p>
        </w:tc>
        <w:tc>
          <w:tcPr>
            <w:tcW w:w="992" w:type="dxa"/>
          </w:tcPr>
          <w:p w:rsidR="001A1B9C" w:rsidRPr="008D5D97" w:rsidRDefault="009A2837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D97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</w:tcPr>
          <w:p w:rsidR="001A1B9C" w:rsidRPr="00770124" w:rsidRDefault="001A1B9C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0" w:type="dxa"/>
            <w:gridSpan w:val="3"/>
          </w:tcPr>
          <w:p w:rsidR="001A1B9C" w:rsidRPr="00770124" w:rsidRDefault="001A1B9C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A337D" w:rsidRPr="00770124" w:rsidTr="003B19D6">
        <w:tc>
          <w:tcPr>
            <w:tcW w:w="11448" w:type="dxa"/>
            <w:gridSpan w:val="8"/>
            <w:vAlign w:val="center"/>
          </w:tcPr>
          <w:p w:rsidR="00CA337D" w:rsidRPr="00770124" w:rsidRDefault="00CA337D" w:rsidP="00485F79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Показатель 2. Доля выпускников муниципальных общеобразовательных организаций, не получивших аттестат о среднем общем образовании</w:t>
            </w:r>
            <w:r w:rsidR="006C501B" w:rsidRPr="00770124">
              <w:rPr>
                <w:sz w:val="20"/>
              </w:rPr>
              <w:t>, %</w:t>
            </w:r>
            <w:r w:rsidR="00FD2127" w:rsidRPr="00770124">
              <w:rPr>
                <w:sz w:val="20"/>
              </w:rPr>
              <w:t>, на конец этапа</w:t>
            </w:r>
          </w:p>
        </w:tc>
        <w:tc>
          <w:tcPr>
            <w:tcW w:w="992" w:type="dxa"/>
          </w:tcPr>
          <w:p w:rsidR="00CA337D" w:rsidRPr="008D5D97" w:rsidRDefault="00FD212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D97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992" w:type="dxa"/>
            <w:gridSpan w:val="3"/>
          </w:tcPr>
          <w:p w:rsidR="00CA337D" w:rsidRPr="00770124" w:rsidRDefault="00FD212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070" w:type="dxa"/>
            <w:gridSpan w:val="3"/>
          </w:tcPr>
          <w:p w:rsidR="00CA337D" w:rsidRPr="00770124" w:rsidRDefault="00FD212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</w:tr>
      <w:tr w:rsidR="001A1B9C" w:rsidRPr="00770124" w:rsidTr="003B19D6">
        <w:tc>
          <w:tcPr>
            <w:tcW w:w="11448" w:type="dxa"/>
            <w:gridSpan w:val="8"/>
            <w:vAlign w:val="center"/>
          </w:tcPr>
          <w:p w:rsidR="001A1B9C" w:rsidRPr="00770124" w:rsidRDefault="00785850" w:rsidP="001A1B9C">
            <w:pPr>
              <w:pStyle w:val="ConsPlusNormal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Значение показателя  за 2024</w:t>
            </w:r>
            <w:r w:rsidR="001A1B9C" w:rsidRPr="00770124">
              <w:rPr>
                <w:b/>
                <w:sz w:val="20"/>
              </w:rPr>
              <w:t xml:space="preserve"> год:</w:t>
            </w:r>
          </w:p>
        </w:tc>
        <w:tc>
          <w:tcPr>
            <w:tcW w:w="992" w:type="dxa"/>
          </w:tcPr>
          <w:p w:rsidR="001A1B9C" w:rsidRPr="008D5D97" w:rsidRDefault="00BE35A7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D97">
              <w:rPr>
                <w:rFonts w:ascii="Times New Roman" w:hAnsi="Times New Roman" w:cs="Times New Roman"/>
                <w:b/>
                <w:sz w:val="20"/>
                <w:szCs w:val="20"/>
              </w:rPr>
              <w:t>1,3</w:t>
            </w:r>
          </w:p>
        </w:tc>
        <w:tc>
          <w:tcPr>
            <w:tcW w:w="992" w:type="dxa"/>
            <w:gridSpan w:val="3"/>
          </w:tcPr>
          <w:p w:rsidR="001A1B9C" w:rsidRPr="00770124" w:rsidRDefault="001A1B9C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  <w:gridSpan w:val="3"/>
          </w:tcPr>
          <w:p w:rsidR="001A1B9C" w:rsidRPr="00770124" w:rsidRDefault="001A1B9C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337D" w:rsidRPr="00770124" w:rsidTr="003B19D6">
        <w:tc>
          <w:tcPr>
            <w:tcW w:w="11448" w:type="dxa"/>
            <w:gridSpan w:val="8"/>
            <w:vAlign w:val="center"/>
          </w:tcPr>
          <w:p w:rsidR="00CA337D" w:rsidRPr="00770124" w:rsidRDefault="00CA337D" w:rsidP="00CA337D">
            <w:pPr>
              <w:pStyle w:val="ConsPlusNormal"/>
              <w:jc w:val="both"/>
              <w:rPr>
                <w:sz w:val="20"/>
                <w:lang w:eastAsia="ar-SA"/>
              </w:rPr>
            </w:pPr>
            <w:r w:rsidRPr="00770124">
              <w:rPr>
                <w:sz w:val="20"/>
              </w:rPr>
              <w:t xml:space="preserve">Показатель 3. </w:t>
            </w:r>
            <w:r w:rsidRPr="00770124">
              <w:rPr>
                <w:sz w:val="20"/>
                <w:lang w:eastAsia="ar-SA"/>
              </w:rPr>
              <w:t>Доля детей в возрасте от 5 до 18 лет, получающих услуги по дополнительному образованию в организациях различной организационно-правовой формы и формы собственности</w:t>
            </w:r>
            <w:r w:rsidR="00FD2127" w:rsidRPr="00770124">
              <w:rPr>
                <w:sz w:val="20"/>
                <w:lang w:eastAsia="ar-SA"/>
              </w:rPr>
              <w:t>, %</w:t>
            </w:r>
            <w:r w:rsidR="00947135" w:rsidRPr="00770124">
              <w:rPr>
                <w:sz w:val="20"/>
                <w:lang w:eastAsia="ar-SA"/>
              </w:rPr>
              <w:t>,</w:t>
            </w:r>
            <w:r w:rsidR="00FD2127" w:rsidRPr="00770124">
              <w:rPr>
                <w:sz w:val="20"/>
                <w:lang w:eastAsia="ar-SA"/>
              </w:rPr>
              <w:t xml:space="preserve"> на конец этапа</w:t>
            </w:r>
          </w:p>
        </w:tc>
        <w:tc>
          <w:tcPr>
            <w:tcW w:w="992" w:type="dxa"/>
          </w:tcPr>
          <w:p w:rsidR="00FD2127" w:rsidRPr="008D5D97" w:rsidRDefault="005C265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D97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92" w:type="dxa"/>
            <w:gridSpan w:val="3"/>
          </w:tcPr>
          <w:p w:rsidR="00FD2127" w:rsidRPr="00770124" w:rsidRDefault="005C265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73,5</w:t>
            </w:r>
          </w:p>
        </w:tc>
        <w:tc>
          <w:tcPr>
            <w:tcW w:w="1070" w:type="dxa"/>
            <w:gridSpan w:val="3"/>
          </w:tcPr>
          <w:p w:rsidR="00284D94" w:rsidRPr="00770124" w:rsidRDefault="005C265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1A1B9C" w:rsidRPr="00770124" w:rsidTr="003B19D6">
        <w:tc>
          <w:tcPr>
            <w:tcW w:w="11448" w:type="dxa"/>
            <w:gridSpan w:val="8"/>
            <w:vAlign w:val="center"/>
          </w:tcPr>
          <w:p w:rsidR="001A1B9C" w:rsidRPr="00770124" w:rsidRDefault="00785850" w:rsidP="001A1B9C">
            <w:pPr>
              <w:pStyle w:val="ConsPlusNormal"/>
              <w:jc w:val="right"/>
              <w:rPr>
                <w:sz w:val="20"/>
              </w:rPr>
            </w:pPr>
            <w:r>
              <w:rPr>
                <w:b/>
                <w:sz w:val="20"/>
              </w:rPr>
              <w:t>Значение показателя  за 2024</w:t>
            </w:r>
            <w:r w:rsidR="001A1B9C" w:rsidRPr="00770124">
              <w:rPr>
                <w:b/>
                <w:sz w:val="20"/>
              </w:rPr>
              <w:t xml:space="preserve"> год:</w:t>
            </w:r>
          </w:p>
        </w:tc>
        <w:tc>
          <w:tcPr>
            <w:tcW w:w="992" w:type="dxa"/>
          </w:tcPr>
          <w:p w:rsidR="001A1B9C" w:rsidRPr="008D5D97" w:rsidRDefault="00BE35A7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5D97">
              <w:rPr>
                <w:rFonts w:ascii="Times New Roman" w:hAnsi="Times New Roman" w:cs="Times New Roman"/>
                <w:b/>
                <w:sz w:val="20"/>
              </w:rPr>
              <w:t>73,9</w:t>
            </w:r>
          </w:p>
        </w:tc>
        <w:tc>
          <w:tcPr>
            <w:tcW w:w="992" w:type="dxa"/>
            <w:gridSpan w:val="3"/>
          </w:tcPr>
          <w:p w:rsidR="001A1B9C" w:rsidRPr="00770124" w:rsidRDefault="001A1B9C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  <w:gridSpan w:val="3"/>
          </w:tcPr>
          <w:p w:rsidR="001A1B9C" w:rsidRPr="00770124" w:rsidRDefault="001A1B9C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0F07" w:rsidRPr="00770124" w:rsidTr="003B19D6">
        <w:tc>
          <w:tcPr>
            <w:tcW w:w="14502" w:type="dxa"/>
            <w:gridSpan w:val="15"/>
          </w:tcPr>
          <w:p w:rsidR="003D0F07" w:rsidRPr="00770124" w:rsidRDefault="003D0F07" w:rsidP="003D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Тактическая задача 1. Обеспечение  условий  для получения  качественного  </w:t>
            </w:r>
            <w:r w:rsidR="00B72168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дошкольного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образования  в соответствии  с требованиями  Федеральных государственных стандартов  дошкольного образования</w:t>
            </w:r>
          </w:p>
          <w:p w:rsidR="005C7711" w:rsidRPr="00770124" w:rsidRDefault="005C7711" w:rsidP="003D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045" w:rsidRPr="00770124" w:rsidTr="003B19D6">
        <w:tc>
          <w:tcPr>
            <w:tcW w:w="959" w:type="dxa"/>
          </w:tcPr>
          <w:p w:rsidR="00157045" w:rsidRPr="00770124" w:rsidRDefault="00157045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B5919" w:rsidRPr="0077012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23" w:type="dxa"/>
          </w:tcPr>
          <w:p w:rsidR="00157045" w:rsidRPr="00770124" w:rsidRDefault="00157045" w:rsidP="00EF01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доступности  дошкольного  образования, в том числе  детей в возрасте до 3-х лет  за счет:</w:t>
            </w:r>
          </w:p>
        </w:tc>
        <w:tc>
          <w:tcPr>
            <w:tcW w:w="2121" w:type="dxa"/>
            <w:gridSpan w:val="2"/>
          </w:tcPr>
          <w:p w:rsidR="00D429EB" w:rsidRPr="00770124" w:rsidRDefault="00D429EB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  <w:p w:rsidR="00157045" w:rsidRPr="00770124" w:rsidRDefault="00157045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157045" w:rsidRPr="00770124" w:rsidRDefault="00157045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157045" w:rsidRPr="00770124" w:rsidRDefault="00157045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157045" w:rsidRPr="00770124" w:rsidRDefault="00157045" w:rsidP="001570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12EEF"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этапы</w:t>
            </w:r>
          </w:p>
          <w:p w:rsidR="005037A9" w:rsidRPr="00770124" w:rsidRDefault="005037A9" w:rsidP="001570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7045" w:rsidRPr="00770124" w:rsidRDefault="00157045" w:rsidP="000153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6EA1" w:rsidRPr="00770124" w:rsidTr="003B19D6">
        <w:tc>
          <w:tcPr>
            <w:tcW w:w="959" w:type="dxa"/>
          </w:tcPr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1.1.1. </w:t>
            </w:r>
          </w:p>
        </w:tc>
        <w:tc>
          <w:tcPr>
            <w:tcW w:w="3523" w:type="dxa"/>
          </w:tcPr>
          <w:p w:rsidR="00486EA1" w:rsidRPr="00770124" w:rsidRDefault="00486EA1" w:rsidP="004F27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строительства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детского сада на 140 мест 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(ул. Интернациональная, 66);</w:t>
            </w:r>
          </w:p>
        </w:tc>
        <w:tc>
          <w:tcPr>
            <w:tcW w:w="2121" w:type="dxa"/>
            <w:gridSpan w:val="2"/>
            <w:vMerge w:val="restart"/>
          </w:tcPr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D86A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 администрации ЗГМО</w:t>
            </w: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ЗГМКУ «Дирекция  единого заказчика  -застройщика»</w:t>
            </w:r>
          </w:p>
        </w:tc>
        <w:tc>
          <w:tcPr>
            <w:tcW w:w="2124" w:type="dxa"/>
            <w:gridSpan w:val="2"/>
            <w:vMerge w:val="restart"/>
          </w:tcPr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 Иркутской области «Развитие образования» </w:t>
            </w:r>
          </w:p>
          <w:p w:rsidR="00486EA1" w:rsidRPr="00770124" w:rsidRDefault="00486EA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CC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 ЗГМО «Развитие образования»</w:t>
            </w:r>
          </w:p>
        </w:tc>
        <w:tc>
          <w:tcPr>
            <w:tcW w:w="2721" w:type="dxa"/>
            <w:gridSpan w:val="2"/>
            <w:vMerge w:val="restart"/>
          </w:tcPr>
          <w:p w:rsidR="00486EA1" w:rsidRPr="00770124" w:rsidRDefault="00486EA1" w:rsidP="00A27D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6B52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6EA1" w:rsidRPr="00770124" w:rsidRDefault="00486EA1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100-процентной   доступности  услуг  дошкольного  образования  для детей  в возрасте  до трех лет к 2036 году.</w:t>
            </w:r>
          </w:p>
          <w:p w:rsidR="00486EA1" w:rsidRPr="00770124" w:rsidRDefault="00486EA1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Потребность   по вводу   новых мест:</w:t>
            </w:r>
          </w:p>
          <w:p w:rsidR="00486EA1" w:rsidRPr="00770124" w:rsidRDefault="00486EA1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 2024 году – 0;</w:t>
            </w:r>
          </w:p>
          <w:p w:rsidR="00486EA1" w:rsidRPr="00770124" w:rsidRDefault="00486EA1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2030 году –480;</w:t>
            </w:r>
          </w:p>
          <w:p w:rsidR="00486EA1" w:rsidRPr="00770124" w:rsidRDefault="00486EA1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 2036 году - 720.</w:t>
            </w:r>
          </w:p>
        </w:tc>
        <w:tc>
          <w:tcPr>
            <w:tcW w:w="3054" w:type="dxa"/>
            <w:gridSpan w:val="7"/>
          </w:tcPr>
          <w:p w:rsidR="00486EA1" w:rsidRPr="00EA4E08" w:rsidRDefault="00486EA1" w:rsidP="00CA7A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465E9E" w:rsidRPr="00EA4E08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A4E0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792399" w:rsidRDefault="0085166F" w:rsidP="007923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166F">
              <w:rPr>
                <w:rFonts w:ascii="Times New Roman" w:hAnsi="Times New Roman" w:cs="Times New Roman"/>
                <w:sz w:val="20"/>
                <w:szCs w:val="20"/>
              </w:rPr>
              <w:t>Определён земельный участок под строительство детского сада на 140 мест по адресу: г.Зима, ул. Интернациональная, 66 с сохранением доступности для контингента МКДОУ № 56. Согласно контракту с АО "СИПИ" выполнены проектные и изыскательские работы, проводится государственная экспертиза проектной документации на строительство объекта</w:t>
            </w:r>
            <w:r w:rsidR="00792399">
              <w:rPr>
                <w:rFonts w:ascii="Times New Roman" w:hAnsi="Times New Roman" w:cs="Times New Roman"/>
                <w:sz w:val="20"/>
                <w:szCs w:val="20"/>
              </w:rPr>
              <w:t>.  Срок окончание  проведения  экспертизы – 2 апреля 2025 года.</w:t>
            </w:r>
          </w:p>
          <w:p w:rsidR="00792399" w:rsidRPr="0085166F" w:rsidRDefault="00792399" w:rsidP="00792399">
            <w:pPr>
              <w:pStyle w:val="ae"/>
              <w:shd w:val="clear" w:color="auto" w:fill="FFFFFF"/>
              <w:spacing w:before="0" w:beforeAutospacing="0" w:after="0" w:afterAutospacing="0"/>
              <w:ind w:firstLine="213"/>
              <w:jc w:val="both"/>
              <w:rPr>
                <w:sz w:val="20"/>
                <w:szCs w:val="20"/>
              </w:rPr>
            </w:pPr>
            <w:r w:rsidRPr="00770124">
              <w:rPr>
                <w:sz w:val="20"/>
                <w:szCs w:val="20"/>
              </w:rPr>
              <w:t>Распоряжением министерства образования Иркутской области от 30.06.2023 №55-890-мр детский сад на 140 мест в г.Зиме включен в рейтинг муниципальных образований Иркутской области, на территории которых планируется строительство объ</w:t>
            </w:r>
            <w:r>
              <w:rPr>
                <w:sz w:val="20"/>
                <w:szCs w:val="20"/>
              </w:rPr>
              <w:t xml:space="preserve">ектов дошкольного образования. </w:t>
            </w:r>
          </w:p>
        </w:tc>
      </w:tr>
      <w:tr w:rsidR="00486EA1" w:rsidRPr="00770124" w:rsidTr="003B19D6">
        <w:tc>
          <w:tcPr>
            <w:tcW w:w="959" w:type="dxa"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1.1.2. </w:t>
            </w:r>
          </w:p>
        </w:tc>
        <w:tc>
          <w:tcPr>
            <w:tcW w:w="3523" w:type="dxa"/>
          </w:tcPr>
          <w:p w:rsidR="00486EA1" w:rsidRPr="00770124" w:rsidRDefault="00486EA1" w:rsidP="00FC7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строительства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детского сада на 240 мест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(ул. Краснопартизанская);</w:t>
            </w:r>
          </w:p>
        </w:tc>
        <w:tc>
          <w:tcPr>
            <w:tcW w:w="2121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486EA1" w:rsidRPr="00770124" w:rsidRDefault="00486EA1" w:rsidP="00D769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486EA1" w:rsidRPr="00770124" w:rsidRDefault="00486EA1" w:rsidP="004776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2025-2026 гг. Разработка и экспертиза ПСД</w:t>
            </w:r>
          </w:p>
          <w:p w:rsidR="00486EA1" w:rsidRPr="00770124" w:rsidRDefault="00486EA1" w:rsidP="004776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2027-2028гг. - строительство</w:t>
            </w:r>
          </w:p>
        </w:tc>
      </w:tr>
      <w:tr w:rsidR="00486EA1" w:rsidRPr="00770124" w:rsidTr="003B19D6">
        <w:tc>
          <w:tcPr>
            <w:tcW w:w="959" w:type="dxa"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1.1.3.</w:t>
            </w:r>
          </w:p>
        </w:tc>
        <w:tc>
          <w:tcPr>
            <w:tcW w:w="3523" w:type="dxa"/>
          </w:tcPr>
          <w:p w:rsidR="00486EA1" w:rsidRPr="00770124" w:rsidRDefault="00486EA1" w:rsidP="000D00D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строительства  </w:t>
            </w:r>
            <w:r w:rsidR="000D00D0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детского сада на 100 мест</w:t>
            </w:r>
            <w:r w:rsidR="000D00D0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 районе «Старая Зима»</w:t>
            </w:r>
          </w:p>
        </w:tc>
        <w:tc>
          <w:tcPr>
            <w:tcW w:w="2121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D76954" w:rsidRPr="00770124" w:rsidRDefault="00D76954" w:rsidP="00D769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486EA1" w:rsidRPr="00770124" w:rsidRDefault="00486EA1" w:rsidP="00D76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2024-2025гг. – разработка и экспертиза ПСД</w:t>
            </w:r>
          </w:p>
          <w:p w:rsidR="00486EA1" w:rsidRDefault="00262942" w:rsidP="00D76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2027-2029</w:t>
            </w:r>
            <w:r w:rsidR="00486EA1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гг. </w:t>
            </w:r>
            <w:r w:rsidR="00465E9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86EA1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строительство</w:t>
            </w:r>
          </w:p>
          <w:p w:rsidR="00465E9E" w:rsidRDefault="00465E9E" w:rsidP="00A00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5E9E" w:rsidRPr="00770124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597B0D" w:rsidRPr="00597B0D" w:rsidRDefault="00597B0D" w:rsidP="00597B0D">
            <w:pPr>
              <w:ind w:firstLine="3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7B0D">
              <w:rPr>
                <w:rFonts w:ascii="Times New Roman" w:hAnsi="Times New Roman" w:cs="Times New Roman"/>
                <w:sz w:val="20"/>
                <w:szCs w:val="20"/>
              </w:rPr>
              <w:t xml:space="preserve">В связи с признанием аварийным здания МБОУ "СОШ №9", расположенного в районе города «Старая Зима», и отсутствием в данном районе детского сада, администрацией г. Зимы рассматривался вариант строительства образовательного комплекса школа-сад на 800 мест (700 школа + 100 детский сад).    </w:t>
            </w:r>
          </w:p>
          <w:p w:rsidR="00597B0D" w:rsidRPr="00597B0D" w:rsidRDefault="00597B0D" w:rsidP="00597B0D">
            <w:pPr>
              <w:ind w:firstLine="3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7B0D">
              <w:rPr>
                <w:rFonts w:ascii="Times New Roman" w:hAnsi="Times New Roman" w:cs="Times New Roman"/>
                <w:sz w:val="20"/>
                <w:szCs w:val="20"/>
              </w:rPr>
              <w:t>После проведенных консультаций с министерствами образования и строительства Иркутской области, принято решение, что строительство комплекса школа-сад на 800 мест нецелесообразно с точки зрения финансовых затрат.</w:t>
            </w:r>
          </w:p>
          <w:p w:rsidR="00465E9E" w:rsidRPr="00770124" w:rsidRDefault="00597B0D" w:rsidP="00597B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7B0D">
              <w:rPr>
                <w:rFonts w:ascii="Times New Roman" w:hAnsi="Times New Roman" w:cs="Times New Roman"/>
                <w:sz w:val="20"/>
                <w:szCs w:val="20"/>
              </w:rPr>
              <w:t>В настоящее время решается вопрос о строительстве школы в районе города «Старая Зима», вопрос строительства детского сада пока отложен.</w:t>
            </w:r>
          </w:p>
        </w:tc>
      </w:tr>
      <w:tr w:rsidR="00486EA1" w:rsidRPr="00770124" w:rsidTr="003B19D6">
        <w:tc>
          <w:tcPr>
            <w:tcW w:w="959" w:type="dxa"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1.1.4.</w:t>
            </w:r>
          </w:p>
        </w:tc>
        <w:tc>
          <w:tcPr>
            <w:tcW w:w="3523" w:type="dxa"/>
          </w:tcPr>
          <w:p w:rsidR="00486EA1" w:rsidRPr="00770124" w:rsidRDefault="00486EA1" w:rsidP="00486E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строительства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детского сада на 240 мест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(восточная часть города);</w:t>
            </w:r>
          </w:p>
        </w:tc>
        <w:tc>
          <w:tcPr>
            <w:tcW w:w="2121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486EA1" w:rsidRPr="00770124" w:rsidRDefault="00486EA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486EA1" w:rsidRPr="00770124" w:rsidRDefault="00486EA1" w:rsidP="004776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86EA1" w:rsidRPr="00770124" w:rsidRDefault="00486EA1" w:rsidP="004776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</w:t>
            </w:r>
          </w:p>
        </w:tc>
      </w:tr>
      <w:tr w:rsidR="00197431" w:rsidRPr="00770124" w:rsidTr="003B19D6">
        <w:tc>
          <w:tcPr>
            <w:tcW w:w="959" w:type="dxa"/>
          </w:tcPr>
          <w:p w:rsidR="00197431" w:rsidRPr="00770124" w:rsidRDefault="0019743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1.1.5.</w:t>
            </w:r>
          </w:p>
        </w:tc>
        <w:tc>
          <w:tcPr>
            <w:tcW w:w="3523" w:type="dxa"/>
          </w:tcPr>
          <w:p w:rsidR="00197431" w:rsidRPr="00770124" w:rsidRDefault="00197431" w:rsidP="00486E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капитального ремонта  дошкольных образовательных учреждений:</w:t>
            </w:r>
          </w:p>
          <w:p w:rsidR="00197431" w:rsidRPr="00770124" w:rsidRDefault="00197431" w:rsidP="00486E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- МКДОУ «Детский сад №15»</w:t>
            </w:r>
          </w:p>
          <w:p w:rsidR="00197431" w:rsidRPr="00770124" w:rsidRDefault="00197431" w:rsidP="001974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- МКДОУ «Детский сад №16»</w:t>
            </w:r>
          </w:p>
        </w:tc>
        <w:tc>
          <w:tcPr>
            <w:tcW w:w="2121" w:type="dxa"/>
            <w:gridSpan w:val="2"/>
            <w:vMerge/>
          </w:tcPr>
          <w:p w:rsidR="00197431" w:rsidRPr="00770124" w:rsidRDefault="0019743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197431" w:rsidRPr="00770124" w:rsidRDefault="0019743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197431" w:rsidRPr="00770124" w:rsidRDefault="00197431" w:rsidP="0019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Модернизация  материально-технической базы дошкольных образовательных учреждений</w:t>
            </w:r>
          </w:p>
          <w:p w:rsidR="00197431" w:rsidRPr="00770124" w:rsidRDefault="00197431" w:rsidP="0019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431" w:rsidRPr="00770124" w:rsidRDefault="0019743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Приведение объектов дошкольных образовательных учреждений в нормативное состояние</w:t>
            </w:r>
          </w:p>
        </w:tc>
        <w:tc>
          <w:tcPr>
            <w:tcW w:w="3054" w:type="dxa"/>
            <w:gridSpan w:val="7"/>
          </w:tcPr>
          <w:p w:rsidR="00197431" w:rsidRPr="00770124" w:rsidRDefault="00197431" w:rsidP="001974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197431" w:rsidRPr="00770124" w:rsidRDefault="00197431" w:rsidP="00197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2024-2025гг. – разработка и экспертиза ПСД</w:t>
            </w:r>
          </w:p>
          <w:p w:rsidR="00465E9E" w:rsidRDefault="00197431" w:rsidP="002F7A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2026-2028гг. – капитальные ремонты</w:t>
            </w:r>
          </w:p>
          <w:p w:rsidR="00465E9E" w:rsidRPr="00770124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4B2CB0" w:rsidRPr="004B2CB0" w:rsidRDefault="004B2CB0" w:rsidP="004B2CB0">
            <w:pPr>
              <w:ind w:firstLine="1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CB0">
              <w:rPr>
                <w:rFonts w:ascii="Times New Roman" w:hAnsi="Times New Roman" w:cs="Times New Roman"/>
                <w:sz w:val="20"/>
                <w:szCs w:val="20"/>
              </w:rPr>
              <w:t>В декабре 2024 года ЗГМКУ «Дирекция единого заказчика-застройщика» подготовлены дефектные ведомости для проведения капитального ремонта в МКДОУ «Детский сад №15» и МКДОУ «Детский сад № 16». Информация о необходимости проведения капитального ремонта в данны</w:t>
            </w:r>
            <w:r w:rsidR="005A0E93">
              <w:rPr>
                <w:rFonts w:ascii="Times New Roman" w:hAnsi="Times New Roman" w:cs="Times New Roman"/>
                <w:sz w:val="20"/>
                <w:szCs w:val="20"/>
              </w:rPr>
              <w:t xml:space="preserve">х детских садах внесена в федеральное статистическое наблюдение </w:t>
            </w:r>
            <w:r w:rsidRPr="004B2CB0">
              <w:rPr>
                <w:rFonts w:ascii="Times New Roman" w:hAnsi="Times New Roman" w:cs="Times New Roman"/>
                <w:sz w:val="20"/>
                <w:szCs w:val="20"/>
              </w:rPr>
              <w:t xml:space="preserve"> по форме 85-К «Сведения о деятельности организации, осуществляющей образовательную деятельность по образовательным программам дошкольного образования, присмотр и уход за детьми» за 2024 год.</w:t>
            </w:r>
          </w:p>
          <w:p w:rsidR="00465E9E" w:rsidRPr="00770124" w:rsidRDefault="004B2CB0" w:rsidP="004B2CB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2CB0">
              <w:rPr>
                <w:rFonts w:ascii="Times New Roman" w:hAnsi="Times New Roman" w:cs="Times New Roman"/>
                <w:sz w:val="20"/>
                <w:szCs w:val="20"/>
              </w:rPr>
              <w:t>Распоряжением министерства образования Иркутской области от 28.06.2024 № 55-792-мр МКДОУ «Детский сад №15» и МКДОУ «Детский сад № 16» в г. Зиме включены в рейтинг муниципальных образований Иркутской области, на территории которых планируется капитальный ремонт объектов дошкольного образования, примерная стоимость реализации мероприятия которых составляет свыше 50 000 тыс. руб.</w:t>
            </w:r>
          </w:p>
        </w:tc>
      </w:tr>
      <w:tr w:rsidR="004D25CF" w:rsidRPr="00770124" w:rsidTr="003B19D6">
        <w:tc>
          <w:tcPr>
            <w:tcW w:w="959" w:type="dxa"/>
          </w:tcPr>
          <w:p w:rsidR="004D25CF" w:rsidRPr="00770124" w:rsidRDefault="004D25CF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B5919" w:rsidRPr="0077012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C4079" w:rsidRPr="007701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3" w:type="dxa"/>
          </w:tcPr>
          <w:p w:rsidR="004D25CF" w:rsidRPr="00770124" w:rsidRDefault="00110827" w:rsidP="001108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301E60" w:rsidRPr="00770124">
              <w:rPr>
                <w:rFonts w:ascii="Times New Roman" w:hAnsi="Times New Roman" w:cs="Times New Roman"/>
                <w:sz w:val="20"/>
                <w:szCs w:val="20"/>
              </w:rPr>
              <w:t>азвити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301E60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вариативных форм  предоставления дошкольного образования  для детей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1" w:type="dxa"/>
            <w:gridSpan w:val="2"/>
          </w:tcPr>
          <w:p w:rsidR="00D45839" w:rsidRPr="00770124" w:rsidRDefault="00D45839" w:rsidP="00D458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  <w:p w:rsidR="004D25CF" w:rsidRPr="00770124" w:rsidRDefault="004D25CF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4D25CF" w:rsidRPr="00770124" w:rsidRDefault="00D45839" w:rsidP="00D86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 «Развитие образования</w:t>
            </w:r>
            <w:r w:rsidR="00D86A2F" w:rsidRPr="007701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21" w:type="dxa"/>
            <w:gridSpan w:val="2"/>
          </w:tcPr>
          <w:p w:rsidR="00856118" w:rsidRPr="00770124" w:rsidRDefault="00643CB2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работы созданных в дошкольных образовательных организациях </w:t>
            </w:r>
            <w:r w:rsidR="00856118" w:rsidRPr="00770124">
              <w:rPr>
                <w:rFonts w:ascii="Times New Roman" w:hAnsi="Times New Roman" w:cs="Times New Roman"/>
                <w:sz w:val="20"/>
                <w:szCs w:val="20"/>
              </w:rPr>
              <w:t>вариативных форм  дошкольного  образования</w:t>
            </w:r>
            <w:r w:rsidR="00421E8F" w:rsidRPr="0077012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4D25CF" w:rsidRPr="00770124" w:rsidRDefault="00200633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429EB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21E8F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856118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групп  кратковременного пребывания детей</w:t>
            </w:r>
            <w:r w:rsidR="00421E8F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на 100-180 мест;</w:t>
            </w:r>
          </w:p>
          <w:p w:rsidR="006B52A3" w:rsidRPr="00770124" w:rsidRDefault="00421E8F" w:rsidP="00DB1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- 10 консультационных пунктов  для 1000 детей</w:t>
            </w:r>
            <w:r w:rsidR="0080384F"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B14BE" w:rsidRPr="00770124" w:rsidRDefault="00DB14BE" w:rsidP="00DB1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465E9E" w:rsidRPr="00E61FBA" w:rsidRDefault="00856118" w:rsidP="00E61F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 - </w:t>
            </w:r>
            <w:r w:rsidR="00D05977"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465E9E" w:rsidRPr="00E5391E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60B72" w:rsidRPr="00E60B72" w:rsidRDefault="00E60B72" w:rsidP="00E60B72">
            <w:pPr>
              <w:widowControl w:val="0"/>
              <w:autoSpaceDE w:val="0"/>
              <w:autoSpaceDN w:val="0"/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Реализация комплекса мероприятий по развитию вариативных форм предоставления дошкольного образования для детей раннего возраста выполняется за счёт деятельности групп кратковременного пребывания. Дети посещают данные группы бесплатно.</w:t>
            </w:r>
          </w:p>
          <w:p w:rsidR="00E60B72" w:rsidRPr="00E60B72" w:rsidRDefault="00E60B72" w:rsidP="00E60B72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 сайтах МКДОУ размещены </w:t>
            </w:r>
            <w:r w:rsidRPr="00E60B72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информационно-методические </w:t>
            </w: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материалы разнопланового характера для взаимодействия родителей воспитанников с детьми раннего возраста </w:t>
            </w:r>
            <w:r w:rsidRPr="00E60B72">
              <w:rPr>
                <w:rFonts w:ascii="Times New Roman" w:hAnsi="Times New Roman" w:cs="Times New Roman"/>
                <w:sz w:val="20"/>
                <w:szCs w:val="20"/>
              </w:rPr>
              <w:t>в соответствии с направлениями развития ребёнка по пяти образовательным областям</w:t>
            </w: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(подборка игрового материала, художественная литература для чтения детям, познавательного материала, направленного на развитие речи детей, социально-коммуникативного развития, физического развития, художественно-эстетического развития и др.). </w:t>
            </w:r>
          </w:p>
          <w:p w:rsidR="00465E9E" w:rsidRDefault="00E60B72" w:rsidP="00E60B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 городе продолжают действовать консультационные пункты для родителей и детей по вопросам всестороннего развития и воспитания дошкольников, как не посещающих детские сады, так и охваченных дошкольным образованием.</w:t>
            </w:r>
            <w:r w:rsidRPr="00E60B72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Рассматриваемые проблемы: развитие общения и коммуникативных навыков дошкольников, задержка психо-речевого развития, воспитание ребёнка с ОВЗ, вопросы физкультурно-оздоровительного характера и др.</w:t>
            </w:r>
          </w:p>
          <w:p w:rsidR="00E60B72" w:rsidRPr="00E60B72" w:rsidRDefault="00E60B72" w:rsidP="00E60B72">
            <w:pPr>
              <w:widowControl w:val="0"/>
              <w:autoSpaceDE w:val="0"/>
              <w:autoSpaceDN w:val="0"/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 2024 году организовано 10 групп кратковременного пребывания, 168 детей раннего возраста,</w:t>
            </w:r>
            <w:r w:rsidR="00F26F0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работа групп организована </w:t>
            </w: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в очном формате. </w:t>
            </w:r>
          </w:p>
          <w:p w:rsidR="00E60B72" w:rsidRPr="00E60B72" w:rsidRDefault="00E60B72" w:rsidP="00E60B72">
            <w:pPr>
              <w:widowControl w:val="0"/>
              <w:autoSpaceDE w:val="0"/>
              <w:autoSpaceDN w:val="0"/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 среднем, посещаемость групп в 2024 году составила 33,7%, что на 1,4% больше показателя прошлого года. </w:t>
            </w:r>
          </w:p>
          <w:p w:rsidR="00E60B72" w:rsidRPr="00A9447C" w:rsidRDefault="00E60B72" w:rsidP="00E60B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0B7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Количество обращений родителей в 10 консультационных  пунктах за 2024 год составило 565.</w:t>
            </w:r>
          </w:p>
        </w:tc>
      </w:tr>
      <w:tr w:rsidR="002B5919" w:rsidRPr="00770124" w:rsidTr="003B19D6">
        <w:tc>
          <w:tcPr>
            <w:tcW w:w="14502" w:type="dxa"/>
            <w:gridSpan w:val="15"/>
          </w:tcPr>
          <w:p w:rsidR="002B5919" w:rsidRPr="00770124" w:rsidRDefault="002B5919" w:rsidP="002B59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 Воспитание гармонично развитой  и социально ответственной личности, готовой к профессиональному  выбору и совершенствованию  во всех сферах жизни</w:t>
            </w:r>
          </w:p>
        </w:tc>
      </w:tr>
      <w:tr w:rsidR="00632EE2" w:rsidRPr="00770124" w:rsidTr="003B19D6">
        <w:tc>
          <w:tcPr>
            <w:tcW w:w="959" w:type="dxa"/>
          </w:tcPr>
          <w:p w:rsidR="00632EE2" w:rsidRPr="00770124" w:rsidRDefault="00632EE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23" w:type="dxa"/>
          </w:tcPr>
          <w:p w:rsidR="00632EE2" w:rsidRPr="00770124" w:rsidRDefault="00E5391E" w:rsidP="009471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качества, конкурент</w:t>
            </w:r>
            <w:r w:rsidR="00632EE2" w:rsidRPr="00770124">
              <w:rPr>
                <w:rFonts w:ascii="Times New Roman" w:hAnsi="Times New Roman" w:cs="Times New Roman"/>
                <w:sz w:val="20"/>
                <w:szCs w:val="20"/>
              </w:rPr>
              <w:t>ности  и уровня  ресурсного  обеспечения  системы начального, основного и среднего  общего образования З</w:t>
            </w:r>
            <w:r w:rsidR="00947135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ГМО </w:t>
            </w:r>
            <w:r w:rsidR="00632EE2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через</w:t>
            </w:r>
            <w:r w:rsidR="001E22A6" w:rsidRPr="0077012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121" w:type="dxa"/>
            <w:gridSpan w:val="2"/>
          </w:tcPr>
          <w:p w:rsidR="00632EE2" w:rsidRPr="00770124" w:rsidRDefault="00632EE2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632EE2" w:rsidRPr="00770124" w:rsidRDefault="00632EE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632EE2" w:rsidRPr="00770124" w:rsidRDefault="00632EE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F22CD4" w:rsidRPr="00770124" w:rsidRDefault="00F22CD4" w:rsidP="00F22C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 - I I I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465E9E" w:rsidRPr="00E5391E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F26F00" w:rsidRDefault="00F26F00" w:rsidP="005A5B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Реализуются федеральная, региональная и муниципальная программы «Развитие образования», национальные проекты, которые включают в себя мероприятия по модернизации инфраструктуры общего образования, оснащение общеобразовательных организаций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образования. </w:t>
            </w: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>Обеспечено повышение доступности современных условий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65E9E" w:rsidRPr="00F26F00" w:rsidRDefault="00F26F00" w:rsidP="005A5BE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>Сократилось количество обучающихся во вторую смену на 4,8% и составило в 2024 году 10,5% от общего количества школьников.</w:t>
            </w:r>
          </w:p>
        </w:tc>
      </w:tr>
      <w:tr w:rsidR="002B5919" w:rsidRPr="00770124" w:rsidTr="003B19D6">
        <w:tc>
          <w:tcPr>
            <w:tcW w:w="959" w:type="dxa"/>
          </w:tcPr>
          <w:p w:rsidR="002B5919" w:rsidRPr="00770124" w:rsidRDefault="00632EE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3523" w:type="dxa"/>
          </w:tcPr>
          <w:p w:rsidR="002B5919" w:rsidRPr="00770124" w:rsidRDefault="00734C54" w:rsidP="00D429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 новых  мест  в общеобразовательных  организациях, в том числе  путем</w:t>
            </w:r>
          </w:p>
        </w:tc>
        <w:tc>
          <w:tcPr>
            <w:tcW w:w="2121" w:type="dxa"/>
            <w:gridSpan w:val="2"/>
          </w:tcPr>
          <w:p w:rsidR="00D429EB" w:rsidRPr="00770124" w:rsidRDefault="00D429EB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 администрации ЗГМО</w:t>
            </w:r>
          </w:p>
          <w:p w:rsidR="002B5919" w:rsidRPr="00770124" w:rsidRDefault="002B5919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2B5919" w:rsidRPr="00770124" w:rsidRDefault="002B5919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2B5919" w:rsidRPr="00770124" w:rsidRDefault="002B5919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55158D" w:rsidRPr="00770124" w:rsidRDefault="0055158D" w:rsidP="005515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 - I I I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2B5919" w:rsidRPr="00770124" w:rsidRDefault="002B5919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983974" w:rsidRPr="00770124" w:rsidTr="003B19D6">
        <w:tc>
          <w:tcPr>
            <w:tcW w:w="959" w:type="dxa"/>
          </w:tcPr>
          <w:p w:rsidR="00983974" w:rsidRPr="00770124" w:rsidRDefault="00983974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2.1.1.1.</w:t>
            </w:r>
          </w:p>
        </w:tc>
        <w:tc>
          <w:tcPr>
            <w:tcW w:w="3523" w:type="dxa"/>
          </w:tcPr>
          <w:p w:rsidR="00983974" w:rsidRPr="00770124" w:rsidRDefault="00983974" w:rsidP="00D429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строительства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общеобразовательной школы  на 352 учащихся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  <w:vMerge w:val="restart"/>
          </w:tcPr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ЗГМКУ «Дирекция  единого заказчика  -застройщика»</w:t>
            </w:r>
          </w:p>
        </w:tc>
        <w:tc>
          <w:tcPr>
            <w:tcW w:w="2124" w:type="dxa"/>
            <w:gridSpan w:val="2"/>
            <w:vMerge w:val="restart"/>
          </w:tcPr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Иркутской</w:t>
            </w:r>
            <w:r w:rsidR="001A7DEC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области «Развитие образования»</w:t>
            </w:r>
          </w:p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974" w:rsidRPr="00770124" w:rsidRDefault="00983974" w:rsidP="00D86A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 ЗГМО «Развитие образования» </w:t>
            </w:r>
          </w:p>
        </w:tc>
        <w:tc>
          <w:tcPr>
            <w:tcW w:w="2721" w:type="dxa"/>
            <w:gridSpan w:val="2"/>
            <w:vMerge w:val="restart"/>
          </w:tcPr>
          <w:p w:rsidR="00983974" w:rsidRPr="00770124" w:rsidRDefault="00983974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 конституционных прав детей различных категорий  на получение  общедоступного  и качественного   бесплатного  общего образования</w:t>
            </w:r>
          </w:p>
          <w:p w:rsidR="00983974" w:rsidRPr="00770124" w:rsidRDefault="00983974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974" w:rsidRPr="00770124" w:rsidRDefault="00983974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Потребность   по вводу  новых мест:</w:t>
            </w:r>
          </w:p>
          <w:p w:rsidR="00983974" w:rsidRPr="00770124" w:rsidRDefault="00983974" w:rsidP="00AE0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 2024 году – 352;</w:t>
            </w:r>
          </w:p>
          <w:p w:rsidR="00983974" w:rsidRPr="00770124" w:rsidRDefault="00983974" w:rsidP="00AE0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2030 году – 1052;</w:t>
            </w:r>
          </w:p>
          <w:p w:rsidR="00983974" w:rsidRPr="00770124" w:rsidRDefault="00983974" w:rsidP="00AE0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 2036 году  - 1552.</w:t>
            </w:r>
          </w:p>
        </w:tc>
        <w:tc>
          <w:tcPr>
            <w:tcW w:w="3054" w:type="dxa"/>
            <w:gridSpan w:val="7"/>
          </w:tcPr>
          <w:p w:rsidR="00983974" w:rsidRPr="00770124" w:rsidRDefault="00983974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983974" w:rsidRPr="00770124" w:rsidRDefault="00983974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2021-2023</w:t>
            </w:r>
            <w:r w:rsidR="00CC3733">
              <w:rPr>
                <w:rFonts w:ascii="Times New Roman" w:hAnsi="Times New Roman" w:cs="Times New Roman"/>
                <w:sz w:val="20"/>
                <w:szCs w:val="20"/>
              </w:rPr>
              <w:t>гг.</w:t>
            </w:r>
          </w:p>
          <w:p w:rsidR="00465E9E" w:rsidRDefault="00465E9E" w:rsidP="005A5B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5E9E" w:rsidRPr="00465E9E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5E9E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  <w:p w:rsidR="00465E9E" w:rsidRPr="00770124" w:rsidRDefault="00465E9E" w:rsidP="00465E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5E9E"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ВЫПОЛНЕНО</w:t>
            </w:r>
          </w:p>
        </w:tc>
      </w:tr>
      <w:tr w:rsidR="00983974" w:rsidRPr="00770124" w:rsidTr="003B19D6">
        <w:tc>
          <w:tcPr>
            <w:tcW w:w="959" w:type="dxa"/>
          </w:tcPr>
          <w:p w:rsidR="00983974" w:rsidRPr="00770124" w:rsidRDefault="00983974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2.1.1.2</w:t>
            </w:r>
          </w:p>
        </w:tc>
        <w:tc>
          <w:tcPr>
            <w:tcW w:w="3523" w:type="dxa"/>
          </w:tcPr>
          <w:p w:rsidR="00983974" w:rsidRPr="00770124" w:rsidRDefault="00983974" w:rsidP="005D5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строительства </w:t>
            </w:r>
            <w:r w:rsidR="004B632C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общеобразовательной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школ</w:t>
            </w:r>
            <w:r w:rsidR="004B632C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ы на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700 мест</w:t>
            </w:r>
            <w:r w:rsidR="005D5A78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 районе «Старая Зима»</w:t>
            </w:r>
            <w:r w:rsidR="004B632C" w:rsidRPr="0077012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  <w:vMerge/>
          </w:tcPr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983974" w:rsidRPr="00770124" w:rsidRDefault="00983974" w:rsidP="00D42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983974" w:rsidRPr="00770124" w:rsidRDefault="00983974" w:rsidP="00AE02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983974" w:rsidRPr="00770124" w:rsidRDefault="00983974" w:rsidP="00E61F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983974" w:rsidRPr="00770124" w:rsidRDefault="00983974" w:rsidP="00262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2024-2025гг. – разработка и экспертиза ПСД</w:t>
            </w:r>
          </w:p>
          <w:p w:rsidR="00465E9E" w:rsidRPr="00E61FBA" w:rsidRDefault="00983974" w:rsidP="00E61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2027-2029гг. </w:t>
            </w:r>
            <w:r w:rsidR="00465E9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строительство</w:t>
            </w:r>
          </w:p>
          <w:p w:rsidR="00465E9E" w:rsidRPr="00770124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F26F00" w:rsidRPr="00F26F00" w:rsidRDefault="00F26F00" w:rsidP="00F26F00">
            <w:pPr>
              <w:ind w:firstLine="2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 xml:space="preserve">В связи с признанием аварийным здания МБОУ "СОШ №9", расположенного в районе города «Старая Зима», и отсутствием в данном районе детского сада, администрацией г. Зимы рассматривался вариант строительства образовательного комплекса школа-сад на 800 мест (700 школа + 100 детский сад).    </w:t>
            </w:r>
          </w:p>
          <w:p w:rsidR="00F26F00" w:rsidRPr="00F26F00" w:rsidRDefault="00F26F00" w:rsidP="00F26F00">
            <w:pPr>
              <w:ind w:firstLine="2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>После проведенных консультаций с министерствами образования и строительства Иркутской области, принято решение, что строительство комплекса школа-сад на 800 мест нецелесообразно с точки зрения финансовых затрат. А также достигнута договоренность о том, что школа будет на 520 мест.</w:t>
            </w:r>
          </w:p>
          <w:p w:rsidR="00F26F00" w:rsidRPr="00F26F00" w:rsidRDefault="00F26F00" w:rsidP="00F26F00">
            <w:pPr>
              <w:ind w:firstLine="2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>Распоряжением министерства образования Иркутской области от 12.08.2024 № 55-978-мр школа на 520 мест в г. Зиме включена в рейтинг муниципальных образований Иркутской области, на территории которых планируется строительство объектов общего образования.</w:t>
            </w:r>
          </w:p>
          <w:p w:rsidR="00F26F00" w:rsidRPr="00F26F00" w:rsidRDefault="00F26F00" w:rsidP="00F26F00">
            <w:pPr>
              <w:ind w:firstLine="21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>Определен участок, соответствующий требованиям к проектированию, по адресу: Иркутская область, г.Зима, переулок Больничный, 1В, с сохранением досту</w:t>
            </w:r>
            <w:r w:rsidR="00DF70F4">
              <w:rPr>
                <w:rFonts w:ascii="Times New Roman" w:hAnsi="Times New Roman" w:cs="Times New Roman"/>
                <w:sz w:val="20"/>
                <w:szCs w:val="20"/>
              </w:rPr>
              <w:t xml:space="preserve">пности для учеников 9-ой школы. </w:t>
            </w:r>
          </w:p>
          <w:p w:rsidR="00465E9E" w:rsidRPr="00770124" w:rsidRDefault="00F26F00" w:rsidP="00F26F0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 xml:space="preserve">ЗГМКУ «Дирекция единого заказчика - застройщика» заключен муниципальный контракт от 30.09.2024 с </w:t>
            </w:r>
            <w:r w:rsidRPr="00F26F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ООО "Центр проектно-изыскательских и строительно-реставрационных работ "ВестЛайн" на </w:t>
            </w: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подготовке проектной документации, выполнение инженерных изысканий с получением положительного заключения государственной экспертизы по объекту: «Школа на 520 учащихся, расположенная по адресу: Иркутская область, г. Зима, переулок Больничный, 1В». Срок исполнения контракта 30.09.</w:t>
            </w:r>
            <w:r w:rsidR="00DF70F4">
              <w:rPr>
                <w:rFonts w:ascii="Times New Roman" w:hAnsi="Times New Roman" w:cs="Times New Roman"/>
                <w:sz w:val="20"/>
                <w:szCs w:val="20"/>
              </w:rPr>
              <w:t>2025, цена контракта 18  млн.</w:t>
            </w:r>
            <w:r w:rsidRPr="00F26F00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983974" w:rsidRPr="00770124" w:rsidTr="003B19D6">
        <w:tc>
          <w:tcPr>
            <w:tcW w:w="959" w:type="dxa"/>
          </w:tcPr>
          <w:p w:rsidR="00983974" w:rsidRPr="00770124" w:rsidRDefault="00983974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2.1.1.3</w:t>
            </w:r>
          </w:p>
        </w:tc>
        <w:tc>
          <w:tcPr>
            <w:tcW w:w="3523" w:type="dxa"/>
          </w:tcPr>
          <w:p w:rsidR="00983974" w:rsidRPr="00770124" w:rsidRDefault="00983974" w:rsidP="00FC7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строительства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общеобразовательной школы на 500 мест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(пос.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Строитель)</w:t>
            </w:r>
          </w:p>
        </w:tc>
        <w:tc>
          <w:tcPr>
            <w:tcW w:w="2121" w:type="dxa"/>
            <w:gridSpan w:val="2"/>
            <w:vMerge/>
          </w:tcPr>
          <w:p w:rsidR="00983974" w:rsidRPr="00770124" w:rsidRDefault="00983974" w:rsidP="00551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983974" w:rsidRPr="00770124" w:rsidRDefault="00983974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983974" w:rsidRPr="00770124" w:rsidRDefault="00983974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F33A29" w:rsidRDefault="00F33A29" w:rsidP="00162E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983974" w:rsidRPr="00770124" w:rsidRDefault="00F33A29" w:rsidP="00162E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</w:t>
            </w:r>
          </w:p>
          <w:p w:rsidR="00983974" w:rsidRPr="00770124" w:rsidRDefault="00983974" w:rsidP="00F33A2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A5532" w:rsidRPr="00770124" w:rsidTr="003B19D6">
        <w:tc>
          <w:tcPr>
            <w:tcW w:w="959" w:type="dxa"/>
          </w:tcPr>
          <w:p w:rsidR="009A5532" w:rsidRPr="00770124" w:rsidRDefault="009A5532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3523" w:type="dxa"/>
          </w:tcPr>
          <w:p w:rsidR="009A5532" w:rsidRPr="00770124" w:rsidRDefault="00E57740" w:rsidP="00FC7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модернизацию</w:t>
            </w:r>
            <w:r w:rsidR="009A5532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(капитальный ремонт) общеобразовательных учреждений:</w:t>
            </w:r>
          </w:p>
        </w:tc>
        <w:tc>
          <w:tcPr>
            <w:tcW w:w="2121" w:type="dxa"/>
            <w:gridSpan w:val="2"/>
            <w:vMerge w:val="restart"/>
          </w:tcPr>
          <w:p w:rsidR="009A5532" w:rsidRPr="00770124" w:rsidRDefault="009A5532" w:rsidP="00551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532" w:rsidRPr="00770124" w:rsidRDefault="009A5532" w:rsidP="00551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 администрации ЗГМО</w:t>
            </w:r>
          </w:p>
          <w:p w:rsidR="009A5532" w:rsidRPr="00770124" w:rsidRDefault="009A5532" w:rsidP="00551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532" w:rsidRPr="00770124" w:rsidRDefault="009A5532" w:rsidP="00551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ЗГМКУ «Дирекция  единого заказчика  -застройщика»</w:t>
            </w:r>
          </w:p>
        </w:tc>
        <w:tc>
          <w:tcPr>
            <w:tcW w:w="2124" w:type="dxa"/>
            <w:gridSpan w:val="2"/>
            <w:vMerge w:val="restart"/>
          </w:tcPr>
          <w:p w:rsidR="009A5532" w:rsidRPr="00770124" w:rsidRDefault="009A5532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532" w:rsidRPr="00770124" w:rsidRDefault="009A5532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Федеральная программа  «Модернизация школьных систем  образования» на 2022-2026гг</w:t>
            </w:r>
          </w:p>
          <w:p w:rsidR="009A5532" w:rsidRPr="00770124" w:rsidRDefault="009A5532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A5532" w:rsidRPr="00770124" w:rsidRDefault="009A5532" w:rsidP="005C4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</w:tc>
        <w:tc>
          <w:tcPr>
            <w:tcW w:w="2721" w:type="dxa"/>
            <w:gridSpan w:val="2"/>
            <w:vMerge w:val="restart"/>
          </w:tcPr>
          <w:p w:rsidR="009A5532" w:rsidRPr="00770124" w:rsidRDefault="009A5532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5532" w:rsidRPr="00770124" w:rsidRDefault="009A5532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Модернизация материально-технической базы общеобразовательных учреждений</w:t>
            </w:r>
          </w:p>
        </w:tc>
        <w:tc>
          <w:tcPr>
            <w:tcW w:w="3054" w:type="dxa"/>
            <w:gridSpan w:val="7"/>
          </w:tcPr>
          <w:p w:rsidR="009A5532" w:rsidRPr="00250922" w:rsidRDefault="009A5532" w:rsidP="00250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250922">
              <w:rPr>
                <w:rFonts w:ascii="Times New Roman" w:hAnsi="Times New Roman" w:cs="Times New Roman"/>
                <w:b/>
                <w:sz w:val="20"/>
                <w:szCs w:val="20"/>
              </w:rPr>
              <w:t>этап</w:t>
            </w:r>
          </w:p>
        </w:tc>
      </w:tr>
      <w:tr w:rsidR="009A5532" w:rsidRPr="00770124" w:rsidTr="003B19D6">
        <w:tc>
          <w:tcPr>
            <w:tcW w:w="959" w:type="dxa"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2.1.2.1.</w:t>
            </w:r>
          </w:p>
        </w:tc>
        <w:tc>
          <w:tcPr>
            <w:tcW w:w="3523" w:type="dxa"/>
          </w:tcPr>
          <w:p w:rsidR="009A5532" w:rsidRPr="00770124" w:rsidRDefault="009A5532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крылец, отмостки, замена  оконных, уличных дверных блоков и входных групп, устройства  пандусов для МГН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в МБОУ «СОШ №26»</w:t>
            </w:r>
            <w:r w:rsidR="00CC67F7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9A5532" w:rsidRPr="00770124" w:rsidRDefault="009A5532" w:rsidP="00162E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465E9E" w:rsidRPr="00770124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A06BCA" w:rsidRPr="00770124" w:rsidRDefault="00023C08" w:rsidP="00A06BCA">
            <w:pPr>
              <w:shd w:val="clear" w:color="auto" w:fill="FFFFFF"/>
              <w:ind w:firstLine="35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2023 году з</w:t>
            </w:r>
            <w:r w:rsidR="00A06BCA" w:rsidRPr="00770124">
              <w:rPr>
                <w:rFonts w:ascii="Times New Roman" w:hAnsi="Times New Roman" w:cs="Times New Roman"/>
                <w:sz w:val="20"/>
                <w:szCs w:val="20"/>
              </w:rPr>
              <w:t>а счет средств мун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иципального бюджета ООО "СКИП" (г.Братск) </w:t>
            </w:r>
            <w:r w:rsidR="00A06BCA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обследование и разработана ПСД, на которую получено положительное заключение государственной экспертизы в ГАУ ИО "Экспертиза в строительстве Иркутской области" от 19.04.2023 № 38-1-1-2-020103-2023 на частичный капитальный ремонт здания МБОУ "СОШ № 26" (сметная стоимость ремонта 46 779,10 тыс. руб.). </w:t>
            </w:r>
          </w:p>
          <w:p w:rsidR="00A06BCA" w:rsidRDefault="00A06BCA" w:rsidP="00A06BCA">
            <w:pPr>
              <w:ind w:firstLine="3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Объект включен в актуализированный пятилетний план по строительству, реконструкции, капитальному ремонту объектов капитального строительства и модернизации коммунальной инфраструктуры на территории Иркутской области на 2023-2027 годы.</w:t>
            </w:r>
          </w:p>
          <w:p w:rsidR="00A06BCA" w:rsidRDefault="00A06BCA" w:rsidP="00A06BCA">
            <w:pPr>
              <w:ind w:firstLine="3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5E9E" w:rsidRDefault="00A06BCA" w:rsidP="00FF1E78">
            <w:pPr>
              <w:ind w:firstLine="3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6BCA">
              <w:rPr>
                <w:rFonts w:ascii="Times New Roman" w:hAnsi="Times New Roman" w:cs="Times New Roman"/>
                <w:sz w:val="20"/>
                <w:szCs w:val="20"/>
              </w:rPr>
              <w:t>Распоряжением министерства образования Иркутской области от 28.06.2024 № 55-794-мр МБОУ «СОШ № 26» г.Зимы включена в рейтинг муниципальных образований Иркутской области, на территории которых планируется капитальный ремонт объектов общего образования, примерная стоимость реализации мероприятия которых составляет от 15 000 до 50 000 тыс. руб.</w:t>
            </w:r>
          </w:p>
          <w:p w:rsidR="00994616" w:rsidRPr="00994616" w:rsidRDefault="00994616" w:rsidP="00FF1E78">
            <w:pPr>
              <w:ind w:firstLine="350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94616">
              <w:rPr>
                <w:rFonts w:ascii="Times New Roman" w:hAnsi="Times New Roman" w:cs="Times New Roman"/>
                <w:sz w:val="20"/>
                <w:szCs w:val="20"/>
              </w:rPr>
              <w:t>Заседанием Штаба при Правительстве Иркутской области от 24.02.2025 по вопросам осуществления капитальных вложений в объекты капитального строительства в Иркутской области (рассмотрение объектов муниципальных образований, направленных муниципальными образованиями в рамках опросных чек-листов по строительству (реконструкции) и капитальному ремонту социальных объектов) принято решение об одобрении объекта на проведение капитального ремонта.</w:t>
            </w:r>
          </w:p>
        </w:tc>
      </w:tr>
      <w:tr w:rsidR="009A5532" w:rsidRPr="00770124" w:rsidTr="003B19D6">
        <w:tc>
          <w:tcPr>
            <w:tcW w:w="959" w:type="dxa"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2.1.2.2.</w:t>
            </w:r>
          </w:p>
        </w:tc>
        <w:tc>
          <w:tcPr>
            <w:tcW w:w="3523" w:type="dxa"/>
          </w:tcPr>
          <w:p w:rsidR="009A5532" w:rsidRPr="00770124" w:rsidRDefault="009A5532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центральных и эвакуационных  крылец, отмостки, фасада, замена  оконных, уличных дверных блоков и входных групп, устройства  пандуса для МГН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в МБОУ «СОШ №7»</w:t>
            </w:r>
            <w:r w:rsidR="00CC67F7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465E9E" w:rsidRPr="00B3305A" w:rsidRDefault="00346FFC" w:rsidP="00B330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465E9E" w:rsidRPr="00770124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C4830" w:rsidRDefault="00627302" w:rsidP="00EC4830">
            <w:pPr>
              <w:shd w:val="clear" w:color="auto" w:fill="FFFFFF"/>
              <w:ind w:firstLine="3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За счет средств му</w:t>
            </w:r>
            <w:r w:rsidR="00EC4830">
              <w:rPr>
                <w:rFonts w:ascii="Times New Roman" w:hAnsi="Times New Roman" w:cs="Times New Roman"/>
                <w:sz w:val="20"/>
                <w:szCs w:val="20"/>
              </w:rPr>
              <w:t>ниципального бюджета ООО "СКИП" (г.Братск)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выполнено обследование и разработана проектно-сметная документация, на которую получено положительное заключение государственной экспертизы в ГАУ ИО "Экспертиза в строительстве Иркутской области" от 19.04.2023 № 38-1-1-2-020196-2023 на частичный капитальный ремонт здания МБОУ "СОШ № 7" (сметная стоимость ремонта 39 787,15 тыс. руб.). </w:t>
            </w:r>
          </w:p>
          <w:p w:rsidR="00465E9E" w:rsidRPr="00627302" w:rsidRDefault="00627302" w:rsidP="00EC4830">
            <w:pPr>
              <w:shd w:val="clear" w:color="auto" w:fill="FFFFFF"/>
              <w:ind w:firstLine="3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302">
              <w:rPr>
                <w:rFonts w:ascii="Times New Roman" w:hAnsi="Times New Roman" w:cs="Times New Roman"/>
                <w:sz w:val="20"/>
                <w:szCs w:val="20"/>
              </w:rPr>
              <w:t>Объект включен в актуализированный пятилетний план по строительству, реконструкции, капитальному ремонту объектов капитального строительства и модернизации коммунальной инфраструктуры на территории Иркутской области на 2023-2027 годы.</w:t>
            </w:r>
          </w:p>
          <w:p w:rsidR="00627302" w:rsidRPr="00627302" w:rsidRDefault="00627302" w:rsidP="00627302">
            <w:pPr>
              <w:ind w:firstLine="3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302">
              <w:rPr>
                <w:rFonts w:ascii="Times New Roman" w:hAnsi="Times New Roman" w:cs="Times New Roman"/>
                <w:sz w:val="20"/>
                <w:szCs w:val="20"/>
              </w:rPr>
              <w:t>Распоряжением министерства образования Иркутской области от 28.06.2024 № 55-794-мр МБОУ «СОШ № 7» г.Зимы включена в рейтинг муниципальных образований Иркутской области, на территории которых планируется капитальный ремонт объектов общего образования, примерная стоимость реализации мероприятия которых составляет от 15 000 до 50 000 тыс. руб.</w:t>
            </w:r>
          </w:p>
          <w:p w:rsidR="00627302" w:rsidRPr="00770124" w:rsidRDefault="00627302" w:rsidP="00627302">
            <w:pPr>
              <w:ind w:firstLine="3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302">
              <w:rPr>
                <w:rFonts w:ascii="Times New Roman" w:hAnsi="Times New Roman" w:cs="Times New Roman"/>
                <w:sz w:val="20"/>
                <w:szCs w:val="20"/>
              </w:rPr>
              <w:t>Заседанием Штаба при Правительстве Иркутской области от 24.02.2025 по вопросам осуществления капитальных вложений в объекты капитального строительства в Иркутской области (рассмотрение объектов муниципальных образований, направленных муниципальными образованиями в рамках опросных чек-листов по строительству (реконструкции) и капитальному ремонту социальных объектов) принято решение об одобрении объекта на проведение капитального ремонта.</w:t>
            </w:r>
          </w:p>
        </w:tc>
      </w:tr>
      <w:tr w:rsidR="009A5532" w:rsidRPr="00770124" w:rsidTr="003B19D6">
        <w:tc>
          <w:tcPr>
            <w:tcW w:w="959" w:type="dxa"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2.1.2.3.</w:t>
            </w:r>
          </w:p>
        </w:tc>
        <w:tc>
          <w:tcPr>
            <w:tcW w:w="3523" w:type="dxa"/>
          </w:tcPr>
          <w:p w:rsidR="009A5532" w:rsidRPr="00770124" w:rsidRDefault="009A5532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крылец, отмостки, фасада, полов в спортзале, замена  оконных, уличных дверных блоков и входных групп, устройства  пандуса для МГН, ремонт распашных  ворот с калиткой в ограждении территории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в МБОУ «СОШ №8»</w:t>
            </w:r>
            <w:r w:rsidR="006321E6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9A5532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346FFC" w:rsidRPr="00770124" w:rsidRDefault="00346FFC" w:rsidP="00346F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465E9E" w:rsidRPr="00770124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320759" w:rsidRPr="00770124" w:rsidRDefault="001229E6" w:rsidP="00320759">
            <w:pPr>
              <w:shd w:val="clear" w:color="auto" w:fill="FFFFFF"/>
              <w:ind w:firstLine="18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2023 г.  з</w:t>
            </w:r>
            <w:r w:rsidR="00320759" w:rsidRPr="00770124">
              <w:rPr>
                <w:rFonts w:ascii="Times New Roman" w:hAnsi="Times New Roman" w:cs="Times New Roman"/>
                <w:sz w:val="20"/>
                <w:szCs w:val="20"/>
              </w:rPr>
              <w:t>а счет средств мун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иципального бюджета ООО "СКИП" (г.Братск) </w:t>
            </w:r>
            <w:r w:rsidR="00320759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обследование и разработана проектно-сметная документация, на которую получено положительное заключение государственной экспертизы в ГАУ ИО "Экспертиза в строительстве Иркутской области" от 19.04.2023 № 38-1-1-2-018850-2023 на частичный капитальный ремонт здания МБОУ "СОШ № 8" (сметная стоимость ремонта 39 010,07 тыс. руб.). </w:t>
            </w:r>
          </w:p>
          <w:p w:rsidR="00465E9E" w:rsidRDefault="00320759" w:rsidP="00320759">
            <w:pPr>
              <w:ind w:firstLine="1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Объект включен в актуализированный пятилетний план по строительству, реконструкции, капитальному ремонту объектов капитального строительства и модернизации коммунальной инфраструктуры на территории Иркутской области на 2023-2027 годы</w:t>
            </w:r>
          </w:p>
          <w:p w:rsidR="00320759" w:rsidRPr="00231496" w:rsidRDefault="00231496" w:rsidP="00320759">
            <w:pPr>
              <w:ind w:firstLine="1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496">
              <w:rPr>
                <w:rFonts w:ascii="Times New Roman" w:hAnsi="Times New Roman" w:cs="Times New Roman"/>
                <w:sz w:val="20"/>
                <w:szCs w:val="20"/>
              </w:rPr>
              <w:t>Распоряжением министерства образования Иркутской области от 28.06.2024 № 55-794-мр МБОУ «СОШ № 8» г.Зимы включена в рейтинг муниципальных образований Иркутской области, на территории которых планируется капитальный ремонт объектов общего образования, примерная стоимость реализации мероприятия которых составляет от 15 000 до 50 000 тыс. руб.</w:t>
            </w:r>
          </w:p>
          <w:p w:rsidR="00231496" w:rsidRPr="00770124" w:rsidRDefault="00231496" w:rsidP="00320759">
            <w:pPr>
              <w:ind w:firstLine="1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1496">
              <w:rPr>
                <w:rFonts w:ascii="Times New Roman" w:hAnsi="Times New Roman" w:cs="Times New Roman"/>
                <w:sz w:val="20"/>
                <w:szCs w:val="20"/>
              </w:rPr>
              <w:t>Заседанием Штаба при Правительстве Иркутской области от 24.02.2025 по вопросам осуществления капитальных вложений в объекты капитального строительства в Иркутской области (рассмотрение объектов муниципальных образований, направленных муниципальными образованиями в рамках опросных чек-листов по строительству (реконструкции) и капитальному ремонту социальных объектов) принято решение об одобрении объекта на проведение капитального ремонта.</w:t>
            </w:r>
          </w:p>
        </w:tc>
      </w:tr>
      <w:tr w:rsidR="008A568E" w:rsidRPr="00CB4718" w:rsidTr="003B19D6">
        <w:tc>
          <w:tcPr>
            <w:tcW w:w="959" w:type="dxa"/>
          </w:tcPr>
          <w:p w:rsidR="008A568E" w:rsidRPr="00770124" w:rsidRDefault="009A5532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C67F7" w:rsidRPr="0077012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3523" w:type="dxa"/>
          </w:tcPr>
          <w:p w:rsidR="008A568E" w:rsidRPr="00770124" w:rsidRDefault="00CC67F7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реализацию  мероприятий  федеральных проектов  «Современная  школа», «Цифровая  образовательная  среда» национального проекта «Образование»;</w:t>
            </w:r>
          </w:p>
        </w:tc>
        <w:tc>
          <w:tcPr>
            <w:tcW w:w="2121" w:type="dxa"/>
            <w:gridSpan w:val="2"/>
          </w:tcPr>
          <w:p w:rsidR="00CC67F7" w:rsidRPr="00770124" w:rsidRDefault="00CC67F7" w:rsidP="00CC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  <w:p w:rsidR="008A568E" w:rsidRPr="00770124" w:rsidRDefault="008A568E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5C4035" w:rsidRPr="00770124" w:rsidRDefault="00CC67F7" w:rsidP="00CC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Иркутской области «Развитие образования»</w:t>
            </w:r>
          </w:p>
          <w:p w:rsidR="005C4035" w:rsidRPr="00770124" w:rsidRDefault="005C4035" w:rsidP="00CC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67F7" w:rsidRPr="00770124" w:rsidRDefault="005C4035" w:rsidP="00CC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проект  «Современная  школа» национального проекта  «Образование»</w:t>
            </w:r>
          </w:p>
          <w:p w:rsidR="00CC67F7" w:rsidRPr="00770124" w:rsidRDefault="00CC67F7" w:rsidP="00CC67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568E" w:rsidRPr="00770124" w:rsidRDefault="00CC67F7" w:rsidP="005C4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  <w:p w:rsidR="005C4035" w:rsidRPr="00770124" w:rsidRDefault="005C4035" w:rsidP="005C4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B69" w:rsidRPr="00770124" w:rsidRDefault="00491B69" w:rsidP="005C4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ЗГМО</w:t>
            </w:r>
          </w:p>
          <w:p w:rsidR="00491B69" w:rsidRPr="00770124" w:rsidRDefault="00491B69" w:rsidP="005C40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«Современная школа»</w:t>
            </w:r>
          </w:p>
        </w:tc>
        <w:tc>
          <w:tcPr>
            <w:tcW w:w="2721" w:type="dxa"/>
            <w:gridSpan w:val="2"/>
          </w:tcPr>
          <w:p w:rsidR="00A10B87" w:rsidRPr="00770124" w:rsidRDefault="0080017A" w:rsidP="002F5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ресурсной базы методических, кадровых, материально-технических, информационно-коммуникативных возможностей общеобразовательных   организаций</w:t>
            </w:r>
            <w:r w:rsidR="002F5304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0B87" w:rsidRPr="00770124">
              <w:rPr>
                <w:rFonts w:ascii="Times New Roman" w:hAnsi="Times New Roman" w:cs="Times New Roman"/>
                <w:sz w:val="20"/>
                <w:szCs w:val="20"/>
              </w:rPr>
              <w:t>ЗГМО</w:t>
            </w:r>
          </w:p>
          <w:p w:rsidR="00A10B87" w:rsidRPr="00770124" w:rsidRDefault="00A10B87" w:rsidP="002F5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568E" w:rsidRPr="00770124" w:rsidRDefault="0080017A" w:rsidP="002F5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 квалификации и повышение профессиональной  компетенции  педагогических работников</w:t>
            </w:r>
          </w:p>
        </w:tc>
        <w:tc>
          <w:tcPr>
            <w:tcW w:w="3054" w:type="dxa"/>
            <w:gridSpan w:val="7"/>
          </w:tcPr>
          <w:p w:rsidR="002F5304" w:rsidRPr="00770124" w:rsidRDefault="002F5304" w:rsidP="002F53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0D1C52" w:rsidRPr="00770124" w:rsidRDefault="000D1C52" w:rsidP="000D1C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</w:p>
          <w:p w:rsidR="00465E9E" w:rsidRPr="00E5391E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B82061" w:rsidRPr="00B82061" w:rsidRDefault="00B82061" w:rsidP="00B82061">
            <w:pPr>
              <w:ind w:firstLine="1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 xml:space="preserve">Всего в рамках реализации проекта </w:t>
            </w:r>
            <w:r w:rsidRPr="00B82061">
              <w:rPr>
                <w:rFonts w:ascii="Times New Roman" w:hAnsi="Times New Roman" w:cs="Times New Roman"/>
                <w:b/>
                <w:sz w:val="20"/>
                <w:szCs w:val="20"/>
              </w:rPr>
              <w:t>"Современная школа"</w:t>
            </w: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 xml:space="preserve"> национального проекта "Образование" на территории города функционирует 8 центров «Точка роста» на базе общеобразовательных организаций МБОУ «СОШ № 1, 5, 7, 8, 9, 10, 26» и «Зиминский лицей» </w:t>
            </w:r>
            <w:r w:rsidRPr="00B82061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для реализации урочной и внеурочной деятельности по программам естественнонаучной и технологической направленностей</w:t>
            </w: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82061" w:rsidRPr="00B82061" w:rsidRDefault="00B82061" w:rsidP="00B82061">
            <w:pPr>
              <w:pStyle w:val="Default"/>
              <w:spacing w:line="40" w:lineRule="atLeast"/>
              <w:ind w:left="57" w:right="57" w:firstLine="119"/>
              <w:jc w:val="both"/>
              <w:rPr>
                <w:color w:val="auto"/>
                <w:sz w:val="20"/>
                <w:szCs w:val="20"/>
              </w:rPr>
            </w:pPr>
            <w:r w:rsidRPr="00B82061">
              <w:rPr>
                <w:color w:val="auto"/>
                <w:sz w:val="20"/>
                <w:szCs w:val="20"/>
              </w:rPr>
              <w:t xml:space="preserve">В рамках реализации муниципальных проектов «Современная школа», «Успех каждого ребенка» во всех образовательных организациях города осуществляется наставничество среди педагогов и обучающихся школ.  </w:t>
            </w:r>
          </w:p>
          <w:p w:rsidR="00465E9E" w:rsidRPr="00B82061" w:rsidRDefault="00B82061" w:rsidP="00B820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В целях развития профессиональных компетенций педагогических работников в городе проводятся городские конкурсы, конференции, практико-ориентированные семинары и другие мероприятия.</w:t>
            </w:r>
          </w:p>
          <w:p w:rsidR="00B82061" w:rsidRPr="00B82061" w:rsidRDefault="00B82061" w:rsidP="00B82061">
            <w:pPr>
              <w:pStyle w:val="ae"/>
              <w:spacing w:before="0" w:beforeAutospacing="0" w:after="0" w:afterAutospacing="0" w:line="40" w:lineRule="atLeast"/>
              <w:ind w:left="57" w:right="57" w:firstLine="119"/>
              <w:jc w:val="both"/>
              <w:rPr>
                <w:sz w:val="20"/>
                <w:szCs w:val="20"/>
              </w:rPr>
            </w:pPr>
            <w:r w:rsidRPr="00B82061">
              <w:rPr>
                <w:sz w:val="20"/>
                <w:szCs w:val="20"/>
              </w:rPr>
              <w:t xml:space="preserve">В 2024 году в рамках реализации проекта </w:t>
            </w:r>
            <w:r w:rsidRPr="00B82061">
              <w:rPr>
                <w:b/>
                <w:sz w:val="20"/>
                <w:szCs w:val="20"/>
              </w:rPr>
              <w:t>«Современная школа»</w:t>
            </w:r>
            <w:r w:rsidRPr="00B82061">
              <w:rPr>
                <w:sz w:val="20"/>
                <w:szCs w:val="20"/>
              </w:rPr>
              <w:t xml:space="preserve"> национального проекта «Образование» создан Центр образования естественно-научной и технологической направленности «Точка роста» на базе МБОУ «СОШ № 10».  Центр оснащен современным компьютерным оборудованием и лабораториями для изучения химии, физики, биологии, технологии на общую сумму </w:t>
            </w:r>
            <w:r w:rsidRPr="00B82061">
              <w:rPr>
                <w:b/>
                <w:sz w:val="20"/>
                <w:szCs w:val="20"/>
              </w:rPr>
              <w:t>1</w:t>
            </w:r>
            <w:r w:rsidR="00AC5862">
              <w:rPr>
                <w:b/>
                <w:sz w:val="20"/>
                <w:szCs w:val="20"/>
              </w:rPr>
              <w:t> </w:t>
            </w:r>
            <w:r w:rsidRPr="00B82061">
              <w:rPr>
                <w:b/>
                <w:sz w:val="20"/>
                <w:szCs w:val="20"/>
              </w:rPr>
              <w:t>642</w:t>
            </w:r>
            <w:r w:rsidR="00AC5862">
              <w:rPr>
                <w:b/>
                <w:sz w:val="20"/>
                <w:szCs w:val="20"/>
              </w:rPr>
              <w:t>,2 тыс.</w:t>
            </w:r>
            <w:r w:rsidRPr="00B82061">
              <w:rPr>
                <w:b/>
                <w:sz w:val="20"/>
                <w:szCs w:val="20"/>
              </w:rPr>
              <w:t xml:space="preserve"> руб. </w:t>
            </w:r>
            <w:r w:rsidRPr="00B82061">
              <w:rPr>
                <w:sz w:val="20"/>
                <w:szCs w:val="20"/>
              </w:rPr>
              <w:t xml:space="preserve"> за счет средств федерального бюджета. </w:t>
            </w:r>
          </w:p>
          <w:p w:rsidR="00B82061" w:rsidRPr="00B82061" w:rsidRDefault="00B82061" w:rsidP="00B82061">
            <w:pPr>
              <w:spacing w:line="40" w:lineRule="atLeast"/>
              <w:ind w:left="57" w:right="57"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обучающихся, на базе которых функционируют центры «Точка роста», составляет 4 215. Из них охваченных деятельностью Центров - 2632 человека (62,4% от общей численности обучающихся) (АППГ – 2 381 чел., на 251 чел. меньше).</w:t>
            </w:r>
          </w:p>
          <w:p w:rsidR="00B82061" w:rsidRPr="00B82061" w:rsidRDefault="00B82061" w:rsidP="00B82061">
            <w:pPr>
              <w:spacing w:line="40" w:lineRule="atLeast"/>
              <w:ind w:left="57" w:right="57"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В наставническую деятельность среди педагогов вовлечено 203 человека (АППГ – 201, на 2 чел. больше), 43% от общего количества педагогов.</w:t>
            </w:r>
          </w:p>
          <w:p w:rsidR="00B82061" w:rsidRPr="00B82061" w:rsidRDefault="00B82061" w:rsidP="00B82061">
            <w:pPr>
              <w:spacing w:line="40" w:lineRule="atLeast"/>
              <w:ind w:left="57" w:right="57"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В наставничество вовлечено 818 обучающихся (АППГ</w:t>
            </w:r>
            <w:r w:rsidRPr="00B820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– 494, на 324 чел. меньше), 32% от количества обучающихся 5-11 классов.</w:t>
            </w:r>
          </w:p>
          <w:p w:rsidR="00B82061" w:rsidRPr="00B82061" w:rsidRDefault="00B82061" w:rsidP="00B82061">
            <w:pPr>
              <w:spacing w:line="40" w:lineRule="atLeast"/>
              <w:ind w:left="57" w:right="57"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В 2024 году завершена реализация проекта</w:t>
            </w:r>
            <w:r w:rsidRPr="00B820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«Цифровая образовательная среда». </w:t>
            </w: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По результатам общеобразовательными организациями города достигнуты целевые значения показателей проекта:</w:t>
            </w:r>
          </w:p>
          <w:p w:rsidR="00B82061" w:rsidRPr="00B82061" w:rsidRDefault="00B82061" w:rsidP="00B82061">
            <w:pPr>
              <w:spacing w:line="40" w:lineRule="atLeast"/>
              <w:ind w:left="57" w:right="57"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-  создание для обучающихся равных условий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 (ИКОП «Сферум» или ФГИС «Моя школа») – показатель по городу составляет 52% (план 50%);</w:t>
            </w:r>
          </w:p>
          <w:p w:rsidR="00B82061" w:rsidRPr="00B82061" w:rsidRDefault="00B82061" w:rsidP="00B82061">
            <w:pPr>
              <w:spacing w:line="40" w:lineRule="atLeast"/>
              <w:ind w:left="57" w:right="57"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-  доля педагогических работников, использующих сервисы платформы ЦОС (ИКОП «Сферум» или ФГИС «Моя школа»), – 100% (план 81%);</w:t>
            </w:r>
          </w:p>
          <w:p w:rsidR="00B82061" w:rsidRPr="00B82061" w:rsidRDefault="00B82061" w:rsidP="00B82061">
            <w:pPr>
              <w:spacing w:line="40" w:lineRule="atLeast"/>
              <w:ind w:left="57" w:right="57" w:firstLine="11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- количество образовательных организаций, использующих сервисы платформы ЦОС при реализации основных общеобразовательных программ начального общего, основного общего и среднего общего образования, - 44 % (план 33%).</w:t>
            </w:r>
          </w:p>
          <w:p w:rsidR="00B82061" w:rsidRPr="00B82061" w:rsidRDefault="00B82061" w:rsidP="00B82061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 xml:space="preserve">В городских конкурсных мероприятиях приняли участие 155 человек (28,3%), из них 57 объявлены победителями и призерами; в региональных конкурсах из 105 человек, принявших участие, - 43 педагога и руководителя объявлены победителями и призерами. </w:t>
            </w:r>
          </w:p>
          <w:p w:rsidR="00B82061" w:rsidRPr="00B82061" w:rsidRDefault="00B82061" w:rsidP="00B82061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 xml:space="preserve">Всего в 2024 году по муниципальной программе "Развитие образования" на 2020-2027 годы из средств местного бюджета израсходовано на проведение городских мероприятий для педагогов, участия их в региональных и федеральных мероприятиях </w:t>
            </w:r>
            <w:r w:rsidRPr="00B82061">
              <w:rPr>
                <w:rFonts w:ascii="Times New Roman" w:hAnsi="Times New Roman" w:cs="Times New Roman"/>
                <w:b/>
                <w:sz w:val="20"/>
                <w:szCs w:val="20"/>
              </w:rPr>
              <w:t>508</w:t>
            </w:r>
            <w:r w:rsidR="00451AAA">
              <w:rPr>
                <w:rFonts w:ascii="Times New Roman" w:hAnsi="Times New Roman" w:cs="Times New Roman"/>
                <w:b/>
                <w:sz w:val="20"/>
                <w:szCs w:val="20"/>
              </w:rPr>
              <w:t>,7 тыс.</w:t>
            </w:r>
            <w:r w:rsidRPr="00B820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</w:t>
            </w: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1229E6" w:rsidRDefault="00B82061" w:rsidP="00B82061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 xml:space="preserve">В 2024 году по общеобразовательным организациям охват дополнительным профессиональным образованием (курсы повышения квалификации, стажировка и профессиональная переподготовка) составил 68% (324 педагога). </w:t>
            </w:r>
          </w:p>
          <w:p w:rsidR="00B82061" w:rsidRPr="00B82061" w:rsidRDefault="00B82061" w:rsidP="00B82061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>На основании закона Иркутской области от 24.11.2023 № 140-ОЗ "О внесении изменений в Закон Иркутской области "О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области, общедоступного и бесплатного начального общего, основного общего, среднего общего образования в муниципальных общеобразовательных организациях в Иркутской области, обеспечения дополнительного образования детей в муниципальных общеобразовательных организациях в Иркутской области" в нормативы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в расчете на одного воспитанника в год вошли расходы на дополнительное профессиональное образование педагогических работников организаций. Всем педагогическим работникам общеобразовательных организаций осуществлялась оплата расходов на приобретение услуг дополнительного профессионального образования по профилю педагогической деятельности, в т.ч. наем помещения на проживание, проезд к месту обучения и суточные из областного бюджета.</w:t>
            </w:r>
          </w:p>
          <w:p w:rsidR="00B82061" w:rsidRPr="00CB4718" w:rsidRDefault="00B82061" w:rsidP="0070210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 xml:space="preserve">Всего в 2024 году затрачено на обучение педагогических работников школ </w:t>
            </w:r>
            <w:r w:rsidRPr="00B8206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0210F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B82061">
              <w:rPr>
                <w:rFonts w:ascii="Times New Roman" w:hAnsi="Times New Roman" w:cs="Times New Roman"/>
                <w:b/>
                <w:sz w:val="20"/>
                <w:szCs w:val="20"/>
              </w:rPr>
              <w:t>171</w:t>
            </w:r>
            <w:r w:rsidR="007021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тыс.</w:t>
            </w:r>
            <w:r w:rsidRPr="00B820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  <w:r w:rsidRPr="00B82061">
              <w:rPr>
                <w:rFonts w:ascii="Times New Roman" w:hAnsi="Times New Roman" w:cs="Times New Roman"/>
                <w:sz w:val="20"/>
                <w:szCs w:val="20"/>
              </w:rPr>
              <w:t xml:space="preserve"> из средств областного бюджета.</w:t>
            </w:r>
          </w:p>
        </w:tc>
      </w:tr>
      <w:tr w:rsidR="008A568E" w:rsidRPr="00770124" w:rsidTr="00C476E3">
        <w:trPr>
          <w:trHeight w:val="558"/>
        </w:trPr>
        <w:tc>
          <w:tcPr>
            <w:tcW w:w="959" w:type="dxa"/>
          </w:tcPr>
          <w:p w:rsidR="008A568E" w:rsidRPr="00770124" w:rsidRDefault="000B513A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2.1.4.</w:t>
            </w:r>
          </w:p>
        </w:tc>
        <w:tc>
          <w:tcPr>
            <w:tcW w:w="3523" w:type="dxa"/>
          </w:tcPr>
          <w:p w:rsidR="008A568E" w:rsidRPr="00770124" w:rsidRDefault="000B513A" w:rsidP="000B51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модернизацию  начального, основного и среднего общего образования посредством  участия  в региональной системе оценки  качества общего  образования   с использованием  международных  инструментов, обновления  содержания  общего образования, цифровизации школ, внедрения  национальной  системы  учительского роста;</w:t>
            </w:r>
          </w:p>
        </w:tc>
        <w:tc>
          <w:tcPr>
            <w:tcW w:w="2121" w:type="dxa"/>
            <w:gridSpan w:val="2"/>
          </w:tcPr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 администрации ЗГМО</w:t>
            </w:r>
          </w:p>
          <w:p w:rsidR="008A568E" w:rsidRPr="00770124" w:rsidRDefault="008A568E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Иркутской области «Развитие образования»</w:t>
            </w: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проект  «Современная  школа» национального проекта  «Образование»</w:t>
            </w: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проект  «Цифровая  образовательная среда»</w:t>
            </w: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ЗГМО</w:t>
            </w: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«Современная школа»</w:t>
            </w:r>
          </w:p>
          <w:p w:rsidR="00FD7A11" w:rsidRPr="00770124" w:rsidRDefault="00FD7A11" w:rsidP="00FD7A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A11" w:rsidRPr="00770124" w:rsidRDefault="00FD7A11" w:rsidP="00FD7A11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color w:val="000000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  <w:r w:rsidR="00372541" w:rsidRPr="0077012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70124">
              <w:rPr>
                <w:rFonts w:ascii="yandex-sans" w:eastAsia="Times New Roman" w:hAnsi="yandex-sans" w:cs="Times New Roman"/>
                <w:color w:val="000000"/>
                <w:sz w:val="20"/>
                <w:szCs w:val="20"/>
              </w:rPr>
              <w:t>Цифровая</w:t>
            </w:r>
          </w:p>
          <w:p w:rsidR="008A568E" w:rsidRPr="00770124" w:rsidRDefault="00FD7A11" w:rsidP="00311ED7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70124">
              <w:rPr>
                <w:rFonts w:ascii="yandex-sans" w:eastAsia="Times New Roman" w:hAnsi="yandex-sans" w:cs="Times New Roman"/>
                <w:color w:val="000000"/>
                <w:sz w:val="20"/>
                <w:szCs w:val="20"/>
              </w:rPr>
              <w:t>образовательная среда</w:t>
            </w:r>
            <w:r w:rsidRPr="00770124">
              <w:rPr>
                <w:rFonts w:ascii="yandex-sans" w:eastAsia="Times New Roman" w:hAnsi="yandex-sans" w:cs="Times New Roman" w:hint="eastAsia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721" w:type="dxa"/>
            <w:gridSpan w:val="2"/>
          </w:tcPr>
          <w:p w:rsidR="008A568E" w:rsidRPr="00770124" w:rsidRDefault="00FD7A1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Внедрение обновленных ФГОС</w:t>
            </w:r>
          </w:p>
          <w:p w:rsidR="00A10B87" w:rsidRPr="00770124" w:rsidRDefault="00A10B8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1E86" w:rsidRPr="00770124" w:rsidRDefault="00E81E8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Прохождение курсов  повышения квалификации педагогическими работниками, осуществляющими работу по  обновленным  ФГОС, что также будет способствовать   повышению качества образования</w:t>
            </w:r>
          </w:p>
        </w:tc>
        <w:tc>
          <w:tcPr>
            <w:tcW w:w="3054" w:type="dxa"/>
            <w:gridSpan w:val="7"/>
          </w:tcPr>
          <w:p w:rsidR="007254A1" w:rsidRPr="00396DD0" w:rsidRDefault="00E81E86" w:rsidP="00396D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021E21" w:rsidRPr="00E5391E" w:rsidRDefault="00021E21" w:rsidP="00021E21">
            <w:pPr>
              <w:ind w:firstLine="22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021E2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021E21" w:rsidRPr="00021E21" w:rsidRDefault="00021E21" w:rsidP="00021E21">
            <w:pPr>
              <w:ind w:firstLine="1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>С 1</w:t>
            </w:r>
            <w:r w:rsidR="001229E6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2023 года все образовательные организации</w:t>
            </w: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 xml:space="preserve"> приступили к реализации Федеральных образовательных программ в 1-11 классах.</w:t>
            </w:r>
          </w:p>
          <w:p w:rsidR="00021E21" w:rsidRPr="00021E21" w:rsidRDefault="00021E21" w:rsidP="00021E21">
            <w:pPr>
              <w:ind w:firstLine="1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>Осуществляет</w:t>
            </w:r>
            <w:r w:rsidR="001229E6">
              <w:rPr>
                <w:rFonts w:ascii="Times New Roman" w:hAnsi="Times New Roman" w:cs="Times New Roman"/>
                <w:sz w:val="20"/>
                <w:szCs w:val="20"/>
              </w:rPr>
              <w:t>ся методическое сопровождение образовательных организаций</w:t>
            </w: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 xml:space="preserve"> по вопросам введения обновленных ФГОС и ФООП в рамках муниципального Координационного совета по введению и реализации ФГОС общего образования в образовательных организациях ЗГМО.</w:t>
            </w:r>
          </w:p>
          <w:p w:rsidR="00021E21" w:rsidRPr="00021E21" w:rsidRDefault="00021E21" w:rsidP="00021E21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>Все общеобразовательные организации города включены в проект "Школа Министерства просвещения России".</w:t>
            </w:r>
          </w:p>
          <w:p w:rsidR="00021E21" w:rsidRPr="00021E21" w:rsidRDefault="00021E21" w:rsidP="00021E21">
            <w:pPr>
              <w:ind w:firstLine="22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21E21">
              <w:rPr>
                <w:rFonts w:ascii="Times New Roman" w:hAnsi="Times New Roman" w:cs="Times New Roman"/>
                <w:bCs/>
                <w:sz w:val="20"/>
                <w:szCs w:val="20"/>
              </w:rPr>
              <w:t>роводится оценка качества общего образования в общеобразовательных организациях города: всероссийские проверочные работы в 4-8 и 11 классах, итоговое сочинение в 11 классе, итоговое собеседование по русскому языку в 9 классе, государственная итоговая аттестация в 9, 11 классах, федеральный мониторинг обучающихся 8, 9 классов по функциональной грамотности, региональные мониторинги по оценке качества образования обучающихся 9, 11 классов по математике, обучающихся 9 классов по русскому языку.</w:t>
            </w:r>
          </w:p>
          <w:p w:rsidR="00021E21" w:rsidRPr="00021E21" w:rsidRDefault="00021E21" w:rsidP="00021E21">
            <w:pPr>
              <w:ind w:firstLine="19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21E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Курсы повышения квалификации по внедрению и реализации</w:t>
            </w: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1E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обновленных ФГОС прошли 49 (18,6%) педагогов, из них 13 по</w:t>
            </w: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1E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дополнительным профессиональным программам, вошедшим в Федеральный</w:t>
            </w: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1E2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реестр ДПП.</w:t>
            </w:r>
          </w:p>
          <w:p w:rsidR="00021E21" w:rsidRPr="00021E21" w:rsidRDefault="00021E21" w:rsidP="00021E21">
            <w:pPr>
              <w:ind w:firstLine="19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>Всего в 2024 году для проведения ГИА приобретены за счет средств регионального бюджета 5 сканеров на общую сумму 187</w:t>
            </w:r>
            <w:r w:rsidR="008C6A61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 xml:space="preserve"> руб., 2 принтера на сумму 75 </w:t>
            </w:r>
            <w:r w:rsidR="008C6A61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3B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 xml:space="preserve">руб., 78 пачек бумаги, упаковка для экзаменационных работ на ЕГЭ. </w:t>
            </w:r>
          </w:p>
          <w:p w:rsidR="00021E21" w:rsidRPr="00021E21" w:rsidRDefault="00021E21" w:rsidP="008C6A61">
            <w:pPr>
              <w:ind w:firstLine="222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 xml:space="preserve">Из средств местного бюджета по муниципальной программе "Развитие образования" на 2020-2027 годы израсходовано на покупку принтеров, канцелярских товаров, картриджей </w:t>
            </w:r>
            <w:r w:rsidRPr="00021E21">
              <w:rPr>
                <w:rFonts w:ascii="Times New Roman" w:hAnsi="Times New Roman" w:cs="Times New Roman"/>
                <w:b/>
                <w:sz w:val="20"/>
                <w:szCs w:val="20"/>
              </w:rPr>
              <w:t>164</w:t>
            </w:r>
            <w:r w:rsidR="008C6A61">
              <w:rPr>
                <w:rFonts w:ascii="Times New Roman" w:hAnsi="Times New Roman" w:cs="Times New Roman"/>
                <w:b/>
                <w:sz w:val="20"/>
                <w:szCs w:val="20"/>
              </w:rPr>
              <w:t>,3 тыс.</w:t>
            </w:r>
            <w:r w:rsidRPr="00021E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21E21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8A568E" w:rsidRPr="00770124" w:rsidTr="00034B82">
        <w:trPr>
          <w:trHeight w:val="690"/>
        </w:trPr>
        <w:tc>
          <w:tcPr>
            <w:tcW w:w="959" w:type="dxa"/>
          </w:tcPr>
          <w:p w:rsidR="008A568E" w:rsidRPr="00770124" w:rsidRDefault="0098705B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2.1.5.</w:t>
            </w:r>
          </w:p>
        </w:tc>
        <w:tc>
          <w:tcPr>
            <w:tcW w:w="3523" w:type="dxa"/>
          </w:tcPr>
          <w:p w:rsidR="008A568E" w:rsidRPr="00770124" w:rsidRDefault="001874D1" w:rsidP="00FC7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</w:t>
            </w:r>
            <w:r w:rsidR="0098705B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бесплатным  горячим питанием  учеников начальной  школы.</w:t>
            </w:r>
          </w:p>
        </w:tc>
        <w:tc>
          <w:tcPr>
            <w:tcW w:w="2121" w:type="dxa"/>
            <w:gridSpan w:val="2"/>
          </w:tcPr>
          <w:p w:rsidR="0098705B" w:rsidRPr="00770124" w:rsidRDefault="0098705B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  <w:p w:rsidR="008A568E" w:rsidRPr="00770124" w:rsidRDefault="008A568E" w:rsidP="00D458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98705B" w:rsidRPr="00770124" w:rsidRDefault="0098705B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Иркутской области «Развитие образования»</w:t>
            </w:r>
          </w:p>
          <w:p w:rsidR="008A568E" w:rsidRPr="00770124" w:rsidRDefault="008A568E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05B" w:rsidRPr="00770124" w:rsidRDefault="0098705B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705B" w:rsidRPr="00770124" w:rsidRDefault="0098705B" w:rsidP="00A94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</w:tc>
        <w:tc>
          <w:tcPr>
            <w:tcW w:w="2721" w:type="dxa"/>
            <w:gridSpan w:val="2"/>
          </w:tcPr>
          <w:p w:rsidR="008A568E" w:rsidRPr="00770124" w:rsidRDefault="0098705B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100% обучающихся  начальных классов  обеспечены  бесплатным питанием</w:t>
            </w:r>
          </w:p>
        </w:tc>
        <w:tc>
          <w:tcPr>
            <w:tcW w:w="3054" w:type="dxa"/>
            <w:gridSpan w:val="7"/>
          </w:tcPr>
          <w:p w:rsidR="0079112A" w:rsidRPr="0079112A" w:rsidRDefault="00DC11F3" w:rsidP="00034B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465E9E" w:rsidRPr="00E5391E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836B0B" w:rsidRPr="00836B0B" w:rsidRDefault="00836B0B" w:rsidP="00836B0B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6B0B">
              <w:rPr>
                <w:rFonts w:ascii="Times New Roman" w:hAnsi="Times New Roman" w:cs="Times New Roman"/>
                <w:sz w:val="20"/>
                <w:szCs w:val="20"/>
              </w:rPr>
              <w:t xml:space="preserve">Всего в 2024 году горячим питанием было обеспечено 1730 человек - это 100% учащихся начальных классов. </w:t>
            </w:r>
          </w:p>
          <w:p w:rsidR="00465E9E" w:rsidRPr="00770124" w:rsidRDefault="00836B0B" w:rsidP="00836B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B0B">
              <w:rPr>
                <w:rFonts w:ascii="Times New Roman" w:hAnsi="Times New Roman" w:cs="Times New Roman"/>
                <w:sz w:val="20"/>
                <w:szCs w:val="20"/>
              </w:rPr>
              <w:t>На организацию питания за 2024 год израсходовано 19,5 млн. руб., из них за счет средств местного бюджета - 1,365 млн.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A5826" w:rsidRPr="00770124" w:rsidTr="003B19D6">
        <w:tc>
          <w:tcPr>
            <w:tcW w:w="959" w:type="dxa"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523" w:type="dxa"/>
          </w:tcPr>
          <w:p w:rsidR="008A5826" w:rsidRPr="00770124" w:rsidRDefault="008A5826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Устранение дефицита кадров  в сфере образования   путем предоставления  дополнительных мер  поддержки  педагогическим  работникам, молодым специалистам в виде:</w:t>
            </w:r>
          </w:p>
        </w:tc>
        <w:tc>
          <w:tcPr>
            <w:tcW w:w="2121" w:type="dxa"/>
            <w:gridSpan w:val="2"/>
            <w:vMerge w:val="restart"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 администрации ЗГМО</w:t>
            </w:r>
          </w:p>
        </w:tc>
        <w:tc>
          <w:tcPr>
            <w:tcW w:w="2124" w:type="dxa"/>
            <w:gridSpan w:val="2"/>
            <w:vMerge w:val="restart"/>
          </w:tcPr>
          <w:p w:rsidR="008A5826" w:rsidRPr="00770124" w:rsidRDefault="008A5826" w:rsidP="00406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«Социальная поддержка населения» </w:t>
            </w:r>
          </w:p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 w:val="restart"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Уровень укомплектованности  педагогическими кадрами  школ г. Зимы:</w:t>
            </w:r>
          </w:p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2024 году – 52 %;</w:t>
            </w:r>
          </w:p>
          <w:p w:rsidR="008A5826" w:rsidRPr="00770124" w:rsidRDefault="008A5826" w:rsidP="00141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60 %;</w:t>
            </w:r>
          </w:p>
          <w:p w:rsidR="008A5826" w:rsidRPr="00770124" w:rsidRDefault="008A5826" w:rsidP="00141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 – 70 %.</w:t>
            </w:r>
          </w:p>
          <w:p w:rsidR="008A5826" w:rsidRPr="00770124" w:rsidRDefault="008A5826" w:rsidP="00141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F01D35" w:rsidRPr="006E3E8A" w:rsidRDefault="008A5826" w:rsidP="006E3E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465E9E" w:rsidRPr="00E5391E" w:rsidRDefault="00465E9E" w:rsidP="00F01D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F7C01" w:rsidRPr="004F7C01" w:rsidRDefault="004F7C01" w:rsidP="004F7C01">
            <w:pPr>
              <w:ind w:firstLine="2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7C01">
              <w:rPr>
                <w:rFonts w:ascii="Times New Roman" w:hAnsi="Times New Roman" w:cs="Times New Roman"/>
                <w:sz w:val="20"/>
                <w:szCs w:val="20"/>
              </w:rPr>
              <w:t>Уровень укомплектованности педагогическими кадрами в общеобразовательных учреждениях в 2024 году составил 47,8% (численность работников - 259 чел., число ставок согласно штатным расписаниям - 541,5), что выше уровня прошлого года на 1,6%. Увеличение показателя произошло вследствие снижения количества ставок</w:t>
            </w:r>
            <w:r w:rsidR="005F08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B3CAF" w:rsidRPr="001576E1" w:rsidRDefault="004F7C01" w:rsidP="004F7C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7C01">
              <w:rPr>
                <w:rFonts w:ascii="Times New Roman" w:hAnsi="Times New Roman" w:cs="Times New Roman"/>
                <w:sz w:val="20"/>
                <w:szCs w:val="20"/>
              </w:rPr>
              <w:t>Благодаря внутреннему совмещению (совместительству), доля укомплектованности (занятых штатных единиц) оставляет 93,9%, что немного ниже уровня прошлого года.</w:t>
            </w:r>
          </w:p>
        </w:tc>
      </w:tr>
      <w:tr w:rsidR="008A5826" w:rsidRPr="00770124" w:rsidTr="003B19D6">
        <w:tc>
          <w:tcPr>
            <w:tcW w:w="959" w:type="dxa"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2.2.1.</w:t>
            </w:r>
          </w:p>
        </w:tc>
        <w:tc>
          <w:tcPr>
            <w:tcW w:w="3523" w:type="dxa"/>
          </w:tcPr>
          <w:p w:rsidR="008A5826" w:rsidRPr="00770124" w:rsidRDefault="008A5826" w:rsidP="004064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выплаты стипендии из бюджета ЗГМО студентам  педагогических ВУЗов, колледжей, обучающихся  по договору  о целевом  обучении; </w:t>
            </w:r>
          </w:p>
        </w:tc>
        <w:tc>
          <w:tcPr>
            <w:tcW w:w="2121" w:type="dxa"/>
            <w:gridSpan w:val="2"/>
            <w:vMerge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465E9E" w:rsidRPr="00E5391E" w:rsidRDefault="00465E9E" w:rsidP="00465E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65E9E" w:rsidRPr="004F7C01" w:rsidRDefault="004F7C01" w:rsidP="001250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7C01">
              <w:rPr>
                <w:rFonts w:ascii="Times New Roman" w:hAnsi="Times New Roman" w:cs="Times New Roman"/>
                <w:sz w:val="20"/>
                <w:szCs w:val="20"/>
              </w:rPr>
              <w:t>Предоставление дополнительных мер поддержки в виде выплаты стипендии студентам  педагогических ВУЗов, колледжей, обучающихся  по договору  о целевом  обучении, осуществляется на основании Положения об осуществлении выплаты стипендий студентам, обучающимся по образовательным программам среднего профессионального и высшего образования в образовательных организациях педагогического профиля по договорам о целевом обучении, заключенным с Комитетом по образованию администрации Зиминского городского муниципального образования и муниципальными образовательными организациями, утвержденным постановлением администрации Зиминского городского муниципального образования от 01.09.2021 № 695.</w:t>
            </w:r>
          </w:p>
          <w:p w:rsidR="002F11E5" w:rsidRPr="00E97302" w:rsidRDefault="004F7C01" w:rsidP="0012509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C01">
              <w:rPr>
                <w:rFonts w:ascii="Times New Roman" w:hAnsi="Times New Roman" w:cs="Times New Roman"/>
                <w:sz w:val="20"/>
                <w:szCs w:val="20"/>
              </w:rPr>
              <w:t xml:space="preserve">В 2024 году из трех обучающихся по договорам целевого обучения только 1 студент получил право на выплату стипендии, сумма средств местного бюджета составила </w:t>
            </w:r>
            <w:r w:rsidRPr="004F7C01">
              <w:rPr>
                <w:rFonts w:ascii="Times New Roman" w:hAnsi="Times New Roman" w:cs="Times New Roman"/>
                <w:b/>
                <w:sz w:val="20"/>
                <w:szCs w:val="20"/>
              </w:rPr>
              <w:t>20 </w:t>
            </w:r>
            <w:r w:rsidR="00A26A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тыс. </w:t>
            </w:r>
            <w:r w:rsidRPr="004F7C01">
              <w:rPr>
                <w:rFonts w:ascii="Times New Roman" w:hAnsi="Times New Roman" w:cs="Times New Roman"/>
                <w:b/>
                <w:sz w:val="20"/>
                <w:szCs w:val="20"/>
              </w:rPr>
              <w:t>руб.</w:t>
            </w:r>
          </w:p>
        </w:tc>
      </w:tr>
      <w:tr w:rsidR="008A5826" w:rsidRPr="00770124" w:rsidTr="003B19D6">
        <w:tc>
          <w:tcPr>
            <w:tcW w:w="959" w:type="dxa"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2.2.2.</w:t>
            </w:r>
          </w:p>
        </w:tc>
        <w:tc>
          <w:tcPr>
            <w:tcW w:w="3523" w:type="dxa"/>
          </w:tcPr>
          <w:p w:rsidR="008A5826" w:rsidRPr="00A9447C" w:rsidRDefault="008A5826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447C">
              <w:rPr>
                <w:rFonts w:ascii="Times New Roman" w:hAnsi="Times New Roman" w:cs="Times New Roman"/>
                <w:sz w:val="20"/>
                <w:szCs w:val="20"/>
              </w:rPr>
              <w:t>предоставления молодым специалистам единовременного денежного  пособия  при трудоустройстве  в муниципальные образовательные организации  г.Зимы;</w:t>
            </w:r>
          </w:p>
          <w:p w:rsidR="008A5826" w:rsidRPr="00A9447C" w:rsidRDefault="008A5826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gridSpan w:val="2"/>
            <w:vMerge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973B3D" w:rsidRPr="00306B0F" w:rsidRDefault="008A5826" w:rsidP="00306B0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973B3D" w:rsidRPr="00E5391E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973B3D" w:rsidRPr="001020D7" w:rsidRDefault="001020D7" w:rsidP="001250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0D7">
              <w:rPr>
                <w:rFonts w:ascii="Times New Roman" w:hAnsi="Times New Roman" w:cs="Times New Roman"/>
                <w:sz w:val="20"/>
                <w:szCs w:val="20"/>
              </w:rPr>
              <w:t>Единовременное денежное  пособие  выплачивается молодым специалистам при трудоустройстве в муниципальные образовательные организации  г. Зимы на основании Положения о порядке и условиях выплаты единовременного денежного пособия молодым специалистам из числа педагогических работников, впервые приступившим к работе по специальности в муниципальные образовательные организации Зиминского городского муниципального образования, утвержденного постановлением администрации ЗГМО от 01.09.2021 № 694.</w:t>
            </w:r>
          </w:p>
          <w:p w:rsidR="001020D7" w:rsidRPr="00770124" w:rsidRDefault="001020D7" w:rsidP="0012509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20D7">
              <w:rPr>
                <w:rFonts w:ascii="Times New Roman" w:hAnsi="Times New Roman" w:cs="Times New Roman"/>
                <w:sz w:val="20"/>
                <w:szCs w:val="20"/>
              </w:rPr>
              <w:t xml:space="preserve">В 2024 году в образовательные организации пришли работать  4 молодых специалиста,  2 специалистам было выплачено единовременное денежное пособие по 50 тыс. руб. из средств местного бюджета в соответствии с Постановлением администрации ЗГМО от 30.10.2024 № 1090 "О выплате единовременного денежного пособия молодым специалистам из числа педагогических работников, впервые приступившим к работе по специальности в муниципальные образовательные организации Зиминского городского муниципального образования", </w:t>
            </w:r>
            <w:r w:rsidRPr="00141A0D">
              <w:rPr>
                <w:rFonts w:ascii="Times New Roman" w:hAnsi="Times New Roman" w:cs="Times New Roman"/>
                <w:sz w:val="20"/>
                <w:szCs w:val="20"/>
              </w:rPr>
              <w:t>два молодых специалиста написали письменный отказ на выплату единовременного денежного пособия.</w:t>
            </w:r>
          </w:p>
        </w:tc>
      </w:tr>
      <w:tr w:rsidR="008A5826" w:rsidRPr="00770124" w:rsidTr="003B19D6">
        <w:tc>
          <w:tcPr>
            <w:tcW w:w="959" w:type="dxa"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2.2.3.</w:t>
            </w:r>
          </w:p>
        </w:tc>
        <w:tc>
          <w:tcPr>
            <w:tcW w:w="3523" w:type="dxa"/>
          </w:tcPr>
          <w:p w:rsidR="008A5826" w:rsidRPr="00770124" w:rsidRDefault="008A5826" w:rsidP="006C3CD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9447C">
              <w:rPr>
                <w:rFonts w:ascii="Times New Roman" w:hAnsi="Times New Roman" w:cs="Times New Roman"/>
                <w:sz w:val="20"/>
                <w:szCs w:val="20"/>
              </w:rPr>
              <w:t>обеспечения педагогических работников муниципальных образовательных организаций  служебным жильем</w:t>
            </w:r>
            <w:r w:rsidRPr="00770124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2121" w:type="dxa"/>
            <w:gridSpan w:val="2"/>
          </w:tcPr>
          <w:p w:rsidR="008A5826" w:rsidRPr="00FA132B" w:rsidRDefault="008A582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132B">
              <w:rPr>
                <w:rFonts w:ascii="Times New Roman" w:hAnsi="Times New Roman" w:cs="Times New Roman"/>
                <w:sz w:val="20"/>
                <w:szCs w:val="20"/>
              </w:rPr>
              <w:t>Администрация ЗГМО</w:t>
            </w:r>
          </w:p>
        </w:tc>
        <w:tc>
          <w:tcPr>
            <w:tcW w:w="2124" w:type="dxa"/>
            <w:gridSpan w:val="2"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i/>
                <w:sz w:val="20"/>
                <w:szCs w:val="20"/>
              </w:rPr>
              <w:t>Решение Думы ЗГМО от 28.06.2018 №363 «Об утверждении  Порядка предоставления  жилых помещений  специализированного  жилищного фонда  ЗГМО»</w:t>
            </w:r>
          </w:p>
        </w:tc>
        <w:tc>
          <w:tcPr>
            <w:tcW w:w="2721" w:type="dxa"/>
            <w:gridSpan w:val="2"/>
            <w:vMerge/>
          </w:tcPr>
          <w:p w:rsidR="008A5826" w:rsidRPr="00770124" w:rsidRDefault="008A5826" w:rsidP="00485F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125090" w:rsidRPr="00C278FF" w:rsidRDefault="008A5826" w:rsidP="00AD0C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278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C278FF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973B3D" w:rsidRPr="00E5391E" w:rsidRDefault="00973B3D" w:rsidP="00324C3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973B3D" w:rsidRPr="00507240" w:rsidRDefault="00507240" w:rsidP="0012509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507240">
              <w:rPr>
                <w:rFonts w:ascii="Times New Roman" w:hAnsi="Times New Roman" w:cs="Times New Roman"/>
                <w:sz w:val="20"/>
                <w:szCs w:val="20"/>
              </w:rPr>
              <w:t>В 2024 году ходатайств от муниципальных образовательных организаций о необходимости обеспечения педагогических работников служебным жильем не поступало, в связи с этим данная мера поддержки не оказывалась.</w:t>
            </w:r>
          </w:p>
        </w:tc>
      </w:tr>
      <w:tr w:rsidR="000B21F7" w:rsidRPr="00770124" w:rsidTr="003B19D6">
        <w:tc>
          <w:tcPr>
            <w:tcW w:w="959" w:type="dxa"/>
          </w:tcPr>
          <w:p w:rsidR="000B21F7" w:rsidRPr="00770124" w:rsidRDefault="000B21F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523" w:type="dxa"/>
          </w:tcPr>
          <w:p w:rsidR="000B21F7" w:rsidRPr="00770124" w:rsidRDefault="000B21F7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Массовое вовлечение детей  в систему дополнительного образования, обеспечивающую  формирование и развитие  актуальных и  востребованных навыков  через:  </w:t>
            </w:r>
          </w:p>
        </w:tc>
        <w:tc>
          <w:tcPr>
            <w:tcW w:w="2121" w:type="dxa"/>
            <w:gridSpan w:val="2"/>
            <w:vMerge w:val="restart"/>
          </w:tcPr>
          <w:p w:rsidR="000B21F7" w:rsidRPr="00770124" w:rsidRDefault="000B21F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  <w:p w:rsidR="00A51B87" w:rsidRPr="00770124" w:rsidRDefault="00A51B8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1B87" w:rsidRPr="00770124" w:rsidRDefault="00A51B8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ЗГМКУ «Дирекция  единого заказчика  -застройщика»</w:t>
            </w:r>
          </w:p>
        </w:tc>
        <w:tc>
          <w:tcPr>
            <w:tcW w:w="2124" w:type="dxa"/>
            <w:gridSpan w:val="2"/>
            <w:vMerge w:val="restart"/>
          </w:tcPr>
          <w:p w:rsidR="000B21F7" w:rsidRPr="00770124" w:rsidRDefault="004662EC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ЗГМО «Успех каждого ребенка»</w:t>
            </w:r>
          </w:p>
        </w:tc>
        <w:tc>
          <w:tcPr>
            <w:tcW w:w="2721" w:type="dxa"/>
            <w:gridSpan w:val="2"/>
            <w:vMerge w:val="restart"/>
          </w:tcPr>
          <w:p w:rsidR="000B21F7" w:rsidRPr="00770124" w:rsidRDefault="000B21F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охвата  дополнительным образованием детей в возрасте от  5 до 18 лет   к </w:t>
            </w:r>
            <w:r w:rsidR="006311C9" w:rsidRPr="00770124">
              <w:rPr>
                <w:rFonts w:ascii="Times New Roman" w:hAnsi="Times New Roman" w:cs="Times New Roman"/>
                <w:sz w:val="20"/>
                <w:szCs w:val="20"/>
              </w:rPr>
              <w:t>2024 году – 67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%;</w:t>
            </w:r>
          </w:p>
          <w:p w:rsidR="000B21F7" w:rsidRPr="00770124" w:rsidRDefault="006311C9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2030 году – 73,5</w:t>
            </w:r>
            <w:r w:rsidR="000B21F7" w:rsidRPr="00770124">
              <w:rPr>
                <w:rFonts w:ascii="Times New Roman" w:hAnsi="Times New Roman" w:cs="Times New Roman"/>
                <w:sz w:val="20"/>
                <w:szCs w:val="20"/>
              </w:rPr>
              <w:t>%;</w:t>
            </w:r>
          </w:p>
          <w:p w:rsidR="000B21F7" w:rsidRPr="00770124" w:rsidRDefault="00FE0A7C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</w:t>
            </w:r>
            <w:r w:rsidR="006311C9" w:rsidRPr="00770124">
              <w:rPr>
                <w:rFonts w:ascii="Times New Roman" w:hAnsi="Times New Roman" w:cs="Times New Roman"/>
                <w:sz w:val="20"/>
                <w:szCs w:val="20"/>
              </w:rPr>
              <w:t>– 80</w:t>
            </w:r>
            <w:r w:rsidR="000B21F7" w:rsidRPr="00770124">
              <w:rPr>
                <w:rFonts w:ascii="Times New Roman" w:hAnsi="Times New Roman" w:cs="Times New Roman"/>
                <w:sz w:val="20"/>
                <w:szCs w:val="20"/>
              </w:rPr>
              <w:t>%.</w:t>
            </w:r>
          </w:p>
        </w:tc>
        <w:tc>
          <w:tcPr>
            <w:tcW w:w="3054" w:type="dxa"/>
            <w:gridSpan w:val="7"/>
          </w:tcPr>
          <w:p w:rsidR="00D4218E" w:rsidRPr="00770124" w:rsidRDefault="00D4218E" w:rsidP="001250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973B3D" w:rsidRPr="00E5391E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716131" w:rsidRPr="00716131" w:rsidRDefault="00716131" w:rsidP="00716131">
            <w:pPr>
              <w:ind w:firstLine="1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6131">
              <w:rPr>
                <w:rFonts w:ascii="Times New Roman" w:hAnsi="Times New Roman" w:cs="Times New Roman"/>
                <w:sz w:val="20"/>
                <w:szCs w:val="20"/>
              </w:rPr>
              <w:t>По итогам 2024 года дополнительным образованием в учреждениях г. Зимы охвачено 4 908 чел. (73,9% от общего числа населения от 5 до 18 лет – 6 644), что на 619 человек больше в сравнении с прошлым годом (4 289).</w:t>
            </w:r>
          </w:p>
          <w:p w:rsidR="00716131" w:rsidRPr="00716131" w:rsidRDefault="00716131" w:rsidP="00716131">
            <w:pPr>
              <w:ind w:firstLine="1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1A0D">
              <w:rPr>
                <w:rFonts w:ascii="Times New Roman" w:hAnsi="Times New Roman" w:cs="Times New Roman"/>
                <w:sz w:val="20"/>
                <w:szCs w:val="20"/>
              </w:rPr>
              <w:t>Федеральный плановый показатель на 2024 год (73,5%) муниципалитетом выполнен.</w:t>
            </w:r>
            <w:r w:rsidRPr="00716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16131" w:rsidRPr="00716131" w:rsidRDefault="00716131" w:rsidP="00716131">
            <w:pPr>
              <w:ind w:firstLine="1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6131">
              <w:rPr>
                <w:rFonts w:ascii="Times New Roman" w:hAnsi="Times New Roman" w:cs="Times New Roman"/>
                <w:sz w:val="20"/>
                <w:szCs w:val="20"/>
              </w:rPr>
              <w:t>Система дополнительного образования в г. Зиме представлена организациями, имеющими лицензии на осуществление образовательной деятельности по программам дополнительного образования:</w:t>
            </w:r>
          </w:p>
          <w:p w:rsidR="00716131" w:rsidRPr="00716131" w:rsidRDefault="00716131" w:rsidP="00716131">
            <w:pPr>
              <w:ind w:firstLine="1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6131">
              <w:rPr>
                <w:rFonts w:ascii="Times New Roman" w:hAnsi="Times New Roman" w:cs="Times New Roman"/>
                <w:sz w:val="20"/>
                <w:szCs w:val="20"/>
              </w:rPr>
              <w:t>- 15 организаций подведомственных Комитету по образованию (2 организации дополни</w:t>
            </w:r>
            <w:r w:rsidR="00766DEE">
              <w:rPr>
                <w:rFonts w:ascii="Times New Roman" w:hAnsi="Times New Roman" w:cs="Times New Roman"/>
                <w:sz w:val="20"/>
                <w:szCs w:val="20"/>
              </w:rPr>
              <w:t xml:space="preserve">тельного образования (МБУ ДО "Спортивная школа имени </w:t>
            </w:r>
            <w:r w:rsidRPr="00716131">
              <w:rPr>
                <w:rFonts w:ascii="Times New Roman" w:hAnsi="Times New Roman" w:cs="Times New Roman"/>
                <w:sz w:val="20"/>
                <w:szCs w:val="20"/>
              </w:rPr>
              <w:t>Г.М. Сергеева" и МБУ ДО "ЗДДТ"), 4 дошкольных образовательных учреждения (50% - МКДОУ "Детский сад № 15, 16, 56, 212") и 9 общеобразовательных организаций);</w:t>
            </w:r>
          </w:p>
          <w:p w:rsidR="00716131" w:rsidRPr="00716131" w:rsidRDefault="00716131" w:rsidP="00716131">
            <w:pPr>
              <w:ind w:firstLine="1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6131">
              <w:rPr>
                <w:rFonts w:ascii="Times New Roman" w:hAnsi="Times New Roman" w:cs="Times New Roman"/>
                <w:sz w:val="20"/>
                <w:szCs w:val="20"/>
              </w:rPr>
              <w:t xml:space="preserve">- 2 учреждения дополнительного образования, подведомственные "Управлению по развитию культурной сферы и библиотечного обслуживания" ЗГО (МБУ ДО "Зиминская ДХШ им. Брызгалова", МБУ ДО "Зиминская ДМШ"), МАУ ДО "Спортивная школа" ЗГО; </w:t>
            </w:r>
          </w:p>
          <w:p w:rsidR="00716131" w:rsidRPr="00716131" w:rsidRDefault="00716131" w:rsidP="00716131">
            <w:pPr>
              <w:ind w:firstLine="1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6131">
              <w:rPr>
                <w:rFonts w:ascii="Times New Roman" w:hAnsi="Times New Roman" w:cs="Times New Roman"/>
                <w:sz w:val="20"/>
                <w:szCs w:val="20"/>
              </w:rPr>
              <w:t>- ГБПОУ ИО "Зиминский железнодорожный техникум";</w:t>
            </w:r>
          </w:p>
          <w:p w:rsidR="00973B3D" w:rsidRPr="00770124" w:rsidRDefault="00716131" w:rsidP="0071613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131">
              <w:rPr>
                <w:rFonts w:ascii="Times New Roman" w:hAnsi="Times New Roman" w:cs="Times New Roman"/>
                <w:sz w:val="20"/>
                <w:szCs w:val="20"/>
              </w:rPr>
              <w:t>- ГОКУ ИО "Специальная (коррекционная) школа г. Зима".</w:t>
            </w:r>
          </w:p>
        </w:tc>
      </w:tr>
      <w:tr w:rsidR="000B21F7" w:rsidRPr="00770124" w:rsidTr="003B19D6">
        <w:tc>
          <w:tcPr>
            <w:tcW w:w="959" w:type="dxa"/>
          </w:tcPr>
          <w:p w:rsidR="000B21F7" w:rsidRPr="00770124" w:rsidRDefault="000B21F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2.3.1.</w:t>
            </w:r>
          </w:p>
        </w:tc>
        <w:tc>
          <w:tcPr>
            <w:tcW w:w="3523" w:type="dxa"/>
          </w:tcPr>
          <w:p w:rsidR="000B21F7" w:rsidRPr="00770124" w:rsidRDefault="000B21F7" w:rsidP="00485F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модернизацию  существующей  инфраструктуры  учреждений дополнительного образования: </w:t>
            </w:r>
          </w:p>
        </w:tc>
        <w:tc>
          <w:tcPr>
            <w:tcW w:w="2121" w:type="dxa"/>
            <w:gridSpan w:val="2"/>
            <w:vMerge/>
          </w:tcPr>
          <w:p w:rsidR="000B21F7" w:rsidRPr="00770124" w:rsidRDefault="000B21F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0B21F7" w:rsidRPr="00770124" w:rsidRDefault="000B21F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0B21F7" w:rsidRPr="00770124" w:rsidRDefault="000B21F7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0B21F7" w:rsidRPr="00770124" w:rsidRDefault="000B21F7" w:rsidP="00485F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2731" w:rsidRPr="00770124" w:rsidTr="003B19D6">
        <w:tc>
          <w:tcPr>
            <w:tcW w:w="959" w:type="dxa"/>
          </w:tcPr>
          <w:p w:rsidR="005E2731" w:rsidRPr="00770124" w:rsidRDefault="005E273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2.3.1.1.</w:t>
            </w:r>
          </w:p>
        </w:tc>
        <w:tc>
          <w:tcPr>
            <w:tcW w:w="3523" w:type="dxa"/>
          </w:tcPr>
          <w:p w:rsidR="005E2731" w:rsidRPr="00770124" w:rsidRDefault="005E2731" w:rsidP="00485F7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капитальный ремонт здания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Дома детского творчества (ул. Клименко, 34)</w:t>
            </w:r>
            <w:r w:rsidR="008C7BF5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  <w:vMerge/>
          </w:tcPr>
          <w:p w:rsidR="005E2731" w:rsidRPr="00770124" w:rsidRDefault="005E273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5E2731" w:rsidRPr="00770124" w:rsidRDefault="005E273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  <w:p w:rsidR="005E2731" w:rsidRPr="00770124" w:rsidRDefault="005E273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5E2731" w:rsidRPr="00770124" w:rsidRDefault="005E2731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8C7BF5" w:rsidRPr="00770124" w:rsidRDefault="008C7BF5" w:rsidP="008C7B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5E2731" w:rsidRPr="00770124" w:rsidRDefault="001477A6" w:rsidP="00485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2024г. – разработка </w:t>
            </w:r>
            <w:r w:rsidR="00311ED7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и экспертиза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ПСД</w:t>
            </w:r>
          </w:p>
          <w:p w:rsidR="00973B3D" w:rsidRDefault="00311ED7" w:rsidP="00CE1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2025 - </w:t>
            </w:r>
            <w:r w:rsidR="001477A6" w:rsidRPr="0077012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 w:rsidR="001477A6" w:rsidRPr="00770124">
              <w:rPr>
                <w:rFonts w:ascii="Times New Roman" w:hAnsi="Times New Roman" w:cs="Times New Roman"/>
                <w:sz w:val="20"/>
                <w:szCs w:val="20"/>
              </w:rPr>
              <w:t>г. – капитальный ремонт</w:t>
            </w:r>
          </w:p>
          <w:p w:rsidR="00973B3D" w:rsidRPr="00770124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424946" w:rsidRDefault="00274FA9" w:rsidP="00274FA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4FA9">
              <w:rPr>
                <w:rFonts w:ascii="Times New Roman" w:hAnsi="Times New Roman" w:cs="Times New Roman"/>
                <w:sz w:val="20"/>
                <w:szCs w:val="20"/>
              </w:rPr>
              <w:t xml:space="preserve">За счет средств муниципального бюджета согласно договору от 09.04.2024 с ООО «Иркут-Инвест Инжиниринг»  выполнено обследование строительных конструкций нежилого здания, расположенного по адресу: Иркутская область., г. Зима, Клименко, д. 34 А, на общую сумму </w:t>
            </w:r>
            <w:r w:rsidRPr="00274FA9">
              <w:rPr>
                <w:rFonts w:ascii="Times New Roman" w:hAnsi="Times New Roman" w:cs="Times New Roman"/>
                <w:b/>
                <w:sz w:val="20"/>
                <w:szCs w:val="20"/>
              </w:rPr>
              <w:t>520 000,0 руб.</w:t>
            </w:r>
            <w:r w:rsidR="000019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24946" w:rsidRDefault="00424946" w:rsidP="0042494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3B3D" w:rsidRPr="00424946" w:rsidRDefault="00424946" w:rsidP="00274FA9">
            <w:pPr>
              <w:jc w:val="both"/>
              <w:rPr>
                <w:rFonts w:eastAsia="Times New Roman"/>
              </w:rPr>
            </w:pPr>
            <w:r w:rsidRPr="00424946">
              <w:rPr>
                <w:rFonts w:ascii="Times New Roman" w:eastAsia="Times New Roman" w:hAnsi="Times New Roman" w:cs="Times New Roman"/>
                <w:sz w:val="20"/>
                <w:szCs w:val="20"/>
              </w:rPr>
              <w:t>17.03.2025 Заключен договор от с ООО «Перспектива +», г. Иркутск по проведению предпроектных проработок для капитального ремонта по объекту МБУ ДО «Зиминский дом детского творчества» по адресу: Иркутская область, город Зима, улица Клименко, дом 34, на сумму 400 000,00 руб</w:t>
            </w:r>
            <w:r>
              <w:rPr>
                <w:rFonts w:eastAsia="Times New Roman"/>
              </w:rPr>
              <w:t>.</w:t>
            </w:r>
            <w:r>
              <w:rPr>
                <w:rFonts w:eastAsia="Times New Roman"/>
                <w:sz w:val="26"/>
                <w:szCs w:val="26"/>
              </w:rPr>
              <w:t xml:space="preserve"> </w:t>
            </w:r>
          </w:p>
        </w:tc>
      </w:tr>
      <w:tr w:rsidR="005E2731" w:rsidRPr="00770124" w:rsidTr="003B19D6">
        <w:tc>
          <w:tcPr>
            <w:tcW w:w="959" w:type="dxa"/>
          </w:tcPr>
          <w:p w:rsidR="005E2731" w:rsidRPr="00770124" w:rsidRDefault="005E2731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2.3.1.2.</w:t>
            </w:r>
          </w:p>
        </w:tc>
        <w:tc>
          <w:tcPr>
            <w:tcW w:w="3523" w:type="dxa"/>
          </w:tcPr>
          <w:p w:rsidR="005E2731" w:rsidRPr="00770124" w:rsidRDefault="005E2731" w:rsidP="00FC780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капитальный ремонт здания</w:t>
            </w:r>
            <w:r w:rsidR="000B21F7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МБУДО «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ДЮСШ им. Г.М.Сергеева» (ул. Ленина, 10а)</w:t>
            </w:r>
            <w:r w:rsidR="008C7BF5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  <w:vMerge/>
          </w:tcPr>
          <w:p w:rsidR="005E2731" w:rsidRPr="00770124" w:rsidRDefault="005E2731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</w:tcPr>
          <w:p w:rsidR="005E2731" w:rsidRPr="00770124" w:rsidRDefault="005E2731" w:rsidP="0046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физической культуры и спорта»</w:t>
            </w:r>
          </w:p>
          <w:p w:rsidR="005E2731" w:rsidRPr="00770124" w:rsidRDefault="005E2731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731" w:rsidRPr="00770124" w:rsidRDefault="005E2731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5E2731" w:rsidRPr="00770124" w:rsidRDefault="005E2731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«Развитие физической культуры и спорта»</w:t>
            </w:r>
          </w:p>
        </w:tc>
        <w:tc>
          <w:tcPr>
            <w:tcW w:w="2721" w:type="dxa"/>
            <w:gridSpan w:val="2"/>
            <w:vMerge/>
          </w:tcPr>
          <w:p w:rsidR="005E2731" w:rsidRPr="00770124" w:rsidRDefault="005E2731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F80AF4" w:rsidRPr="00770124" w:rsidRDefault="00F80AF4" w:rsidP="00F80A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F80AF4" w:rsidRPr="00770124" w:rsidRDefault="00311ED7" w:rsidP="005A36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2024-2025 гг. </w:t>
            </w:r>
            <w:r w:rsidR="00F80AF4" w:rsidRPr="00770124">
              <w:rPr>
                <w:rFonts w:ascii="Times New Roman" w:hAnsi="Times New Roman" w:cs="Times New Roman"/>
                <w:sz w:val="20"/>
                <w:szCs w:val="20"/>
              </w:rPr>
              <w:t>– разработка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</w:p>
          <w:p w:rsidR="00F80AF4" w:rsidRPr="00770124" w:rsidRDefault="00F80AF4" w:rsidP="005A36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экспертиза ПСД</w:t>
            </w:r>
          </w:p>
          <w:p w:rsidR="00973B3D" w:rsidRDefault="00311ED7" w:rsidP="00CE1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2026-2027гг.</w:t>
            </w:r>
            <w:r w:rsidR="00F80AF4" w:rsidRPr="00770124">
              <w:rPr>
                <w:rFonts w:ascii="Times New Roman" w:hAnsi="Times New Roman" w:cs="Times New Roman"/>
                <w:sz w:val="20"/>
                <w:szCs w:val="20"/>
              </w:rPr>
              <w:t>г. – капитальный ремонт</w:t>
            </w:r>
          </w:p>
          <w:p w:rsidR="00973B3D" w:rsidRPr="00770124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973B3D" w:rsidRPr="005C07BE" w:rsidRDefault="005C07BE" w:rsidP="005C07B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7BE">
              <w:rPr>
                <w:rFonts w:ascii="Times New Roman" w:hAnsi="Times New Roman" w:cs="Times New Roman"/>
                <w:sz w:val="20"/>
                <w:szCs w:val="20"/>
              </w:rPr>
              <w:t>В 2024 году работ по техническому обследованию здания, разработке проектно-сметной документации и др. не проводилось</w:t>
            </w:r>
          </w:p>
        </w:tc>
      </w:tr>
      <w:tr w:rsidR="008C7BF5" w:rsidRPr="00770124" w:rsidTr="003B19D6">
        <w:tc>
          <w:tcPr>
            <w:tcW w:w="959" w:type="dxa"/>
          </w:tcPr>
          <w:p w:rsidR="008C7BF5" w:rsidRPr="00770124" w:rsidRDefault="008C7B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2.3.2.</w:t>
            </w:r>
          </w:p>
        </w:tc>
        <w:tc>
          <w:tcPr>
            <w:tcW w:w="3523" w:type="dxa"/>
          </w:tcPr>
          <w:p w:rsidR="008C7BF5" w:rsidRPr="00770124" w:rsidRDefault="000B21F7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реализацию  мероприятий федерального  проекта «Успех  каждого ребенка» национального  проекта «Образование»</w:t>
            </w:r>
            <w:r w:rsidR="004662EC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65B8" w:rsidRPr="0077012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662EC" w:rsidRPr="00770124">
              <w:rPr>
                <w:rFonts w:ascii="Times New Roman" w:hAnsi="Times New Roman" w:cs="Times New Roman"/>
                <w:sz w:val="20"/>
                <w:szCs w:val="20"/>
              </w:rPr>
              <w:t>в т.ч.</w:t>
            </w:r>
            <w:r w:rsidR="002665B8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62EC" w:rsidRPr="00770124">
              <w:rPr>
                <w:rFonts w:ascii="Times New Roman" w:hAnsi="Times New Roman" w:cs="Times New Roman"/>
                <w:sz w:val="20"/>
                <w:szCs w:val="20"/>
              </w:rPr>
              <w:t>участие  в мероприятиях  областного образовательного  центра «Персей» (олимпиады, научно-практические  конференции и т.д.)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</w:tcPr>
          <w:p w:rsidR="008C7BF5" w:rsidRPr="00770124" w:rsidRDefault="004662EC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</w:tc>
        <w:tc>
          <w:tcPr>
            <w:tcW w:w="2124" w:type="dxa"/>
            <w:gridSpan w:val="2"/>
          </w:tcPr>
          <w:p w:rsidR="004662EC" w:rsidRPr="00770124" w:rsidRDefault="004662EC" w:rsidP="004662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  <w:p w:rsidR="008C7BF5" w:rsidRPr="00770124" w:rsidRDefault="008C7B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8C7BF5" w:rsidRPr="00770124" w:rsidRDefault="004662EC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Участие обучающихся  в олимпиадах, научно-практических конференциях и конкурсах  федерального, регионального и муниципального уровней</w:t>
            </w:r>
          </w:p>
          <w:p w:rsidR="004662EC" w:rsidRPr="00770124" w:rsidRDefault="004662EC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2024 году – 72%;</w:t>
            </w:r>
          </w:p>
          <w:p w:rsidR="004662EC" w:rsidRPr="00770124" w:rsidRDefault="004662EC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2030 году – 75%;</w:t>
            </w:r>
          </w:p>
          <w:p w:rsidR="004662EC" w:rsidRPr="00770124" w:rsidRDefault="004662EC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80%.</w:t>
            </w:r>
          </w:p>
        </w:tc>
        <w:tc>
          <w:tcPr>
            <w:tcW w:w="3054" w:type="dxa"/>
            <w:gridSpan w:val="7"/>
          </w:tcPr>
          <w:p w:rsidR="002665B8" w:rsidRPr="00770124" w:rsidRDefault="002665B8" w:rsidP="002665B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81113C" w:rsidRPr="00770124" w:rsidRDefault="0081113C" w:rsidP="002665B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973B3D" w:rsidRPr="00E5391E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973B3D" w:rsidRPr="00D544F6" w:rsidRDefault="00D544F6" w:rsidP="001339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44F6">
              <w:rPr>
                <w:rFonts w:ascii="Times New Roman" w:hAnsi="Times New Roman" w:cs="Times New Roman"/>
                <w:sz w:val="20"/>
                <w:szCs w:val="20"/>
              </w:rPr>
              <w:t>В целях создания и развития системы выявления, поддержки и развития способностей и талантов у детей и молодежи Комитетом по образованию администрации ЗГО проводятся традиционные городские мероприятия, организовано участие обучающихся в муниципальных, региональных, областных конференциях, олимпиадах и конкурсах, в т.ч. участие в мероприятиях областного образовательного центра "Персей".</w:t>
            </w:r>
          </w:p>
          <w:p w:rsidR="00D544F6" w:rsidRPr="00D544F6" w:rsidRDefault="00D544F6" w:rsidP="00D544F6">
            <w:pPr>
              <w:pStyle w:val="Default"/>
              <w:ind w:firstLine="176"/>
              <w:jc w:val="both"/>
              <w:rPr>
                <w:color w:val="auto"/>
                <w:sz w:val="20"/>
                <w:szCs w:val="20"/>
              </w:rPr>
            </w:pPr>
            <w:r w:rsidRPr="00D544F6">
              <w:rPr>
                <w:color w:val="auto"/>
                <w:sz w:val="20"/>
                <w:szCs w:val="20"/>
              </w:rPr>
              <w:t>Всего в 2024 году в олимпиадах, научно-практических конференциях и конкурсах федерального, регионального и муниципального уровней приняли участие 2 495 учеников (57,1% от общего количества школьников), что на 12,9% больше доли участников 2023 года, но ниже на 14,9% запланированного показателя.</w:t>
            </w:r>
          </w:p>
          <w:p w:rsidR="00D544F6" w:rsidRPr="00770124" w:rsidRDefault="00D544F6" w:rsidP="00184A8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F6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муниципальной программы "Развитие образования" на 2020-2027 годы из средств местного бюджета израсходовано на проведение городских мероприятий для обучающихся, участия их в региональных и федеральных мероприятиях </w:t>
            </w:r>
            <w:r w:rsidR="00184A8B">
              <w:rPr>
                <w:rFonts w:ascii="Times New Roman" w:hAnsi="Times New Roman" w:cs="Times New Roman"/>
                <w:b/>
                <w:sz w:val="20"/>
                <w:szCs w:val="20"/>
              </w:rPr>
              <w:t>412,</w:t>
            </w:r>
            <w:r w:rsidRPr="00D544F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84A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тыс.</w:t>
            </w:r>
            <w:r w:rsidRPr="00D544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</w:t>
            </w:r>
            <w:r w:rsidRPr="00D544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C7BF5" w:rsidRPr="00770124" w:rsidTr="003B19D6">
        <w:tc>
          <w:tcPr>
            <w:tcW w:w="959" w:type="dxa"/>
          </w:tcPr>
          <w:p w:rsidR="008C7BF5" w:rsidRPr="00770124" w:rsidRDefault="00104E90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2.3.3</w:t>
            </w:r>
            <w:r w:rsidR="001074F5"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3" w:type="dxa"/>
          </w:tcPr>
          <w:p w:rsidR="008C7BF5" w:rsidRPr="00770124" w:rsidRDefault="001074F5" w:rsidP="00104E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   сетевого и партнерского взаимодействия  всех организаций, реализующих  дополнительные образовательные программы</w:t>
            </w:r>
            <w:r w:rsidR="00104E90" w:rsidRPr="0077012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</w:tcPr>
          <w:p w:rsidR="008C7BF5" w:rsidRPr="00770124" w:rsidRDefault="00104E90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</w:tc>
        <w:tc>
          <w:tcPr>
            <w:tcW w:w="2124" w:type="dxa"/>
            <w:gridSpan w:val="2"/>
          </w:tcPr>
          <w:p w:rsidR="0004276D" w:rsidRPr="00770124" w:rsidRDefault="0004276D" w:rsidP="00042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  <w:p w:rsidR="008C7BF5" w:rsidRPr="00770124" w:rsidRDefault="008C7B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76D" w:rsidRPr="00770124" w:rsidRDefault="0004276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Дорожная карта  внедрения  муниципальной модели  наставничества, утвержденная  приказом</w:t>
            </w:r>
            <w:r w:rsidR="00E1744C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Комитета   по образованию  администрации ЗГМО от 11.06.2021 №238</w:t>
            </w:r>
          </w:p>
        </w:tc>
        <w:tc>
          <w:tcPr>
            <w:tcW w:w="2721" w:type="dxa"/>
            <w:gridSpan w:val="2"/>
          </w:tcPr>
          <w:p w:rsidR="008C7BF5" w:rsidRPr="00770124" w:rsidRDefault="00E1744C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сформирована  система наставничества, предполагающая организацию  сетевого  взаимодействия между  образовательными  организациями</w:t>
            </w:r>
          </w:p>
        </w:tc>
        <w:tc>
          <w:tcPr>
            <w:tcW w:w="3054" w:type="dxa"/>
            <w:gridSpan w:val="7"/>
          </w:tcPr>
          <w:p w:rsidR="00F9385C" w:rsidRPr="00CE135B" w:rsidRDefault="00E1744C" w:rsidP="00CE13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973B3D" w:rsidRPr="00E5391E" w:rsidRDefault="00141A0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20</w:t>
            </w:r>
            <w:r w:rsidR="00973B3D"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24 </w:t>
            </w:r>
            <w:r w:rsidR="00973B3D"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AA2242" w:rsidRPr="00AA2242" w:rsidRDefault="00AA2242" w:rsidP="00AA2242">
            <w:pPr>
              <w:ind w:firstLine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>В МБОУ "СОШ № 1, 5, 7, 9" реализуются дополнительные общеобразовательные программы в сетевой форме:</w:t>
            </w:r>
          </w:p>
          <w:p w:rsidR="00AA2242" w:rsidRPr="00AA2242" w:rsidRDefault="00AA2242" w:rsidP="00AA2242">
            <w:pPr>
              <w:ind w:firstLine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>- МБОУ "СОШ № 5" - сетевое взаимодействие с центром "Точка роста" МОУ Ухтуйской СОШ (договор от 02.09.2024, дополнительная программа "Русские шашки");</w:t>
            </w:r>
          </w:p>
          <w:p w:rsidR="00AA2242" w:rsidRPr="00AA2242" w:rsidRDefault="00AA2242" w:rsidP="00AA2242">
            <w:pPr>
              <w:ind w:firstLine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>- МБОУ "СОШ № 1, 7, 9" - сетевое взаимодействие центров "Точка роста" естественнонаучной и технологической направленностей (договор от 30.01.2024, дополнительные программы «Основы робототехники», «Robostart», «Первый шаг в робототехнику»).</w:t>
            </w:r>
          </w:p>
          <w:p w:rsidR="00AA2242" w:rsidRPr="00AA2242" w:rsidRDefault="00AA2242" w:rsidP="00AA2242">
            <w:pPr>
              <w:ind w:firstLine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 xml:space="preserve"> Создана необходимая материально-техническая база центров образования естественнонаучной и технологической направленностей "Точка роста".</w:t>
            </w:r>
          </w:p>
          <w:p w:rsidR="00AA2242" w:rsidRPr="00AA2242" w:rsidRDefault="00AA2242" w:rsidP="00AA2242">
            <w:pPr>
              <w:ind w:right="57" w:firstLine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 xml:space="preserve">В 2024 году в наставническую деятельность вовлечено 203 педагога (АППГ – 201, на 2 чел. больше), 43% от общего количества педагогов. </w:t>
            </w:r>
          </w:p>
          <w:p w:rsidR="00AA2242" w:rsidRPr="00AA2242" w:rsidRDefault="00AA2242" w:rsidP="00AA2242">
            <w:pPr>
              <w:ind w:right="57" w:firstLine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>По формам "Учитель - ученик" и "Ученик - ученик" в наставническую деятельность вовлечено 818 обучающихся (АППГ</w:t>
            </w:r>
            <w:r w:rsidRPr="00AA22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>– 494, на 324 чел. меньше), 32% от количества обучающихся 5-11 классов.</w:t>
            </w:r>
          </w:p>
          <w:p w:rsidR="00AA2242" w:rsidRPr="00AA2242" w:rsidRDefault="00AA2242" w:rsidP="00AA2242">
            <w:pPr>
              <w:ind w:right="57" w:firstLine="16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 xml:space="preserve">Внедрение муниципальной модели наставничества по форме «Учитель-ученик» осуществляют «СОШ </w:t>
            </w:r>
            <w:r w:rsidRPr="00AA2242">
              <w:rPr>
                <w:rFonts w:ascii="Times New Roman" w:eastAsia="Segoe UI Symbol" w:hAnsi="Times New Roman" w:cs="Times New Roman"/>
                <w:sz w:val="20"/>
                <w:szCs w:val="20"/>
              </w:rPr>
              <w:t>№</w:t>
            </w: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 xml:space="preserve"> 7, 10» – по модели «Учитель-трудный подросток», «Тьютор-ученик», «Консультант-ученик». По форме «Ученик-ученик» работают «СОШ </w:t>
            </w:r>
            <w:r w:rsidRPr="00AA2242">
              <w:rPr>
                <w:rFonts w:ascii="Times New Roman" w:eastAsia="Segoe UI Symbol" w:hAnsi="Times New Roman" w:cs="Times New Roman"/>
                <w:sz w:val="20"/>
                <w:szCs w:val="20"/>
              </w:rPr>
              <w:t>№</w:t>
            </w: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 xml:space="preserve"> 7, 9, 10» и лицей. </w:t>
            </w:r>
          </w:p>
          <w:p w:rsidR="00973B3D" w:rsidRPr="00770124" w:rsidRDefault="00AA2242" w:rsidP="00AA2242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2242">
              <w:rPr>
                <w:rFonts w:ascii="Times New Roman" w:hAnsi="Times New Roman" w:cs="Times New Roman"/>
                <w:sz w:val="20"/>
                <w:szCs w:val="20"/>
              </w:rPr>
              <w:t>Дополнительных финансовых средств на обеспечение сетевого взаимодействия, наставничества не привлекалось.</w:t>
            </w:r>
          </w:p>
        </w:tc>
      </w:tr>
      <w:tr w:rsidR="008021B5" w:rsidRPr="00770124" w:rsidTr="003B19D6">
        <w:tc>
          <w:tcPr>
            <w:tcW w:w="959" w:type="dxa"/>
          </w:tcPr>
          <w:p w:rsidR="008021B5" w:rsidRPr="00770124" w:rsidRDefault="008021B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2.3.4.</w:t>
            </w:r>
          </w:p>
        </w:tc>
        <w:tc>
          <w:tcPr>
            <w:tcW w:w="3523" w:type="dxa"/>
          </w:tcPr>
          <w:p w:rsidR="008021B5" w:rsidRPr="00770124" w:rsidRDefault="001874D1" w:rsidP="008021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8021B5" w:rsidRPr="00770124">
              <w:rPr>
                <w:rFonts w:ascii="Times New Roman" w:hAnsi="Times New Roman" w:cs="Times New Roman"/>
                <w:sz w:val="20"/>
                <w:szCs w:val="20"/>
              </w:rPr>
              <w:t>ткрытие дополнительных кружков и секций на базе  образовательных  организаций, в том числе дошкольных</w:t>
            </w:r>
            <w:r w:rsidR="009C421C"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1" w:type="dxa"/>
            <w:gridSpan w:val="2"/>
          </w:tcPr>
          <w:p w:rsidR="008021B5" w:rsidRPr="00770124" w:rsidRDefault="008021B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</w:tc>
        <w:tc>
          <w:tcPr>
            <w:tcW w:w="2124" w:type="dxa"/>
            <w:gridSpan w:val="2"/>
          </w:tcPr>
          <w:p w:rsidR="008021B5" w:rsidRPr="00770124" w:rsidRDefault="008021B5" w:rsidP="008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  <w:p w:rsidR="008021B5" w:rsidRPr="00770124" w:rsidRDefault="008021B5" w:rsidP="00042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8021B5" w:rsidRPr="00770124" w:rsidRDefault="008021B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увеличение количества кружков и секций на базе образовательных  организаций, в том числе дошкольных</w:t>
            </w:r>
          </w:p>
        </w:tc>
        <w:tc>
          <w:tcPr>
            <w:tcW w:w="3054" w:type="dxa"/>
            <w:gridSpan w:val="7"/>
          </w:tcPr>
          <w:p w:rsidR="00CA3585" w:rsidRPr="00770124" w:rsidRDefault="008021B5" w:rsidP="00CE13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973B3D" w:rsidRPr="00E5391E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5391E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3100C0" w:rsidRPr="003100C0" w:rsidRDefault="003100C0" w:rsidP="003100C0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 xml:space="preserve">В 2024 году количество программ дополнительного образования составило 186, что на 22 единицы больше прошлого года (АППГ - 164). </w:t>
            </w:r>
          </w:p>
          <w:p w:rsidR="003100C0" w:rsidRPr="003100C0" w:rsidRDefault="003100C0" w:rsidP="003100C0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>Увеличилось количество программ в "Точках роста" технической направленности (19 единиц), естественнонаучной направленности (29 единиц).</w:t>
            </w:r>
          </w:p>
          <w:p w:rsidR="003100C0" w:rsidRPr="003100C0" w:rsidRDefault="003100C0" w:rsidP="003100C0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 xml:space="preserve">В 2024 году 4 дошкольные образовательные организации (МКДОУ № 15, 16, 56, 212) и МБОУ "Начальная школа-Детский сад № 11" (на дошкольном уровне) реализовали 13 программ (АППГ - 7). </w:t>
            </w:r>
          </w:p>
          <w:p w:rsidR="003100C0" w:rsidRPr="003100C0" w:rsidRDefault="003100C0" w:rsidP="003100C0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>В МБУ ДО "СП им. Г.М. Сергеева" организована работа секций по 8 видам спорта (АППГ - 7): футбол, баскетбол, легкая атлетика, лыжные гонки, шахматы, кикбоксинг, пауэрлифтинг, волейбол (введен в 2024 году).</w:t>
            </w:r>
          </w:p>
          <w:p w:rsidR="003100C0" w:rsidRPr="003100C0" w:rsidRDefault="003100C0" w:rsidP="003100C0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>В МБУ ДО "ЗДДТ" в 2024 году реализовано 28 дополнительных общеразвивающих программ 4 направленностей (художественная, туристско-краеведческая, физкультурно-спортивная, социально-гуманитарная).</w:t>
            </w:r>
          </w:p>
          <w:p w:rsidR="003100C0" w:rsidRPr="003100C0" w:rsidRDefault="003100C0" w:rsidP="003100C0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>Во всех 9 общеобразовательных организациях в 2024 году реализовано 137 программ (АППГ - 106).</w:t>
            </w:r>
          </w:p>
          <w:p w:rsidR="003100C0" w:rsidRPr="003100C0" w:rsidRDefault="003100C0" w:rsidP="003100C0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>Самыми востребованными программами дополнительного образования в 2024 году являлись программы художественной и физкультурно-спортивной направленностей. На третьем месте программы социально-гуманитарной направленности.</w:t>
            </w:r>
          </w:p>
          <w:p w:rsidR="00CB4E42" w:rsidRPr="003B3CAF" w:rsidRDefault="003100C0" w:rsidP="003B3CAF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>В МБОУ "СОШ № 8", в рамках исполнения Распоряжения министерства образования Иркутской области от 14.11.2023 №55-1530 мр "Об утверждении перечня новых мест в образовательных организациях различных типов для реализации дополнительных общеобразовательных программ ... в 2024 году", созданы новые места на 150 человек для реализации программ художественной направленности (10 единиц). В школу поставлено оборудование за счет средств федерального бюджета в рамках реализации п</w:t>
            </w:r>
            <w:r w:rsidR="00CB4E42">
              <w:rPr>
                <w:rFonts w:ascii="Times New Roman" w:hAnsi="Times New Roman" w:cs="Times New Roman"/>
                <w:sz w:val="20"/>
                <w:szCs w:val="20"/>
              </w:rPr>
              <w:t xml:space="preserve">роекта «Успех каждого ребенка» </w:t>
            </w: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 xml:space="preserve">на общую сумму </w:t>
            </w:r>
            <w:r w:rsidRPr="003100C0">
              <w:rPr>
                <w:rFonts w:ascii="Times New Roman" w:hAnsi="Times New Roman" w:cs="Times New Roman"/>
                <w:b/>
                <w:sz w:val="20"/>
                <w:szCs w:val="20"/>
              </w:rPr>
              <w:t>439</w:t>
            </w:r>
            <w:r w:rsidR="00362D57">
              <w:rPr>
                <w:rFonts w:ascii="Times New Roman" w:hAnsi="Times New Roman" w:cs="Times New Roman"/>
                <w:b/>
                <w:sz w:val="20"/>
                <w:szCs w:val="20"/>
              </w:rPr>
              <w:t>,6 тыс.</w:t>
            </w:r>
            <w:r w:rsidRPr="003100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  <w:r w:rsidRPr="003100C0">
              <w:rPr>
                <w:rFonts w:ascii="Times New Roman" w:hAnsi="Times New Roman" w:cs="Times New Roman"/>
                <w:sz w:val="20"/>
                <w:szCs w:val="20"/>
              </w:rPr>
              <w:t xml:space="preserve"> для развития школьного театра.</w:t>
            </w:r>
          </w:p>
        </w:tc>
      </w:tr>
      <w:tr w:rsidR="008F35EF" w:rsidRPr="00770124" w:rsidTr="003B19D6">
        <w:tc>
          <w:tcPr>
            <w:tcW w:w="14502" w:type="dxa"/>
            <w:gridSpan w:val="15"/>
          </w:tcPr>
          <w:p w:rsidR="00977ABC" w:rsidRPr="00770124" w:rsidRDefault="008F35EF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3.</w:t>
            </w:r>
            <w:r w:rsidR="009841C7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Усиление вклада  системы  </w:t>
            </w:r>
            <w:r w:rsidR="007F684F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среднего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профессионального   образован</w:t>
            </w:r>
            <w:r w:rsidR="00977ABC" w:rsidRPr="00770124">
              <w:rPr>
                <w:rFonts w:ascii="Times New Roman" w:hAnsi="Times New Roman" w:cs="Times New Roman"/>
                <w:sz w:val="20"/>
                <w:szCs w:val="20"/>
              </w:rPr>
              <w:t>ия в экономическое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, социальное и культурное  развитие </w:t>
            </w:r>
          </w:p>
          <w:p w:rsidR="008F35EF" w:rsidRPr="00770124" w:rsidRDefault="008F35EF" w:rsidP="009841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9841C7" w:rsidRPr="00770124">
              <w:rPr>
                <w:rFonts w:ascii="Times New Roman" w:hAnsi="Times New Roman" w:cs="Times New Roman"/>
                <w:sz w:val="20"/>
                <w:szCs w:val="20"/>
              </w:rPr>
              <w:t>ГМО</w:t>
            </w:r>
          </w:p>
        </w:tc>
      </w:tr>
      <w:tr w:rsidR="00D4361D" w:rsidRPr="00770124" w:rsidTr="003B19D6">
        <w:tc>
          <w:tcPr>
            <w:tcW w:w="959" w:type="dxa"/>
          </w:tcPr>
          <w:p w:rsidR="00D4361D" w:rsidRPr="00770124" w:rsidRDefault="00D4361D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523" w:type="dxa"/>
          </w:tcPr>
          <w:p w:rsidR="00D4361D" w:rsidRPr="00770124" w:rsidRDefault="00D4361D" w:rsidP="00FC7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Внедрение практики  независимой  оценки  полученных  компетенций студентов и выпускников  ГБПОУ ИО «Зиминский  железнодорожный техникум» и их готовности  к выходу  на рынок труда в виде демонстрационного экзамена</w:t>
            </w:r>
          </w:p>
        </w:tc>
        <w:tc>
          <w:tcPr>
            <w:tcW w:w="2121" w:type="dxa"/>
            <w:gridSpan w:val="2"/>
            <w:vMerge w:val="restart"/>
          </w:tcPr>
          <w:p w:rsidR="00D4361D" w:rsidRPr="00770124" w:rsidRDefault="00D4361D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361D" w:rsidRPr="00770124" w:rsidRDefault="00D4361D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Министерство образования Иркутской области</w:t>
            </w:r>
          </w:p>
          <w:p w:rsidR="00D4361D" w:rsidRPr="00770124" w:rsidRDefault="00D4361D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361D" w:rsidRPr="00770124" w:rsidRDefault="00D4361D" w:rsidP="009C7E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361D" w:rsidRPr="00770124" w:rsidRDefault="00D4361D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ГБПОУ ИО «Зиминский  железнодорожный техникум»</w:t>
            </w:r>
          </w:p>
        </w:tc>
        <w:tc>
          <w:tcPr>
            <w:tcW w:w="2124" w:type="dxa"/>
            <w:gridSpan w:val="2"/>
          </w:tcPr>
          <w:p w:rsidR="00D4361D" w:rsidRPr="00770124" w:rsidRDefault="00D4361D" w:rsidP="00186E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361D" w:rsidRPr="00770124" w:rsidRDefault="00D4361D" w:rsidP="00906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образования»</w:t>
            </w:r>
          </w:p>
          <w:p w:rsidR="00D4361D" w:rsidRPr="00770124" w:rsidRDefault="00D4361D" w:rsidP="00906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361D" w:rsidRPr="00770124" w:rsidRDefault="00D4361D" w:rsidP="00906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проект  «Молодые профессионалы (Повышение  конкурентоспособности профессионального образования)»</w:t>
            </w:r>
          </w:p>
          <w:p w:rsidR="00D4361D" w:rsidRPr="00770124" w:rsidRDefault="00D4361D" w:rsidP="009061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 14.12.2018г.</w:t>
            </w:r>
          </w:p>
          <w:p w:rsidR="00D4361D" w:rsidRPr="00770124" w:rsidRDefault="00D4361D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D4361D" w:rsidRPr="00770124" w:rsidRDefault="00D4361D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 обучающихся ГБПОУ ИО «Зиминский  железнодорожный техникум», продемонстрировавших  по итогам   демонстрационного экзамена уровень, соответствующий  национальным  или международным   стандартам:</w:t>
            </w:r>
          </w:p>
          <w:p w:rsidR="00D4361D" w:rsidRPr="00770124" w:rsidRDefault="00D4361D" w:rsidP="009C7E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      к 2024 году - 10%;</w:t>
            </w:r>
          </w:p>
          <w:p w:rsidR="00D4361D" w:rsidRPr="00770124" w:rsidRDefault="00D4361D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15%;</w:t>
            </w:r>
          </w:p>
          <w:p w:rsidR="00D4361D" w:rsidRPr="00770124" w:rsidRDefault="00D4361D" w:rsidP="009C7E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25%.</w:t>
            </w:r>
          </w:p>
        </w:tc>
        <w:tc>
          <w:tcPr>
            <w:tcW w:w="3054" w:type="dxa"/>
            <w:gridSpan w:val="7"/>
          </w:tcPr>
          <w:p w:rsidR="00AA21D0" w:rsidRPr="00EA4E08" w:rsidRDefault="00D4361D" w:rsidP="00D350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973B3D" w:rsidRPr="00EA4E08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A4E0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F13273" w:rsidRDefault="00D95417" w:rsidP="00F13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5417">
              <w:rPr>
                <w:rFonts w:ascii="Times New Roman" w:hAnsi="Times New Roman" w:cs="Times New Roman"/>
                <w:sz w:val="20"/>
                <w:szCs w:val="20"/>
              </w:rPr>
              <w:t xml:space="preserve">В 2024 году государственную итоговую аттестацию в форме демонстрационного экзамена проходили студенты по профессиям Сварщик (ручной и частично механизированной сварки (наплавки)), Электромонтер по ремонту и обслуживанию электрооборудования (по отраслям), Повар, кондитер и по специальности Коммерция (по отраслям). </w:t>
            </w:r>
            <w:r w:rsidR="00D350D6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F13273" w:rsidRPr="00770124">
              <w:rPr>
                <w:rFonts w:ascii="Times New Roman" w:hAnsi="Times New Roman" w:cs="Times New Roman"/>
                <w:sz w:val="20"/>
                <w:szCs w:val="20"/>
              </w:rPr>
              <w:t>100 % (от общего числа сдающих демонстрационный экзамен). Проведение государственной итоговой аттестации в форме демонстрационного экзамена  на базовом уровне не  предполагает  соответствие национальным  или международным   стандартам.</w:t>
            </w:r>
          </w:p>
          <w:p w:rsidR="00F13273" w:rsidRPr="00770124" w:rsidRDefault="00F13273" w:rsidP="00F132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3B3D" w:rsidRPr="00770124" w:rsidRDefault="00D95417" w:rsidP="00D350D6">
            <w:pPr>
              <w:ind w:left="-108" w:firstLine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5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50D6">
              <w:rPr>
                <w:rFonts w:ascii="Times New Roman" w:hAnsi="Times New Roman" w:cs="Times New Roman"/>
                <w:sz w:val="20"/>
                <w:szCs w:val="20"/>
              </w:rPr>
              <w:t>Успеваемость выпускников составила 100%</w:t>
            </w:r>
            <w:r w:rsidR="00D350D6" w:rsidRPr="00D350D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350D6">
              <w:rPr>
                <w:rFonts w:ascii="Times New Roman" w:hAnsi="Times New Roman" w:cs="Times New Roman"/>
                <w:sz w:val="20"/>
                <w:szCs w:val="20"/>
              </w:rPr>
              <w:t xml:space="preserve"> среднее качество по профессиям и специальностям </w:t>
            </w:r>
            <w:r w:rsidR="00D350D6" w:rsidRPr="00D350D6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D350D6">
              <w:rPr>
                <w:rFonts w:ascii="Times New Roman" w:hAnsi="Times New Roman" w:cs="Times New Roman"/>
                <w:sz w:val="20"/>
                <w:szCs w:val="20"/>
              </w:rPr>
              <w:t>66,75%, что соответствует национальным стандартам.</w:t>
            </w:r>
          </w:p>
        </w:tc>
      </w:tr>
      <w:tr w:rsidR="00D4361D" w:rsidRPr="00770124" w:rsidTr="003B19D6">
        <w:tc>
          <w:tcPr>
            <w:tcW w:w="959" w:type="dxa"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523" w:type="dxa"/>
          </w:tcPr>
          <w:p w:rsidR="00D4361D" w:rsidRPr="00770124" w:rsidRDefault="00D4361D" w:rsidP="00977A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Модернизация  существующей  инфраструктуры  ГБПОУ ИО «Зиминский  железнодорожный техникум»:</w:t>
            </w:r>
          </w:p>
        </w:tc>
        <w:tc>
          <w:tcPr>
            <w:tcW w:w="2121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 w:val="restart"/>
          </w:tcPr>
          <w:p w:rsidR="00D4361D" w:rsidRPr="00770124" w:rsidRDefault="00D4361D" w:rsidP="00811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образования»</w:t>
            </w:r>
          </w:p>
          <w:p w:rsidR="00D4361D" w:rsidRPr="00770124" w:rsidRDefault="00D4361D" w:rsidP="00811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361D" w:rsidRPr="00770124" w:rsidRDefault="00D4361D" w:rsidP="00345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проект  «Молодые профессионалы (Повышение  конкурентоспособности профессионального образования)»</w:t>
            </w:r>
          </w:p>
          <w:p w:rsidR="00D4361D" w:rsidRPr="00770124" w:rsidRDefault="00D4361D" w:rsidP="00345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 14.12.2018г.</w:t>
            </w:r>
          </w:p>
          <w:p w:rsidR="00D4361D" w:rsidRPr="00770124" w:rsidRDefault="00D4361D" w:rsidP="00811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361D" w:rsidRPr="00770124" w:rsidRDefault="00D4361D" w:rsidP="00811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 w:val="restart"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комфортных условий  обучения   и проживания студентов</w:t>
            </w:r>
          </w:p>
        </w:tc>
        <w:tc>
          <w:tcPr>
            <w:tcW w:w="3054" w:type="dxa"/>
            <w:gridSpan w:val="7"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4361D" w:rsidRPr="00770124" w:rsidTr="003B19D6">
        <w:tc>
          <w:tcPr>
            <w:tcW w:w="959" w:type="dxa"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3.2.1.</w:t>
            </w:r>
          </w:p>
        </w:tc>
        <w:tc>
          <w:tcPr>
            <w:tcW w:w="3523" w:type="dxa"/>
          </w:tcPr>
          <w:p w:rsidR="00D4361D" w:rsidRPr="00770124" w:rsidRDefault="00D4361D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капитальный ремонт здания  учебного  корпуса;</w:t>
            </w:r>
          </w:p>
        </w:tc>
        <w:tc>
          <w:tcPr>
            <w:tcW w:w="2121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2E48A9" w:rsidRPr="00770124" w:rsidRDefault="00D4361D" w:rsidP="009C7F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2030г. – капитальный ремонт</w:t>
            </w:r>
          </w:p>
          <w:p w:rsidR="002E48A9" w:rsidRPr="00770124" w:rsidRDefault="002E48A9" w:rsidP="009C7F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D4361D" w:rsidRPr="00770124" w:rsidTr="003B19D6">
        <w:tc>
          <w:tcPr>
            <w:tcW w:w="959" w:type="dxa"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3.2.2.</w:t>
            </w:r>
          </w:p>
        </w:tc>
        <w:tc>
          <w:tcPr>
            <w:tcW w:w="3523" w:type="dxa"/>
          </w:tcPr>
          <w:p w:rsidR="00D4361D" w:rsidRPr="00770124" w:rsidRDefault="00D4361D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капитальный ремонт общежития;</w:t>
            </w:r>
          </w:p>
        </w:tc>
        <w:tc>
          <w:tcPr>
            <w:tcW w:w="2121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D4361D" w:rsidRPr="00770124" w:rsidRDefault="00D4361D" w:rsidP="00811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D4361D" w:rsidRPr="00770124" w:rsidRDefault="00D4361D" w:rsidP="00D436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9C7F44" w:rsidRPr="00853AEB" w:rsidRDefault="00853AEB" w:rsidP="00853A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2030г. – капитальный ремонт</w:t>
            </w:r>
          </w:p>
          <w:p w:rsidR="00973B3D" w:rsidRPr="00770124" w:rsidRDefault="00F262A9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="00973B3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024</w:t>
            </w:r>
            <w:r w:rsidR="00973B3D"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973B3D" w:rsidRPr="00853AEB" w:rsidRDefault="00341831" w:rsidP="009C7F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Проведена п</w:t>
            </w:r>
            <w:r w:rsidR="00D95417" w:rsidRPr="00D95417">
              <w:rPr>
                <w:rFonts w:ascii="Times New Roman" w:hAnsi="Times New Roman" w:cs="Times New Roman"/>
                <w:sz w:val="20"/>
                <w:szCs w:val="20"/>
              </w:rPr>
              <w:t>одготовка ПСД на капитальный ремонт, получено полож</w:t>
            </w:r>
            <w:r w:rsidR="00853AEB">
              <w:rPr>
                <w:rFonts w:ascii="Times New Roman" w:hAnsi="Times New Roman" w:cs="Times New Roman"/>
                <w:sz w:val="20"/>
                <w:szCs w:val="20"/>
              </w:rPr>
              <w:t>ительное заключение экспертизы.</w:t>
            </w:r>
          </w:p>
        </w:tc>
      </w:tr>
      <w:tr w:rsidR="00D4361D" w:rsidRPr="00770124" w:rsidTr="003B19D6">
        <w:tc>
          <w:tcPr>
            <w:tcW w:w="959" w:type="dxa"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3.2.3</w:t>
            </w:r>
          </w:p>
        </w:tc>
        <w:tc>
          <w:tcPr>
            <w:tcW w:w="3523" w:type="dxa"/>
          </w:tcPr>
          <w:p w:rsidR="00D4361D" w:rsidRPr="00770124" w:rsidRDefault="00D4361D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нового здания   производственных мастерских</w:t>
            </w:r>
            <w:r w:rsidR="00CD442C" w:rsidRPr="0077012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121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D4361D" w:rsidRPr="00770124" w:rsidRDefault="002624A4" w:rsidP="00853A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853AE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этапы</w:t>
            </w:r>
          </w:p>
          <w:p w:rsidR="00973B3D" w:rsidRPr="00770124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577761" w:rsidRDefault="00D95417" w:rsidP="00D954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2023г. п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роизве</w:t>
            </w:r>
            <w:r w:rsidR="00577761">
              <w:rPr>
                <w:rFonts w:ascii="Times New Roman" w:hAnsi="Times New Roman" w:cs="Times New Roman"/>
                <w:sz w:val="20"/>
                <w:szCs w:val="20"/>
              </w:rPr>
              <w:t>ден демонтаж аварийного  здания.</w:t>
            </w:r>
          </w:p>
          <w:p w:rsidR="00577761" w:rsidRDefault="00577761" w:rsidP="00D954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="00D95417">
              <w:rPr>
                <w:rFonts w:ascii="Times New Roman" w:hAnsi="Times New Roman" w:cs="Times New Roman"/>
                <w:sz w:val="20"/>
                <w:szCs w:val="20"/>
              </w:rPr>
              <w:t>2025г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запланирована  </w:t>
            </w:r>
            <w:r w:rsidR="00D95417" w:rsidRPr="00770124">
              <w:rPr>
                <w:rFonts w:ascii="Times New Roman" w:hAnsi="Times New Roman" w:cs="Times New Roman"/>
                <w:sz w:val="20"/>
                <w:szCs w:val="20"/>
              </w:rPr>
              <w:t>подготовка земельного участка под строительство.</w:t>
            </w:r>
          </w:p>
          <w:p w:rsidR="00577761" w:rsidRDefault="00D95417" w:rsidP="00D954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2026г -  разработка ПСД, </w:t>
            </w:r>
          </w:p>
          <w:p w:rsidR="00577761" w:rsidRDefault="00D95417" w:rsidP="00D954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2027- экспертиза ПСД,</w:t>
            </w:r>
          </w:p>
          <w:p w:rsidR="00973B3D" w:rsidRPr="00853AEB" w:rsidRDefault="00D95417" w:rsidP="002624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– строительство здания</w:t>
            </w:r>
            <w:r w:rsidR="00577761">
              <w:rPr>
                <w:rFonts w:ascii="Times New Roman" w:hAnsi="Times New Roman" w:cs="Times New Roman"/>
                <w:sz w:val="20"/>
                <w:szCs w:val="20"/>
              </w:rPr>
              <w:t xml:space="preserve"> мастерских.</w:t>
            </w:r>
          </w:p>
        </w:tc>
      </w:tr>
      <w:tr w:rsidR="00D4361D" w:rsidRPr="00770124" w:rsidTr="003B19D6">
        <w:tc>
          <w:tcPr>
            <w:tcW w:w="959" w:type="dxa"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3.2.4.</w:t>
            </w:r>
          </w:p>
        </w:tc>
        <w:tc>
          <w:tcPr>
            <w:tcW w:w="3523" w:type="dxa"/>
          </w:tcPr>
          <w:p w:rsidR="00D4361D" w:rsidRPr="00770124" w:rsidRDefault="00CD442C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4361D" w:rsidRPr="00770124">
              <w:rPr>
                <w:rFonts w:ascii="Times New Roman" w:hAnsi="Times New Roman" w:cs="Times New Roman"/>
                <w:sz w:val="20"/>
                <w:szCs w:val="20"/>
              </w:rPr>
              <w:t>троительство нового здания спортивного зала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1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  <w:vMerge/>
          </w:tcPr>
          <w:p w:rsidR="00D4361D" w:rsidRPr="00770124" w:rsidRDefault="00D4361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973B3D" w:rsidRPr="00770124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A35070" w:rsidRDefault="000B5ABF" w:rsidP="000B5A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2023г. п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роизве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ден демонтаж аварийного  здания</w:t>
            </w:r>
            <w:r w:rsidR="00A350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B18DC" w:rsidRDefault="00A35070" w:rsidP="000B5A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="000B5ABF">
              <w:rPr>
                <w:rFonts w:ascii="Times New Roman" w:hAnsi="Times New Roman" w:cs="Times New Roman"/>
                <w:sz w:val="20"/>
                <w:szCs w:val="20"/>
              </w:rPr>
              <w:t xml:space="preserve"> 2025г </w:t>
            </w:r>
            <w:r w:rsidR="00DB18DC">
              <w:rPr>
                <w:rFonts w:ascii="Times New Roman" w:hAnsi="Times New Roman" w:cs="Times New Roman"/>
                <w:sz w:val="20"/>
                <w:szCs w:val="20"/>
              </w:rPr>
              <w:t xml:space="preserve">запланирована </w:t>
            </w:r>
            <w:r w:rsidR="000B5A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5ABF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 земельного участка под строительство.</w:t>
            </w:r>
          </w:p>
          <w:p w:rsidR="00DB18DC" w:rsidRDefault="000B5ABF" w:rsidP="000B5A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2026г -  разработка ПСД, </w:t>
            </w:r>
          </w:p>
          <w:p w:rsidR="00DB18DC" w:rsidRDefault="000B5ABF" w:rsidP="000B5A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2027- экспертиза ПСД,</w:t>
            </w:r>
          </w:p>
          <w:p w:rsidR="00973B3D" w:rsidRPr="00A9447C" w:rsidRDefault="000B5ABF" w:rsidP="002624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– строительство здания</w:t>
            </w:r>
            <w:r w:rsidR="00DB18DC">
              <w:rPr>
                <w:rFonts w:ascii="Times New Roman" w:hAnsi="Times New Roman" w:cs="Times New Roman"/>
                <w:sz w:val="20"/>
                <w:szCs w:val="20"/>
              </w:rPr>
              <w:t xml:space="preserve"> спортивного зала.</w:t>
            </w:r>
          </w:p>
        </w:tc>
      </w:tr>
      <w:tr w:rsidR="008F35EF" w:rsidRPr="00770124" w:rsidTr="003B19D6">
        <w:tc>
          <w:tcPr>
            <w:tcW w:w="959" w:type="dxa"/>
          </w:tcPr>
          <w:p w:rsidR="008F35EF" w:rsidRPr="00770124" w:rsidRDefault="0090616E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3523" w:type="dxa"/>
          </w:tcPr>
          <w:p w:rsidR="008F35EF" w:rsidRPr="00770124" w:rsidRDefault="0090616E" w:rsidP="00FC7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педагогических кадров  в соответствии с  требованиями  ФГОС среднего профессионального образования</w:t>
            </w:r>
          </w:p>
        </w:tc>
        <w:tc>
          <w:tcPr>
            <w:tcW w:w="2121" w:type="dxa"/>
            <w:gridSpan w:val="2"/>
          </w:tcPr>
          <w:p w:rsidR="008F35EF" w:rsidRPr="00770124" w:rsidRDefault="00F85ED4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ГБПОУ ИО «Зиминский  железнодорожный техникум»</w:t>
            </w:r>
          </w:p>
        </w:tc>
        <w:tc>
          <w:tcPr>
            <w:tcW w:w="2124" w:type="dxa"/>
            <w:gridSpan w:val="2"/>
          </w:tcPr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образования»</w:t>
            </w:r>
          </w:p>
          <w:p w:rsidR="008F35EF" w:rsidRPr="00770124" w:rsidRDefault="008F35EF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5ED4" w:rsidRPr="00770124" w:rsidRDefault="00F85ED4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 «Учитель будущего» от 01.01.2019г.</w:t>
            </w:r>
          </w:p>
        </w:tc>
        <w:tc>
          <w:tcPr>
            <w:tcW w:w="2721" w:type="dxa"/>
            <w:gridSpan w:val="2"/>
          </w:tcPr>
          <w:p w:rsidR="008F35EF" w:rsidRPr="00770124" w:rsidRDefault="00F85ED4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педагогов, прошедших стажировку по профилю преподаваемых дисциплин (от общего количества преподавателей, участвующих  в реализации  основных  профессиональных образовательных программ)</w:t>
            </w:r>
          </w:p>
          <w:p w:rsidR="00F85ED4" w:rsidRPr="00770124" w:rsidRDefault="00F85ED4" w:rsidP="00F85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      к 2024 году - 55%;</w:t>
            </w:r>
          </w:p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65%;</w:t>
            </w:r>
          </w:p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75%.</w:t>
            </w:r>
          </w:p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педагогов, имеющих стаж профессиональной  деятельности или образование по профилю преподаваемых дисциплин</w:t>
            </w:r>
          </w:p>
          <w:p w:rsidR="00F85ED4" w:rsidRPr="00770124" w:rsidRDefault="00F85ED4" w:rsidP="00F85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      к 2024 году - 10%;</w:t>
            </w:r>
          </w:p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15%;</w:t>
            </w:r>
          </w:p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15%.</w:t>
            </w:r>
          </w:p>
          <w:p w:rsidR="00F85ED4" w:rsidRPr="00770124" w:rsidRDefault="00F85ED4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20DE" w:rsidRPr="00770124" w:rsidRDefault="00C420DE" w:rsidP="00F85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педагогов, имеющих первую и высшую  квалификационную  категорию, ученую степень или ученое звание</w:t>
            </w:r>
          </w:p>
          <w:p w:rsidR="00C420DE" w:rsidRPr="00770124" w:rsidRDefault="00C420DE" w:rsidP="00C420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      к 2024 году - 75%;</w:t>
            </w:r>
          </w:p>
          <w:p w:rsidR="00C420DE" w:rsidRPr="00770124" w:rsidRDefault="00C420DE" w:rsidP="00C420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</w:t>
            </w:r>
            <w:r w:rsidR="00F53836" w:rsidRPr="00770124">
              <w:rPr>
                <w:rFonts w:ascii="Times New Roman" w:hAnsi="Times New Roman" w:cs="Times New Roman"/>
                <w:sz w:val="20"/>
                <w:szCs w:val="20"/>
              </w:rPr>
              <w:t>0 году – 80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%;</w:t>
            </w:r>
          </w:p>
          <w:p w:rsidR="00C420DE" w:rsidRPr="00770124" w:rsidRDefault="00F53836" w:rsidP="005649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8</w:t>
            </w:r>
            <w:r w:rsidR="00C420DE" w:rsidRPr="00770124">
              <w:rPr>
                <w:rFonts w:ascii="Times New Roman" w:hAnsi="Times New Roman" w:cs="Times New Roman"/>
                <w:sz w:val="20"/>
                <w:szCs w:val="20"/>
              </w:rPr>
              <w:t>5%.</w:t>
            </w:r>
          </w:p>
        </w:tc>
        <w:tc>
          <w:tcPr>
            <w:tcW w:w="3054" w:type="dxa"/>
            <w:gridSpan w:val="7"/>
          </w:tcPr>
          <w:p w:rsidR="00573256" w:rsidRPr="00770124" w:rsidRDefault="00831E8B" w:rsidP="00853A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143F34" w:rsidRPr="0022556B" w:rsidRDefault="00143F34" w:rsidP="00143F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143F34" w:rsidRDefault="00143F34" w:rsidP="00143F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>В соответствии с требованиями ФГОС среднего профессионального образования педагоги должны повышать квалификацию по профилю преподаваемых дисциплин не реже, чем один раз в три года. В 2024 году этот показатель по техникуму составлял 63%, что на 8 % больше запланированного.</w:t>
            </w:r>
          </w:p>
          <w:p w:rsidR="005649F6" w:rsidRPr="000B5ABF" w:rsidRDefault="005649F6" w:rsidP="00143F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3F34" w:rsidRPr="000B5ABF" w:rsidRDefault="00143F34" w:rsidP="005649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>Доля педагогов, имеющих стаж профессиональной деятельности или образование по профилю преподаваемой дисциплины, составляет 88%, что превышает запланированный показатель на 78%.</w:t>
            </w:r>
          </w:p>
          <w:p w:rsidR="005649F6" w:rsidRDefault="005649F6" w:rsidP="005649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3B3D" w:rsidRPr="005649F6" w:rsidRDefault="00143F34" w:rsidP="00A944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>Доля педагогов, имеющих первую и высшую квалификационную категорию, равна 46% (запланировано 75%).</w:t>
            </w:r>
          </w:p>
        </w:tc>
      </w:tr>
      <w:tr w:rsidR="0090616E" w:rsidRPr="00770124" w:rsidTr="003B19D6">
        <w:tc>
          <w:tcPr>
            <w:tcW w:w="959" w:type="dxa"/>
          </w:tcPr>
          <w:p w:rsidR="0090616E" w:rsidRPr="00770124" w:rsidRDefault="0090616E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3523" w:type="dxa"/>
          </w:tcPr>
          <w:p w:rsidR="0090616E" w:rsidRPr="00770124" w:rsidRDefault="0090616E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Усиление  практической  ориентации   профессионального образования  через практико-ориентировочную систему  реализации  образовательных программ  среднего  профессионального образования, профессионального  обучения.</w:t>
            </w:r>
          </w:p>
        </w:tc>
        <w:tc>
          <w:tcPr>
            <w:tcW w:w="2121" w:type="dxa"/>
            <w:gridSpan w:val="2"/>
          </w:tcPr>
          <w:p w:rsidR="0090616E" w:rsidRPr="00770124" w:rsidRDefault="0050292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ГБПОУ ИО «Зиминский  железнодорожный техникум»</w:t>
            </w:r>
          </w:p>
        </w:tc>
        <w:tc>
          <w:tcPr>
            <w:tcW w:w="2124" w:type="dxa"/>
            <w:gridSpan w:val="2"/>
          </w:tcPr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образования»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проект  «Молодые профессионалы (Повышение  конкурентоспособности профессионального образования)»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 14.12.2018г.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16E" w:rsidRPr="00770124" w:rsidRDefault="0090616E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90616E" w:rsidRPr="00770124" w:rsidRDefault="0050292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Количество современных мастерских  для обучения  специалистов, востребованных в экономике Иркутской области  направлений подготовки кадров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 году - 20%;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50%;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80%.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образовательных программ  СПО, обеспечивающих  реализацию  практико-ориентированной системы подготовки кадров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 году - 20%;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30%;</w:t>
            </w:r>
          </w:p>
          <w:p w:rsidR="00502926" w:rsidRPr="00770124" w:rsidRDefault="00502926" w:rsidP="005029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50%.</w:t>
            </w:r>
          </w:p>
          <w:p w:rsidR="00502926" w:rsidRPr="00770124" w:rsidRDefault="0050292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0114E3" w:rsidRPr="000114E3" w:rsidRDefault="00507747" w:rsidP="00853A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973B3D" w:rsidRPr="00651AEA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0B5ABF" w:rsidRPr="000B5ABF" w:rsidRDefault="000B5ABF" w:rsidP="000B5A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>Практико – ориентированная система подготовки или дуальная система реализуется на профессиях и специальностях железнодорожного профиля: Машинист локомотива, Слесарь - электрик по ремонту электрооборудования подвижного состава (электровозов, электропоездов), Техническая эксплуатация подвижного состава железных дорог.</w:t>
            </w:r>
          </w:p>
          <w:p w:rsidR="000B5ABF" w:rsidRPr="000B5ABF" w:rsidRDefault="000B5ABF" w:rsidP="000B5A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 xml:space="preserve">Базовыми предприятиями для реализации практико – ориентированной системы являются: Эксплуатационное локомотивное депо Зима ОАО «РЖД» (ТЧЭ-3) и Сервисное локомотивное депо филиала «Восточно-Сибирский» ООО «ЛокоТех-Сервис». На их базах организуется образовательный процесс в виде практической подготовки – учебная и производственная практика. </w:t>
            </w:r>
          </w:p>
          <w:p w:rsidR="005649F6" w:rsidRDefault="005649F6" w:rsidP="005649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ABF" w:rsidRPr="000B5ABF" w:rsidRDefault="000B5ABF" w:rsidP="005649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>С 2022 года в Зиминский железнодорожный техникум передан ОАО «РЖД» тренажер ЭП-1, для отработки навыков управления локомотивом под руководством машиниста.</w:t>
            </w:r>
          </w:p>
          <w:p w:rsidR="005649F6" w:rsidRDefault="005649F6" w:rsidP="005649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B5ABF" w:rsidRPr="000B5ABF" w:rsidRDefault="000B5ABF" w:rsidP="005649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>По профессиям Сварщик (ручной и частично механизированной сварки (наплавки)), Электромонтер по ремонту и обслуживанию электрооборудования (по отраслям), Повар, кондитер, Торговое дело, Технологии индустрии красоты в техникуме оборудованы по пять рабочих мест, согласно инфраструктурным листам КОД демонстрационного экзамена.</w:t>
            </w:r>
          </w:p>
          <w:p w:rsidR="005649F6" w:rsidRDefault="005649F6" w:rsidP="005649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3B3D" w:rsidRPr="0015710B" w:rsidRDefault="000B5ABF" w:rsidP="005649F6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современных мастерских для обучения специалистов, востребованных в экономике Иркутской области, соответствует </w:t>
            </w:r>
            <w:r w:rsidRPr="000B5A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80%, </w:t>
            </w:r>
            <w:r w:rsidRPr="000B5ABF">
              <w:rPr>
                <w:rFonts w:ascii="Times New Roman" w:hAnsi="Times New Roman" w:cs="Times New Roman"/>
                <w:sz w:val="20"/>
                <w:szCs w:val="20"/>
              </w:rPr>
              <w:t xml:space="preserve">а доля образовательных программ – </w:t>
            </w:r>
            <w:r w:rsidRPr="000B5ABF">
              <w:rPr>
                <w:rFonts w:ascii="Times New Roman" w:hAnsi="Times New Roman" w:cs="Times New Roman"/>
                <w:b/>
                <w:sz w:val="20"/>
                <w:szCs w:val="20"/>
              </w:rPr>
              <w:t>75%.</w:t>
            </w:r>
          </w:p>
        </w:tc>
      </w:tr>
      <w:tr w:rsidR="0090616E" w:rsidRPr="00770124" w:rsidTr="003B19D6">
        <w:tc>
          <w:tcPr>
            <w:tcW w:w="959" w:type="dxa"/>
          </w:tcPr>
          <w:p w:rsidR="0090616E" w:rsidRPr="00770124" w:rsidRDefault="0090616E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3523" w:type="dxa"/>
          </w:tcPr>
          <w:p w:rsidR="0090616E" w:rsidRPr="00770124" w:rsidRDefault="0090616E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Развитие направлений участия работодателей в подготовке квалифицированных  кадров, в том числе  расширение практики  целевого обучения.</w:t>
            </w:r>
          </w:p>
        </w:tc>
        <w:tc>
          <w:tcPr>
            <w:tcW w:w="2121" w:type="dxa"/>
            <w:gridSpan w:val="2"/>
          </w:tcPr>
          <w:p w:rsidR="0090616E" w:rsidRPr="00770124" w:rsidRDefault="0050774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ГБПОУ ИО «Зиминский  железнодорожный техникум»</w:t>
            </w:r>
          </w:p>
        </w:tc>
        <w:tc>
          <w:tcPr>
            <w:tcW w:w="2124" w:type="dxa"/>
            <w:gridSpan w:val="2"/>
          </w:tcPr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образования»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проект  «Молодые профессионалы (Повышение  конкурентоспособности профессионального образования)»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 14.12.2018г.</w:t>
            </w:r>
          </w:p>
          <w:p w:rsidR="0090616E" w:rsidRPr="00770124" w:rsidRDefault="0090616E" w:rsidP="00A85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90616E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образовательных программ, прошедших профессионально-общественную  аккредитацию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 году - 30%;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60%;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100%.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Доля обучающихся по договорам целев</w:t>
            </w:r>
            <w:r w:rsidR="00A85748" w:rsidRPr="00770124">
              <w:rPr>
                <w:rFonts w:ascii="Times New Roman" w:hAnsi="Times New Roman" w:cs="Times New Roman"/>
                <w:sz w:val="20"/>
                <w:szCs w:val="20"/>
              </w:rPr>
              <w:t>ого обучения (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 общего  количества  обучающихся)</w:t>
            </w:r>
          </w:p>
          <w:p w:rsidR="00A85748" w:rsidRPr="00770124" w:rsidRDefault="00A85748" w:rsidP="00A85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 году - 5%;</w:t>
            </w:r>
          </w:p>
          <w:p w:rsidR="00A85748" w:rsidRPr="00770124" w:rsidRDefault="00A85748" w:rsidP="00A85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10%;</w:t>
            </w:r>
          </w:p>
          <w:p w:rsidR="00A85748" w:rsidRPr="00770124" w:rsidRDefault="00A85748" w:rsidP="00A85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15%.</w:t>
            </w:r>
          </w:p>
        </w:tc>
        <w:tc>
          <w:tcPr>
            <w:tcW w:w="3054" w:type="dxa"/>
            <w:gridSpan w:val="7"/>
          </w:tcPr>
          <w:p w:rsidR="005649F6" w:rsidRPr="005649F6" w:rsidRDefault="00857ADB" w:rsidP="00853A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973B3D" w:rsidRPr="00651AEA" w:rsidRDefault="00973B3D" w:rsidP="00973B3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AF2385" w:rsidRPr="00AF2385" w:rsidRDefault="00AF2385" w:rsidP="00AF23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1AEA">
              <w:rPr>
                <w:sz w:val="24"/>
                <w:szCs w:val="24"/>
                <w:lang w:val="en-US"/>
              </w:rPr>
              <w:t xml:space="preserve">  </w:t>
            </w:r>
            <w:r w:rsidRPr="00AF2385">
              <w:rPr>
                <w:rFonts w:ascii="Times New Roman" w:hAnsi="Times New Roman" w:cs="Times New Roman"/>
                <w:sz w:val="20"/>
                <w:szCs w:val="20"/>
              </w:rPr>
              <w:t xml:space="preserve">В Зиминском железнодорожном техникуме реализуется 8 образовательных программ. 6 из них на данный момент прошли профессионально-общественную аккредитацию, что составляет 75% (было запланировано 30%). </w:t>
            </w:r>
          </w:p>
          <w:p w:rsidR="005649F6" w:rsidRDefault="005649F6" w:rsidP="005649F6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AF2385" w:rsidRPr="00AF2385" w:rsidRDefault="00AF2385" w:rsidP="005649F6">
            <w:pPr>
              <w:pStyle w:val="Default"/>
              <w:jc w:val="both"/>
              <w:rPr>
                <w:sz w:val="20"/>
                <w:szCs w:val="20"/>
              </w:rPr>
            </w:pPr>
            <w:r w:rsidRPr="00AF2385">
              <w:rPr>
                <w:sz w:val="20"/>
                <w:szCs w:val="20"/>
              </w:rPr>
              <w:t xml:space="preserve">Кроме того, в 2024 году ЗЖДТ прошел общественную аккредитацию Общероссийского отраслевого объединения работодателей железнодорожного транспорта и вошел в рейтинг профессиональных образовательных организаций, реализующих образовательные программы среднего профессионального образования по направлениям железнодорожного транспорта. </w:t>
            </w:r>
          </w:p>
          <w:p w:rsidR="005649F6" w:rsidRDefault="005649F6" w:rsidP="005649F6">
            <w:pPr>
              <w:pStyle w:val="Default"/>
              <w:jc w:val="both"/>
              <w:rPr>
                <w:sz w:val="20"/>
                <w:szCs w:val="20"/>
              </w:rPr>
            </w:pPr>
          </w:p>
          <w:p w:rsidR="00973B3D" w:rsidRPr="005649F6" w:rsidRDefault="00AF2385" w:rsidP="005649F6">
            <w:pPr>
              <w:pStyle w:val="Default"/>
              <w:jc w:val="both"/>
              <w:rPr>
                <w:sz w:val="20"/>
                <w:szCs w:val="20"/>
              </w:rPr>
            </w:pPr>
            <w:r w:rsidRPr="00AF2385">
              <w:rPr>
                <w:sz w:val="20"/>
                <w:szCs w:val="20"/>
              </w:rPr>
              <w:t>Обучение в ГБПОУ ИО «Зиминский железнодорожный техникум» осуществляется на бюджетной основе (в рамках госзадания) и за счет средств обучающихся (на заочном отделении), по договору целевого обучения – нет.</w:t>
            </w:r>
          </w:p>
        </w:tc>
      </w:tr>
      <w:tr w:rsidR="0090616E" w:rsidRPr="00770124" w:rsidTr="0067498D">
        <w:trPr>
          <w:trHeight w:val="1691"/>
        </w:trPr>
        <w:tc>
          <w:tcPr>
            <w:tcW w:w="959" w:type="dxa"/>
          </w:tcPr>
          <w:p w:rsidR="0090616E" w:rsidRPr="00770124" w:rsidRDefault="0090616E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3523" w:type="dxa"/>
          </w:tcPr>
          <w:p w:rsidR="0090616E" w:rsidRPr="00770124" w:rsidRDefault="0090616E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Внедрение  механизмов  наставничества, обеспечивающих  сопровождение  обучающихся  в их профессиональном и  личностном становлении.</w:t>
            </w:r>
          </w:p>
        </w:tc>
        <w:tc>
          <w:tcPr>
            <w:tcW w:w="2121" w:type="dxa"/>
            <w:gridSpan w:val="2"/>
          </w:tcPr>
          <w:p w:rsidR="0090616E" w:rsidRPr="00770124" w:rsidRDefault="0050774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ГБПОУ ИО «Зиминский  железнодорожный техникум»</w:t>
            </w:r>
          </w:p>
        </w:tc>
        <w:tc>
          <w:tcPr>
            <w:tcW w:w="2124" w:type="dxa"/>
            <w:gridSpan w:val="2"/>
          </w:tcPr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образования»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Региональный проект  «Молодые профессионалы (Повышение  конкурентоспособности профессионального образования)»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 14.12.2018г.</w:t>
            </w:r>
          </w:p>
          <w:p w:rsidR="00507747" w:rsidRPr="00770124" w:rsidRDefault="00507747" w:rsidP="005077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16E" w:rsidRPr="00770124" w:rsidRDefault="0090616E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90616E" w:rsidRPr="00770124" w:rsidRDefault="00F714D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обучающихся, имеющих наставников на производстве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 году - 20%;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40%;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60%.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педагогов, являющихся наставниками для обучающихся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 году - 20%;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40%;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– 50%.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Доля специалистов с предприятий города, являющихся  наставниками  для обучающихся  (от общего количества наставников) 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 году - 20%;</w:t>
            </w:r>
          </w:p>
          <w:p w:rsidR="00F714DD" w:rsidRPr="00770124" w:rsidRDefault="00F714DD" w:rsidP="00F71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40%;</w:t>
            </w:r>
          </w:p>
          <w:p w:rsidR="00F714DD" w:rsidRPr="00770124" w:rsidRDefault="00F714DD" w:rsidP="00A94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A9447C">
              <w:rPr>
                <w:rFonts w:ascii="Times New Roman" w:hAnsi="Times New Roman" w:cs="Times New Roman"/>
                <w:sz w:val="20"/>
                <w:szCs w:val="20"/>
              </w:rPr>
              <w:t xml:space="preserve"> 2036 году – 60%</w:t>
            </w:r>
          </w:p>
        </w:tc>
        <w:tc>
          <w:tcPr>
            <w:tcW w:w="3054" w:type="dxa"/>
            <w:gridSpan w:val="7"/>
          </w:tcPr>
          <w:p w:rsidR="0021644F" w:rsidRPr="000B5479" w:rsidRDefault="00857ADB" w:rsidP="000B54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FD15D1" w:rsidRPr="00651AEA" w:rsidRDefault="00FD15D1" w:rsidP="00FD15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A45EE9" w:rsidRPr="0067498D" w:rsidRDefault="00A45EE9" w:rsidP="006749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98D">
              <w:rPr>
                <w:rFonts w:ascii="Times New Roman" w:hAnsi="Times New Roman" w:cs="Times New Roman"/>
                <w:sz w:val="20"/>
                <w:szCs w:val="20"/>
              </w:rPr>
              <w:t xml:space="preserve">В техникуме реализуется разные формы наставничества: «педагог – студент», «педагог – педагог», «работодатель – студент». </w:t>
            </w:r>
          </w:p>
          <w:p w:rsidR="00C51524" w:rsidRDefault="00C51524" w:rsidP="00C515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5EE9" w:rsidRPr="0067498D" w:rsidRDefault="00A45EE9" w:rsidP="00C515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98D">
              <w:rPr>
                <w:rFonts w:ascii="Times New Roman" w:hAnsi="Times New Roman" w:cs="Times New Roman"/>
                <w:sz w:val="20"/>
                <w:szCs w:val="20"/>
              </w:rPr>
              <w:t xml:space="preserve">Во время производственной практики студентов второго, третьего и четвертого курсов за всеми студентами, согласно приказу предприятия, закрепляются наставки, из числа наиболее опытных работников предприятий, организаций. Доля обучающихся, имеющих наставников на производстве соответствует </w:t>
            </w:r>
            <w:r w:rsidRPr="0067498D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  <w:r w:rsidRPr="0067498D">
              <w:rPr>
                <w:rFonts w:ascii="Times New Roman" w:hAnsi="Times New Roman" w:cs="Times New Roman"/>
                <w:sz w:val="20"/>
                <w:szCs w:val="20"/>
              </w:rPr>
              <w:t xml:space="preserve"> и здесь реализуется форма наставничества «работодатель – студент». И соответственно доля специалистов с предприятий города, области, являющихся наставниками для обучающихся во время производственной практики составляет 100</w:t>
            </w:r>
            <w:r w:rsidRPr="0067498D">
              <w:rPr>
                <w:rFonts w:ascii="Times New Roman" w:hAnsi="Times New Roman" w:cs="Times New Roman"/>
                <w:b/>
                <w:sz w:val="20"/>
                <w:szCs w:val="20"/>
              </w:rPr>
              <w:t>%.</w:t>
            </w:r>
          </w:p>
          <w:p w:rsidR="00C51524" w:rsidRDefault="00C51524" w:rsidP="00C515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16E" w:rsidRPr="0067498D" w:rsidRDefault="00A45EE9" w:rsidP="00C515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498D">
              <w:rPr>
                <w:rFonts w:ascii="Times New Roman" w:hAnsi="Times New Roman" w:cs="Times New Roman"/>
                <w:sz w:val="20"/>
                <w:szCs w:val="20"/>
              </w:rPr>
              <w:t xml:space="preserve">Форму наставничества «педагог – студент» реализуют в техникуме мастера производственного обучения, организующие учебную практику в мастерских Зиминского железнодорожного техникума. Доля педагогов (мастеров производственного обучения), являющихся наставниками для обучающихся составляет </w:t>
            </w:r>
            <w:r w:rsidRPr="0067498D">
              <w:rPr>
                <w:rFonts w:ascii="Times New Roman" w:hAnsi="Times New Roman" w:cs="Times New Roman"/>
                <w:b/>
                <w:sz w:val="20"/>
                <w:szCs w:val="20"/>
              </w:rPr>
              <w:t>40%</w:t>
            </w:r>
            <w:r w:rsidR="0067498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E5B" w:rsidRPr="00770124" w:rsidTr="003B19D6">
        <w:tc>
          <w:tcPr>
            <w:tcW w:w="14502" w:type="dxa"/>
            <w:gridSpan w:val="15"/>
          </w:tcPr>
          <w:p w:rsidR="00141E5B" w:rsidRPr="00770124" w:rsidRDefault="00141E5B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4.</w:t>
            </w:r>
            <w:r w:rsidR="00806ED4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доступности образования  для детей, нуждающихся  в создании  особых условий в силу особенностей  их развития  и здоровья</w:t>
            </w:r>
          </w:p>
        </w:tc>
      </w:tr>
      <w:tr w:rsidR="0090616E" w:rsidRPr="00770124" w:rsidTr="003B19D6">
        <w:tc>
          <w:tcPr>
            <w:tcW w:w="959" w:type="dxa"/>
          </w:tcPr>
          <w:p w:rsidR="0090616E" w:rsidRPr="00770124" w:rsidRDefault="00806ED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4.1. </w:t>
            </w:r>
          </w:p>
        </w:tc>
        <w:tc>
          <w:tcPr>
            <w:tcW w:w="3523" w:type="dxa"/>
          </w:tcPr>
          <w:p w:rsidR="0090616E" w:rsidRPr="00770124" w:rsidRDefault="002F5D36" w:rsidP="002F5D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Ранняя диагностика</w:t>
            </w:r>
            <w:r w:rsidR="00806ED4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и выявлени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06ED4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детей с ограниченными   возможностями здоровья для обеспечения  своевременной коррекционной  помощи и выстраивания  образовательного маршрута ребенка</w:t>
            </w:r>
          </w:p>
        </w:tc>
        <w:tc>
          <w:tcPr>
            <w:tcW w:w="2121" w:type="dxa"/>
            <w:gridSpan w:val="2"/>
          </w:tcPr>
          <w:p w:rsidR="0090616E" w:rsidRPr="00770124" w:rsidRDefault="002F5D3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</w:tc>
        <w:tc>
          <w:tcPr>
            <w:tcW w:w="2124" w:type="dxa"/>
            <w:gridSpan w:val="2"/>
          </w:tcPr>
          <w:p w:rsidR="0090616E" w:rsidRPr="00770124" w:rsidRDefault="00F1597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</w:t>
            </w:r>
            <w:r w:rsidR="002F5D36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 29.12.2012 №273-ФЗ «Об  образовании в Российской Федерации»</w:t>
            </w:r>
          </w:p>
          <w:p w:rsidR="002F5D36" w:rsidRPr="00770124" w:rsidRDefault="002F5D3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5D36" w:rsidRPr="00770124" w:rsidRDefault="002F5D36" w:rsidP="002F5D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 ЗГМО «Развитие образования» </w:t>
            </w:r>
          </w:p>
          <w:p w:rsidR="002F5D36" w:rsidRPr="00770124" w:rsidRDefault="002F5D3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5D36" w:rsidRPr="00770124" w:rsidRDefault="002F5D3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Положение о  территориальной психолого-медико-педагогической комиссии, утвержденное постановлением администрации ЗГМО от 01.02.2022 №89</w:t>
            </w:r>
          </w:p>
          <w:p w:rsidR="002F5D36" w:rsidRPr="00770124" w:rsidRDefault="002F5D3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5D36" w:rsidRPr="00770124" w:rsidRDefault="002F5D3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Положение о «Консультационном пункте» по оказанию          психолого-педагогической  помощи семьям, воспитывающим  неорганизованных детей и детей, посещающих муниципальные образовательные организации, реализующие  образовательные программы  дошкольног</w:t>
            </w:r>
            <w:r w:rsidR="00704588" w:rsidRPr="0077012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образования, утвер</w:t>
            </w:r>
            <w:r w:rsidR="00704588" w:rsidRPr="00770124">
              <w:rPr>
                <w:rFonts w:ascii="Times New Roman" w:hAnsi="Times New Roman" w:cs="Times New Roman"/>
                <w:sz w:val="20"/>
                <w:szCs w:val="20"/>
              </w:rPr>
              <w:t>жденное постановлением админист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рации ЗГМО от 31.01.2022 №44</w:t>
            </w:r>
          </w:p>
          <w:p w:rsidR="002F5D36" w:rsidRPr="00770124" w:rsidRDefault="002F5D3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90616E" w:rsidRPr="00770124" w:rsidRDefault="00A064C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Обследование детей в возрасте  до 3 –х  лет на ТПМПК с использованием  современных  методических материалов</w:t>
            </w:r>
          </w:p>
          <w:p w:rsidR="00A064C4" w:rsidRPr="00770124" w:rsidRDefault="00A064C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64C4" w:rsidRPr="00770124" w:rsidRDefault="00A064C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Сохранение количества  действующих  консультационных пунктов на базе муниципальных  дошкольных образовательных организаций</w:t>
            </w:r>
          </w:p>
          <w:p w:rsidR="00A064C4" w:rsidRPr="00770124" w:rsidRDefault="00A064C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64C4" w:rsidRPr="00770124" w:rsidRDefault="00A064C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Реализация  планов и программ, направленных на улучшение  качества  жизни детей раннего возраста</w:t>
            </w:r>
          </w:p>
          <w:p w:rsidR="00A064C4" w:rsidRPr="00770124" w:rsidRDefault="00A064C4" w:rsidP="00A064C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A064C4" w:rsidRPr="00770124" w:rsidRDefault="00A064C4" w:rsidP="00A064C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054" w:type="dxa"/>
            <w:gridSpan w:val="7"/>
          </w:tcPr>
          <w:p w:rsidR="00EF6BB8" w:rsidRPr="00EF6BB8" w:rsidRDefault="004553B2" w:rsidP="000B54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FD15D1" w:rsidRPr="00651AEA" w:rsidRDefault="00FD15D1" w:rsidP="00FD15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8673A8" w:rsidRPr="008673A8" w:rsidRDefault="008673A8" w:rsidP="008673A8">
            <w:pPr>
              <w:ind w:firstLine="22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73A8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</w:t>
            </w:r>
            <w:r w:rsidRPr="008673A8">
              <w:rPr>
                <w:rFonts w:ascii="Times New Roman" w:hAnsi="Times New Roman" w:cs="Times New Roman"/>
                <w:bCs/>
                <w:sz w:val="20"/>
                <w:szCs w:val="20"/>
              </w:rPr>
              <w:t>Положением о психолого-медико-педа</w:t>
            </w:r>
            <w:r w:rsidR="00D073EA">
              <w:rPr>
                <w:rFonts w:ascii="Times New Roman" w:hAnsi="Times New Roman" w:cs="Times New Roman"/>
                <w:bCs/>
                <w:sz w:val="20"/>
                <w:szCs w:val="20"/>
              </w:rPr>
              <w:t>гогической комиссии, утвержденны</w:t>
            </w:r>
            <w:r w:rsidRPr="008673A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  </w:t>
            </w:r>
            <w:hyperlink r:id="rId15" w:history="1">
              <w:r w:rsidRPr="008673A8">
                <w:rPr>
                  <w:rFonts w:ascii="Times New Roman" w:hAnsi="Times New Roman" w:cs="Times New Roman"/>
                  <w:bCs/>
                  <w:sz w:val="20"/>
                  <w:szCs w:val="20"/>
                </w:rPr>
                <w:t>приказом</w:t>
              </w:r>
            </w:hyperlink>
            <w:r w:rsidRPr="008673A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Министерства образования и науки РФ от 20.09.2013 №1082, и </w:t>
            </w:r>
            <w:r w:rsidRPr="008673A8">
              <w:rPr>
                <w:rFonts w:ascii="Times New Roman" w:hAnsi="Times New Roman" w:cs="Times New Roman"/>
                <w:sz w:val="20"/>
                <w:szCs w:val="20"/>
              </w:rPr>
              <w:t>Положением о территориальной психолого-медико-педа</w:t>
            </w:r>
            <w:r w:rsidR="00D073EA">
              <w:rPr>
                <w:rFonts w:ascii="Times New Roman" w:hAnsi="Times New Roman" w:cs="Times New Roman"/>
                <w:sz w:val="20"/>
                <w:szCs w:val="20"/>
              </w:rPr>
              <w:t>гогической комиссии, утвержденны</w:t>
            </w:r>
            <w:r w:rsidRPr="008673A8">
              <w:rPr>
                <w:rFonts w:ascii="Times New Roman" w:hAnsi="Times New Roman" w:cs="Times New Roman"/>
                <w:sz w:val="20"/>
                <w:szCs w:val="20"/>
              </w:rPr>
              <w:t>м постановлением администрации ЗГМО от 01.02.2022 № 89,</w:t>
            </w:r>
            <w:r w:rsidRPr="008673A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одним из основных направлений деятельности комиссии является проведение обследования детей в возрасте от  0 лет в целях своевременного выявления особенностей в физическом и (или) психическом развитии и (или) отклонений в поведении детей.</w:t>
            </w:r>
          </w:p>
          <w:p w:rsidR="008673A8" w:rsidRPr="008673A8" w:rsidRDefault="008673A8" w:rsidP="008673A8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73A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 городе продолжают действовать консультационные пункты для родителей и детей по вопросам всестороннего развития и воспитания дошкольников, как не посещающих детские сады, так и охваченных дошкольным образованием.</w:t>
            </w:r>
            <w:r w:rsidRPr="008673A8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Рассматриваемые проблемы: развитие общения и коммуникативных навыков дошкольников, задержка психо-речевого развития, воспитание ребёнка с ОВЗ, вопросы физкультурно-оздоровительного характера и др.</w:t>
            </w:r>
            <w:r w:rsidRPr="008673A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FD15D1" w:rsidRPr="008673A8" w:rsidRDefault="008673A8" w:rsidP="008673A8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73A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 всех образовательных организациях (100%) разработаны и реализуются основные образовательные программы дошкольного образования. Содержание программ обеспечивает развитие личности в соответствии с возрастными и индивидуальными особенностями детей по следующим компонентам: социально-коммуникативное развитие; познавательное развитие; речевое развитие; художественно-эстетическое развитие; физическое развитие. Во всех учреждениях созданы условия для воспитанников с ОВЗ, в том числе и раннего возраста, по реализации образовательной и адаптированной программ дошкольного образования.</w:t>
            </w:r>
          </w:p>
          <w:p w:rsidR="008673A8" w:rsidRPr="008673A8" w:rsidRDefault="008673A8" w:rsidP="008673A8">
            <w:pPr>
              <w:ind w:firstLine="17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73A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 период с </w:t>
            </w:r>
            <w:r w:rsidRPr="008673A8">
              <w:rPr>
                <w:rFonts w:ascii="Times New Roman" w:hAnsi="Times New Roman" w:cs="Times New Roman"/>
                <w:sz w:val="20"/>
                <w:szCs w:val="20"/>
              </w:rPr>
              <w:t>января по декабрь 2024 года по отчетам работы ТПМПК</w:t>
            </w:r>
            <w:r w:rsidRPr="008673A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детей в возрасте от 0 до 3 лет обследовано не было в связи с отсутствием заявок от родителей (законных представителей) на проведение обследования данной возрастной категории детей.  </w:t>
            </w:r>
          </w:p>
          <w:p w:rsidR="008673A8" w:rsidRPr="008673A8" w:rsidRDefault="008673A8" w:rsidP="008673A8">
            <w:pPr>
              <w:ind w:firstLine="176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73A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Количество обращений родителей в 10 консультационных пунктах за 2024 год составило 565.</w:t>
            </w:r>
          </w:p>
          <w:p w:rsidR="008673A8" w:rsidRPr="00A9447C" w:rsidRDefault="008673A8" w:rsidP="008673A8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73A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Дополнительных затрат на данные мероприятия не было.</w:t>
            </w:r>
          </w:p>
        </w:tc>
      </w:tr>
      <w:tr w:rsidR="0090616E" w:rsidRPr="00770124" w:rsidTr="003B19D6">
        <w:tc>
          <w:tcPr>
            <w:tcW w:w="959" w:type="dxa"/>
          </w:tcPr>
          <w:p w:rsidR="0090616E" w:rsidRPr="00770124" w:rsidRDefault="00806ED4" w:rsidP="00CD21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3523" w:type="dxa"/>
          </w:tcPr>
          <w:p w:rsidR="0090616E" w:rsidRPr="00770124" w:rsidRDefault="00806ED4" w:rsidP="00806E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на территории  ЗГМО постоянно действующей  психолого-медико-педагогической комиссии</w:t>
            </w:r>
            <w:r w:rsidR="00116CA3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(ТПМПК)</w:t>
            </w:r>
          </w:p>
        </w:tc>
        <w:tc>
          <w:tcPr>
            <w:tcW w:w="2121" w:type="dxa"/>
            <w:gridSpan w:val="2"/>
          </w:tcPr>
          <w:p w:rsidR="0090616E" w:rsidRPr="00770124" w:rsidRDefault="004553B2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Администрация ЗГМО</w:t>
            </w:r>
          </w:p>
        </w:tc>
        <w:tc>
          <w:tcPr>
            <w:tcW w:w="2124" w:type="dxa"/>
            <w:gridSpan w:val="2"/>
          </w:tcPr>
          <w:p w:rsidR="004553B2" w:rsidRPr="00770124" w:rsidRDefault="001A1652" w:rsidP="004553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Федеральный з</w:t>
            </w:r>
            <w:r w:rsidR="004553B2" w:rsidRPr="00770124">
              <w:rPr>
                <w:rFonts w:ascii="Times New Roman" w:hAnsi="Times New Roman" w:cs="Times New Roman"/>
                <w:sz w:val="20"/>
                <w:szCs w:val="20"/>
              </w:rPr>
              <w:t>акон от 29.12.2012 №273-ФЗ «Об  образовании в Российской Федерации»</w:t>
            </w:r>
          </w:p>
          <w:p w:rsidR="0090616E" w:rsidRPr="00770124" w:rsidRDefault="0090616E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4553B2" w:rsidRPr="00770124" w:rsidRDefault="004553B2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Приказ  Министерства образования Российской Федерации  от 20.09.2013 №1082 «Об утверждении  Положения о психолого-медико-педагогической комиссии»</w:t>
            </w:r>
          </w:p>
          <w:p w:rsidR="004553B2" w:rsidRPr="00770124" w:rsidRDefault="004553B2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4553B2" w:rsidRPr="00770124" w:rsidRDefault="004553B2" w:rsidP="004553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 ЗГМО «Развитие образования» </w:t>
            </w:r>
          </w:p>
          <w:p w:rsidR="004553B2" w:rsidRPr="00770124" w:rsidRDefault="004553B2" w:rsidP="0098705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721" w:type="dxa"/>
            <w:gridSpan w:val="2"/>
          </w:tcPr>
          <w:p w:rsidR="0090616E" w:rsidRPr="00770124" w:rsidRDefault="004553B2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 2024 году проработка вопроса создания постоянно действующей </w:t>
            </w:r>
            <w:r w:rsidR="00116CA3" w:rsidRPr="00770124">
              <w:rPr>
                <w:rFonts w:ascii="Times New Roman" w:hAnsi="Times New Roman" w:cs="Times New Roman"/>
                <w:sz w:val="20"/>
                <w:szCs w:val="20"/>
              </w:rPr>
              <w:t>ТПМПК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16CA3" w:rsidRPr="00770124" w:rsidRDefault="00116CA3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6CA3" w:rsidRPr="00770124" w:rsidRDefault="00116CA3" w:rsidP="0085611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 создание постоянно действующей ТПМПК</w:t>
            </w:r>
          </w:p>
        </w:tc>
        <w:tc>
          <w:tcPr>
            <w:tcW w:w="3054" w:type="dxa"/>
            <w:gridSpan w:val="7"/>
          </w:tcPr>
          <w:p w:rsidR="0090616E" w:rsidRPr="000B5479" w:rsidRDefault="00116CA3" w:rsidP="000B54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0B54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этапы</w:t>
            </w:r>
          </w:p>
          <w:p w:rsidR="00FD15D1" w:rsidRPr="00770124" w:rsidRDefault="00FD15D1" w:rsidP="00FD15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DD5C15" w:rsidRPr="00DD5C15" w:rsidRDefault="00DD5C15" w:rsidP="00DD5C15">
            <w:pPr>
              <w:autoSpaceDE w:val="0"/>
              <w:autoSpaceDN w:val="0"/>
              <w:adjustRightInd w:val="0"/>
              <w:ind w:firstLine="222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D5C15"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муниципального образования функционирует временно созываемая комиссия (постановление администрации ЗГМО от 23.09.2002 №1182 "О создании муниципальной психолого-медико-педагогической комиссии"). </w:t>
            </w:r>
          </w:p>
          <w:p w:rsidR="00DD5C15" w:rsidRPr="00DD5C15" w:rsidRDefault="00DD5C15" w:rsidP="00DD5C15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C15">
              <w:rPr>
                <w:rFonts w:ascii="Times New Roman" w:hAnsi="Times New Roman" w:cs="Times New Roman"/>
                <w:sz w:val="20"/>
                <w:szCs w:val="20"/>
              </w:rPr>
              <w:t xml:space="preserve">Создать постоянно действующую психолого-медико-педагогическую комиссию в городе Зиме сложно в связи с рядом причин. Одна из таких причин - проблема кадрового состава. В составе территориальной психолого-медико-педагогической комиссии все специалисты (руководитель ТПМПК, учитель-логопед, педагог-психолог, учитель-дефектолог, социальный педагог, секретарь) на время работы ТПМПК освобождаются от основного места работы. Врач-психиатр работает по согласованию на договорной основе. На сегодняшний день администрацией Зиминского городского муниципального образования прорабатывается вопрос о создании постоянно действующей территориальной психолого-медико-педагогической комиссии, проводятся расчеты. </w:t>
            </w:r>
          </w:p>
          <w:p w:rsidR="00FD15D1" w:rsidRPr="00DD5C15" w:rsidRDefault="00DD5C15" w:rsidP="00DD5C15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C15">
              <w:rPr>
                <w:rFonts w:ascii="Times New Roman" w:hAnsi="Times New Roman" w:cs="Times New Roman"/>
                <w:sz w:val="20"/>
                <w:szCs w:val="20"/>
              </w:rPr>
              <w:t>В соответствии с Положением о психолого-медико-педагогической комисс</w:t>
            </w:r>
            <w:r w:rsidR="0059688D">
              <w:rPr>
                <w:rFonts w:ascii="Times New Roman" w:hAnsi="Times New Roman" w:cs="Times New Roman"/>
                <w:sz w:val="20"/>
                <w:szCs w:val="20"/>
              </w:rPr>
              <w:t>ии, утвержденны</w:t>
            </w:r>
            <w:r w:rsidRPr="00DD5C15">
              <w:rPr>
                <w:rFonts w:ascii="Times New Roman" w:hAnsi="Times New Roman" w:cs="Times New Roman"/>
                <w:sz w:val="20"/>
                <w:szCs w:val="20"/>
              </w:rPr>
              <w:t>м приказом от 20.09.2013 № 1082, "количество комиссий определяется из расчета 1 комиссия на 10 тысяч детей, проживающих на соответствующей территории, но не менее 1 комиссии в субъекте Российской Федерации".</w:t>
            </w:r>
          </w:p>
          <w:p w:rsidR="00DD5C15" w:rsidRPr="00DD5C15" w:rsidRDefault="00DD5C15" w:rsidP="00DD5C15">
            <w:pPr>
              <w:widowControl w:val="0"/>
              <w:autoSpaceDE w:val="0"/>
              <w:autoSpaceDN w:val="0"/>
              <w:adjustRightInd w:val="0"/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C15">
              <w:rPr>
                <w:rFonts w:ascii="Times New Roman" w:hAnsi="Times New Roman" w:cs="Times New Roman"/>
                <w:sz w:val="20"/>
                <w:szCs w:val="20"/>
              </w:rPr>
              <w:t>По данным Ирк</w:t>
            </w:r>
            <w:r w:rsidR="0059688D">
              <w:rPr>
                <w:rFonts w:ascii="Times New Roman" w:hAnsi="Times New Roman" w:cs="Times New Roman"/>
                <w:sz w:val="20"/>
                <w:szCs w:val="20"/>
              </w:rPr>
              <w:t>утск</w:t>
            </w:r>
            <w:r w:rsidRPr="00DD5C15">
              <w:rPr>
                <w:rFonts w:ascii="Times New Roman" w:hAnsi="Times New Roman" w:cs="Times New Roman"/>
                <w:sz w:val="20"/>
                <w:szCs w:val="20"/>
              </w:rPr>
              <w:t>стата численность населения по полу и возрасту на 1 января 2024 года г. Зимы в возрасте от 0 до 18 лет включительно составляет 9 032 человека.</w:t>
            </w:r>
          </w:p>
          <w:p w:rsidR="00DD5C15" w:rsidRPr="00770124" w:rsidRDefault="00DD5C15" w:rsidP="00023085">
            <w:pPr>
              <w:ind w:firstLine="22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C15">
              <w:rPr>
                <w:rFonts w:ascii="Times New Roman" w:hAnsi="Times New Roman" w:cs="Times New Roman"/>
                <w:sz w:val="20"/>
                <w:szCs w:val="20"/>
              </w:rPr>
              <w:t xml:space="preserve">Всего на деятельность ТПМПК в 2024 году из средств муниципального бюджета израсходовано </w:t>
            </w:r>
            <w:r w:rsidRPr="00DD5C15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023085"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  <w:r w:rsidRPr="00DD5C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230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тыс.</w:t>
            </w:r>
            <w:r w:rsidRPr="00DD5C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</w:tr>
      <w:tr w:rsidR="00806ED4" w:rsidRPr="00770124" w:rsidTr="003B19D6">
        <w:tc>
          <w:tcPr>
            <w:tcW w:w="959" w:type="dxa"/>
          </w:tcPr>
          <w:p w:rsidR="00806ED4" w:rsidRPr="00770124" w:rsidRDefault="00806ED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3523" w:type="dxa"/>
          </w:tcPr>
          <w:p w:rsidR="00806ED4" w:rsidRPr="00770124" w:rsidRDefault="00806ED4" w:rsidP="00236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в ЗГМО специальных  условий обучения  для детей с ограниченными возможно</w:t>
            </w:r>
            <w:r w:rsidR="00BD6969" w:rsidRPr="00770124">
              <w:rPr>
                <w:rFonts w:ascii="Times New Roman" w:hAnsi="Times New Roman" w:cs="Times New Roman"/>
                <w:sz w:val="20"/>
                <w:szCs w:val="20"/>
              </w:rPr>
              <w:t>стями</w:t>
            </w:r>
            <w:r w:rsidR="00236E52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D6969" w:rsidRPr="00770124">
              <w:rPr>
                <w:rFonts w:ascii="Times New Roman" w:hAnsi="Times New Roman" w:cs="Times New Roman"/>
                <w:sz w:val="20"/>
                <w:szCs w:val="20"/>
              </w:rPr>
              <w:t>здоровья</w:t>
            </w:r>
            <w:r w:rsidR="00236E52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D6969" w:rsidRPr="00770124">
              <w:rPr>
                <w:rFonts w:ascii="Times New Roman" w:hAnsi="Times New Roman" w:cs="Times New Roman"/>
                <w:sz w:val="20"/>
                <w:szCs w:val="20"/>
              </w:rPr>
              <w:t>и инвалидностью</w:t>
            </w:r>
            <w:r w:rsidR="00236E52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ОВЗ)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, в т.ч. для детей  дошкольного возраста</w:t>
            </w:r>
          </w:p>
        </w:tc>
        <w:tc>
          <w:tcPr>
            <w:tcW w:w="2121" w:type="dxa"/>
            <w:gridSpan w:val="2"/>
          </w:tcPr>
          <w:p w:rsidR="00806ED4" w:rsidRPr="00770124" w:rsidRDefault="00236E52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</w:tc>
        <w:tc>
          <w:tcPr>
            <w:tcW w:w="2124" w:type="dxa"/>
            <w:gridSpan w:val="2"/>
          </w:tcPr>
          <w:p w:rsidR="00236E52" w:rsidRPr="00770124" w:rsidRDefault="001A1652" w:rsidP="00236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Федеральный з</w:t>
            </w:r>
            <w:r w:rsidR="00236E52" w:rsidRPr="00770124">
              <w:rPr>
                <w:rFonts w:ascii="Times New Roman" w:hAnsi="Times New Roman" w:cs="Times New Roman"/>
                <w:sz w:val="20"/>
                <w:szCs w:val="20"/>
              </w:rPr>
              <w:t>акон от 29.12.2012 №273-ФЗ «Об  образовании в Российской Федерации»</w:t>
            </w:r>
          </w:p>
          <w:p w:rsidR="00806ED4" w:rsidRPr="00770124" w:rsidRDefault="00806ED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721" w:type="dxa"/>
            <w:gridSpan w:val="2"/>
          </w:tcPr>
          <w:p w:rsidR="00806ED4" w:rsidRPr="00770124" w:rsidRDefault="00236E52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обучающихся  с ОВЗ и детей-инвалидов  необходимыми  специальными  образовательными условиями в образовательных организациях (реализация адаптированных основных общеобразовательных программ в группах компенсирующей  и комбинированной направленности в дошкольных образовательных организациях, в отдельных классах и классах инклюзивного образования в общеобразовательных организациях)</w:t>
            </w:r>
          </w:p>
          <w:p w:rsidR="00236E52" w:rsidRPr="00770124" w:rsidRDefault="00236E52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6E52" w:rsidRPr="00770124" w:rsidRDefault="00236E52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 2036 году открытие  ресурсного класса  для детей </w:t>
            </w:r>
            <w:r w:rsidR="00641C55" w:rsidRPr="00770124">
              <w:rPr>
                <w:rFonts w:ascii="Times New Roman" w:hAnsi="Times New Roman" w:cs="Times New Roman"/>
                <w:sz w:val="20"/>
                <w:szCs w:val="20"/>
              </w:rPr>
              <w:t>с расстройствами а</w:t>
            </w:r>
            <w:r w:rsidR="00181A61" w:rsidRPr="0077012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641C55" w:rsidRPr="00770124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r w:rsidR="00181A61" w:rsidRPr="00770124">
              <w:rPr>
                <w:rFonts w:ascii="Times New Roman" w:hAnsi="Times New Roman" w:cs="Times New Roman"/>
                <w:sz w:val="20"/>
                <w:szCs w:val="20"/>
              </w:rPr>
              <w:t>стиче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ского спектра на территории ЗГМО</w:t>
            </w:r>
          </w:p>
        </w:tc>
        <w:tc>
          <w:tcPr>
            <w:tcW w:w="3054" w:type="dxa"/>
            <w:gridSpan w:val="7"/>
          </w:tcPr>
          <w:p w:rsidR="00806ED4" w:rsidRPr="0002763E" w:rsidRDefault="00181A61" w:rsidP="000276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FD15D1" w:rsidRPr="00651AEA" w:rsidRDefault="00FD15D1" w:rsidP="00FD15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B21E0" w:rsidRPr="004B21E0" w:rsidRDefault="004B21E0" w:rsidP="004B21E0">
            <w:pPr>
              <w:ind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 xml:space="preserve">С целью обеспечения реализации права всех категорий детей на образование в соответствии с Федеральным законом </w:t>
            </w:r>
            <w:hyperlink r:id="rId16" w:tgtFrame="_top" w:history="1">
              <w:r w:rsidRPr="004B21E0">
                <w:rPr>
                  <w:rFonts w:ascii="Times New Roman" w:hAnsi="Times New Roman" w:cs="Times New Roman"/>
                  <w:sz w:val="20"/>
                  <w:szCs w:val="20"/>
                  <w:bdr w:val="none" w:sz="0" w:space="0" w:color="auto" w:frame="1"/>
                </w:rPr>
                <w:t>№ 273-ФЗ от 29.12.2012 "Об образовании в Российской Федерации"</w:t>
              </w:r>
            </w:hyperlink>
            <w:r w:rsidRPr="004B21E0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в дошкольных учреждениях и школах города организовано обучение и воспитание детей с ограниченными возможностями здоровья и детей-инвалидов.</w:t>
            </w:r>
          </w:p>
          <w:p w:rsidR="004B21E0" w:rsidRPr="004B21E0" w:rsidRDefault="004B21E0" w:rsidP="004B21E0">
            <w:pPr>
              <w:shd w:val="clear" w:color="auto" w:fill="FFFFFF"/>
              <w:ind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образования и условия обучения и воспитания определяются: для обучающихся с ОВЗ – адаптированной образовательной программой, реализуемой на уровнях образования, для детей с инвалидностью – основной общеобразовательной программой соответствующего уровня образования (если нет заключения психолого-медико-педагогической комиссии) или </w:t>
            </w:r>
            <w:r w:rsidR="00500611">
              <w:rPr>
                <w:rFonts w:ascii="Times New Roman" w:hAnsi="Times New Roman" w:cs="Times New Roman"/>
                <w:sz w:val="20"/>
                <w:szCs w:val="20"/>
              </w:rPr>
              <w:t>абилитационной образовательн</w:t>
            </w:r>
            <w:r w:rsidR="00500611" w:rsidRPr="00500611">
              <w:rPr>
                <w:rFonts w:ascii="Times New Roman" w:hAnsi="Times New Roman" w:cs="Times New Roman"/>
                <w:sz w:val="20"/>
                <w:szCs w:val="20"/>
              </w:rPr>
              <w:t>ой программой</w:t>
            </w: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индивидуальной программы реабилитации или абилитации. </w:t>
            </w:r>
          </w:p>
          <w:p w:rsidR="00FD15D1" w:rsidRPr="004B21E0" w:rsidRDefault="004B21E0" w:rsidP="004B21E0">
            <w:pPr>
              <w:shd w:val="clear" w:color="auto" w:fill="FFFFFF"/>
              <w:ind w:firstLine="223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Наполняемос</w:t>
            </w:r>
            <w:r w:rsidR="00500611">
              <w:rPr>
                <w:rFonts w:ascii="Times New Roman" w:hAnsi="Times New Roman" w:cs="Times New Roman"/>
                <w:sz w:val="20"/>
                <w:szCs w:val="20"/>
              </w:rPr>
              <w:t xml:space="preserve">ть классов для обучающихся с задержкой психического развития </w:t>
            </w: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 xml:space="preserve"> и легкой умственной отсталостью не превышает 12 человек, а классов для детей-инвалидов с умеренной и глубокой умственной отсталостью и с тяжелыми нарушениями речи – 5 обучающихся.</w:t>
            </w:r>
          </w:p>
          <w:p w:rsidR="004B21E0" w:rsidRPr="004B21E0" w:rsidRDefault="004B21E0" w:rsidP="004B21E0">
            <w:pPr>
              <w:ind w:firstLine="223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Всего в 2024 году в муниципальных образовательных организациях ЗГМО получает дошкольное и общее образование 1 150 детей с ОВЗ и детей-инвалидов.</w:t>
            </w:r>
          </w:p>
          <w:p w:rsidR="004B21E0" w:rsidRPr="004B21E0" w:rsidRDefault="004B21E0" w:rsidP="004B21E0">
            <w:pPr>
              <w:pStyle w:val="af"/>
              <w:ind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В 2024 году в дошкольных образовательных организациях для 538 детей (из них: 512 детей с ОВЗ и 26 детей-инвалидов) создано 39 групп комбинированной направленности. В трех дошкольных учреждениях 38 дошкольников получают квалифицированную дефектологическую помощь. На базе МКДОУ № 16, 212 открыты группы компенсирующей направленности для 32 детей, сады посещают 26 детей с инвалидностью.</w:t>
            </w:r>
          </w:p>
          <w:p w:rsidR="004B21E0" w:rsidRPr="004B21E0" w:rsidRDefault="004B21E0" w:rsidP="004B21E0">
            <w:pPr>
              <w:pStyle w:val="af"/>
              <w:ind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 xml:space="preserve">В муниципальных общеобразовательных организациях в 2024 году обучается 612 детей с ОВЗ и детей-инвалидов, из них: 520 детей с ОВЗ, 32 ребенка-инвалида, 60 детей имеют двойной статус (ребенок с ОВЗ и ребенок-инвалид). </w:t>
            </w:r>
          </w:p>
          <w:p w:rsidR="004B21E0" w:rsidRPr="004B21E0" w:rsidRDefault="004B21E0" w:rsidP="004B21E0">
            <w:pPr>
              <w:ind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Инклюзивно в общеобразовательных классах обучается 209 детей (из них 11 чел. на дому).</w:t>
            </w:r>
          </w:p>
          <w:p w:rsidR="004B21E0" w:rsidRPr="004B21E0" w:rsidRDefault="004B21E0" w:rsidP="004B21E0">
            <w:pPr>
              <w:ind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В МБОУ "СОШ № 1, 7, 8, 9, 10" организовано обучение 371 детей с ОВЗ в 34 специальных классах:</w:t>
            </w:r>
          </w:p>
          <w:p w:rsidR="004B21E0" w:rsidRPr="004B21E0" w:rsidRDefault="004B21E0" w:rsidP="004B21E0">
            <w:pPr>
              <w:pStyle w:val="a4"/>
              <w:numPr>
                <w:ilvl w:val="0"/>
                <w:numId w:val="4"/>
              </w:numPr>
              <w:ind w:left="0"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по АООП в 22 классах занимается 265 детей с задержкой психического развития;</w:t>
            </w:r>
          </w:p>
          <w:p w:rsidR="004B21E0" w:rsidRPr="004B21E0" w:rsidRDefault="004B21E0" w:rsidP="004B21E0">
            <w:pPr>
              <w:pStyle w:val="a4"/>
              <w:numPr>
                <w:ilvl w:val="0"/>
                <w:numId w:val="4"/>
              </w:numPr>
              <w:ind w:left="0"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по АООП в 7 классах - 69 человек с легкой умственной отсталостью;</w:t>
            </w:r>
          </w:p>
          <w:p w:rsidR="004B21E0" w:rsidRPr="004B21E0" w:rsidRDefault="004B21E0" w:rsidP="004B21E0">
            <w:pPr>
              <w:pStyle w:val="a4"/>
              <w:numPr>
                <w:ilvl w:val="0"/>
                <w:numId w:val="4"/>
              </w:numPr>
              <w:ind w:left="0"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 xml:space="preserve">по АООП для детей-инвалидов с умеренной умственной отсталостью - 31 чел. в 4 классах. </w:t>
            </w:r>
          </w:p>
          <w:p w:rsidR="004B21E0" w:rsidRPr="004B21E0" w:rsidRDefault="004B21E0" w:rsidP="004B21E0">
            <w:pPr>
              <w:pStyle w:val="a4"/>
              <w:numPr>
                <w:ilvl w:val="0"/>
                <w:numId w:val="4"/>
              </w:numPr>
              <w:ind w:left="0"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по АООП в 1 классе - 6 детей с тяжелыми нарушениями речи.</w:t>
            </w:r>
          </w:p>
          <w:p w:rsidR="004B21E0" w:rsidRPr="004B21E0" w:rsidRDefault="004B21E0" w:rsidP="004B21E0">
            <w:pPr>
              <w:pStyle w:val="a4"/>
              <w:ind w:left="0" w:firstLine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</w:rPr>
              <w:t>Из 371 человека, занимающихся в классах для обучающихся с ОВЗ, 39 детей имеет инвалидность, для 23 детей организовано обучение на дому.</w:t>
            </w:r>
          </w:p>
          <w:p w:rsidR="002D19D4" w:rsidRPr="00770124" w:rsidRDefault="004B21E0" w:rsidP="009B63F8">
            <w:pPr>
              <w:shd w:val="clear" w:color="auto" w:fill="FFFFFF"/>
              <w:ind w:firstLine="223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B21E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Дополнительных затрат на данные мероприятия не было.</w:t>
            </w:r>
          </w:p>
        </w:tc>
      </w:tr>
      <w:tr w:rsidR="00181A61" w:rsidRPr="00770124" w:rsidTr="003B19D6">
        <w:tc>
          <w:tcPr>
            <w:tcW w:w="959" w:type="dxa"/>
          </w:tcPr>
          <w:p w:rsidR="00181A61" w:rsidRPr="00770124" w:rsidRDefault="00181A6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4.4. </w:t>
            </w:r>
          </w:p>
        </w:tc>
        <w:tc>
          <w:tcPr>
            <w:tcW w:w="3523" w:type="dxa"/>
          </w:tcPr>
          <w:p w:rsidR="00181A61" w:rsidRPr="00770124" w:rsidRDefault="00181A61" w:rsidP="00236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 педагогических работников для работы с детьми с ОВЗ и инвалидностью</w:t>
            </w:r>
          </w:p>
        </w:tc>
        <w:tc>
          <w:tcPr>
            <w:tcW w:w="2121" w:type="dxa"/>
            <w:gridSpan w:val="2"/>
          </w:tcPr>
          <w:p w:rsidR="00181A61" w:rsidRPr="00770124" w:rsidRDefault="00181A6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администрации ЗГМО</w:t>
            </w:r>
          </w:p>
        </w:tc>
        <w:tc>
          <w:tcPr>
            <w:tcW w:w="2124" w:type="dxa"/>
            <w:gridSpan w:val="2"/>
          </w:tcPr>
          <w:p w:rsidR="00181A61" w:rsidRPr="00770124" w:rsidRDefault="00181A61" w:rsidP="00236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 «Развитие образования»</w:t>
            </w:r>
          </w:p>
        </w:tc>
        <w:tc>
          <w:tcPr>
            <w:tcW w:w="2721" w:type="dxa"/>
            <w:gridSpan w:val="2"/>
          </w:tcPr>
          <w:p w:rsidR="00181A61" w:rsidRPr="00770124" w:rsidRDefault="00181A6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количество  административных и педагогических работников образовательных организаций ЗГМО , прошедших  обучение по  дополнительным  профессиональным   программам  повышения  квалификации и (или) профессиональной переподготовки по различным направлениям работы с детьми с ОВЗ  и инвалидностью  составит 100% от потребности</w:t>
            </w:r>
          </w:p>
        </w:tc>
        <w:tc>
          <w:tcPr>
            <w:tcW w:w="3054" w:type="dxa"/>
            <w:gridSpan w:val="7"/>
          </w:tcPr>
          <w:p w:rsidR="00181A61" w:rsidRPr="00770124" w:rsidRDefault="00892363" w:rsidP="001865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FD15D1" w:rsidRPr="00651AEA" w:rsidRDefault="00FD15D1" w:rsidP="00FD15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FD15D1" w:rsidRPr="00C15440" w:rsidRDefault="00C15440" w:rsidP="00CD15A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5440">
              <w:rPr>
                <w:rFonts w:ascii="Times New Roman" w:hAnsi="Times New Roman" w:cs="Times New Roman"/>
                <w:sz w:val="20"/>
                <w:szCs w:val="20"/>
              </w:rPr>
              <w:t>В 2024 году 88 педагогов образовательных организаций прошли курсы повышения квалификации по различным направлениям работы с детьми с ОВЗ и</w:t>
            </w:r>
            <w:r w:rsidRPr="00C15440">
              <w:rPr>
                <w:rFonts w:ascii="Times New Roman" w:hAnsi="Times New Roman" w:cs="Times New Roman"/>
                <w:sz w:val="20"/>
                <w:szCs w:val="20"/>
              </w:rPr>
              <w:br/>
              <w:t>инвалидностью, что составило 18,5% от общего количества педагогов.</w:t>
            </w:r>
          </w:p>
        </w:tc>
      </w:tr>
      <w:tr w:rsidR="00806ED4" w:rsidRPr="00770124" w:rsidTr="003B19D6">
        <w:tc>
          <w:tcPr>
            <w:tcW w:w="14502" w:type="dxa"/>
            <w:gridSpan w:val="15"/>
          </w:tcPr>
          <w:p w:rsidR="00806ED4" w:rsidRPr="00770124" w:rsidRDefault="00806ED4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5.Совершенствование условий  для летнего   отдыха  и оздоровления детей</w:t>
            </w:r>
          </w:p>
        </w:tc>
      </w:tr>
      <w:tr w:rsidR="00806ED4" w:rsidRPr="00770124" w:rsidTr="003B19D6">
        <w:tc>
          <w:tcPr>
            <w:tcW w:w="959" w:type="dxa"/>
          </w:tcPr>
          <w:p w:rsidR="00806ED4" w:rsidRPr="00770124" w:rsidRDefault="00806ED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  <w:r w:rsidR="00CD442C"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3" w:type="dxa"/>
          </w:tcPr>
          <w:p w:rsidR="00806ED4" w:rsidRPr="00770124" w:rsidRDefault="00806ED4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Укрепление  материально-технической базы </w:t>
            </w:r>
            <w:r w:rsidR="00186EBA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детского оздоровительного лагеря   палаточного типа «Тихоокеанец»</w:t>
            </w:r>
          </w:p>
        </w:tc>
        <w:tc>
          <w:tcPr>
            <w:tcW w:w="2121" w:type="dxa"/>
            <w:gridSpan w:val="2"/>
          </w:tcPr>
          <w:p w:rsidR="00806ED4" w:rsidRPr="00770124" w:rsidRDefault="00186EBA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по образованию  администрации ЗГМО</w:t>
            </w:r>
          </w:p>
        </w:tc>
        <w:tc>
          <w:tcPr>
            <w:tcW w:w="2124" w:type="dxa"/>
            <w:gridSpan w:val="2"/>
          </w:tcPr>
          <w:p w:rsidR="00186EBA" w:rsidRPr="00770124" w:rsidRDefault="00186EBA" w:rsidP="00186E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 «</w:t>
            </w:r>
            <w:r w:rsidR="00A125E3" w:rsidRPr="00770124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 населения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:rsidR="00806ED4" w:rsidRPr="00770124" w:rsidRDefault="00806ED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gridSpan w:val="2"/>
          </w:tcPr>
          <w:p w:rsidR="00806ED4" w:rsidRPr="00770124" w:rsidRDefault="0004628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 условий для качественного   летнего отдыха и оздоровление  детей</w:t>
            </w:r>
          </w:p>
        </w:tc>
        <w:tc>
          <w:tcPr>
            <w:tcW w:w="3054" w:type="dxa"/>
            <w:gridSpan w:val="7"/>
          </w:tcPr>
          <w:p w:rsidR="006D571A" w:rsidRPr="001865E6" w:rsidRDefault="00BD6969" w:rsidP="001865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6D571A" w:rsidRPr="00651AEA" w:rsidRDefault="006D571A" w:rsidP="006D57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D379BA" w:rsidRPr="00D379BA" w:rsidRDefault="00D379BA" w:rsidP="00D379BA">
            <w:pPr>
              <w:pStyle w:val="11"/>
              <w:ind w:firstLine="17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79BA">
              <w:rPr>
                <w:rFonts w:ascii="Times New Roman" w:hAnsi="Times New Roman"/>
                <w:sz w:val="20"/>
                <w:szCs w:val="20"/>
              </w:rPr>
              <w:t xml:space="preserve">На создание условий для организации отдыха и оздоровления детей в рамках муниципальной программы ЗГМО "Социальная поддержка населения" на 2020-2027 годы, подпрограмма 5. "Функционирование детского оздоровительного лагеря палаточного типа "Тихоокеанец" израсходовано в 2024 году из средств </w:t>
            </w:r>
            <w:r w:rsidR="00AC5862">
              <w:rPr>
                <w:rFonts w:ascii="Times New Roman" w:hAnsi="Times New Roman"/>
                <w:sz w:val="20"/>
                <w:szCs w:val="20"/>
              </w:rPr>
              <w:t xml:space="preserve">местного </w:t>
            </w:r>
            <w:r w:rsidRPr="00D379BA">
              <w:rPr>
                <w:rFonts w:ascii="Times New Roman" w:hAnsi="Times New Roman"/>
                <w:sz w:val="20"/>
                <w:szCs w:val="20"/>
              </w:rPr>
              <w:t>бюджета 8</w:t>
            </w:r>
            <w:r w:rsidR="00531DAC">
              <w:rPr>
                <w:rFonts w:ascii="Times New Roman" w:hAnsi="Times New Roman"/>
                <w:sz w:val="20"/>
                <w:szCs w:val="20"/>
              </w:rPr>
              <w:t> </w:t>
            </w:r>
            <w:r w:rsidRPr="00D379BA">
              <w:rPr>
                <w:rFonts w:ascii="Times New Roman" w:hAnsi="Times New Roman"/>
                <w:sz w:val="20"/>
                <w:szCs w:val="20"/>
              </w:rPr>
              <w:t>730</w:t>
            </w:r>
            <w:r w:rsidR="00531DAC">
              <w:rPr>
                <w:rFonts w:ascii="Times New Roman" w:hAnsi="Times New Roman"/>
                <w:sz w:val="20"/>
                <w:szCs w:val="20"/>
              </w:rPr>
              <w:t>,2 тыс.</w:t>
            </w:r>
            <w:r w:rsidRPr="00D379BA">
              <w:rPr>
                <w:rFonts w:ascii="Times New Roman" w:hAnsi="Times New Roman"/>
                <w:sz w:val="20"/>
                <w:szCs w:val="20"/>
              </w:rPr>
              <w:t>руб., из них: на оплату труда 7</w:t>
            </w:r>
            <w:r w:rsidR="00531DAC">
              <w:rPr>
                <w:rFonts w:ascii="Times New Roman" w:hAnsi="Times New Roman"/>
                <w:sz w:val="20"/>
                <w:szCs w:val="20"/>
              </w:rPr>
              <w:t> </w:t>
            </w:r>
            <w:r w:rsidRPr="00D379BA">
              <w:rPr>
                <w:rFonts w:ascii="Times New Roman" w:hAnsi="Times New Roman"/>
                <w:sz w:val="20"/>
                <w:szCs w:val="20"/>
              </w:rPr>
              <w:t>834</w:t>
            </w:r>
            <w:r w:rsidR="00531DAC">
              <w:rPr>
                <w:rFonts w:ascii="Times New Roman" w:hAnsi="Times New Roman"/>
                <w:sz w:val="20"/>
                <w:szCs w:val="20"/>
              </w:rPr>
              <w:t>,9 тыс.</w:t>
            </w:r>
            <w:r w:rsidRPr="00D379BA">
              <w:rPr>
                <w:rFonts w:ascii="Times New Roman" w:hAnsi="Times New Roman"/>
                <w:sz w:val="20"/>
                <w:szCs w:val="20"/>
              </w:rPr>
              <w:t xml:space="preserve"> руб., пополнение материально-технической базы лагеря </w:t>
            </w:r>
            <w:r w:rsidRPr="00D379BA">
              <w:rPr>
                <w:rFonts w:ascii="Times New Roman" w:hAnsi="Times New Roman"/>
                <w:b/>
                <w:sz w:val="20"/>
                <w:szCs w:val="20"/>
              </w:rPr>
              <w:t>– 895</w:t>
            </w:r>
            <w:r w:rsidR="00531DAC">
              <w:rPr>
                <w:rFonts w:ascii="Times New Roman" w:hAnsi="Times New Roman"/>
                <w:b/>
                <w:sz w:val="20"/>
                <w:szCs w:val="20"/>
              </w:rPr>
              <w:t>,3 тыс.</w:t>
            </w:r>
            <w:r w:rsidRPr="00D379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D379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379B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Приобретены дополнительно кровати, мягкий инвентарь (подушки, матрацы, одеяла). </w:t>
            </w:r>
          </w:p>
          <w:p w:rsidR="00D379BA" w:rsidRPr="00D379BA" w:rsidRDefault="00D379BA" w:rsidP="00D379BA">
            <w:pPr>
              <w:pStyle w:val="11"/>
              <w:ind w:firstLine="17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79BA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Также в текущем году за счет внебюджетных средств был изготовлен первый каркасный легковозводимый дом, в котором проживание детей стало более комфортным и уютным. </w:t>
            </w:r>
            <w:r w:rsidRPr="00D379BA">
              <w:rPr>
                <w:rFonts w:ascii="Times New Roman" w:hAnsi="Times New Roman"/>
                <w:sz w:val="20"/>
                <w:szCs w:val="20"/>
              </w:rPr>
              <w:t xml:space="preserve">Сумма средств, затраченных на материалы для изготовления дома, составила </w:t>
            </w:r>
            <w:r w:rsidRPr="00D379BA">
              <w:rPr>
                <w:rFonts w:ascii="Times New Roman" w:hAnsi="Times New Roman"/>
                <w:b/>
                <w:sz w:val="20"/>
                <w:szCs w:val="20"/>
              </w:rPr>
              <w:t>620</w:t>
            </w:r>
            <w:r w:rsidR="00575A78"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D379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D379B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79BA" w:rsidRPr="00D379BA" w:rsidRDefault="00D379BA" w:rsidP="00D379BA">
            <w:pPr>
              <w:ind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9BA">
              <w:rPr>
                <w:rFonts w:ascii="Times New Roman" w:hAnsi="Times New Roman" w:cs="Times New Roman"/>
                <w:sz w:val="20"/>
                <w:szCs w:val="20"/>
              </w:rPr>
              <w:t xml:space="preserve">В результате победы в конкурсном отборе на право получения субсидии из средств областного бюджета на укрепление материально-технической базы ДОЛ "Тихоокеанец" в 2024 году администрацией города дополнительно привлечены финансовые средства областного бюджета в объеме </w:t>
            </w:r>
            <w:r w:rsidRPr="00D379B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8107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D379BA">
              <w:rPr>
                <w:rFonts w:ascii="Times New Roman" w:hAnsi="Times New Roman" w:cs="Times New Roman"/>
                <w:b/>
                <w:sz w:val="20"/>
                <w:szCs w:val="20"/>
              </w:rPr>
              <w:t>273</w:t>
            </w:r>
            <w:r w:rsidR="00181074">
              <w:rPr>
                <w:rFonts w:ascii="Times New Roman" w:hAnsi="Times New Roman" w:cs="Times New Roman"/>
                <w:b/>
                <w:sz w:val="20"/>
                <w:szCs w:val="20"/>
              </w:rPr>
              <w:t>,6 тыс.</w:t>
            </w:r>
            <w:r w:rsidRPr="00D379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1074">
              <w:rPr>
                <w:rFonts w:ascii="Times New Roman" w:hAnsi="Times New Roman" w:cs="Times New Roman"/>
                <w:b/>
                <w:sz w:val="20"/>
                <w:szCs w:val="20"/>
              </w:rPr>
              <w:t>руб.</w:t>
            </w:r>
            <w:r w:rsidRPr="00D379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379BA" w:rsidRPr="00D379BA" w:rsidRDefault="00D379BA" w:rsidP="00D379BA">
            <w:pPr>
              <w:ind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9BA">
              <w:rPr>
                <w:rFonts w:ascii="Times New Roman" w:hAnsi="Times New Roman" w:cs="Times New Roman"/>
                <w:sz w:val="20"/>
                <w:szCs w:val="20"/>
              </w:rPr>
              <w:t>На данную субсидию были приобретены 4 беседки (отрядные места),</w:t>
            </w:r>
            <w:r w:rsidRPr="00D379B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спортивное надувное оборудование, мягкий инвентарь, двухъярусные кровати в модульный дом, комплект мебели для столовой, прикроватные тумбочки, водонагреватели для столовой и бензиновый генератор.</w:t>
            </w:r>
          </w:p>
          <w:p w:rsidR="00D379BA" w:rsidRPr="00D379BA" w:rsidRDefault="00D379BA" w:rsidP="00D379BA">
            <w:pPr>
              <w:pStyle w:val="11"/>
              <w:ind w:firstLine="17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79BA">
              <w:rPr>
                <w:rFonts w:ascii="Times New Roman" w:hAnsi="Times New Roman"/>
                <w:sz w:val="20"/>
                <w:szCs w:val="20"/>
              </w:rPr>
              <w:t>В летний период 2024 года в ДОЛ "Тихоокеанец" согласно постановлению администрации ЗГМО от 17.04.2024 № 398 "Об организации работы детского оздоровительного лагеря палаточного типа "Тихоокеанец" в 2024 году" были проведены 3 оздоровительные смены по 14 дней. В течение трёх сезонов оздоровилось 290 детей (из них: 145 детей из г. Зимы; 58 - Зиминский район, 10 - п. Залари, 23 - г. Саянск, 10 - г.Черемхово, 4 - г. Иркутск, 30 - Аларский район, 10 - п. Куйтун).</w:t>
            </w:r>
          </w:p>
          <w:p w:rsidR="00D379BA" w:rsidRPr="00D379BA" w:rsidRDefault="00D379BA" w:rsidP="00D379BA">
            <w:pPr>
              <w:pStyle w:val="11"/>
              <w:ind w:firstLine="17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79BA">
              <w:rPr>
                <w:rFonts w:ascii="Times New Roman" w:hAnsi="Times New Roman"/>
                <w:sz w:val="20"/>
                <w:szCs w:val="20"/>
              </w:rPr>
              <w:t>Оценка эффективности оздоровления в палаточном лагере "Тихоокеанец" за 3 смены составила:</w:t>
            </w:r>
          </w:p>
          <w:p w:rsidR="006D571A" w:rsidRPr="00770124" w:rsidRDefault="00D379BA" w:rsidP="00D379B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9BA">
              <w:rPr>
                <w:rFonts w:ascii="Times New Roman" w:hAnsi="Times New Roman" w:cs="Times New Roman"/>
                <w:sz w:val="20"/>
                <w:szCs w:val="20"/>
              </w:rPr>
              <w:t>- высокая - 290 детей (100%). Положительная динамика связана с благоприятными условиями оздоровления в ДОЛ "Тихоокеанец".</w:t>
            </w:r>
          </w:p>
        </w:tc>
      </w:tr>
      <w:tr w:rsidR="008F0FD6" w:rsidRPr="00770124" w:rsidTr="003B19D6">
        <w:tc>
          <w:tcPr>
            <w:tcW w:w="14502" w:type="dxa"/>
            <w:gridSpan w:val="15"/>
          </w:tcPr>
          <w:p w:rsidR="003F5E87" w:rsidRPr="00770124" w:rsidRDefault="008F0FD6" w:rsidP="003F5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Тактическая цель 1.2. Обеспечение доступности  медицинской помощи, повышение   эффективности  медицинских  услуг, </w:t>
            </w:r>
          </w:p>
          <w:p w:rsidR="008F0FD6" w:rsidRPr="00770124" w:rsidRDefault="008F0FD6" w:rsidP="003F5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объемы,</w:t>
            </w:r>
            <w:r w:rsidR="003F5E87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виды и качество  которых  должны  соответствовать уровню</w:t>
            </w:r>
            <w:r w:rsidR="00AF2ED6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заболеваемости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потребностям населения</w:t>
            </w:r>
          </w:p>
        </w:tc>
      </w:tr>
      <w:tr w:rsidR="00A11DE8" w:rsidRPr="00770124" w:rsidTr="003B19D6">
        <w:tc>
          <w:tcPr>
            <w:tcW w:w="11448" w:type="dxa"/>
            <w:gridSpan w:val="8"/>
          </w:tcPr>
          <w:p w:rsidR="00A11DE8" w:rsidRPr="00770124" w:rsidRDefault="00A11DE8" w:rsidP="00396A0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 Ожидаемая продолжительность жизни при рождении, лет, на конец этапа</w:t>
            </w:r>
          </w:p>
        </w:tc>
        <w:tc>
          <w:tcPr>
            <w:tcW w:w="992" w:type="dxa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70,5</w:t>
            </w:r>
          </w:p>
        </w:tc>
        <w:tc>
          <w:tcPr>
            <w:tcW w:w="1134" w:type="dxa"/>
            <w:gridSpan w:val="5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73,2</w:t>
            </w:r>
          </w:p>
        </w:tc>
        <w:tc>
          <w:tcPr>
            <w:tcW w:w="928" w:type="dxa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78,2</w:t>
            </w:r>
          </w:p>
        </w:tc>
      </w:tr>
      <w:tr w:rsidR="00386B45" w:rsidRPr="00770124" w:rsidTr="003B19D6">
        <w:tc>
          <w:tcPr>
            <w:tcW w:w="11448" w:type="dxa"/>
            <w:gridSpan w:val="8"/>
          </w:tcPr>
          <w:p w:rsidR="00386B45" w:rsidRPr="00770124" w:rsidRDefault="00785850" w:rsidP="00386B4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386B45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992" w:type="dxa"/>
          </w:tcPr>
          <w:p w:rsidR="00386B45" w:rsidRPr="002A0653" w:rsidRDefault="00BC4049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69,86</w:t>
            </w:r>
          </w:p>
        </w:tc>
        <w:tc>
          <w:tcPr>
            <w:tcW w:w="1134" w:type="dxa"/>
            <w:gridSpan w:val="5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DE8" w:rsidRPr="00770124" w:rsidTr="003B19D6">
        <w:tc>
          <w:tcPr>
            <w:tcW w:w="11448" w:type="dxa"/>
            <w:gridSpan w:val="8"/>
          </w:tcPr>
          <w:p w:rsidR="00A11DE8" w:rsidRPr="00770124" w:rsidRDefault="00A11DE8" w:rsidP="00396A0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2.  </w:t>
            </w:r>
            <w:r w:rsidR="005D0D68"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Обеспеченность   врачами (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ОГБУЗ «ЗГБ»),% от норматива </w:t>
            </w:r>
          </w:p>
        </w:tc>
        <w:tc>
          <w:tcPr>
            <w:tcW w:w="992" w:type="dxa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gridSpan w:val="5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28" w:type="dxa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48,2</w:t>
            </w:r>
          </w:p>
        </w:tc>
      </w:tr>
      <w:tr w:rsidR="00386B45" w:rsidRPr="00770124" w:rsidTr="003B19D6">
        <w:tc>
          <w:tcPr>
            <w:tcW w:w="11448" w:type="dxa"/>
            <w:gridSpan w:val="8"/>
          </w:tcPr>
          <w:p w:rsidR="00386B45" w:rsidRPr="00770124" w:rsidRDefault="00785850" w:rsidP="00386B4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386B45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год:</w:t>
            </w:r>
          </w:p>
        </w:tc>
        <w:tc>
          <w:tcPr>
            <w:tcW w:w="992" w:type="dxa"/>
          </w:tcPr>
          <w:p w:rsidR="00386B45" w:rsidRPr="002A0653" w:rsidRDefault="00BC4049" w:rsidP="00E117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44,7</w:t>
            </w:r>
          </w:p>
        </w:tc>
        <w:tc>
          <w:tcPr>
            <w:tcW w:w="1134" w:type="dxa"/>
            <w:gridSpan w:val="5"/>
          </w:tcPr>
          <w:p w:rsidR="00386B45" w:rsidRPr="004B3A10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28" w:type="dxa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DE8" w:rsidRPr="00770124" w:rsidTr="003B19D6">
        <w:tc>
          <w:tcPr>
            <w:tcW w:w="11448" w:type="dxa"/>
            <w:gridSpan w:val="8"/>
          </w:tcPr>
          <w:p w:rsidR="00A11DE8" w:rsidRPr="00770124" w:rsidRDefault="00A11DE8" w:rsidP="00396A0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3.   Уровень  общей заболеваемости  по городу на 100 тыс. населения</w:t>
            </w:r>
            <w:r w:rsidR="00542680" w:rsidRPr="00770124">
              <w:rPr>
                <w:rFonts w:ascii="Times New Roman" w:hAnsi="Times New Roman" w:cs="Times New Roman"/>
                <w:sz w:val="20"/>
                <w:szCs w:val="20"/>
              </w:rPr>
              <w:t>, тыс. случаев</w:t>
            </w:r>
          </w:p>
        </w:tc>
        <w:tc>
          <w:tcPr>
            <w:tcW w:w="992" w:type="dxa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1134" w:type="dxa"/>
            <w:gridSpan w:val="5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205,9</w:t>
            </w:r>
          </w:p>
        </w:tc>
        <w:tc>
          <w:tcPr>
            <w:tcW w:w="928" w:type="dxa"/>
          </w:tcPr>
          <w:p w:rsidR="00A11DE8" w:rsidRPr="00770124" w:rsidRDefault="005D0D68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204,9</w:t>
            </w:r>
          </w:p>
        </w:tc>
      </w:tr>
      <w:tr w:rsidR="00386B45" w:rsidRPr="00770124" w:rsidTr="003B19D6">
        <w:tc>
          <w:tcPr>
            <w:tcW w:w="11448" w:type="dxa"/>
            <w:gridSpan w:val="8"/>
          </w:tcPr>
          <w:p w:rsidR="00386B45" w:rsidRPr="00770124" w:rsidRDefault="00785850" w:rsidP="00386B4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386B45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992" w:type="dxa"/>
          </w:tcPr>
          <w:p w:rsidR="00D84790" w:rsidRPr="002A0653" w:rsidRDefault="00332112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210,6</w:t>
            </w:r>
          </w:p>
        </w:tc>
        <w:tc>
          <w:tcPr>
            <w:tcW w:w="1134" w:type="dxa"/>
            <w:gridSpan w:val="5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D68" w:rsidRPr="00770124" w:rsidTr="003B19D6">
        <w:tc>
          <w:tcPr>
            <w:tcW w:w="14502" w:type="dxa"/>
            <w:gridSpan w:val="15"/>
          </w:tcPr>
          <w:p w:rsidR="005D0D68" w:rsidRPr="00770124" w:rsidRDefault="005D0D68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Повышение доступности и качества  предоставления первичной медико-санитарной   помощи</w:t>
            </w:r>
          </w:p>
        </w:tc>
      </w:tr>
      <w:tr w:rsidR="00692CAF" w:rsidRPr="00770124" w:rsidTr="003B19D6">
        <w:tc>
          <w:tcPr>
            <w:tcW w:w="959" w:type="dxa"/>
          </w:tcPr>
          <w:p w:rsidR="00692CAF" w:rsidRPr="00770124" w:rsidRDefault="00692CAF" w:rsidP="00A443D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</w:p>
        </w:tc>
        <w:tc>
          <w:tcPr>
            <w:tcW w:w="3523" w:type="dxa"/>
          </w:tcPr>
          <w:p w:rsidR="00692CAF" w:rsidRPr="00770124" w:rsidRDefault="00692CAF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Модернизация системы  здравоохранения города  путем строительства  новых  и проведения капитального ремонта  действующих объектов   ОГБУЗ «Зиминская городская больница»:</w:t>
            </w:r>
          </w:p>
        </w:tc>
        <w:tc>
          <w:tcPr>
            <w:tcW w:w="2147" w:type="dxa"/>
            <w:gridSpan w:val="3"/>
            <w:vMerge w:val="restart"/>
          </w:tcPr>
          <w:p w:rsidR="003F5E87" w:rsidRPr="00770124" w:rsidRDefault="003F5E87" w:rsidP="003F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здравоохранения Иркутской области </w:t>
            </w:r>
          </w:p>
          <w:p w:rsidR="003F5E87" w:rsidRPr="00770124" w:rsidRDefault="003F5E87" w:rsidP="003F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2CAF" w:rsidRPr="00770124" w:rsidRDefault="003F5E87" w:rsidP="003F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ОГБУЗ «Зиминская городская больница»</w:t>
            </w:r>
          </w:p>
        </w:tc>
        <w:tc>
          <w:tcPr>
            <w:tcW w:w="2126" w:type="dxa"/>
            <w:gridSpan w:val="2"/>
            <w:vMerge w:val="restart"/>
          </w:tcPr>
          <w:p w:rsidR="00692CAF" w:rsidRPr="00770124" w:rsidRDefault="00692CAF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Иркутской о</w:t>
            </w:r>
            <w:r w:rsidR="00A14002" w:rsidRPr="00770124">
              <w:rPr>
                <w:rFonts w:ascii="Times New Roman" w:hAnsi="Times New Roman" w:cs="Times New Roman"/>
                <w:sz w:val="20"/>
                <w:szCs w:val="20"/>
              </w:rPr>
              <w:t>бласти «Развитие здравоохранения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692CAF" w:rsidRPr="00770124" w:rsidRDefault="00692CAF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692CAF" w:rsidRPr="00770124" w:rsidRDefault="00692CAF" w:rsidP="00692C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692CAF" w:rsidRPr="00770124" w:rsidRDefault="00692CAF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A3077" w:rsidRPr="00770124" w:rsidTr="003B19D6">
        <w:tc>
          <w:tcPr>
            <w:tcW w:w="959" w:type="dxa"/>
          </w:tcPr>
          <w:p w:rsidR="00DA3077" w:rsidRPr="00770124" w:rsidRDefault="00DA3077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3523" w:type="dxa"/>
          </w:tcPr>
          <w:p w:rsidR="00E14737" w:rsidRPr="00770124" w:rsidRDefault="00DA3077" w:rsidP="00C70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- строительство </w:t>
            </w:r>
            <w:r w:rsidR="00E14737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больничного </w:t>
            </w:r>
            <w:r w:rsidR="00B7489C" w:rsidRPr="00770124">
              <w:rPr>
                <w:rFonts w:ascii="Times New Roman" w:hAnsi="Times New Roman" w:cs="Times New Roman"/>
                <w:sz w:val="20"/>
                <w:szCs w:val="20"/>
              </w:rPr>
              <w:t>корпу</w:t>
            </w:r>
            <w:r w:rsidR="00E14737" w:rsidRPr="00770124">
              <w:rPr>
                <w:rFonts w:ascii="Times New Roman" w:hAnsi="Times New Roman" w:cs="Times New Roman"/>
                <w:sz w:val="20"/>
                <w:szCs w:val="20"/>
              </w:rPr>
              <w:t>са, включающего:</w:t>
            </w:r>
          </w:p>
          <w:p w:rsidR="00E14737" w:rsidRPr="00770124" w:rsidRDefault="00E14737" w:rsidP="00C70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стационар с расположением  в нем  хирургического, терапевтического, травматологического, педиатрического, гинекологического, дерматовенерологического отделений;</w:t>
            </w:r>
          </w:p>
          <w:p w:rsidR="00E14737" w:rsidRPr="00770124" w:rsidRDefault="00E14737" w:rsidP="00C70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детской поликлиники;</w:t>
            </w:r>
          </w:p>
          <w:p w:rsidR="00E14737" w:rsidRPr="00770124" w:rsidRDefault="00E14737" w:rsidP="00C70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диагностических  лабораторий и отделений;</w:t>
            </w:r>
          </w:p>
          <w:p w:rsidR="00DA3077" w:rsidRPr="00770124" w:rsidRDefault="00E14737" w:rsidP="00C70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администрации больницы</w:t>
            </w:r>
            <w:r w:rsidR="00173CB9"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47" w:type="dxa"/>
            <w:gridSpan w:val="3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DA3077" w:rsidRPr="00770124" w:rsidRDefault="00CB1408" w:rsidP="00CB14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оказания  доступной,  качественной медицинской помощи населению города</w:t>
            </w:r>
          </w:p>
        </w:tc>
        <w:tc>
          <w:tcPr>
            <w:tcW w:w="3054" w:type="dxa"/>
            <w:gridSpan w:val="7"/>
          </w:tcPr>
          <w:p w:rsidR="00DA3077" w:rsidRPr="00770124" w:rsidRDefault="00DA3077" w:rsidP="00C70A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2023-2024г. – разработка ПСД</w:t>
            </w:r>
          </w:p>
          <w:p w:rsidR="00DA3077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r w:rsidR="00866762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– 2028г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="0095063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строительство</w:t>
            </w:r>
          </w:p>
          <w:p w:rsidR="00950630" w:rsidRDefault="00950630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50630" w:rsidRDefault="00950630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5063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2023 год</w:t>
            </w:r>
          </w:p>
          <w:p w:rsidR="00950630" w:rsidRDefault="00950630" w:rsidP="00DA16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630">
              <w:rPr>
                <w:rFonts w:ascii="Times New Roman" w:hAnsi="Times New Roman" w:cs="Times New Roman"/>
                <w:sz w:val="20"/>
                <w:szCs w:val="20"/>
              </w:rPr>
              <w:t>Согласно перечню поручений от 13.03.2023г. №06-102/23 по итогам   рабочей поездки  Губернатора Иркутской области   Кобзева И.И. на территорию  ЗГМО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16-17 февраля 2023г. Министерству здравоохранения Иркутской области рекомендовано  проработать вопрос  включения  строительства  больничного корпуса  ОГБУЗ «ЗГБ» в ГП Иркутской области «Развитие здравоохранения в Иркутской области», в связи с чем   администрацией ЗГМО   направлено  письмо</w:t>
            </w:r>
            <w:r w:rsidR="00DA1649">
              <w:rPr>
                <w:rFonts w:ascii="Times New Roman" w:hAnsi="Times New Roman" w:cs="Times New Roman"/>
                <w:sz w:val="20"/>
                <w:szCs w:val="20"/>
              </w:rPr>
              <w:t xml:space="preserve"> в Министерство здравоохранения Иркутской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о  включении строительства  больничного корпуса    в областную государственную программу и пятилетний план  по строительству  и модернизации  коммунальной инфраструктуры на 2023-2027гг.  с полным обоснованием  строительства больничного корпуса </w:t>
            </w:r>
            <w:r w:rsidR="00DA1649">
              <w:rPr>
                <w:rFonts w:ascii="Times New Roman" w:hAnsi="Times New Roman" w:cs="Times New Roman"/>
                <w:sz w:val="20"/>
                <w:szCs w:val="20"/>
              </w:rPr>
              <w:t>на территории города.</w:t>
            </w:r>
          </w:p>
          <w:p w:rsidR="006D571A" w:rsidRDefault="006D571A" w:rsidP="00DA164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71A" w:rsidRPr="00770124" w:rsidRDefault="006D571A" w:rsidP="006D57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6D571A" w:rsidRPr="001E182F" w:rsidRDefault="00377657" w:rsidP="003776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82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DA3077" w:rsidRPr="00770124" w:rsidTr="003B19D6">
        <w:tc>
          <w:tcPr>
            <w:tcW w:w="959" w:type="dxa"/>
          </w:tcPr>
          <w:p w:rsidR="00DA3077" w:rsidRPr="00770124" w:rsidRDefault="00DA3077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3523" w:type="dxa"/>
          </w:tcPr>
          <w:p w:rsidR="00DA3077" w:rsidRPr="00770124" w:rsidRDefault="00DA3077" w:rsidP="00C70A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капитальный  ремонт  действующих объектов   ОГБУЗ «Зиминская городская больница»:</w:t>
            </w:r>
          </w:p>
        </w:tc>
        <w:tc>
          <w:tcPr>
            <w:tcW w:w="2147" w:type="dxa"/>
            <w:gridSpan w:val="3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DA3077" w:rsidRPr="00770124" w:rsidRDefault="00DA3077" w:rsidP="002A06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FD6A37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FD6A37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</w:t>
            </w: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2022-2023г. – городская поликлиника </w:t>
            </w:r>
          </w:p>
          <w:p w:rsidR="00DA3077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(мкр. Ангарский</w:t>
            </w:r>
            <w:r w:rsidR="00F856A3" w:rsidRPr="00770124">
              <w:rPr>
                <w:rFonts w:ascii="Times New Roman" w:hAnsi="Times New Roman" w:cs="Times New Roman"/>
                <w:sz w:val="20"/>
                <w:szCs w:val="20"/>
              </w:rPr>
              <w:t>, 1а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F5974" w:rsidRDefault="002F597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  <w:r w:rsidR="0058690E" w:rsidRPr="00770124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– филиал детской поликлиники </w:t>
            </w:r>
          </w:p>
          <w:p w:rsidR="00DA3077" w:rsidRDefault="00DA3077" w:rsidP="00173C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(ул. Куйбышева,98)</w:t>
            </w:r>
          </w:p>
          <w:p w:rsidR="002F5974" w:rsidRPr="002F5974" w:rsidRDefault="002F5974" w:rsidP="00173C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5974">
              <w:rPr>
                <w:rFonts w:ascii="Times New Roman" w:hAnsi="Times New Roman" w:cs="Times New Roman"/>
                <w:b/>
                <w:sz w:val="20"/>
                <w:szCs w:val="20"/>
              </w:rPr>
              <w:t>(МЕРОПРИЯТИЕ ВЫПОЛНЕНО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F5974">
              <w:rPr>
                <w:rFonts w:ascii="Times New Roman" w:hAnsi="Times New Roman" w:cs="Times New Roman"/>
                <w:b/>
                <w:sz w:val="20"/>
                <w:szCs w:val="20"/>
              </w:rPr>
              <w:t>в 2023г.)</w:t>
            </w:r>
          </w:p>
          <w:p w:rsidR="002F5974" w:rsidRPr="00770124" w:rsidRDefault="002F5974" w:rsidP="00173C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0653" w:rsidRDefault="00FD6A37" w:rsidP="00173C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  <w:r w:rsidR="0058690E" w:rsidRPr="0077012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г. - филиал городской поликлиники  (пос</w:t>
            </w:r>
            <w:r w:rsidR="0058690E"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2-Строитель</w:t>
            </w:r>
          </w:p>
          <w:p w:rsidR="002A0653" w:rsidRDefault="002A0653" w:rsidP="00173C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71A" w:rsidRPr="00770124" w:rsidRDefault="006D571A" w:rsidP="006D57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476503" w:rsidRDefault="00377657" w:rsidP="00E739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В рамках национального проекта «Здравоохранение» федерального проекта «Модернизация  первичного звена здравоохранения РФ» в 2024 году  закончен </w:t>
            </w:r>
            <w:r w:rsidRPr="00E73908">
              <w:rPr>
                <w:rFonts w:ascii="Times New Roman" w:hAnsi="Times New Roman" w:cs="Times New Roman"/>
                <w:b/>
                <w:sz w:val="20"/>
                <w:szCs w:val="20"/>
              </w:rPr>
              <w:t>капитальный ремонт  здания  городской поликлиники</w:t>
            </w:r>
            <w:r w:rsidR="00E73908" w:rsidRPr="00E739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(г.Зима, мкр. Ангарский, 1а).</w:t>
            </w:r>
            <w:r w:rsidR="00E73908">
              <w:rPr>
                <w:rFonts w:ascii="Times New Roman" w:hAnsi="Times New Roman" w:cs="Times New Roman"/>
                <w:sz w:val="20"/>
                <w:szCs w:val="20"/>
              </w:rPr>
              <w:t xml:space="preserve"> Общий объем финансирования составил  34,6 млн. рублей в т.ч. в 2024 году освоено 17,3 млн. рублей (обл.бюджет</w:t>
            </w:r>
            <w:r w:rsidR="0047650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D571A" w:rsidRDefault="00E73908" w:rsidP="00E739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Выполнены работы по  устройству  стяжки пола, полов из керамической плитки, системы вентиляции и кондиционирования, электромонтажные работы, шпаклевание и    окраска  стен и потолков, установка системы видеонаблюдения, систем пожарной и охранной сигнализации, замено  систем ХВС, ГВС, канализации, сантехнического оборудования, санитарная комната оборудована с учетом доступности маломобильных групп населения.</w:t>
            </w:r>
          </w:p>
          <w:p w:rsidR="003D7BC9" w:rsidRDefault="003D7BC9" w:rsidP="00E739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7BC9" w:rsidRDefault="00E73908" w:rsidP="003D7B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7BC9">
              <w:rPr>
                <w:rFonts w:ascii="Times New Roman" w:hAnsi="Times New Roman" w:cs="Times New Roman"/>
                <w:sz w:val="20"/>
                <w:szCs w:val="20"/>
              </w:rPr>
              <w:t xml:space="preserve">2. Осуществлена разработка  проектно-сметной документации </w:t>
            </w:r>
            <w:r w:rsidR="003D7BC9" w:rsidRPr="003D7BC9">
              <w:rPr>
                <w:rFonts w:ascii="Times New Roman" w:hAnsi="Times New Roman" w:cs="Times New Roman"/>
                <w:sz w:val="20"/>
                <w:szCs w:val="20"/>
              </w:rPr>
              <w:t xml:space="preserve"> на капитальный ремонт  </w:t>
            </w:r>
            <w:r w:rsidR="003D7BC9">
              <w:rPr>
                <w:rFonts w:ascii="Times New Roman" w:hAnsi="Times New Roman" w:cs="Times New Roman"/>
                <w:sz w:val="20"/>
                <w:szCs w:val="20"/>
              </w:rPr>
              <w:t xml:space="preserve">помещения (по адресу г. Зима, ул. Каландарашвили,3) для </w:t>
            </w:r>
            <w:r w:rsidR="003D7BC9" w:rsidRPr="002F59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филиала городской поликлиники   пос.2-Строитель. </w:t>
            </w:r>
            <w:r w:rsidR="003D7BC9">
              <w:rPr>
                <w:rFonts w:ascii="Times New Roman" w:hAnsi="Times New Roman" w:cs="Times New Roman"/>
                <w:sz w:val="20"/>
                <w:szCs w:val="20"/>
              </w:rPr>
              <w:t>Стоимость ПСД составила</w:t>
            </w:r>
            <w:r w:rsidR="004765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7BC9">
              <w:rPr>
                <w:rFonts w:ascii="Times New Roman" w:hAnsi="Times New Roman" w:cs="Times New Roman"/>
                <w:sz w:val="20"/>
                <w:szCs w:val="20"/>
              </w:rPr>
              <w:t xml:space="preserve">348 тыс. рублей (обл. бюджет).  Сметная стоимость капитального ремонта помещения определена в размере 21 млн. рублей. </w:t>
            </w:r>
          </w:p>
          <w:p w:rsidR="003D7BC9" w:rsidRPr="003D7BC9" w:rsidRDefault="003D7BC9" w:rsidP="003D7B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ОГБУЗ «ЗГБ» 26.07.2024 направлена заявка    о включении  мероприятия  в план  распределения бюджетных  ассигнований на 2025 год   в Минздрав Иркутской области. </w:t>
            </w:r>
          </w:p>
          <w:p w:rsidR="00E73908" w:rsidRPr="00537FAD" w:rsidRDefault="00E73908" w:rsidP="00E7390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5697" w:rsidRPr="00770124" w:rsidTr="003B19D6">
        <w:tc>
          <w:tcPr>
            <w:tcW w:w="959" w:type="dxa"/>
          </w:tcPr>
          <w:p w:rsidR="00DD5697" w:rsidRPr="00770124" w:rsidRDefault="008525A8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3523" w:type="dxa"/>
          </w:tcPr>
          <w:p w:rsidR="00DD5697" w:rsidRPr="00770124" w:rsidRDefault="00DD5697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ве</w:t>
            </w:r>
            <w:r w:rsidR="00BE3754" w:rsidRPr="0077012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толетной площадки</w:t>
            </w:r>
          </w:p>
        </w:tc>
        <w:tc>
          <w:tcPr>
            <w:tcW w:w="2147" w:type="dxa"/>
            <w:gridSpan w:val="3"/>
            <w:vMerge/>
          </w:tcPr>
          <w:p w:rsidR="00DD5697" w:rsidRPr="00770124" w:rsidRDefault="00DD569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DD5697" w:rsidRPr="00770124" w:rsidRDefault="00DD569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DD5697" w:rsidRPr="00770124" w:rsidRDefault="00DD569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Улучшение условий работы  санитарной авиации, ускорение и оптимизация экстренной транспортировки особо тяжелых больных</w:t>
            </w:r>
          </w:p>
        </w:tc>
        <w:tc>
          <w:tcPr>
            <w:tcW w:w="3054" w:type="dxa"/>
            <w:gridSpan w:val="7"/>
          </w:tcPr>
          <w:p w:rsidR="00DD5697" w:rsidRPr="00770124" w:rsidRDefault="00DD5697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</w:t>
            </w:r>
          </w:p>
        </w:tc>
      </w:tr>
      <w:tr w:rsidR="0036415B" w:rsidRPr="00CC1D25" w:rsidTr="003B19D6">
        <w:tc>
          <w:tcPr>
            <w:tcW w:w="959" w:type="dxa"/>
          </w:tcPr>
          <w:p w:rsidR="0036415B" w:rsidRPr="00770124" w:rsidRDefault="0036415B" w:rsidP="00CB1408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B1408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23" w:type="dxa"/>
          </w:tcPr>
          <w:p w:rsidR="0036415B" w:rsidRPr="00770124" w:rsidRDefault="0036415B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Формирование  необходимого   коечного  фонда  медицинских  организаций, в т.ч.  инфекционного  профиля, с учетом возможных эпидемических рисков</w:t>
            </w:r>
          </w:p>
        </w:tc>
        <w:tc>
          <w:tcPr>
            <w:tcW w:w="2147" w:type="dxa"/>
            <w:gridSpan w:val="3"/>
          </w:tcPr>
          <w:p w:rsidR="0036415B" w:rsidRPr="00770124" w:rsidRDefault="0036415B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ОГБУЗ «Зиминская городская больница»</w:t>
            </w:r>
          </w:p>
        </w:tc>
        <w:tc>
          <w:tcPr>
            <w:tcW w:w="2126" w:type="dxa"/>
            <w:gridSpan w:val="2"/>
          </w:tcPr>
          <w:p w:rsidR="0036415B" w:rsidRPr="00770124" w:rsidRDefault="00BE3754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Территориальная  программа  государственных гарантий бесплатного  оказания  гражданам  медицинской помощи</w:t>
            </w:r>
          </w:p>
        </w:tc>
        <w:tc>
          <w:tcPr>
            <w:tcW w:w="2693" w:type="dxa"/>
          </w:tcPr>
          <w:p w:rsidR="0036415B" w:rsidRPr="00770124" w:rsidRDefault="0019419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оказания  доступной,  качественной медицинской помощи населению города</w:t>
            </w:r>
          </w:p>
        </w:tc>
        <w:tc>
          <w:tcPr>
            <w:tcW w:w="3054" w:type="dxa"/>
            <w:gridSpan w:val="7"/>
          </w:tcPr>
          <w:p w:rsidR="0067157C" w:rsidRPr="007E5FF5" w:rsidRDefault="0036415B" w:rsidP="007E5F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67157C" w:rsidRPr="00651AEA" w:rsidRDefault="0067157C" w:rsidP="006715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037AB4" w:rsidRDefault="00037AB4" w:rsidP="00037A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2024 году  в семи  круглосуточных  отделениях больницы  развернуто 146 коек, из них 26 – инфекционных.</w:t>
            </w:r>
          </w:p>
          <w:p w:rsidR="00037AB4" w:rsidRDefault="00037AB4" w:rsidP="00037A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четырем  профилям  функционировала 51 койка дневного пребывания.</w:t>
            </w:r>
          </w:p>
          <w:p w:rsidR="0067157C" w:rsidRPr="00CC1D25" w:rsidRDefault="0067157C" w:rsidP="00CC1D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AF5" w:rsidRPr="00770124" w:rsidTr="003B19D6">
        <w:tc>
          <w:tcPr>
            <w:tcW w:w="959" w:type="dxa"/>
          </w:tcPr>
          <w:p w:rsidR="003B0AF5" w:rsidRPr="00770124" w:rsidRDefault="003B0AF5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23" w:type="dxa"/>
          </w:tcPr>
          <w:p w:rsidR="003B0AF5" w:rsidRPr="00770124" w:rsidRDefault="003B0AF5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поддержания  подъездных путей  к лечебным   и поликлиническим   подразделениям ОГБУЗ «Зиминская городская больница»</w:t>
            </w:r>
            <w:r w:rsidR="00194193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 надлежащем техническом состоянии</w:t>
            </w:r>
          </w:p>
        </w:tc>
        <w:tc>
          <w:tcPr>
            <w:tcW w:w="2147" w:type="dxa"/>
            <w:gridSpan w:val="3"/>
          </w:tcPr>
          <w:p w:rsidR="003B0AF5" w:rsidRPr="00770124" w:rsidRDefault="003B0A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ОГБУЗ «Зиминская городская больница»</w:t>
            </w:r>
          </w:p>
          <w:p w:rsidR="003B0AF5" w:rsidRPr="00770124" w:rsidRDefault="003B0A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0AF5" w:rsidRPr="00770124" w:rsidRDefault="003B0A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Администрация ЗГМО</w:t>
            </w:r>
          </w:p>
        </w:tc>
        <w:tc>
          <w:tcPr>
            <w:tcW w:w="2126" w:type="dxa"/>
            <w:gridSpan w:val="2"/>
          </w:tcPr>
          <w:p w:rsidR="003B0AF5" w:rsidRPr="00770124" w:rsidRDefault="003B0A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3B0AF5" w:rsidRPr="00770124" w:rsidRDefault="003B0A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«Развитие дорожного хозяйства»</w:t>
            </w:r>
          </w:p>
        </w:tc>
        <w:tc>
          <w:tcPr>
            <w:tcW w:w="2693" w:type="dxa"/>
          </w:tcPr>
          <w:p w:rsidR="003B0AF5" w:rsidRPr="00770124" w:rsidRDefault="003B0AF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Улучшение условий проезда   санитарного транспорта, движения больных и медицинского персонала</w:t>
            </w:r>
          </w:p>
        </w:tc>
        <w:tc>
          <w:tcPr>
            <w:tcW w:w="3054" w:type="dxa"/>
            <w:gridSpan w:val="7"/>
          </w:tcPr>
          <w:p w:rsidR="0067157C" w:rsidRPr="00C53B50" w:rsidRDefault="003B0AF5" w:rsidP="00C53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67157C" w:rsidRPr="0022556B" w:rsidRDefault="0067157C" w:rsidP="006715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CC462E" w:rsidRDefault="00016460" w:rsidP="00CC46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2024 году  работ по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поддержания  подъездных путей  к лечебным   и поликлиническим   подразделениям ОГБУЗ «З</w:t>
            </w:r>
            <w:r w:rsidR="00CC462E">
              <w:rPr>
                <w:rFonts w:ascii="Times New Roman" w:hAnsi="Times New Roman" w:cs="Times New Roman"/>
                <w:sz w:val="20"/>
                <w:szCs w:val="20"/>
              </w:rPr>
              <w:t>ГБ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проводилось </w:t>
            </w:r>
          </w:p>
          <w:p w:rsidR="0067157C" w:rsidRPr="00132878" w:rsidRDefault="00016460" w:rsidP="00CC46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2025 г. в рамках реализации инициативного проекта предусматривается выполнить работы по  устройству парковочной стоянки  на территории, прилегающей  к ОГБУЗ «ЗГБ</w:t>
            </w:r>
            <w:r w:rsidR="00CC462E">
              <w:rPr>
                <w:rFonts w:ascii="Times New Roman" w:hAnsi="Times New Roman" w:cs="Times New Roman"/>
                <w:sz w:val="20"/>
                <w:szCs w:val="20"/>
              </w:rPr>
              <w:t>» (ул. Калинина,88).</w:t>
            </w:r>
          </w:p>
        </w:tc>
      </w:tr>
      <w:tr w:rsidR="00692CAF" w:rsidRPr="00770124" w:rsidTr="003B19D6">
        <w:tc>
          <w:tcPr>
            <w:tcW w:w="14502" w:type="dxa"/>
            <w:gridSpan w:val="15"/>
          </w:tcPr>
          <w:p w:rsidR="00692CAF" w:rsidRPr="00770124" w:rsidRDefault="00692CAF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</w:t>
            </w:r>
            <w:r w:rsidR="003F6468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Профилактика заболеваний, в том числе социально-значимых, формирование  здорового образа жизни</w:t>
            </w:r>
          </w:p>
        </w:tc>
      </w:tr>
      <w:tr w:rsidR="00876AED" w:rsidRPr="00770124" w:rsidTr="003B19D6">
        <w:tc>
          <w:tcPr>
            <w:tcW w:w="959" w:type="dxa"/>
          </w:tcPr>
          <w:p w:rsidR="00876AED" w:rsidRPr="00770124" w:rsidRDefault="00876AED" w:rsidP="00A443D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23" w:type="dxa"/>
          </w:tcPr>
          <w:p w:rsidR="00876AED" w:rsidRPr="00770124" w:rsidRDefault="00876AED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Развитие  системы  профилактики  неинфекционных заболеваний и формирование  здорового образа жизни</w:t>
            </w:r>
          </w:p>
        </w:tc>
        <w:tc>
          <w:tcPr>
            <w:tcW w:w="2147" w:type="dxa"/>
            <w:gridSpan w:val="3"/>
            <w:vMerge w:val="restart"/>
          </w:tcPr>
          <w:p w:rsidR="00876AED" w:rsidRPr="00770124" w:rsidRDefault="00876AED" w:rsidP="00DD0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ОГБУЗ «Зиминская городская больница»</w:t>
            </w:r>
          </w:p>
          <w:p w:rsidR="00876AED" w:rsidRPr="00770124" w:rsidRDefault="00876AED" w:rsidP="00DD0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AED" w:rsidRPr="00770124" w:rsidRDefault="00876AED" w:rsidP="00DD0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Администрация ЗГМО</w:t>
            </w:r>
          </w:p>
        </w:tc>
        <w:tc>
          <w:tcPr>
            <w:tcW w:w="2126" w:type="dxa"/>
            <w:gridSpan w:val="2"/>
            <w:vMerge w:val="restart"/>
          </w:tcPr>
          <w:p w:rsidR="00876AED" w:rsidRPr="00770124" w:rsidRDefault="00876AED" w:rsidP="00DD0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«Оказание содействия   по сохранению  и улучшению здоровья населения г. Зимы»</w:t>
            </w:r>
          </w:p>
        </w:tc>
        <w:tc>
          <w:tcPr>
            <w:tcW w:w="2693" w:type="dxa"/>
            <w:vMerge w:val="restart"/>
          </w:tcPr>
          <w:p w:rsidR="00876AED" w:rsidRPr="00770124" w:rsidRDefault="00876AED" w:rsidP="00DD0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Увеличение охвата населения мероприятиями, направленными  на профилактику  заболеваний  и формирование здорового образа  жизни</w:t>
            </w:r>
          </w:p>
          <w:p w:rsidR="00876AED" w:rsidRPr="00770124" w:rsidRDefault="00876AED" w:rsidP="002C5C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2024г. – 28%</w:t>
            </w:r>
          </w:p>
          <w:p w:rsidR="00876AED" w:rsidRPr="00770124" w:rsidRDefault="00876AED" w:rsidP="002C5C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2030г. – 33%</w:t>
            </w:r>
          </w:p>
          <w:p w:rsidR="00876AED" w:rsidRPr="00770124" w:rsidRDefault="00876AED" w:rsidP="002C5C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2036г. – 36%</w:t>
            </w:r>
          </w:p>
          <w:p w:rsidR="00876AED" w:rsidRPr="00770124" w:rsidRDefault="00876AED" w:rsidP="002C5C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AED" w:rsidRPr="00770124" w:rsidRDefault="00876AED" w:rsidP="002C5C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Сохранение количества  изданных информационных материалов,  пропагандирующих  профилактику заболеваний и  здоровый образ жизни до 9000 ед.</w:t>
            </w:r>
          </w:p>
          <w:p w:rsidR="00876AED" w:rsidRPr="00770124" w:rsidRDefault="00876AED" w:rsidP="00DD0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6AED" w:rsidRPr="00770124" w:rsidRDefault="00876AED" w:rsidP="00DD0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Увеличение доли посещений населением   учреждений  здравоохранения с  профилактической целью  от общего числа посещений</w:t>
            </w:r>
          </w:p>
          <w:p w:rsidR="00876AED" w:rsidRPr="00770124" w:rsidRDefault="00876AED" w:rsidP="00AB32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2024г. – 22%</w:t>
            </w:r>
          </w:p>
          <w:p w:rsidR="00876AED" w:rsidRPr="00770124" w:rsidRDefault="00876AED" w:rsidP="00AB32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2030г. – 25%</w:t>
            </w:r>
          </w:p>
          <w:p w:rsidR="00876AED" w:rsidRPr="00770124" w:rsidRDefault="00876AED" w:rsidP="00AB32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2036г. – 28%</w:t>
            </w:r>
          </w:p>
          <w:p w:rsidR="00876AED" w:rsidRPr="00770124" w:rsidRDefault="00876AED" w:rsidP="00DD07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  <w:vMerge w:val="restart"/>
          </w:tcPr>
          <w:p w:rsidR="00876AED" w:rsidRPr="00E92149" w:rsidRDefault="00876AED" w:rsidP="00C53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B02727" w:rsidRPr="00651AEA" w:rsidRDefault="0067157C" w:rsidP="00B0272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2024</w:t>
            </w:r>
            <w:r w:rsidR="00B02727"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B0272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B02727" w:rsidRPr="00B02727" w:rsidRDefault="00B02727" w:rsidP="00B0272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>В рамках муниципальной программы «Оказание содействия по сохранению и улучшению здоровья населения г. Зимы» подпрограммы «Профилактика заболеваний и укрепление здоровья населения» проведена работа по акарицидной обработке территорий Парка Победа,  образовательных учреждений, ДОЛ «Тихоокеанец».</w:t>
            </w:r>
          </w:p>
          <w:p w:rsidR="00B02727" w:rsidRPr="00B02727" w:rsidRDefault="00B02727" w:rsidP="00B02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>ОГБУЗ «ЗГБ» составлен и утвержден план мероприятий раннего выявления туберкулеза. Для охв</w:t>
            </w:r>
            <w:r w:rsidR="008825EF">
              <w:rPr>
                <w:rFonts w:ascii="Times New Roman" w:hAnsi="Times New Roman" w:cs="Times New Roman"/>
                <w:sz w:val="20"/>
                <w:szCs w:val="20"/>
              </w:rPr>
              <w:t>ата населения флюорографическими</w:t>
            </w: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 xml:space="preserve"> исследованиями работают стационарный и передвижной флюорографы. </w:t>
            </w:r>
          </w:p>
          <w:p w:rsidR="00B02727" w:rsidRPr="00B02727" w:rsidRDefault="00B02727" w:rsidP="00B02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>За 2024 год количество выездов передвижного флюорографа по территории города составило 9 единиц. Количество обследованных на выезде – 284 чел. Общее количество обследованных флюорографическим методом по городу – 22 699 чел.</w:t>
            </w:r>
          </w:p>
          <w:p w:rsidR="00B02727" w:rsidRPr="00B02727" w:rsidRDefault="00B02727" w:rsidP="00B02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>Методом раннего выявления туберкулеза у детей до 15 лет является р. Манту и диаскин тест. План на р. Манту выполнен 100 % - 2631 чел., план на диаскин тест перевыполнен на</w:t>
            </w:r>
            <w:r w:rsidR="0071251F">
              <w:rPr>
                <w:rFonts w:ascii="Times New Roman" w:hAnsi="Times New Roman" w:cs="Times New Roman"/>
                <w:sz w:val="20"/>
                <w:szCs w:val="20"/>
              </w:rPr>
              <w:t xml:space="preserve"> 6,9 % (при лане 3915 ед. выпол</w:t>
            </w: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>нено 4185 ед.).</w:t>
            </w:r>
          </w:p>
          <w:p w:rsidR="00B02727" w:rsidRPr="00B02727" w:rsidRDefault="00B02727" w:rsidP="00B027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>В течении года администрацией ЗГО, ОГБУЗ «ЗГБ» распространенно более 9000 листовок по профилактике ВИЧ-инфекций, туберкулеза, наркомании и других социально-негативных явлений.</w:t>
            </w:r>
          </w:p>
          <w:p w:rsidR="002D19D4" w:rsidRDefault="002D19D4" w:rsidP="002D19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19D4" w:rsidRDefault="00B02727" w:rsidP="002D19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 xml:space="preserve">Охват населения мероприятиями, направленными на профилактику заболеваний и формирование здорового образа жизни составил 30 %. </w:t>
            </w:r>
          </w:p>
          <w:p w:rsidR="002D19D4" w:rsidRDefault="002D19D4" w:rsidP="002D19D4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A16D2F" w:rsidRPr="00876AED" w:rsidRDefault="00B02727" w:rsidP="002D19D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72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посещений учреждений здравоохранения с профилактической целью от общего числа помещений была достигнута в полном объеме, что составляет 22 %, за счет  </w:t>
            </w:r>
            <w:r w:rsidR="008825EF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B02727">
              <w:rPr>
                <w:rFonts w:ascii="Times New Roman" w:hAnsi="Times New Roman" w:cs="Times New Roman"/>
                <w:sz w:val="20"/>
                <w:szCs w:val="20"/>
              </w:rPr>
              <w:t xml:space="preserve"> диспансеризации определенных групп взрослого населения и проведение профилактических осмотров.</w:t>
            </w:r>
          </w:p>
        </w:tc>
      </w:tr>
      <w:tr w:rsidR="00876AED" w:rsidRPr="00770124" w:rsidTr="003B19D6">
        <w:tc>
          <w:tcPr>
            <w:tcW w:w="959" w:type="dxa"/>
          </w:tcPr>
          <w:p w:rsidR="00876AED" w:rsidRPr="00770124" w:rsidRDefault="00876AED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523" w:type="dxa"/>
          </w:tcPr>
          <w:p w:rsidR="00876AED" w:rsidRPr="00770124" w:rsidRDefault="00876AED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Профилактика  инфекционных заболеваний</w:t>
            </w:r>
          </w:p>
        </w:tc>
        <w:tc>
          <w:tcPr>
            <w:tcW w:w="2147" w:type="dxa"/>
            <w:gridSpan w:val="3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6AED" w:rsidRPr="00770124" w:rsidTr="003B19D6">
        <w:tc>
          <w:tcPr>
            <w:tcW w:w="959" w:type="dxa"/>
          </w:tcPr>
          <w:p w:rsidR="00876AED" w:rsidRPr="00770124" w:rsidRDefault="00876AED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523" w:type="dxa"/>
          </w:tcPr>
          <w:p w:rsidR="00876AED" w:rsidRPr="00770124" w:rsidRDefault="00876AED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Профилактика ВИЧ-инфекции</w:t>
            </w:r>
          </w:p>
        </w:tc>
        <w:tc>
          <w:tcPr>
            <w:tcW w:w="2147" w:type="dxa"/>
            <w:gridSpan w:val="3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6AED" w:rsidRPr="00770124" w:rsidTr="003B19D6">
        <w:tc>
          <w:tcPr>
            <w:tcW w:w="959" w:type="dxa"/>
          </w:tcPr>
          <w:p w:rsidR="00876AED" w:rsidRPr="00770124" w:rsidRDefault="00876AED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523" w:type="dxa"/>
          </w:tcPr>
          <w:p w:rsidR="00876AED" w:rsidRPr="00770124" w:rsidRDefault="00876AED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Профилактика туберкулеза</w:t>
            </w:r>
          </w:p>
        </w:tc>
        <w:tc>
          <w:tcPr>
            <w:tcW w:w="2147" w:type="dxa"/>
            <w:gridSpan w:val="3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  <w:vMerge/>
          </w:tcPr>
          <w:p w:rsidR="00876AED" w:rsidRPr="00770124" w:rsidRDefault="00876AED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2CAF" w:rsidRPr="00770124" w:rsidTr="003B19D6">
        <w:tc>
          <w:tcPr>
            <w:tcW w:w="14502" w:type="dxa"/>
            <w:gridSpan w:val="15"/>
          </w:tcPr>
          <w:p w:rsidR="00692CAF" w:rsidRPr="00770124" w:rsidRDefault="00692CAF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3. Создание условий для привлечения   и закрепления  медицинских кадров на  территории г.Зимы</w:t>
            </w:r>
          </w:p>
        </w:tc>
      </w:tr>
      <w:tr w:rsidR="00DA3077" w:rsidRPr="004C4488" w:rsidTr="003B19D6">
        <w:tc>
          <w:tcPr>
            <w:tcW w:w="959" w:type="dxa"/>
          </w:tcPr>
          <w:p w:rsidR="00DA3077" w:rsidRPr="00770124" w:rsidRDefault="00DA3077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523" w:type="dxa"/>
          </w:tcPr>
          <w:p w:rsidR="00DA3077" w:rsidRPr="00770124" w:rsidRDefault="00DA3077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Предоставление студентам медицинских ВУЗов  дополнительных мер   социальной поддержки</w:t>
            </w:r>
            <w:r w:rsidR="001300F5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(стипендий)</w:t>
            </w:r>
          </w:p>
        </w:tc>
        <w:tc>
          <w:tcPr>
            <w:tcW w:w="2147" w:type="dxa"/>
            <w:gridSpan w:val="3"/>
            <w:vMerge w:val="restart"/>
          </w:tcPr>
          <w:p w:rsidR="00DA3077" w:rsidRPr="00770124" w:rsidRDefault="00DA3077" w:rsidP="007E7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ОГБУЗ «Зиминская городская больница»</w:t>
            </w: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Администрация ЗГМО</w:t>
            </w:r>
          </w:p>
        </w:tc>
        <w:tc>
          <w:tcPr>
            <w:tcW w:w="2126" w:type="dxa"/>
            <w:gridSpan w:val="2"/>
            <w:vMerge w:val="restart"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 «Оказание   содействия   по сохранению  и улучшению здоровья  населения г. Зимы»</w:t>
            </w:r>
          </w:p>
        </w:tc>
        <w:tc>
          <w:tcPr>
            <w:tcW w:w="2693" w:type="dxa"/>
            <w:vMerge w:val="restart"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</w:t>
            </w:r>
            <w:r w:rsidR="00CA1B7E" w:rsidRPr="00770124">
              <w:rPr>
                <w:rFonts w:ascii="Times New Roman" w:hAnsi="Times New Roman" w:cs="Times New Roman"/>
                <w:sz w:val="20"/>
                <w:szCs w:val="20"/>
              </w:rPr>
              <w:t>нность   врачами (ОГБУЗ «ЗГБ»)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 норматива</w:t>
            </w: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2024г. – </w:t>
            </w:r>
            <w:r w:rsidR="00CA1B7E" w:rsidRPr="00770124">
              <w:rPr>
                <w:rFonts w:ascii="Times New Roman" w:hAnsi="Times New Roman" w:cs="Times New Roman"/>
                <w:sz w:val="20"/>
                <w:szCs w:val="20"/>
              </w:rPr>
              <w:t>42%</w:t>
            </w: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 2030г. – </w:t>
            </w:r>
            <w:r w:rsidR="00CA1B7E" w:rsidRPr="00770124">
              <w:rPr>
                <w:rFonts w:ascii="Times New Roman" w:hAnsi="Times New Roman" w:cs="Times New Roman"/>
                <w:sz w:val="20"/>
                <w:szCs w:val="20"/>
              </w:rPr>
              <w:t>45%</w:t>
            </w: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2036г. –</w:t>
            </w:r>
            <w:r w:rsidR="00CA1B7E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48,2%</w:t>
            </w:r>
          </w:p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67157C" w:rsidRPr="003C0399" w:rsidRDefault="00DA3077" w:rsidP="003C03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526F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526F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526F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526F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67157C" w:rsidRPr="00651AEA" w:rsidRDefault="0067157C" w:rsidP="006715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7157C" w:rsidRPr="00690E37" w:rsidRDefault="00537852" w:rsidP="004C44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6AED">
              <w:rPr>
                <w:rFonts w:ascii="Times New Roman" w:hAnsi="Times New Roman" w:cs="Times New Roman"/>
                <w:sz w:val="20"/>
                <w:szCs w:val="20"/>
              </w:rPr>
              <w:t>В рамках муниципальной программы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Оказание  содействи</w:t>
            </w:r>
            <w:r w:rsidRPr="00876AED">
              <w:rPr>
                <w:rFonts w:ascii="Times New Roman" w:hAnsi="Times New Roman" w:cs="Times New Roman"/>
                <w:sz w:val="20"/>
                <w:szCs w:val="20"/>
              </w:rPr>
              <w:t>я  по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76AED">
              <w:rPr>
                <w:rFonts w:ascii="Times New Roman" w:hAnsi="Times New Roman" w:cs="Times New Roman"/>
                <w:sz w:val="20"/>
                <w:szCs w:val="20"/>
              </w:rPr>
              <w:t>хранению  и улучшению  здоровья населения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Зимы»   подпрограмма «Обеспечение  медицинскими кадрами» в 2024г.  стипендия из средств местного бюджета </w:t>
            </w:r>
            <w:r w:rsidR="004266EF">
              <w:rPr>
                <w:rFonts w:ascii="Times New Roman" w:hAnsi="Times New Roman" w:cs="Times New Roman"/>
                <w:sz w:val="20"/>
                <w:szCs w:val="20"/>
              </w:rPr>
              <w:t xml:space="preserve"> выплачивалась 2-м студентам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медицинских  ВУЗов, обучающихся по целево</w:t>
            </w:r>
            <w:r w:rsidR="003B12CA">
              <w:rPr>
                <w:rFonts w:ascii="Times New Roman" w:hAnsi="Times New Roman" w:cs="Times New Roman"/>
                <w:sz w:val="20"/>
                <w:szCs w:val="20"/>
              </w:rPr>
              <w:t xml:space="preserve">му  направлению от  ОГБУЗ «ЗГБ» </w:t>
            </w:r>
            <w:r w:rsidR="00F341BA" w:rsidRPr="00F341BA">
              <w:rPr>
                <w:rFonts w:ascii="Times New Roman" w:hAnsi="Times New Roman" w:cs="Times New Roman"/>
                <w:sz w:val="20"/>
                <w:szCs w:val="20"/>
              </w:rPr>
              <w:t>(Объем выплат составил  46,0</w:t>
            </w:r>
            <w:r w:rsidR="003B12CA" w:rsidRPr="00F341BA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рублей).</w:t>
            </w:r>
          </w:p>
        </w:tc>
      </w:tr>
      <w:tr w:rsidR="00DA3077" w:rsidRPr="00A407D1" w:rsidTr="003B19D6">
        <w:tc>
          <w:tcPr>
            <w:tcW w:w="959" w:type="dxa"/>
          </w:tcPr>
          <w:p w:rsidR="00DA3077" w:rsidRPr="00770124" w:rsidRDefault="00DA3077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523" w:type="dxa"/>
          </w:tcPr>
          <w:p w:rsidR="00DA3077" w:rsidRPr="00770124" w:rsidRDefault="00DA3077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Предоставление  выплаты  подъемных  средств  молодым  врачам  при трудоустройстве  в ОГБУЗ «Зиминская городская больница»</w:t>
            </w:r>
          </w:p>
        </w:tc>
        <w:tc>
          <w:tcPr>
            <w:tcW w:w="2147" w:type="dxa"/>
            <w:gridSpan w:val="3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67157C" w:rsidRPr="003C0399" w:rsidRDefault="00DA3077" w:rsidP="003C03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67157C" w:rsidRPr="00651AEA" w:rsidRDefault="0067157C" w:rsidP="006715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7157C" w:rsidRPr="00B2591B" w:rsidRDefault="007B2834" w:rsidP="00A407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2024г.   заявления на получение  единовременного  денежного пособия  из средств местного бюджета   от ОГБУЗ «ЗГБ» в администрацию города не поступали. </w:t>
            </w:r>
          </w:p>
        </w:tc>
      </w:tr>
      <w:tr w:rsidR="00DA3077" w:rsidRPr="00A407D1" w:rsidTr="003B19D6">
        <w:tc>
          <w:tcPr>
            <w:tcW w:w="959" w:type="dxa"/>
          </w:tcPr>
          <w:p w:rsidR="00DA3077" w:rsidRPr="00770124" w:rsidRDefault="00DA3077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3523" w:type="dxa"/>
          </w:tcPr>
          <w:p w:rsidR="00DA3077" w:rsidRPr="00770124" w:rsidRDefault="00DA3077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молодых специалистов  (врачей) ОГБУЗ «Зиминская городская больница» служебным жильем</w:t>
            </w:r>
          </w:p>
        </w:tc>
        <w:tc>
          <w:tcPr>
            <w:tcW w:w="2147" w:type="dxa"/>
            <w:gridSpan w:val="3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DA3077" w:rsidRPr="00770124" w:rsidRDefault="00DA3077" w:rsidP="00731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Решение Думы ЗГМО от 28.06.2018 №363 «Об утверждении  Порядка предоставления  жилых помещений  специализированного  жилищного фонда  ЗГМО»</w:t>
            </w:r>
          </w:p>
        </w:tc>
        <w:tc>
          <w:tcPr>
            <w:tcW w:w="2693" w:type="dxa"/>
            <w:vMerge/>
          </w:tcPr>
          <w:p w:rsidR="00DA3077" w:rsidRPr="00770124" w:rsidRDefault="00DA307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D526F0" w:rsidRPr="003C0399" w:rsidRDefault="00DA3077" w:rsidP="003C03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67157C" w:rsidRPr="00651AEA" w:rsidRDefault="0067157C" w:rsidP="006715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037F7" w:rsidRDefault="004037F7" w:rsidP="004037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7D1">
              <w:rPr>
                <w:rFonts w:ascii="Times New Roman" w:hAnsi="Times New Roman" w:cs="Times New Roman"/>
                <w:sz w:val="20"/>
                <w:szCs w:val="20"/>
              </w:rPr>
              <w:t>Служебное жи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A407D1">
              <w:rPr>
                <w:rFonts w:ascii="Times New Roman" w:hAnsi="Times New Roman" w:cs="Times New Roman"/>
                <w:sz w:val="20"/>
                <w:szCs w:val="20"/>
              </w:rPr>
              <w:t>ье  молодым специалистам  (врачам 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A407D1">
              <w:rPr>
                <w:rFonts w:ascii="Times New Roman" w:hAnsi="Times New Roman" w:cs="Times New Roman"/>
                <w:sz w:val="20"/>
                <w:szCs w:val="20"/>
              </w:rPr>
              <w:t>ГБУЗ «ЗГБ»   не предоставлялось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связи с отсутствием потребности.</w:t>
            </w:r>
          </w:p>
          <w:p w:rsidR="0067157C" w:rsidRPr="00A407D1" w:rsidRDefault="0067157C" w:rsidP="00D43D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A04" w:rsidRPr="00770124" w:rsidTr="003B19D6">
        <w:tc>
          <w:tcPr>
            <w:tcW w:w="14502" w:type="dxa"/>
            <w:gridSpan w:val="15"/>
          </w:tcPr>
          <w:p w:rsidR="00396A04" w:rsidRPr="00770124" w:rsidRDefault="00396A04" w:rsidP="00DA23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1.3.</w:t>
            </w:r>
            <w:r w:rsidR="00DA23A4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Создание условий, обеспечивающих возможность   гражданам   систематически  заниматься  </w:t>
            </w:r>
            <w:r w:rsidR="00A14002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физической культурой и спортом</w:t>
            </w:r>
            <w:r w:rsidR="00542680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и повышение   эффективности  подготовки </w:t>
            </w:r>
            <w:r w:rsidR="00A14002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спортсмено</w:t>
            </w:r>
            <w:r w:rsidR="00542680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</w:tr>
      <w:tr w:rsidR="00542680" w:rsidRPr="00770124" w:rsidTr="003B19D6">
        <w:tc>
          <w:tcPr>
            <w:tcW w:w="11448" w:type="dxa"/>
            <w:gridSpan w:val="8"/>
          </w:tcPr>
          <w:p w:rsidR="00542680" w:rsidRPr="00770124" w:rsidRDefault="00542680" w:rsidP="005426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1.   Доля населения ЗГМО, систематически  занимающегося  </w:t>
            </w:r>
            <w:r w:rsidR="00641C55" w:rsidRPr="00770124">
              <w:rPr>
                <w:rFonts w:ascii="Times New Roman" w:hAnsi="Times New Roman" w:cs="Times New Roman"/>
                <w:sz w:val="20"/>
                <w:szCs w:val="20"/>
              </w:rPr>
              <w:t>физической культурой  и спортом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, в общей численности </w:t>
            </w:r>
            <w:r w:rsidR="00641C55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насел</w:t>
            </w:r>
            <w:r w:rsidR="00FB5EE1" w:rsidRPr="00770124">
              <w:rPr>
                <w:rFonts w:ascii="Times New Roman" w:hAnsi="Times New Roman" w:cs="Times New Roman"/>
                <w:sz w:val="20"/>
                <w:szCs w:val="20"/>
              </w:rPr>
              <w:t>ения  ЗГМО  в возрасте 3-79 лет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, %</w:t>
            </w:r>
          </w:p>
        </w:tc>
        <w:tc>
          <w:tcPr>
            <w:tcW w:w="992" w:type="dxa"/>
          </w:tcPr>
          <w:p w:rsidR="00542680" w:rsidRPr="00770124" w:rsidRDefault="00542680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43,5</w:t>
            </w:r>
          </w:p>
        </w:tc>
        <w:tc>
          <w:tcPr>
            <w:tcW w:w="1134" w:type="dxa"/>
            <w:gridSpan w:val="5"/>
          </w:tcPr>
          <w:p w:rsidR="00542680" w:rsidRPr="00770124" w:rsidRDefault="00542680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28" w:type="dxa"/>
          </w:tcPr>
          <w:p w:rsidR="00542680" w:rsidRPr="00770124" w:rsidRDefault="00542680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386B45" w:rsidRPr="00770124" w:rsidTr="003B19D6">
        <w:tc>
          <w:tcPr>
            <w:tcW w:w="11448" w:type="dxa"/>
            <w:gridSpan w:val="8"/>
          </w:tcPr>
          <w:p w:rsidR="00386B45" w:rsidRPr="00770124" w:rsidRDefault="00CF2FF1" w:rsidP="00386B4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386B45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992" w:type="dxa"/>
          </w:tcPr>
          <w:p w:rsidR="00386B45" w:rsidRPr="00770124" w:rsidRDefault="00625B4D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42,1</w:t>
            </w:r>
          </w:p>
        </w:tc>
        <w:tc>
          <w:tcPr>
            <w:tcW w:w="1134" w:type="dxa"/>
            <w:gridSpan w:val="5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8" w:type="dxa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680" w:rsidRPr="00770124" w:rsidTr="003B19D6">
        <w:tc>
          <w:tcPr>
            <w:tcW w:w="11448" w:type="dxa"/>
            <w:gridSpan w:val="8"/>
          </w:tcPr>
          <w:p w:rsidR="00542680" w:rsidRPr="00770124" w:rsidRDefault="00542680" w:rsidP="007C5A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 Уровень обеспеченности населения  спортивными сооружениями исходя из  единовременной пропускной способности</w:t>
            </w:r>
            <w:r w:rsidR="0097059B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992" w:type="dxa"/>
          </w:tcPr>
          <w:p w:rsidR="00542680" w:rsidRPr="00770124" w:rsidRDefault="0097059B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gridSpan w:val="5"/>
          </w:tcPr>
          <w:p w:rsidR="00542680" w:rsidRPr="00770124" w:rsidRDefault="0097059B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28" w:type="dxa"/>
          </w:tcPr>
          <w:p w:rsidR="00542680" w:rsidRPr="00770124" w:rsidRDefault="0097059B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386B45" w:rsidRPr="00770124" w:rsidTr="003B19D6">
        <w:tc>
          <w:tcPr>
            <w:tcW w:w="11448" w:type="dxa"/>
            <w:gridSpan w:val="8"/>
          </w:tcPr>
          <w:p w:rsidR="00386B45" w:rsidRPr="00770124" w:rsidRDefault="00CF2FF1" w:rsidP="00386B4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386B45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992" w:type="dxa"/>
          </w:tcPr>
          <w:p w:rsidR="00386B45" w:rsidRPr="00770124" w:rsidRDefault="007C5A30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134" w:type="dxa"/>
            <w:gridSpan w:val="5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06F6" w:rsidRPr="00770124" w:rsidTr="003B19D6">
        <w:tc>
          <w:tcPr>
            <w:tcW w:w="14502" w:type="dxa"/>
            <w:gridSpan w:val="15"/>
          </w:tcPr>
          <w:p w:rsidR="009206F6" w:rsidRPr="00770124" w:rsidRDefault="009206F6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Развитие массового и адаптивного спорта</w:t>
            </w:r>
          </w:p>
        </w:tc>
      </w:tr>
      <w:tr w:rsidR="00697C53" w:rsidRPr="00770124" w:rsidTr="003B19D6">
        <w:tc>
          <w:tcPr>
            <w:tcW w:w="959" w:type="dxa"/>
          </w:tcPr>
          <w:p w:rsidR="00697C53" w:rsidRPr="00770124" w:rsidRDefault="00697C53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23" w:type="dxa"/>
          </w:tcPr>
          <w:p w:rsidR="00697C53" w:rsidRPr="00770124" w:rsidRDefault="00697C53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Формирование  устойчивой потребности  ведения  здорового образа   жизни, регулярных  занятий  физической  культурой и спортом у всех возрастных  групп населения</w:t>
            </w:r>
          </w:p>
        </w:tc>
        <w:tc>
          <w:tcPr>
            <w:tcW w:w="2147" w:type="dxa"/>
            <w:gridSpan w:val="3"/>
            <w:vMerge w:val="restart"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C53" w:rsidRPr="00770124" w:rsidRDefault="00697C53" w:rsidP="009C2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Отдел по физической культуре и спорту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697C53" w:rsidRPr="00770124" w:rsidRDefault="00697C53" w:rsidP="003D07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697C53" w:rsidRPr="00770124" w:rsidRDefault="00697C53" w:rsidP="003D07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«Развитие физической культуры и спорта»</w:t>
            </w:r>
          </w:p>
        </w:tc>
        <w:tc>
          <w:tcPr>
            <w:tcW w:w="2693" w:type="dxa"/>
            <w:vMerge w:val="restart"/>
          </w:tcPr>
          <w:p w:rsidR="00697C53" w:rsidRPr="00770124" w:rsidRDefault="00FB5EE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населения ЗГМО, систематически  занимающегося  физической культурой</w:t>
            </w:r>
            <w:r w:rsidR="00641C55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и спортом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, в общей численности населения  ЗГМО  в возрасте 3-79 лет увеличится до: </w:t>
            </w:r>
          </w:p>
          <w:p w:rsidR="00FB5EE1" w:rsidRPr="00770124" w:rsidRDefault="00FB5EE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43,5% к 2024 г.;</w:t>
            </w:r>
          </w:p>
          <w:p w:rsidR="00FB5EE1" w:rsidRPr="00770124" w:rsidRDefault="00FB5EE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50% к 2030г.;</w:t>
            </w:r>
          </w:p>
          <w:p w:rsidR="00FB5EE1" w:rsidRPr="00770124" w:rsidRDefault="00FB5EE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60%  к 2036г.</w:t>
            </w:r>
          </w:p>
          <w:p w:rsidR="00FB5EE1" w:rsidRPr="00770124" w:rsidRDefault="00FB5EE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54" w:type="dxa"/>
            <w:gridSpan w:val="7"/>
          </w:tcPr>
          <w:p w:rsidR="00697C53" w:rsidRPr="00CE27BB" w:rsidRDefault="00697C53" w:rsidP="003C039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E27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CE27BB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F10182" w:rsidRPr="00CE27BB" w:rsidRDefault="00A16D2F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CE27B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2024</w:t>
            </w:r>
            <w:r w:rsidR="00F10182" w:rsidRPr="00CE27B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F10182" w:rsidRPr="00CE27B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A16D2F" w:rsidRPr="00CE27BB" w:rsidRDefault="00E804F3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Основными целями и задачами   массовых  физкультурно-спортивных  мероприятий являются: пропаганда  здорового образа жизни, вовлечение населения в активные  занятия физической культурой, повышение эффективности  использования возможностей физической культуры и спорта  в укреплении    физического  и психического  здоровья, активный отдых. </w:t>
            </w:r>
            <w:r w:rsidR="00F10182" w:rsidRPr="00CE27BB">
              <w:rPr>
                <w:rFonts w:ascii="Times New Roman" w:hAnsi="Times New Roman" w:cs="Times New Roman"/>
                <w:sz w:val="20"/>
                <w:szCs w:val="20"/>
              </w:rPr>
              <w:t>Организация физкультурно-массовой  и спортивной р</w:t>
            </w:r>
            <w:r w:rsidR="00A16D2F" w:rsidRPr="00CE27BB">
              <w:rPr>
                <w:rFonts w:ascii="Times New Roman" w:hAnsi="Times New Roman" w:cs="Times New Roman"/>
                <w:sz w:val="20"/>
                <w:szCs w:val="20"/>
              </w:rPr>
              <w:t>аботы на территории ЗГМО  в 2024</w:t>
            </w:r>
            <w:r w:rsidR="00F10182"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 году проводилась в соответствии  с утвержденным  Календарным  планом  физкультурных мероприятий и спортивных  мероприятий. </w:t>
            </w:r>
          </w:p>
          <w:p w:rsidR="00F10182" w:rsidRPr="00CE27BB" w:rsidRDefault="00F10182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Календарного плана в </w:t>
            </w:r>
            <w:r w:rsidR="00A16D2F" w:rsidRPr="00CE27B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  <w:r w:rsidR="001F3954"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города  проведены: </w:t>
            </w:r>
          </w:p>
          <w:p w:rsidR="00F10182" w:rsidRPr="00CE27BB" w:rsidRDefault="00F10182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>- Спартакиада сре</w:t>
            </w:r>
            <w:r w:rsidR="001F3954" w:rsidRPr="00CE27BB">
              <w:rPr>
                <w:rFonts w:ascii="Times New Roman" w:hAnsi="Times New Roman" w:cs="Times New Roman"/>
                <w:sz w:val="20"/>
                <w:szCs w:val="20"/>
              </w:rPr>
              <w:t>ди  трудовых коллективов  г.Зимы в зачет Кубка города (включает 14 мероприятий по разным видам спорта)</w:t>
            </w: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F3954" w:rsidRPr="00CE27BB" w:rsidRDefault="00CE27BB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F3954" w:rsidRPr="00CE27BB">
              <w:rPr>
                <w:rFonts w:ascii="Times New Roman" w:hAnsi="Times New Roman" w:cs="Times New Roman"/>
                <w:sz w:val="20"/>
                <w:szCs w:val="20"/>
              </w:rPr>
              <w:t>Спартакиада среди несовершеннолетних, состоящих на различных видах  учета и состоящих   в социально-опасном положении (включает 11 мероприятий);</w:t>
            </w:r>
          </w:p>
          <w:p w:rsidR="00F10182" w:rsidRPr="00CE27BB" w:rsidRDefault="00F10182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>- Спартакиада учащихся</w:t>
            </w:r>
            <w:r w:rsidR="001F3954"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 (включает 9 мероприятий)</w:t>
            </w: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E27BB" w:rsidRPr="00CE27BB" w:rsidRDefault="00F10182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E27BB" w:rsidRPr="00CE27BB">
              <w:rPr>
                <w:rFonts w:ascii="Times New Roman" w:hAnsi="Times New Roman" w:cs="Times New Roman"/>
                <w:sz w:val="20"/>
                <w:szCs w:val="20"/>
              </w:rPr>
              <w:t>Массовые легкоатлетические забеги</w:t>
            </w:r>
            <w:r w:rsidR="008C2CE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E27BB" w:rsidRPr="00CE27BB">
              <w:rPr>
                <w:rFonts w:ascii="Times New Roman" w:hAnsi="Times New Roman" w:cs="Times New Roman"/>
                <w:sz w:val="20"/>
                <w:szCs w:val="20"/>
              </w:rPr>
              <w:t>приуроченные  ко Дню Победы, Всемирному  дню бега «Кросс нации»;</w:t>
            </w:r>
          </w:p>
          <w:p w:rsidR="00CE27BB" w:rsidRDefault="00CE27BB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10182" w:rsidRPr="00CE27BB">
              <w:rPr>
                <w:rFonts w:ascii="Times New Roman" w:hAnsi="Times New Roman" w:cs="Times New Roman"/>
                <w:sz w:val="20"/>
                <w:szCs w:val="20"/>
              </w:rPr>
              <w:t>«Лыжня России</w:t>
            </w: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:rsidR="003C0399" w:rsidRDefault="003C0399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Спортивные мероприятия  МБУ ДО «Спортивная школа имени Г.М. Сергеева» и МАУДО «Спортивная школа ЗГМО»;</w:t>
            </w:r>
          </w:p>
          <w:p w:rsidR="003C0399" w:rsidRPr="00CE27BB" w:rsidRDefault="003C0399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Мероприятия в рамках Всероссийского  физкультурно-спортивного комплекса  «ГТО».</w:t>
            </w:r>
          </w:p>
          <w:p w:rsidR="003C0399" w:rsidRDefault="00F10182" w:rsidP="00CE27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5B15" w:rsidRPr="00CE27BB" w:rsidRDefault="0022556B" w:rsidP="00CE27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0399">
              <w:rPr>
                <w:rFonts w:ascii="Times New Roman" w:hAnsi="Times New Roman" w:cs="Times New Roman"/>
                <w:sz w:val="20"/>
                <w:szCs w:val="20"/>
              </w:rPr>
              <w:t>Кроме того</w:t>
            </w:r>
            <w:r w:rsidR="003C0399" w:rsidRPr="003C0399">
              <w:rPr>
                <w:rFonts w:ascii="Times New Roman" w:hAnsi="Times New Roman" w:cs="Times New Roman"/>
                <w:sz w:val="20"/>
                <w:szCs w:val="20"/>
              </w:rPr>
              <w:t>, в течение года проводятся к</w:t>
            </w:r>
            <w:r w:rsidR="00CE27BB" w:rsidRPr="003C0399">
              <w:rPr>
                <w:rFonts w:ascii="Times New Roman" w:hAnsi="Times New Roman" w:cs="Times New Roman"/>
                <w:sz w:val="20"/>
                <w:szCs w:val="20"/>
              </w:rPr>
              <w:t>омплексные соревнования,</w:t>
            </w:r>
            <w:r w:rsidR="00CE27BB"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 пропагандирующие   физкультуру и спорт среди населения города (пляжный волейбол, мини-футбол, хоккей на валенках и др.). </w:t>
            </w:r>
          </w:p>
          <w:p w:rsidR="0067157C" w:rsidRPr="00CE27BB" w:rsidRDefault="0022556B" w:rsidP="00F10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2ED7" w:rsidRPr="00CE27BB">
              <w:rPr>
                <w:rFonts w:ascii="Times New Roman" w:hAnsi="Times New Roman" w:cs="Times New Roman"/>
                <w:sz w:val="20"/>
                <w:szCs w:val="20"/>
              </w:rPr>
              <w:t>Всего  на территории Зиминского городского округа в 2024г.</w:t>
            </w:r>
            <w:r w:rsidR="008C2C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2ED7" w:rsidRPr="00CE27B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проведено </w:t>
            </w:r>
            <w:r w:rsidR="001F3954" w:rsidRPr="00CE27BB">
              <w:rPr>
                <w:rFonts w:ascii="Times New Roman" w:hAnsi="Times New Roman" w:cs="Times New Roman"/>
                <w:sz w:val="20"/>
                <w:szCs w:val="20"/>
              </w:rPr>
              <w:t>128 спортивно-массовых мероприятий, в которых приняли участие более 6500 человек.</w:t>
            </w:r>
          </w:p>
        </w:tc>
      </w:tr>
      <w:tr w:rsidR="00697C53" w:rsidRPr="00770124" w:rsidTr="00D32BCA">
        <w:trPr>
          <w:trHeight w:val="1975"/>
        </w:trPr>
        <w:tc>
          <w:tcPr>
            <w:tcW w:w="959" w:type="dxa"/>
          </w:tcPr>
          <w:p w:rsidR="00697C53" w:rsidRPr="00770124" w:rsidRDefault="00697C53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23" w:type="dxa"/>
          </w:tcPr>
          <w:p w:rsidR="00697C53" w:rsidRPr="00770124" w:rsidRDefault="00697C53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Вовлечение инвалидов   и лиц с ограниченными возможностями  здоровья в регулярные  занятия  физической культурой  и спортом</w:t>
            </w:r>
          </w:p>
        </w:tc>
        <w:tc>
          <w:tcPr>
            <w:tcW w:w="2147" w:type="dxa"/>
            <w:gridSpan w:val="3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5D5B15" w:rsidRPr="004E292B" w:rsidRDefault="00697C53" w:rsidP="004E29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="004E292B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776DCB" w:rsidRPr="0022556B" w:rsidRDefault="000D24A0" w:rsidP="00776D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="005D5B15"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776DCB" w:rsidRPr="00770124" w:rsidRDefault="00776DCB" w:rsidP="00776DC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Мероприятия, направленные на реабилитацию инвалидов средствами физической культуры и спорта включены в мероприятия муниципальной программы «Развитие физической культуры и спорта на территории ЗГМО на 2020-</w:t>
            </w:r>
            <w:r w:rsidR="000D24A0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</w:t>
            </w:r>
            <w:r w:rsidR="000D24A0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776DCB" w:rsidRPr="00770124" w:rsidRDefault="00776DCB" w:rsidP="000D24A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На территории г</w:t>
            </w:r>
            <w:r w:rsidR="000D24A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Зимы осуществляет деятельность Иркутская региональная организация Общероссийской общественной организации инвалидов «Всероссийско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Ордена Трудового Красного Знамени общество слепых», Зиминская городская общественная организация ветеранов (пенсионеров) войны, труда, Вооруженных сил и правоохранительных органов.</w:t>
            </w:r>
          </w:p>
          <w:p w:rsidR="00D32BCA" w:rsidRDefault="00D32BCA" w:rsidP="00D32BCA">
            <w:pPr>
              <w:pStyle w:val="af2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6DCB" w:rsidRPr="00770124" w:rsidRDefault="00776DCB" w:rsidP="00D32BCA">
            <w:pPr>
              <w:pStyle w:val="af2"/>
              <w:ind w:left="-108" w:firstLine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Совместно с указанными организациями на территории города Зимы организуются и проводятся различные адаптированные мини-соревнования по шашкам, шахматам, общей физической подготовке для детей и взрослых, состоящих на учете по состоянию здоровья. </w:t>
            </w:r>
          </w:p>
          <w:p w:rsidR="00F341BA" w:rsidRDefault="00776DCB" w:rsidP="000D24A0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24D17">
              <w:rPr>
                <w:rFonts w:ascii="Times New Roman" w:hAnsi="Times New Roman" w:cs="Times New Roman"/>
                <w:sz w:val="20"/>
                <w:szCs w:val="20"/>
              </w:rPr>
              <w:t xml:space="preserve"> 2024 году  в</w:t>
            </w:r>
            <w:r w:rsidR="00D32BCA">
              <w:rPr>
                <w:rFonts w:ascii="Times New Roman" w:hAnsi="Times New Roman" w:cs="Times New Roman"/>
                <w:sz w:val="20"/>
                <w:szCs w:val="20"/>
              </w:rPr>
              <w:t xml:space="preserve"> городе в</w:t>
            </w:r>
            <w:r w:rsidR="00024D17">
              <w:rPr>
                <w:rFonts w:ascii="Times New Roman" w:hAnsi="Times New Roman" w:cs="Times New Roman"/>
                <w:sz w:val="20"/>
                <w:szCs w:val="20"/>
              </w:rPr>
              <w:t xml:space="preserve"> четвертый раз была проведена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городская спартакиада среди людей пенсионного возраста и</w:t>
            </w:r>
            <w:r w:rsidR="00024D17">
              <w:rPr>
                <w:rFonts w:ascii="Times New Roman" w:hAnsi="Times New Roman" w:cs="Times New Roman"/>
                <w:sz w:val="20"/>
                <w:szCs w:val="20"/>
              </w:rPr>
              <w:t xml:space="preserve"> лиц  с ограниченными возможностями.</w:t>
            </w:r>
            <w:r w:rsidR="00F341BA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341BA" w:rsidRDefault="00F341BA" w:rsidP="000D24A0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Спартакиада проводится с целью привлечения людей пенсионного возраста и инвалидов к регулярным занятиям физической культурой и спортом, улучшени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физкультурно – оздоровительной работы в общественных организациях.</w:t>
            </w:r>
            <w:r w:rsidR="00024D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7157C" w:rsidRPr="00D32BCA" w:rsidRDefault="00024D17" w:rsidP="00D32BCA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Спартакиада включала в себя  8 этапов: настольный теннис, лыжная прогулка, шашечный турнир, веселые старты, дартс, туристический слет, ГТО, легкая атлетика, скандинавская ходьба и пулевая стрельба. </w:t>
            </w:r>
            <w:r w:rsidR="00F341BA">
              <w:rPr>
                <w:rFonts w:ascii="Times New Roman" w:hAnsi="Times New Roman" w:cs="Times New Roman"/>
                <w:sz w:val="20"/>
                <w:szCs w:val="20"/>
              </w:rPr>
              <w:t>Участие в Спартакиаде приняли 9 команд – более 300 человек.</w:t>
            </w:r>
          </w:p>
        </w:tc>
      </w:tr>
      <w:tr w:rsidR="00697C53" w:rsidRPr="00770124" w:rsidTr="003B19D6">
        <w:tc>
          <w:tcPr>
            <w:tcW w:w="959" w:type="dxa"/>
          </w:tcPr>
          <w:p w:rsidR="00697C53" w:rsidRPr="00770124" w:rsidRDefault="00697C53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23" w:type="dxa"/>
          </w:tcPr>
          <w:p w:rsidR="00697C53" w:rsidRPr="00770124" w:rsidRDefault="00697C53" w:rsidP="009C2A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пропаганды  здорового образа жизни  в целях повышения  мотивации  и интереса  различных категорий  и групп населения  к регулярным  занятиям   физической культурой и спортом </w:t>
            </w:r>
          </w:p>
        </w:tc>
        <w:tc>
          <w:tcPr>
            <w:tcW w:w="2147" w:type="dxa"/>
            <w:gridSpan w:val="3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3E579F" w:rsidRPr="00A534A4" w:rsidRDefault="00697C53" w:rsidP="00A534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E579F" w:rsidRPr="0022556B" w:rsidRDefault="00D32BCA" w:rsidP="003E5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2024</w:t>
            </w:r>
            <w:r w:rsidR="003E579F"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3E579F"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7157C" w:rsidRPr="00770124" w:rsidRDefault="00B12F71" w:rsidP="00891187">
            <w:pPr>
              <w:ind w:firstLine="34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/>
                <w:sz w:val="20"/>
                <w:szCs w:val="20"/>
              </w:rPr>
              <w:t>На территории Зиминского городского</w:t>
            </w:r>
            <w:r w:rsidR="00891187"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70124">
              <w:rPr>
                <w:rFonts w:ascii="Times New Roman" w:hAnsi="Times New Roman"/>
                <w:sz w:val="20"/>
                <w:szCs w:val="20"/>
              </w:rPr>
              <w:t xml:space="preserve">  в течение года жителям города доводится информация о деятельности спортивных секци</w:t>
            </w:r>
            <w:r w:rsidR="009467A0">
              <w:rPr>
                <w:rFonts w:ascii="Times New Roman" w:hAnsi="Times New Roman"/>
                <w:sz w:val="20"/>
                <w:szCs w:val="20"/>
              </w:rPr>
              <w:t>й школ  в мессенджерах, на сайтах спортивных школ</w:t>
            </w:r>
            <w:r w:rsidRPr="00770124">
              <w:rPr>
                <w:rFonts w:ascii="Times New Roman" w:hAnsi="Times New Roman"/>
                <w:sz w:val="20"/>
                <w:szCs w:val="20"/>
              </w:rPr>
              <w:t xml:space="preserve"> и на официальных страницах социальных сетей.  Кроме этого, в образовательных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на родительских собраниях распространяются  информационные листовки о деятельности спортивных школ. </w:t>
            </w:r>
          </w:p>
        </w:tc>
      </w:tr>
      <w:tr w:rsidR="00697C53" w:rsidRPr="00770124" w:rsidTr="003B19D6">
        <w:tc>
          <w:tcPr>
            <w:tcW w:w="959" w:type="dxa"/>
          </w:tcPr>
          <w:p w:rsidR="00697C53" w:rsidRPr="00770124" w:rsidRDefault="00697C53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23" w:type="dxa"/>
          </w:tcPr>
          <w:p w:rsidR="00697C53" w:rsidRPr="00770124" w:rsidRDefault="00697C53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доступности и разнообразия  физкультурно-оздоровительных и  спортивных услуг  для населения</w:t>
            </w:r>
          </w:p>
        </w:tc>
        <w:tc>
          <w:tcPr>
            <w:tcW w:w="2147" w:type="dxa"/>
            <w:gridSpan w:val="3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697C53" w:rsidRPr="00770124" w:rsidRDefault="00697C5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3E579F" w:rsidRPr="00A534A4" w:rsidRDefault="00697C53" w:rsidP="00A534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E579F" w:rsidRPr="0022556B" w:rsidRDefault="00C44DF0" w:rsidP="003E5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2024</w:t>
            </w:r>
            <w:r w:rsidR="003E579F"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3E579F"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61272" w:rsidRDefault="00461272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территории Зиминского городского муниципального образования деятельность в сфере физической культуры и спорта осуществляют: </w:t>
            </w:r>
            <w:r w:rsidR="003F03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F0377" w:rsidRPr="00770124" w:rsidRDefault="003F0377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62113" w:rsidRDefault="00E019D1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="00C44DF0" w:rsidRPr="003F0377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>МБУДО «Детская</w:t>
            </w:r>
            <w:r w:rsidR="00461272" w:rsidRPr="003F0377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спортивная школа имени Г.М. Сергеева».</w:t>
            </w:r>
            <w:r w:rsidR="00461272" w:rsidRPr="00770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3F0377" w:rsidRDefault="00461272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70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 спортивном зале по адресу: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г. Зима, ул. Ленина, 10А</w:t>
            </w: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работает секция – кикбоксинг. 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3F0377" w:rsidRDefault="00461272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шахматном клубе</w:t>
            </w:r>
            <w:r w:rsidRPr="00770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по адресу:</w:t>
            </w: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Садовая,1 ведет свою работу отделение </w:t>
            </w: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шахматы.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F0377" w:rsidRDefault="00461272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лыжной базе «Юность» расположенной </w:t>
            </w:r>
            <w:r w:rsidR="009467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Зиминском районе,  д. Челяба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работает отделение </w:t>
            </w: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Лыжные гонки. </w:t>
            </w:r>
            <w:r w:rsidR="00F059A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 лыжной базе для посетителей  есть возможность  воспользоваться  прокатом спортивного инвентаря для катания на лыжах, горке и катке. К основным  видам активного  отдыха на лыжной базе  относится также военно-тактическая игра «Лазертаг». Имеется комплекс  военно-спортивной полосы препятствий0, что дает  возможность  проведения этапов военно-патриотической игры «Зарница».</w:t>
            </w:r>
          </w:p>
          <w:p w:rsidR="003F0377" w:rsidRDefault="00461272" w:rsidP="00A534A4">
            <w:pPr>
              <w:ind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физкультурно-оздоровительном комплексе «Сибирь» функционируют отделения </w:t>
            </w: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легкой атлетики, баскетбола, футбола.</w:t>
            </w:r>
            <w:r w:rsidR="003F0377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 августе 2024 года  для самых юных футболистов от 4 до 7 лет  открылся футбольный клуб «Сибирь».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461272" w:rsidRPr="00770124" w:rsidRDefault="00461272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фитнес зале «Фаворит» проходит тренировочный процесс отделения</w:t>
            </w: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пауэрлифтинг.</w:t>
            </w:r>
          </w:p>
          <w:p w:rsidR="003F0377" w:rsidRDefault="003F0377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461272" w:rsidRPr="00770124" w:rsidRDefault="00E019D1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2) </w:t>
            </w:r>
            <w:r w:rsidR="00461272" w:rsidRPr="003F0377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МАУДО </w:t>
            </w:r>
            <w:r w:rsidR="009467A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«Спортивная школа» ЗГМО</w:t>
            </w:r>
            <w:r w:rsidR="00461272" w:rsidRPr="003F037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.</w:t>
            </w:r>
            <w:r w:rsidR="00461272"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62113" w:rsidRDefault="00461272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физкультурно-оздоровительном комплексе «Сибирь»</w:t>
            </w:r>
            <w:r w:rsidR="00BE40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</w:t>
            </w:r>
            <w:r w:rsidR="00E019D1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="00BE40AB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адресу: г.Зима, ул. Григорьева, 12</w:t>
            </w:r>
            <w:r w:rsidR="00EA0E2D">
              <w:rPr>
                <w:rFonts w:ascii="Times New Roman" w:eastAsia="Times New Roman" w:hAnsi="Times New Roman" w:cs="Times New Roman"/>
                <w:sz w:val="20"/>
                <w:szCs w:val="20"/>
              </w:rPr>
              <w:t>/1</w:t>
            </w:r>
            <w:r w:rsidR="00BE40A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</w:t>
            </w:r>
            <w:r w:rsidR="00EA0E2D">
              <w:rPr>
                <w:rFonts w:ascii="Times New Roman" w:eastAsia="Times New Roman" w:hAnsi="Times New Roman" w:cs="Times New Roman"/>
                <w:sz w:val="20"/>
                <w:szCs w:val="20"/>
              </w:rPr>
              <w:t>дут свою работу отделения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футбол</w:t>
            </w:r>
            <w:r w:rsidR="00EA0E2D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девочек, баскетбол, волейбол.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 стадионе «Локомотив» функционирует   главный городской каток – Корт первых.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425811" w:rsidRDefault="00461272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адресу: г.Зима, ул. Григорьева, 16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продолжает работу школа тяжелой атлетики имени П</w:t>
            </w:r>
            <w:r w:rsidR="005D67F9" w:rsidRPr="00770124">
              <w:rPr>
                <w:rFonts w:ascii="Times New Roman" w:hAnsi="Times New Roman" w:cs="Times New Roman"/>
                <w:sz w:val="20"/>
                <w:szCs w:val="20"/>
              </w:rPr>
              <w:t>.Г.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Блинова. В школе проводятся соревнования и турниры с использованием новой электронной системы управления соревнованиями по тяжелой атлетике.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25811" w:rsidRDefault="00461272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8A3">
              <w:rPr>
                <w:rFonts w:ascii="Times New Roman" w:eastAsia="Times New Roman" w:hAnsi="Times New Roman" w:cs="Times New Roman"/>
                <w:sz w:val="20"/>
                <w:szCs w:val="20"/>
              </w:rPr>
              <w:t>В зале бокса,</w:t>
            </w:r>
            <w:r w:rsidRPr="004148A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BE40AB" w:rsidRPr="004148A3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расположенном</w:t>
            </w:r>
            <w:r w:rsidRPr="004148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адресу: г. Зима, ул. Каландарашвили, 3</w:t>
            </w:r>
            <w:r w:rsidR="00B50DD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4148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проходит тренировочный процесс и спортивные мероприятия спортсменов.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25811" w:rsidRDefault="00461272" w:rsidP="00C44DF0">
            <w:pPr>
              <w:ind w:left="-108" w:right="-1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Фитнес зал «Фаворит»</w:t>
            </w:r>
            <w:r w:rsidR="00BE40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расположенный по адр</w:t>
            </w:r>
            <w:r w:rsidR="00BE40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есу: г. Зима, ул. Трактовая, 57,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культивирует 16 видов современного фитнеса и аэробики.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25811" w:rsidRDefault="002F0620" w:rsidP="00C44DF0">
            <w:pPr>
              <w:ind w:left="-108" w:right="-1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 городском центре патриотического воспитания «Родина»,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расположенный по адресу: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>г. Зима,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ул. Краснопартизанская, 153, </w:t>
            </w:r>
            <w:r w:rsidR="00461272" w:rsidRPr="0077012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продолжает работу ст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релковый тир, где </w:t>
            </w:r>
            <w:r w:rsidR="00461272" w:rsidRPr="0077012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проходят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городские и </w:t>
            </w:r>
            <w:r w:rsidR="00461272" w:rsidRPr="0077012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межмуниципальные соревнования по пулевой стрельбе из пневматической винтовки среди всех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возрастных групп населения, а также проводятся  занятия по самообороне и настольному теннису.</w:t>
            </w:r>
          </w:p>
          <w:p w:rsidR="00162113" w:rsidRDefault="00162113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461272" w:rsidRDefault="00461272" w:rsidP="00C44DF0">
            <w:pPr>
              <w:ind w:left="-108" w:right="-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 городе, по прежнему, ведется работа по  внедрению Всероссийского физкультурно-спортивного комплекса </w:t>
            </w:r>
            <w:r w:rsidR="00BE40A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«Готов к труду и обороне» (ГТО)</w:t>
            </w: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среди в</w:t>
            </w:r>
            <w:r w:rsidR="00BE40A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сех возрастных групп населения</w:t>
            </w:r>
            <w:r w:rsidR="000417F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77012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возрасте от 6 до 70 лет и старше.</w:t>
            </w:r>
          </w:p>
          <w:p w:rsidR="00162113" w:rsidRPr="00770124" w:rsidRDefault="00162113" w:rsidP="00C44DF0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7157C" w:rsidRPr="00770124" w:rsidRDefault="00461272" w:rsidP="00FB4585">
            <w:pPr>
              <w:ind w:left="-108"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Муниципальные учреждения дополняют спортивные клубы: «Русь» (армейский рукопашный бой), «Эрон» (универсальный рукопашный бой), </w:t>
            </w:r>
            <w:r w:rsidR="00FB4585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Федерация панкратиона.</w:t>
            </w:r>
          </w:p>
        </w:tc>
      </w:tr>
      <w:tr w:rsidR="0012450E" w:rsidRPr="00770124" w:rsidTr="003B19D6">
        <w:tc>
          <w:tcPr>
            <w:tcW w:w="14502" w:type="dxa"/>
            <w:gridSpan w:val="15"/>
          </w:tcPr>
          <w:p w:rsidR="0012450E" w:rsidRPr="00770124" w:rsidRDefault="0012450E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</w:t>
            </w:r>
            <w:r w:rsidR="0004432A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 и развитие спортивной инфраструктуры</w:t>
            </w:r>
          </w:p>
        </w:tc>
      </w:tr>
      <w:tr w:rsidR="00C4411F" w:rsidRPr="00770124" w:rsidTr="003B19D6">
        <w:tc>
          <w:tcPr>
            <w:tcW w:w="959" w:type="dxa"/>
          </w:tcPr>
          <w:p w:rsidR="00C4411F" w:rsidRPr="00770124" w:rsidRDefault="00C4411F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2.1. </w:t>
            </w:r>
          </w:p>
        </w:tc>
        <w:tc>
          <w:tcPr>
            <w:tcW w:w="3523" w:type="dxa"/>
          </w:tcPr>
          <w:p w:rsidR="00C4411F" w:rsidRPr="00770124" w:rsidRDefault="00C4411F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Оснащение  спортивных учреждений  необходимым  спортивным  оборудованием и инвентарем для занятий  физической культурой и спортом</w:t>
            </w:r>
          </w:p>
        </w:tc>
        <w:tc>
          <w:tcPr>
            <w:tcW w:w="2147" w:type="dxa"/>
            <w:gridSpan w:val="3"/>
          </w:tcPr>
          <w:p w:rsidR="00C4411F" w:rsidRPr="00770124" w:rsidRDefault="00C4411F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 администрации ЗГМО</w:t>
            </w:r>
          </w:p>
        </w:tc>
        <w:tc>
          <w:tcPr>
            <w:tcW w:w="2126" w:type="dxa"/>
            <w:gridSpan w:val="2"/>
          </w:tcPr>
          <w:p w:rsidR="00C4411F" w:rsidRPr="00770124" w:rsidRDefault="00C4411F" w:rsidP="00520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C4411F" w:rsidRPr="00770124" w:rsidRDefault="00C4411F" w:rsidP="005206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«Развитие физической культуры и спорта»</w:t>
            </w:r>
          </w:p>
        </w:tc>
        <w:tc>
          <w:tcPr>
            <w:tcW w:w="2693" w:type="dxa"/>
          </w:tcPr>
          <w:p w:rsidR="00C4411F" w:rsidRPr="00770124" w:rsidRDefault="00C4411F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 спортивных учреждений  необходимым  спортивным  оборудованием и инвентарем для занятий  физической культурой и спортом в количестве, необходимом   для достижения показателя «Доля населения ЗГМО, систематически  занимающегося  </w:t>
            </w:r>
            <w:r w:rsidR="00641C55" w:rsidRPr="00770124">
              <w:rPr>
                <w:rFonts w:ascii="Times New Roman" w:hAnsi="Times New Roman" w:cs="Times New Roman"/>
                <w:sz w:val="20"/>
                <w:szCs w:val="20"/>
              </w:rPr>
              <w:t>физической культурой  и спортом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, в общей численности населения  ЗГМО  в возрасте 3-79 лет»</w:t>
            </w:r>
          </w:p>
          <w:p w:rsidR="00FC3F8C" w:rsidRPr="00770124" w:rsidRDefault="00FC3F8C" w:rsidP="00FC3F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до: </w:t>
            </w:r>
          </w:p>
          <w:p w:rsidR="00FC3F8C" w:rsidRPr="00770124" w:rsidRDefault="00FC3F8C" w:rsidP="00FC3F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43,5% к 2024 г.;</w:t>
            </w:r>
          </w:p>
          <w:p w:rsidR="00FC3F8C" w:rsidRPr="00770124" w:rsidRDefault="00FC3F8C" w:rsidP="00FC3F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50% к 2030г.;</w:t>
            </w:r>
          </w:p>
          <w:p w:rsidR="00FC3F8C" w:rsidRPr="00770124" w:rsidRDefault="00FC3F8C" w:rsidP="00FC3F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60%  к 2036г.</w:t>
            </w:r>
          </w:p>
        </w:tc>
        <w:tc>
          <w:tcPr>
            <w:tcW w:w="3054" w:type="dxa"/>
            <w:gridSpan w:val="7"/>
          </w:tcPr>
          <w:p w:rsidR="000F3909" w:rsidRPr="00B50DD7" w:rsidRDefault="00C4411F" w:rsidP="00B50D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0F3909" w:rsidRPr="0022556B" w:rsidRDefault="00351EB4" w:rsidP="000F39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2024</w:t>
            </w:r>
            <w:r w:rsidR="000F3909"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0F3909"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17FB4" w:rsidRPr="00AF4C50" w:rsidRDefault="00617FB4" w:rsidP="00C009FE">
            <w:pPr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 спортивных учреждений  необходимым  спортивным  оборудованием и инвентарем для занятий  физической культурой и спортом </w:t>
            </w:r>
            <w:r w:rsidR="00351EB4">
              <w:rPr>
                <w:rFonts w:ascii="Times New Roman" w:hAnsi="Times New Roman" w:cs="Times New Roman"/>
                <w:sz w:val="20"/>
                <w:szCs w:val="20"/>
              </w:rPr>
              <w:t xml:space="preserve"> в 2024</w:t>
            </w:r>
            <w:r w:rsidR="00B05EF3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осуществлялось за счет приобретения спортивного инвентаря за </w:t>
            </w:r>
            <w:r w:rsidR="00B05EF3" w:rsidRPr="00770124">
              <w:rPr>
                <w:rFonts w:ascii="Times New Roman" w:hAnsi="Times New Roman" w:cs="Times New Roman"/>
                <w:sz w:val="20"/>
                <w:szCs w:val="20"/>
              </w:rPr>
              <w:t>счет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средств областной субсидии. </w:t>
            </w:r>
            <w:r w:rsidRPr="00AF4C50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="002C0787" w:rsidRPr="00AF4C50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</w:t>
            </w:r>
            <w:r w:rsidRPr="00AF4C50">
              <w:rPr>
                <w:rFonts w:ascii="Times New Roman" w:hAnsi="Times New Roman" w:cs="Times New Roman"/>
                <w:sz w:val="20"/>
                <w:szCs w:val="20"/>
              </w:rPr>
              <w:t>спортивн</w:t>
            </w:r>
            <w:r w:rsidR="002C0787" w:rsidRPr="00AF4C50">
              <w:rPr>
                <w:rFonts w:ascii="Times New Roman" w:hAnsi="Times New Roman" w:cs="Times New Roman"/>
                <w:sz w:val="20"/>
                <w:szCs w:val="20"/>
              </w:rPr>
              <w:t>ого инвентаря направлено</w:t>
            </w:r>
            <w:r w:rsidRPr="00AF4C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AF4C50" w:rsidRPr="00AF4C50">
              <w:rPr>
                <w:rFonts w:ascii="Times New Roman" w:hAnsi="Times New Roman" w:cs="Times New Roman"/>
                <w:sz w:val="20"/>
                <w:szCs w:val="20"/>
              </w:rPr>
              <w:t>420,7 тыс.</w:t>
            </w:r>
            <w:r w:rsidR="00AF4C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4C50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  <w:r w:rsidRPr="00AF4C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7157C" w:rsidRPr="00770124" w:rsidRDefault="00B05EF3" w:rsidP="006A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E65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Приобретены </w:t>
            </w:r>
            <w:r w:rsidR="00EF7E65">
              <w:rPr>
                <w:rFonts w:ascii="Times New Roman" w:hAnsi="Times New Roman" w:cs="Times New Roman"/>
                <w:sz w:val="20"/>
                <w:szCs w:val="20"/>
              </w:rPr>
              <w:t>боксерские мешки, сетки  на футбольные ворота, волейбольные сетки</w:t>
            </w:r>
            <w:r w:rsidR="00FE593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637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5934">
              <w:rPr>
                <w:rFonts w:ascii="Times New Roman" w:hAnsi="Times New Roman" w:cs="Times New Roman"/>
                <w:sz w:val="20"/>
                <w:szCs w:val="20"/>
              </w:rPr>
              <w:t xml:space="preserve">шахматные часы, </w:t>
            </w:r>
            <w:r w:rsidR="00E57FF3">
              <w:rPr>
                <w:rFonts w:ascii="Times New Roman" w:hAnsi="Times New Roman" w:cs="Times New Roman"/>
                <w:sz w:val="20"/>
                <w:szCs w:val="20"/>
              </w:rPr>
              <w:t>магнитные д</w:t>
            </w:r>
            <w:r w:rsidR="00F637DE">
              <w:rPr>
                <w:rFonts w:ascii="Times New Roman" w:hAnsi="Times New Roman" w:cs="Times New Roman"/>
                <w:sz w:val="20"/>
                <w:szCs w:val="20"/>
              </w:rPr>
              <w:t>оски для шахмат, тренажер для ра</w:t>
            </w:r>
            <w:r w:rsidR="00E57FF3">
              <w:rPr>
                <w:rFonts w:ascii="Times New Roman" w:hAnsi="Times New Roman" w:cs="Times New Roman"/>
                <w:sz w:val="20"/>
                <w:szCs w:val="20"/>
              </w:rPr>
              <w:t xml:space="preserve">стяжки, гонг  </w:t>
            </w:r>
            <w:r w:rsidR="00E57FF3" w:rsidRPr="00E57FF3">
              <w:rPr>
                <w:rFonts w:ascii="Times New Roman" w:hAnsi="Times New Roman" w:cs="Times New Roman"/>
                <w:sz w:val="20"/>
                <w:szCs w:val="20"/>
              </w:rPr>
              <w:t xml:space="preserve">боксерский </w:t>
            </w:r>
            <w:r w:rsidR="008A2F73" w:rsidRPr="00E57F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7FF3">
              <w:rPr>
                <w:rFonts w:ascii="Times New Roman" w:hAnsi="Times New Roman" w:cs="Times New Roman"/>
                <w:sz w:val="20"/>
                <w:szCs w:val="20"/>
              </w:rPr>
              <w:t>и др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651CE" w:rsidRPr="00770124" w:rsidTr="003B19D6">
        <w:tc>
          <w:tcPr>
            <w:tcW w:w="959" w:type="dxa"/>
          </w:tcPr>
          <w:p w:rsidR="003651CE" w:rsidRPr="00770124" w:rsidRDefault="003651CE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523" w:type="dxa"/>
          </w:tcPr>
          <w:p w:rsidR="003651CE" w:rsidRPr="00770124" w:rsidRDefault="003651CE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 новых объектов   спорта  и капитальный ремонт   объектов муниципальной собственности  в сфере физической культуры и спорта:</w:t>
            </w:r>
          </w:p>
        </w:tc>
        <w:tc>
          <w:tcPr>
            <w:tcW w:w="2147" w:type="dxa"/>
            <w:gridSpan w:val="3"/>
          </w:tcPr>
          <w:p w:rsidR="003651CE" w:rsidRPr="00770124" w:rsidRDefault="003651CE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3651CE" w:rsidRPr="00770124" w:rsidRDefault="003651CE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3651CE" w:rsidRPr="00770124" w:rsidRDefault="00740AD3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достижения  показателя по уровню обеспеченности населения  спортивными сооружениями исходя из  единовременной пропускной способности</w:t>
            </w:r>
          </w:p>
          <w:p w:rsidR="00FC3F8C" w:rsidRPr="00770124" w:rsidRDefault="00FC3F8C" w:rsidP="00FC3F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до: </w:t>
            </w:r>
          </w:p>
          <w:p w:rsidR="00FC3F8C" w:rsidRPr="00770124" w:rsidRDefault="002422C9" w:rsidP="00FC3F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FC3F8C" w:rsidRPr="00770124">
              <w:rPr>
                <w:rFonts w:ascii="Times New Roman" w:hAnsi="Times New Roman" w:cs="Times New Roman"/>
                <w:sz w:val="20"/>
                <w:szCs w:val="20"/>
              </w:rPr>
              <w:t>% к 2024 г.;</w:t>
            </w:r>
          </w:p>
          <w:p w:rsidR="00FC3F8C" w:rsidRPr="00770124" w:rsidRDefault="002422C9" w:rsidP="00FC3F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FC3F8C" w:rsidRPr="00770124">
              <w:rPr>
                <w:rFonts w:ascii="Times New Roman" w:hAnsi="Times New Roman" w:cs="Times New Roman"/>
                <w:sz w:val="20"/>
                <w:szCs w:val="20"/>
              </w:rPr>
              <w:t>0% к 2030г.;</w:t>
            </w:r>
          </w:p>
          <w:p w:rsidR="00FC3F8C" w:rsidRPr="00770124" w:rsidRDefault="002422C9" w:rsidP="00FC3F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C3F8C" w:rsidRPr="00770124">
              <w:rPr>
                <w:rFonts w:ascii="Times New Roman" w:hAnsi="Times New Roman" w:cs="Times New Roman"/>
                <w:sz w:val="20"/>
                <w:szCs w:val="20"/>
              </w:rPr>
              <w:t>0%  к 2036г.</w:t>
            </w:r>
          </w:p>
        </w:tc>
        <w:tc>
          <w:tcPr>
            <w:tcW w:w="3054" w:type="dxa"/>
            <w:gridSpan w:val="7"/>
          </w:tcPr>
          <w:p w:rsidR="003651CE" w:rsidRPr="00770124" w:rsidRDefault="003651CE" w:rsidP="00365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740AD3"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3651CE" w:rsidRPr="00770124" w:rsidRDefault="003651CE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F3909" w:rsidRPr="00770124" w:rsidRDefault="000F3909" w:rsidP="006237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6776" w:rsidRPr="00770124" w:rsidTr="003B19D6">
        <w:tc>
          <w:tcPr>
            <w:tcW w:w="959" w:type="dxa"/>
          </w:tcPr>
          <w:p w:rsidR="00AA6776" w:rsidRPr="00770124" w:rsidRDefault="00AA6776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2.2.1.</w:t>
            </w:r>
          </w:p>
        </w:tc>
        <w:tc>
          <w:tcPr>
            <w:tcW w:w="3523" w:type="dxa"/>
          </w:tcPr>
          <w:p w:rsidR="00AA6776" w:rsidRPr="00770124" w:rsidRDefault="00AA6776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физкультурно-оздоровительного комплекса  с плавательным  бассейном (ул. Ленина,62);</w:t>
            </w:r>
          </w:p>
        </w:tc>
        <w:tc>
          <w:tcPr>
            <w:tcW w:w="2147" w:type="dxa"/>
            <w:gridSpan w:val="3"/>
            <w:vMerge w:val="restart"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 администрации ЗГМО</w:t>
            </w:r>
          </w:p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ЗГМКУ «Дирекция  единого заказчика  - застройщика»</w:t>
            </w:r>
          </w:p>
        </w:tc>
        <w:tc>
          <w:tcPr>
            <w:tcW w:w="2126" w:type="dxa"/>
            <w:gridSpan w:val="2"/>
            <w:vMerge w:val="restart"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физической культуры и спорта»</w:t>
            </w:r>
          </w:p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6776" w:rsidRPr="00770124" w:rsidRDefault="00AA6776" w:rsidP="00641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AA6776" w:rsidRPr="00770124" w:rsidRDefault="00AA6776" w:rsidP="00641C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«Развитие физической культуры и спорта»</w:t>
            </w:r>
          </w:p>
        </w:tc>
        <w:tc>
          <w:tcPr>
            <w:tcW w:w="2693" w:type="dxa"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спортивного объекта единовременной пропускной способности -55 чел/час.</w:t>
            </w:r>
          </w:p>
        </w:tc>
        <w:tc>
          <w:tcPr>
            <w:tcW w:w="3054" w:type="dxa"/>
            <w:gridSpan w:val="7"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</w:t>
            </w:r>
          </w:p>
          <w:p w:rsidR="00623767" w:rsidRPr="00770124" w:rsidRDefault="001B7978" w:rsidP="001B79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2023-2024гг.</w:t>
            </w:r>
          </w:p>
          <w:p w:rsidR="0067157C" w:rsidRPr="00770124" w:rsidRDefault="0067157C" w:rsidP="006715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7B686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 год</w:t>
            </w:r>
          </w:p>
          <w:p w:rsidR="007B6860" w:rsidRPr="00770124" w:rsidRDefault="001A5EEC" w:rsidP="007B68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Продолжалось начатое в 2023 году  строительство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ФОК с плавательным бассейном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B6860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Объект строится   в рамках федерального  проекта «Спорт – норма жизни» национального  проекта «Демография».</w:t>
            </w:r>
          </w:p>
          <w:p w:rsidR="001A5EEC" w:rsidRDefault="001A5EEC" w:rsidP="007B68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Объем выполненных работ </w:t>
            </w:r>
            <w:r w:rsidR="007B6860">
              <w:rPr>
                <w:rFonts w:ascii="Times New Roman" w:hAnsi="Times New Roman" w:cs="Times New Roman"/>
                <w:sz w:val="20"/>
                <w:szCs w:val="20"/>
              </w:rPr>
              <w:t xml:space="preserve">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7B6860">
              <w:rPr>
                <w:rFonts w:ascii="Times New Roman" w:hAnsi="Times New Roman" w:cs="Times New Roman"/>
                <w:sz w:val="20"/>
                <w:szCs w:val="20"/>
              </w:rPr>
              <w:t xml:space="preserve"> года составил 99,2 млн. рублей (в том числе в 2024 году – 34 млн. рублей).</w:t>
            </w:r>
          </w:p>
          <w:p w:rsidR="007B6860" w:rsidRDefault="007B6860" w:rsidP="007B68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январе 2025 года контракт на строительство объекта был расторгнут в одностороннем порядке по причине неисполнения подрядчиком своих обязательств.  </w:t>
            </w:r>
          </w:p>
          <w:p w:rsidR="007B6860" w:rsidRPr="00770124" w:rsidRDefault="007B6860" w:rsidP="007B68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данный период завершена процедура повторной закупки на завершение строительства объекта. Подрядчиком по результатам закуп</w:t>
            </w:r>
            <w:r w:rsidR="00EA4E08">
              <w:rPr>
                <w:rFonts w:ascii="Times New Roman" w:hAnsi="Times New Roman" w:cs="Times New Roman"/>
                <w:sz w:val="20"/>
                <w:szCs w:val="20"/>
              </w:rPr>
              <w:t>ок определено ООО «Каркас 38».</w:t>
            </w:r>
          </w:p>
        </w:tc>
      </w:tr>
      <w:tr w:rsidR="00AA6776" w:rsidRPr="00770124" w:rsidTr="003B19D6">
        <w:tc>
          <w:tcPr>
            <w:tcW w:w="959" w:type="dxa"/>
          </w:tcPr>
          <w:p w:rsidR="00AA6776" w:rsidRPr="00770124" w:rsidRDefault="00AA6776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2.2.2.</w:t>
            </w:r>
          </w:p>
        </w:tc>
        <w:tc>
          <w:tcPr>
            <w:tcW w:w="3523" w:type="dxa"/>
          </w:tcPr>
          <w:p w:rsidR="00AA6776" w:rsidRPr="00770124" w:rsidRDefault="00AA6776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универсального  спортивного  зала  (ул. Новая,68);</w:t>
            </w:r>
          </w:p>
        </w:tc>
        <w:tc>
          <w:tcPr>
            <w:tcW w:w="2147" w:type="dxa"/>
            <w:gridSpan w:val="3"/>
            <w:vMerge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спортивного объекта единовременной пропускной способности -60 чел/час.</w:t>
            </w:r>
          </w:p>
        </w:tc>
        <w:tc>
          <w:tcPr>
            <w:tcW w:w="3054" w:type="dxa"/>
            <w:gridSpan w:val="7"/>
          </w:tcPr>
          <w:p w:rsidR="00AA6776" w:rsidRPr="00770124" w:rsidRDefault="00AA6776" w:rsidP="00365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этапы</w:t>
            </w:r>
          </w:p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2024-2025гг. – разработка и экспертиза  ПСД</w:t>
            </w:r>
          </w:p>
          <w:p w:rsidR="0067157C" w:rsidRDefault="00AA6776" w:rsidP="004B61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2026-2027гг. </w:t>
            </w:r>
            <w:r w:rsidR="0067157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строительство</w:t>
            </w:r>
          </w:p>
          <w:p w:rsidR="0067157C" w:rsidRPr="00770124" w:rsidRDefault="0067157C" w:rsidP="006715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F7E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 год</w:t>
            </w:r>
          </w:p>
          <w:p w:rsidR="0067157C" w:rsidRPr="00770124" w:rsidRDefault="004B6115" w:rsidP="00945A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AA6776" w:rsidRPr="00770124" w:rsidTr="003B19D6">
        <w:tc>
          <w:tcPr>
            <w:tcW w:w="959" w:type="dxa"/>
          </w:tcPr>
          <w:p w:rsidR="00AA6776" w:rsidRPr="00770124" w:rsidRDefault="00AA6776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2.2.3.</w:t>
            </w:r>
          </w:p>
        </w:tc>
        <w:tc>
          <w:tcPr>
            <w:tcW w:w="3523" w:type="dxa"/>
          </w:tcPr>
          <w:p w:rsidR="00AA6776" w:rsidRPr="00770124" w:rsidRDefault="00AA6776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Легкоатлетического манежа</w:t>
            </w:r>
          </w:p>
        </w:tc>
        <w:tc>
          <w:tcPr>
            <w:tcW w:w="2147" w:type="dxa"/>
            <w:gridSpan w:val="3"/>
            <w:vMerge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спортивного объекта единовременной пропускной способности -60 чел/час.</w:t>
            </w:r>
          </w:p>
        </w:tc>
        <w:tc>
          <w:tcPr>
            <w:tcW w:w="3054" w:type="dxa"/>
            <w:gridSpan w:val="7"/>
          </w:tcPr>
          <w:p w:rsidR="00AA6776" w:rsidRPr="00770124" w:rsidRDefault="00AA6776" w:rsidP="001D62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этапы</w:t>
            </w:r>
          </w:p>
          <w:p w:rsidR="00AA6776" w:rsidRPr="00770124" w:rsidRDefault="00AA6776" w:rsidP="001D62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2024-2025гг. – разработка и экспертиза  ПСД</w:t>
            </w:r>
          </w:p>
          <w:p w:rsidR="00AA6776" w:rsidRDefault="00AA6776" w:rsidP="001D62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2027-2028гг. </w:t>
            </w:r>
            <w:r w:rsidR="00014A6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строительство</w:t>
            </w:r>
          </w:p>
          <w:p w:rsidR="00014A68" w:rsidRDefault="00014A68" w:rsidP="001D62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5772" w:rsidRDefault="00555772" w:rsidP="00014A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014A68" w:rsidRPr="00770124" w:rsidRDefault="00014A68" w:rsidP="00014A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F7E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 год</w:t>
            </w:r>
          </w:p>
          <w:p w:rsidR="00014A68" w:rsidRPr="00770124" w:rsidRDefault="00A3311F" w:rsidP="001D62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AA6776" w:rsidRPr="00770124" w:rsidTr="003B19D6">
        <w:tc>
          <w:tcPr>
            <w:tcW w:w="959" w:type="dxa"/>
          </w:tcPr>
          <w:p w:rsidR="00AA6776" w:rsidRPr="00770124" w:rsidRDefault="00AA6776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2.2.4.</w:t>
            </w:r>
          </w:p>
        </w:tc>
        <w:tc>
          <w:tcPr>
            <w:tcW w:w="3523" w:type="dxa"/>
          </w:tcPr>
          <w:p w:rsidR="00AA6776" w:rsidRPr="00770124" w:rsidRDefault="00AA6776" w:rsidP="009841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объекта «Спорткомплекс» МАУ «Спортивная школа» ЗГМО (ул. Григорьева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16);</w:t>
            </w:r>
          </w:p>
        </w:tc>
        <w:tc>
          <w:tcPr>
            <w:tcW w:w="2147" w:type="dxa"/>
            <w:gridSpan w:val="3"/>
            <w:vMerge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A6776" w:rsidRPr="00770124" w:rsidRDefault="00AA6776" w:rsidP="00984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Модернизация объекта «Спорткомплекс» МАУ «Спортивная школа» ЗГМО</w:t>
            </w:r>
          </w:p>
        </w:tc>
        <w:tc>
          <w:tcPr>
            <w:tcW w:w="3054" w:type="dxa"/>
            <w:gridSpan w:val="7"/>
          </w:tcPr>
          <w:p w:rsidR="00AA6776" w:rsidRPr="00770124" w:rsidRDefault="00AA6776" w:rsidP="00365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26A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</w:t>
            </w:r>
          </w:p>
          <w:p w:rsidR="00AA6776" w:rsidRDefault="00AA6776" w:rsidP="00365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2022г.</w:t>
            </w:r>
          </w:p>
          <w:p w:rsidR="0067157C" w:rsidRDefault="0067157C" w:rsidP="00365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  <w:p w:rsidR="00141DED" w:rsidRPr="00141DED" w:rsidRDefault="0067157C" w:rsidP="003651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ВЫПОЛНЕНО  в 2022г.</w:t>
            </w:r>
          </w:p>
        </w:tc>
      </w:tr>
      <w:tr w:rsidR="00AA6776" w:rsidRPr="00770124" w:rsidTr="003B19D6">
        <w:tc>
          <w:tcPr>
            <w:tcW w:w="959" w:type="dxa"/>
          </w:tcPr>
          <w:p w:rsidR="00AA6776" w:rsidRPr="00770124" w:rsidRDefault="00AA6776" w:rsidP="00396A0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2.2.5.</w:t>
            </w:r>
          </w:p>
        </w:tc>
        <w:tc>
          <w:tcPr>
            <w:tcW w:w="3523" w:type="dxa"/>
          </w:tcPr>
          <w:p w:rsidR="00AA6776" w:rsidRPr="00770124" w:rsidRDefault="00AA6776" w:rsidP="009841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стадиона «Локомотив»</w:t>
            </w:r>
          </w:p>
        </w:tc>
        <w:tc>
          <w:tcPr>
            <w:tcW w:w="2147" w:type="dxa"/>
            <w:gridSpan w:val="3"/>
            <w:vMerge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AA6776" w:rsidRPr="00770124" w:rsidRDefault="00AA6776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A6776" w:rsidRPr="00770124" w:rsidRDefault="00AA6776" w:rsidP="00984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Модернизация объекта</w:t>
            </w:r>
          </w:p>
          <w:p w:rsidR="00AA6776" w:rsidRPr="00770124" w:rsidRDefault="00AA6776" w:rsidP="009841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стадион «Локомотив»</w:t>
            </w:r>
          </w:p>
        </w:tc>
        <w:tc>
          <w:tcPr>
            <w:tcW w:w="3054" w:type="dxa"/>
            <w:gridSpan w:val="7"/>
          </w:tcPr>
          <w:p w:rsidR="00AA6776" w:rsidRPr="00770124" w:rsidRDefault="00AA6776" w:rsidP="00AA6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этапы</w:t>
            </w:r>
          </w:p>
          <w:p w:rsidR="00AA6776" w:rsidRPr="00770124" w:rsidRDefault="00AA6776" w:rsidP="00365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2024г. – разработка и экспертиза ПСД</w:t>
            </w:r>
          </w:p>
          <w:p w:rsidR="00336120" w:rsidRDefault="00AA6776" w:rsidP="00365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2025-2026гг. – капитальный </w:t>
            </w:r>
          </w:p>
          <w:p w:rsidR="00336120" w:rsidRDefault="00F059A0" w:rsidP="00804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AA6776" w:rsidRPr="00770124">
              <w:rPr>
                <w:rFonts w:ascii="Times New Roman" w:hAnsi="Times New Roman" w:cs="Times New Roman"/>
                <w:sz w:val="20"/>
                <w:szCs w:val="20"/>
              </w:rPr>
              <w:t>емонт</w:t>
            </w:r>
          </w:p>
          <w:p w:rsidR="00336120" w:rsidRPr="00770124" w:rsidRDefault="00336120" w:rsidP="00336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336120" w:rsidRPr="0044661D" w:rsidRDefault="0044661D" w:rsidP="00FE4B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61D">
              <w:rPr>
                <w:rFonts w:ascii="Times New Roman" w:hAnsi="Times New Roman" w:cs="Times New Roman"/>
                <w:sz w:val="20"/>
                <w:szCs w:val="20"/>
              </w:rPr>
              <w:t>Разработана ПСД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капитального ремонта стадиона. Штабом при Правительстве  Иркутской области по</w:t>
            </w:r>
            <w:r w:rsidR="004A1819" w:rsidRPr="00231496">
              <w:rPr>
                <w:rFonts w:ascii="Times New Roman" w:hAnsi="Times New Roman" w:cs="Times New Roman"/>
                <w:sz w:val="20"/>
                <w:szCs w:val="20"/>
              </w:rPr>
              <w:t xml:space="preserve"> вопросам осуществления капитальных вложений в объекты капитального строительства в Иркутской области (принято решение об одобрении объекта на проведение капитального ремонта</w:t>
            </w:r>
            <w:r w:rsidR="00FE4B3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4A1819" w:rsidRPr="002314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661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9B28E5" w:rsidRPr="00770124" w:rsidTr="003B19D6">
        <w:tc>
          <w:tcPr>
            <w:tcW w:w="14502" w:type="dxa"/>
            <w:gridSpan w:val="15"/>
          </w:tcPr>
          <w:p w:rsidR="009B28E5" w:rsidRPr="00770124" w:rsidRDefault="009B28E5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1.4. Развитие культурного потенциала личности и общества  в целом</w:t>
            </w:r>
          </w:p>
        </w:tc>
      </w:tr>
      <w:tr w:rsidR="009B28E5" w:rsidRPr="00770124" w:rsidTr="003B19D6">
        <w:tc>
          <w:tcPr>
            <w:tcW w:w="11448" w:type="dxa"/>
            <w:gridSpan w:val="8"/>
          </w:tcPr>
          <w:p w:rsidR="009B28E5" w:rsidRPr="00770124" w:rsidRDefault="009B28E5" w:rsidP="009B28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 Число посещений культурных мероприятий, тыс. чел.</w:t>
            </w:r>
          </w:p>
        </w:tc>
        <w:tc>
          <w:tcPr>
            <w:tcW w:w="992" w:type="dxa"/>
          </w:tcPr>
          <w:p w:rsidR="009B28E5" w:rsidRPr="00770124" w:rsidRDefault="009B28E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1E3CA7" w:rsidRPr="00770124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1134" w:type="dxa"/>
            <w:gridSpan w:val="5"/>
          </w:tcPr>
          <w:p w:rsidR="009B28E5" w:rsidRPr="00770124" w:rsidRDefault="001E3CA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  <w:r w:rsidR="009B28E5" w:rsidRPr="00770124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</w:p>
        </w:tc>
        <w:tc>
          <w:tcPr>
            <w:tcW w:w="928" w:type="dxa"/>
          </w:tcPr>
          <w:p w:rsidR="009B28E5" w:rsidRPr="00770124" w:rsidRDefault="001E3CA7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  <w:r w:rsidR="009B28E5" w:rsidRPr="00770124"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</w:tr>
      <w:tr w:rsidR="00386B45" w:rsidRPr="00770124" w:rsidTr="003B19D6">
        <w:tc>
          <w:tcPr>
            <w:tcW w:w="11448" w:type="dxa"/>
            <w:gridSpan w:val="8"/>
          </w:tcPr>
          <w:p w:rsidR="00386B45" w:rsidRPr="00770124" w:rsidRDefault="00C13131" w:rsidP="00386B4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386B45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992" w:type="dxa"/>
          </w:tcPr>
          <w:p w:rsidR="00386B45" w:rsidRPr="00770124" w:rsidRDefault="00A3311F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146,2</w:t>
            </w:r>
          </w:p>
        </w:tc>
        <w:tc>
          <w:tcPr>
            <w:tcW w:w="1134" w:type="dxa"/>
            <w:gridSpan w:val="5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386B45" w:rsidRPr="00770124" w:rsidRDefault="00386B4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28E5" w:rsidRPr="00770124" w:rsidTr="003B19D6">
        <w:tc>
          <w:tcPr>
            <w:tcW w:w="14502" w:type="dxa"/>
            <w:gridSpan w:val="15"/>
          </w:tcPr>
          <w:p w:rsidR="009B28E5" w:rsidRPr="00770124" w:rsidRDefault="009B28E5" w:rsidP="00CD4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</w:t>
            </w:r>
            <w:r w:rsidR="008F1CC3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муниципального сектора культуры</w:t>
            </w:r>
          </w:p>
        </w:tc>
      </w:tr>
      <w:tr w:rsidR="00767D65" w:rsidRPr="00770124" w:rsidTr="003B19D6">
        <w:tc>
          <w:tcPr>
            <w:tcW w:w="959" w:type="dxa"/>
          </w:tcPr>
          <w:p w:rsidR="00767D65" w:rsidRPr="00770124" w:rsidRDefault="00A3311F" w:rsidP="00A3311F">
            <w:pPr>
              <w:pStyle w:val="a4"/>
              <w:ind w:left="42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23" w:type="dxa"/>
          </w:tcPr>
          <w:p w:rsidR="00767D65" w:rsidRPr="00770124" w:rsidRDefault="00767D65" w:rsidP="00FA62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Укрепление  материально-технической базы  учреждений  культуры, включающее  капитальный ремонт  и реконструкцию  объектов   недвижимости,  оснащение  учреждений культуры  и дополнительного образования  в сфере культуры  современным оборудованием, в том числе:</w:t>
            </w:r>
          </w:p>
        </w:tc>
        <w:tc>
          <w:tcPr>
            <w:tcW w:w="2147" w:type="dxa"/>
            <w:gridSpan w:val="3"/>
            <w:vMerge w:val="restart"/>
          </w:tcPr>
          <w:p w:rsidR="00767D65" w:rsidRPr="00770124" w:rsidRDefault="00767D65" w:rsidP="000D4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развитию культурной сферы и библиотечного обслуживания </w:t>
            </w:r>
            <w:r w:rsidR="00FA6299" w:rsidRPr="00770124">
              <w:rPr>
                <w:rFonts w:ascii="Times New Roman" w:hAnsi="Times New Roman" w:cs="Times New Roman"/>
                <w:sz w:val="20"/>
                <w:szCs w:val="20"/>
              </w:rPr>
              <w:t>ЗГМО</w:t>
            </w:r>
          </w:p>
        </w:tc>
        <w:tc>
          <w:tcPr>
            <w:tcW w:w="2126" w:type="dxa"/>
            <w:gridSpan w:val="2"/>
          </w:tcPr>
          <w:p w:rsidR="00767D65" w:rsidRPr="00770124" w:rsidRDefault="00767D6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7D65" w:rsidRPr="00770124" w:rsidRDefault="00767D65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767D65" w:rsidRPr="00770124" w:rsidRDefault="00767D65" w:rsidP="00C26A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767D65" w:rsidRPr="00770124" w:rsidRDefault="00767D65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5841" w:rsidRPr="00770124" w:rsidTr="003B19D6">
        <w:tc>
          <w:tcPr>
            <w:tcW w:w="959" w:type="dxa"/>
          </w:tcPr>
          <w:p w:rsidR="001D5841" w:rsidRPr="00770124" w:rsidRDefault="001D5841" w:rsidP="00A443D4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523" w:type="dxa"/>
          </w:tcPr>
          <w:p w:rsidR="001D5841" w:rsidRPr="00770124" w:rsidRDefault="001D5841" w:rsidP="00396A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реставрация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памятника  архитектуры Дом Бутовича (ул. Ленина,10)</w:t>
            </w:r>
          </w:p>
        </w:tc>
        <w:tc>
          <w:tcPr>
            <w:tcW w:w="2147" w:type="dxa"/>
            <w:gridSpan w:val="3"/>
            <w:vMerge/>
          </w:tcPr>
          <w:p w:rsidR="001D5841" w:rsidRPr="00770124" w:rsidRDefault="001D584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D5841" w:rsidRPr="00770124" w:rsidRDefault="001D584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культуры»</w:t>
            </w:r>
          </w:p>
          <w:p w:rsidR="001D5841" w:rsidRPr="00770124" w:rsidRDefault="001D584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D5841" w:rsidRPr="00770124" w:rsidRDefault="001D5841" w:rsidP="00C26A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1D5841" w:rsidRPr="00770124" w:rsidRDefault="001D5841" w:rsidP="00C26A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«Развитие культуры»</w:t>
            </w:r>
          </w:p>
        </w:tc>
        <w:tc>
          <w:tcPr>
            <w:tcW w:w="2693" w:type="dxa"/>
            <w:vMerge w:val="restart"/>
          </w:tcPr>
          <w:p w:rsidR="001D5841" w:rsidRPr="00770124" w:rsidRDefault="001D584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Модернизация материально-технической базы</w:t>
            </w:r>
          </w:p>
          <w:p w:rsidR="001D5841" w:rsidRPr="00770124" w:rsidRDefault="001D584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учреждений культуры</w:t>
            </w:r>
          </w:p>
        </w:tc>
        <w:tc>
          <w:tcPr>
            <w:tcW w:w="3054" w:type="dxa"/>
            <w:gridSpan w:val="7"/>
          </w:tcPr>
          <w:p w:rsidR="001D5841" w:rsidRPr="00770124" w:rsidRDefault="0002325C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="001D5841"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1D5841" w:rsidRPr="003361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D5841"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1D5841" w:rsidRPr="003361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1D5841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</w:p>
          <w:p w:rsidR="0002325C" w:rsidRDefault="0002325C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2024-2026 </w:t>
            </w:r>
            <w:r w:rsidR="0033612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реставрация</w:t>
            </w:r>
          </w:p>
          <w:p w:rsidR="00336120" w:rsidRPr="00770124" w:rsidRDefault="00336120" w:rsidP="008044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336120" w:rsidRDefault="00746C90" w:rsidP="009212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ПСД    и </w:t>
            </w:r>
            <w:r w:rsidR="00203BB2">
              <w:rPr>
                <w:rFonts w:ascii="Times New Roman" w:hAnsi="Times New Roman" w:cs="Times New Roman"/>
                <w:sz w:val="20"/>
                <w:szCs w:val="20"/>
              </w:rPr>
              <w:t xml:space="preserve"> положитель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ное заключение  государственной экспертизы имеется.  Стоимость реконструкции   объекта – 144 млн. рублей. </w:t>
            </w:r>
          </w:p>
          <w:p w:rsidR="00746C90" w:rsidRPr="00770124" w:rsidRDefault="00746C90" w:rsidP="003C16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1681">
              <w:rPr>
                <w:rFonts w:ascii="Times New Roman" w:hAnsi="Times New Roman" w:cs="Times New Roman"/>
                <w:sz w:val="20"/>
                <w:szCs w:val="20"/>
              </w:rPr>
              <w:t>Реконструкция объекта не начата в связи с отсутствием</w:t>
            </w:r>
            <w:r w:rsidR="003C1681" w:rsidRPr="003C1681">
              <w:rPr>
                <w:rFonts w:ascii="Times New Roman" w:hAnsi="Times New Roman" w:cs="Times New Roman"/>
                <w:sz w:val="20"/>
                <w:szCs w:val="20"/>
              </w:rPr>
              <w:t xml:space="preserve"> источника финансирования (соответствующей </w:t>
            </w:r>
            <w:r w:rsidRPr="003C1681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государственной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C1681">
              <w:rPr>
                <w:rFonts w:ascii="Times New Roman" w:hAnsi="Times New Roman" w:cs="Times New Roman"/>
                <w:sz w:val="20"/>
                <w:szCs w:val="20"/>
              </w:rPr>
              <w:t>Иркутской области)</w:t>
            </w:r>
            <w:r w:rsidR="00A460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D5841" w:rsidRPr="00770124" w:rsidTr="003B19D6">
        <w:tc>
          <w:tcPr>
            <w:tcW w:w="959" w:type="dxa"/>
          </w:tcPr>
          <w:p w:rsidR="001D5841" w:rsidRPr="00770124" w:rsidRDefault="001D5841" w:rsidP="001D5841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3523" w:type="dxa"/>
          </w:tcPr>
          <w:p w:rsidR="001D5841" w:rsidRPr="00770124" w:rsidRDefault="001D5841" w:rsidP="001D58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музейно-библиотечного компл</w:t>
            </w:r>
            <w:r w:rsidR="00D85CE4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екса «Сибирская порода» на базе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Дома-музея поэзии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47" w:type="dxa"/>
            <w:gridSpan w:val="3"/>
            <w:vMerge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1D5841" w:rsidRPr="00770124" w:rsidRDefault="001D5841" w:rsidP="003D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1D5841" w:rsidRPr="00E529FF" w:rsidRDefault="001D5841" w:rsidP="001D58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529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529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529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A3311F" w:rsidRPr="00F3423A" w:rsidRDefault="00891A47" w:rsidP="00F34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529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2023-20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24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r w:rsidR="00F342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  <w:p w:rsidR="00A3311F" w:rsidRDefault="00A3311F" w:rsidP="00A331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A3311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 год</w:t>
            </w:r>
          </w:p>
          <w:p w:rsidR="00E93800" w:rsidRDefault="00A3311F" w:rsidP="00A3311F">
            <w:pPr>
              <w:pStyle w:val="a4"/>
              <w:ind w:left="0" w:firstLine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311F">
              <w:rPr>
                <w:rFonts w:ascii="Times New Roman" w:hAnsi="Times New Roman" w:cs="Times New Roman"/>
                <w:sz w:val="20"/>
                <w:szCs w:val="20"/>
              </w:rPr>
              <w:t xml:space="preserve">В рамках реализации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инициативного </w:t>
            </w:r>
            <w:r w:rsidRPr="00A3311F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граждан</w:t>
            </w:r>
            <w:r w:rsidRPr="00A3311F">
              <w:rPr>
                <w:rFonts w:ascii="Times New Roman" w:hAnsi="Times New Roman" w:cs="Times New Roman"/>
                <w:sz w:val="20"/>
                <w:szCs w:val="20"/>
              </w:rPr>
              <w:t xml:space="preserve"> приобретена сборно-разборная сцена для проведения мероприятий, изготовлен и установлен арт-объект в форме снежинки с выгравированными строками из стихотворения Е. Евтушенко «Останусь я летающей, нетающей снежинкой со станции Зима…».</w:t>
            </w:r>
          </w:p>
          <w:p w:rsidR="00A3311F" w:rsidRPr="00E93800" w:rsidRDefault="00E93800" w:rsidP="00E93800">
            <w:pPr>
              <w:pStyle w:val="a4"/>
              <w:ind w:left="0" w:firstLine="3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инвестиций – 2,2 млн. рублей.</w:t>
            </w:r>
          </w:p>
        </w:tc>
      </w:tr>
      <w:tr w:rsidR="001D5841" w:rsidRPr="00770124" w:rsidTr="003B19D6">
        <w:tc>
          <w:tcPr>
            <w:tcW w:w="959" w:type="dxa"/>
          </w:tcPr>
          <w:p w:rsidR="001D5841" w:rsidRPr="00770124" w:rsidRDefault="006F5972" w:rsidP="001D5841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1.1.3.</w:t>
            </w:r>
          </w:p>
        </w:tc>
        <w:tc>
          <w:tcPr>
            <w:tcW w:w="3523" w:type="dxa"/>
          </w:tcPr>
          <w:p w:rsidR="001D5841" w:rsidRPr="00770124" w:rsidRDefault="001D5841" w:rsidP="006A27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капитальный ремонт</w:t>
            </w:r>
            <w:r w:rsidR="006A27BC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здания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ГДК «Горизонт» ( мкр. Ангарский)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47" w:type="dxa"/>
            <w:gridSpan w:val="3"/>
            <w:vMerge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1D5841" w:rsidRPr="00770124" w:rsidRDefault="001D5841" w:rsidP="00891A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</w:t>
            </w:r>
          </w:p>
          <w:p w:rsidR="00891A47" w:rsidRPr="00770124" w:rsidRDefault="00891A47" w:rsidP="00891A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2024г. – разработка ПСД</w:t>
            </w:r>
          </w:p>
          <w:p w:rsidR="00336120" w:rsidRDefault="00891A47" w:rsidP="00427D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2025г. – капитальный ремонт</w:t>
            </w:r>
          </w:p>
          <w:p w:rsidR="00336120" w:rsidRPr="00770124" w:rsidRDefault="00336120" w:rsidP="00336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336120" w:rsidRPr="00921258" w:rsidRDefault="00921258" w:rsidP="00891A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3299">
              <w:rPr>
                <w:rFonts w:ascii="Times New Roman" w:hAnsi="Times New Roman" w:cs="Times New Roman"/>
                <w:sz w:val="20"/>
                <w:szCs w:val="20"/>
              </w:rPr>
              <w:t>ПСД не разработана в связи с отсутствием финансирования</w:t>
            </w:r>
          </w:p>
        </w:tc>
      </w:tr>
      <w:tr w:rsidR="001D5841" w:rsidRPr="00770124" w:rsidTr="003B19D6">
        <w:tc>
          <w:tcPr>
            <w:tcW w:w="959" w:type="dxa"/>
          </w:tcPr>
          <w:p w:rsidR="001D5841" w:rsidRPr="00770124" w:rsidRDefault="001D5841" w:rsidP="001D5841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1.1.4.   </w:t>
            </w:r>
          </w:p>
        </w:tc>
        <w:tc>
          <w:tcPr>
            <w:tcW w:w="3523" w:type="dxa"/>
          </w:tcPr>
          <w:p w:rsidR="001D5841" w:rsidRPr="00770124" w:rsidRDefault="001D5841" w:rsidP="001D58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капитальный ремонт</w:t>
            </w:r>
            <w:r w:rsidR="00210CAF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фасада здания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Зиминской  детской художественной школы имени В.А. Брызгалова (ул. Красный строитель, 39)</w:t>
            </w:r>
          </w:p>
        </w:tc>
        <w:tc>
          <w:tcPr>
            <w:tcW w:w="2147" w:type="dxa"/>
            <w:gridSpan w:val="3"/>
            <w:vMerge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891A47" w:rsidRPr="00770124" w:rsidRDefault="00891A47" w:rsidP="00891A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этап</w:t>
            </w:r>
          </w:p>
          <w:p w:rsidR="00891A47" w:rsidRPr="00770124" w:rsidRDefault="00891A47" w:rsidP="00891A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2024г. – разработка ПСД</w:t>
            </w:r>
          </w:p>
          <w:p w:rsidR="00891A47" w:rsidRDefault="00891A47" w:rsidP="00891A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2025г. – капитальный ремонт</w:t>
            </w:r>
          </w:p>
          <w:p w:rsidR="00014A68" w:rsidRDefault="00014A68" w:rsidP="00891A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4A68" w:rsidRPr="00770124" w:rsidRDefault="00014A68" w:rsidP="00014A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014A68" w:rsidRPr="00C548D2" w:rsidRDefault="00921258" w:rsidP="00891A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3299">
              <w:rPr>
                <w:rFonts w:ascii="Times New Roman" w:hAnsi="Times New Roman" w:cs="Times New Roman"/>
                <w:sz w:val="20"/>
                <w:szCs w:val="20"/>
              </w:rPr>
              <w:t>ПСД не разработана в связи с отсутствием финансирования</w:t>
            </w:r>
          </w:p>
        </w:tc>
      </w:tr>
      <w:tr w:rsidR="00767D65" w:rsidRPr="00770124" w:rsidTr="003B19D6">
        <w:tc>
          <w:tcPr>
            <w:tcW w:w="959" w:type="dxa"/>
          </w:tcPr>
          <w:p w:rsidR="00767D65" w:rsidRPr="00770124" w:rsidRDefault="00767D65" w:rsidP="001D5841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523" w:type="dxa"/>
          </w:tcPr>
          <w:p w:rsidR="00767D65" w:rsidRPr="00770124" w:rsidRDefault="00767D65" w:rsidP="001D58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Пополнение фондов библиотек и музеев</w:t>
            </w:r>
          </w:p>
        </w:tc>
        <w:tc>
          <w:tcPr>
            <w:tcW w:w="2147" w:type="dxa"/>
            <w:gridSpan w:val="3"/>
            <w:vMerge/>
          </w:tcPr>
          <w:p w:rsidR="00767D65" w:rsidRPr="00770124" w:rsidRDefault="00767D65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767D65" w:rsidRPr="00770124" w:rsidRDefault="00767D65" w:rsidP="00767D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767D65" w:rsidRPr="00770124" w:rsidRDefault="00767D65" w:rsidP="00767D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«Развитие культуры»</w:t>
            </w:r>
          </w:p>
        </w:tc>
        <w:tc>
          <w:tcPr>
            <w:tcW w:w="2693" w:type="dxa"/>
          </w:tcPr>
          <w:p w:rsidR="00767D65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Обновление библиотечного фонда </w:t>
            </w:r>
          </w:p>
        </w:tc>
        <w:tc>
          <w:tcPr>
            <w:tcW w:w="3054" w:type="dxa"/>
            <w:gridSpan w:val="7"/>
          </w:tcPr>
          <w:p w:rsidR="006F5972" w:rsidRPr="00427DB2" w:rsidRDefault="00767D65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36120" w:rsidRPr="00651AEA" w:rsidRDefault="00336120" w:rsidP="00336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C548D2" w:rsidRPr="00C548D2" w:rsidRDefault="00C548D2" w:rsidP="00C548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>Комплектование биб</w:t>
            </w:r>
            <w:r w:rsidR="00EC2737">
              <w:rPr>
                <w:rFonts w:ascii="Times New Roman" w:hAnsi="Times New Roman" w:cs="Times New Roman"/>
                <w:sz w:val="20"/>
                <w:szCs w:val="20"/>
              </w:rPr>
              <w:t xml:space="preserve">лиотечного фонда осуществлялось </w:t>
            </w: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>за счет межбюджетных трансфертов на предоставление субсидии из федерального, областного и местного бюджетов в сумме</w:t>
            </w:r>
          </w:p>
          <w:p w:rsidR="00EC2737" w:rsidRDefault="00C548D2" w:rsidP="00C548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 тыс. ру</w:t>
            </w: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>блей</w:t>
            </w:r>
            <w:r w:rsidR="00EC273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C548D2" w:rsidRPr="00C548D2" w:rsidRDefault="00EC2737" w:rsidP="00C548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548D2" w:rsidRPr="00C548D2">
              <w:rPr>
                <w:rFonts w:ascii="Times New Roman" w:hAnsi="Times New Roman" w:cs="Times New Roman"/>
                <w:sz w:val="20"/>
                <w:szCs w:val="20"/>
              </w:rPr>
              <w:t xml:space="preserve">риобретено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548D2" w:rsidRPr="00C548D2">
              <w:rPr>
                <w:rFonts w:ascii="Times New Roman" w:hAnsi="Times New Roman" w:cs="Times New Roman"/>
                <w:sz w:val="20"/>
                <w:szCs w:val="20"/>
              </w:rPr>
              <w:t>449 экз. книг.</w:t>
            </w:r>
          </w:p>
          <w:p w:rsidR="00C548D2" w:rsidRPr="00C548D2" w:rsidRDefault="00C548D2" w:rsidP="00C548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>Периодические издания приобретены за счет средств местного бюджета на сумму</w:t>
            </w:r>
          </w:p>
          <w:p w:rsidR="00C548D2" w:rsidRPr="00C548D2" w:rsidRDefault="00C548D2" w:rsidP="00C548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 xml:space="preserve"> 120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,8 тыс.</w:t>
            </w:r>
            <w:r w:rsidR="00EC2737">
              <w:rPr>
                <w:rFonts w:ascii="Times New Roman" w:hAnsi="Times New Roman" w:cs="Times New Roman"/>
                <w:sz w:val="20"/>
                <w:szCs w:val="20"/>
              </w:rPr>
              <w:t xml:space="preserve"> рублей (3</w:t>
            </w: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наименований</w:t>
            </w:r>
            <w:r w:rsidR="00EC27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36120" w:rsidRPr="00770124" w:rsidRDefault="00C548D2" w:rsidP="00C548D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48D2">
              <w:rPr>
                <w:rFonts w:ascii="Times New Roman" w:hAnsi="Times New Roman" w:cs="Times New Roman"/>
                <w:sz w:val="20"/>
                <w:szCs w:val="20"/>
              </w:rPr>
              <w:t>Комплектование музейных фондов осуществлялось за счет дарителей.</w:t>
            </w:r>
          </w:p>
        </w:tc>
      </w:tr>
      <w:tr w:rsidR="00767D65" w:rsidRPr="00770124" w:rsidTr="003B19D6">
        <w:tc>
          <w:tcPr>
            <w:tcW w:w="959" w:type="dxa"/>
          </w:tcPr>
          <w:p w:rsidR="00767D65" w:rsidRPr="00770124" w:rsidRDefault="00767D65" w:rsidP="001D5841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3523" w:type="dxa"/>
          </w:tcPr>
          <w:p w:rsidR="00767D65" w:rsidRPr="00770124" w:rsidRDefault="002A0C5C" w:rsidP="001D5841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поддержка    одаренных детей и талантливой молодежи</w:t>
            </w:r>
          </w:p>
        </w:tc>
        <w:tc>
          <w:tcPr>
            <w:tcW w:w="2147" w:type="dxa"/>
            <w:gridSpan w:val="3"/>
            <w:vMerge/>
          </w:tcPr>
          <w:p w:rsidR="00767D65" w:rsidRPr="00770124" w:rsidRDefault="00767D65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767D65" w:rsidRPr="00770124" w:rsidRDefault="002A0C5C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администрации ЗГМО от 18.05.2011 №774 «Об утверждении положения  о </w:t>
            </w:r>
            <w:r w:rsidR="0087558E" w:rsidRPr="00770124">
              <w:rPr>
                <w:rFonts w:ascii="Times New Roman" w:hAnsi="Times New Roman" w:cs="Times New Roman"/>
                <w:sz w:val="20"/>
                <w:szCs w:val="20"/>
              </w:rPr>
              <w:t>проведении церемонии  вручения п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ремий мэра «Интеллект ХХ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века» в ЗГМО»</w:t>
            </w:r>
          </w:p>
          <w:p w:rsidR="002A0C5C" w:rsidRPr="00770124" w:rsidRDefault="002A0C5C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A0C5C" w:rsidRPr="00770124" w:rsidRDefault="002A0C5C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ЗГМО от 09.01.2018 №8 «Об утверждении  в новой редакции  Положения  о назначении стипендии  мэра для одаренной молодежи»</w:t>
            </w:r>
          </w:p>
        </w:tc>
        <w:tc>
          <w:tcPr>
            <w:tcW w:w="2693" w:type="dxa"/>
          </w:tcPr>
          <w:p w:rsidR="00767D65" w:rsidRPr="00770124" w:rsidRDefault="002A0C5C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Предоставление  одаренным детям и  талантливой молодежи  премий мэра «Интеллект ХХ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1C9D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века», на конкурсной основе ст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ипендий мэра г. Зимы</w:t>
            </w:r>
          </w:p>
        </w:tc>
        <w:tc>
          <w:tcPr>
            <w:tcW w:w="3054" w:type="dxa"/>
            <w:gridSpan w:val="7"/>
          </w:tcPr>
          <w:p w:rsidR="00767D65" w:rsidRPr="00651AEA" w:rsidRDefault="00767D65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36120" w:rsidRPr="00651AEA" w:rsidRDefault="00336120" w:rsidP="00336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AD26C6" w:rsidRPr="00AD26C6" w:rsidRDefault="00AD26C6" w:rsidP="00AD26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26C6">
              <w:rPr>
                <w:rFonts w:ascii="Times New Roman" w:hAnsi="Times New Roman" w:cs="Times New Roman"/>
                <w:sz w:val="20"/>
                <w:szCs w:val="20"/>
              </w:rPr>
              <w:t>Муниципальную поддержку  из числа  одаренных детей и талантливой молодежи получили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26C6">
              <w:rPr>
                <w:rFonts w:ascii="Times New Roman" w:hAnsi="Times New Roman" w:cs="Times New Roman"/>
                <w:sz w:val="20"/>
                <w:szCs w:val="20"/>
              </w:rPr>
              <w:t>36 человек, в т.ч.</w:t>
            </w:r>
          </w:p>
          <w:p w:rsidR="00AD26C6" w:rsidRPr="00AD26C6" w:rsidRDefault="00AD26C6" w:rsidP="00AD26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D26C6">
              <w:rPr>
                <w:rFonts w:ascii="Times New Roman" w:hAnsi="Times New Roman" w:cs="Times New Roman"/>
                <w:sz w:val="20"/>
                <w:szCs w:val="20"/>
              </w:rPr>
              <w:t>- стипендия мэра – 4 человека;</w:t>
            </w:r>
          </w:p>
          <w:p w:rsidR="00336120" w:rsidRPr="00AD26C6" w:rsidRDefault="00AD26C6" w:rsidP="00AD26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26C6">
              <w:rPr>
                <w:rFonts w:ascii="Times New Roman" w:hAnsi="Times New Roman" w:cs="Times New Roman"/>
                <w:sz w:val="20"/>
                <w:szCs w:val="20"/>
              </w:rPr>
              <w:t>- премия мэра «Интеллект XXI века» - 36 человек.</w:t>
            </w:r>
          </w:p>
        </w:tc>
      </w:tr>
      <w:tr w:rsidR="00767D65" w:rsidRPr="00770124" w:rsidTr="003B19D6">
        <w:tc>
          <w:tcPr>
            <w:tcW w:w="959" w:type="dxa"/>
          </w:tcPr>
          <w:p w:rsidR="00767D65" w:rsidRPr="00770124" w:rsidRDefault="00767D65" w:rsidP="001D5841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3523" w:type="dxa"/>
          </w:tcPr>
          <w:p w:rsidR="00767D65" w:rsidRPr="00770124" w:rsidRDefault="00767D65" w:rsidP="001D58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Развитие кадрового потенциала  учреждений культуры и дополнительного образования, создание условий для привлечения и сохранения  квалифицированных кадров</w:t>
            </w:r>
            <w:r w:rsidR="001D5841" w:rsidRPr="0077012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147" w:type="dxa"/>
            <w:gridSpan w:val="3"/>
            <w:vMerge/>
          </w:tcPr>
          <w:p w:rsidR="00767D65" w:rsidRPr="00770124" w:rsidRDefault="00767D65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767D65" w:rsidRPr="00770124" w:rsidRDefault="00767D65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7D65" w:rsidRPr="00770124" w:rsidRDefault="00767D65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767D65" w:rsidRPr="00B153EA" w:rsidRDefault="00767D65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153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153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153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B153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36120" w:rsidRPr="00651AEA" w:rsidRDefault="00336120" w:rsidP="00336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336120" w:rsidRPr="00427DB2" w:rsidRDefault="00890564" w:rsidP="00F777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 2024</w:t>
            </w:r>
            <w:r w:rsidRPr="00F77796">
              <w:rPr>
                <w:rFonts w:ascii="Times New Roman" w:hAnsi="Times New Roman" w:cs="Times New Roman"/>
                <w:sz w:val="20"/>
                <w:szCs w:val="20"/>
              </w:rPr>
              <w:t xml:space="preserve"> году в МБОУ ДО «Зиминская детская музыкальная школа»  прибыл молодой специалист – преподаватель</w:t>
            </w:r>
            <w:r w:rsidR="00746813">
              <w:rPr>
                <w:rFonts w:ascii="Times New Roman" w:hAnsi="Times New Roman" w:cs="Times New Roman"/>
                <w:sz w:val="20"/>
                <w:szCs w:val="20"/>
              </w:rPr>
              <w:t xml:space="preserve"> по классу флейты</w:t>
            </w:r>
            <w:r w:rsidRPr="00F777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D5841" w:rsidRPr="00770124" w:rsidTr="003B19D6">
        <w:tc>
          <w:tcPr>
            <w:tcW w:w="959" w:type="dxa"/>
          </w:tcPr>
          <w:p w:rsidR="001D5841" w:rsidRPr="00770124" w:rsidRDefault="001D5841" w:rsidP="001D5841">
            <w:pPr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3523" w:type="dxa"/>
          </w:tcPr>
          <w:p w:rsidR="001D5841" w:rsidRPr="00770124" w:rsidRDefault="001D5841" w:rsidP="001D58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специалистов  муниципальных учреждений культуры </w:t>
            </w:r>
            <w:r w:rsidR="00DA2092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лужебным жильем</w:t>
            </w:r>
          </w:p>
        </w:tc>
        <w:tc>
          <w:tcPr>
            <w:tcW w:w="2147" w:type="dxa"/>
            <w:gridSpan w:val="3"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Администрация ЗГМО</w:t>
            </w:r>
          </w:p>
        </w:tc>
        <w:tc>
          <w:tcPr>
            <w:tcW w:w="2126" w:type="dxa"/>
            <w:gridSpan w:val="2"/>
          </w:tcPr>
          <w:p w:rsidR="001D5841" w:rsidRPr="00770124" w:rsidRDefault="001D5841" w:rsidP="00D44E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Решение Думы ЗГМО от </w:t>
            </w:r>
            <w:r w:rsidR="00D44E4A" w:rsidRPr="00770124">
              <w:rPr>
                <w:rFonts w:ascii="Times New Roman" w:hAnsi="Times New Roman" w:cs="Times New Roman"/>
                <w:sz w:val="20"/>
                <w:szCs w:val="20"/>
              </w:rPr>
              <w:t>28.06.2018 №3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44E4A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«Об утверждении  Порядка предоставления  жилых помещений  специализированного  жилищного фонда  ЗГМО»</w:t>
            </w:r>
          </w:p>
        </w:tc>
        <w:tc>
          <w:tcPr>
            <w:tcW w:w="2693" w:type="dxa"/>
          </w:tcPr>
          <w:p w:rsidR="001D5841" w:rsidRPr="00770124" w:rsidRDefault="00487F24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 служебного жилья работникам  муниципальных  учреждений </w:t>
            </w:r>
            <w:r w:rsidR="00F81C4C" w:rsidRPr="00770124">
              <w:rPr>
                <w:rFonts w:ascii="Times New Roman" w:hAnsi="Times New Roman" w:cs="Times New Roman"/>
                <w:sz w:val="20"/>
                <w:szCs w:val="20"/>
              </w:rPr>
              <w:t>культуры – молодым специалистам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, специалистам, приехавшим  из других  территорий, не имеющим  жилья</w:t>
            </w:r>
          </w:p>
        </w:tc>
        <w:tc>
          <w:tcPr>
            <w:tcW w:w="3054" w:type="dxa"/>
            <w:gridSpan w:val="7"/>
          </w:tcPr>
          <w:p w:rsidR="00F61EC4" w:rsidRPr="00427DB2" w:rsidRDefault="00DA2092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36120" w:rsidRPr="00651AEA" w:rsidRDefault="00336120" w:rsidP="00336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D51517" w:rsidRDefault="00D51517" w:rsidP="00D515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2024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году служебное  жилье  специалистам  муниципальных  учреждений культуры не выделялось.</w:t>
            </w:r>
          </w:p>
          <w:p w:rsidR="00336120" w:rsidRPr="00770124" w:rsidRDefault="00336120" w:rsidP="00F61E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841" w:rsidRPr="00770124" w:rsidTr="003B19D6">
        <w:tc>
          <w:tcPr>
            <w:tcW w:w="14502" w:type="dxa"/>
            <w:gridSpan w:val="15"/>
          </w:tcPr>
          <w:p w:rsidR="001D5841" w:rsidRPr="00770124" w:rsidRDefault="001D5841" w:rsidP="00767D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1.5. Обеспечение   успешной социализации и эффективной  самореализации  молодежи</w:t>
            </w:r>
          </w:p>
        </w:tc>
      </w:tr>
      <w:tr w:rsidR="001D5841" w:rsidRPr="00770124" w:rsidTr="003B19D6">
        <w:tc>
          <w:tcPr>
            <w:tcW w:w="11448" w:type="dxa"/>
            <w:gridSpan w:val="8"/>
          </w:tcPr>
          <w:p w:rsidR="001D5841" w:rsidRPr="00770124" w:rsidRDefault="001D5841" w:rsidP="004465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 Общая численность  участников мероприятий в сфере   молодежной политики в возрасте от 14 до 35 лет, тыс. чел.</w:t>
            </w:r>
          </w:p>
        </w:tc>
        <w:tc>
          <w:tcPr>
            <w:tcW w:w="992" w:type="dxa"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1134" w:type="dxa"/>
            <w:gridSpan w:val="5"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928" w:type="dxa"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</w:tr>
      <w:tr w:rsidR="00226151" w:rsidRPr="00770124" w:rsidTr="003B19D6">
        <w:tc>
          <w:tcPr>
            <w:tcW w:w="11448" w:type="dxa"/>
            <w:gridSpan w:val="8"/>
          </w:tcPr>
          <w:p w:rsidR="00226151" w:rsidRPr="00770124" w:rsidRDefault="00C13131" w:rsidP="002261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226151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992" w:type="dxa"/>
          </w:tcPr>
          <w:p w:rsidR="00226151" w:rsidRPr="00770124" w:rsidRDefault="000372B4" w:rsidP="001D58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5,3</w:t>
            </w:r>
          </w:p>
        </w:tc>
        <w:tc>
          <w:tcPr>
            <w:tcW w:w="1134" w:type="dxa"/>
            <w:gridSpan w:val="5"/>
          </w:tcPr>
          <w:p w:rsidR="00226151" w:rsidRPr="00770124" w:rsidRDefault="0022615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226151" w:rsidRPr="00770124" w:rsidRDefault="0022615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841" w:rsidRPr="00770124" w:rsidTr="003B19D6">
        <w:tc>
          <w:tcPr>
            <w:tcW w:w="11448" w:type="dxa"/>
            <w:gridSpan w:val="8"/>
          </w:tcPr>
          <w:p w:rsidR="001D5841" w:rsidRPr="00770124" w:rsidRDefault="001D5841" w:rsidP="004465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  Доля молодых людей в возрасте   от 14 до 35 лет, зарегистрированных  с диагнозом  «синдром  зависимости от  наркотических средств (наркомании)», «пагубное (с  вредными последствиями) употребление  наркотических  средств» впервые в жизни, в общем количестве молодых людей от 14 до 35 лет, %</w:t>
            </w:r>
          </w:p>
        </w:tc>
        <w:tc>
          <w:tcPr>
            <w:tcW w:w="992" w:type="dxa"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1134" w:type="dxa"/>
            <w:gridSpan w:val="5"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928" w:type="dxa"/>
          </w:tcPr>
          <w:p w:rsidR="001D5841" w:rsidRPr="00770124" w:rsidRDefault="001D5841" w:rsidP="001D58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</w:tr>
      <w:tr w:rsidR="00226151" w:rsidRPr="00770124" w:rsidTr="003B19D6">
        <w:tc>
          <w:tcPr>
            <w:tcW w:w="11448" w:type="dxa"/>
            <w:gridSpan w:val="8"/>
          </w:tcPr>
          <w:p w:rsidR="00226151" w:rsidRPr="00770124" w:rsidRDefault="000259D4" w:rsidP="002261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226151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992" w:type="dxa"/>
          </w:tcPr>
          <w:p w:rsidR="00226151" w:rsidRPr="00770124" w:rsidRDefault="000372B4" w:rsidP="001D58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0,06</w:t>
            </w:r>
          </w:p>
        </w:tc>
        <w:tc>
          <w:tcPr>
            <w:tcW w:w="1134" w:type="dxa"/>
            <w:gridSpan w:val="5"/>
          </w:tcPr>
          <w:p w:rsidR="00226151" w:rsidRPr="00770124" w:rsidRDefault="0022615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226151" w:rsidRPr="00770124" w:rsidRDefault="0022615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841" w:rsidRPr="00770124" w:rsidTr="003B19D6">
        <w:tc>
          <w:tcPr>
            <w:tcW w:w="11448" w:type="dxa"/>
            <w:gridSpan w:val="8"/>
          </w:tcPr>
          <w:p w:rsidR="001D5841" w:rsidRPr="00770124" w:rsidRDefault="004D1FE5">
            <w:pPr>
              <w:rPr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3</w:t>
            </w:r>
            <w:r w:rsidR="001D5841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.  Количество молодых семей, улучшивших жилищные условия, семей </w:t>
            </w:r>
          </w:p>
        </w:tc>
        <w:tc>
          <w:tcPr>
            <w:tcW w:w="992" w:type="dxa"/>
          </w:tcPr>
          <w:p w:rsidR="001D5841" w:rsidRPr="00770124" w:rsidRDefault="001D584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5"/>
          </w:tcPr>
          <w:p w:rsidR="001D5841" w:rsidRPr="00770124" w:rsidRDefault="001D584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28" w:type="dxa"/>
          </w:tcPr>
          <w:p w:rsidR="001D5841" w:rsidRPr="00770124" w:rsidRDefault="001D584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26151" w:rsidRPr="00770124" w:rsidTr="003B19D6">
        <w:tc>
          <w:tcPr>
            <w:tcW w:w="11448" w:type="dxa"/>
            <w:gridSpan w:val="8"/>
          </w:tcPr>
          <w:p w:rsidR="00226151" w:rsidRPr="00770124" w:rsidRDefault="000259D4" w:rsidP="002261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226151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992" w:type="dxa"/>
          </w:tcPr>
          <w:p w:rsidR="00226151" w:rsidRPr="00FD44A2" w:rsidRDefault="00FD44A2" w:rsidP="00396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44A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5"/>
          </w:tcPr>
          <w:p w:rsidR="00226151" w:rsidRPr="00770124" w:rsidRDefault="0022615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226151" w:rsidRPr="00770124" w:rsidRDefault="00226151" w:rsidP="00396A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4071" w:rsidRPr="00770124" w:rsidTr="003B19D6">
        <w:tc>
          <w:tcPr>
            <w:tcW w:w="14502" w:type="dxa"/>
            <w:gridSpan w:val="15"/>
          </w:tcPr>
          <w:p w:rsidR="00014071" w:rsidRPr="00770124" w:rsidRDefault="00014071" w:rsidP="001D5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Качественное  развитие потенциала молодежи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23" w:type="dxa"/>
          </w:tcPr>
          <w:p w:rsidR="008D2974" w:rsidRPr="00770124" w:rsidRDefault="008D2974" w:rsidP="00A930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Поддержка  талантливой, одаренной  молодежи, молодежных инициатив,  молодежной культуры и творчества</w:t>
            </w:r>
          </w:p>
        </w:tc>
        <w:tc>
          <w:tcPr>
            <w:tcW w:w="2147" w:type="dxa"/>
            <w:gridSpan w:val="3"/>
            <w:vMerge w:val="restart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по молодежной политике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«Молодежная политика»</w:t>
            </w: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Предоставление стипендии мэра для одаренной молодежи ежегодно не менее 20 молодым людям</w:t>
            </w:r>
          </w:p>
        </w:tc>
        <w:tc>
          <w:tcPr>
            <w:tcW w:w="3054" w:type="dxa"/>
            <w:gridSpan w:val="7"/>
          </w:tcPr>
          <w:p w:rsidR="007E407D" w:rsidRPr="00427DB2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30838" w:rsidRPr="00430838" w:rsidRDefault="00430838" w:rsidP="00430838">
            <w:pPr>
              <w:pStyle w:val="a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8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Работа по данному направлению осуществлялась в рамках  подпрограммы </w:t>
            </w:r>
            <w:r w:rsidRPr="00430838">
              <w:rPr>
                <w:rFonts w:ascii="Times New Roman" w:hAnsi="Times New Roman" w:cs="Times New Roman"/>
                <w:sz w:val="20"/>
                <w:szCs w:val="20"/>
              </w:rPr>
              <w:t>«Молодежь города Зимы».</w:t>
            </w:r>
          </w:p>
          <w:p w:rsidR="00430838" w:rsidRPr="00430838" w:rsidRDefault="00430838" w:rsidP="00430838">
            <w:pPr>
              <w:pStyle w:val="af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3083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Значимыми результатами стали:</w:t>
            </w:r>
          </w:p>
          <w:p w:rsidR="00430838" w:rsidRPr="00430838" w:rsidRDefault="00430838" w:rsidP="00430838">
            <w:pPr>
              <w:tabs>
                <w:tab w:val="left" w:pos="3766"/>
                <w:tab w:val="center" w:pos="4677"/>
                <w:tab w:val="left" w:pos="6743"/>
                <w:tab w:val="left" w:pos="8280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08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- участие команды КВН «Веселая десяточка» в областной юниор-лиге «КВН на Ангаре»;</w:t>
            </w:r>
          </w:p>
          <w:p w:rsidR="00430838" w:rsidRPr="00430838" w:rsidRDefault="00430838" w:rsidP="00430838">
            <w:pPr>
              <w:pStyle w:val="a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83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 ко Дню молодежи проведен открытый диалог мэра г. Зимы с молодежью, в рамках которого </w:t>
            </w:r>
            <w:r w:rsidRPr="00430838">
              <w:rPr>
                <w:rFonts w:ascii="Times New Roman" w:hAnsi="Times New Roman" w:cs="Times New Roman"/>
                <w:sz w:val="20"/>
                <w:szCs w:val="20"/>
              </w:rPr>
              <w:t>за вклад в реализацию молодежной награждены и премированы 20 зиминцев;</w:t>
            </w:r>
          </w:p>
          <w:p w:rsidR="00430838" w:rsidRPr="00430838" w:rsidRDefault="00430838" w:rsidP="00430838">
            <w:pPr>
              <w:pStyle w:val="a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838">
              <w:rPr>
                <w:rFonts w:ascii="Times New Roman" w:hAnsi="Times New Roman" w:cs="Times New Roman"/>
                <w:sz w:val="20"/>
                <w:szCs w:val="20"/>
              </w:rPr>
              <w:t>- 20 ребятам в течение года выплачивалась стипендия мэра для одаренной молодежи.</w:t>
            </w:r>
          </w:p>
          <w:p w:rsidR="00363627" w:rsidRPr="00770124" w:rsidRDefault="00430838" w:rsidP="00430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838">
              <w:rPr>
                <w:rFonts w:ascii="Times New Roman" w:hAnsi="Times New Roman" w:cs="Times New Roman"/>
                <w:sz w:val="20"/>
                <w:szCs w:val="20"/>
              </w:rPr>
              <w:t>Финансирование составило 208,3 тыс.руб.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23" w:type="dxa"/>
          </w:tcPr>
          <w:p w:rsidR="008D2974" w:rsidRPr="00770124" w:rsidRDefault="008D2974" w:rsidP="00A930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Социально-правовая защита   молодежи, профилактика правонарушений, преступности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Ежегодное проведение совещаний, бесед, лекций с участием представителей молодежи, в том числе по вопросам правовой помощи</w:t>
            </w:r>
          </w:p>
        </w:tc>
        <w:tc>
          <w:tcPr>
            <w:tcW w:w="3054" w:type="dxa"/>
            <w:gridSpan w:val="7"/>
          </w:tcPr>
          <w:p w:rsidR="00363627" w:rsidRPr="00427DB2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30838" w:rsidRPr="00430838" w:rsidRDefault="00430838" w:rsidP="00430838">
            <w:pPr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43083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Отделом по молодежной политике администрации ЗГО и региональным специалистом по профилактике наркомании и других социально-негативных явлений систематически проводятся мероприятия</w:t>
            </w:r>
            <w:r w:rsidR="007E407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43083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среди подростков, целью которых является формирование правовой грамотности,  что способствует профилактике правонарушений среди несовершеннолетних. Это мероприятия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</w:t>
            </w:r>
            <w:r w:rsidRPr="0043083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организованные на базе</w:t>
            </w:r>
            <w:r w:rsidR="005A6CE3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общеобразовательных учреждений и</w:t>
            </w:r>
            <w:r w:rsidRPr="0043083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уголовно-исполнительной инспекции</w:t>
            </w:r>
            <w:r w:rsidR="005A6CE3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-30 (840 чел.)</w:t>
            </w:r>
            <w:r w:rsidRPr="0043083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 Библиотеки семейного чтения</w:t>
            </w:r>
            <w:r w:rsidR="005A6CE3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– серия  профилактических брей-ринг игр «Лабиринты разума» и интелектуальных игр «Разминка для мозга» - 38 (2074 чел.) </w:t>
            </w:r>
            <w:r w:rsidRPr="0043083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и др.</w:t>
            </w:r>
          </w:p>
          <w:p w:rsidR="00363627" w:rsidRPr="00770124" w:rsidRDefault="00430838" w:rsidP="00430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083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Охват профилактическими мероприятиями составил 60 % от численности молодежи города Зимы.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23" w:type="dxa"/>
          </w:tcPr>
          <w:p w:rsidR="008D2974" w:rsidRPr="00770124" w:rsidRDefault="008D2974" w:rsidP="00A930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Развитие системы профориентации молодежи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в год профориентационных мероприятий для молодежи – не менее 2 ед.</w:t>
            </w:r>
          </w:p>
        </w:tc>
        <w:tc>
          <w:tcPr>
            <w:tcW w:w="3054" w:type="dxa"/>
            <w:gridSpan w:val="7"/>
          </w:tcPr>
          <w:p w:rsidR="00786A26" w:rsidRPr="00770124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30838" w:rsidRPr="00430838" w:rsidRDefault="00430838" w:rsidP="00430838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0838">
              <w:rPr>
                <w:rFonts w:ascii="Times New Roman" w:hAnsi="Times New Roman"/>
                <w:sz w:val="20"/>
                <w:szCs w:val="20"/>
              </w:rPr>
              <w:t>В течение года проведено 43 профориентационных мероприятия. Удельный вес молодежи, получившей профориентационные услуги, от общей численности молодежи города – 22,1% (1827 чел.).</w:t>
            </w:r>
          </w:p>
          <w:p w:rsidR="00430838" w:rsidRPr="00430838" w:rsidRDefault="00430838" w:rsidP="00430838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0838">
              <w:rPr>
                <w:rFonts w:ascii="Times New Roman" w:hAnsi="Times New Roman"/>
                <w:color w:val="212529"/>
                <w:sz w:val="20"/>
                <w:szCs w:val="20"/>
                <w:shd w:val="clear" w:color="auto" w:fill="FFFFFF"/>
              </w:rPr>
              <w:t>С 1 сентября 2023 г. во всех общеобразовательных учреждениях внедрена единая модель профориентационной деятельности (профминимум), реализующая профориентационные мероприятия для молодежи.</w:t>
            </w:r>
            <w:r w:rsidRPr="0043083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86A26" w:rsidRPr="007E407D" w:rsidRDefault="00430838" w:rsidP="007E407D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0838">
              <w:rPr>
                <w:rFonts w:ascii="Times New Roman" w:hAnsi="Times New Roman"/>
                <w:sz w:val="20"/>
                <w:szCs w:val="20"/>
              </w:rPr>
              <w:t>Финансирование составило 24 тыс.</w:t>
            </w:r>
            <w:r w:rsidR="007E40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0838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23" w:type="dxa"/>
          </w:tcPr>
          <w:p w:rsidR="008D2974" w:rsidRPr="00770124" w:rsidRDefault="008D2974" w:rsidP="00A930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Поддержка деятельности  молодежных  общественных объединений, работа с  подростками  и молодежью по месту жительства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году вовлечь не менее 1,2 тыс.чел. в социально-полезную деятельность</w:t>
            </w:r>
          </w:p>
        </w:tc>
        <w:tc>
          <w:tcPr>
            <w:tcW w:w="3054" w:type="dxa"/>
            <w:gridSpan w:val="7"/>
          </w:tcPr>
          <w:p w:rsidR="00786A26" w:rsidRPr="00770124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933CB9" w:rsidRPr="00933CB9" w:rsidRDefault="00933CB9" w:rsidP="00933CB9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>В социально-полезную деятельность вовлечено порядка 1000 человек.</w:t>
            </w:r>
          </w:p>
          <w:p w:rsidR="00933CB9" w:rsidRPr="00933CB9" w:rsidRDefault="00933CB9" w:rsidP="00933CB9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>На территории города действует 7 добровольческих, молодежных организаций:</w:t>
            </w:r>
          </w:p>
          <w:p w:rsidR="00933CB9" w:rsidRPr="00933CB9" w:rsidRDefault="00933CB9" w:rsidP="00933CB9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>- Зиминское отделение ИРВЦ «Молодежный союз города Зимы»;</w:t>
            </w:r>
          </w:p>
          <w:p w:rsidR="00933CB9" w:rsidRPr="00933CB9" w:rsidRDefault="00933CB9" w:rsidP="00933CB9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>- АВДМ «Интерактив»;</w:t>
            </w:r>
          </w:p>
          <w:p w:rsidR="00933CB9" w:rsidRPr="00933CB9" w:rsidRDefault="00933CB9" w:rsidP="00933CB9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>- местное отделение ВОД «Волонтеры Победы»;</w:t>
            </w:r>
          </w:p>
          <w:p w:rsidR="00933CB9" w:rsidRPr="00933CB9" w:rsidRDefault="00933CB9" w:rsidP="00933CB9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>- Зиминское отделение ВОД «Волонтеры культуры»;</w:t>
            </w:r>
          </w:p>
          <w:p w:rsidR="00933CB9" w:rsidRPr="00933CB9" w:rsidRDefault="00933CB9" w:rsidP="00933CB9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>- Зиминское отделение Всероссийского студенческого корпуса спасателей;</w:t>
            </w:r>
          </w:p>
          <w:p w:rsidR="00933CB9" w:rsidRPr="00933CB9" w:rsidRDefault="00933CB9" w:rsidP="00933C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 xml:space="preserve">- местное отделение </w:t>
            </w:r>
            <w:r w:rsidRPr="00933CB9">
              <w:rPr>
                <w:rFonts w:ascii="Times New Roman" w:eastAsia="Times New Roman" w:hAnsi="Times New Roman" w:cs="Times New Roman"/>
                <w:sz w:val="20"/>
                <w:szCs w:val="20"/>
              </w:rPr>
              <w:t>военно-патриотического общественного движения «ЮНАРМИЯ»;</w:t>
            </w:r>
          </w:p>
          <w:p w:rsidR="00933CB9" w:rsidRPr="00933CB9" w:rsidRDefault="007E407D" w:rsidP="00933CB9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33CB9" w:rsidRPr="00933CB9">
              <w:rPr>
                <w:rFonts w:ascii="Times New Roman" w:hAnsi="Times New Roman"/>
                <w:sz w:val="20"/>
                <w:szCs w:val="20"/>
              </w:rPr>
              <w:t>Общероссийское общественно-государственное движение детей и молодежи «Движение Первых».</w:t>
            </w:r>
          </w:p>
          <w:p w:rsidR="00933CB9" w:rsidRPr="00933CB9" w:rsidRDefault="00933CB9" w:rsidP="00933CB9">
            <w:pPr>
              <w:pStyle w:val="21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3CB9">
              <w:rPr>
                <w:rFonts w:ascii="Times New Roman" w:hAnsi="Times New Roman" w:cs="Times New Roman"/>
                <w:sz w:val="20"/>
                <w:szCs w:val="20"/>
              </w:rPr>
              <w:t xml:space="preserve">Молодежным объединениям оказывается </w:t>
            </w:r>
            <w:r w:rsidRPr="00933CB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организационная, информационная, финансовая поддержка, стимулирование отдельных волонтеров поощрением за добровольческую деятельность</w:t>
            </w:r>
            <w:r w:rsidRPr="00933CB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D2974" w:rsidRPr="004338F3" w:rsidRDefault="00933CB9" w:rsidP="004338F3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33CB9">
              <w:rPr>
                <w:rFonts w:ascii="Times New Roman" w:hAnsi="Times New Roman"/>
                <w:sz w:val="20"/>
                <w:szCs w:val="20"/>
              </w:rPr>
              <w:t>Финансирование составило 25 тыс.руб.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523" w:type="dxa"/>
          </w:tcPr>
          <w:p w:rsidR="008D2974" w:rsidRPr="00770124" w:rsidRDefault="008D2974" w:rsidP="00A930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Укрепление молодой семьи, сохранение семейных ценностей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Ежегодное транслирование информации о реализации </w:t>
            </w:r>
            <w:r w:rsidRPr="0077012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подпрограммы</w:t>
            </w:r>
            <w:r w:rsidRPr="00770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7012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«Молодым семьям – доступное жилье» через различные информационные каналы не менее 4 публикаций в год</w:t>
            </w:r>
          </w:p>
        </w:tc>
        <w:tc>
          <w:tcPr>
            <w:tcW w:w="3054" w:type="dxa"/>
            <w:gridSpan w:val="7"/>
          </w:tcPr>
          <w:p w:rsidR="008D2974" w:rsidRPr="00770124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C843B2" w:rsidRPr="006A1722" w:rsidRDefault="00C843B2" w:rsidP="006A1722">
            <w:pPr>
              <w:tabs>
                <w:tab w:val="left" w:pos="709"/>
                <w:tab w:val="left" w:pos="993"/>
                <w:tab w:val="left" w:pos="1134"/>
              </w:tabs>
              <w:jc w:val="both"/>
              <w:rPr>
                <w:rStyle w:val="Bodytext8pt"/>
                <w:rFonts w:eastAsiaTheme="minorHAnsi"/>
                <w:sz w:val="20"/>
                <w:szCs w:val="20"/>
              </w:rPr>
            </w:pPr>
            <w:r w:rsidRPr="006A17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течение года отделом по молодежной политике администрации ЗГО проводилась информационная и разъяснительная работа среди населения по освещению целей и задач подпрограммы </w:t>
            </w:r>
            <w:r w:rsidRPr="006A1722">
              <w:rPr>
                <w:rStyle w:val="Bodytext8pt"/>
                <w:rFonts w:eastAsiaTheme="minorHAnsi"/>
                <w:sz w:val="20"/>
                <w:szCs w:val="20"/>
              </w:rPr>
              <w:t>«Молодым семьям - доступное жилье».</w:t>
            </w:r>
          </w:p>
          <w:p w:rsidR="00C843B2" w:rsidRPr="006A1722" w:rsidRDefault="00C843B2" w:rsidP="006A17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722">
              <w:rPr>
                <w:rFonts w:ascii="Times New Roman" w:hAnsi="Times New Roman" w:cs="Times New Roman"/>
                <w:sz w:val="20"/>
                <w:szCs w:val="20"/>
              </w:rPr>
              <w:t>Проведены мероприятия, направленные на укрепление института семьи, возрождение и сохранение традиционных семейных ценностей:</w:t>
            </w:r>
          </w:p>
          <w:p w:rsidR="00C843B2" w:rsidRPr="006A1722" w:rsidRDefault="00C843B2" w:rsidP="006A17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722">
              <w:rPr>
                <w:rFonts w:ascii="Times New Roman" w:hAnsi="Times New Roman" w:cs="Times New Roman"/>
                <w:sz w:val="20"/>
                <w:szCs w:val="20"/>
              </w:rPr>
              <w:t>- в День защиты детей в рамках «Фестиваля Первых» организована работа площадки #ЗдороваяЗима;</w:t>
            </w:r>
          </w:p>
          <w:p w:rsidR="00C843B2" w:rsidRPr="006A1722" w:rsidRDefault="00C843B2" w:rsidP="006A1722">
            <w:pPr>
              <w:tabs>
                <w:tab w:val="left" w:pos="709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722">
              <w:rPr>
                <w:rFonts w:ascii="Times New Roman" w:hAnsi="Times New Roman" w:cs="Times New Roman"/>
                <w:sz w:val="20"/>
                <w:szCs w:val="20"/>
              </w:rPr>
              <w:t xml:space="preserve">- в День семьи, любви и верности при грантовой поддержке «Движения Первых» проведено мероприятие в рамках комплексного проекта по развитию семейного сообщества «Лето Зимы». </w:t>
            </w:r>
          </w:p>
          <w:p w:rsidR="00363627" w:rsidRPr="00770124" w:rsidRDefault="00C843B2" w:rsidP="006A1722">
            <w:pPr>
              <w:tabs>
                <w:tab w:val="left" w:pos="709"/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1722">
              <w:rPr>
                <w:rFonts w:ascii="Times New Roman" w:hAnsi="Times New Roman"/>
                <w:sz w:val="20"/>
                <w:szCs w:val="20"/>
              </w:rPr>
              <w:t>Финансирование составило 13,4 тыс.руб.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523" w:type="dxa"/>
          </w:tcPr>
          <w:p w:rsidR="008D2974" w:rsidRPr="00770124" w:rsidRDefault="008D2974" w:rsidP="00A930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Информационное  сопровождение  системы  работы с молодежью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Количество просмотров информационных потоков о молодежи, направлениях и мероприятиях молодежной политики в информационно-телекоммуникационной сети «Интернет» не менее 10000 ежегодно</w:t>
            </w:r>
          </w:p>
        </w:tc>
        <w:tc>
          <w:tcPr>
            <w:tcW w:w="3054" w:type="dxa"/>
            <w:gridSpan w:val="7"/>
          </w:tcPr>
          <w:p w:rsidR="00363627" w:rsidRPr="00427DB2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6A17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2024</w:t>
            </w:r>
            <w:r w:rsidR="006A1722"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6A172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A1722" w:rsidRPr="006A1722" w:rsidRDefault="006A1722" w:rsidP="006A1722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1722">
              <w:rPr>
                <w:rFonts w:ascii="Times New Roman" w:hAnsi="Times New Roman"/>
                <w:sz w:val="20"/>
                <w:szCs w:val="20"/>
              </w:rPr>
              <w:t>Информация о молодежи, направлениях и мероприятиях молодежной политики ежедневно размещается в сети «Интернет» в социальных сетях «ВКонтакте» на официальной странице администрации города Зимы (3778 подписчиков), странице отдела по молодежной политике администрации ЗГМО (1270 подписчиков), а также в сообществе «Под знаком Единства г. Зима». По необходимости изготавливаются информационные баннеры.</w:t>
            </w:r>
          </w:p>
          <w:p w:rsidR="008D2974" w:rsidRPr="00770124" w:rsidRDefault="006A1722" w:rsidP="006A17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722">
              <w:rPr>
                <w:rFonts w:ascii="Times New Roman" w:hAnsi="Times New Roman"/>
                <w:sz w:val="20"/>
                <w:szCs w:val="20"/>
              </w:rPr>
              <w:t>Финансирование по данному направлению составило 19,75 тыс.руб.</w:t>
            </w:r>
          </w:p>
        </w:tc>
      </w:tr>
      <w:tr w:rsidR="008D2974" w:rsidRPr="00770124" w:rsidTr="003B19D6">
        <w:tc>
          <w:tcPr>
            <w:tcW w:w="14502" w:type="dxa"/>
            <w:gridSpan w:val="15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 Совершенствование  системы патриотического  воспитания  и допризывной подготовки  молодежи в г.Зиме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23" w:type="dxa"/>
          </w:tcPr>
          <w:p w:rsidR="008D2974" w:rsidRPr="00770124" w:rsidRDefault="008D2974" w:rsidP="00A930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Создание  комплекса нормативно-правового  и организационно-методического  обеспечения  функционирования   системы  патриотического  воспитания  и допризывной  подготовки</w:t>
            </w:r>
          </w:p>
        </w:tc>
        <w:tc>
          <w:tcPr>
            <w:tcW w:w="2147" w:type="dxa"/>
            <w:gridSpan w:val="3"/>
            <w:vMerge w:val="restart"/>
          </w:tcPr>
          <w:p w:rsidR="008D2974" w:rsidRPr="00770124" w:rsidRDefault="008D2974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по молодежной политике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8D2974" w:rsidRPr="00770124" w:rsidRDefault="008D2974" w:rsidP="00DC7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8D2974" w:rsidRPr="00770124" w:rsidRDefault="008D2974" w:rsidP="00DC7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«Молодежная политика»</w:t>
            </w: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Ежегодно 6 специалистов, работающих в сфере патриотического воспитания, награждаются премией мэра</w:t>
            </w:r>
          </w:p>
        </w:tc>
        <w:tc>
          <w:tcPr>
            <w:tcW w:w="3054" w:type="dxa"/>
            <w:gridSpan w:val="7"/>
          </w:tcPr>
          <w:p w:rsidR="00690D98" w:rsidRPr="00770124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06990" w:rsidRPr="00606990" w:rsidRDefault="00606990" w:rsidP="006069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0">
              <w:rPr>
                <w:rFonts w:ascii="Times New Roman" w:hAnsi="Times New Roman" w:cs="Times New Roman"/>
                <w:sz w:val="20"/>
                <w:szCs w:val="20"/>
              </w:rPr>
              <w:t>На территории города в сфере образования, культуры, в общественных организациях сформировано профессиональное сообщество специалистов, работающих в сфере патриотического воспитания. Ежегодно специалисты, принимающие активное участие в развитии и популяризации патриотического воспитания, поощряются благодарственными письмами и премией мэра города Зимы. В 2024 году награждены 6 специалистов.</w:t>
            </w:r>
          </w:p>
          <w:p w:rsidR="00363627" w:rsidRPr="00770124" w:rsidRDefault="00606990" w:rsidP="0060699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6990">
              <w:rPr>
                <w:rFonts w:ascii="Times New Roman" w:hAnsi="Times New Roman"/>
                <w:sz w:val="20"/>
                <w:szCs w:val="20"/>
              </w:rPr>
              <w:t>Финансирование составило 4,5 тыс.руб.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523" w:type="dxa"/>
          </w:tcPr>
          <w:p w:rsidR="008D2974" w:rsidRPr="00770124" w:rsidRDefault="008D2974" w:rsidP="00C93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Координация деятельности, анализ и обобщение опыта работы в сфере патриотического воспитания  и допризывной подготовки  молодежи г. Зимы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гражданско-патриотическому воспитанию, допризывной подготовки молодежи – не менее 10 ежегодно</w:t>
            </w:r>
          </w:p>
        </w:tc>
        <w:tc>
          <w:tcPr>
            <w:tcW w:w="3054" w:type="dxa"/>
            <w:gridSpan w:val="7"/>
          </w:tcPr>
          <w:p w:rsidR="00690D98" w:rsidRPr="00427DB2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87023B" w:rsidRPr="0087023B" w:rsidRDefault="0087023B" w:rsidP="008702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23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проводятся согласно городскому Плану проведения Дней воинской славы и памятных дат России. В числе основных мероприятий: торжественные вручения паспортов юным гражданам, Дни призывника, памятные мероприятия ко Дню Победы и др. Контроль за исполнением Плана осуществляется отделом по молодежной политики администрации ЗГО. </w:t>
            </w:r>
          </w:p>
          <w:p w:rsidR="0087023B" w:rsidRPr="0087023B" w:rsidRDefault="0087023B" w:rsidP="008702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023B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 в 2024 году – 35, в которых приняло участие 1710 человек.</w:t>
            </w:r>
          </w:p>
          <w:p w:rsidR="00363627" w:rsidRPr="00770124" w:rsidRDefault="0087023B" w:rsidP="008702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023B">
              <w:rPr>
                <w:rFonts w:ascii="Times New Roman" w:hAnsi="Times New Roman" w:cs="Times New Roman"/>
                <w:sz w:val="20"/>
                <w:szCs w:val="20"/>
              </w:rPr>
              <w:t>Финансирование составило 10 тыс.руб.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523" w:type="dxa"/>
          </w:tcPr>
          <w:p w:rsidR="008D2974" w:rsidRPr="00770124" w:rsidRDefault="008D2974" w:rsidP="00C93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Система мер  по совершенствованию  процесса  патриотического  воспитания, допризывной  подготовки  молодежи в городе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Открытие в 2023 году Центра патриотического воспитания и допризывной подготовки молодежи города Зимы и дальнейшее его функционирование</w:t>
            </w:r>
          </w:p>
        </w:tc>
        <w:tc>
          <w:tcPr>
            <w:tcW w:w="3054" w:type="dxa"/>
            <w:gridSpan w:val="7"/>
          </w:tcPr>
          <w:p w:rsidR="00AC65C9" w:rsidRPr="00427DB2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C37630" w:rsidRPr="00C37630" w:rsidRDefault="00C37630" w:rsidP="006804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7630">
              <w:rPr>
                <w:rFonts w:ascii="Times New Roman" w:hAnsi="Times New Roman" w:cs="Times New Roman"/>
                <w:sz w:val="20"/>
                <w:szCs w:val="20"/>
              </w:rPr>
              <w:t>На базе стрелкового тира МАУ ДО «Спортивная школа» ЗГМО с 2023 года осуществляет свою деятельность</w:t>
            </w:r>
            <w:r w:rsidRPr="00C376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37630">
              <w:rPr>
                <w:rFonts w:ascii="Times New Roman" w:hAnsi="Times New Roman" w:cs="Times New Roman"/>
                <w:sz w:val="20"/>
                <w:szCs w:val="20"/>
              </w:rPr>
              <w:t xml:space="preserve">Центр патриотического воспитания и допризывной подготовки молодежи города Зимы «Родина». В рамках его работы проводится военно-патриотическая игра «Зарница 2.0» (принимают участие 8 юнармейских отрядов по 20 человек из каждого общеобразовательного учреждения), военно-полевые сборы для всех учащихся 10х классов, обучающие занятия для юнармейцев (основы самообороны, настольный теннис, теоретические занятия), а также соревнования по пулевой стрельбе. </w:t>
            </w:r>
          </w:p>
          <w:p w:rsidR="00363627" w:rsidRPr="00770124" w:rsidRDefault="00C37630" w:rsidP="0068049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7630">
              <w:rPr>
                <w:rFonts w:ascii="Times New Roman" w:hAnsi="Times New Roman" w:cs="Times New Roman"/>
                <w:sz w:val="20"/>
                <w:szCs w:val="20"/>
              </w:rPr>
              <w:t>Финансирование составило 167,9 тыс.руб.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523" w:type="dxa"/>
          </w:tcPr>
          <w:p w:rsidR="008D2974" w:rsidRPr="00770124" w:rsidRDefault="008D2974" w:rsidP="00C93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Пропаганда патриотизма в  средствах массовой информации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Ежегодное транслирование информации через различные информационные каналы не мене 12 публикаций</w:t>
            </w:r>
          </w:p>
        </w:tc>
        <w:tc>
          <w:tcPr>
            <w:tcW w:w="3054" w:type="dxa"/>
            <w:gridSpan w:val="7"/>
          </w:tcPr>
          <w:p w:rsidR="00AC65C9" w:rsidRPr="00427DB2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5F219E" w:rsidRPr="005F219E" w:rsidRDefault="005F219E" w:rsidP="005F219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19E">
              <w:rPr>
                <w:rFonts w:ascii="Times New Roman" w:hAnsi="Times New Roman" w:cs="Times New Roman"/>
                <w:sz w:val="20"/>
                <w:szCs w:val="20"/>
              </w:rPr>
              <w:t xml:space="preserve">Темы патриотизма и гражданственности еженедельно освещаются </w:t>
            </w:r>
            <w:r w:rsidRPr="005F219E">
              <w:rPr>
                <w:rFonts w:ascii="Times New Roman" w:hAnsi="Times New Roman"/>
                <w:sz w:val="20"/>
                <w:szCs w:val="20"/>
              </w:rPr>
              <w:t>на официальной странице администрации города Зимы (3778 подписчиков), странице отдела по молодежной политике администрации ЗГО (1270 подписчиков) в социальной сети «ВКонтакте».</w:t>
            </w:r>
          </w:p>
          <w:p w:rsidR="008D2974" w:rsidRPr="000C323B" w:rsidRDefault="005F219E" w:rsidP="000C32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19E">
              <w:rPr>
                <w:rFonts w:ascii="Times New Roman" w:hAnsi="Times New Roman"/>
                <w:sz w:val="20"/>
                <w:szCs w:val="20"/>
              </w:rPr>
              <w:t>Финансирование по данному направлению составило 4,9 тыс.руб.</w:t>
            </w:r>
          </w:p>
        </w:tc>
      </w:tr>
      <w:tr w:rsidR="008D2974" w:rsidRPr="00770124" w:rsidTr="003B19D6">
        <w:tc>
          <w:tcPr>
            <w:tcW w:w="14502" w:type="dxa"/>
            <w:gridSpan w:val="15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3. Снижение уровня  немедицинского  потребления  наркотических и психотропных  веществ, формирование  негативного отношения  к незаконному обороту  и потреблению наркотиков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523" w:type="dxa"/>
          </w:tcPr>
          <w:p w:rsidR="008D2974" w:rsidRPr="00770124" w:rsidRDefault="008D2974" w:rsidP="00C93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Организация эффективного  взаимодействия  всех субъектов  в сфере профилактики социально-негативных явлений и незаконного оборота  наркотиков  на территории г.Зимы</w:t>
            </w:r>
          </w:p>
        </w:tc>
        <w:tc>
          <w:tcPr>
            <w:tcW w:w="2147" w:type="dxa"/>
            <w:gridSpan w:val="3"/>
            <w:vMerge w:val="restart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по молодежной политике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8D2974" w:rsidRPr="00770124" w:rsidRDefault="008D2974" w:rsidP="00BB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8D2974" w:rsidRPr="00770124" w:rsidRDefault="008D2974" w:rsidP="00BB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«Молодежная политика»</w:t>
            </w: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Количество заседаний антинаркотической комиссии ЗГМО – не менее 4 в год, исполнение решений комиссии - 100%</w:t>
            </w:r>
          </w:p>
        </w:tc>
        <w:tc>
          <w:tcPr>
            <w:tcW w:w="3054" w:type="dxa"/>
            <w:gridSpan w:val="7"/>
          </w:tcPr>
          <w:p w:rsidR="008D2974" w:rsidRPr="00770124" w:rsidRDefault="008D2974" w:rsidP="00BB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374553" w:rsidRDefault="00E121C8" w:rsidP="000B17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21C8">
              <w:rPr>
                <w:rFonts w:ascii="Times New Roman" w:hAnsi="Times New Roman" w:cs="Times New Roman"/>
                <w:sz w:val="20"/>
                <w:szCs w:val="20"/>
              </w:rPr>
              <w:t>С целью эффективного  взаимодействия  всех субъектов профилактики социально-негативных явлений и незаконного оборота  наркотиков проведено 4 засед</w:t>
            </w:r>
            <w:r w:rsidR="00374553">
              <w:rPr>
                <w:rFonts w:ascii="Times New Roman" w:hAnsi="Times New Roman" w:cs="Times New Roman"/>
                <w:sz w:val="20"/>
                <w:szCs w:val="20"/>
              </w:rPr>
              <w:t xml:space="preserve">ания антинаркотической </w:t>
            </w:r>
            <w:r w:rsidR="00F60BCB">
              <w:rPr>
                <w:rFonts w:ascii="Times New Roman" w:hAnsi="Times New Roman" w:cs="Times New Roman"/>
                <w:sz w:val="20"/>
                <w:szCs w:val="20"/>
              </w:rPr>
              <w:t>комиссии, на которых рассмотрено 18  вопросов по следующим направлениям:</w:t>
            </w:r>
          </w:p>
          <w:p w:rsidR="00374553" w:rsidRDefault="00374553" w:rsidP="000B17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F60BCB">
              <w:rPr>
                <w:rFonts w:ascii="Times New Roman" w:hAnsi="Times New Roman" w:cs="Times New Roman"/>
                <w:sz w:val="20"/>
                <w:szCs w:val="20"/>
              </w:rPr>
              <w:t xml:space="preserve"> совершенствование  антинаркотической деятельности (2 вопроса);</w:t>
            </w:r>
          </w:p>
          <w:p w:rsidR="00F60BCB" w:rsidRDefault="00F60BCB" w:rsidP="000B17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-профилактика и ранее выявление  незаконного  потребления  наркотиков (5 вопросов);</w:t>
            </w:r>
          </w:p>
          <w:p w:rsidR="00F60BCB" w:rsidRDefault="00F60BCB" w:rsidP="000B17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деятельность  наркологической службы (1 вопрос);</w:t>
            </w:r>
          </w:p>
          <w:p w:rsidR="00F60BCB" w:rsidRDefault="00F60BCB" w:rsidP="000B17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здоровье населения в связи  с употреблением  наркотических средств (1 вопрос);</w:t>
            </w:r>
          </w:p>
          <w:p w:rsidR="00F60BCB" w:rsidRDefault="00F60BCB" w:rsidP="000B17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сокращение  количества  преступлений и правонарушений, связанных с незаконным   оборотом   наркотиков (4 вопроса);</w:t>
            </w:r>
          </w:p>
          <w:p w:rsidR="00F60BCB" w:rsidRPr="00374553" w:rsidRDefault="00F60BCB" w:rsidP="000B170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организационные  вопросы деятельности антинаркотической комиссии (5 вопросов).</w:t>
            </w:r>
          </w:p>
          <w:p w:rsidR="00363627" w:rsidRPr="00E121C8" w:rsidRDefault="00E121C8" w:rsidP="000B17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BCB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E121C8">
              <w:rPr>
                <w:rFonts w:ascii="Times New Roman" w:hAnsi="Times New Roman" w:cs="Times New Roman"/>
                <w:sz w:val="20"/>
                <w:szCs w:val="20"/>
              </w:rPr>
              <w:t xml:space="preserve"> всем вопросам приняты конкретные решения с указанием сроков исполнения. Информация об их исполнении ежеквартально доводилась членам комиссии на заседаниях.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523" w:type="dxa"/>
          </w:tcPr>
          <w:p w:rsidR="008D2974" w:rsidRPr="00770124" w:rsidRDefault="008D2974" w:rsidP="00BB7A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  негативного отношения в обществе  к немедицинскому  потреблению наркотиков, в том числе  путем проведения  активной антинаркотической пропаганды, повышения уровня  осведомленности  населения о негативных последствиях немедицинского потребления  наркотиков и об ответственности  за участие  в их незаконном обороте, проведении грамотной  информационной  политики  в средствах массовой информации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профилактических мероприятий специалистом региональной системы по профилактике незаконного потребления наркотических средств и психотропных веществ, наркомании и токсикомании составит ежегодно не менее 150</w:t>
            </w:r>
          </w:p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 по линии специалиста региональной системы по профилактике незаконного потребления наркотических средств и психотропных веществ, наркомании и токсикомании составит ежегодно не менее 5 тыс.чел.</w:t>
            </w:r>
          </w:p>
        </w:tc>
        <w:tc>
          <w:tcPr>
            <w:tcW w:w="3054" w:type="dxa"/>
            <w:gridSpan w:val="7"/>
          </w:tcPr>
          <w:p w:rsidR="005C01A2" w:rsidRPr="00770124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703413" w:rsidRPr="00703413" w:rsidRDefault="00703413" w:rsidP="0070341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0341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 2024 году охват профилактическими мероприятиями составил 60 % от численности молодежи города Зимы – 4968 чел.</w:t>
            </w:r>
          </w:p>
          <w:p w:rsidR="00703413" w:rsidRPr="00703413" w:rsidRDefault="00703413" w:rsidP="0070341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703413" w:rsidRPr="00703413" w:rsidRDefault="00703413" w:rsidP="00703413">
            <w:pPr>
              <w:tabs>
                <w:tab w:val="left" w:pos="0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3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Региональным специалистом по профилактике наркомании и других социально-негативных явлений проводились консультации подростков и их законных представителей </w:t>
            </w:r>
            <w:r w:rsidRPr="00703413">
              <w:rPr>
                <w:rFonts w:ascii="Times New Roman" w:hAnsi="Times New Roman" w:cs="Times New Roman"/>
                <w:sz w:val="20"/>
                <w:szCs w:val="20"/>
              </w:rPr>
              <w:t>(97 чел.), тренинги по профилактике употребления ПАВ для подростков, состоящих на различных видах учета, – 30 (840 чел.), занятия с элементами тренинга, лекций, бесед - 38 (2074 чел.)</w:t>
            </w:r>
            <w:r w:rsidRPr="00703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профилактические акции </w:t>
            </w:r>
            <w:r w:rsidRPr="00703413">
              <w:rPr>
                <w:rFonts w:ascii="Times New Roman" w:hAnsi="Times New Roman" w:cs="Times New Roman"/>
                <w:sz w:val="20"/>
                <w:szCs w:val="20"/>
              </w:rPr>
              <w:t>– 7 (1233 чел.), в</w:t>
            </w:r>
            <w:r w:rsidRPr="00703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ыступления на родительских собраниях, в трудовых коллективах </w:t>
            </w:r>
            <w:r w:rsidRPr="00703413">
              <w:rPr>
                <w:rFonts w:ascii="Times New Roman" w:hAnsi="Times New Roman" w:cs="Times New Roman"/>
                <w:sz w:val="20"/>
                <w:szCs w:val="20"/>
              </w:rPr>
              <w:t>– 16 (724 чел.) и др</w:t>
            </w:r>
            <w:r w:rsidRPr="00703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363627" w:rsidRPr="00770124" w:rsidRDefault="00703413" w:rsidP="0070341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3413">
              <w:rPr>
                <w:rFonts w:ascii="Times New Roman" w:hAnsi="Times New Roman" w:cs="Times New Roman"/>
                <w:sz w:val="20"/>
                <w:szCs w:val="20"/>
              </w:rPr>
              <w:t>Финансирование – 2,0 тыс.руб.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AA041D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D2974" w:rsidRPr="00770124">
              <w:rPr>
                <w:rFonts w:ascii="Times New Roman" w:hAnsi="Times New Roman" w:cs="Times New Roman"/>
                <w:sz w:val="20"/>
                <w:szCs w:val="20"/>
              </w:rPr>
              <w:t>.3.</w:t>
            </w:r>
          </w:p>
        </w:tc>
        <w:tc>
          <w:tcPr>
            <w:tcW w:w="3523" w:type="dxa"/>
          </w:tcPr>
          <w:p w:rsidR="008D2974" w:rsidRPr="00770124" w:rsidRDefault="008D2974" w:rsidP="00113B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Организация  и проведение  комплекса мероприятий  по профилактике  социально-негативных  явлений для несовершеннолетних, молодежи З</w:t>
            </w:r>
            <w:r w:rsidR="00113B78" w:rsidRPr="00770124">
              <w:rPr>
                <w:rFonts w:ascii="Times New Roman" w:hAnsi="Times New Roman" w:cs="Times New Roman"/>
                <w:sz w:val="20"/>
                <w:szCs w:val="20"/>
              </w:rPr>
              <w:t>ГМО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, в том числе для лиц, попавших в  трудную  жизненную ситуацию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Предотвращение появления  детей и подростков с впервые установленным диагнозом «наркомания»</w:t>
            </w:r>
          </w:p>
        </w:tc>
        <w:tc>
          <w:tcPr>
            <w:tcW w:w="3054" w:type="dxa"/>
            <w:gridSpan w:val="7"/>
          </w:tcPr>
          <w:p w:rsidR="005C01A2" w:rsidRPr="00770124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290C2D" w:rsidRPr="00290C2D" w:rsidRDefault="00290C2D" w:rsidP="00290C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0C2D">
              <w:rPr>
                <w:rFonts w:ascii="Times New Roman" w:hAnsi="Times New Roman" w:cs="Times New Roman"/>
                <w:sz w:val="20"/>
                <w:szCs w:val="20"/>
              </w:rPr>
              <w:t>В целях предотвращения появления  детей и подростков с впервые установленным диагнозом «наркомания» отделом по молодежной политике администрации ЗГО, учреждениями культуры, Зиминским домом детского творчества проводятся профилактические мероприятия в современных форматах. Это акция «Летний лагерь – территория здоровья», брейн-ринг игра «Лабиринты разума», акция по закрашиванию надписей, содержащих информацию о продаже наркотиков, различные квизы и др.</w:t>
            </w:r>
          </w:p>
          <w:p w:rsidR="008D2974" w:rsidRPr="00770124" w:rsidRDefault="00290C2D" w:rsidP="00427DB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0C2D">
              <w:rPr>
                <w:rFonts w:ascii="Times New Roman" w:hAnsi="Times New Roman" w:cs="Times New Roman"/>
                <w:sz w:val="20"/>
                <w:szCs w:val="20"/>
              </w:rPr>
              <w:t>Финансирование составило 28 тыс.руб.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AA041D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D2974" w:rsidRPr="00770124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</w:p>
        </w:tc>
        <w:tc>
          <w:tcPr>
            <w:tcW w:w="3523" w:type="dxa"/>
          </w:tcPr>
          <w:p w:rsidR="008D2974" w:rsidRPr="00770124" w:rsidRDefault="008D2974" w:rsidP="00C93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Содействие  развитию  системы  раннего выявления  незаконных потребителей наркотиков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Охват социально-психологическим тестированием обучающихся образовательных организаций к 2036 году 99,9%</w:t>
            </w:r>
          </w:p>
        </w:tc>
        <w:tc>
          <w:tcPr>
            <w:tcW w:w="3054" w:type="dxa"/>
            <w:gridSpan w:val="7"/>
          </w:tcPr>
          <w:p w:rsidR="008D2974" w:rsidRPr="00D350D6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D350D6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363627" w:rsidRPr="00290C2D" w:rsidRDefault="00290C2D" w:rsidP="00AD5A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0C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Социально-психологическим тестированием обучающихся </w:t>
            </w:r>
            <w:r w:rsidR="00427DB2">
              <w:rPr>
                <w:rFonts w:ascii="Times New Roman" w:hAnsi="Times New Roman" w:cs="Times New Roman"/>
                <w:sz w:val="20"/>
                <w:szCs w:val="20"/>
              </w:rPr>
              <w:t xml:space="preserve">в 2023-2024 учебном </w:t>
            </w:r>
            <w:r w:rsidRPr="00290C2D">
              <w:rPr>
                <w:rFonts w:ascii="Times New Roman" w:hAnsi="Times New Roman" w:cs="Times New Roman"/>
                <w:sz w:val="20"/>
                <w:szCs w:val="20"/>
              </w:rPr>
              <w:t xml:space="preserve">году </w:t>
            </w:r>
            <w:r w:rsidRPr="00290C2D">
              <w:rPr>
                <w:rFonts w:ascii="Times New Roman" w:hAnsi="Times New Roman"/>
                <w:color w:val="000000"/>
                <w:sz w:val="20"/>
                <w:szCs w:val="20"/>
              </w:rPr>
              <w:t>охвачено 1620</w:t>
            </w:r>
            <w:r w:rsidRPr="00290C2D">
              <w:rPr>
                <w:rFonts w:ascii="Times New Roman" w:hAnsi="Times New Roman"/>
                <w:sz w:val="20"/>
                <w:szCs w:val="20"/>
              </w:rPr>
              <w:t xml:space="preserve"> чел., это 100% от общего количества подлежащих тестированию. Для проведения </w:t>
            </w:r>
            <w:r w:rsidRPr="00290C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745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90C2D">
              <w:rPr>
                <w:rFonts w:ascii="Times New Roman" w:hAnsi="Times New Roman" w:cs="Times New Roman"/>
                <w:sz w:val="20"/>
                <w:szCs w:val="20"/>
              </w:rPr>
              <w:t>го этапа социально-психологического тестирования и выявления обучающихся с повышенной вероятностью вовлечения в зависимое поведение («группа риска») ОГБУЗ «Зиминская городская больница» проведено 77 исследований в рамках профилактических медицинских осмотров.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AA041D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D2974" w:rsidRPr="00770124">
              <w:rPr>
                <w:rFonts w:ascii="Times New Roman" w:hAnsi="Times New Roman" w:cs="Times New Roman"/>
                <w:sz w:val="20"/>
                <w:szCs w:val="20"/>
              </w:rPr>
              <w:t>.5.</w:t>
            </w:r>
          </w:p>
        </w:tc>
        <w:tc>
          <w:tcPr>
            <w:tcW w:w="3523" w:type="dxa"/>
          </w:tcPr>
          <w:p w:rsidR="008D2974" w:rsidRPr="00770124" w:rsidRDefault="008D2974" w:rsidP="003509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Организация  и проведение  мероприятий по уничтожению  дикорастущей  конопли, по  выселению из жилья, используемого  не по назначению</w:t>
            </w:r>
          </w:p>
        </w:tc>
        <w:tc>
          <w:tcPr>
            <w:tcW w:w="2147" w:type="dxa"/>
            <w:gridSpan w:val="3"/>
            <w:vMerge w:val="restart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Полное уничтожение  выявленных очагов произрастания дикорастущей конопли ежегодно</w:t>
            </w:r>
          </w:p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8D2974" w:rsidRPr="00770124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0860B5" w:rsidRPr="000860B5" w:rsidRDefault="000860B5" w:rsidP="000860B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60B5">
              <w:rPr>
                <w:rFonts w:ascii="Times New Roman" w:hAnsi="Times New Roman" w:cs="Times New Roman"/>
                <w:sz w:val="20"/>
                <w:szCs w:val="20"/>
              </w:rPr>
              <w:t xml:space="preserve">В результате проведения во взаимодействии с правоохранительными органами работы по выявлению очагов произрастания </w:t>
            </w:r>
            <w:r w:rsidRPr="000860B5">
              <w:rPr>
                <w:rFonts w:ascii="Times New Roman" w:eastAsia="TimesNewRoman" w:hAnsi="Times New Roman" w:cs="Times New Roman"/>
                <w:sz w:val="20"/>
                <w:szCs w:val="20"/>
              </w:rPr>
              <w:t>дикорастущая конопля</w:t>
            </w:r>
            <w:r w:rsidRPr="000860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60B5">
              <w:rPr>
                <w:rFonts w:ascii="Times New Roman" w:eastAsia="TimesNewRoman" w:hAnsi="Times New Roman" w:cs="Times New Roman"/>
                <w:sz w:val="20"/>
                <w:szCs w:val="20"/>
              </w:rPr>
              <w:t xml:space="preserve">уничтожена </w:t>
            </w:r>
            <w:r w:rsidRPr="000860B5">
              <w:rPr>
                <w:rFonts w:ascii="Times New Roman" w:hAnsi="Times New Roman" w:cs="Times New Roman"/>
                <w:sz w:val="20"/>
                <w:szCs w:val="20"/>
              </w:rPr>
              <w:t xml:space="preserve">МКУ «Чистый город» </w:t>
            </w:r>
            <w:r w:rsidRPr="000860B5">
              <w:rPr>
                <w:rFonts w:ascii="Times New Roman" w:eastAsia="TimesNewRoman" w:hAnsi="Times New Roman" w:cs="Times New Roman"/>
                <w:sz w:val="20"/>
                <w:szCs w:val="20"/>
              </w:rPr>
              <w:t xml:space="preserve">в полном объеме механическим способом методом скашивания. </w:t>
            </w:r>
            <w:r w:rsidRPr="000860B5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уничтоженных очагов в 2024 году составила 2232 кв.м. </w:t>
            </w:r>
          </w:p>
          <w:p w:rsidR="000860B5" w:rsidRPr="000860B5" w:rsidRDefault="000860B5" w:rsidP="000860B5">
            <w:pPr>
              <w:tabs>
                <w:tab w:val="left" w:pos="993"/>
              </w:tabs>
              <w:jc w:val="both"/>
              <w:rPr>
                <w:rFonts w:ascii="Times New Roman" w:eastAsia="TimesNewRoman" w:hAnsi="Times New Roman" w:cs="Times New Roman"/>
                <w:sz w:val="20"/>
                <w:szCs w:val="20"/>
              </w:rPr>
            </w:pPr>
            <w:r w:rsidRPr="000860B5">
              <w:rPr>
                <w:rFonts w:ascii="Times New Roman" w:eastAsia="TimesNewRoman" w:hAnsi="Times New Roman" w:cs="Times New Roman"/>
                <w:sz w:val="20"/>
                <w:szCs w:val="20"/>
              </w:rPr>
              <w:t xml:space="preserve">Проводимые мероприятия </w:t>
            </w:r>
            <w:r w:rsidRPr="000860B5">
              <w:rPr>
                <w:rFonts w:ascii="Times New Roman" w:eastAsia="TimesNewRoman" w:hAnsi="Times New Roman" w:cs="Times New Roman"/>
                <w:sz w:val="20"/>
                <w:szCs w:val="20"/>
              </w:rPr>
              <w:br/>
              <w:t>на протяжении последних лет позволили сократить количество очагов произрастания дикорастущей конопли.</w:t>
            </w:r>
          </w:p>
          <w:p w:rsidR="00363627" w:rsidRPr="00770124" w:rsidRDefault="000860B5" w:rsidP="000860B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60B5">
              <w:rPr>
                <w:rFonts w:ascii="Times New Roman" w:eastAsia="TimesNewRoman" w:hAnsi="Times New Roman" w:cs="Times New Roman"/>
                <w:sz w:val="20"/>
                <w:szCs w:val="20"/>
              </w:rPr>
              <w:t>Финансирование – 2 тыс.руб</w:t>
            </w:r>
            <w:r w:rsidRPr="00F126BC">
              <w:rPr>
                <w:rFonts w:ascii="Times New Roman" w:eastAsia="TimesNewRoman" w:hAnsi="Times New Roman" w:cs="Times New Roman"/>
              </w:rPr>
              <w:t>.</w:t>
            </w:r>
          </w:p>
        </w:tc>
      </w:tr>
      <w:tr w:rsidR="008D2974" w:rsidRPr="00770124" w:rsidTr="003B19D6">
        <w:tc>
          <w:tcPr>
            <w:tcW w:w="959" w:type="dxa"/>
          </w:tcPr>
          <w:p w:rsidR="008D2974" w:rsidRPr="00770124" w:rsidRDefault="00AA041D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D2974" w:rsidRPr="00770124">
              <w:rPr>
                <w:rFonts w:ascii="Times New Roman" w:hAnsi="Times New Roman" w:cs="Times New Roman"/>
                <w:sz w:val="20"/>
                <w:szCs w:val="20"/>
              </w:rPr>
              <w:t>.6.</w:t>
            </w:r>
          </w:p>
        </w:tc>
        <w:tc>
          <w:tcPr>
            <w:tcW w:w="3523" w:type="dxa"/>
          </w:tcPr>
          <w:p w:rsidR="008D2974" w:rsidRPr="00770124" w:rsidRDefault="008D2974" w:rsidP="00C93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Содействие реабилитации  наркозависимым  лицам</w:t>
            </w:r>
          </w:p>
        </w:tc>
        <w:tc>
          <w:tcPr>
            <w:tcW w:w="2147" w:type="dxa"/>
            <w:gridSpan w:val="3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D2974" w:rsidRPr="00770124" w:rsidRDefault="008D2974" w:rsidP="00C93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D2974" w:rsidRPr="00770124" w:rsidRDefault="008D2974" w:rsidP="00D72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молодых людей в возрасте от 14 до 35 лет, зарегистрированных  с диагнозом  «синдром  зависимости от  наркотических средств (наркомании)», «пагубное (с  вредными последствиями) употребление  наркотических  средств» впервые в жизни, в общем количестве молодых людей от 14 до 35 лет не более 0,</w:t>
            </w:r>
            <w:r w:rsidR="00CA44BB" w:rsidRPr="007701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6%</w:t>
            </w:r>
          </w:p>
        </w:tc>
        <w:tc>
          <w:tcPr>
            <w:tcW w:w="3054" w:type="dxa"/>
            <w:gridSpan w:val="7"/>
          </w:tcPr>
          <w:p w:rsidR="008D2974" w:rsidRPr="00770124" w:rsidRDefault="008D2974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363627" w:rsidRPr="00651AEA" w:rsidRDefault="00363627" w:rsidP="003636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FF36C5" w:rsidRPr="00FF36C5" w:rsidRDefault="00FF36C5" w:rsidP="00FF36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36C5">
              <w:rPr>
                <w:rFonts w:ascii="Times New Roman" w:hAnsi="Times New Roman" w:cs="Times New Roman"/>
                <w:sz w:val="20"/>
                <w:szCs w:val="20"/>
              </w:rPr>
              <w:t xml:space="preserve">ОГБУЗ «Зиминская городская больница» проводится консультирование и мотивирование выявленных наркопотребителей, их лечение, а также оказывается содействие реабилитации: при наличии медицинских показаний, определяемых врачом психиатром-наркологом, больные наркоманией направляются в ОГБУЗ «Иркутский областной психоневрологический диспансер», центр реабилитации наркозависимых «Воля». </w:t>
            </w:r>
          </w:p>
          <w:p w:rsidR="00363627" w:rsidRPr="00770124" w:rsidRDefault="00FF36C5" w:rsidP="00FF36C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36C5">
              <w:rPr>
                <w:rFonts w:ascii="Times New Roman" w:hAnsi="Times New Roman" w:cs="Times New Roman"/>
                <w:sz w:val="20"/>
                <w:szCs w:val="20"/>
              </w:rPr>
              <w:t>Таким образом, количество молодых людей в возрасте от 14 до 35 лет, зарегистрированных  с диагнозом «синдром зависимости от наркотических  средств (наркомания)», «пагубное (с вредными последствиями) употребление  наркотических средств» впервые  в жизни, составило 5 человек.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Формирование   профессионального  сообщества  специалистов по профилактике  наркомании для повышения  эффективности  антинаркотической  профилактической деятельности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Ежегодная подготовка, переподготовка, повышение квалификации специалистов по профилактике наркомании общеобразовательных учреждений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Ежегодное проведение муниципального этапа конкурса «Лучший наркопост в образовательной организации Иркутской области»</w:t>
            </w:r>
          </w:p>
        </w:tc>
        <w:tc>
          <w:tcPr>
            <w:tcW w:w="3054" w:type="dxa"/>
            <w:gridSpan w:val="7"/>
          </w:tcPr>
          <w:p w:rsidR="00B2082A" w:rsidRPr="00770124" w:rsidRDefault="00B2082A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0307E9" w:rsidP="00B208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0307E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0307E9" w:rsidRPr="00C436E5" w:rsidRDefault="000307E9" w:rsidP="00C436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6E5">
              <w:rPr>
                <w:rFonts w:ascii="Times New Roman" w:hAnsi="Times New Roman" w:cs="Times New Roman"/>
                <w:sz w:val="20"/>
                <w:szCs w:val="20"/>
              </w:rPr>
              <w:t>В общеобразовательных учреждениях сформировано профессиональное  сообщество специалистов по профилактике  наркомании, которые применяют новые эффективные формы и методы работы. Специалисты ежегодно проходят подготовку, переподготовку, повышение квалификации.</w:t>
            </w:r>
          </w:p>
          <w:p w:rsidR="000307E9" w:rsidRPr="00C436E5" w:rsidRDefault="000307E9" w:rsidP="00C436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307E9" w:rsidRPr="00C436E5" w:rsidRDefault="000307E9" w:rsidP="00C436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6E5">
              <w:rPr>
                <w:rFonts w:ascii="Times New Roman" w:hAnsi="Times New Roman" w:cs="Times New Roman"/>
                <w:sz w:val="20"/>
                <w:szCs w:val="20"/>
              </w:rPr>
              <w:t>На базе учреждений действуют наркопосты. В муниципальном этапе конкурса «Лучший наркопост в образовательной организации Иркутской области» приняли участие 3 учреждения, 1 место заняло МБОУ «СОШ № 1».</w:t>
            </w:r>
          </w:p>
          <w:p w:rsidR="000307E9" w:rsidRPr="00C436E5" w:rsidRDefault="000307E9" w:rsidP="00C436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36E5">
              <w:rPr>
                <w:rFonts w:ascii="Times New Roman" w:hAnsi="Times New Roman" w:cs="Times New Roman"/>
                <w:sz w:val="20"/>
                <w:szCs w:val="20"/>
              </w:rPr>
              <w:t>В конкурсе на лучшую методическую разработку по профилактике асоциальных проявлений приняли участие 3 учреждений, 1 место заняло МБОУ «СОШ № 5».</w:t>
            </w:r>
          </w:p>
          <w:p w:rsidR="000307E9" w:rsidRPr="000307E9" w:rsidRDefault="000307E9" w:rsidP="00C436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436E5">
              <w:rPr>
                <w:rFonts w:ascii="Times New Roman" w:hAnsi="Times New Roman" w:cs="Times New Roman"/>
                <w:sz w:val="20"/>
                <w:szCs w:val="20"/>
              </w:rPr>
              <w:t>Финансирование составило 5,0 тыс.руб</w:t>
            </w:r>
            <w:r w:rsidRPr="00F126BC">
              <w:rPr>
                <w:rFonts w:ascii="Times New Roman" w:hAnsi="Times New Roman" w:cs="Times New Roman"/>
              </w:rPr>
              <w:t>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4. Развитие  механизма  муниципальной поддержки   молодых  семей в решении  жилищной проблемы  в г.Зиме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4.1. 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Оказание  помощи  молодым семьям  в решении  жилищной проблемы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по молодежной политике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«Обеспечение   населения  города доступным жильем»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 2036 году улучшили жилищные условия не менее 195 молодых  семей (120 молодых многодетных семей) </w:t>
            </w:r>
          </w:p>
        </w:tc>
        <w:tc>
          <w:tcPr>
            <w:tcW w:w="3054" w:type="dxa"/>
            <w:gridSpan w:val="7"/>
          </w:tcPr>
          <w:p w:rsidR="00E46A86" w:rsidRPr="00427DB2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03053B" w:rsidRPr="0003053B" w:rsidRDefault="0003053B" w:rsidP="0003053B">
            <w:pPr>
              <w:pStyle w:val="ConsPlusNormal"/>
              <w:widowControl/>
              <w:jc w:val="both"/>
              <w:rPr>
                <w:sz w:val="20"/>
              </w:rPr>
            </w:pPr>
            <w:r w:rsidRPr="0003053B">
              <w:rPr>
                <w:sz w:val="20"/>
              </w:rPr>
              <w:t xml:space="preserve">В рамках подпрограммы «Молодым семьям - доступное жилье» муниципальной программы ЗГМО «Обеспечение  населения  города  доступным  жильем» реализуется механизм муниципальной поддержки молодых семей в решении жилищной проблемы в городе Зиме. </w:t>
            </w:r>
          </w:p>
          <w:p w:rsidR="0003053B" w:rsidRPr="0003053B" w:rsidRDefault="0003053B" w:rsidP="0003053B">
            <w:pPr>
              <w:pStyle w:val="ConsPlusNormal"/>
              <w:widowControl/>
              <w:jc w:val="both"/>
              <w:rPr>
                <w:sz w:val="20"/>
              </w:rPr>
            </w:pPr>
            <w:r w:rsidRPr="0003053B">
              <w:rPr>
                <w:sz w:val="20"/>
              </w:rPr>
              <w:t>Основной формой поддержки является предоставление социальной выплаты на приобретение жилого помещения, первоначальный взнос по ипотечному кредитованию и погашение долга и процентов по ранее оформленному кредиту на приобретение жилья.</w:t>
            </w:r>
          </w:p>
          <w:p w:rsidR="0003053B" w:rsidRPr="0003053B" w:rsidRDefault="0003053B" w:rsidP="0003053B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53B">
              <w:rPr>
                <w:rFonts w:ascii="Times New Roman" w:eastAsia="Times New Roman" w:hAnsi="Times New Roman" w:cs="Times New Roman"/>
                <w:sz w:val="20"/>
                <w:szCs w:val="20"/>
              </w:rPr>
              <w:t>В 2024 году 4 молодым многодетным семьям были выданы свидетельства о праве на получение социальной выплаты на приобретение жилья на общую сумму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854D3">
              <w:rPr>
                <w:rFonts w:ascii="Times New Roman" w:eastAsia="Times New Roman" w:hAnsi="Times New Roman"/>
                <w:b/>
                <w:sz w:val="20"/>
                <w:szCs w:val="20"/>
              </w:rPr>
              <w:t>7 028 тыс.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рублей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03053B" w:rsidRPr="0003053B" w:rsidRDefault="0003053B" w:rsidP="0003053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53B">
              <w:rPr>
                <w:rFonts w:ascii="Times New Roman" w:hAnsi="Times New Roman"/>
                <w:sz w:val="20"/>
                <w:szCs w:val="20"/>
              </w:rPr>
              <w:t xml:space="preserve">Из них:   </w:t>
            </w:r>
          </w:p>
          <w:p w:rsidR="0003053B" w:rsidRPr="0003053B" w:rsidRDefault="0003053B" w:rsidP="0003053B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853</w:t>
            </w:r>
            <w:r w:rsidR="008854D3">
              <w:rPr>
                <w:rFonts w:ascii="Times New Roman" w:eastAsia="Times New Roman" w:hAnsi="Times New Roman"/>
                <w:b/>
                <w:sz w:val="20"/>
                <w:szCs w:val="20"/>
              </w:rPr>
              <w:t>,0 тыс.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 рублей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3053B" w:rsidRPr="0003053B" w:rsidRDefault="0003053B" w:rsidP="0003053B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 за счет средств областного бюджета 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="008854D3">
              <w:rPr>
                <w:rFonts w:ascii="Times New Roman" w:eastAsia="Times New Roman" w:hAnsi="Times New Roman"/>
                <w:b/>
                <w:sz w:val="20"/>
                <w:szCs w:val="20"/>
              </w:rPr>
              <w:t> 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475</w:t>
            </w:r>
            <w:r w:rsidR="008854D3">
              <w:rPr>
                <w:rFonts w:ascii="Times New Roman" w:eastAsia="Times New Roman" w:hAnsi="Times New Roman"/>
                <w:b/>
                <w:sz w:val="20"/>
                <w:szCs w:val="20"/>
              </w:rPr>
              <w:t>,5 тыс.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рублей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E46A86" w:rsidRPr="00770124" w:rsidRDefault="0003053B" w:rsidP="00885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  за счет средств местного бюджета 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8854D3">
              <w:rPr>
                <w:rFonts w:ascii="Times New Roman" w:eastAsia="Times New Roman" w:hAnsi="Times New Roman"/>
                <w:b/>
                <w:sz w:val="20"/>
                <w:szCs w:val="20"/>
              </w:rPr>
              <w:t> 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699</w:t>
            </w:r>
            <w:r w:rsidR="008854D3">
              <w:rPr>
                <w:rFonts w:ascii="Times New Roman" w:eastAsia="Times New Roman" w:hAnsi="Times New Roman"/>
                <w:b/>
                <w:sz w:val="20"/>
                <w:szCs w:val="20"/>
              </w:rPr>
              <w:t>,</w:t>
            </w:r>
            <w:r w:rsidR="00A249D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5 тыс,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рублей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1.6. Повышение эффективности системы   социального  обслуживания  и предоставления мер   социальной  поддержки населению города</w:t>
            </w:r>
          </w:p>
        </w:tc>
      </w:tr>
      <w:tr w:rsidR="00E46A86" w:rsidRPr="00770124" w:rsidTr="004C4DFC">
        <w:trPr>
          <w:trHeight w:val="579"/>
        </w:trPr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 Доля приоритетных объектов, на которых  обеспечивается доступность  услуг для инвалидов  и других  маломобильных  групп населения, от общей численности объектов,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F86BBA" w:rsidRDefault="004C4DFC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BBA">
              <w:rPr>
                <w:rFonts w:ascii="Times New Roman" w:hAnsi="Times New Roman" w:cs="Times New Roman"/>
                <w:b/>
                <w:sz w:val="20"/>
              </w:rPr>
              <w:t>27,7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2.    Удельный вес детей-сирот и детей, оставшихся  без попечения родителей, в общей численности  детей  ЗГМО в возрасте  0-17 лет, 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F86BBA" w:rsidRDefault="004C4DFC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BBA">
              <w:rPr>
                <w:rFonts w:ascii="Times New Roman" w:hAnsi="Times New Roman" w:cs="Times New Roman"/>
                <w:b/>
                <w:sz w:val="20"/>
              </w:rPr>
              <w:t>2,67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1.Обеспечение благополучного  и защищенного детства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уровня  информационной открытости вопросов  принятия  в семьи  несовершеннолетних из организаций для детей-сирот  и детей, оставшихся  без попечения  родителей</w:t>
            </w:r>
          </w:p>
        </w:tc>
        <w:tc>
          <w:tcPr>
            <w:tcW w:w="2147" w:type="dxa"/>
            <w:gridSpan w:val="3"/>
            <w:vMerge w:val="restart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опеки и  попечительства  граждан  по г. Зиме  и Зиминскому району  межрайонного  Управления министерства социального  развития, опеки и попечительства Иркутской области  №5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Комиссия по делам несовершеннолетних и защите их прав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24.04.2008 №48-ФЗ «Об опеке и попечительстве»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ЗГМО «Безопасность»</w:t>
            </w:r>
          </w:p>
        </w:tc>
        <w:tc>
          <w:tcPr>
            <w:tcW w:w="2693" w:type="dxa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удельного веса детей-сирот и детей, оставшихся  без попечения родителей, в общей численности  детей  ЗГМО 0-17 лет до: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3,2%  к 2024 году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3,1% к 2030 году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3,0% к 2036 году</w:t>
            </w:r>
          </w:p>
        </w:tc>
        <w:tc>
          <w:tcPr>
            <w:tcW w:w="3054" w:type="dxa"/>
            <w:gridSpan w:val="7"/>
          </w:tcPr>
          <w:p w:rsidR="00E46A86" w:rsidRPr="00651AEA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05452C" w:rsidRPr="0005452C" w:rsidRDefault="0005452C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В целях повышения уровня информационной открытости вопросов принятия в семьи детей-сирот и детей, оставшихся на попечении родителей, отделом опеки и попечительства граждан по г.Зиме и Зиминскому району, во взаимодействии с заинтересованными ведомствами проведены следующие мероприятия:</w:t>
            </w:r>
          </w:p>
          <w:p w:rsidR="0005452C" w:rsidRPr="0005452C" w:rsidRDefault="0005452C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- 21.03.2024 года на территории г.Зимы прошел «Слет приемных родителей». Участие приняли 24 приемных родителя с шести территорий.</w:t>
            </w:r>
          </w:p>
          <w:p w:rsidR="0005452C" w:rsidRPr="0005452C" w:rsidRDefault="0005452C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- 23.04.2024 года на базе ДК «Горизонт» состоялся 7 ежегодный Форум приемных семей, воспитывающих детей с ограниченными возможностями здоровья «Семья – наш теплый дом».</w:t>
            </w:r>
          </w:p>
          <w:p w:rsidR="0005452C" w:rsidRPr="0005452C" w:rsidRDefault="0005452C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- 06.05.2024 года проведено рабочее совещание по профилактике социального сиротства и раннему выявлению неблагополучия в семьях;</w:t>
            </w:r>
          </w:p>
          <w:p w:rsidR="0005452C" w:rsidRPr="0005452C" w:rsidRDefault="0005452C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- 31.07.2024 года организовано и проведено рабочее совещание по профилактике социального сиротства, предупреждению помещения детей из семей в медицинские организации и организации для детей-сирот и детей, оставшихся без попечения родителей, защиты законных прав и интересов детей на территории г.Зимы.</w:t>
            </w:r>
          </w:p>
          <w:p w:rsidR="00E10894" w:rsidRDefault="00E10894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10894" w:rsidRDefault="00E10894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452C" w:rsidRPr="0005452C" w:rsidRDefault="0005452C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В 2024 г. на областной выставке «Мир семьи. Страна детства», нашу территорию представляли два замещающих родителя, помимо этого 15.05.2024 г. в режиме-онлайн замещающие родители приняли участие в мероприятиях выставки, с последующим проведением работы в секциях.</w:t>
            </w:r>
          </w:p>
          <w:p w:rsidR="00E10894" w:rsidRDefault="0005452C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E10894" w:rsidRDefault="00E10894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452C" w:rsidRPr="0005452C" w:rsidRDefault="0005452C" w:rsidP="000545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В мае 2024 года органы опеки и попечительства граждан по г. Зиме и Зиминскому району были заслушаны на заседаниях Думы ЗГМО по вопросу «Организация работы по защите прав и законных интересов детей-сирот и детей, оставшихся без попечения родителей, проживающих в замещающих семьях».</w:t>
            </w:r>
          </w:p>
          <w:p w:rsidR="00E10894" w:rsidRDefault="00E10894" w:rsidP="00E108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894" w:rsidRDefault="0005452C" w:rsidP="00E108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 xml:space="preserve">Активно ведётся работа по консультированию и информационному сопровождению приемных родителей. </w:t>
            </w:r>
          </w:p>
          <w:p w:rsidR="00E10894" w:rsidRDefault="00E10894" w:rsidP="00E108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452C" w:rsidRPr="0005452C" w:rsidRDefault="0005452C" w:rsidP="00E108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 xml:space="preserve">В 2024 году специалисты органов опеки приняли участие в родительских собраниях с целью повышения грамотности опекунов в сфере защиты прав несовершеннолетних в рамках правового дня ребенка-сироты, а также лиц из числа детей-сирот и детей, оставшихся без попечения родителей, обучающихся в профессиональных образовательных учреждениях (МБОУ «СОШ № 9», МБОУ «СОШ № 7», «ЗЖДТ»), приняли участие в мероприятии МБДОУ № 4, в рамках завершения года семьи. </w:t>
            </w:r>
          </w:p>
          <w:p w:rsidR="00E10894" w:rsidRDefault="00E10894" w:rsidP="00E108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05452C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8.11.2024 года в отделе опеки и попечительства граждан по г. Зиме и Зиминскому району проведена горячая линия, за день поступило 11 звонков от граждан, по вопросам получения социальной выплаты, предоставления жилых помещений специализированного жилого фонда Иркутской области, смена фамилии несовершеннолетнему и т.п.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Разработка программ и планов  по  профилактике социального сиротства, оказанию содействия, всесторонней помощи и поддержки родителям, выразившим  желание восстановиться в родительских правах и вернуть в свои семьи детей из  организаций для детей-сирот и детей, оставшихся без попечения родителей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D350D6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D350D6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05452C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В 2023 году комиссией по делам несовершеннолетних и защите их прав в ЗГМО разработан и утвержден план мероприятий («ДОРОЖНАЯ КАРТА») по профилактике социально</w:t>
            </w:r>
            <w:r w:rsidR="00427DB2">
              <w:rPr>
                <w:rFonts w:ascii="Times New Roman" w:hAnsi="Times New Roman" w:cs="Times New Roman"/>
                <w:sz w:val="20"/>
                <w:szCs w:val="20"/>
              </w:rPr>
              <w:t>го сиротства на 2023-2025 годы.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уровня правовой грамотности  населения  в сфере защиты прав  несовершеннолетних и       их семей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204BB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204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204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204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204B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05452C" w:rsidRPr="0005452C" w:rsidRDefault="0005452C" w:rsidP="00E108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Комитетом по образованию 18 апреля 2024 года проведен городской родительский форум «Дом, в котором я живу!», посвященный Году семьи. Работа форума была направлена на пропаганду позитивного и ответственного родительства, значимости родительского просвещения, укреплению института семьи и развитию духовно-нравственных семейных отношений. В пленарной части выступили сотрудники прокуратуры, полиции, администрации, Госавтоинспекции и городской больницы с вопросами профилактики, родительской ответственности. В мероприятии приняли участие 211 представителей родительских комитетов детских садов и школ города.</w:t>
            </w:r>
          </w:p>
          <w:p w:rsidR="003F2121" w:rsidRDefault="003F2121" w:rsidP="003F2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452C" w:rsidRPr="0005452C" w:rsidRDefault="0005452C" w:rsidP="003F2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В целях пропаганды семейных ценностей, 08.07.2024 года на территории г.Зимы проведены мероприятия:</w:t>
            </w:r>
          </w:p>
          <w:p w:rsidR="0005452C" w:rsidRPr="0005452C" w:rsidRDefault="0005452C" w:rsidP="003F2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на главной городской площади прошла праздничная концертная программа, посвященная Дню семьи, любви и верности</w:t>
            </w:r>
            <w:r w:rsidRPr="0005452C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:rsidR="0005452C" w:rsidRPr="0005452C" w:rsidRDefault="0005452C" w:rsidP="003F2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bCs/>
                <w:sz w:val="20"/>
                <w:szCs w:val="20"/>
              </w:rPr>
              <w:t>- к</w:t>
            </w: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инофестиваль семейных и детских фильмов;</w:t>
            </w:r>
          </w:p>
          <w:p w:rsidR="0005452C" w:rsidRPr="0005452C" w:rsidRDefault="0005452C" w:rsidP="003F2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торжественная церемония бракосочетания в отделе по Зиминскому району и г. Зиме службы записи актов гражданского состояния Иркутской области;</w:t>
            </w:r>
          </w:p>
          <w:p w:rsidR="0005452C" w:rsidRPr="0005452C" w:rsidRDefault="0005452C" w:rsidP="003F2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шахматные и шашечные партии на свежем воздухе «Семейные игры»;</w:t>
            </w:r>
          </w:p>
          <w:p w:rsidR="00120F0F" w:rsidRDefault="00120F0F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Для семей, состоящих на учете в Банке данных СОП организованы и проведены: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фотовыставка «Беременная — самая красивая» - охват 5 семей СОП;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Всероссийская акция «Добро пожаловать в семью» - охват 6 взрослых и 20 детей;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развлекательное мероприятие «Вместе весело живём»;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психологический тренинг «Молодая семья - здоровое поколение»;</w:t>
            </w:r>
          </w:p>
          <w:p w:rsidR="0005452C" w:rsidRPr="0005452C" w:rsidRDefault="00120F0F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5452C" w:rsidRPr="0005452C">
              <w:rPr>
                <w:rFonts w:ascii="Times New Roman" w:hAnsi="Times New Roman" w:cs="Times New Roman"/>
                <w:sz w:val="20"/>
                <w:szCs w:val="20"/>
              </w:rPr>
              <w:t>- областная Акции единого действия «Ребёнок - целая вселенная!»;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мастер-класс «Я - это Я, или как стать счастливым»;</w:t>
            </w:r>
          </w:p>
          <w:p w:rsidR="00120F0F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психологический тренинг «Женское психологическое здоровье»</w:t>
            </w:r>
            <w:r w:rsidR="00120F0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5452C" w:rsidRPr="0005452C" w:rsidRDefault="00120F0F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5452C" w:rsidRPr="0005452C">
              <w:rPr>
                <w:rFonts w:ascii="Times New Roman" w:hAnsi="Times New Roman" w:cs="Times New Roman"/>
                <w:sz w:val="20"/>
                <w:szCs w:val="20"/>
              </w:rPr>
              <w:t>- Женский клуб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5452C" w:rsidRPr="0005452C">
              <w:rPr>
                <w:rFonts w:ascii="Times New Roman" w:hAnsi="Times New Roman" w:cs="Times New Roman"/>
                <w:sz w:val="20"/>
                <w:szCs w:val="20"/>
              </w:rPr>
              <w:t xml:space="preserve"> организованный кадровым центром «Ты можешь всё», тема встречи: «Молодая семья - здоровое поколение»;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тренинг-беседа «Виды насилия в семье, и как выйти из домашнего насилия».</w:t>
            </w:r>
          </w:p>
          <w:p w:rsidR="00120F0F" w:rsidRDefault="00120F0F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В УСЗСОН для семей учетной категории проведены мероприятия: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«Счастливые слагаемые семьи», семейная игра,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«Семейные рецепты пряников», мастер-класс,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«Битва поколений. Теория Икса и Игрека», семейная интерактивная игра,</w:t>
            </w:r>
          </w:p>
          <w:p w:rsidR="0005452C" w:rsidRPr="0005452C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>- «В семейном кругу», викторина,</w:t>
            </w:r>
          </w:p>
          <w:p w:rsidR="00E46A86" w:rsidRPr="00120F0F" w:rsidRDefault="0005452C" w:rsidP="00120F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52C">
              <w:rPr>
                <w:rFonts w:ascii="Times New Roman" w:hAnsi="Times New Roman" w:cs="Times New Roman"/>
                <w:sz w:val="20"/>
                <w:szCs w:val="20"/>
              </w:rPr>
              <w:t xml:space="preserve">- «Женскими руками», мастер-класс. 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Внедрение новых, эффективных методов (методик) работы  по раннему  выявлению семей группы риска и построения  системной (комплексной, межведомственной) работы по преодолению кризисных ситуаций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427DB2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A18BA" w:rsidRPr="006A18BA" w:rsidRDefault="006A18BA" w:rsidP="00C866A6">
            <w:pPr>
              <w:ind w:left="57" w:right="5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>При работе с семьями реализуются следующие технологии:</w:t>
            </w:r>
          </w:p>
          <w:p w:rsidR="006A18BA" w:rsidRPr="006A18BA" w:rsidRDefault="006A18BA" w:rsidP="006A18BA">
            <w:pPr>
              <w:spacing w:after="200" w:line="276" w:lineRule="auto"/>
              <w:ind w:right="5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>- «Сеть социальных контактов» - позволяет определить круг общения семьи, имена, адреса, номера телефонов лиц</w:t>
            </w:r>
            <w:r w:rsidR="00C866A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 xml:space="preserve"> поддерживающих связь с членами семьи;</w:t>
            </w:r>
          </w:p>
          <w:p w:rsidR="006A18BA" w:rsidRPr="006A18BA" w:rsidRDefault="006A18BA" w:rsidP="006A18BA">
            <w:pPr>
              <w:spacing w:after="200" w:line="276" w:lineRule="auto"/>
              <w:ind w:right="5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>- «Рука помощи» – позволяет осуществлять дополнительную поддержку семей</w:t>
            </w:r>
            <w:r w:rsidR="00C866A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 xml:space="preserve"> снятых с социального сопровождения;</w:t>
            </w:r>
          </w:p>
          <w:p w:rsidR="006A18BA" w:rsidRPr="006A18BA" w:rsidRDefault="006A18BA" w:rsidP="006A18BA">
            <w:pPr>
              <w:spacing w:after="200" w:line="276" w:lineRule="auto"/>
              <w:ind w:right="5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>- «Мы вместе» - позволяет поддерживать связь</w:t>
            </w:r>
            <w:r w:rsidR="00C866A6">
              <w:rPr>
                <w:rFonts w:ascii="Times New Roman" w:hAnsi="Times New Roman" w:cs="Times New Roman"/>
                <w:sz w:val="20"/>
                <w:szCs w:val="20"/>
              </w:rPr>
              <w:t xml:space="preserve"> с семьями, проводить с ними индивидуальную профилактическую работу</w:t>
            </w: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 xml:space="preserve"> посредством создания группы с сопровождаемыми семьями в мессенджерах;</w:t>
            </w:r>
          </w:p>
          <w:p w:rsidR="006A18BA" w:rsidRPr="006A18BA" w:rsidRDefault="006A18BA" w:rsidP="006A18BA">
            <w:pPr>
              <w:spacing w:after="200" w:line="276" w:lineRule="auto"/>
              <w:ind w:right="5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>- Межведомственная мобильная выездная бригада;</w:t>
            </w:r>
          </w:p>
          <w:p w:rsidR="006A18BA" w:rsidRPr="006A18BA" w:rsidRDefault="006A18BA" w:rsidP="006A18BA">
            <w:pPr>
              <w:spacing w:after="200" w:line="276" w:lineRule="auto"/>
              <w:ind w:right="5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 xml:space="preserve">- «Семейный совет» - проведение совещания с привлечением членов семьи и представителей субъектов системы профилактики, чье присутствие актуально для разрешения сложившейся в семье ситуации. Способствует выходу семьи из конфликтной ситуации; </w:t>
            </w:r>
          </w:p>
          <w:p w:rsidR="006A18BA" w:rsidRPr="006A18BA" w:rsidRDefault="006A18BA" w:rsidP="006A18BA">
            <w:pPr>
              <w:ind w:right="5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>- организована работа по реализации деятельности службы примирения «Согласие»</w:t>
            </w:r>
            <w:r w:rsidR="00C866A6">
              <w:rPr>
                <w:rFonts w:ascii="Times New Roman" w:hAnsi="Times New Roman" w:cs="Times New Roman"/>
                <w:sz w:val="20"/>
                <w:szCs w:val="20"/>
              </w:rPr>
              <w:t>, направленной</w:t>
            </w: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 xml:space="preserve"> на урегулирование взаимоотношений между гражданами. </w:t>
            </w:r>
          </w:p>
          <w:p w:rsidR="00C866A6" w:rsidRDefault="00C866A6" w:rsidP="006A18BA">
            <w:pPr>
              <w:ind w:right="57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6A18BA" w:rsidRDefault="006A18BA" w:rsidP="006A18BA">
            <w:pPr>
              <w:ind w:right="57"/>
              <w:contextualSpacing/>
              <w:jc w:val="both"/>
            </w:pPr>
            <w:r w:rsidRPr="006A18BA">
              <w:rPr>
                <w:rFonts w:ascii="Times New Roman" w:hAnsi="Times New Roman" w:cs="Times New Roman"/>
                <w:sz w:val="20"/>
                <w:szCs w:val="20"/>
              </w:rPr>
              <w:t>С декабря 2024 года на территории Иркутской области реализуется специальный проект «Вызов» стратегической программы «Дети в семье». В связи с чем комиссией о делам несовершеннолетних и защите их прав создана межведомственная комиссия  (консилиума) по вопросам обоснованности помещения несовершеннолетнего/детей в учреждения со стационарной формой пребывания. В рамках работы консилиума оперативно организуется помощь семье, из которой помещены дети в учреждения со стационарной формой пребывания. Целью межведомственного взаимодействия является определение обоснованности помещения детей в учреждения со стационарной формой пребывания, определение маршрута вывода семьи несовершеннолетнего из социально опасного положения, послужившего основанием для помещения несовершеннолетнего/детей в учреждения со стационарной формой пребывания</w:t>
            </w:r>
            <w:r>
              <w:t>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 Развитие межведомственного взаимодействия  в целях  обеспечения  доступности  и повышения  качества  услуг в социальной сфере, предоставляемых  населению, в том числе инвалидам и иным маломобильным  группам населения, на территории муниципального образования. Создание условий для  интеграции  инвалидов  в социальное и экономическое пространство.</w:t>
            </w:r>
          </w:p>
        </w:tc>
      </w:tr>
      <w:tr w:rsidR="00E46A86" w:rsidRPr="002F047A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Реализация мероприятий, направленных на  повышение  уровня  доступности  приоритетных объектов  и услуг в различных сферах  жизнедеятельности  для инвалидов и других маломобильных  групп населения в г.Зиме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Сектор по социальной поддержке  населения и  взаимодействию  с общественными организациями администрации ЗГМО 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«Социальная поддержка  населения»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Увеличение доли приоритетных объектов, на которых  обеспечивается доступность  услуг для инвалидов  и других  маломобильных  групп населения, от общей численности объектов до: </w:t>
            </w:r>
          </w:p>
          <w:p w:rsidR="00E46A86" w:rsidRPr="00770124" w:rsidRDefault="00E46A86" w:rsidP="00842F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42 %  к 2024 году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84 % к 2030 году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100 % к 2036 году</w:t>
            </w:r>
          </w:p>
        </w:tc>
        <w:tc>
          <w:tcPr>
            <w:tcW w:w="3054" w:type="dxa"/>
            <w:gridSpan w:val="7"/>
          </w:tcPr>
          <w:p w:rsidR="00E46A86" w:rsidRPr="00427DB2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842F39" w:rsidRDefault="00EA3592" w:rsidP="00EA35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ремонт, реконструкция  и модернизация объектов   социальной инфраструктуры  в целях обеспечения  доступной спреды для инвалидов   и других </w:t>
            </w:r>
          </w:p>
          <w:p w:rsidR="00E46A86" w:rsidRDefault="00EA3592" w:rsidP="00EA35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маломобильных групп населения в 2024 году   </w:t>
            </w:r>
            <w:r w:rsidR="00AB5B9E">
              <w:rPr>
                <w:rFonts w:ascii="Times New Roman" w:hAnsi="Times New Roman" w:cs="Times New Roman"/>
                <w:sz w:val="20"/>
                <w:szCs w:val="20"/>
              </w:rPr>
              <w:t>не проводились.</w:t>
            </w:r>
          </w:p>
          <w:p w:rsidR="00AB5B9E" w:rsidRPr="00024BCD" w:rsidRDefault="00AB5B9E" w:rsidP="00EA35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Доля приоритетных объектов, на которых  обеспечивается доступность  услуг для инвалидов  и других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маломобильных  групп населения составляет </w:t>
            </w:r>
            <w:r w:rsidRPr="00AB5B9E">
              <w:rPr>
                <w:rFonts w:ascii="Times New Roman" w:hAnsi="Times New Roman" w:cs="Times New Roman"/>
                <w:b/>
                <w:sz w:val="20"/>
                <w:szCs w:val="20"/>
              </w:rPr>
              <w:t>27,7%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от общей численности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таких объектов.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2  «СОЗДАНИЕ  КОМФОРТНОГО  ПРОСТРАНСТВА ДЛЯ ЖИЗНИ»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Тактическая цель 2.1.  Повышение доступности жилья для населения ЗГМО,  увеличение объема строительства жилья,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отвечающего  современным  требованиям  обеспечения  инфраструктурой, обеспечение  безопасных и комфортных условий 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проживания,  повышение комфортности  городской среды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 Общая площадь жилых помещений, приходящаяся в среднем на  одного жителя, кв.м.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23,5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24,8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9E544F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24,1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2.   Доля аварийного  жилищного фонда в общем объеме  жилищного фонда,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6B28F1" w:rsidRDefault="003817C7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4,9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3.   Доля благоустроенных дворовых территорий в общем количестве  дворовых территорий,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4.   Доля площади  благоустроенных дворовых территорий в общей площади   дворовых территорий,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5.   Доля площади  благоустроенных общественных  территорий в общей площади   общественных территорий,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91,5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6.    Доля МКД, в которых  проведен  капитальный ремонт  общего имущества, от общего  количества МКД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г. Зимы, подлежащих  капитальному ремонту в соответствии с Региональной программой  капитального ремонта   общего имущества МКД  на территории Иркутской области 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47,2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69,2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323F4D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E46A86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год:</w:t>
            </w:r>
          </w:p>
        </w:tc>
        <w:tc>
          <w:tcPr>
            <w:tcW w:w="1018" w:type="dxa"/>
            <w:gridSpan w:val="2"/>
          </w:tcPr>
          <w:p w:rsidR="00E46A86" w:rsidRPr="006B28F1" w:rsidRDefault="00323F4D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50,1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Стимулирование строительства  и спроса граждан на жилье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AC0263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 инженерной инфраструктурой приоритетных и инвестиционно-привлекательных  для жилищного строительства  участков и их выделение  на приемлемых условиях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 имущественных отношений, архитектуры и градостроительства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  населения  города доступным жильем»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Повышение доступности жилья для населения города</w:t>
            </w: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Обеспечение  достижения показателя «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Общая площадь жилых помещений, приходящаяся в среднем на  одного жителя»:</w:t>
            </w: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2024г. -  23,5 кв. м.</w:t>
            </w: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2030г. -   24,1 кв.м.</w:t>
            </w: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г. 24,8  кв.м.</w:t>
            </w:r>
          </w:p>
        </w:tc>
        <w:tc>
          <w:tcPr>
            <w:tcW w:w="3054" w:type="dxa"/>
            <w:gridSpan w:val="7"/>
          </w:tcPr>
          <w:p w:rsidR="00E46A86" w:rsidRPr="00E92149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D350D6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D350D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AC0263" w:rsidRDefault="00422009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Участие  муниципалитета  в софинансировании  социальной выплаты на приобретение  жилья молодым  семьям  в рамках  муниципальной  подпрограммы «Молодым семьям  - доступное жилье»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по молодежной политике администрации ЗГМО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7F6B78" w:rsidRPr="00427DB2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54556A" w:rsidRPr="0003053B" w:rsidRDefault="0054556A" w:rsidP="0054556A">
            <w:pPr>
              <w:pStyle w:val="ConsPlusNormal"/>
              <w:widowControl/>
              <w:jc w:val="both"/>
              <w:rPr>
                <w:sz w:val="20"/>
              </w:rPr>
            </w:pPr>
            <w:r w:rsidRPr="0003053B">
              <w:rPr>
                <w:sz w:val="20"/>
              </w:rPr>
              <w:t xml:space="preserve">В рамках подпрограммы «Молодым семьям - доступное жилье» муниципальной программы ЗГМО «Обеспечение  населения  города  доступным  жильем» реализуется механизм муниципальной поддержки молодых семей в решении жилищной проблемы в городе Зиме. </w:t>
            </w:r>
          </w:p>
          <w:p w:rsidR="0054556A" w:rsidRPr="0003053B" w:rsidRDefault="0054556A" w:rsidP="0054556A">
            <w:pPr>
              <w:pStyle w:val="ConsPlusNormal"/>
              <w:widowControl/>
              <w:jc w:val="both"/>
              <w:rPr>
                <w:sz w:val="20"/>
              </w:rPr>
            </w:pPr>
            <w:r w:rsidRPr="0003053B">
              <w:rPr>
                <w:sz w:val="20"/>
              </w:rPr>
              <w:t>Основной формой поддержки является предоставление социальной выплаты на приобретение жилого помещения, первоначальный взнос по ипотечному кредитованию и погашение долга и процентов по ранее оформленному кредиту на приобретение жилья.</w:t>
            </w:r>
          </w:p>
          <w:p w:rsidR="0054556A" w:rsidRPr="0003053B" w:rsidRDefault="0054556A" w:rsidP="0054556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53B">
              <w:rPr>
                <w:rFonts w:ascii="Times New Roman" w:eastAsia="Times New Roman" w:hAnsi="Times New Roman" w:cs="Times New Roman"/>
                <w:sz w:val="20"/>
                <w:szCs w:val="20"/>
              </w:rPr>
              <w:t>В 2024 году 4 молодым многодетным семьям были выданы свидетельства о праве на получение социальной выплаты на приобретение жилья на общую сумму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F6B78">
              <w:rPr>
                <w:rFonts w:ascii="Times New Roman" w:eastAsia="Times New Roman" w:hAnsi="Times New Roman"/>
                <w:b/>
                <w:sz w:val="20"/>
                <w:szCs w:val="20"/>
              </w:rPr>
              <w:t>7 028 тыс.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рублей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54556A" w:rsidRPr="0003053B" w:rsidRDefault="0054556A" w:rsidP="0054556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53B">
              <w:rPr>
                <w:rFonts w:ascii="Times New Roman" w:hAnsi="Times New Roman"/>
                <w:sz w:val="20"/>
                <w:szCs w:val="20"/>
              </w:rPr>
              <w:t xml:space="preserve">Из них:   </w:t>
            </w:r>
          </w:p>
          <w:p w:rsidR="0054556A" w:rsidRPr="0003053B" w:rsidRDefault="0054556A" w:rsidP="0054556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853</w:t>
            </w:r>
            <w:r w:rsidR="007F6B78">
              <w:rPr>
                <w:rFonts w:ascii="Times New Roman" w:eastAsia="Times New Roman" w:hAnsi="Times New Roman"/>
                <w:b/>
                <w:sz w:val="20"/>
                <w:szCs w:val="20"/>
              </w:rPr>
              <w:t>,0 тыс.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>рублей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556A" w:rsidRPr="0003053B" w:rsidRDefault="0054556A" w:rsidP="0054556A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 за счет средств областного бюджета 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  <w:r w:rsidR="007F6B78">
              <w:rPr>
                <w:rFonts w:ascii="Times New Roman" w:eastAsia="Times New Roman" w:hAnsi="Times New Roman"/>
                <w:b/>
                <w:sz w:val="20"/>
                <w:szCs w:val="20"/>
              </w:rPr>
              <w:t> 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475</w:t>
            </w:r>
            <w:r w:rsidR="007F6B78">
              <w:rPr>
                <w:rFonts w:ascii="Times New Roman" w:eastAsia="Times New Roman" w:hAnsi="Times New Roman"/>
                <w:b/>
                <w:sz w:val="20"/>
                <w:szCs w:val="20"/>
              </w:rPr>
              <w:t>,5 тыс.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рублей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E46A86" w:rsidRPr="00770124" w:rsidRDefault="0054556A" w:rsidP="007F6B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 xml:space="preserve">  за счет средств местного бюджета </w:t>
            </w:r>
            <w:r w:rsidRPr="0003053B">
              <w:rPr>
                <w:rFonts w:ascii="Times New Roman" w:hAnsi="Times New Roman"/>
                <w:b/>
                <w:sz w:val="20"/>
                <w:szCs w:val="20"/>
              </w:rPr>
              <w:t xml:space="preserve">– 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7F6B78">
              <w:rPr>
                <w:rFonts w:ascii="Times New Roman" w:eastAsia="Times New Roman" w:hAnsi="Times New Roman"/>
                <w:b/>
                <w:sz w:val="20"/>
                <w:szCs w:val="20"/>
              </w:rPr>
              <w:t> 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>699</w:t>
            </w:r>
            <w:r w:rsidR="007F6B78">
              <w:rPr>
                <w:rFonts w:ascii="Times New Roman" w:eastAsia="Times New Roman" w:hAnsi="Times New Roman"/>
                <w:b/>
                <w:sz w:val="20"/>
                <w:szCs w:val="20"/>
              </w:rPr>
              <w:t>,5 тыс.</w:t>
            </w:r>
            <w:r w:rsidRPr="0003053B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рублей</w:t>
            </w:r>
            <w:r w:rsidRPr="0003053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жилья  для переселения   граждан  из непригодного для проживания  (аварийного) жилищного фонда, в том числе  жилищного фонда, имеющего дефицит сейсмостойкости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835F51" w:rsidRDefault="00BB4602" w:rsidP="00A97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рамках государственной программы Иркутской  области «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Переселение  граждан из а</w:t>
            </w:r>
            <w:r w:rsidR="00A970C4">
              <w:rPr>
                <w:rFonts w:ascii="Times New Roman" w:hAnsi="Times New Roman" w:cs="Times New Roman"/>
                <w:sz w:val="20"/>
                <w:szCs w:val="20"/>
              </w:rPr>
              <w:t>варийного   жилищного фонда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, расположенного   на  территории  Иркутской области  и признанного таковым  до 01.01.2017г.»,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2024г на территории города</w:t>
            </w:r>
            <w:r w:rsidR="00835F5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835F51" w:rsidRDefault="00835F51" w:rsidP="00A97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B4602">
              <w:rPr>
                <w:rFonts w:ascii="Times New Roman" w:hAnsi="Times New Roman" w:cs="Times New Roman"/>
                <w:sz w:val="20"/>
                <w:szCs w:val="20"/>
              </w:rPr>
              <w:t xml:space="preserve"> введен в эксплуатацию 62 квартирный дом по ул. Красноярская,</w:t>
            </w:r>
            <w:r w:rsidR="00A970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4602">
              <w:rPr>
                <w:rFonts w:ascii="Times New Roman" w:hAnsi="Times New Roman" w:cs="Times New Roman"/>
                <w:sz w:val="20"/>
                <w:szCs w:val="20"/>
              </w:rPr>
              <w:t>2  - 3067,5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в.м.;%</w:t>
            </w:r>
          </w:p>
          <w:p w:rsidR="00835F51" w:rsidRDefault="00835F51" w:rsidP="00A97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B4602">
              <w:rPr>
                <w:rFonts w:ascii="Times New Roman" w:hAnsi="Times New Roman" w:cs="Times New Roman"/>
                <w:sz w:val="20"/>
                <w:szCs w:val="20"/>
              </w:rPr>
              <w:t xml:space="preserve"> продолжено  строительство  МКД по ул. Клименко,57А (68 квартир)</w:t>
            </w:r>
            <w:r w:rsidR="00A970C4">
              <w:rPr>
                <w:rFonts w:ascii="Times New Roman" w:hAnsi="Times New Roman" w:cs="Times New Roman"/>
                <w:sz w:val="20"/>
                <w:szCs w:val="20"/>
              </w:rPr>
              <w:t xml:space="preserve"> – 3080,8 кв. м.</w:t>
            </w:r>
            <w:r w:rsidR="00BB4602">
              <w:rPr>
                <w:rFonts w:ascii="Times New Roman" w:hAnsi="Times New Roman" w:cs="Times New Roman"/>
                <w:sz w:val="20"/>
                <w:szCs w:val="20"/>
              </w:rPr>
              <w:t xml:space="preserve">, ул. Ярославского,1 – 4339.кв.м (91 квартира), ул. </w:t>
            </w:r>
            <w:r w:rsidR="00A970C4"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r w:rsidR="00BB460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970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4602">
              <w:rPr>
                <w:rFonts w:ascii="Times New Roman" w:hAnsi="Times New Roman" w:cs="Times New Roman"/>
                <w:sz w:val="20"/>
                <w:szCs w:val="20"/>
              </w:rPr>
              <w:t xml:space="preserve">41 – 3543 кв. м. (80 квартир). </w:t>
            </w:r>
          </w:p>
          <w:p w:rsidR="00E46A86" w:rsidRPr="00770124" w:rsidRDefault="00A970C4" w:rsidP="00A970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Ввод в эксплуатацию указан</w:t>
            </w:r>
            <w:r w:rsidR="00BB4602">
              <w:rPr>
                <w:rFonts w:ascii="Times New Roman" w:hAnsi="Times New Roman" w:cs="Times New Roman"/>
                <w:sz w:val="20"/>
                <w:szCs w:val="20"/>
              </w:rPr>
              <w:t xml:space="preserve">ных </w:t>
            </w:r>
            <w:r w:rsidR="00BB4602" w:rsidRPr="003D3430">
              <w:rPr>
                <w:rFonts w:ascii="Times New Roman" w:hAnsi="Times New Roman" w:cs="Times New Roman"/>
                <w:sz w:val="20"/>
                <w:szCs w:val="20"/>
              </w:rPr>
              <w:t>МКД – 2025 год.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 Модернизация жилищного фонда  города путем  проведения  капитального ремонта  общего имущества многоквартирных домов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Увеличение темпов   капитального ремонта  общего имущества многоквартирных домов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«Жилищно-коммунальное хозяйство»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энергетической эффективности  МКД, создание  благоприятных условий  проживания  граждан  на территории муниципального образования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Проведение   мероприятий  по капитальному ремонту  общего имущества  не менее 15 многоквартирных домов  в год</w:t>
            </w:r>
          </w:p>
        </w:tc>
        <w:tc>
          <w:tcPr>
            <w:tcW w:w="3054" w:type="dxa"/>
            <w:gridSpan w:val="7"/>
          </w:tcPr>
          <w:p w:rsidR="00E46A86" w:rsidRPr="00427DB2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8758BC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 рамках региональной программы «Капитальный ремонт   общего имущества  в многоквартирных   домах, расположенных  на территории Иркутской области»</w:t>
            </w:r>
            <w:r w:rsidR="00DB4B83">
              <w:rPr>
                <w:rFonts w:ascii="Times New Roman" w:hAnsi="Times New Roman" w:cs="Times New Roman"/>
                <w:sz w:val="20"/>
                <w:szCs w:val="20"/>
              </w:rPr>
              <w:t xml:space="preserve"> в 2024 году на территории города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 капитально отремонтировано 24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МКД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(2023год - 22</w:t>
            </w:r>
            <w:r w:rsidRPr="00D5446B">
              <w:rPr>
                <w:rFonts w:ascii="Times New Roman" w:hAnsi="Times New Roman" w:cs="Times New Roman"/>
                <w:sz w:val="20"/>
                <w:szCs w:val="20"/>
              </w:rPr>
              <w:t xml:space="preserve"> МКД).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Увеличение темпов  капитального ремонта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МКД в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связано с  переносом сроков  ремонта МКД на  более ранний период.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3. Повышение уровня благоустройства  территории ЗГМО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Благоустройство дворовых территорий  многоквартирных домов  ЗГМО</w:t>
            </w:r>
          </w:p>
        </w:tc>
        <w:tc>
          <w:tcPr>
            <w:tcW w:w="2147" w:type="dxa"/>
            <w:gridSpan w:val="3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Муниципальная программа ЗГМО «Формирование современной городской среды Зиминского</w:t>
            </w: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городского муниципального образования»</w:t>
            </w: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Благоустройство  дворовых  и общественных территорий: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 2022-2024г. – 4 двора и 3 общественных территории;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  2025-2030 г. - 107 дворов и 3 общественных территории.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427D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46A86" w:rsidRPr="00770124" w:rsidRDefault="00CE7920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2022-2024 гг. на территории ЗГМО  выполнено благоустройство 4-х дворовых территорий, в т.ч. в 2024г.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дворовой территории  в мкр. Ангарский,10 В 2025 запланировано благоустройство </w:t>
            </w:r>
            <w:r w:rsidR="00726F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дворовой территории МКД мкр. Ангарский,12.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ЗГМО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EA4E08" w:rsidRDefault="00E46A86" w:rsidP="00427D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427DB2"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427DB2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EA4E08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A4E0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726F10" w:rsidRDefault="00F24ABE" w:rsidP="00F24A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2022-2024 гг. на территории ЗГМО выполнено благоустройство 3 общественных территорий, в т.ч. в 2024г.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благоустройство  1 общественной территории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(Парк Победы).</w:t>
            </w:r>
            <w:r w:rsidR="00726F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46A86" w:rsidRPr="00770124" w:rsidRDefault="00F24ABE" w:rsidP="00F24AB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2025 году запланировано благоустройство е</w:t>
            </w:r>
            <w:r w:rsidR="00726F10">
              <w:rPr>
                <w:rFonts w:ascii="Times New Roman" w:hAnsi="Times New Roman" w:cs="Times New Roman"/>
                <w:sz w:val="20"/>
                <w:szCs w:val="20"/>
              </w:rPr>
              <w:t>щё 1 общественной территории –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арковка  у ГДК «Горизонт».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Участие  во Всероссийском конкурсе  лучших проектов  создания  комфортной  городской  среды  в малых городах и исторических  поселениях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Реализация в 2023 году  проекта «Теплая Зима» - победителя Всероссийского конкурса лучших проектов  создания  комфортной городской среды  в малых городах и исторических  поселениях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 участия Зиминского городского муниципального образования    во Всероссийском конкурсе лучших проектов  создания  комфортной городской среды  в малых городах и исторических  поселениях  во 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 и  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  этапах реализации Стратегии</w:t>
            </w:r>
          </w:p>
        </w:tc>
        <w:tc>
          <w:tcPr>
            <w:tcW w:w="3054" w:type="dxa"/>
            <w:gridSpan w:val="7"/>
          </w:tcPr>
          <w:p w:rsidR="003D3430" w:rsidRPr="00E03435" w:rsidRDefault="00E46A86" w:rsidP="00E034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3D3430" w:rsidRDefault="00E1326D" w:rsidP="00E13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1A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Проект  «Теплая Зима» - победитель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Всероссийского  конкурса  лучших  проектов  создания  комфортной  городской среды в малых го</w:t>
            </w:r>
            <w:r w:rsidR="00E52F76">
              <w:rPr>
                <w:rFonts w:ascii="Times New Roman" w:hAnsi="Times New Roman" w:cs="Times New Roman"/>
                <w:sz w:val="20"/>
                <w:szCs w:val="20"/>
              </w:rPr>
              <w:t>родах и исторических поселениях  реализован в 2023 году.</w:t>
            </w:r>
          </w:p>
          <w:p w:rsidR="00E1326D" w:rsidRDefault="00E52F76" w:rsidP="00E132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2024г на территории реализации проекта завершены  мероприятия по  установке нестационарных торговых объектов, предусмотренных Концепцией благоустройства.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уровня   вовлеченности  заинтересованных граждан, организаций   в принятие решений по вопросам   развития и благоустройства городской среды посредством реализации на территории муниципального  образования инициативных проектов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«Охрана окружающей  среды Зиминского городского муниципального образования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Ежегодное участие ЗГМО в конкурсном отборе  инициативных проектов, выдвигаемых  для получения  финансовой поддержки  за счет  межбюджетных  трансфертов из бюджета Иркутской области,   с инициативными проектами по благоустройству территории городского округа и их реализация 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E034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14DA1" w:rsidRPr="00770124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Реализованы 15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инициативных проектов граждан, направленных на благоустройство городской среды:</w:t>
            </w:r>
          </w:p>
          <w:p w:rsidR="00E46A86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Ремонт стелы «Родина-мать»;</w:t>
            </w:r>
          </w:p>
          <w:p w:rsidR="00E14DA1" w:rsidRDefault="00E14DA1" w:rsidP="00E14D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Стена памяти зиминцам, погибшим  в годы Великой Отечественной Войны;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14DA1" w:rsidRPr="00E14DA1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4D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4DA1">
              <w:rPr>
                <w:rFonts w:ascii="Times New Roman" w:hAnsi="Times New Roman" w:cs="Times New Roman"/>
                <w:sz w:val="20"/>
                <w:szCs w:val="20"/>
              </w:rPr>
              <w:t>Ремонт площади мемориального комплекса;</w:t>
            </w:r>
          </w:p>
          <w:p w:rsidR="00E14DA1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4DA1">
              <w:rPr>
                <w:rFonts w:ascii="Times New Roman" w:hAnsi="Times New Roman" w:cs="Times New Roman"/>
                <w:sz w:val="20"/>
                <w:szCs w:val="20"/>
              </w:rPr>
              <w:t>- Приобре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тение и монтаж  оборудования  л</w:t>
            </w:r>
            <w:r w:rsidRPr="00E14DA1">
              <w:rPr>
                <w:rFonts w:ascii="Times New Roman" w:hAnsi="Times New Roman" w:cs="Times New Roman"/>
                <w:sz w:val="20"/>
                <w:szCs w:val="20"/>
              </w:rPr>
              <w:t>ля детской  площадки мкр. Ангарский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14DA1" w:rsidRPr="00E14DA1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4D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E14DA1">
              <w:rPr>
                <w:rFonts w:ascii="Times New Roman" w:hAnsi="Times New Roman" w:cs="Times New Roman"/>
                <w:sz w:val="20"/>
                <w:szCs w:val="20"/>
              </w:rPr>
              <w:t>Устройство  дорожки для  скандинавской  ходьбы (от ул. Куйбышева до ул. Садовая);</w:t>
            </w:r>
          </w:p>
          <w:p w:rsidR="00E14DA1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4DA1">
              <w:rPr>
                <w:rFonts w:ascii="Times New Roman" w:hAnsi="Times New Roman" w:cs="Times New Roman"/>
                <w:sz w:val="20"/>
                <w:szCs w:val="20"/>
              </w:rPr>
              <w:t>- Благоустройство  площади  у магазина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Фортуна» пос. 2-ойСтроитель;</w:t>
            </w:r>
          </w:p>
          <w:p w:rsidR="00E14DA1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Ремонт пешеходной дорожки  от ул.</w:t>
            </w:r>
            <w:r w:rsidR="00FF48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Ленина до ул. Тургенева (от КДЦ «Россия» до Центрального рынка);</w:t>
            </w:r>
          </w:p>
          <w:p w:rsidR="00E14DA1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Уст</w:t>
            </w:r>
            <w:r w:rsidR="00FF48AE">
              <w:rPr>
                <w:rFonts w:ascii="Times New Roman" w:hAnsi="Times New Roman" w:cs="Times New Roman"/>
                <w:sz w:val="20"/>
                <w:szCs w:val="20"/>
              </w:rPr>
              <w:t>ановка  тематического арт объек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  на сквере «Белая ладья» (ул. Садовая, д.1);</w:t>
            </w:r>
          </w:p>
          <w:p w:rsidR="00E14DA1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Устройство  пешеходных  дорожек  к Детскому  саду №16 (мкр. Ангарский 0, д.65);</w:t>
            </w:r>
          </w:p>
          <w:p w:rsidR="00E14DA1" w:rsidRDefault="00E14DA1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2A343B">
              <w:rPr>
                <w:rFonts w:ascii="Times New Roman" w:hAnsi="Times New Roman" w:cs="Times New Roman"/>
                <w:sz w:val="20"/>
                <w:szCs w:val="20"/>
              </w:rPr>
              <w:t>Благоустройство  территории, прилегающей к Детскому саду №212 (ул. Лазо,д.17);</w:t>
            </w:r>
          </w:p>
          <w:p w:rsidR="002A343B" w:rsidRDefault="002A343B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 территории0, прилегающей к Детскому саду №15 «Парк Дружбы» (мкр. Ангарский,д,67);</w:t>
            </w:r>
          </w:p>
          <w:p w:rsidR="002A343B" w:rsidRDefault="002A343B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  территории, прилегающей к</w:t>
            </w:r>
            <w:r w:rsidR="00FF48AE">
              <w:rPr>
                <w:rFonts w:ascii="Times New Roman" w:hAnsi="Times New Roman" w:cs="Times New Roman"/>
                <w:sz w:val="20"/>
                <w:szCs w:val="20"/>
              </w:rPr>
              <w:t xml:space="preserve"> памятнику  погибшим воинам-инт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ернационалистам (ул. Подаюрова,);</w:t>
            </w:r>
          </w:p>
          <w:p w:rsidR="002A343B" w:rsidRDefault="002A343B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Создание  туристической площадки «Сибирская порода»;</w:t>
            </w:r>
          </w:p>
          <w:p w:rsidR="002A343B" w:rsidRDefault="002A343B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Благоустройство  территории, прилегающей к КИЦ «Спутник» (ул. Новокшонова, д.2);</w:t>
            </w:r>
          </w:p>
          <w:p w:rsidR="00E14DA1" w:rsidRPr="00770124" w:rsidRDefault="002A343B" w:rsidP="00E14D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492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зоны отдыха «Тополиная роща».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14DA1" w:rsidRPr="00770124" w:rsidRDefault="00E46A86" w:rsidP="00E14D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Тактическая цель 2.2.   Повышение качества   предоставляемых  жилищно-коммунальных услуг, </w:t>
            </w:r>
            <w:r w:rsidR="00E14DA1" w:rsidRPr="00E14DA1">
              <w:rPr>
                <w:rFonts w:ascii="Times New Roman" w:hAnsi="Times New Roman" w:cs="Times New Roman"/>
                <w:b/>
                <w:sz w:val="20"/>
                <w:szCs w:val="20"/>
              </w:rPr>
              <w:t>модернизация  и развитие  жилищно-коммунального комплекса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 Удельная величина  потребления  энергетических ресурсов в  многоквартирных домах: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электрическая энергия,  кВт/ч на 1 проживающего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FC148E" w:rsidRDefault="00EC5197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148E">
              <w:rPr>
                <w:rFonts w:ascii="Times New Roman" w:hAnsi="Times New Roman" w:cs="Times New Roman"/>
                <w:b/>
                <w:sz w:val="20"/>
              </w:rPr>
              <w:t>994,4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тепловой энергии,  Гкал  на 1 кв.м. общей площади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D31624" w:rsidRDefault="00DE3DF5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0,26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горячая вода, куб.м. на 1 проживающего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23,5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23,5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23,5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D31624" w:rsidRDefault="00DE3DF5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23,5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холодная вода, куб.м. на 1 проживающего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FC148E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="00E46A86"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D31624" w:rsidRDefault="00DE3DF5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36,9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2.   Удельная величина  потребления  энергетических ресурсов муниципальными бюджетными учреждениями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электрическая энергия,  кВт/ч на 1 чел. населения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110,68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110,68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110,68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E01DE9" w:rsidRDefault="00815A7A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110,68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тепловой энергии,  Гкал  на 1 кв.м. общей площади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E01DE9" w:rsidRDefault="00815A7A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0,26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горячая вода, куб.м. на 1 чел. населения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0,66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E01DE9" w:rsidRDefault="00815A7A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0,65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холодная вода, куб.м. на 1 чел. населения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E01DE9" w:rsidRDefault="00815A7A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5A7A">
              <w:rPr>
                <w:rFonts w:ascii="Times New Roman" w:hAnsi="Times New Roman" w:cs="Times New Roman"/>
                <w:b/>
                <w:sz w:val="20"/>
                <w:szCs w:val="20"/>
              </w:rPr>
              <w:t>1,16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3 Количество инцидентов   в системах тепло-, водоснабжения и водоотведения, ед. 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D66B8B" w:rsidRDefault="0066371A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 Повышение надежности функционирования  жилищно-коммунальной сферы  и качества   предоставляемых  жилищно-коммунальных услуг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Реконструкция  системы теплоснабжения  западной части города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ЗГМКУ «Дирекция  единого заказчика  -застройщика»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жилищно-коммунального хозяйства  и повышение   энергоэффективности Иркутской области»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ЗГМО «Жилищно-коммунальное хозяйство»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Повышение надежности</w:t>
            </w: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функционирования системы</w:t>
            </w:r>
          </w:p>
          <w:p w:rsidR="00E46A86" w:rsidRPr="00770124" w:rsidRDefault="00E46A86" w:rsidP="00E46A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770124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теплоснабжения западной части города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CB4718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7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  <w:r w:rsidRPr="00CB47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2022-2024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r w:rsidRPr="00CB47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E46A86" w:rsidRPr="00770124" w:rsidRDefault="00E03435" w:rsidP="00E0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2-ой этап – 2025-2027 гг.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4D5DEE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5DEE" w:rsidRPr="004D5DEE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В 2022</w:t>
            </w:r>
            <w:r w:rsidR="004D5DEE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году заключен  муниципальный контракт   на реконструкцию   системы   тепло</w:t>
            </w:r>
            <w:r w:rsidR="004D5DEE">
              <w:rPr>
                <w:rFonts w:ascii="Times New Roman" w:hAnsi="Times New Roman" w:cs="Times New Roman"/>
                <w:sz w:val="20"/>
                <w:szCs w:val="20"/>
              </w:rPr>
              <w:t>снабжения западной части города (1 этап – 719,7 млн. руб.)</w:t>
            </w:r>
            <w:r w:rsidR="004D5DEE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5DEE" w:rsidRPr="004D5DEE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В 2023 году</w:t>
            </w:r>
            <w:r w:rsidR="004D5DEE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 в рамках 1 этапа реконструкции  осуществлялось  строительство  тепловой  сети   от корректирующей  насосной  станции до котельной  №1.</w:t>
            </w:r>
          </w:p>
          <w:p w:rsidR="00E46A86" w:rsidRPr="00FC02B1" w:rsidRDefault="004D5DEE" w:rsidP="00FC02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B1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В 2024 году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1 этапа реконструкции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велись работы  по забивке</w:t>
            </w:r>
            <w:r w:rsidR="00FC02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свай, разработке котлована  под тепловые  камеры для перехода  под ж.д.путями,</w:t>
            </w:r>
            <w:r w:rsidR="00FC02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выполнялось погруж</w:t>
            </w:r>
            <w:r w:rsidR="00FC02B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r w:rsidR="00FC02B1">
              <w:rPr>
                <w:rFonts w:ascii="Times New Roman" w:hAnsi="Times New Roman" w:cs="Times New Roman"/>
                <w:sz w:val="20"/>
                <w:szCs w:val="20"/>
              </w:rPr>
              <w:t xml:space="preserve"> шпунтового ограждения  тепловых камер. Объем выполненных работ за 2 года составил  330 млн. рублей, в том числе 2024 год – 138,6 млн. рублей.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 по энергоресурсосбережению 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 технического уровня  энергетического  комплекса городского округа, снижение  финансовой нагрузки, связанной с энергоресурсопотреблением, на городской бюджет  и население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E034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D027F8" w:rsidRDefault="00D027F8" w:rsidP="00D027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Мероприятия по энергор</w:t>
            </w:r>
            <w:r w:rsidR="00684D19">
              <w:rPr>
                <w:rFonts w:ascii="Times New Roman" w:hAnsi="Times New Roman" w:cs="Times New Roman"/>
                <w:sz w:val="20"/>
                <w:szCs w:val="20"/>
              </w:rPr>
              <w:t>есурсосбережению не проводились в связи с дефицитом местного бюджета</w:t>
            </w:r>
            <w:r w:rsidR="00223C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объектов  коммунальной инфраструктуры  к отопительному сезону 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Предупреждение  ситуаций, которые могут привести  к нарушениям  систем  жизнеобеспечения  населения  в период прохождения  отопительных сезонов, предотвращение критического уровня  износа основных фондов объектов коммунальной инфраструктуры  г.Зимы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E034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529FF" w:rsidRPr="00E529FF" w:rsidRDefault="00E529FF" w:rsidP="00377896">
            <w:pPr>
              <w:spacing w:line="19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9FF">
              <w:rPr>
                <w:rFonts w:ascii="Times New Roman" w:hAnsi="Times New Roman" w:cs="Times New Roman"/>
                <w:sz w:val="20"/>
                <w:szCs w:val="20"/>
              </w:rPr>
              <w:t>В рамках подготовки муниципального образования к отопительному сезону 2024-2025 гг. выполнены мероприятия по ремонту котлов и котельного оборудования на котельных 1,3,4,7,9 на общую сумму 10,3 млн. руб., в восточной части города выполнены работы по капитальному, текущему ремонту и реконструкции сетей теплоснабжения общей протяженностью</w:t>
            </w:r>
            <w:r w:rsidR="003778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29FF">
              <w:rPr>
                <w:rFonts w:ascii="Times New Roman" w:hAnsi="Times New Roman" w:cs="Times New Roman"/>
                <w:sz w:val="20"/>
                <w:szCs w:val="20"/>
              </w:rPr>
              <w:t>более 500 м общей стоимостью 21,2</w:t>
            </w:r>
            <w:r w:rsidR="00BF27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29FF">
              <w:rPr>
                <w:rFonts w:ascii="Times New Roman" w:hAnsi="Times New Roman" w:cs="Times New Roman"/>
                <w:sz w:val="20"/>
                <w:szCs w:val="20"/>
              </w:rPr>
              <w:t>млн.</w:t>
            </w:r>
            <w:r w:rsidR="00BF27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29FF">
              <w:rPr>
                <w:rFonts w:ascii="Times New Roman" w:hAnsi="Times New Roman" w:cs="Times New Roman"/>
                <w:sz w:val="20"/>
                <w:szCs w:val="20"/>
              </w:rPr>
              <w:t>рублей.</w:t>
            </w:r>
          </w:p>
          <w:p w:rsidR="00E529FF" w:rsidRPr="00E529FF" w:rsidRDefault="00E529FF" w:rsidP="00FA0A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9FF">
              <w:rPr>
                <w:rFonts w:ascii="Times New Roman" w:hAnsi="Times New Roman" w:cs="Times New Roman"/>
                <w:sz w:val="20"/>
                <w:szCs w:val="20"/>
              </w:rPr>
              <w:t xml:space="preserve">За счет средств местного бюджета </w:t>
            </w:r>
            <w:r w:rsidRPr="00FA0A53">
              <w:rPr>
                <w:rFonts w:ascii="Times New Roman" w:hAnsi="Times New Roman" w:cs="Times New Roman"/>
                <w:sz w:val="20"/>
                <w:szCs w:val="20"/>
              </w:rPr>
              <w:t>были  выполне</w:t>
            </w:r>
            <w:r w:rsidR="00BF27FC">
              <w:rPr>
                <w:rFonts w:ascii="Times New Roman" w:hAnsi="Times New Roman" w:cs="Times New Roman"/>
                <w:sz w:val="20"/>
                <w:szCs w:val="20"/>
              </w:rPr>
              <w:t>ны мероприятия на сумму 21,4 млн</w:t>
            </w:r>
            <w:r w:rsidRPr="00FA0A53">
              <w:rPr>
                <w:rFonts w:ascii="Times New Roman" w:hAnsi="Times New Roman" w:cs="Times New Roman"/>
                <w:sz w:val="20"/>
                <w:szCs w:val="20"/>
              </w:rPr>
              <w:t>.руб.</w:t>
            </w:r>
            <w:r w:rsidR="00FA0A5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E529FF" w:rsidRPr="00E529FF" w:rsidRDefault="00E529FF" w:rsidP="00FA0A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9FF">
              <w:rPr>
                <w:rFonts w:ascii="Times New Roman" w:hAnsi="Times New Roman" w:cs="Times New Roman"/>
                <w:sz w:val="20"/>
                <w:szCs w:val="20"/>
              </w:rPr>
              <w:t xml:space="preserve">-  текущий ремонт участка тепловой сети котельной №3 от УТ13 до ТК4 мкр. Ангарский, 10, 10А </w:t>
            </w:r>
            <w:r w:rsidR="00BF27F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529FF" w:rsidRPr="00E529FF" w:rsidRDefault="00E529FF" w:rsidP="00FA0A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9FF">
              <w:rPr>
                <w:rFonts w:ascii="Times New Roman" w:hAnsi="Times New Roman" w:cs="Times New Roman"/>
                <w:sz w:val="20"/>
                <w:szCs w:val="20"/>
              </w:rPr>
              <w:t>- текущий ремонт тепловой сети котельной №9 от ТК9-3 до ТК9-12 с переподключением абонентов по ул. 50-летия Победы</w:t>
            </w:r>
            <w:r w:rsidR="00BF27F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46A86" w:rsidRPr="00770124" w:rsidRDefault="00FA0A53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F27FC">
              <w:rPr>
                <w:rFonts w:ascii="Times New Roman" w:hAnsi="Times New Roman" w:cs="Times New Roman"/>
                <w:sz w:val="20"/>
                <w:szCs w:val="20"/>
              </w:rPr>
              <w:t>- з</w:t>
            </w:r>
            <w:r w:rsidR="00E529FF" w:rsidRPr="00E529FF">
              <w:rPr>
                <w:rFonts w:ascii="Times New Roman" w:hAnsi="Times New Roman" w:cs="Times New Roman"/>
                <w:sz w:val="20"/>
                <w:szCs w:val="20"/>
              </w:rPr>
              <w:t>акуплено котельно-вспомогательное оборудование и выполнены ра</w:t>
            </w:r>
            <w:r w:rsidR="00BF27FC">
              <w:rPr>
                <w:rFonts w:ascii="Times New Roman" w:hAnsi="Times New Roman" w:cs="Times New Roman"/>
                <w:sz w:val="20"/>
                <w:szCs w:val="20"/>
              </w:rPr>
              <w:t>боты по его замене на котельных.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новых  Канализационных очистных сооружений</w:t>
            </w:r>
          </w:p>
        </w:tc>
        <w:tc>
          <w:tcPr>
            <w:tcW w:w="2147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степени  очистки  сточных  вод до нормативных значений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этапы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2024-2025гг. разработка и экспертиза ПСД</w:t>
            </w:r>
          </w:p>
          <w:p w:rsidR="00E46A86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2026-2028гг.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46A86" w:rsidRPr="00770124" w:rsidRDefault="0000384A" w:rsidP="000038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384A">
              <w:rPr>
                <w:rFonts w:ascii="Times New Roman" w:hAnsi="Times New Roman" w:cs="Times New Roman"/>
                <w:sz w:val="20"/>
                <w:szCs w:val="20"/>
              </w:rPr>
              <w:t xml:space="preserve">В связи с отсутствием финансирования разработка ПСД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 осуществлялась.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2.3.   Обеспечение бесперебойного   и безопасного   функционирования  дорожного хозяйства, повышение  уровня доступности и качества транспортных услуг</w:t>
            </w:r>
          </w:p>
        </w:tc>
      </w:tr>
      <w:tr w:rsidR="00E46A86" w:rsidRPr="00770124" w:rsidTr="003B19D6">
        <w:trPr>
          <w:trHeight w:val="128"/>
        </w:trPr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Доля протяженности автомобильных дорог общего пользования  местного значения, не отвечающих  нормативным  требованиям, в общей протяженности автомобильных дорог местного значения,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54,5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53,5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52,5</w:t>
            </w:r>
          </w:p>
        </w:tc>
      </w:tr>
      <w:tr w:rsidR="00E46A86" w:rsidRPr="00770124" w:rsidTr="003B19D6">
        <w:trPr>
          <w:trHeight w:val="128"/>
        </w:trPr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D66B8B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48,4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2.   Количество ДТП  на  автомобильных  дорогах  общего пользования местного значения,  находящихся  в границах ЗГМО, из-за сопутствующих  дорожных условий, ед.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D66B8B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Сохранение и развитие   автомобильных дорог  общего пользования местного значения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Увеличение темпов  разработки  проектно-сметной  документации  на проведение   капитального ремонта  и реконструкцию автомобильных дорог и искусственных сооружений города</w:t>
            </w:r>
          </w:p>
        </w:tc>
        <w:tc>
          <w:tcPr>
            <w:tcW w:w="2147" w:type="dxa"/>
            <w:gridSpan w:val="3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Иркутской области «Развитие дорожного хозяйства и сети искусственных сооружений»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 «Развитие дорожного хозяйства»</w:t>
            </w:r>
          </w:p>
        </w:tc>
        <w:tc>
          <w:tcPr>
            <w:tcW w:w="2693" w:type="dxa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доли протяженности автомобильных дорог общего пользования  местного значения, не отвечающих  нормативным  требованиям, в общей протяженности автомобильных дорог местного значения до: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54,5% к 2024г.;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53,5% к 2030 г.;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52,5% к 2036г.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54" w:type="dxa"/>
            <w:gridSpan w:val="7"/>
          </w:tcPr>
          <w:p w:rsidR="00E46A86" w:rsidRPr="00E03435" w:rsidRDefault="00E46A86" w:rsidP="00E034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2F3B6B" w:rsidRDefault="0000384A" w:rsidP="002F3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 ПСД на проведение капитального ремонта  и реконструкцию  автомобильных дорог не проводилась, в связи  с тем, что </w:t>
            </w:r>
            <w:r w:rsidR="00A777E1">
              <w:rPr>
                <w:rFonts w:ascii="Times New Roman" w:hAnsi="Times New Roman" w:cs="Times New Roman"/>
                <w:sz w:val="20"/>
                <w:szCs w:val="20"/>
              </w:rPr>
              <w:t xml:space="preserve"> с 2023 года </w:t>
            </w:r>
            <w:r w:rsidR="005C04DF">
              <w:rPr>
                <w:rFonts w:ascii="Times New Roman" w:hAnsi="Times New Roman" w:cs="Times New Roman"/>
                <w:sz w:val="20"/>
                <w:szCs w:val="20"/>
              </w:rPr>
              <w:t>автодороги местного значения г. Зимы</w:t>
            </w:r>
            <w:r w:rsidR="0084716A">
              <w:rPr>
                <w:rFonts w:ascii="Times New Roman" w:hAnsi="Times New Roman" w:cs="Times New Roman"/>
                <w:sz w:val="20"/>
                <w:szCs w:val="20"/>
              </w:rPr>
              <w:t xml:space="preserve"> включены  в </w:t>
            </w:r>
            <w:r w:rsidR="00A777E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4716A">
              <w:rPr>
                <w:rFonts w:ascii="Times New Roman" w:hAnsi="Times New Roman" w:cs="Times New Roman"/>
                <w:sz w:val="20"/>
                <w:szCs w:val="20"/>
              </w:rPr>
              <w:t>Трансп</w:t>
            </w:r>
            <w:r w:rsidR="00A777E1">
              <w:rPr>
                <w:rFonts w:ascii="Times New Roman" w:hAnsi="Times New Roman" w:cs="Times New Roman"/>
                <w:sz w:val="20"/>
                <w:szCs w:val="20"/>
              </w:rPr>
              <w:t>ортный каркас Иркутской области»</w:t>
            </w:r>
            <w:r w:rsidR="0084716A">
              <w:rPr>
                <w:rFonts w:ascii="Times New Roman" w:hAnsi="Times New Roman" w:cs="Times New Roman"/>
                <w:sz w:val="20"/>
                <w:szCs w:val="20"/>
              </w:rPr>
              <w:t xml:space="preserve"> - программу, в рамках которой  муниципалитетам выделяются субсидии  из областного бюджета на проведение   ремонтов  автодорог в целях  </w:t>
            </w:r>
            <w:r w:rsidR="00A777E1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их </w:t>
            </w:r>
            <w:r w:rsidR="000835D3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соответствия </w:t>
            </w:r>
            <w:r w:rsidR="00A777E1">
              <w:rPr>
                <w:rFonts w:ascii="Times New Roman" w:hAnsi="Times New Roman" w:cs="Times New Roman"/>
                <w:sz w:val="20"/>
                <w:szCs w:val="20"/>
              </w:rPr>
              <w:t>нормативным требованиям</w:t>
            </w:r>
            <w:r w:rsidR="000835D3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к транспортно-эксплуатационным  показателям</w:t>
            </w:r>
            <w:r w:rsidR="00A777E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E46A86" w:rsidRPr="00770124" w:rsidRDefault="00A777E1" w:rsidP="002F3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ПСД на ремонт </w:t>
            </w:r>
            <w:r w:rsidR="002F3B6B">
              <w:rPr>
                <w:rFonts w:ascii="Times New Roman" w:hAnsi="Times New Roman" w:cs="Times New Roman"/>
                <w:sz w:val="20"/>
                <w:szCs w:val="20"/>
              </w:rPr>
              <w:t>автодорог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 этом не требуется.</w:t>
            </w:r>
            <w:r w:rsidR="000038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Привлечение средств   регионального бюджета  на реализацию  мероприятий  по капитальному ремонту и реконструкции  автомобильных  дорог и искусственных сооружений 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2F3B6B" w:rsidRPr="002F3B6B" w:rsidRDefault="00E46A86" w:rsidP="00E034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766317" w:rsidRDefault="00766317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рамках реализации программы по ремонту местных автомобильных дорог «Транспортный каркас Иркутской области» в 2024году Зиминскому городскому муниципальному образования была выделена субсидия  из  областного бюджета на  ремонт следующих участков автомобильных дорог:</w:t>
            </w:r>
          </w:p>
          <w:p w:rsidR="00E46A86" w:rsidRDefault="00840F6E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66317">
              <w:rPr>
                <w:rFonts w:ascii="Times New Roman" w:hAnsi="Times New Roman" w:cs="Times New Roman"/>
                <w:sz w:val="20"/>
                <w:szCs w:val="20"/>
              </w:rPr>
              <w:t xml:space="preserve"> ул. Луначарского    на участке от ул. Подаюрова до ул. Ленина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40F6E" w:rsidRDefault="00840F6E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ул. Проминского на участке от  ул. Лазо до  моста через р. Тиман;</w:t>
            </w:r>
          </w:p>
          <w:p w:rsidR="00840F6E" w:rsidRDefault="00840F6E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ул. Куйбышева на участке  от ул. Садовая до ул. Проминского.</w:t>
            </w:r>
          </w:p>
          <w:p w:rsidR="00840F6E" w:rsidRPr="00416C1F" w:rsidRDefault="00840F6E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Общий объем финансирования на реализацию мероприятий составил </w:t>
            </w:r>
            <w:r w:rsidR="00416C1F" w:rsidRPr="00416C1F">
              <w:rPr>
                <w:rFonts w:ascii="Times New Roman" w:hAnsi="Times New Roman" w:cs="Times New Roman"/>
                <w:sz w:val="20"/>
                <w:szCs w:val="20"/>
              </w:rPr>
              <w:t>34,</w:t>
            </w:r>
            <w:r w:rsidR="00416C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F3B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млн. рублей (в т.</w:t>
            </w:r>
            <w:r w:rsidR="001853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ч. субсидия из областного бюджета </w:t>
            </w:r>
            <w:r w:rsidR="00F23072" w:rsidRPr="00F23072">
              <w:rPr>
                <w:rFonts w:ascii="Times New Roman" w:hAnsi="Times New Roman" w:cs="Times New Roman"/>
                <w:sz w:val="20"/>
                <w:szCs w:val="20"/>
              </w:rPr>
              <w:t xml:space="preserve">32,0 </w:t>
            </w:r>
            <w:r w:rsidRPr="00F23072">
              <w:rPr>
                <w:rFonts w:ascii="Times New Roman" w:hAnsi="Times New Roman" w:cs="Times New Roman"/>
                <w:sz w:val="20"/>
                <w:szCs w:val="20"/>
              </w:rPr>
              <w:t>млн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рублей).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1.3.  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Приведение  муниципальных  автомобильных  дорог  общего пользования  в соответствие  с нормативными  требованиями  к транспортно-эксплуатационным  показателям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CB4718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C62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560B39" w:rsidRDefault="00560B39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0B39">
              <w:rPr>
                <w:rFonts w:ascii="Times New Roman" w:hAnsi="Times New Roman"/>
                <w:sz w:val="20"/>
                <w:szCs w:val="20"/>
              </w:rPr>
              <w:t>В 2024 году  силами МКУ «Чистый город» осуществлялся  ремонт и содержание  дорог с гравийным покрытием, в результате протяженность обслуженных дорог составила 5770 метров</w:t>
            </w:r>
            <w:r w:rsidR="00766AD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1.4. 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путепровода через железнодорожные пути  МПС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на автомобильной дороге «Промплощадка –Зима ПК82»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этапы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2023-2024гг. – разработка и экспертиза ПСД</w:t>
            </w:r>
          </w:p>
          <w:p w:rsidR="00E46A86" w:rsidRPr="00770124" w:rsidRDefault="00C62F70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2025-2026гг. – реконструкция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46A86" w:rsidRPr="00770124" w:rsidRDefault="00E7310D" w:rsidP="00E7310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2023 году з</w:t>
            </w:r>
            <w:r w:rsidR="001C108F" w:rsidRPr="00770124">
              <w:rPr>
                <w:rFonts w:ascii="Times New Roman" w:hAnsi="Times New Roman" w:cs="Times New Roman"/>
                <w:sz w:val="20"/>
                <w:szCs w:val="20"/>
              </w:rPr>
              <w:t>аключен муниципальный контракт  на выполн</w:t>
            </w:r>
            <w:r w:rsidR="001C108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1C108F" w:rsidRPr="00770124">
              <w:rPr>
                <w:rFonts w:ascii="Times New Roman" w:hAnsi="Times New Roman" w:cs="Times New Roman"/>
                <w:sz w:val="20"/>
                <w:szCs w:val="20"/>
              </w:rPr>
              <w:t>ние  работ  по подготовке  проектной и рабочей  документации  на реконструкцию  путепровода  через железнодорожные пути  МП</w:t>
            </w:r>
            <w:r w:rsidR="001C108F">
              <w:rPr>
                <w:rFonts w:ascii="Times New Roman" w:hAnsi="Times New Roman" w:cs="Times New Roman"/>
                <w:sz w:val="20"/>
                <w:szCs w:val="20"/>
              </w:rPr>
              <w:t>С на автомобильной  дороге «Про</w:t>
            </w:r>
            <w:r w:rsidR="001C108F" w:rsidRPr="00770124">
              <w:rPr>
                <w:rFonts w:ascii="Times New Roman" w:hAnsi="Times New Roman" w:cs="Times New Roman"/>
                <w:sz w:val="20"/>
                <w:szCs w:val="20"/>
              </w:rPr>
              <w:t>мпл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ощадка – г.Зима ПК 82» в г.Зима</w:t>
            </w:r>
            <w:r w:rsidR="001C108F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Проектная организация  «Смета Плюс  ведет разработку  проекта и подготовку  рабочей документации на  реконструкцию путепровода. Сроки реконструкции скорректированы на 2026-2027гг.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моста  через р. Тиман с участком автомобильной дороги  по ул. Садовая  (от въезда во двор ул. Садовая 5,  до перекрестка с ул. Краснопартизанская) 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</w:t>
            </w:r>
          </w:p>
          <w:p w:rsidR="00E46A86" w:rsidRPr="00770124" w:rsidRDefault="00C62F70" w:rsidP="00C62F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2025г. – реконструкция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46A86" w:rsidRPr="00770124" w:rsidRDefault="009B0354" w:rsidP="00A257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ПСД имеется. </w:t>
            </w:r>
            <w:r w:rsidRPr="009B0354">
              <w:rPr>
                <w:rFonts w:ascii="Times New Roman" w:hAnsi="Times New Roman" w:cs="Times New Roman"/>
                <w:sz w:val="20"/>
                <w:szCs w:val="20"/>
              </w:rPr>
              <w:t>Срок реконструкции  скорректирован на  2027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Комплексное  обустройство  муниципальных автомобильных дорог искусственным  освещением, пешеходными дорожками, ограждениями, дорожной разметкой, искусственными неровностями, объектами  дорожного сервиса (остановочные павильоны) и т.д.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C62F70" w:rsidRDefault="00E46A86" w:rsidP="00C62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CB47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Default="009B0354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1A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Выполнены  мероприятия по модернизации   нерегулируемых  пешеходных   переходов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(установка дорожных знаков, нанесение  дорожной разметки, монтаж светофора пешеходного   перехода)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вблизи  образовательных  учреждений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B0354" w:rsidRDefault="009B0354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ул</w:t>
            </w:r>
            <w:r w:rsidR="00687EED">
              <w:rPr>
                <w:rFonts w:ascii="Times New Roman" w:hAnsi="Times New Roman" w:cs="Times New Roman"/>
                <w:sz w:val="20"/>
                <w:szCs w:val="20"/>
              </w:rPr>
              <w:t>. Карла Маркса в районе МКДОУ «Д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етский сад №56»;</w:t>
            </w:r>
          </w:p>
          <w:p w:rsidR="009B0354" w:rsidRPr="00770124" w:rsidRDefault="009B0354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ул. Московский тракт </w:t>
            </w:r>
            <w:r w:rsidR="00687EED">
              <w:rPr>
                <w:rFonts w:ascii="Times New Roman" w:hAnsi="Times New Roman" w:cs="Times New Roman"/>
                <w:sz w:val="20"/>
                <w:szCs w:val="20"/>
              </w:rPr>
              <w:t xml:space="preserve"> в районе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МБОУ «Начальная  школа – детский сад</w:t>
            </w:r>
            <w:r w:rsidR="00687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№11».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2.4.   Защита населения  и территории ЗГМО от чрезвычайных ситуаций природного и техногенного  характера, повышение общего уровня  общественной безопасности и правопорядка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Уровень готовности к применению технических средств и систем  управления, связи и оповещения,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2.  Уровень преступности  (на 10  тыс. населения), ед.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154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Обеспечение защиты  населения и  территории ЗГМО  от  чрезвычайных ситуаций природного и техногенного характера , организация  и проведение  мероприятий по гражданской обороне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Поддержание постоянной готовности  сил и средств  территориальной  подсистемы  предупреждения  и ликвидации  чрезвычайных ситуаций к ликвидации  чрезвычайных ситуаций и тушению  пожаров на территории ЗГМО, технических систем управления  гражданской обороны, систем  оповещения населения об опасностях, возникающих при военных конфликтах или вследствие этих конфликтов, а также  при чрезвычайных ситуациях  природного и техногенного характера</w:t>
            </w:r>
          </w:p>
        </w:tc>
        <w:tc>
          <w:tcPr>
            <w:tcW w:w="2147" w:type="dxa"/>
            <w:gridSpan w:val="3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ГО, ЧС и ОПБ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 «Безопасность»</w:t>
            </w:r>
          </w:p>
        </w:tc>
        <w:tc>
          <w:tcPr>
            <w:tcW w:w="2693" w:type="dxa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Уровень готовности к применению технических средств и систем  управления, связи и оповещения: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2024г. – 100%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2030г. – 100%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2036г. – 100%</w:t>
            </w:r>
          </w:p>
        </w:tc>
        <w:tc>
          <w:tcPr>
            <w:tcW w:w="3054" w:type="dxa"/>
            <w:gridSpan w:val="7"/>
          </w:tcPr>
          <w:p w:rsidR="00E46A86" w:rsidRPr="00C62F70" w:rsidRDefault="00E46A86" w:rsidP="00C62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92007A" w:rsidRDefault="0092007A" w:rsidP="00E46A8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2007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E46A86" w:rsidRPr="0092007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E46A86" w:rsidP="00E46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D2437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Осуществлялось  техническое  обслуживание 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истемы  оповещения населения ЗГ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 в рамках заключенного договора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от 25.01.2024 № 06-01-24/30</w:t>
            </w:r>
            <w:r w:rsidRPr="0077012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 АО "Корпорация "Капитал-Технология"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Объе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 финансирования  составил 317,3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рублей.</w:t>
            </w:r>
          </w:p>
          <w:p w:rsidR="00E46A86" w:rsidRPr="0076689D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76689D">
              <w:rPr>
                <w:rFonts w:ascii="Times New Roman" w:hAnsi="Times New Roman" w:cs="Times New Roman"/>
                <w:sz w:val="20"/>
                <w:szCs w:val="20"/>
              </w:rPr>
              <w:t xml:space="preserve">На совершенствование и развитие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Единой  дежурной   службы ЗГО направлено 6,9 млн. рублей.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 населения  в области  гражданской обороны, защиты  населения  и территории ЗГМО  от чрезвычайных ситуаций, проведение мероприятий по организации  обучения населения  мерам  пожарной безопасности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C62F70" w:rsidRDefault="00E46A86" w:rsidP="00C62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6689D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224488">
              <w:rPr>
                <w:rFonts w:ascii="Times New Roman" w:hAnsi="Times New Roman" w:cs="Times New Roman"/>
                <w:sz w:val="20"/>
                <w:szCs w:val="20"/>
              </w:rPr>
              <w:t>Обеспечено</w:t>
            </w:r>
            <w:r>
              <w:t xml:space="preserve"> </w:t>
            </w:r>
            <w:r w:rsidRPr="0076689D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сотрудников администрации города Зимы в области </w:t>
            </w:r>
            <w:r w:rsidRPr="0076689D">
              <w:rPr>
                <w:rFonts w:ascii="Times New Roman" w:hAnsi="Times New Roman" w:cs="Times New Roman"/>
                <w:bCs/>
                <w:sz w:val="20"/>
                <w:szCs w:val="20"/>
              </w:rPr>
              <w:t>гражданской обороны и защиты от ЧС в Г</w:t>
            </w:r>
            <w:r w:rsidRPr="0076689D">
              <w:rPr>
                <w:rFonts w:ascii="Times New Roman" w:hAnsi="Times New Roman" w:cs="Times New Roman"/>
                <w:sz w:val="20"/>
                <w:szCs w:val="20"/>
              </w:rPr>
              <w:t xml:space="preserve">осударственном бюджетном учреждении дополнительного профессионального образования «Учебно-методический центр ГОЧС и ПБ Иркутской области» (далее - ГБУ ДПО «УМЦ ГОЧС и ПБ ИО»)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(объем финансирования -</w:t>
            </w:r>
            <w:r w:rsidR="00CB18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689D">
              <w:rPr>
                <w:rFonts w:ascii="Times New Roman" w:hAnsi="Times New Roman" w:cs="Times New Roman"/>
                <w:sz w:val="20"/>
                <w:szCs w:val="20"/>
              </w:rPr>
              <w:t>30,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тыс. рублей).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9200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Приобретены информационные стенды по ГО и ЧС</w:t>
            </w:r>
            <w:r w:rsidRPr="007668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6689D">
              <w:rPr>
                <w:rFonts w:ascii="Times New Roman" w:hAnsi="Times New Roman" w:cs="Times New Roman"/>
                <w:sz w:val="20"/>
                <w:szCs w:val="20"/>
              </w:rPr>
              <w:t>24,9 тыс. руб.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2007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Размещены в помещении администрации города и учебно-консультационном  пункте по ГО и ЧС  (ул. Октябрьская, 87, помещение библиотеки семейн</w:t>
            </w:r>
            <w:r w:rsidR="00CB185E">
              <w:rPr>
                <w:rFonts w:ascii="Times New Roman" w:hAnsi="Times New Roman" w:cs="Times New Roman"/>
                <w:sz w:val="20"/>
                <w:szCs w:val="20"/>
              </w:rPr>
              <w:t>ого чтения имени Н. Войновской)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мероприятий по созданию, содержанию, использованию и восполнению  резервов  материальных ресурсов для ликвидации чрезвычайных ситуаций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C62F70" w:rsidRDefault="00E46A86" w:rsidP="00C62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F670DD" w:rsidRDefault="00E46A86" w:rsidP="00E46A86">
            <w:pPr>
              <w:pStyle w:val="Default"/>
              <w:jc w:val="both"/>
              <w:rPr>
                <w:sz w:val="20"/>
                <w:szCs w:val="20"/>
              </w:rPr>
            </w:pPr>
            <w:r w:rsidRPr="00F670DD">
              <w:rPr>
                <w:sz w:val="20"/>
                <w:szCs w:val="20"/>
              </w:rPr>
              <w:t>Номенклатура и объем резерва материальных ресурсов для предупреждения и ликвидации чрезвычайных ситуаций природного и техногенного характера на территории З</w:t>
            </w:r>
            <w:r w:rsidR="0092007A">
              <w:rPr>
                <w:sz w:val="20"/>
                <w:szCs w:val="20"/>
              </w:rPr>
              <w:t>ГО</w:t>
            </w:r>
            <w:r>
              <w:rPr>
                <w:sz w:val="20"/>
                <w:szCs w:val="20"/>
              </w:rPr>
              <w:t xml:space="preserve"> утверждены</w:t>
            </w:r>
            <w:r w:rsidRPr="00F670DD">
              <w:rPr>
                <w:sz w:val="20"/>
                <w:szCs w:val="20"/>
              </w:rPr>
              <w:t xml:space="preserve"> постановлением администрации Зиминского городского муниципального образования </w:t>
            </w:r>
            <w:r w:rsidRPr="00F670DD">
              <w:rPr>
                <w:color w:val="auto"/>
                <w:sz w:val="20"/>
                <w:szCs w:val="20"/>
              </w:rPr>
              <w:t xml:space="preserve">от 25.12.2024  № 1261. </w:t>
            </w:r>
          </w:p>
          <w:p w:rsidR="0092007A" w:rsidRDefault="0092007A" w:rsidP="00E46A86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E46A86" w:rsidRPr="00770124" w:rsidRDefault="00E46A86" w:rsidP="0092007A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Фактически имеющийся у администрации З</w:t>
            </w:r>
            <w:r w:rsidR="0092007A">
              <w:rPr>
                <w:sz w:val="20"/>
                <w:szCs w:val="20"/>
              </w:rPr>
              <w:t>ГО</w:t>
            </w:r>
            <w:r>
              <w:rPr>
                <w:sz w:val="20"/>
                <w:szCs w:val="20"/>
              </w:rPr>
              <w:t xml:space="preserve">   объем и номенклатура материальных ресурсов </w:t>
            </w:r>
            <w:r w:rsidRPr="00F670DD">
              <w:rPr>
                <w:sz w:val="20"/>
                <w:szCs w:val="20"/>
              </w:rPr>
              <w:t xml:space="preserve"> для предупреждения и ликвидации чрезвычайных ситуаций природного и техногенного характера на территории З</w:t>
            </w:r>
            <w:r w:rsidR="0092007A">
              <w:rPr>
                <w:sz w:val="20"/>
                <w:szCs w:val="20"/>
              </w:rPr>
              <w:t>ГО</w:t>
            </w:r>
            <w:r>
              <w:rPr>
                <w:sz w:val="20"/>
                <w:szCs w:val="20"/>
              </w:rPr>
              <w:t xml:space="preserve"> соответствует установленному перечню и  объемам.</w:t>
            </w:r>
            <w:r w:rsidRPr="00F670DD">
              <w:rPr>
                <w:sz w:val="20"/>
                <w:szCs w:val="20"/>
              </w:rPr>
              <w:t xml:space="preserve"> 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23" w:type="dxa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Профилактика пожаров, проведение  аварийно-спасательных и  других  неотложных  работ при чрезвычайных ситуациях</w:t>
            </w:r>
          </w:p>
        </w:tc>
        <w:tc>
          <w:tcPr>
            <w:tcW w:w="2147" w:type="dxa"/>
            <w:gridSpan w:val="3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C62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2069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 За 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средств местного бюджета (16,5 тыс. рублей) приобретено пожарное оборудование (ремкомплект к гидропульту «Ермак»).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П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роизведена оплата  расходов за обслуживание пожарных гидрантов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(624, 8 тыс. руб.).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 Укрепление общественной безопасности  и снижение уровня  преступности в ЗГМО</w:t>
            </w:r>
          </w:p>
        </w:tc>
      </w:tr>
      <w:tr w:rsidR="00E46A86" w:rsidRPr="00E92149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Совершенствование  организационных мер  по повышению  межведомственного  взаимодействия  при решении  задач общественной безопасности и охраны  правопорядка на территории города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ГО, ЧС и ОПБ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 «Безопасность»</w:t>
            </w:r>
          </w:p>
        </w:tc>
        <w:tc>
          <w:tcPr>
            <w:tcW w:w="2693" w:type="dxa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Снижение уровня преступности  (на 10  тыс. населения):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2024г. – до 149 ед.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2030г. – до 144 ед.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2036г. –  до 136 ед.</w:t>
            </w:r>
          </w:p>
        </w:tc>
        <w:tc>
          <w:tcPr>
            <w:tcW w:w="3054" w:type="dxa"/>
            <w:gridSpan w:val="7"/>
          </w:tcPr>
          <w:p w:rsidR="00E46A86" w:rsidRPr="00E92149" w:rsidRDefault="00E46A86" w:rsidP="00C62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FA6A09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</w:t>
            </w:r>
            <w:r w:rsidR="00E46A86"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024 </w:t>
            </w:r>
            <w:r w:rsidR="00E46A86"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163CED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3CED">
              <w:rPr>
                <w:rFonts w:ascii="Times New Roman" w:hAnsi="Times New Roman" w:cs="Times New Roman"/>
                <w:sz w:val="20"/>
                <w:szCs w:val="20"/>
              </w:rPr>
              <w:t>Постановлением администрации ЗГМО от 16.06.2022 № 572 «О межведомственной комиссии по профилактике правонарушений ЗГМО» утвержден состав межведомственной комиссии по профилактике правонарушений на территории города Зимы.</w:t>
            </w:r>
          </w:p>
          <w:p w:rsidR="001853EF" w:rsidRDefault="00E46A86" w:rsidP="001853EF">
            <w:pPr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2024</w:t>
            </w:r>
            <w:r w:rsidRPr="00163CED">
              <w:rPr>
                <w:rFonts w:ascii="Times New Roman" w:hAnsi="Times New Roman" w:cs="Times New Roman"/>
                <w:sz w:val="20"/>
                <w:szCs w:val="20"/>
              </w:rPr>
              <w:t xml:space="preserve"> году рассмотрены вопросы: </w:t>
            </w:r>
          </w:p>
          <w:p w:rsidR="001853EF" w:rsidRPr="00163CED" w:rsidRDefault="001853EF" w:rsidP="001853EF">
            <w:pPr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3CED">
              <w:rPr>
                <w:rFonts w:ascii="Times New Roman" w:hAnsi="Times New Roman" w:cs="Times New Roman"/>
                <w:sz w:val="20"/>
                <w:szCs w:val="20"/>
              </w:rPr>
              <w:t>- «О состоянии преступности среди несовершеннолетних и мерах профилактической направленности по повышению качества и эффективности воспитательной работы в подростковой среде»;</w:t>
            </w:r>
          </w:p>
          <w:p w:rsidR="00E46A86" w:rsidRPr="00163CED" w:rsidRDefault="001853EF" w:rsidP="001853EF">
            <w:pPr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A6A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63CED">
              <w:rPr>
                <w:rFonts w:ascii="Times New Roman" w:hAnsi="Times New Roman" w:cs="Times New Roman"/>
                <w:sz w:val="20"/>
                <w:szCs w:val="20"/>
              </w:rPr>
              <w:t>«О планируемых мероприятиях по организации занятости несовершеннолетних, в том числе состоящих на различных учетах субъектов системы профилактики безнадзорности и правонарушений несоверш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еннолетних в  летний период 2024</w:t>
            </w:r>
            <w:r w:rsidRPr="00163CED">
              <w:rPr>
                <w:rFonts w:ascii="Times New Roman" w:hAnsi="Times New Roman" w:cs="Times New Roman"/>
                <w:sz w:val="20"/>
                <w:szCs w:val="20"/>
              </w:rPr>
              <w:t xml:space="preserve"> года».</w:t>
            </w:r>
          </w:p>
          <w:p w:rsidR="00E46A86" w:rsidRPr="00AC0263" w:rsidRDefault="00E46A86" w:rsidP="00E46A86">
            <w:pPr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целью   профилактики  мошенничества</w:t>
            </w:r>
            <w:r w:rsidR="00206963">
              <w:rPr>
                <w:rFonts w:ascii="Times New Roman" w:hAnsi="Times New Roman" w:cs="Times New Roman"/>
                <w:sz w:val="20"/>
                <w:szCs w:val="20"/>
              </w:rPr>
              <w:t xml:space="preserve"> – хищений денежных средств  граждан, совершенных  с использованием   информационно-коммуникационных  технологий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приобретены памят</w:t>
            </w:r>
            <w:r w:rsidR="00206963">
              <w:rPr>
                <w:rFonts w:ascii="Times New Roman" w:hAnsi="Times New Roman" w:cs="Times New Roman"/>
                <w:sz w:val="20"/>
                <w:szCs w:val="20"/>
              </w:rPr>
              <w:t>ки  для распро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странения среди населения (30.0 тыс. рублей).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направленных  на мониторинг и предупреждение экстремистских проявлений среди молодежи, жителей и мигрантов ЗГМО, противодействие  проявлениям  террористической направленности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E92149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206963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целью создания  условий по  привитию  молодежи </w:t>
            </w:r>
            <w:r w:rsidR="00626D1F">
              <w:rPr>
                <w:rFonts w:ascii="Times New Roman" w:hAnsi="Times New Roman" w:cs="Times New Roman"/>
                <w:sz w:val="20"/>
                <w:szCs w:val="20"/>
              </w:rPr>
              <w:t xml:space="preserve">неприятия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идеологии   терроризма </w:t>
            </w:r>
            <w:r w:rsidR="00626D1F">
              <w:rPr>
                <w:rFonts w:ascii="Times New Roman" w:hAnsi="Times New Roman" w:cs="Times New Roman"/>
                <w:sz w:val="20"/>
                <w:szCs w:val="20"/>
              </w:rPr>
              <w:t>антитеррористическая тематика  закладывается   в общественно- политические, во</w:t>
            </w:r>
            <w:r w:rsidR="00870D4A">
              <w:rPr>
                <w:rFonts w:ascii="Times New Roman" w:hAnsi="Times New Roman" w:cs="Times New Roman"/>
                <w:sz w:val="20"/>
                <w:szCs w:val="20"/>
              </w:rPr>
              <w:t>спитательские, просветительские</w:t>
            </w:r>
            <w:r w:rsidR="00626D1F">
              <w:rPr>
                <w:rFonts w:ascii="Times New Roman" w:hAnsi="Times New Roman" w:cs="Times New Roman"/>
                <w:sz w:val="20"/>
                <w:szCs w:val="20"/>
              </w:rPr>
              <w:t>, культурные, досуговые и спортивные  мероприятия, проводимые на территории города.</w:t>
            </w:r>
          </w:p>
        </w:tc>
      </w:tr>
      <w:tr w:rsidR="00E46A86" w:rsidRPr="002B6C11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2.3. 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Принятие комплекса мер  по оснащению объектов массового пребывания   людей техническими  и инженерными   средствами  антитеррористической защищенности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C62F70" w:rsidRDefault="00E46A86" w:rsidP="00C62F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870D4A" w:rsidRDefault="008D775B" w:rsidP="00E46A86">
            <w:pPr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4A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870D4A" w:rsidRPr="00870D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6A09">
              <w:rPr>
                <w:rFonts w:ascii="Times New Roman" w:hAnsi="Times New Roman" w:cs="Times New Roman"/>
                <w:sz w:val="20"/>
                <w:szCs w:val="20"/>
              </w:rPr>
              <w:t>тер</w:t>
            </w:r>
            <w:r w:rsidRPr="00870D4A">
              <w:rPr>
                <w:rFonts w:ascii="Times New Roman" w:hAnsi="Times New Roman" w:cs="Times New Roman"/>
                <w:sz w:val="20"/>
                <w:szCs w:val="20"/>
              </w:rPr>
              <w:t xml:space="preserve">ритории Зиминского городского округа постановлением администрации ЗГМО  от 02.07.2024г. №688 «О создании  антитеррористической комиссии Зиминского городского муниципального образования» утвержден состав  антитеррористической комиссии. </w:t>
            </w:r>
          </w:p>
          <w:p w:rsidR="008D775B" w:rsidRPr="00870D4A" w:rsidRDefault="008D775B" w:rsidP="00E46A86">
            <w:pPr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4A">
              <w:rPr>
                <w:rFonts w:ascii="Times New Roman" w:hAnsi="Times New Roman" w:cs="Times New Roman"/>
                <w:sz w:val="20"/>
                <w:szCs w:val="20"/>
              </w:rPr>
              <w:t>В 2024году   на заседаниях комиссии рассмотрены вопросы:</w:t>
            </w:r>
          </w:p>
          <w:p w:rsidR="008D775B" w:rsidRPr="00870D4A" w:rsidRDefault="008D775B" w:rsidP="00E46A86">
            <w:pPr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4A">
              <w:rPr>
                <w:rFonts w:ascii="Times New Roman" w:hAnsi="Times New Roman" w:cs="Times New Roman"/>
                <w:sz w:val="20"/>
                <w:szCs w:val="20"/>
              </w:rPr>
              <w:t>- обеспечение  антитеррористической защищенности, технической укрепленности детских оздоровительных  лагерей, мест массового отдыха детей на территории Зиминского городского  округа в летний период 2024г.;</w:t>
            </w:r>
          </w:p>
          <w:p w:rsidR="008D775B" w:rsidRPr="00870D4A" w:rsidRDefault="008D775B" w:rsidP="00C62F70">
            <w:pPr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D4A">
              <w:rPr>
                <w:rFonts w:ascii="Times New Roman" w:hAnsi="Times New Roman" w:cs="Times New Roman"/>
                <w:sz w:val="20"/>
                <w:szCs w:val="20"/>
              </w:rPr>
              <w:t>- об эффективности  принимаемых мер по обеспечению антитеррористической защищенности   объектов транспорта и транспортной  инфраструктуры на территории  Зиминского городского округа;</w:t>
            </w:r>
          </w:p>
          <w:p w:rsidR="008D775B" w:rsidRPr="0096736D" w:rsidRDefault="008D775B" w:rsidP="00C62F70">
            <w:pPr>
              <w:ind w:firstLine="34"/>
              <w:jc w:val="both"/>
              <w:rPr>
                <w:rFonts w:ascii="Times New Roman" w:hAnsi="Times New Roman" w:cs="Times New Roman"/>
              </w:rPr>
            </w:pPr>
            <w:r w:rsidRPr="00870D4A">
              <w:rPr>
                <w:rFonts w:ascii="Times New Roman" w:hAnsi="Times New Roman" w:cs="Times New Roman"/>
                <w:sz w:val="20"/>
                <w:szCs w:val="20"/>
              </w:rPr>
              <w:t>- состояние   антитеррористической защищенности  общеобразовательных организаций, объектов  культуры, спорта, расположенных на территории Зиминского городского округа.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3  «СОХРАНЕНИЕ ЭКОСИСТЕМЫ ГОРОДА»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3.1.   Улучшение экологической обстановки и предотвращение   негативного воздействия  вод   на жизнедеятельность  ЗГМО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1.  Совокупный объем выбросов загрязняющих веществ , тыс. тн  </w:t>
            </w:r>
          </w:p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42,3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FA6A09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6A09">
              <w:rPr>
                <w:rFonts w:ascii="Times New Roman" w:hAnsi="Times New Roman" w:cs="Times New Roman"/>
                <w:b/>
                <w:sz w:val="20"/>
              </w:rPr>
              <w:t>43,6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2.  Доля населения, проживающего  на подверженных негативному воздействию  вод территориях, защищенного  от негативного воздействия  вод, в общем количестве  населения, проживающего  на таких территориях,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0,16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191542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1542">
              <w:rPr>
                <w:rFonts w:ascii="Times New Roman" w:hAnsi="Times New Roman" w:cs="Times New Roman"/>
                <w:b/>
                <w:sz w:val="20"/>
                <w:szCs w:val="20"/>
              </w:rPr>
              <w:t>0,16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3.  Доля ликвидированных мест  несанкционированного размещения  ТКО к общему  количеству   выявленных мест  несанкционированного  размещения ТКО, %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EB4126" w:rsidRDefault="00FA6A09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1.Снижение негативного воздействия   отходов производства и потребления  на окружающую среду и здоровье человека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Снижение количества  источников загрязнения  атмосферного воздуха  путем реконструкции  системы теплоснабжения  западной  части города, закрытия стационарных угольных котельных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ЗГМКУ «Дирекция  единого заказчика  -застройщика»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«Развитие жилищно-коммунального хозяйства  и повышение   энергоэффективности Иркутской области»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ЗГМО «Жилищно-коммунальное хозяйство»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Сокращение   объема выбросов  загрязняющих веществ от объектов коммунальной инфраструктуры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(в результате закрытия угольных котельных №1,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№ 3, №9) :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2024 г  - на 1,3 тыс.тн;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г.  – на 8,0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г.  – на 8,0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CE1F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E1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этапы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A909A8" w:rsidRDefault="00A909A8" w:rsidP="00A909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5DEE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В 2022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году заключен  муниципальный контракт   на реконструкцию   системы   тепло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снабжения западной части города (1 этап – 719,7 млн. руб.)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5DEE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В 2023 году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 в рамках 1 этапа реконструкции  осуществлялось  строительство  тепловой  сети   от корректирующей  насосной  станции до котельной  №1.</w:t>
            </w:r>
          </w:p>
          <w:p w:rsidR="005F55E1" w:rsidRDefault="00A909A8" w:rsidP="00A909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02B1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В 2024 году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1 этапа реконструкции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велись работы  по забивке свай, разработке котлована  под тепловые  камеры для перехода  под ж.д.путями, выполнялось погружение шпунтового ограждения  тепловых камер. Объем выполненных работ за 2 года составил  330 млн. рублей, в том числе 2024 год – 138,6 млн. рублей.</w:t>
            </w:r>
          </w:p>
          <w:p w:rsidR="00E46A86" w:rsidRPr="00770124" w:rsidRDefault="005F55E1" w:rsidP="00A909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Плановое  окончание  выполнения работ 1-го этапа – 30 июня 2025 года.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Модернизация  муниципальных  котельных. Приобретение  и установка 2 модульных  котельных взамен 2 муниципальных котельных, работающих  на угле (включая  разработку проектно-сметной документации)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Сокращение   объема выбросов  загрязняющих веществ от объектов коммунальной инфраструктуры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 в результате закрытия угольных котельных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г.  – на 1,5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г.  – на 1,5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2026-2027гг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Строительство  распределительных  сетей в целях  газификации 3250 частных домовладений протяженностью  65 км (включая разработку проектно-сметной документации)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Сокращение   объема выбросов  загрязняющих веществ от частных домовладений на печном отоплении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2027-2029гг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Перевод 3250 частных домовладений с печного отопления  на газовое, включая  приобретение, установку, монтаж внутридомового  газового  оборудования, приборов учета, систем  отопления, подключение (технологическое присоединение) газоиспользующего  оборудования  и объектов  капитального строительства к сетям  газораспределения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Сокращение   объема выбросов  загрязняющих веществ от частных домовладений на печном отоплении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г.  – на 2,536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г.  – на  2,536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2028-2029гг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Перевод 550 частных домовладений с печного отопления  на центральное теплоснабжение включая  приобретение, установку, монтаж внутридомового  газового  оборудования, приборов учета, систем  отопления, подключение (технологическое присоединение)  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Сокращение   объема выбросов  загрязняющих веществ от частных домовладений на печном отоплении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г.  – на 0,429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г.  – на 0,429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2025-2026гг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E46A86" w:rsidRPr="00465E9E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Реконструкция объектов  электросетевого хозяйства, необходимых для перевода 1454 частных  домовладений на электрическое    отопление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Сокращение   объема выбросов  загрязняющих веществ от частных домовладений на печном отоплении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Default="00E46A86" w:rsidP="00CE1F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2024-2026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гг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804FAB" w:rsidRDefault="00F7309C" w:rsidP="00F730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запланировано  в рамках  реализации федер</w:t>
            </w:r>
            <w:r w:rsidR="00804FAB">
              <w:rPr>
                <w:rFonts w:ascii="Times New Roman" w:hAnsi="Times New Roman" w:cs="Times New Roman"/>
                <w:sz w:val="20"/>
                <w:szCs w:val="20"/>
              </w:rPr>
              <w:t>ального проекта «Чистый воздух»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04FAB" w:rsidRDefault="00F7309C" w:rsidP="00804F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2024г.  мероприятия по реконструкции   объектов электросетевого хо</w:t>
            </w:r>
            <w:r w:rsidR="00804FAB">
              <w:rPr>
                <w:rFonts w:ascii="Times New Roman" w:hAnsi="Times New Roman" w:cs="Times New Roman"/>
                <w:sz w:val="20"/>
                <w:szCs w:val="20"/>
              </w:rPr>
              <w:t xml:space="preserve">зяйства   не проводились в связи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отсутствия финансирования. </w:t>
            </w:r>
          </w:p>
          <w:p w:rsidR="00E46A86" w:rsidRPr="00F7309C" w:rsidRDefault="00F7309C" w:rsidP="00804F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2025 году внесены   коррек</w:t>
            </w:r>
            <w:r w:rsidR="00804FAB">
              <w:rPr>
                <w:rFonts w:ascii="Times New Roman" w:hAnsi="Times New Roman" w:cs="Times New Roman"/>
                <w:sz w:val="20"/>
                <w:szCs w:val="20"/>
              </w:rPr>
              <w:t>тировки   в план  реализации  федерального проекта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«Чистый воздух». Реализация мероприятия  перенесена на  2027-2028 годы. 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Перевод  1454 частных домовладения  с печного отопления  на  электрическое включая  приобретение, установку, монтаж внутридомового электрического  оборудования, приборов учета, систем  отопления, подключение (технологическое присоединение)  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Сокращение   объема выбросов  загрязняющих веществ от  частных домовладений на печном отоплении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2030 г.  – на 1,134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г.  – на 1,134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2025-2026гг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Закупка 5 транспортных средств  российского производства большого и (или) особо большого класса, работающих  на газомоторном   топливе, в целях обновления  подвижного состава общественного транспорта путем  замещения транспортных  средств низкого  экологического  класса (закупка 5 автобусов на газомоторном топливе)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Сокращение   объема выбросов  загрязняющих веществ от  транспортной инфраструктуры: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г.  – на 0,043тыс.тн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г.  – на0,043 тыс.тн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2026-2027гг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E46A86" w:rsidRPr="00770124" w:rsidTr="004B5C95">
        <w:trPr>
          <w:trHeight w:val="846"/>
        </w:trPr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1.9.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Ликвидация  накопленного вреда окружающей среде, в том числе    ликвидация несанкционированных свалок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Ликвидация  несанкционированных мест  размещения отходов, снижение  вредного воздействия  отходов  производства и потребления  на здоровье  человека и  окружающую природную среду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Количество  ликвидированных  наиболее  опасных  объектов  накопленного вреда окружающей среде (шт.)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- 0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I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1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(</w:t>
            </w: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ул</w:t>
            </w: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. </w:t>
            </w: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Заозерная</w:t>
            </w: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)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I I  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- 0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Количество  ликвидированных несанкционированных свалок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этап – 3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(</w:t>
            </w: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ул</w:t>
            </w: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.</w:t>
            </w: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Садовая</w:t>
            </w:r>
            <w:r w:rsidRPr="00770124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)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I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0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I I  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  <w:r w:rsidRPr="007701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- 0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CE1F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E1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этапы</w:t>
            </w:r>
          </w:p>
          <w:p w:rsidR="00E46A86" w:rsidRPr="00770124" w:rsidRDefault="00E46A86" w:rsidP="000757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46A86" w:rsidRPr="00770124" w:rsidRDefault="009E0DF8" w:rsidP="009E0D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2024г. по решению  министерства  природных ресурсов  и экологии  Иркутской области   администрации г. Зимы   предоставлена   субсидия  на выполнение  работ по подготовке ПСД  на ликвидацию  несанкционированной свалки  по ул. Заозерная. Работы по подготовке ПСД завершены в 2025 году. Стоимость работ  по подготовке ПСД – 14,3  млн. руб. (обл. бюджет – 13,3 млн. руб., местный бюджет – 1.0 млн. руб.). Согласно  проектной документации сметная стоимость   работ по ликвидации свалки составляет 143,4 млн. рублей.  </w:t>
            </w:r>
            <w:r w:rsidR="007C7A7A">
              <w:rPr>
                <w:rFonts w:ascii="Times New Roman" w:hAnsi="Times New Roman" w:cs="Times New Roman"/>
                <w:sz w:val="20"/>
                <w:szCs w:val="20"/>
              </w:rPr>
              <w:t xml:space="preserve"> В адрес Министерства  природных ресурсов  и экологии Иркутской области направлено   ходатайство о выделении средств  на реализацию данного мероприятия.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7A7A">
              <w:rPr>
                <w:rFonts w:ascii="Times New Roman" w:hAnsi="Times New Roman" w:cs="Times New Roman"/>
                <w:sz w:val="20"/>
                <w:szCs w:val="20"/>
              </w:rPr>
              <w:t>Министерством природных ресурсов, в свою очередь, будет направлена заявка  на выделение средств из федерального бюджета.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1.10.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Оборудование  контейнерных  площадок  для сбора   ТКО в микрорайонах  с индивидуальными  жилыми  строениями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Укомплектованность  контейнерными  площадками   для сбора ТКО  микрорайонов с индивидуальными  жилыми  строениями</w:t>
            </w:r>
          </w:p>
        </w:tc>
        <w:tc>
          <w:tcPr>
            <w:tcW w:w="3054" w:type="dxa"/>
            <w:gridSpan w:val="7"/>
          </w:tcPr>
          <w:p w:rsidR="00E46A86" w:rsidRPr="00CE1FA4" w:rsidRDefault="00E46A86" w:rsidP="00CE1F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E1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46A86" w:rsidRPr="00272225" w:rsidRDefault="00272225" w:rsidP="00272225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72225">
              <w:rPr>
                <w:rFonts w:ascii="Times New Roman" w:hAnsi="Times New Roman" w:cs="Times New Roman"/>
                <w:sz w:val="20"/>
                <w:szCs w:val="20"/>
              </w:rPr>
              <w:t>На основании муниципального контракта №3381403637924000001 от 20.02.2024 г приобретено 228 контейнерных баков  для твердых коммунальных отходов.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 Предотвращение негативного воздействия вод  на жизнедеятельность города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Организация  строительства и осуществление капитального  ремонта  берегоукрепительных сооружений: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Предотвращение негативного воздействия на водных объектах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- капитальный ремонт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объекта «Берегоукрепление   водозаборного узла   на острове Черемуховый куст» (река Ока)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ЗГ МКУ Дирекция  единого заказчика-застройщика»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этапы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2023г.-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разработка ПСД</w:t>
            </w:r>
          </w:p>
          <w:p w:rsidR="00E46A86" w:rsidRPr="009A4764" w:rsidRDefault="00E46A86" w:rsidP="009A47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2024-2027г.  – капитальный ремонт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A757E" w:rsidRDefault="00EA757E" w:rsidP="00AC64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57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EA757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произведена разработка ПСД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A757E" w:rsidRDefault="00EA757E" w:rsidP="00AC64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57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подготовлен проект муниципального контракта на проведение капитального ремонта;</w:t>
            </w:r>
          </w:p>
          <w:p w:rsidR="00AC64B4" w:rsidRPr="00DC07B3" w:rsidRDefault="00EA757E" w:rsidP="00AC64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57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2025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  </w:t>
            </w:r>
            <w:r w:rsidRPr="00DC07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C64B4" w:rsidRPr="00DC07B3">
              <w:rPr>
                <w:rFonts w:ascii="Times New Roman" w:hAnsi="Times New Roman" w:cs="Times New Roman"/>
                <w:sz w:val="20"/>
                <w:szCs w:val="20"/>
              </w:rPr>
              <w:t>ежду Комитетом ЖКХ, тран</w:t>
            </w:r>
            <w:r w:rsidR="00BF1702">
              <w:rPr>
                <w:rFonts w:ascii="Times New Roman" w:hAnsi="Times New Roman" w:cs="Times New Roman"/>
                <w:sz w:val="20"/>
                <w:szCs w:val="20"/>
              </w:rPr>
              <w:t>спорта и связи администрации ЗГ</w:t>
            </w:r>
            <w:r w:rsidR="00AC64B4" w:rsidRPr="00DC07B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F1702"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 </w:t>
            </w:r>
            <w:r w:rsidR="00AC64B4" w:rsidRPr="00DC07B3">
              <w:rPr>
                <w:rFonts w:ascii="Times New Roman" w:hAnsi="Times New Roman" w:cs="Times New Roman"/>
                <w:sz w:val="20"/>
                <w:szCs w:val="20"/>
              </w:rPr>
              <w:t xml:space="preserve"> и ООО</w:t>
            </w:r>
            <w:r w:rsidR="00BF17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64B4" w:rsidRPr="00DC0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«АнгарскСтройМеханизация»</w:t>
            </w:r>
            <w:r w:rsidR="00AC64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C64B4" w:rsidRPr="00DC0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заключен муниципальный контракт </w:t>
            </w:r>
            <w:r w:rsidR="00AC64B4" w:rsidRPr="00DC07B3">
              <w:rPr>
                <w:rFonts w:ascii="Times New Roman" w:hAnsi="Times New Roman" w:cs="Times New Roman"/>
                <w:sz w:val="20"/>
                <w:szCs w:val="20"/>
              </w:rPr>
              <w:t>от 20.01.2025 № 3381403637925000001</w:t>
            </w:r>
          </w:p>
          <w:p w:rsidR="00AC64B4" w:rsidRPr="00DC07B3" w:rsidRDefault="00AC64B4" w:rsidP="00AC64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07B3">
              <w:rPr>
                <w:rFonts w:ascii="Times New Roman" w:hAnsi="Times New Roman" w:cs="Times New Roman"/>
                <w:sz w:val="20"/>
                <w:szCs w:val="20"/>
              </w:rPr>
              <w:t>«На выполнение работ по капитальному ремонту объекта капитального строительства: Берегоукрепление водозаборного узла на острове Черемуховый куст (река Ока) в г.Зима, Иркутской области»</w:t>
            </w:r>
            <w:r w:rsidR="00BF17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46A86" w:rsidRPr="00770124" w:rsidRDefault="00BF1702" w:rsidP="00AC64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702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 w:rsidR="00AC64B4" w:rsidRPr="00BF1702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r w:rsidRPr="00BF1702">
              <w:rPr>
                <w:rFonts w:ascii="Times New Roman" w:hAnsi="Times New Roman" w:cs="Times New Roman"/>
                <w:sz w:val="20"/>
                <w:szCs w:val="20"/>
              </w:rPr>
              <w:t xml:space="preserve"> окончания выполнения работ - </w:t>
            </w:r>
            <w:r w:rsidR="00AC64B4" w:rsidRPr="00BF1702">
              <w:rPr>
                <w:rFonts w:ascii="Times New Roman" w:hAnsi="Times New Roman" w:cs="Times New Roman"/>
                <w:sz w:val="20"/>
                <w:szCs w:val="20"/>
              </w:rPr>
              <w:t>30 октября 2027 года.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- строительство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берегоукрепительного сооружения   на р. Оке в районе переулка Муринский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2.1.3.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-капитальный ремонт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берегоукрепления   р. Тиман </w:t>
            </w:r>
          </w:p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(на участке  от ул. Лазо до  ул. Проминского)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ЖКХ, транспорта и связи администрации ЗГМО</w:t>
            </w:r>
          </w:p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Иркутской области «Охрана окружающей среды»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Муниципальная программа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Зиминского городского муниципального образования»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2024г. – разработка ПСД;</w:t>
            </w:r>
          </w:p>
          <w:p w:rsidR="00E46A86" w:rsidRPr="00770124" w:rsidRDefault="00E46A86" w:rsidP="009A47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A4764">
              <w:rPr>
                <w:rFonts w:ascii="Times New Roman" w:hAnsi="Times New Roman" w:cs="Times New Roman"/>
                <w:sz w:val="20"/>
                <w:szCs w:val="20"/>
              </w:rPr>
              <w:t>5-2026гг. – капитальный ремонт.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D26DA" w:rsidRPr="00DC07B3" w:rsidRDefault="00ED26DA" w:rsidP="00ED26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07B3">
              <w:rPr>
                <w:rFonts w:ascii="Times New Roman" w:hAnsi="Times New Roman" w:cs="Times New Roman"/>
                <w:sz w:val="20"/>
                <w:szCs w:val="20"/>
              </w:rPr>
              <w:t>Между Комитетом ЖКХ, транспорта и связи администрации ЗГМО и ООО «А1ТЕХ» заключен муниципальный контракт от 02.05.2024 г №3381403637924000006</w:t>
            </w:r>
          </w:p>
          <w:p w:rsidR="00ED26DA" w:rsidRPr="00DC07B3" w:rsidRDefault="00ED26DA" w:rsidP="00ED26D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07B3">
              <w:rPr>
                <w:rFonts w:ascii="Times New Roman" w:hAnsi="Times New Roman" w:cs="Times New Roman"/>
                <w:sz w:val="20"/>
                <w:szCs w:val="20"/>
              </w:rPr>
              <w:t xml:space="preserve">«На </w:t>
            </w:r>
            <w:r w:rsidRPr="00DC07B3">
              <w:rPr>
                <w:rFonts w:ascii="Times New Roman" w:eastAsia="Calibri" w:hAnsi="Times New Roman" w:cs="Times New Roman"/>
                <w:sz w:val="20"/>
                <w:szCs w:val="20"/>
              </w:rPr>
              <w:t>выполн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ен</w:t>
            </w:r>
            <w:r w:rsidRPr="00DC07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ие работ по </w:t>
            </w:r>
            <w:r w:rsidRPr="00DC07B3">
              <w:rPr>
                <w:rFonts w:ascii="Times New Roman" w:hAnsi="Times New Roman" w:cs="Times New Roman"/>
                <w:sz w:val="20"/>
                <w:szCs w:val="20"/>
              </w:rPr>
              <w:t>подготовке проектной и рабочей документации на капитальный ремонт берегоукрепления ручья Тиман в г.Зима, Иркутской области»</w:t>
            </w:r>
          </w:p>
          <w:p w:rsidR="00E46A86" w:rsidRPr="00752BCD" w:rsidRDefault="00ED26DA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07B3">
              <w:rPr>
                <w:rFonts w:ascii="Times New Roman" w:hAnsi="Times New Roman" w:cs="Times New Roman"/>
                <w:sz w:val="20"/>
                <w:szCs w:val="20"/>
              </w:rPr>
              <w:t>Сроки вы</w:t>
            </w:r>
            <w:r w:rsidR="00752BCD">
              <w:rPr>
                <w:rFonts w:ascii="Times New Roman" w:hAnsi="Times New Roman" w:cs="Times New Roman"/>
                <w:sz w:val="20"/>
                <w:szCs w:val="20"/>
              </w:rPr>
              <w:t>полнения работ до 05.04.2025 г.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4. «ЭКОНОМИЧЕСКИЙ  РОСТ И ЭФФЕКТИВНОЕ УПРАВЛЕНИЕ»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4.1.   Повышение инвестиционной привлекательности   Зиминского городского муниципального образования</w:t>
            </w:r>
          </w:p>
        </w:tc>
      </w:tr>
      <w:tr w:rsidR="00E46A86" w:rsidRPr="00770124" w:rsidTr="00AE0796">
        <w:trPr>
          <w:trHeight w:val="568"/>
        </w:trPr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1.  Доля  инвестиций в основной капитал в общем объеме выручки от  реализации продукции, работ, услуг, %,  на конец этапа </w:t>
            </w:r>
          </w:p>
        </w:tc>
        <w:tc>
          <w:tcPr>
            <w:tcW w:w="1134" w:type="dxa"/>
            <w:gridSpan w:val="3"/>
          </w:tcPr>
          <w:p w:rsidR="00E46A86" w:rsidRPr="00632F40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2F40">
              <w:rPr>
                <w:rFonts w:ascii="Times New Roman" w:hAnsi="Times New Roman" w:cs="Times New Roman"/>
                <w:sz w:val="20"/>
              </w:rPr>
              <w:t>36,2/61,6</w:t>
            </w:r>
          </w:p>
        </w:tc>
        <w:tc>
          <w:tcPr>
            <w:tcW w:w="992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39,2</w:t>
            </w:r>
          </w:p>
        </w:tc>
        <w:tc>
          <w:tcPr>
            <w:tcW w:w="928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134" w:type="dxa"/>
            <w:gridSpan w:val="3"/>
          </w:tcPr>
          <w:p w:rsidR="00E46A86" w:rsidRPr="001A7BD9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2F40">
              <w:rPr>
                <w:rFonts w:ascii="Times New Roman" w:hAnsi="Times New Roman" w:cs="Times New Roman"/>
                <w:b/>
                <w:sz w:val="20"/>
              </w:rPr>
              <w:t>___/39,2</w:t>
            </w:r>
            <w:r w:rsidRPr="001A7B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32F40">
              <w:rPr>
                <w:rFonts w:ascii="Times New Roman" w:hAnsi="Times New Roman" w:cs="Times New Roman"/>
                <w:b/>
                <w:sz w:val="16"/>
                <w:szCs w:val="16"/>
              </w:rPr>
              <w:t>(в общем объеме выручки  без учета центр. плательщиков)</w:t>
            </w:r>
          </w:p>
        </w:tc>
        <w:tc>
          <w:tcPr>
            <w:tcW w:w="992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Инвестиционное развитие и повышение конкурентной среды на территории Зиминского городского муниципального образования</w:t>
            </w:r>
          </w:p>
        </w:tc>
      </w:tr>
      <w:tr w:rsidR="00E46A86" w:rsidRPr="003C553C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Совершенствование  муниципального нормативно-правового   регулирования  инвестиционной деятельности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экономической и инвестиционной политики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Федеральный закон  от 25.02.1999 №39-ФЗ «Об инвестиционной деятельности в Российской Федерации, осуществляемой в форме капитальных вложений»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Закон Иркутской области от 01.06.2023 №76-оз «Об инвестиционной политике в Иркутской области»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Формирование муниципальной  нормативной  базы, направленной на стимулирование  развития  инвестиционной деятельности  в ЗГМО (в соответствии с действующим федеральным и областным законодательством)</w:t>
            </w:r>
          </w:p>
        </w:tc>
        <w:tc>
          <w:tcPr>
            <w:tcW w:w="3054" w:type="dxa"/>
            <w:gridSpan w:val="7"/>
          </w:tcPr>
          <w:p w:rsidR="00E46A86" w:rsidRPr="00E92149" w:rsidRDefault="00E46A86" w:rsidP="00AF7B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D860C4" w:rsidRDefault="00D860C4" w:rsidP="00D860C4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В </w:t>
            </w:r>
            <w:r w:rsidRPr="003C553C">
              <w:rPr>
                <w:rFonts w:ascii="Times New Roman" w:hAnsi="Times New Roman"/>
                <w:sz w:val="20"/>
                <w:szCs w:val="20"/>
              </w:rPr>
              <w:t xml:space="preserve"> целях повышения инвестиционной привлекательности муниципального образования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 2024 году скорректирован </w:t>
            </w:r>
            <w:r w:rsidRPr="003C553C">
              <w:rPr>
                <w:rFonts w:ascii="Times New Roman" w:hAnsi="Times New Roman"/>
                <w:sz w:val="20"/>
                <w:szCs w:val="20"/>
              </w:rPr>
              <w:t xml:space="preserve">инвестиционный паспорт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Зиминского городского </w:t>
            </w:r>
            <w:r w:rsidRPr="003C553C">
              <w:rPr>
                <w:rFonts w:ascii="Times New Roman" w:hAnsi="Times New Roman"/>
                <w:sz w:val="20"/>
                <w:szCs w:val="20"/>
              </w:rPr>
              <w:t>муниципального образования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(утв. постановлением администрации ЗГМО от 23.12.2024 №1253).</w:t>
            </w:r>
          </w:p>
          <w:p w:rsidR="00632F40" w:rsidRDefault="00632F40" w:rsidP="00D860C4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860C4" w:rsidRDefault="00D860C4" w:rsidP="00BC2E98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В соответствии с приказом       Минэкономразвития РФ от 26.09.2023 №672 «Об утверждении   методических рекомендаций по организации  системной работы  по сопровождению  инвестиционных проектов муниципальными   образованиями с учетом  внедрения  в субъектах  Российской Федерации  системы поддержки   новых инвестиционных проектов («региональный инвестиционный стандарт»)»  </w:t>
            </w:r>
          </w:p>
          <w:p w:rsidR="00BC2E98" w:rsidRPr="00BC2E98" w:rsidRDefault="00BC2E98" w:rsidP="00BC2E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E98">
              <w:rPr>
                <w:rFonts w:ascii="Times New Roman" w:hAnsi="Times New Roman"/>
                <w:sz w:val="20"/>
                <w:szCs w:val="20"/>
              </w:rPr>
              <w:t xml:space="preserve">администрацией города </w:t>
            </w:r>
            <w:r w:rsidR="00632F40">
              <w:rPr>
                <w:rFonts w:ascii="Times New Roman" w:hAnsi="Times New Roman"/>
                <w:sz w:val="20"/>
                <w:szCs w:val="20"/>
              </w:rPr>
              <w:t>приняты</w:t>
            </w:r>
            <w:r w:rsidRPr="00BC2E98">
              <w:rPr>
                <w:rFonts w:ascii="Times New Roman" w:hAnsi="Times New Roman"/>
                <w:sz w:val="20"/>
                <w:szCs w:val="20"/>
              </w:rPr>
              <w:t xml:space="preserve"> меры по внедрению в муниципалитете   системы  поддержки  новых инвестиционных проектов  - элементов «регионального инвестиционного стандарта»:</w:t>
            </w:r>
          </w:p>
          <w:p w:rsidR="00BC2E98" w:rsidRPr="00BC2E98" w:rsidRDefault="00BC2E98" w:rsidP="00BC2E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E98">
              <w:rPr>
                <w:rFonts w:ascii="Times New Roman" w:hAnsi="Times New Roman"/>
                <w:sz w:val="20"/>
                <w:szCs w:val="20"/>
              </w:rPr>
              <w:t>- при главе администрации создан  совещательный орган, основной функцией которого является   рассмотрение вопросов содействия реализации инвестиционных проектов;</w:t>
            </w:r>
          </w:p>
          <w:p w:rsidR="00BC2E98" w:rsidRPr="00BC2E98" w:rsidRDefault="00BC2E98" w:rsidP="00BC2E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E98">
              <w:rPr>
                <w:rFonts w:ascii="Times New Roman" w:hAnsi="Times New Roman"/>
                <w:sz w:val="20"/>
                <w:szCs w:val="20"/>
              </w:rPr>
              <w:t>- из числа заместителей  мэра города определен инвестиционный уполномоченный, прошедший обучение  по программе «Эффективный  инвестиционный уполномоченный» ;</w:t>
            </w:r>
          </w:p>
          <w:p w:rsidR="00BC2E98" w:rsidRPr="00BC2E98" w:rsidRDefault="00BC2E98" w:rsidP="00BC2E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E98">
              <w:rPr>
                <w:rFonts w:ascii="Times New Roman" w:hAnsi="Times New Roman"/>
                <w:sz w:val="20"/>
                <w:szCs w:val="20"/>
              </w:rPr>
              <w:t>- утвержден Порядок  сопровождения  инвестиционных проектов, реализуемых и (или)  планируемых к реализации  на территории Зиминского городского муниципального образования;</w:t>
            </w:r>
          </w:p>
          <w:p w:rsidR="00BC2E98" w:rsidRPr="00BC2E98" w:rsidRDefault="00BC2E98" w:rsidP="00BC2E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E98">
              <w:rPr>
                <w:rFonts w:ascii="Times New Roman" w:hAnsi="Times New Roman"/>
                <w:sz w:val="20"/>
                <w:szCs w:val="20"/>
              </w:rPr>
              <w:t xml:space="preserve">-  на официальном сайте администрации города сформирован механизм  обратной связи  между инвесторами и администрацией города (главой администрации, инвестиционным уполномоченным или ответственными сотрудниками); </w:t>
            </w:r>
          </w:p>
          <w:p w:rsidR="00BC2E98" w:rsidRPr="00BC2E98" w:rsidRDefault="00BC2E98" w:rsidP="00BC2E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E98">
              <w:rPr>
                <w:rFonts w:ascii="Times New Roman" w:hAnsi="Times New Roman"/>
                <w:sz w:val="20"/>
                <w:szCs w:val="20"/>
              </w:rPr>
              <w:t>- заключено Соглашение  о сотрудничестве с АО «Корпорация развития Иркутской области»;</w:t>
            </w:r>
          </w:p>
          <w:p w:rsidR="00BC2E98" w:rsidRPr="00BC2E98" w:rsidRDefault="00BC2E98" w:rsidP="00BC2E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2E98">
              <w:rPr>
                <w:rFonts w:ascii="Times New Roman" w:hAnsi="Times New Roman"/>
                <w:sz w:val="20"/>
                <w:szCs w:val="20"/>
              </w:rPr>
              <w:t>- утверждены  ключевые показатели эффективности   мэра ЗГМО и  инвестиционного уполномоченного в ЗГМО.</w:t>
            </w:r>
          </w:p>
          <w:p w:rsidR="00E46A86" w:rsidRPr="003C553C" w:rsidRDefault="0087732F" w:rsidP="00BC2E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BC2E98" w:rsidRPr="00BC2E98">
              <w:rPr>
                <w:rFonts w:ascii="Times New Roman" w:hAnsi="Times New Roman"/>
                <w:sz w:val="20"/>
                <w:szCs w:val="20"/>
              </w:rPr>
              <w:t>недрение вышеуказанных элементов инвестиционного стандарта  будет способствовать   формированию в муниципалитете  единого подхода  к сопровождению инвестиционных проектов и созданию благоприятных условий  для развития  инвестиционной деятельности, осуществляемой в форме  капитальных вложений.</w:t>
            </w:r>
          </w:p>
        </w:tc>
      </w:tr>
      <w:tr w:rsidR="00E46A86" w:rsidRPr="00F269D7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Формирование инвестиционной инфраструктуры. Наличие  готовых инвестиционных площадок для размещения  проектов  инвесторов,  площадок, обеспеченных   необходимой  инженерной  и транспортной инфраструктурой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Наличие на территории города  готовых инвестиционных  площадок, обеспеченных необходимой  инженерной  и транспортной инфраструктурой: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2024 г  - не менее 2  шт.;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г.  – не менее 2  шт.;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2036 г.  – не менее 2  шт.</w:t>
            </w:r>
          </w:p>
        </w:tc>
        <w:tc>
          <w:tcPr>
            <w:tcW w:w="3054" w:type="dxa"/>
            <w:gridSpan w:val="7"/>
          </w:tcPr>
          <w:p w:rsidR="00E46A86" w:rsidRPr="00AF7B2A" w:rsidRDefault="00E46A86" w:rsidP="00AF7B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BC2CD6" w:rsidRDefault="00BC2CD6" w:rsidP="00BC2C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="00931D45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территории города сформированы 2 свободные  производственные площадки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931D45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земельных  </w:t>
            </w:r>
            <w:r w:rsidR="00931D45">
              <w:rPr>
                <w:rFonts w:ascii="Times New Roman" w:hAnsi="Times New Roman" w:cs="Times New Roman"/>
                <w:sz w:val="20"/>
                <w:szCs w:val="20"/>
              </w:rPr>
              <w:t xml:space="preserve">участков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реализации  инвестиционных проектов  в различных  сферах деятельности:</w:t>
            </w:r>
          </w:p>
          <w:p w:rsidR="00BC2CD6" w:rsidRDefault="00BC2CD6" w:rsidP="00BC2CD6">
            <w:pPr>
              <w:pStyle w:val="a4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F269D7">
              <w:rPr>
                <w:rFonts w:ascii="Times New Roman" w:hAnsi="Times New Roman" w:cs="Times New Roman"/>
                <w:sz w:val="20"/>
                <w:szCs w:val="20"/>
              </w:rPr>
              <w:t>Земель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ный участок в районе п. Сплотка</w:t>
            </w:r>
            <w:r w:rsidRPr="00F269D7">
              <w:rPr>
                <w:rFonts w:ascii="Times New Roman" w:hAnsi="Times New Roman" w:cs="Times New Roman"/>
                <w:sz w:val="20"/>
                <w:szCs w:val="20"/>
              </w:rPr>
              <w:t>, промплощадка 8 «Б»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(размещение  технического, инженерного обеспечения, деревообрабатывающего, строительного производства);</w:t>
            </w:r>
          </w:p>
          <w:p w:rsidR="00BC2CD6" w:rsidRPr="00BC2CD6" w:rsidRDefault="00BC2CD6" w:rsidP="00BC2C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BC2CD6">
              <w:rPr>
                <w:rFonts w:ascii="Times New Roman" w:hAnsi="Times New Roman" w:cs="Times New Roman"/>
                <w:sz w:val="20"/>
                <w:szCs w:val="20"/>
              </w:rPr>
              <w:t>Территория  в районе шлаконакопителей ТЭЦ-3 промзоны п.1 Строитель по ул. Садовая,61 (размещение  деревообрабатывающего, строительного производства, предприятий химической промышленности);</w:t>
            </w:r>
          </w:p>
          <w:p w:rsidR="00BC2CD6" w:rsidRDefault="00BC2CD6" w:rsidP="00BC2C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BC2CD6">
              <w:rPr>
                <w:rFonts w:ascii="Times New Roman" w:hAnsi="Times New Roman" w:cs="Times New Roman"/>
                <w:sz w:val="20"/>
                <w:szCs w:val="20"/>
              </w:rPr>
              <w:t xml:space="preserve">Глиняные карьеры п. Кирзавод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(размещение  кирпичного завода);</w:t>
            </w:r>
          </w:p>
          <w:p w:rsidR="00E46A86" w:rsidRDefault="00BC2CD6" w:rsidP="00BC2C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 Земельный участок</w:t>
            </w:r>
            <w:r w:rsidR="00683205">
              <w:rPr>
                <w:rFonts w:ascii="Times New Roman" w:hAnsi="Times New Roman" w:cs="Times New Roman"/>
                <w:sz w:val="20"/>
                <w:szCs w:val="20"/>
              </w:rPr>
              <w:t>: г. Зима, ул. Космон</w:t>
            </w:r>
            <w:r w:rsidR="00C2760B">
              <w:rPr>
                <w:rFonts w:ascii="Times New Roman" w:hAnsi="Times New Roman" w:cs="Times New Roman"/>
                <w:sz w:val="20"/>
                <w:szCs w:val="20"/>
              </w:rPr>
              <w:t>автов, 51 «Е» (размещение склад</w:t>
            </w:r>
            <w:r w:rsidR="00683205">
              <w:rPr>
                <w:rFonts w:ascii="Times New Roman" w:hAnsi="Times New Roman" w:cs="Times New Roman"/>
                <w:sz w:val="20"/>
                <w:szCs w:val="20"/>
              </w:rPr>
              <w:t>ских помещений);</w:t>
            </w:r>
          </w:p>
          <w:p w:rsidR="00683205" w:rsidRDefault="00683205" w:rsidP="008240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Земельный участок: г. Зима, пос. Кирпичный завод, промплощадка  №1 «Б»</w:t>
            </w:r>
            <w:r w:rsidRPr="006832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(размещение промышленных  предприятий и производств</w:t>
            </w:r>
            <w:r w:rsidRPr="006832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832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824004">
              <w:rPr>
                <w:rFonts w:ascii="Times New Roman" w:hAnsi="Times New Roman" w:cs="Times New Roman"/>
                <w:sz w:val="20"/>
                <w:szCs w:val="20"/>
              </w:rPr>
              <w:t xml:space="preserve"> классов вредности;</w:t>
            </w:r>
          </w:p>
          <w:p w:rsidR="00824004" w:rsidRDefault="00931D45" w:rsidP="008240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6. .</w:t>
            </w:r>
            <w:r w:rsidR="00824004">
              <w:rPr>
                <w:rFonts w:ascii="Times New Roman" w:hAnsi="Times New Roman" w:cs="Times New Roman"/>
                <w:sz w:val="20"/>
                <w:szCs w:val="20"/>
              </w:rPr>
              <w:t>Земельный участок: г. Зима, в восточной части города, 250 м от очистных сооружений (размещение  объектов  складского назначения различного профиля);</w:t>
            </w:r>
          </w:p>
          <w:p w:rsidR="00824004" w:rsidRDefault="00931D45" w:rsidP="008240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7. .</w:t>
            </w:r>
            <w:r w:rsidR="00824004">
              <w:rPr>
                <w:rFonts w:ascii="Times New Roman" w:hAnsi="Times New Roman" w:cs="Times New Roman"/>
                <w:sz w:val="20"/>
                <w:szCs w:val="20"/>
              </w:rPr>
              <w:t>Земельный участок: г. Зима, район ж.д. моста через р.Ока (размещение  складских помещений);</w:t>
            </w:r>
          </w:p>
          <w:p w:rsidR="00824004" w:rsidRDefault="00824004" w:rsidP="008240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 Земельный участок: г. Зима, ул. Коминтерна, 153 «Ф» (размещение  коммунально-складских и производственных помещений предприятий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класса  вредности;</w:t>
            </w:r>
          </w:p>
          <w:p w:rsidR="00BD0EE7" w:rsidRDefault="00BD0EE7" w:rsidP="00BD0E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 Земельный участок: г. Зима, ул. Садовая,50 «К» (размещение промышленных предприятий и производств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832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классов вредности;</w:t>
            </w:r>
          </w:p>
          <w:p w:rsidR="00824004" w:rsidRPr="00824004" w:rsidRDefault="00BD0EE7" w:rsidP="008240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 Земельный участок: г. Зима, ул. Коминтерна, 153 «Б» (размещение  коммунально-складского и производственного предприятия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класса вредности  различного профиля).</w:t>
            </w:r>
          </w:p>
        </w:tc>
      </w:tr>
      <w:tr w:rsidR="00E46A86" w:rsidRPr="008816C2" w:rsidTr="003B19D6">
        <w:tc>
          <w:tcPr>
            <w:tcW w:w="959" w:type="dxa"/>
          </w:tcPr>
          <w:p w:rsidR="00E46A86" w:rsidRPr="00BC2CD6" w:rsidRDefault="00BC2CD6" w:rsidP="00BC2CD6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Осуществление мер по развитию  на территории  города  системы  муниципально-частного партнерства (в соответствии с  проводимой  региональной политикой в части  развития государственно-частного  партнерства), в том числе  посредством  заключения  и реализации  концессионных соглашений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21.07.2005 №115-ФЗ «О концессионных соглашениях»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13.07 2015 №224-ФЗ «О государственно- частном партнерстве, муниципально-частном партнерстве  в Российской  Федерации и внесении изменений в отдельные законодательные  акты  Российской Федерации»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К 2036 году количество концессионных соглашений в сфере коммунального хозяйства города   составит не менее 4 единиц </w:t>
            </w:r>
          </w:p>
        </w:tc>
        <w:tc>
          <w:tcPr>
            <w:tcW w:w="3054" w:type="dxa"/>
            <w:gridSpan w:val="7"/>
          </w:tcPr>
          <w:p w:rsidR="00E46A86" w:rsidRPr="00E92149" w:rsidRDefault="00E46A86" w:rsidP="00D459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0481C" w:rsidRDefault="0060481C" w:rsidP="006048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состоянию на 01.01.2025</w:t>
            </w:r>
            <w:r w:rsidRPr="008816C2">
              <w:rPr>
                <w:rFonts w:ascii="Times New Roman" w:hAnsi="Times New Roman" w:cs="Times New Roman"/>
                <w:sz w:val="20"/>
                <w:szCs w:val="20"/>
              </w:rPr>
              <w:t xml:space="preserve">г. на территории ЗГМО заключены </w:t>
            </w:r>
            <w:r w:rsidR="00E25B53">
              <w:rPr>
                <w:rFonts w:ascii="Times New Roman" w:hAnsi="Times New Roman" w:cs="Times New Roman"/>
                <w:sz w:val="20"/>
                <w:szCs w:val="20"/>
              </w:rPr>
              <w:t xml:space="preserve"> и реализуются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концессионных соглашения в отношении имущественного комплекса  объектов коммунального хозяйства: </w:t>
            </w:r>
          </w:p>
          <w:p w:rsidR="0060481C" w:rsidRDefault="0060481C" w:rsidP="006048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481C" w:rsidRPr="008816C2" w:rsidRDefault="0060481C" w:rsidP="006048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6C2">
              <w:rPr>
                <w:rFonts w:ascii="Times New Roman" w:hAnsi="Times New Roman" w:cs="Times New Roman"/>
                <w:sz w:val="20"/>
                <w:szCs w:val="20"/>
              </w:rPr>
              <w:t>Концессионное соглашение в отношении имущественного комплекса объектов централизованной системы холодного водоснабжения ЗГМО от 17 сентября 2020 года №05-52-21/20</w:t>
            </w:r>
          </w:p>
          <w:p w:rsidR="0060481C" w:rsidRPr="008816C2" w:rsidRDefault="0060481C" w:rsidP="006048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8816C2" w:rsidRDefault="0060481C" w:rsidP="008971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6C2">
              <w:rPr>
                <w:rFonts w:ascii="Times New Roman" w:hAnsi="Times New Roman" w:cs="Times New Roman"/>
                <w:sz w:val="20"/>
                <w:szCs w:val="20"/>
              </w:rPr>
              <w:t>Концессионное соглашение в отношении имущественного комплекса объектов централизованной системы теплоснабжения восточной части города Зимы ЗГМО от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2020 года №05-52-20/20.</w:t>
            </w:r>
          </w:p>
        </w:tc>
      </w:tr>
      <w:tr w:rsidR="00E46A86" w:rsidRPr="00E80965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Развитие конкурентной среды муниципального образования.  Внедрение  положений Стандарта развития   конкуренции на муниципальном уровне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экономической и инвестиционной политики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Национальный план («дорожная карта») развития  конкуренции в Российской Федерации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Стандарт  развития  конкуренции  в субъектах Российской Федерации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100%-е внедрение  составляющих  Стандарта  развития конкуренции на муниципальном уровне</w:t>
            </w:r>
          </w:p>
        </w:tc>
        <w:tc>
          <w:tcPr>
            <w:tcW w:w="3054" w:type="dxa"/>
            <w:gridSpan w:val="7"/>
          </w:tcPr>
          <w:p w:rsidR="00E46A86" w:rsidRPr="00E92149" w:rsidRDefault="00E46A86" w:rsidP="00116E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734C17" w:rsidRDefault="00734C17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целях создания    ус</w:t>
            </w:r>
            <w:r w:rsidRPr="00E80965">
              <w:rPr>
                <w:rFonts w:ascii="Times New Roman" w:hAnsi="Times New Roman" w:cs="Times New Roman"/>
                <w:sz w:val="20"/>
                <w:szCs w:val="20"/>
              </w:rPr>
              <w:t>ловий  для содействия  развитию  конкуренции  на 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арных рынках  на территории Зиминского городского округа постановлением  администрации ЗГМО  от 01.12.2022 №1155  утверждены:</w:t>
            </w:r>
          </w:p>
          <w:p w:rsidR="00734C17" w:rsidRDefault="00734C17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Перечень  товарных рынков для содействия  развитию конкуренции  на территории ЗГМО;</w:t>
            </w:r>
          </w:p>
          <w:p w:rsidR="00734C17" w:rsidRPr="00E80965" w:rsidRDefault="00734C17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План  мероприятий («дорожная  карта») по содействию   развитию конкуренции   на территории  ЗГМО на 2022-2025гг. ( в ред. постановления от 23.11.2023№1049).</w:t>
            </w:r>
          </w:p>
          <w:p w:rsidR="00734C17" w:rsidRDefault="00734C17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Ежегодно в Министерство экономического развития и промышленности</w:t>
            </w:r>
            <w:r w:rsidR="00817171"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 подготавливают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ся Сведения   о реализации   составляющих  по содействию  развитию конкуренции  на территории Зиминского городского округа. </w:t>
            </w:r>
          </w:p>
          <w:p w:rsidR="00E46A86" w:rsidRDefault="00734C17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сведениям за 2024год:</w:t>
            </w:r>
          </w:p>
          <w:p w:rsidR="00734C17" w:rsidRDefault="00734C17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администрацией</w:t>
            </w:r>
            <w:r w:rsidRPr="00734C17">
              <w:rPr>
                <w:rFonts w:ascii="Times New Roman" w:hAnsi="Times New Roman" w:cs="Times New Roman"/>
                <w:sz w:val="20"/>
                <w:szCs w:val="20"/>
              </w:rPr>
              <w:t xml:space="preserve"> ЗГО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</w:t>
            </w:r>
            <w:r w:rsidRPr="00734C17">
              <w:rPr>
                <w:rFonts w:ascii="Times New Roman" w:hAnsi="Times New Roman" w:cs="Times New Roman"/>
                <w:sz w:val="20"/>
                <w:szCs w:val="20"/>
              </w:rPr>
              <w:t>соглашение  с Правительством Иркутск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 области  о внедрении  в Иркутской области  стандарта развития конкуренции;</w:t>
            </w:r>
          </w:p>
          <w:p w:rsidR="00734C17" w:rsidRDefault="00734C17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006BC">
              <w:rPr>
                <w:rFonts w:ascii="Times New Roman" w:hAnsi="Times New Roman" w:cs="Times New Roman"/>
                <w:sz w:val="20"/>
                <w:szCs w:val="20"/>
              </w:rPr>
              <w:t>ежегодно проводится мониторинг  состояния  и развития конкуренции  на товарных рынках  муниципального образования;</w:t>
            </w:r>
          </w:p>
          <w:p w:rsidR="004006BC" w:rsidRDefault="004006BC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 итогам 2024 года актуализирован  реестр  хозяйствующих субъектов , доля муниципальных образований в которых составляет 50 и более процентов, за исключением  предприятий, осуществляющих деятельность в сферах, связанных  с обеспечением   обороны и безопасности   государства, а также  включенных  в перечень стратегических  предприятий.;</w:t>
            </w:r>
          </w:p>
          <w:p w:rsidR="004006BC" w:rsidRDefault="004006BC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наличие  утвержденного перечня товарных рынков  для содействия  развитию конкуренции в муниципальном образовании;</w:t>
            </w:r>
          </w:p>
          <w:p w:rsidR="004006BC" w:rsidRDefault="004006BC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наличие утвержденного плана мероприятий «дорожной карты»  по содействию  развитию конкуренции на территории муниципального образования;</w:t>
            </w:r>
          </w:p>
          <w:p w:rsidR="004006BC" w:rsidRPr="00734C17" w:rsidRDefault="004006BC" w:rsidP="00734C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наличие  на официальном сайте  муниципального образования  в информационно-телекоммуникац</w:t>
            </w:r>
            <w:r w:rsidR="00817171">
              <w:rPr>
                <w:rFonts w:ascii="Times New Roman" w:hAnsi="Times New Roman" w:cs="Times New Roman"/>
                <w:sz w:val="20"/>
                <w:szCs w:val="20"/>
              </w:rPr>
              <w:t>ионной сети «Интернет» раздела «Развитие конкуренции» для размещения  информации о деятельности органов местного самоуправления  муниципального образования  по содействию конкуренции.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4.2. Развитие сферы  малого и среднего предпринимательства как одного из факторов  улучшения  отраслевой структуры экономики города  и обеспечения   высокого уровня  занятости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Количество субъектов малого и среднего предпринимательства (включая индивидуальных предпринимателей) на 10 тыс. населения, ед., на конец этапа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AE0796" w:rsidRDefault="008E3375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208,9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Содействие  инвестиционному  развитию, повышению конкурентоспособности  субъектов малого  и среднего предпринимательства</w:t>
            </w:r>
          </w:p>
        </w:tc>
      </w:tr>
      <w:tr w:rsidR="00E46A86" w:rsidRPr="002D593B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Формирование благополучного  инвестиционного  климата для ведения бизнеса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экономической и инвестиционной политики администрации ЗГМО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Решение Думы Зиминского городского муниципального образования от 23.11.2017 №306 «Об основных  положениях предоставления  муниципальной поддержки инвестиционной деятельности в Зиминском городском муниципальном образовании»</w:t>
            </w:r>
          </w:p>
        </w:tc>
        <w:tc>
          <w:tcPr>
            <w:tcW w:w="2693" w:type="dxa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Достижение значений показателя «Количество субъектов малого и среднего предпринимательства (включая индивидуальных предпринимателей) на 10 тыс. населения»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2024г. - 202 ед.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2030г. -205 ед.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2036г. – 210ед.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54" w:type="dxa"/>
            <w:gridSpan w:val="7"/>
          </w:tcPr>
          <w:p w:rsidR="00E46A86" w:rsidRPr="00E92149" w:rsidRDefault="00E46A86" w:rsidP="00116E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975385" w:rsidRPr="002D593B" w:rsidRDefault="00975385" w:rsidP="0097538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593B">
              <w:rPr>
                <w:rFonts w:ascii="Times New Roman" w:hAnsi="Times New Roman" w:cs="Times New Roman"/>
                <w:sz w:val="20"/>
                <w:szCs w:val="20"/>
              </w:rPr>
              <w:t>В целях формирования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благополучного  инвестиционного  климата для ведения бизнеса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ЗГМО сформирована  </w:t>
            </w:r>
            <w:r w:rsidRPr="003C553C">
              <w:rPr>
                <w:rFonts w:ascii="Times New Roman" w:hAnsi="Times New Roman"/>
                <w:sz w:val="20"/>
                <w:szCs w:val="20"/>
              </w:rPr>
              <w:t>муниципальная нормативно-правовая база, регламентирующая вопросы предоставления муниципальной поддержки инвестиционной деятельности в Зиминском городском муниципальном образовании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путем: </w:t>
            </w:r>
          </w:p>
          <w:p w:rsidR="00975385" w:rsidRPr="00A976E4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1)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предоставления инвестору муниципальных гарантий в порядке, установленном муниципальными правовыми актами;</w:t>
            </w:r>
          </w:p>
          <w:p w:rsidR="00975385" w:rsidRPr="00A976E4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2)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предоставления бюджетных инвестиций юридическим лицам, не являющимся муниципальными учреждениями или муниципальными унитарными предприятиями;</w:t>
            </w:r>
          </w:p>
          <w:p w:rsidR="00975385" w:rsidRPr="00A976E4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3)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установления для отдельных категорий налогоплательщиков налоговых льгот по местным налогам;</w:t>
            </w:r>
          </w:p>
          <w:p w:rsidR="00975385" w:rsidRPr="00A976E4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4)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согласования предоставления инвестиционных налоговых кредитов по местным налогам;</w:t>
            </w:r>
          </w:p>
          <w:p w:rsidR="00975385" w:rsidRPr="00A976E4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5)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осуществление муниципальной поддержки в реализации инвестиционных проектов, включенных в реестр, с использованием средств бюджета ЗГМО в рамках реализации муниципальных программ;</w:t>
            </w:r>
          </w:p>
          <w:p w:rsidR="00975385" w:rsidRPr="00A976E4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6)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содействия получению технической и методической помощи;</w:t>
            </w:r>
          </w:p>
          <w:p w:rsidR="00975385" w:rsidRPr="00A976E4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7)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распространения информации об инвестиционных проектах;</w:t>
            </w:r>
          </w:p>
          <w:p w:rsidR="00975385" w:rsidRPr="00A976E4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8)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предоставления инвестору льготных условий пользования землей и другими природными ресурсами, находящимися в муниципальной собственности ЗГМО;</w:t>
            </w:r>
          </w:p>
          <w:p w:rsidR="00975385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76E4">
              <w:rPr>
                <w:rFonts w:ascii="Times New Roman" w:hAnsi="Times New Roman"/>
                <w:sz w:val="20"/>
                <w:szCs w:val="20"/>
              </w:rPr>
              <w:t>9)</w:t>
            </w:r>
            <w:r w:rsidRPr="00A976E4">
              <w:rPr>
                <w:rFonts w:ascii="Times New Roman" w:hAnsi="Times New Roman"/>
                <w:sz w:val="20"/>
                <w:szCs w:val="20"/>
              </w:rPr>
              <w:tab/>
              <w:t>проведение экспертизы инвестиционных проектов.</w:t>
            </w:r>
          </w:p>
          <w:p w:rsidR="00E46A86" w:rsidRPr="004C1A93" w:rsidRDefault="00975385" w:rsidP="00975385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2024 году  проведена работа по в</w:t>
            </w:r>
            <w:r w:rsidRPr="00BC2E98">
              <w:rPr>
                <w:rFonts w:ascii="Times New Roman" w:hAnsi="Times New Roman"/>
                <w:sz w:val="20"/>
                <w:szCs w:val="20"/>
              </w:rPr>
              <w:t>недрени</w:t>
            </w:r>
            <w:r>
              <w:rPr>
                <w:rFonts w:ascii="Times New Roman" w:hAnsi="Times New Roman"/>
                <w:sz w:val="20"/>
                <w:szCs w:val="20"/>
              </w:rPr>
              <w:t>ю</w:t>
            </w:r>
            <w:r w:rsidRPr="00BC2E98">
              <w:rPr>
                <w:rFonts w:ascii="Times New Roman" w:hAnsi="Times New Roman"/>
                <w:sz w:val="20"/>
                <w:szCs w:val="20"/>
              </w:rPr>
              <w:t xml:space="preserve"> элементов инвестиционного стандарта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муниципальном уровне, которая </w:t>
            </w:r>
            <w:r w:rsidRPr="00BC2E98">
              <w:rPr>
                <w:rFonts w:ascii="Times New Roman" w:hAnsi="Times New Roman"/>
                <w:sz w:val="20"/>
                <w:szCs w:val="20"/>
              </w:rPr>
              <w:t xml:space="preserve">  будет способствовать   формированию в муниципалитете  единого подхода  к сопровождению инвестиционных проектов и созданию благоприятных условий  для развития  инвестиционной деятельности, осуществляемой в форме  капитальных вложений.</w:t>
            </w:r>
          </w:p>
        </w:tc>
      </w:tr>
      <w:tr w:rsidR="00E46A86" w:rsidRPr="00926839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 условий и оказание содействия развитию малого и среднего  бизнеса в сферах обрабатывающих производств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5A40F1" w:rsidRDefault="00E46A86" w:rsidP="005A40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22556B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F80534" w:rsidRDefault="00F80534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46A86" w:rsidRPr="00926839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Содействие  в реализации  инвестиционных проектов   субъектов малого и среднего предпринимательства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5A40F1" w:rsidRDefault="00E46A86" w:rsidP="005A40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22556B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22556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F80534" w:rsidRDefault="00F80534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46A86" w:rsidRPr="00AE0796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Оказание финансовой поддержки  субъектам малого и среднего предпринимательства, осуществляющим  деятельность в приоритетных направлениях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 «Содействие развитию малого и среднего предпринимательства г.Зимы»</w:t>
            </w: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5A40F1" w:rsidRDefault="00E46A86" w:rsidP="005A40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926839" w:rsidRDefault="00F80534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Субсидии СМСП   из бюджета ЗГМО на реализацию проектов в приоритетных направлениях деятельности в 2024 году не предоставлялись.</w:t>
            </w:r>
          </w:p>
        </w:tc>
      </w:tr>
      <w:tr w:rsidR="00E46A86" w:rsidRPr="00926839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системы микрокредитования  малого бизнеса г.Зимы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5A40F1" w:rsidRDefault="00E46A86" w:rsidP="005A40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7C62FF" w:rsidRPr="007C62FF" w:rsidRDefault="007C62FF" w:rsidP="00C74E98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62FF">
              <w:rPr>
                <w:rFonts w:ascii="Times New Roman" w:hAnsi="Times New Roman"/>
                <w:sz w:val="20"/>
                <w:szCs w:val="20"/>
              </w:rPr>
              <w:t xml:space="preserve">Наиболее востребованной и эффективной мерой поддержки бизнеса в городе является механизм микрозаимствований, реализуемый микрокредитной компанией «Фонд поддержки малого и среднего предпринимательства г. Зимы и Зиминского района». Полученные кредитные ресурсы  с процентной ставкой, размер которой не превышает 10%, позволяют субъектам малого и среднего предпринимательства вкладывать  дополнительные  средства  в развитие бизнеса.  </w:t>
            </w:r>
          </w:p>
          <w:p w:rsidR="007C62FF" w:rsidRPr="007C62FF" w:rsidRDefault="007C62FF" w:rsidP="00C74E98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62FF">
              <w:rPr>
                <w:rFonts w:ascii="Times New Roman" w:hAnsi="Times New Roman"/>
                <w:sz w:val="20"/>
                <w:szCs w:val="20"/>
              </w:rPr>
              <w:t xml:space="preserve">Ежегодно  Фонд  выдает субъектам малого бизнеса  порядка 35 микрозаймов на сумму свыше 51 млн. рублей (2024год - 34 микрозайма на сумму 51,5 млн рублей). </w:t>
            </w:r>
          </w:p>
          <w:p w:rsidR="007C62FF" w:rsidRPr="007C62FF" w:rsidRDefault="007C62FF" w:rsidP="00C74E98">
            <w:pPr>
              <w:pStyle w:val="a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62FF">
              <w:rPr>
                <w:rFonts w:ascii="Times New Roman" w:hAnsi="Times New Roman"/>
                <w:sz w:val="20"/>
                <w:szCs w:val="20"/>
              </w:rPr>
              <w:t>В целях максимального  упрощения  доступа  субъектов  малого и среднего предпринимательства   к получению микрозаймов  микрокредитная компания в 2024 году  присоединилась    к созданному  АО «Корпорация МСП» онлайн-сервису по выдаче микрозаймов на  Цифровой платформе МСП.  Посре</w:t>
            </w:r>
            <w:r>
              <w:rPr>
                <w:rFonts w:ascii="Times New Roman" w:hAnsi="Times New Roman"/>
                <w:sz w:val="20"/>
                <w:szCs w:val="20"/>
              </w:rPr>
              <w:t>дством онлайн-сервиса в 2024</w:t>
            </w:r>
            <w:r w:rsidRPr="007C62FF">
              <w:rPr>
                <w:rFonts w:ascii="Times New Roman" w:hAnsi="Times New Roman"/>
                <w:sz w:val="20"/>
                <w:szCs w:val="20"/>
              </w:rPr>
              <w:t xml:space="preserve"> году было оформлено 12   микрозаймов на сумму 22 млн. рублей. </w:t>
            </w:r>
          </w:p>
          <w:p w:rsidR="00E46A86" w:rsidRPr="00926839" w:rsidRDefault="007C62FF" w:rsidP="00C74E98">
            <w:pPr>
              <w:pStyle w:val="a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62FF">
              <w:rPr>
                <w:rFonts w:ascii="Times New Roman" w:hAnsi="Times New Roman"/>
                <w:sz w:val="20"/>
                <w:szCs w:val="20"/>
              </w:rPr>
              <w:t xml:space="preserve">Согласно проведенному в 2024 году АО «Корпорация МСП»  рейтингу  микрофинансовых организаций России  по результатам  работы за 2023 год микрокредитная компания  «Фонд поддержки  малого и среднего  предпринимательства г.Зимы и Зиминского района» вошла в десятку  лучших государственных микрофинансовых организаций России. </w:t>
            </w:r>
          </w:p>
        </w:tc>
      </w:tr>
      <w:tr w:rsidR="00E46A86" w:rsidRPr="00014A68" w:rsidTr="00FF44E0">
        <w:trPr>
          <w:trHeight w:val="1271"/>
        </w:trPr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rPr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системы  информационной, консультационной поддержки субъектов малого и среднего предпринимательства, популяризации малого бизнеса</w:t>
            </w:r>
          </w:p>
          <w:p w:rsidR="00E46A86" w:rsidRPr="00770124" w:rsidRDefault="00E46A86" w:rsidP="00E46A86">
            <w:pPr>
              <w:rPr>
                <w:rFonts w:cs="Times New Roman"/>
                <w:sz w:val="20"/>
                <w:szCs w:val="20"/>
                <w:highlight w:val="yellow"/>
              </w:rPr>
            </w:pP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26417E" w:rsidRPr="007A7F9A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I I  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26417E" w:rsidRPr="00651AEA" w:rsidRDefault="0026417E" w:rsidP="002641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FF44E0" w:rsidRPr="00FF44E0" w:rsidRDefault="00FF44E0" w:rsidP="0026417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FF44E0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В части информационно-консультационной поддержки СМСП:</w:t>
            </w:r>
          </w:p>
          <w:p w:rsidR="0026417E" w:rsidRPr="0026417E" w:rsidRDefault="0026417E" w:rsidP="002641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рамках муниципальной программы «Содействие развитию малого и среднего предпринимательства г. Зимы» о</w:t>
            </w:r>
            <w:r w:rsidRPr="0026417E">
              <w:rPr>
                <w:rFonts w:ascii="Times New Roman" w:hAnsi="Times New Roman" w:cs="Times New Roman"/>
                <w:sz w:val="20"/>
                <w:szCs w:val="20"/>
              </w:rPr>
              <w:t>рганизовано проведение двух</w:t>
            </w:r>
            <w:r w:rsidR="003F0A8E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информационно-обучающих</w:t>
            </w:r>
            <w:r w:rsidR="0062624E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- </w:t>
            </w:r>
            <w:r w:rsidRPr="0026417E">
              <w:rPr>
                <w:rFonts w:ascii="Times New Roman" w:hAnsi="Times New Roman" w:cs="Times New Roman"/>
                <w:sz w:val="20"/>
                <w:szCs w:val="20"/>
              </w:rPr>
              <w:t xml:space="preserve"> семинар-совещаний для СМСП по следующей тематике:</w:t>
            </w:r>
          </w:p>
          <w:p w:rsidR="0026417E" w:rsidRPr="0026417E" w:rsidRDefault="0026417E" w:rsidP="002641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417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25.10.2024г</w:t>
            </w:r>
            <w:r w:rsidRPr="0026417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r w:rsidRPr="002641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0A8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26417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62624E">
              <w:rPr>
                <w:rFonts w:ascii="Times New Roman" w:hAnsi="Times New Roman" w:cs="Times New Roman"/>
                <w:sz w:val="20"/>
                <w:szCs w:val="20"/>
              </w:rPr>
              <w:t xml:space="preserve"> вопросам изменения </w:t>
            </w:r>
            <w:r w:rsidRPr="0026417E">
              <w:rPr>
                <w:rFonts w:ascii="Times New Roman" w:hAnsi="Times New Roman" w:cs="Times New Roman"/>
                <w:sz w:val="20"/>
                <w:szCs w:val="20"/>
              </w:rPr>
              <w:t xml:space="preserve"> действующего законодательства.;</w:t>
            </w:r>
          </w:p>
          <w:p w:rsidR="0026417E" w:rsidRPr="0026417E" w:rsidRDefault="0026417E" w:rsidP="0026417E">
            <w:pPr>
              <w:jc w:val="both"/>
              <w:rPr>
                <w:sz w:val="20"/>
                <w:szCs w:val="20"/>
              </w:rPr>
            </w:pPr>
            <w:r w:rsidRPr="00FF44E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04.12.2024г.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2624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26417E">
              <w:rPr>
                <w:rFonts w:ascii="Times New Roman" w:hAnsi="Times New Roman" w:cs="Times New Roman"/>
                <w:sz w:val="20"/>
                <w:szCs w:val="20"/>
              </w:rPr>
              <w:t>«Курс на развитие»</w:t>
            </w:r>
            <w:r w:rsidR="0062624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2624E" w:rsidRDefault="0062624E" w:rsidP="0026417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17E" w:rsidRPr="003F0A8E" w:rsidRDefault="0026417E" w:rsidP="006262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24E">
              <w:rPr>
                <w:rFonts w:ascii="Times New Roman" w:hAnsi="Times New Roman" w:cs="Times New Roman"/>
                <w:sz w:val="20"/>
                <w:szCs w:val="20"/>
              </w:rPr>
              <w:t>На официальном сайте администрации города на постоянной основе обновляется и дополняется раздел «Малый и средний бизнес». Вся информация, касающаяся поддержки, развития малого бизнеса размещается в мессенджере «</w:t>
            </w:r>
            <w:r w:rsidRPr="006262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Viber</w:t>
            </w:r>
            <w:r w:rsidRPr="0062624E">
              <w:rPr>
                <w:rFonts w:ascii="Times New Roman" w:hAnsi="Times New Roman" w:cs="Times New Roman"/>
                <w:sz w:val="20"/>
                <w:szCs w:val="20"/>
              </w:rPr>
              <w:t xml:space="preserve">» в группе «Предприниматели г. Зимы», объединяющей  </w:t>
            </w:r>
            <w:r w:rsidR="0062624E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  <w:r w:rsidRPr="0062624E">
              <w:rPr>
                <w:rFonts w:ascii="Times New Roman" w:hAnsi="Times New Roman" w:cs="Times New Roman"/>
                <w:sz w:val="20"/>
                <w:szCs w:val="20"/>
              </w:rPr>
              <w:t xml:space="preserve"> СМСП, рассылается на электронные адреса СМСП, членов Совета по развитию малого и среднего предпринимательства.  </w:t>
            </w:r>
            <w:r w:rsidR="0062624E">
              <w:rPr>
                <w:rFonts w:ascii="Times New Roman" w:hAnsi="Times New Roman" w:cs="Times New Roman"/>
                <w:sz w:val="20"/>
                <w:szCs w:val="20"/>
              </w:rPr>
              <w:t>В  связи с нестабильной работой</w:t>
            </w:r>
            <w:r w:rsidR="003F0A8E">
              <w:rPr>
                <w:rFonts w:ascii="Times New Roman" w:hAnsi="Times New Roman" w:cs="Times New Roman"/>
                <w:sz w:val="20"/>
                <w:szCs w:val="20"/>
              </w:rPr>
              <w:t xml:space="preserve"> мессенджера  </w:t>
            </w:r>
            <w:r w:rsidR="003F0A8E" w:rsidRPr="006262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3F0A8E" w:rsidRPr="0062624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Viber</w:t>
            </w:r>
            <w:r w:rsidR="003F0A8E" w:rsidRPr="006262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3F0A8E">
              <w:rPr>
                <w:rFonts w:ascii="Times New Roman" w:hAnsi="Times New Roman" w:cs="Times New Roman"/>
                <w:sz w:val="20"/>
                <w:szCs w:val="20"/>
              </w:rPr>
              <w:t xml:space="preserve"> работа группы «Предприниматели» перенесена  в мессенджер «</w:t>
            </w:r>
            <w:r w:rsidR="003F0A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Telegram</w:t>
            </w:r>
            <w:r w:rsidR="003F0A8E">
              <w:rPr>
                <w:rFonts w:ascii="Times New Roman" w:hAnsi="Times New Roman" w:cs="Times New Roman"/>
                <w:sz w:val="20"/>
                <w:szCs w:val="20"/>
              </w:rPr>
              <w:t>», объединяющий 108</w:t>
            </w:r>
            <w:r w:rsidR="00F926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0A8E">
              <w:rPr>
                <w:rFonts w:ascii="Times New Roman" w:hAnsi="Times New Roman" w:cs="Times New Roman"/>
                <w:sz w:val="20"/>
                <w:szCs w:val="20"/>
              </w:rPr>
              <w:t>СМСП.</w:t>
            </w:r>
          </w:p>
          <w:p w:rsidR="00FF44E0" w:rsidRDefault="00FF44E0" w:rsidP="00FF44E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6417E" w:rsidRPr="00FF44E0" w:rsidRDefault="0026417E" w:rsidP="00FF44E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44E0">
              <w:rPr>
                <w:rFonts w:ascii="Times New Roman" w:hAnsi="Times New Roman"/>
                <w:i/>
                <w:sz w:val="20"/>
                <w:szCs w:val="20"/>
                <w:u w:val="single"/>
              </w:rPr>
              <w:t>В</w:t>
            </w:r>
            <w:r w:rsidR="00FF44E0" w:rsidRPr="00FF44E0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 части популяризации  предпринимательской деятельности</w:t>
            </w:r>
            <w:r w:rsidR="00FF44E0" w:rsidRPr="00FF44E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FF44E0">
              <w:rPr>
                <w:rFonts w:ascii="Times New Roman" w:hAnsi="Times New Roman"/>
                <w:sz w:val="20"/>
                <w:szCs w:val="20"/>
              </w:rPr>
              <w:t xml:space="preserve"> рамка</w:t>
            </w:r>
            <w:r w:rsidR="00FF44E0" w:rsidRPr="00FF44E0">
              <w:rPr>
                <w:rFonts w:ascii="Times New Roman" w:hAnsi="Times New Roman"/>
                <w:sz w:val="20"/>
                <w:szCs w:val="20"/>
              </w:rPr>
              <w:t>х</w:t>
            </w:r>
            <w:r w:rsidRPr="00FF44E0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 ежегодно проводится</w:t>
            </w:r>
            <w:r w:rsidRPr="00FF44E0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FF44E0">
              <w:rPr>
                <w:rFonts w:ascii="Times New Roman" w:hAnsi="Times New Roman"/>
                <w:sz w:val="20"/>
                <w:szCs w:val="20"/>
              </w:rPr>
              <w:t>праздничное мероприятие в честь Дня Российского предпринимательства. Лучшие представители  малого бизнеса  награждаются  почетными грамотами и  благодарностями мэра города.</w:t>
            </w:r>
          </w:p>
          <w:p w:rsidR="00FF44E0" w:rsidRDefault="00FF44E0" w:rsidP="00FF44E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6417E" w:rsidRPr="00FF44E0" w:rsidRDefault="0026417E" w:rsidP="00FF44E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44E0">
              <w:rPr>
                <w:rFonts w:ascii="Times New Roman" w:hAnsi="Times New Roman"/>
                <w:sz w:val="20"/>
                <w:szCs w:val="20"/>
              </w:rPr>
              <w:t>Советом по развитию малого предпринимательства  при администрации города с 2022г. принято решение чествовать городские  предпринимательские династии.</w:t>
            </w:r>
          </w:p>
          <w:p w:rsidR="0026417E" w:rsidRPr="00FF44E0" w:rsidRDefault="0026417E" w:rsidP="00FF44E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44E0">
              <w:rPr>
                <w:rFonts w:ascii="Times New Roman" w:hAnsi="Times New Roman"/>
                <w:sz w:val="20"/>
                <w:szCs w:val="20"/>
              </w:rPr>
              <w:tab/>
              <w:t xml:space="preserve"> </w:t>
            </w:r>
          </w:p>
          <w:p w:rsidR="0026417E" w:rsidRPr="00FF44E0" w:rsidRDefault="0026417E" w:rsidP="00FF44E0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F44E0">
              <w:rPr>
                <w:rFonts w:ascii="Times New Roman" w:hAnsi="Times New Roman"/>
                <w:b/>
                <w:sz w:val="20"/>
                <w:szCs w:val="20"/>
              </w:rPr>
              <w:t xml:space="preserve">В 2024 году </w:t>
            </w:r>
            <w:r w:rsidR="00FF44E0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FF44E0">
              <w:rPr>
                <w:rFonts w:ascii="Times New Roman" w:hAnsi="Times New Roman"/>
                <w:sz w:val="20"/>
                <w:szCs w:val="20"/>
              </w:rPr>
              <w:t>очетными грамотами мэра награждены 5 индивидуальных предпринимателей,  4 руководителя малых предприятий.</w:t>
            </w:r>
          </w:p>
          <w:p w:rsidR="00FF44E0" w:rsidRDefault="00FF44E0" w:rsidP="00FF44E0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6417E" w:rsidRPr="00FF44E0" w:rsidRDefault="0026417E" w:rsidP="00FF44E0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44E0">
              <w:rPr>
                <w:rFonts w:ascii="Times New Roman" w:hAnsi="Times New Roman"/>
                <w:sz w:val="20"/>
                <w:szCs w:val="20"/>
              </w:rPr>
              <w:t>Благодарностью мэра отмечены 8 индивидуальных предпринимателей и 3 руководителя малых  предприятий.</w:t>
            </w:r>
          </w:p>
          <w:p w:rsidR="00FF44E0" w:rsidRDefault="00FF44E0" w:rsidP="00FF44E0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46A86" w:rsidRPr="00FF44E0" w:rsidRDefault="0026417E" w:rsidP="00FF44E0">
            <w:pPr>
              <w:pStyle w:val="a4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44E0">
              <w:rPr>
                <w:rFonts w:ascii="Times New Roman" w:hAnsi="Times New Roman"/>
                <w:sz w:val="20"/>
                <w:szCs w:val="20"/>
              </w:rPr>
              <w:t>Отмечены и поощрены 3 предпринимательских династии (Куклины, Ситниковы, Ивановы).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4.3. Развитие  социально-трудовой сферы и обеспечение  государственных  гарантий в сфере труда  и занятости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EA488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1.  Недопущение задолженности   по заработной плате  перед работниками организаций </w:t>
            </w: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1018" w:type="dxa"/>
            <w:gridSpan w:val="3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EA488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 год:</w:t>
            </w: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1018" w:type="dxa"/>
            <w:gridSpan w:val="3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EA488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Показатель 2.  Удельный вес рабочих мест, на которых  по результатам   специальной оценки  условий труда установлены  вредные и опасные  условия труда, % на конец этапа</w:t>
            </w: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27,9</w:t>
            </w:r>
          </w:p>
        </w:tc>
        <w:tc>
          <w:tcPr>
            <w:tcW w:w="1018" w:type="dxa"/>
            <w:gridSpan w:val="3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27,6</w:t>
            </w: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27,4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EA488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 год:</w:t>
            </w:r>
          </w:p>
        </w:tc>
        <w:tc>
          <w:tcPr>
            <w:tcW w:w="1018" w:type="dxa"/>
            <w:gridSpan w:val="2"/>
          </w:tcPr>
          <w:p w:rsidR="00E46A86" w:rsidRPr="00EA4884" w:rsidRDefault="00BC65DB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27,8</w:t>
            </w:r>
          </w:p>
        </w:tc>
        <w:tc>
          <w:tcPr>
            <w:tcW w:w="1018" w:type="dxa"/>
            <w:gridSpan w:val="3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Обеспечение соблюдения  законных прав   и государственных гарантий  граждан в сфере труда и занятости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gridSpan w:val="2"/>
          </w:tcPr>
          <w:p w:rsidR="00E46A86" w:rsidRPr="00EA488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Организация  работы  по выявлению  и погашению  задолженности  по заработной  плате перед  работниками  организаций (в рамках работы  межведомственной комиссии  по обеспечению   прав граждан  на вознаграждение за труд)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Управление экономической и инвестиционной политики администрации ЗГМО</w:t>
            </w:r>
          </w:p>
        </w:tc>
        <w:tc>
          <w:tcPr>
            <w:tcW w:w="2126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ЗГМО  от 06.02.2014 №198</w:t>
            </w:r>
          </w:p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«О межведомственной комиссии  по обеспечению прав  граждан  на вознаграждение  за труд  Зиминского городского муниципального образования»</w:t>
            </w:r>
          </w:p>
        </w:tc>
        <w:tc>
          <w:tcPr>
            <w:tcW w:w="2693" w:type="dxa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 Недопущение задолженности   по заработной плате  перед работниками организаций</w:t>
            </w:r>
          </w:p>
        </w:tc>
        <w:tc>
          <w:tcPr>
            <w:tcW w:w="3054" w:type="dxa"/>
            <w:gridSpan w:val="7"/>
          </w:tcPr>
          <w:p w:rsidR="00E46A86" w:rsidRPr="00EA4884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EA488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B32C19" w:rsidRPr="00EA4884" w:rsidRDefault="00B32C19" w:rsidP="00B32C19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В целях контроля за своевременной выплатой заработной платы и недопущения задолженности перед работниками организаций, осуществляющих деятельность на территории г. Зимы, проводился мониторинг выплаты заработной платы, работала «горячая линия» по вопросам задолженности по заработной плате, осуществлялась разъяснительная работа о негативных последствиях выплаты "теневой" заработной платы.</w:t>
            </w:r>
          </w:p>
          <w:p w:rsidR="00E46A86" w:rsidRPr="00EA4884" w:rsidRDefault="00B32C19" w:rsidP="003F289D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мониторингом выплаты  заработной  платы, задолженность  в организациях  г. </w:t>
            </w:r>
            <w:r w:rsidR="003F289D">
              <w:rPr>
                <w:rFonts w:ascii="Times New Roman" w:hAnsi="Times New Roman" w:cs="Times New Roman"/>
                <w:sz w:val="20"/>
                <w:szCs w:val="20"/>
              </w:rPr>
              <w:t>Зимы  отсутствовала.</w:t>
            </w:r>
          </w:p>
        </w:tc>
      </w:tr>
      <w:tr w:rsidR="00E46A86" w:rsidRPr="00770124" w:rsidTr="00FF44E0">
        <w:trPr>
          <w:trHeight w:val="4957"/>
        </w:trPr>
        <w:tc>
          <w:tcPr>
            <w:tcW w:w="959" w:type="dxa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gridSpan w:val="2"/>
          </w:tcPr>
          <w:p w:rsidR="00E46A86" w:rsidRPr="00EA488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Обеспечение  соблюдения   трудового законодательства в части   выплаты минимального   размера  оплаты труда  в муниципальных учреждениях города</w:t>
            </w:r>
          </w:p>
        </w:tc>
        <w:tc>
          <w:tcPr>
            <w:tcW w:w="2126" w:type="dxa"/>
            <w:gridSpan w:val="2"/>
            <w:vMerge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Распоряжение Правительства Иркутской области   от 18.12.2019 №1006-рп «Об утверждении  комплекса мер по повышению  оплаты труда  работников  организаций различных форм   собственности, осуществляющих  свою деятельности на территории Иркутской области  на 2020-2022гг»</w:t>
            </w:r>
          </w:p>
        </w:tc>
        <w:tc>
          <w:tcPr>
            <w:tcW w:w="2693" w:type="dxa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 выплаты минимального размера  оплаты труда  с начислением  районного коэффициента  и процентной надбавки  к заработной плате  в муниципальных учреждениях города </w:t>
            </w:r>
          </w:p>
        </w:tc>
        <w:tc>
          <w:tcPr>
            <w:tcW w:w="3054" w:type="dxa"/>
            <w:gridSpan w:val="7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FF44E0" w:rsidRPr="00651AEA" w:rsidRDefault="00FF44E0" w:rsidP="00FF44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EA488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EA4884" w:rsidRDefault="00FF44E0" w:rsidP="00FF44E0">
            <w:pPr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В целях обеспечения соблюдения трудового законодательства в части выплаты минимального размера оплаты труда в муниципальных учреждениях города постановлением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ЗГМО от 21.12.2023 № 1157</w:t>
            </w: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проведена индексация должностных окладов работников муниципальных учреждений на 6,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%. Осуществлялся контроль выплаты заработной платы не ниже минимального размера оплаты труда в рамках проведения ведомственного контроля за соблюден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ием трудового законодательства.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44" w:type="dxa"/>
            <w:gridSpan w:val="2"/>
          </w:tcPr>
          <w:p w:rsidR="00E46A86" w:rsidRPr="00EA488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Проведение  информационно-разъяснительной   работы  с работодателями  и гражданами  по вопросам  снижения  теневой занятости и легализации  трудовых отношений</w:t>
            </w:r>
          </w:p>
        </w:tc>
        <w:tc>
          <w:tcPr>
            <w:tcW w:w="2126" w:type="dxa"/>
            <w:gridSpan w:val="2"/>
            <w:vMerge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Распоряжение Губернатора Иркутской области от    17.01.2022 №12-р «Об утверждении  Плана  мероприятий  по снижению уровня теневой занятости и легализации трудовых  отношений в Иркутской области  на 2022-2024гг»</w:t>
            </w:r>
          </w:p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Повышение правовой защищенности</w:t>
            </w:r>
          </w:p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трудовых прав  работников города</w:t>
            </w:r>
          </w:p>
        </w:tc>
        <w:tc>
          <w:tcPr>
            <w:tcW w:w="3054" w:type="dxa"/>
            <w:gridSpan w:val="7"/>
          </w:tcPr>
          <w:p w:rsidR="00E46A86" w:rsidRPr="007A7F9A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EA488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3F289D" w:rsidRPr="00EA4884" w:rsidRDefault="003F289D" w:rsidP="003F28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Проводилась информационно-разъяснительная работы с работодателями и гражданами по вопросам снижения неформальной занятости и легализации трудовых отношений:</w:t>
            </w:r>
          </w:p>
          <w:p w:rsidR="003F289D" w:rsidRPr="00EA4884" w:rsidRDefault="003F289D" w:rsidP="003F289D">
            <w:pPr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- информационные материалы о негативных последствиях неформальной занятости размещаются на официальном сайте администрации г. Зимы (в разделе Экономика - Труд и охрана труда);</w:t>
            </w:r>
          </w:p>
          <w:p w:rsidR="003F289D" w:rsidRPr="00EA4884" w:rsidRDefault="003F289D" w:rsidP="003F28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- в адрес руководителей организаций, индивидуальных предпринимателей направлялись информационные письма о соблюдении трудового законодательства в части недопущения неформальной занятости;</w:t>
            </w:r>
          </w:p>
          <w:p w:rsidR="00651AEA" w:rsidRDefault="003F289D" w:rsidP="00651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- оказывается консультативная помощь в части оформления социальных контрактов по направлению осуществления индив</w:t>
            </w:r>
            <w:r w:rsidR="00651AEA">
              <w:rPr>
                <w:rFonts w:ascii="Times New Roman" w:hAnsi="Times New Roman" w:cs="Times New Roman"/>
                <w:sz w:val="20"/>
                <w:szCs w:val="20"/>
              </w:rPr>
              <w:t>идуальной трудовой деятельности.</w:t>
            </w:r>
          </w:p>
          <w:p w:rsidR="00651AEA" w:rsidRDefault="00651AEA" w:rsidP="00651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1AEA" w:rsidRPr="00EA4884" w:rsidRDefault="00651AEA" w:rsidP="00651A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1AEA">
              <w:rPr>
                <w:rFonts w:ascii="Times New Roman" w:hAnsi="Times New Roman" w:cs="Times New Roman"/>
                <w:sz w:val="20"/>
                <w:szCs w:val="20"/>
              </w:rPr>
              <w:t>По решению Рабочей группы Зиминского городского муниципального образования МВК Иркутской области по противодействию нелегально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занятости  администрацией  г. Зимы </w:t>
            </w:r>
            <w:r w:rsidRPr="00651AEA">
              <w:rPr>
                <w:rFonts w:ascii="Times New Roman" w:hAnsi="Times New Roman" w:cs="Times New Roman"/>
                <w:sz w:val="20"/>
                <w:szCs w:val="20"/>
              </w:rPr>
              <w:t xml:space="preserve">совместно с МИФНС России № 6 по Иркутской области проведены профилактические мероприятия - профилактические беседы по месту фактического осуществления деятельности в отношении 10 хозяйствующих субъектов. В ходе данных бесед работникам были разъяснены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их </w:t>
            </w:r>
            <w:r w:rsidRPr="00651AEA">
              <w:rPr>
                <w:rFonts w:ascii="Times New Roman" w:hAnsi="Times New Roman" w:cs="Times New Roman"/>
                <w:sz w:val="20"/>
                <w:szCs w:val="20"/>
              </w:rPr>
              <w:t xml:space="preserve">права на официальное трудоустройство, а также даны разъяснения о нелегальных последствиях при отсутствии трудовых отношений, выданы памятки по вопросам оформления трудовых отношений и выплаты заработной платы, с указанием контактных данных, куда может обратиться работник в случае нарушения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его трудовых прав. Работодатели также были проинформированы</w:t>
            </w:r>
            <w:r w:rsidRPr="00651AEA">
              <w:rPr>
                <w:rFonts w:ascii="Times New Roman" w:hAnsi="Times New Roman" w:cs="Times New Roman"/>
                <w:sz w:val="20"/>
                <w:szCs w:val="20"/>
              </w:rPr>
              <w:t xml:space="preserve"> о мерах ответственности за нарушение норм трудового законодательства (выданы памятки с мерами ответственности).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 Улучшение  условий  и охраны труда на производстве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2.1. </w:t>
            </w:r>
          </w:p>
        </w:tc>
        <w:tc>
          <w:tcPr>
            <w:tcW w:w="3544" w:type="dxa"/>
            <w:gridSpan w:val="2"/>
          </w:tcPr>
          <w:p w:rsidR="00E46A86" w:rsidRPr="00EA488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Обеспечение  проведения  специальной  оценки  условий  труда работников муниципальных учреждений города и получение  работниками  объективной  информации о  состоянии  условий труда на рабочих местах</w:t>
            </w:r>
          </w:p>
          <w:p w:rsidR="00E46A86" w:rsidRPr="00EA488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Управление экономической и инвестиционной политики администрации ЗГМО</w:t>
            </w:r>
          </w:p>
        </w:tc>
        <w:tc>
          <w:tcPr>
            <w:tcW w:w="2126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ЗГМО «Охрана труда»</w:t>
            </w:r>
          </w:p>
        </w:tc>
        <w:tc>
          <w:tcPr>
            <w:tcW w:w="2693" w:type="dxa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 условий труда не менее 90% рабочих мест, подлежащих  специальной оценке условий труда</w:t>
            </w:r>
          </w:p>
        </w:tc>
        <w:tc>
          <w:tcPr>
            <w:tcW w:w="3054" w:type="dxa"/>
            <w:gridSpan w:val="7"/>
          </w:tcPr>
          <w:p w:rsidR="00E46A86" w:rsidRPr="007A7F9A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EA488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3F289D" w:rsidRPr="00EA4884" w:rsidRDefault="003F289D" w:rsidP="003F289D">
            <w:pPr>
              <w:ind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В части обеспечения проведения специальной оценки условий труда работников муниципальных учреждений в рамках реализации муниципальной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ЗГМО "Охрана труда" на 2020-2027 годы в 2024</w:t>
            </w: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 году проведена повторная специ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альная оценка условий труда в 12</w:t>
            </w: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учреждениях образования. </w:t>
            </w:r>
          </w:p>
          <w:p w:rsidR="000F7F1C" w:rsidRPr="00EA4884" w:rsidRDefault="003F289D" w:rsidP="007A7F9A">
            <w:pPr>
              <w:ind w:firstLine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рабочих мест, на которых проведена специальная оценка условий труда, от общего количества рабочих мест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муниципальных учреждениях - 98</w:t>
            </w:r>
            <w:r w:rsidR="007A7F9A">
              <w:rPr>
                <w:rFonts w:ascii="Times New Roman" w:hAnsi="Times New Roman" w:cs="Times New Roman"/>
                <w:sz w:val="20"/>
                <w:szCs w:val="20"/>
              </w:rPr>
              <w:t xml:space="preserve"> %.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4.4. Обеспечение сбалансированности и устойчивости  бюджета ЗГМО на долгосрочную перспективу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EA488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Показатель 1.  Доля налоговых и неналоговых доходов местного бюджета (за исключением  поступлений налоговых  доходов по дополнительным  нормативам отчислений) в общем  объеме   собственных доходов бюджета муниципального образования , % на конец этапа</w:t>
            </w: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18" w:type="dxa"/>
            <w:gridSpan w:val="3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18" w:type="dxa"/>
            <w:gridSpan w:val="2"/>
          </w:tcPr>
          <w:p w:rsidR="00E46A86" w:rsidRPr="00EA488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88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3F289D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14,6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2.  Удельный вес  средств местного бюджета, расходуемых через программно—целевой метод в общем  объеме  расходов местного бюджета, % на конец этапа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3F289D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89,4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Тактическая задача 1. Оптимизация расходов   местного бюджета, повышение эффективности использования  бюджетных средств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и повышение качества  бюджетного планирования</w:t>
            </w:r>
          </w:p>
        </w:tc>
      </w:tr>
      <w:tr w:rsidR="00E46A86" w:rsidRPr="00DD562B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наиболее эффективного взаимодействия  органов местного самоуправления  с региональными  министерствами для максимального  вовлечения  областных и федеральных трансфертов  в развитие экономики  ЗГМО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Привлечение областных и федеральных трансфертов  в развитие экономики  ЗГМО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Освоение средств, предоставляемых из  областного и федерального бюджетов – на уровне не ниже 95%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B1B97" w:rsidRDefault="006B1B97" w:rsidP="006B1B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2024</w:t>
            </w:r>
            <w:r w:rsidRPr="00DD562B">
              <w:rPr>
                <w:rFonts w:ascii="Times New Roman" w:hAnsi="Times New Roman" w:cs="Times New Roman"/>
                <w:sz w:val="20"/>
                <w:szCs w:val="20"/>
              </w:rPr>
              <w:t xml:space="preserve"> году объем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привлеченных  субсидий и  иных межбюджетных  трансфертов из областного и  федерального бюджетов  в развитие экономики ЗГО составил 2418,1 млн. рублей.  Фактически освоено 2225,9 млн. руб. (89,4%). </w:t>
            </w:r>
          </w:p>
          <w:p w:rsidR="006B1B97" w:rsidRDefault="006B1B97" w:rsidP="006B1B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6A3F">
              <w:rPr>
                <w:rFonts w:ascii="Times New Roman" w:hAnsi="Times New Roman" w:cs="Times New Roman"/>
                <w:sz w:val="20"/>
                <w:szCs w:val="20"/>
              </w:rPr>
              <w:t xml:space="preserve">Основная причина неполного освоения  привлеченных средств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726A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денежных средств  на едином  счете областного  бюджета в декабре 2024</w:t>
            </w:r>
            <w:r w:rsidR="00734C99">
              <w:rPr>
                <w:rFonts w:ascii="Times New Roman" w:hAnsi="Times New Roman" w:cs="Times New Roman"/>
                <w:sz w:val="20"/>
                <w:szCs w:val="20"/>
              </w:rPr>
              <w:t xml:space="preserve">, в результате чего   возникла кредиторская задолженность  по целевым средствам </w:t>
            </w:r>
          </w:p>
          <w:p w:rsidR="00E46A86" w:rsidRPr="00DD562B" w:rsidRDefault="00734C99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уровню 2023 </w:t>
            </w:r>
            <w:r w:rsidR="006B1B97" w:rsidRPr="00726A3F">
              <w:rPr>
                <w:rFonts w:ascii="Times New Roman" w:hAnsi="Times New Roman" w:cs="Times New Roman"/>
                <w:sz w:val="20"/>
                <w:szCs w:val="20"/>
              </w:rPr>
              <w:t>года рост объема фактически привлеченных субсидий и  иных межбюджетных  трансфертов из федерального и областного бю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джета в бюджет ЗГМО составил 70,2% (719,6</w:t>
            </w:r>
            <w:r w:rsidR="006B1B97" w:rsidRPr="00726A3F">
              <w:rPr>
                <w:rFonts w:ascii="Times New Roman" w:hAnsi="Times New Roman" w:cs="Times New Roman"/>
                <w:sz w:val="20"/>
                <w:szCs w:val="20"/>
              </w:rPr>
              <w:t xml:space="preserve"> млн. рублей).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Оптимизация  расходов  на содержание  бюджетной сети  при сохранении доступности  и повышении качества  оказываемых муниципальных услуг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Оптимизация бюджетной сети за счет  укрупнения или присоединения либо ликвидации или реорганизации в установленном  законодательством порядке неэффективных муниципальных учреждений ЗГМО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Оптимизация (сокращение) расходов на содержание бюджетной сети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227465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Оптимизация  расходов  на содержание  бюджетной сети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проводилась.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качества финансового   менеджмента главными распорядителями  средств местного бюджета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по финансам и налогам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Нормативно-правовой акт ЗГМО (в стадии разработки)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Оценка качества финансового менеджмента  структурных подразделений администрации ЗГМО, являющихся главными  администраторами   доходов местного бюджета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7A7F9A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49603F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Нормативно-правовой акт ОМС ЗГ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  по оценке качества  финансового менеджмента  в стадии разработки.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Сохранение достигнутых результатов  и улучшение  целевых показателей,  включенных в мониторинг качества  управления  муниципальными финансами, проводимый Министерством  финансов  Иркутской области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по финансам и налогам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Порядок  осуществления  мониторинга и оценки качества управления  бюджетным  процессом в муниципальных  районах (городских округах)  Иркутской области (утв.Приказом Министерства  финансов  Иркутской области от 15.06.2016 №56н-мпр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качества управления муниципальными финансами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Оценка  качества управления  муниципальными финансами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 2024 году – не ниже 20 баллов;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 2030 году – не ниже 21 балла;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2036 году – не ниже 22 баллов.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5A69B8" w:rsidRDefault="0049603F" w:rsidP="005A69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Информация  Министерства  финансов  Иркутской области по оценке   качества  управления 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ниципальными  финансами  за 2024 год  по состоянию на 01.04.2025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отсутствует.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Результаты   оценки качества  управления  муниципальн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ыми финансами   в ЗГМО  за 2023год составляют 28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баллов</w:t>
            </w:r>
            <w:r w:rsidR="005A69B8">
              <w:rPr>
                <w:rFonts w:ascii="Times New Roman" w:hAnsi="Times New Roman" w:cs="Times New Roman"/>
                <w:sz w:val="20"/>
                <w:szCs w:val="20"/>
              </w:rPr>
              <w:t xml:space="preserve"> (уровень высокий).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1.5. 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 эффективности муниципального финансового контроля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Отдел по внутреннему  муниципальному  финансовому контролю и контролю в сфере  закупок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Применение  риск-ориентированного подхода  на стадии  планирования контрольных мероприятий в соответствии  с федеральным  стандартом  внутреннего  государственного (муниципального) финансового контроля «Планирование проверок, ревизий и обследований» (утв. Постановлением  Правительства РФ от 27.02.2020 №208)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 результативности  бюджетного  расходования , обеспечение целевого и эффективного   использования  средств  местного бюджета, выявление резервов увеличения  доходной части  бюджета, укрепление  финансовой дисциплины субъектов  бюджетных правоотношений и усиление ответственности  участников бюджетного процесса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7A7F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46A86" w:rsidRDefault="00E46A86" w:rsidP="00E46A86">
            <w:pPr>
              <w:tabs>
                <w:tab w:val="left" w:pos="1245"/>
                <w:tab w:val="left" w:pos="1400"/>
                <w:tab w:val="left" w:pos="1640"/>
                <w:tab w:val="left" w:pos="7655"/>
              </w:tabs>
              <w:ind w:right="-31"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41EF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2024 года</w:t>
            </w:r>
            <w:r w:rsidRPr="00A541EF">
              <w:rPr>
                <w:rFonts w:ascii="Times New Roman" w:hAnsi="Times New Roman" w:cs="Times New Roman"/>
                <w:sz w:val="20"/>
                <w:szCs w:val="20"/>
              </w:rPr>
              <w:t xml:space="preserve">  отделом по внутреннему муниципальному  финансовому контролю и контролю в сфере закупок  администрации ЗГО  проведено  5 контрольных мероприятий, из них: </w:t>
            </w:r>
          </w:p>
          <w:p w:rsidR="00E46A86" w:rsidRDefault="00E46A86" w:rsidP="00E46A86">
            <w:pPr>
              <w:tabs>
                <w:tab w:val="left" w:pos="1245"/>
                <w:tab w:val="left" w:pos="1400"/>
                <w:tab w:val="left" w:pos="1640"/>
                <w:tab w:val="left" w:pos="7655"/>
              </w:tabs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541EF">
              <w:rPr>
                <w:rFonts w:ascii="Times New Roman" w:hAnsi="Times New Roman" w:cs="Times New Roman"/>
                <w:sz w:val="20"/>
                <w:szCs w:val="20"/>
              </w:rPr>
              <w:t xml:space="preserve">в сфере бюджетных правоотношений – 3 плановых и 1 внеплановую камеральных проверки; </w:t>
            </w:r>
          </w:p>
          <w:p w:rsidR="00E46A86" w:rsidRPr="00A541EF" w:rsidRDefault="00E46A86" w:rsidP="00E46A86">
            <w:pPr>
              <w:tabs>
                <w:tab w:val="left" w:pos="1245"/>
                <w:tab w:val="left" w:pos="1400"/>
                <w:tab w:val="left" w:pos="1640"/>
                <w:tab w:val="left" w:pos="7655"/>
              </w:tabs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541EF">
              <w:rPr>
                <w:rFonts w:ascii="Times New Roman" w:hAnsi="Times New Roman" w:cs="Times New Roman"/>
                <w:sz w:val="20"/>
                <w:szCs w:val="20"/>
              </w:rPr>
              <w:t xml:space="preserve">в сфере закупочной деятельности - 1 документарная  проверка. </w:t>
            </w:r>
          </w:p>
          <w:p w:rsidR="00E46A86" w:rsidRPr="00A541EF" w:rsidRDefault="00E46A86" w:rsidP="00E46A86">
            <w:pPr>
              <w:autoSpaceDE w:val="0"/>
              <w:autoSpaceDN w:val="0"/>
              <w:adjustRightInd w:val="0"/>
              <w:ind w:right="-31" w:firstLine="14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41EF">
              <w:rPr>
                <w:rFonts w:ascii="Times New Roman" w:hAnsi="Times New Roman" w:cs="Times New Roman"/>
                <w:sz w:val="20"/>
                <w:szCs w:val="20"/>
              </w:rPr>
              <w:t xml:space="preserve">Совокупный  объем проверенных средств составил 114 473,4  тыс. рублей.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Общая сумма нарушений (замечаний, отклонений) по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результатам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контрольны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й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установлена в размере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47  002,40 тыс. рублей, что соответствует  41% от общего объема проверенных средств. Основная доля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нарушений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(72% от общего объема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установленных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нарушений) допущена при  ведении бухгалтерского учета, составления и представления бухгалтерской финансовой отчетности.</w:t>
            </w:r>
          </w:p>
          <w:p w:rsidR="00E46A86" w:rsidRPr="00A541EF" w:rsidRDefault="00E46A86" w:rsidP="00E46A86">
            <w:pPr>
              <w:autoSpaceDE w:val="0"/>
              <w:autoSpaceDN w:val="0"/>
              <w:adjustRightInd w:val="0"/>
              <w:ind w:right="-31" w:firstLine="142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рамках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контрольной деятельности объектам контроля для исполнения выдано 3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A541E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shd w:val="clear" w:color="auto" w:fill="FFFFFF"/>
              </w:rPr>
              <w:t>представления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  об устранении нарушений и приняти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и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 мер по   пресечению  причин и условий выявленных нарушений,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 также содержащие предложения по внесению изменений в нормативные акты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и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рекомендации, направленные на профилактику рисков причинения  вреда (ущерба) бюджету Зиминского городского округа  Иркутской области.</w:t>
            </w:r>
          </w:p>
          <w:p w:rsidR="00E46A86" w:rsidRDefault="00E46A86" w:rsidP="00E46A86">
            <w:pPr>
              <w:autoSpaceDE w:val="0"/>
              <w:autoSpaceDN w:val="0"/>
              <w:adjustRightInd w:val="0"/>
              <w:ind w:right="-31" w:firstLine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информации, представленной объектами контроля,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отчетн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ом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период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устранено нарушений и предпосылок  для их возникновения   на сумму    20 230,42  тыс. рублей, что соответствует  43 % от суммарного объема установленных нарушений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(замечаний, отклонений)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Часть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замечаний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ходе 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разработк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r w:rsidRPr="00A541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принятии  локальных нормативных правовых актов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 соответствующим  направлениям деятельности.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Систематически сотрудниками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</w:t>
            </w:r>
            <w:r w:rsidRPr="003B0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тдела проводятся профилактические мероприятия, направленные на  информирование и</w:t>
            </w:r>
            <w:r w:rsidRPr="003B04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содействие повышению эффективности управления муниципальными финансовыми и имущественными ресурсами </w:t>
            </w:r>
            <w:r w:rsidRPr="003B0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посредством консультационной деятельности.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 Эффективное управление муниципальным долгом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Поддержание уровня  долговой нагрузки  ЗГМО  в пределах, установленных Министерством финансов Иркутской области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по финансам и налогам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Договор от 15.05.2023 №2 «О предоставлении  бюджетного кредита Министерством финансов  Иркутской области» 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Сохранение общего  объема  муниципального долга в относительном  выражении: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на 01.01.2024 года на уровне  не более 1,3% от суммы доходов местного бюджета без учета безвозмездных поступлений за 2023 год;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на 01.01.2025 года  -  1,3% от суммы доходов местного бюджета без учета безвозмездных поступлений за 2024 год;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на 01.01.2026 года  -  1,2% от суммы доходов местного бюджета без учета безвозмездных поступлений за 2025 год.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0F7F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0F7F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этапы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год</w:t>
            </w:r>
          </w:p>
          <w:p w:rsidR="00E46A86" w:rsidRPr="00770124" w:rsidRDefault="00E34F05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Общий объем   муниципального долга  в относительном выражении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на 01.01.2025г.  составляет 0,6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% от суммы доходов местного бюджета без учета 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езвозмездных поступлений за 2024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год. Согласно договору  №2  от  15.05.2023 «О предоставлении  бюджетного кредита» объем  муниципального долга  должен  быть сохранен  в пределах 1,3%  от суммы  доходов местного бюджета  без учета </w:t>
            </w:r>
            <w:r w:rsidR="004432BF">
              <w:rPr>
                <w:rFonts w:ascii="Times New Roman" w:hAnsi="Times New Roman" w:cs="Times New Roman"/>
                <w:sz w:val="20"/>
                <w:szCs w:val="20"/>
              </w:rPr>
              <w:t>безвозмездных  поступлений.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ликвидностью единого счета местного бюджета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Соглашение о мерах по социально-экономическому развитию и оздоровлению муниципальных финансов муниципальных районов (городских округов) Иркутской области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первоочередных социально-значимых расходов в полном  объеме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4432BF" w:rsidRDefault="004432BF" w:rsidP="004432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 первоочередных  социально-значимых расходов (заработная плата, пенсии, коммуна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льные платежи)  исполнены в 2024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году  в полном объеме.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Тактическая задача 3. Обеспечение прозрачности (открытости) бюджетных данных и вовлечение граждан  в бюджетный процесс,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финансовой грамотности населения  ЗГМО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достигнутых  результатов и улучшение показателей, включенных в мониторинг и рейтинг муниципальных районов (городских округов) Иркутской  области  по уровню  открытости  бюджетных данных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по финансам и налогам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финансов  Иркутской области от 05.08.2022 №45 «О порядке проведения  мониторинга  и составления рейтинга муниципальных районов (городских округов) Иркутской области по уровню  открытости  бюджетных данных муниципальных районов (городских округов) Иркутской области»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 открытости  бюджетных данных.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Сохранение 3 места в рейтинге в 2024 году.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Стремление к 1 месту в рейтинге к 2030 году.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054" w:type="dxa"/>
            <w:gridSpan w:val="7"/>
          </w:tcPr>
          <w:p w:rsidR="00E46A86" w:rsidRPr="00EA4E08" w:rsidRDefault="00E46A86" w:rsidP="007A7F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7A7F9A"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7A7F9A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EA4E08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A4E0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Default="004432BF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E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6C1FAB">
              <w:rPr>
                <w:rFonts w:ascii="Times New Roman" w:hAnsi="Times New Roman" w:cs="Times New Roman"/>
                <w:sz w:val="20"/>
                <w:szCs w:val="20"/>
              </w:rPr>
              <w:t>По состоянию на 01.04.2025</w:t>
            </w:r>
            <w:r w:rsidRPr="00281FB8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информация о  результатах рейтинг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81FB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районов (городских округов) Иркутской  области  по уровню  открытости  бюджетных данных</w:t>
            </w:r>
            <w:r w:rsidR="006C1FAB">
              <w:rPr>
                <w:rFonts w:ascii="Times New Roman" w:hAnsi="Times New Roman" w:cs="Times New Roman"/>
                <w:sz w:val="20"/>
                <w:szCs w:val="20"/>
              </w:rPr>
              <w:t xml:space="preserve"> за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  <w:r w:rsidRPr="00281FB8">
              <w:rPr>
                <w:rFonts w:ascii="Times New Roman" w:hAnsi="Times New Roman" w:cs="Times New Roman"/>
                <w:sz w:val="20"/>
                <w:szCs w:val="20"/>
              </w:rPr>
              <w:t xml:space="preserve"> отсутствует</w:t>
            </w:r>
            <w:r w:rsidR="006C1F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FAB" w:rsidRPr="00770124" w:rsidRDefault="006C1FAB" w:rsidP="00E46A8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2023 год по данной позиции   муниципальное образование  имеет оценку -</w:t>
            </w:r>
            <w:r w:rsidR="000021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 рейтинг высокий.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4. Обеспечение роста налоговых и неналоговых  доходов бюджета ЗГМО</w:t>
            </w:r>
          </w:p>
        </w:tc>
      </w:tr>
      <w:tr w:rsidR="00E46A86" w:rsidRPr="002D64A9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Увеличение количества  объектов  имущества, налогооблагаемых исходя из кадастровой  стоимости, в том числе за счет  выявления правообладателей на зарегистрированные объекты  недвижимости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экономической и инвестиционной политики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Постановление Правительства Иркутской области от 17.09.2015 №476-пп «Об установлении  Порядка  определения вида фактического использования  зданий (строений, сооружений) и помещений для целей  налогообложения» (далее – Порядок)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Выявление дополнительных объектов  недвижимости, подлежащих включению                   в перечень объектов недвижимого имущества, указанных в подпунктах 1 и 2 пункта1 статьи 378.2 Налогового кодекса Российской Федерации, в отношении которых  налоговая база  определяется как их кадастровая стоимость, в том числе  по результатам проведения  мероприятий по определению  вида  фактического использования зданий (строений, сооружений) и помещений в соответствии с Порядком</w:t>
            </w:r>
          </w:p>
        </w:tc>
        <w:tc>
          <w:tcPr>
            <w:tcW w:w="3054" w:type="dxa"/>
            <w:gridSpan w:val="7"/>
          </w:tcPr>
          <w:p w:rsidR="00E46A86" w:rsidRPr="00CA07EB" w:rsidRDefault="00E46A86" w:rsidP="00CA0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7A7F9A" w:rsidRPr="00CA07EB" w:rsidRDefault="007A7F9A" w:rsidP="00CA07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CA07E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2024</w:t>
            </w:r>
            <w:r w:rsidR="00E46A86" w:rsidRPr="00CA07E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="00E46A86" w:rsidRPr="00CA07E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CA07EB" w:rsidRPr="00CA07EB" w:rsidRDefault="007A7F9A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07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A07E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Администрацией города ежегодно анализируется  </w:t>
            </w:r>
            <w:r w:rsidR="00CA07EB" w:rsidRPr="00CA07EB">
              <w:rPr>
                <w:rFonts w:ascii="Times New Roman" w:hAnsi="Times New Roman" w:cs="Times New Roman"/>
                <w:sz w:val="20"/>
                <w:szCs w:val="20"/>
              </w:rPr>
              <w:t>перечень об</w:t>
            </w:r>
            <w:r w:rsidR="00E46A86" w:rsidRPr="00CA07EB">
              <w:rPr>
                <w:rFonts w:ascii="Times New Roman" w:hAnsi="Times New Roman" w:cs="Times New Roman"/>
                <w:sz w:val="20"/>
                <w:szCs w:val="20"/>
              </w:rPr>
              <w:t>ъектов  недвижимого имущества</w:t>
            </w:r>
            <w:r w:rsidR="00CA07EB" w:rsidRPr="00CA07EB">
              <w:rPr>
                <w:rFonts w:ascii="Times New Roman" w:hAnsi="Times New Roman" w:cs="Times New Roman"/>
                <w:sz w:val="20"/>
                <w:szCs w:val="20"/>
              </w:rPr>
              <w:t>, расположенных на территории г. Зимы,</w:t>
            </w:r>
            <w:r w:rsidR="00E46A86" w:rsidRPr="00CA07E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A07EB" w:rsidRPr="00CA07E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E46A86" w:rsidRPr="00CA07EB">
              <w:rPr>
                <w:rFonts w:ascii="Times New Roman" w:hAnsi="Times New Roman" w:cs="Times New Roman"/>
                <w:sz w:val="20"/>
                <w:szCs w:val="20"/>
              </w:rPr>
              <w:t>отношении которых  налоговая база   определяется как их кадастровая стоимость</w:t>
            </w:r>
            <w:r w:rsidR="00CA07EB" w:rsidRPr="00CA07E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CA07EB" w:rsidRPr="00CA07EB" w:rsidRDefault="00CA07EB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07EB">
              <w:rPr>
                <w:rFonts w:ascii="Times New Roman" w:hAnsi="Times New Roman" w:cs="Times New Roman"/>
                <w:sz w:val="20"/>
                <w:szCs w:val="20"/>
              </w:rPr>
              <w:t xml:space="preserve">Актуализированные сведения направляются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CA07EB">
              <w:rPr>
                <w:rFonts w:ascii="Times New Roman" w:hAnsi="Times New Roman" w:cs="Times New Roman"/>
                <w:sz w:val="20"/>
                <w:szCs w:val="20"/>
              </w:rPr>
              <w:t>Министерство имущественных отношений  Иркутской области для корректировки утверждаемого Распоряжением Правительства Иркутской области  Перечня  объектов недвижимого имущества, указанных в  подпунктах 1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07EB">
              <w:rPr>
                <w:rFonts w:ascii="Times New Roman" w:hAnsi="Times New Roman" w:cs="Times New Roman"/>
                <w:sz w:val="20"/>
                <w:szCs w:val="20"/>
              </w:rPr>
              <w:t>2 пункта 1 статьи 378.2 Налогового кодекса  Российской Федерации, в отношении  которых  налоговая  база определяется  как их кадастровая стоимость.</w:t>
            </w:r>
          </w:p>
          <w:p w:rsidR="005D1801" w:rsidRDefault="00CA07EB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D18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1801" w:rsidRPr="005D1801">
              <w:rPr>
                <w:rFonts w:ascii="Times New Roman" w:hAnsi="Times New Roman" w:cs="Times New Roman"/>
                <w:sz w:val="20"/>
                <w:szCs w:val="20"/>
              </w:rPr>
              <w:t>В результате проведенной  работы в вышеуказанном перечне по г. Зиме числится:</w:t>
            </w:r>
          </w:p>
          <w:p w:rsidR="00E46A86" w:rsidRDefault="005D1801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80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2023год – 301 объект ;</w:t>
            </w:r>
          </w:p>
          <w:p w:rsidR="005D1801" w:rsidRDefault="005D1801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2024 год – 322 объекта;</w:t>
            </w:r>
          </w:p>
          <w:p w:rsidR="00E46A86" w:rsidRDefault="005D1801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2025 год </w:t>
            </w:r>
            <w:r w:rsidR="00F4635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6356" w:rsidRPr="00F46356">
              <w:rPr>
                <w:rFonts w:ascii="Times New Roman" w:hAnsi="Times New Roman" w:cs="Times New Roman"/>
                <w:sz w:val="20"/>
                <w:szCs w:val="20"/>
              </w:rPr>
              <w:t xml:space="preserve">326 </w:t>
            </w:r>
            <w:r w:rsidR="00F46356">
              <w:rPr>
                <w:rFonts w:ascii="Times New Roman" w:hAnsi="Times New Roman" w:cs="Times New Roman"/>
                <w:sz w:val="20"/>
                <w:szCs w:val="20"/>
              </w:rPr>
              <w:t>объектов.</w:t>
            </w:r>
          </w:p>
          <w:p w:rsidR="005D1801" w:rsidRPr="002D64A9" w:rsidRDefault="005D1801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2026 направлены предложения по исключению из перечня (по разным  причинам) 10 объектов, включению  в перечень дополнительно 17 объектов сферы потребительского рынка.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4.2. 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Содействие обеспечению  зачисления  налога на доходы физических лиц в бюджет по месту ведения  хозяйственной деятельности, в том числе: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анализ всех имеющихся  и постоянно  пополняющихся  информационных ресурсов Федерального казначейства и ФНС России о показателях деятельности налогоплательщиков в Иркутской области;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мониторинг налоговых отчислений организаций, являющихся  получателями  средств местного бюджета;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выявление  схем  ухода  от  налогообложения и принятие  совместно с налоговыми органами мер по их пресечению.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по финансам и налогам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Распоряжение Правительства Иркутской области         от 06.04.2012 №193-рп «О Комитете по взаимодействию с участниками бюджетного процесса, осуществляющими деятельность на территории Иркутской области, по  реализации мер, направленных  на увеличение  доходов     консолидированного бюджета Иркутской области»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динамики  поступления налога  на доходы  физических лиц в бюджет ЗГМО</w:t>
            </w:r>
          </w:p>
        </w:tc>
        <w:tc>
          <w:tcPr>
            <w:tcW w:w="3054" w:type="dxa"/>
            <w:gridSpan w:val="7"/>
          </w:tcPr>
          <w:p w:rsidR="00077A9F" w:rsidRPr="00CA79DF" w:rsidRDefault="00E46A86" w:rsidP="00CA79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D62B8C" w:rsidRDefault="00D62B8C" w:rsidP="00D62B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 В рамках заседания Межведомственной рабочей группы по  повышению  доходов консолидированного  бюджета ЗГМО рассмотрен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вопрос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задолженности  в бюджет  по страховым взносам  и НДФЛ (72 ИП (ФЛ) и 20 юридических лиц).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62B8C" w:rsidRPr="00770124" w:rsidRDefault="00D62B8C" w:rsidP="00D62B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 На постоянной основе  проводится работа  по недопущению  задолженности  по НДФЛ и страховым взносам  в бюджет   бюджетными, автономными, казенными  учреждениями, другими организациями, являющимися  получателями  средств местного бюджета.</w:t>
            </w:r>
          </w:p>
          <w:p w:rsidR="00D62B8C" w:rsidRDefault="00D62B8C" w:rsidP="00D62B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 Регулярно  проводится сверка  с налоговыми органами  с целью  выявления недоимки  по налоговым платежам в бюджет г. Зимы.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62B8C" w:rsidRPr="00770124" w:rsidRDefault="00D62B8C" w:rsidP="00D62B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Также  ежемесячно анализируется  Рейтинг муниципальных образований, предоставляемый Межрайонной ИФНС России №6 по Иркутской области, с целью  повышения  показателей, влияющих на итоговое  место в Рейтинге.</w:t>
            </w:r>
          </w:p>
          <w:p w:rsidR="00E46A86" w:rsidRPr="00770124" w:rsidRDefault="00D62B8C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оду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рост  поступлений НДФЛ в бюджет ЗГМО по сравнению с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3г. составил 30,7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млн. рублей.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4.5. Повышение эффективности  проводимой политики  в области земельно-имущественных  отношений и управления  муниципальной собственностью  ЗГМО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Доля площади земельных участков, являющихся  объектами налогообложения земельным налогом, в общей площади  территории  городского округа, %  на конец этапа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6A7AAA" w:rsidRDefault="00077A9F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Обеспечение сохранности, надлежащего содержания  и управления муниципальной   собственностью ЗГМО</w:t>
            </w:r>
          </w:p>
        </w:tc>
      </w:tr>
      <w:tr w:rsidR="00E46A86" w:rsidRPr="002A289C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Совершенствование системы  учета  муниципальной собственности ЗГМО, проведение  оценки и  обеспечение имущественных интересов ЗГМО: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обеспечение технической инвентаризации, постановки на  кадастровый учет  и государственной регистрации прав на недвижимое  имущество, находящееся в собственности ЗГМО;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развитие и совершенствование  автоматизированных  информационных баз  данных в отношении    имущества ЗГМО.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Комитет имущественных отношений, архитектуры и градостроительства администрации ЗГМО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Порядок формирования  и ведения реестра  муниципальных услуг ЗГМО (утв. постановлением  администрации ЗГМО от 26.07.2018 №1032)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Положение  об организации  учета  муниципального имущества  и ведения  реестра  муниципального имущества     ЗГМО (утв. постановлением администрации ЗГМО от 31.03.2022 №333)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объектов недвижимого  имущества, прошедших  инвентаризацию, к общему  количеству объектов недвижимости, в отношении которых  планируется  провести  инвентаризацию за год – 100% ежегодно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9F7A87" w:rsidRDefault="009F7A87" w:rsidP="009F7A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289C">
              <w:rPr>
                <w:rFonts w:ascii="Times New Roman" w:hAnsi="Times New Roman" w:cs="Times New Roman"/>
                <w:sz w:val="20"/>
                <w:szCs w:val="20"/>
              </w:rPr>
              <w:t>В целях  обеспечен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 имущественных интересов ЗГМО</w:t>
            </w:r>
            <w:r w:rsidRPr="002A28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Комитетом имущественных отношений, архитектуры и градостроительства  проведены:</w:t>
            </w:r>
          </w:p>
          <w:p w:rsidR="00E46A86" w:rsidRDefault="009F7A87" w:rsidP="009F7A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- 3 плановые проверки  в отношении</w:t>
            </w:r>
            <w:r w:rsidR="00E432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МКУ «Чистый город», МБУ «СОШ №26», МКУ «ЕДДС ЗГМО» по вопросу  эффективности использования  и сохранности  муниципального имущества ЗГМО, переданного  на праве  оперативного управления. </w:t>
            </w:r>
            <w:r w:rsidR="0063601E">
              <w:rPr>
                <w:rFonts w:ascii="Times New Roman" w:hAnsi="Times New Roman" w:cs="Times New Roman"/>
                <w:sz w:val="20"/>
                <w:szCs w:val="20"/>
              </w:rPr>
              <w:t>В рамках данных проверок проведена  инвентаризация 3 объектов  недвижимого имущества, что составляет  100%  от их запланированного количества;</w:t>
            </w:r>
          </w:p>
          <w:p w:rsidR="0063601E" w:rsidRDefault="0063601E" w:rsidP="009F7A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инвентаризация  сооружения водозабора, находящегося по адресу: Иркутская область, Зиминский район, о. Черемуховый куст, переданного  по концессионному  соглашению ООО «Водоснабжение» и сооружения  котельных  №№</w:t>
            </w:r>
            <w:r w:rsidR="00665A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1,3,4,7,9, переданного в аренду ООО «Комфорт-Сити».</w:t>
            </w:r>
          </w:p>
          <w:p w:rsidR="0063601E" w:rsidRPr="002A289C" w:rsidRDefault="0063601E" w:rsidP="00665AF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Также в 2024 году проведены мероприятия по постановке  на кадастровый учет  и осуществлена государственная  регистрация  прав на 13 объектов недвижимого  имущества: сети коммунального хозяйства.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Улучшение землеустройства и землепользования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Градостроительный кодекс Российской Федерации от 29.12.2004 №190-ФЗ (ред. от 13.06.2023)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Федерации от 25.10.2001 №136-ФЗ (ред.от 24.06.2023)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муниципальных земельных участков, сведения  о границах  которых внесены  в единый государственный реестр недвижимости, к общему  количеству  земельных  участков, в отношении  которых планируется   провести внесение  в единый  государственный  реестр недвижимости за год  - 100 % ежегодно</w:t>
            </w:r>
          </w:p>
        </w:tc>
        <w:tc>
          <w:tcPr>
            <w:tcW w:w="3054" w:type="dxa"/>
            <w:gridSpan w:val="7"/>
          </w:tcPr>
          <w:p w:rsidR="00E46A86" w:rsidRPr="00E92149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695C27" w:rsidRDefault="00695C27" w:rsidP="00695C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4B75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мероприятий, направленных на  улучшение  землепользования,  в Едином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государственном  реестре  недвижимости   зарегистрировано 165 прав  собственности     физических  лиц и 13 прав собственности  ЗГМО на земельные участки общей площадью  259757,2 кв. м., что соответствует  100%  планового задания на 2024 год.</w:t>
            </w:r>
          </w:p>
          <w:p w:rsidR="00E46A86" w:rsidRPr="00004B75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rPr>
          <w:trHeight w:val="1593"/>
        </w:trPr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 полноты и своевременности   поступления   неналоговых доходов  от управления   объектами  муниципальной собственности  в бюджет ЗГМО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Земельный кодекс Российской Федерации от 25.10.2001 №136-ФЗ (ред.от 24.06.2023)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Постановление Правительства Иркутской области от 01.12.2015 №601-пп «Об утверждении положения о порядке определения размера  арендной платы за земельные участки, государственная  собственность на которые не разграничена»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Постановление правительства Иркутской области от 25.11.2022 №924-пп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«Об утверждении  результатов определения кадастровой  стоимости  земельных участков по кадастровым номерам и средних уровней кадастровой стоимости земельных участков по муниципальным  районам и городским округам на территории Иркутской области»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Думы ЗГМО от 21.02.2017 №240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 положения о порядке определения  арендной платы за земельные  участки, находящиеся в муниципальной собственности ЗГМО»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годовых начислений к годовым  поступлениям  неналоговых доходов (оплата  по начислениям) от управления объектами  муниципальной собственности в бюджет  за год – 100% ежегодно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9E56D9" w:rsidRDefault="00346DE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6D9">
              <w:rPr>
                <w:rFonts w:ascii="Times New Roman" w:hAnsi="Times New Roman" w:cs="Times New Roman"/>
                <w:sz w:val="20"/>
                <w:szCs w:val="20"/>
              </w:rPr>
              <w:t>Доля годовых поступлений неналоговых доходов  в бюджет  (</w:t>
            </w:r>
            <w:r w:rsidR="009E56D9" w:rsidRPr="009E56D9">
              <w:rPr>
                <w:rFonts w:ascii="Times New Roman" w:hAnsi="Times New Roman" w:cs="Times New Roman"/>
                <w:sz w:val="20"/>
                <w:szCs w:val="20"/>
              </w:rPr>
              <w:t xml:space="preserve">4569,93 тыс. </w:t>
            </w:r>
            <w:r w:rsidRPr="009E56D9">
              <w:rPr>
                <w:rFonts w:ascii="Times New Roman" w:hAnsi="Times New Roman" w:cs="Times New Roman"/>
                <w:sz w:val="20"/>
                <w:szCs w:val="20"/>
              </w:rPr>
              <w:t xml:space="preserve">рублей) к годовым начислениям арендной платы за пользование объектами   недвижимого  имущества, находящимися   в муниципальной собственности  </w:t>
            </w:r>
            <w:r w:rsidR="009E56D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E56D9" w:rsidRPr="009E56D9">
              <w:rPr>
                <w:rFonts w:ascii="Times New Roman" w:hAnsi="Times New Roman" w:cs="Times New Roman"/>
                <w:sz w:val="20"/>
                <w:szCs w:val="20"/>
              </w:rPr>
              <w:t xml:space="preserve">5203,37 </w:t>
            </w:r>
            <w:r w:rsidRPr="009E56D9">
              <w:rPr>
                <w:rFonts w:ascii="Times New Roman" w:hAnsi="Times New Roman" w:cs="Times New Roman"/>
                <w:sz w:val="20"/>
                <w:szCs w:val="20"/>
              </w:rPr>
              <w:t>тыс. рублей) за 2024 год составила  87,8%.</w:t>
            </w:r>
            <w:r w:rsidRPr="00C8368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9E56D9" w:rsidRDefault="009E56D9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Default="00346DE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3686">
              <w:rPr>
                <w:rFonts w:ascii="Times New Roman" w:hAnsi="Times New Roman" w:cs="Times New Roman"/>
                <w:sz w:val="20"/>
                <w:szCs w:val="20"/>
              </w:rPr>
              <w:t>В целях  обеспечения полноты  и своевременности  поступления  неналоговых доходов от управления  объектами     муниципальной собственн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ости в бюджет ЗГМО в отношении 2 должников  на сумму 633,4</w:t>
            </w:r>
            <w:r w:rsidRPr="00C8368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(12,2</w:t>
            </w:r>
            <w:r w:rsidRPr="00C83686">
              <w:rPr>
                <w:rFonts w:ascii="Times New Roman" w:hAnsi="Times New Roman" w:cs="Times New Roman"/>
                <w:sz w:val="20"/>
                <w:szCs w:val="20"/>
              </w:rPr>
              <w:t>% от начисленной суммы)  проводятся мероприятия по взысканию недоимки  в судебном порядке</w:t>
            </w:r>
            <w:r w:rsidR="009E56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Тактическая цель 4.6. Соблюдение на территории ЗГМО основных принципов, входящих  в отраслевой раздел «Цифровая экономика» Стратегии социально-экономического развития Иркутской области на период до 2036 года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Показатель 1.  Доля  обращений за получением  массовых социально-значимых  муниципальных услуг в электронном виде с использованием  Единого портала  государственных  и муниципальных  услуг (функций), без необходимости  личного посещения  органов местного   самоуправления  и МФЦ, от общего количества  таких  услуг, %, на конец  этапа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46A86" w:rsidRPr="00770124" w:rsidTr="003B19D6">
        <w:tc>
          <w:tcPr>
            <w:tcW w:w="11448" w:type="dxa"/>
            <w:gridSpan w:val="8"/>
          </w:tcPr>
          <w:p w:rsidR="00E46A86" w:rsidRPr="00770124" w:rsidRDefault="00E46A86" w:rsidP="00E46A8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 за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год:</w:t>
            </w: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4BCA">
              <w:rPr>
                <w:rFonts w:ascii="Times New Roman" w:hAnsi="Times New Roman" w:cs="Times New Roman"/>
                <w:b/>
                <w:sz w:val="20"/>
                <w:szCs w:val="20"/>
              </w:rPr>
              <w:t>76,7</w:t>
            </w:r>
          </w:p>
        </w:tc>
        <w:tc>
          <w:tcPr>
            <w:tcW w:w="1018" w:type="dxa"/>
            <w:gridSpan w:val="3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1. Реализация на  территории муниципального образования мероприятий федерального проекта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«Цифровое государственное управление»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 предоставления  массовых - социально значимых  муниципальных услуг и сервисов  в цифровом виде, без необходимости  личного  посещения  органов местного самоуправления и иных организаций      </w:t>
            </w:r>
          </w:p>
        </w:tc>
        <w:tc>
          <w:tcPr>
            <w:tcW w:w="2126" w:type="dxa"/>
            <w:gridSpan w:val="2"/>
            <w:vMerge w:val="restart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правовой, кадровой и организационной работы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План мероприятий (дорожная карта) по достижению  и повышению  показателей «Цифровая зрелость» исполнительных органов государственной власти  Иркутской области 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(утв. 14.01.2022)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 предоставления  массовых социально – значимых муниципальных услуг в электронном виде.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 обращений за получением  массовых социально-значимых  муниципальных услуг в электронном виде с использованием  Единого портала  государственных  и муниципальных  услуг (функций), без необходимости  личного посещения  органов местного   самоуправления  и МФЦ, от общего количества  таких  услуг на конец  этапа составит: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 2024 году – 50%;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90%;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2036 году – 100%.</w:t>
            </w:r>
          </w:p>
        </w:tc>
        <w:tc>
          <w:tcPr>
            <w:tcW w:w="3054" w:type="dxa"/>
            <w:gridSpan w:val="7"/>
          </w:tcPr>
          <w:p w:rsidR="00E46A86" w:rsidRPr="00350148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9E56D9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7AE3">
              <w:rPr>
                <w:rFonts w:ascii="Times New Roman" w:hAnsi="Times New Roman" w:cs="Times New Roman"/>
                <w:sz w:val="20"/>
                <w:szCs w:val="20"/>
              </w:rPr>
              <w:t xml:space="preserve">С целью достижения показателя «Увеличение доли массовых социально значимых услуг, доступных в электронном виде» проведены мероприятия по подключению администрации ЗГМО к Порталу государственных сервисов, что позволяет получать и производить обработку заявлений на предоставление муниципальных услуг, поступивших с Единого портала государственных и муниципальных услуг. </w:t>
            </w:r>
          </w:p>
          <w:p w:rsidR="00E46A86" w:rsidRPr="00827AE3" w:rsidRDefault="00D94BCA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4BCA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E46A86" w:rsidRPr="00D94BCA">
              <w:rPr>
                <w:rFonts w:ascii="Times New Roman" w:hAnsi="Times New Roman" w:cs="Times New Roman"/>
                <w:sz w:val="20"/>
                <w:szCs w:val="20"/>
              </w:rPr>
              <w:t>елевой показатель по Зиминскому городскому муни</w:t>
            </w:r>
            <w:r w:rsidRPr="00D94BCA">
              <w:rPr>
                <w:rFonts w:ascii="Times New Roman" w:hAnsi="Times New Roman" w:cs="Times New Roman"/>
                <w:sz w:val="20"/>
                <w:szCs w:val="20"/>
              </w:rPr>
              <w:t xml:space="preserve">ципальному образованию составил в 2024 году </w:t>
            </w:r>
            <w:r w:rsidR="00E46A86" w:rsidRPr="00D94BCA">
              <w:rPr>
                <w:rFonts w:ascii="Times New Roman" w:hAnsi="Times New Roman" w:cs="Times New Roman"/>
                <w:sz w:val="20"/>
                <w:szCs w:val="20"/>
              </w:rPr>
              <w:t xml:space="preserve"> 76,7%.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Предоставление  муниципальных услуг органами   местного самоуправления  в реестровой модели и/или  в проактивном  режиме с предоставлением результата в электронном  виде на Едином портале государственных и  муниципальных услуг (функций)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 от 27.12.2019 №478-ФЗ «О внесении изменений  в отдельные  законодательные акты Российской Федерации в части  внедрения  реестровой модели предоставления  государственных услуг по лицензированию  отдельных видов деятельности» 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предоставления   муниципальных услуг в электронной форме посредством  получения  соответствующих сведений из реестров  без выдачи  результата  услуги в виде документа на бумажном носителе, а также  в упреждающем  (проактивном) режиме путем  уведомления  заявителя  о возможности  подачи запроса  о предоставлении  соответствующей услуги  для немедленного получения результата  предоставления  такой услуги  при наступлении  событий, являющихся  основанием  для ее предоставления.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 ЗГМО обеспечена возможность  получения муниципальных услуг в реестровой модели, а именно: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обеспечена возможность  предоставления сведений посредством  межведомственного  электронного взаимодействия;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отсутствует необходимость   посещения заявителем   органа местного самоуправления или МФЦ для получения  результата предоставления  услуги (за исключением  случаев,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когда  заявитель  изъявил желание  получить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езультат  на бумажном носителе).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39BE">
              <w:rPr>
                <w:rFonts w:ascii="Times New Roman" w:hAnsi="Times New Roman" w:cs="Times New Roman"/>
                <w:sz w:val="20"/>
                <w:szCs w:val="20"/>
              </w:rPr>
              <w:t>Для повышения качества и доступности предоставления государственных и муниципальных услуг администрацией Зиминского городского муниципального образования приняты меры по совершенствованию административных регламентов предоставления муниципальных услуг, направленных на сокращение сроков предоставления муниципальных услуг, возможность получения муниципальных услуг в электронном виде и исключение административных барьеров при их предоставлении.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pStyle w:val="a4"/>
              <w:ind w:left="-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Обеспечение  мониторинга качества  предоставления   муниципальных услуг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Приказ Министерства  цифрового развития и связи Иркутской области от 20.05.2022 №65-28/22-мпр «Об утверждении  методических  рекомендаций  проведения  мониторинга  качества предоставления  государственных  и муниципальных  услуг в Иркутской области»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Повышение качества  предоставления  муниципальных услуг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6D4E56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E56">
              <w:rPr>
                <w:rFonts w:ascii="Times New Roman" w:hAnsi="Times New Roman" w:cs="Times New Roman"/>
                <w:sz w:val="20"/>
                <w:szCs w:val="20"/>
              </w:rPr>
              <w:t>Постановлением администрации Зиминского городского муниципального образования от 15.11.2018 №1552 утверждена Методика проведения мониторинга качества предоставления муниципальных услуг ЗГМО.</w:t>
            </w:r>
          </w:p>
          <w:p w:rsidR="001277EF" w:rsidRDefault="001277EF" w:rsidP="001277E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E56">
              <w:rPr>
                <w:rFonts w:ascii="Times New Roman" w:hAnsi="Times New Roman" w:cs="Times New Roman"/>
                <w:sz w:val="20"/>
                <w:szCs w:val="20"/>
              </w:rPr>
              <w:t>В соответствии с постановлением администрации Зиминского городского муниципального образования от 11.07.2019 № 770 «О проведении мониторинга качества предоставления муниципальных услуг» в течение календарного года ежегодно проводится мониторинг качества предоставления муниципальных услуг. Результаты мониторинга свидетельствуют о достижении высокого уровня удовлетворенности граждан качеством предоставления муниципальных услуг на территории Зиминского городского муниципального образования. Почти 100% граждан, получавших оцениваемую ими услугу ранее, отмечают повышение качества предоставления услуг. Средний коэффициент удовлетворенности граждан качеством предоставления муниципальных услуг составляет 4,9 (по пятибалльной шкале оценок).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Информирование  и популяризация  цифровых государственных  и муниципальных услуг, функций, сервисов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4" w:type="dxa"/>
            <w:gridSpan w:val="7"/>
          </w:tcPr>
          <w:p w:rsidR="00E46A86" w:rsidRPr="00350148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37F80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7F80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работа по популяризации муниципальных услуг путем размещения информации о доступности получения муниципальных услуг в электронном виде на сайте Зиминского городского муниципального образования, </w:t>
            </w:r>
            <w:r w:rsidRPr="001277EF">
              <w:rPr>
                <w:rFonts w:ascii="Times New Roman" w:hAnsi="Times New Roman" w:cs="Times New Roman"/>
                <w:sz w:val="20"/>
                <w:szCs w:val="20"/>
              </w:rPr>
              <w:t>в местах большого скопления людей и стендах.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532005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1.5. 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Осуществление контрольно-надзорной деятельности   дистанционно в цифровом   формате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Федеральный закон  от 31.07.2020 № 248-ФЗ «О государственном   контроле (надзоре) и  муниципальном  контроле  в Российской Федерации»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Постановление   Правительства  Иркутской области от 20.10.2020 №881-пп «Об информатизации  контрольно-надзорной деятельности  в Иркутской области»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План мероприятий (дорожная карта) по достижению  и повышению  показателей «Цифровая зрелость» исполнительных органов государственной власти  Иркутской области 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(утв. 14.01.2022)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Доля проверок  в рамках контрольно-надзорной деятельности , проведенных дистанционно, в том числе с  использованием  чек-листов в электронном виде на конец  этапа составит: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к  2024 году – 8%;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50%;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2036 году – 100%.</w:t>
            </w:r>
          </w:p>
        </w:tc>
        <w:tc>
          <w:tcPr>
            <w:tcW w:w="3054" w:type="dxa"/>
            <w:gridSpan w:val="7"/>
          </w:tcPr>
          <w:p w:rsidR="00E46A86" w:rsidRPr="00E92149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-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921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424946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4249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28068D" w:rsidRDefault="0028068D" w:rsidP="00874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68D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Контрольно-надзорные мероприятия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 т.ч. дистанционно в цифровом формате</w:t>
            </w:r>
            <w:r w:rsidR="008748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проводились в связи  с действующим  мораторием  на проведение контроля.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Участие в процессе  внедрения  и обеспечения  юридически значимого  ведомственного  (СЭД) и межведомственного (МЭДО) электронного  документооборота с применением электронной подписи.</w:t>
            </w:r>
          </w:p>
        </w:tc>
        <w:tc>
          <w:tcPr>
            <w:tcW w:w="2126" w:type="dxa"/>
            <w:gridSpan w:val="2"/>
            <w:vMerge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Указ Губернатора Иркутской области  от 22.02.2017 №31-уг «О внедрении  в опытную  эксплуатацию  системы  электронного документооборота и делопроизводства в исполнительных  органах государственной власти Иркутской области»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План мероприятий (дорожная карта) по достижению  и повышению  показателей «Цифровая зрелость» исполнительных органов государственной власти  Иркутской области 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(утв. 14.01.2022)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Доля  электронного юридически значимого  документооборота  между органами  исполнительной власти , местного самоуправления  и подведомственными им  учреждениями   составит на конец этапа: 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2024 году – 40%;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2030 году – 70%;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к  2036 году – 100%.</w:t>
            </w:r>
          </w:p>
        </w:tc>
        <w:tc>
          <w:tcPr>
            <w:tcW w:w="3054" w:type="dxa"/>
            <w:gridSpan w:val="7"/>
          </w:tcPr>
          <w:p w:rsidR="00E46A86" w:rsidRPr="00350148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1D149F" w:rsidRDefault="00E46A86" w:rsidP="00E46A86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1A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В 2021 году были проведены  работы по подключению органов местного самоуправления ЗГМО   к системе  электронного  документооборота Правительства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 (СЭД «Дело»).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Таким образом был налажен  электронный  обмен документами  с вышестоящими органами. В 2021 году были проведены  работы по подключению органов местного самоуправления ЗГМО   к системе  электронного  документооборота Правительства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 (СЭД «Дело»).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Таким образом был налажен  электронный  обмен документами  с вышестоящими органами.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2022-2024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данные работы были продолжены. </w:t>
            </w:r>
            <w:r w:rsidRPr="00DA0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настоящий момент процесс внедрения  и обеспечения  юридически значимого ведомственного (СЭД) и межведомственного (МЭДО) электронного документооборота с применением электронной подписи находится в активной стадии. В 2024 году были проведены работы по </w:t>
            </w:r>
            <w:r w:rsidRPr="00DA0B7C">
              <w:rPr>
                <w:rFonts w:ascii="Times New Roman" w:hAnsi="Times New Roman" w:cs="Times New Roman"/>
                <w:sz w:val="20"/>
                <w:szCs w:val="20"/>
              </w:rPr>
              <w:t xml:space="preserve">подключению муниципальных учреждений, подведомственных администрации Зиминского городского округа, к государственной информационной системе «Типовое облачное решение системы электронного документооборота» (далее – ГИС «ТОР СЭД»). </w:t>
            </w:r>
            <w:r w:rsidRPr="00DA0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Доля  электронного юридически значимого  документооборота  между органами  исполнительной власти, местного самоуправления  и подведомственными им учреждениями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составил</w:t>
            </w:r>
            <w:r w:rsidRPr="00DA0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 конец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года</w:t>
            </w:r>
            <w:r w:rsidRPr="00DA0B7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60%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2. Реализация на  территории муниципального образования мероприятий федерального проекта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«Информационная инфраструктура»</w:t>
            </w: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Использование созданной на территории Иркутской области  Платформы обратной связи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Информационно-аналитический отдел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Соглашение о взаимодействии  в целях  создания  единого  окна цифровой обратной связи  на базе федеральной государственной  информационной системы  «Единый  портал государственных  и муниципальных  услуг (функций) от 08.10. 2021 №ОК-П13-065-45451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Распоряжение Правительства  Иркутской области  от 29.10.2021 №656  - рп «Об обеспечении  апробации  технических решений,  реализованных  на базе  федеральной государственной информационной системы «Единый портал государственных и муниципальных  услуг (функций)»  в Иркутской области»</w:t>
            </w: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Использование федеральной государственной информационной системы «Единый портал государственных и муниципальных  услуг (функций)»   для направления  гражданами   и юридическими лицами в государственные органы, органы местного самоуправления, государственные  и муниципальные  учреждения, иные организации, осуществляющие  публично значимые  функции,  и их должностным лицам  сообщений и обращений, а также  для направления  такими органами и организациями  ответов на указанные сообщения и обращения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853F43" w:rsidP="00853F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Через  платформу обратной связи «Госуслуги. Решаем вместе» (далее – ПОС) в 2023 г.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администрацию ЗГМО поступило  67 сообщений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, на которые своевременно подготовлены и направлены  ответы. Сообщения, поступающие  через систему ПОС , анализируются  Центром  управления регионом Иркутской области. По работе с обращениями, поступающими через портал  государственных услуг, админи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страция г. Зимы   по итогам 2024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года находится в «зеленой зоне», что свидетельствует   о высоком уровне  организации  работы</w:t>
            </w:r>
          </w:p>
        </w:tc>
      </w:tr>
      <w:tr w:rsidR="00E46A86" w:rsidRPr="00770124" w:rsidTr="003B19D6">
        <w:tc>
          <w:tcPr>
            <w:tcW w:w="14502" w:type="dxa"/>
            <w:gridSpan w:val="15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Тактическая задача 3. Реализация на  территории муниципального образования мероприятий федерального проекта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«Кадры  для цифровой  экономики»</w:t>
            </w:r>
          </w:p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6A86" w:rsidRPr="00770124" w:rsidTr="003B19D6">
        <w:tc>
          <w:tcPr>
            <w:tcW w:w="959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544" w:type="dxa"/>
            <w:gridSpan w:val="2"/>
          </w:tcPr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 цифровых  компетенций работников  организаций на территории  муниципального образования, в части  обучения  компетенциям  в сфере  цифровой  трансформации государственного и муниципального управления  муниципальных служащих  и работников муниципальных  учреждений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Управление правовой, кадровой и организационной работы администрации ЗГМО</w:t>
            </w:r>
          </w:p>
        </w:tc>
        <w:tc>
          <w:tcPr>
            <w:tcW w:w="2126" w:type="dxa"/>
            <w:gridSpan w:val="2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46A86" w:rsidRPr="00770124" w:rsidRDefault="00E46A86" w:rsidP="00E46A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муниципальных служащих и работников муниципальных  учреждений по новым образовательным программам по цифровизации  </w:t>
            </w:r>
          </w:p>
        </w:tc>
        <w:tc>
          <w:tcPr>
            <w:tcW w:w="3054" w:type="dxa"/>
            <w:gridSpan w:val="7"/>
          </w:tcPr>
          <w:p w:rsidR="00E46A86" w:rsidRPr="00770124" w:rsidRDefault="00E46A86" w:rsidP="003501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  - I I I   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</w:rPr>
              <w:t>этапы</w:t>
            </w:r>
          </w:p>
          <w:p w:rsidR="00E46A86" w:rsidRPr="00651AEA" w:rsidRDefault="00E46A86" w:rsidP="00E46A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651AEA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2024 </w:t>
            </w:r>
            <w:r w:rsidRPr="0077012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год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На основании   еже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годно поступающей  информации  от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Министерства цифрового  развития и связи Иркутской области  о проведении  обучения в рамках федерального  проекта «Кадры для цифровой экономики» и курсов по цифровой трансформации   проведено обучение  сотрудников ОМС ЗГМО: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- 2021 – 1 чел.;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- 2022г. – 3 чел.</w:t>
            </w:r>
          </w:p>
          <w:p w:rsidR="00E46A86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В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2024гг.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Министерством   цифрового развития  и связи Иркутской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области  обучение не  проводил</w:t>
            </w: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ось.</w:t>
            </w:r>
          </w:p>
          <w:p w:rsidR="00E46A86" w:rsidRPr="00770124" w:rsidRDefault="00E46A86" w:rsidP="00E46A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D2199" w:rsidRPr="00770124" w:rsidRDefault="00CD2199" w:rsidP="00A930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2607D" w:rsidRPr="00770124" w:rsidRDefault="00D2607D" w:rsidP="00A930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2345" w:rsidRDefault="00B22345" w:rsidP="0035014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B22345" w:rsidRDefault="00B22345" w:rsidP="00E13B9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50148" w:rsidRDefault="00350148" w:rsidP="00E13B9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50148" w:rsidRDefault="00350148" w:rsidP="00E13B9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01AD1" w:rsidRPr="00770124" w:rsidRDefault="00C01AD1" w:rsidP="00E13B9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0124">
        <w:rPr>
          <w:rFonts w:ascii="Times New Roman" w:hAnsi="Times New Roman" w:cs="Times New Roman"/>
          <w:b/>
          <w:sz w:val="20"/>
          <w:szCs w:val="20"/>
        </w:rPr>
        <w:t>2. Ожидаемые результаты реализации Стратегии</w:t>
      </w:r>
    </w:p>
    <w:tbl>
      <w:tblPr>
        <w:tblStyle w:val="a3"/>
        <w:tblW w:w="14880" w:type="dxa"/>
        <w:tblLook w:val="04A0" w:firstRow="1" w:lastRow="0" w:firstColumn="1" w:lastColumn="0" w:noHBand="0" w:noVBand="1"/>
      </w:tblPr>
      <w:tblGrid>
        <w:gridCol w:w="777"/>
        <w:gridCol w:w="3812"/>
        <w:gridCol w:w="3181"/>
        <w:gridCol w:w="3822"/>
        <w:gridCol w:w="3288"/>
      </w:tblGrid>
      <w:tr w:rsidR="00C01AD1" w:rsidRPr="00770124" w:rsidTr="0000382A">
        <w:tc>
          <w:tcPr>
            <w:tcW w:w="777" w:type="dxa"/>
            <w:vMerge w:val="restart"/>
          </w:tcPr>
          <w:p w:rsidR="00C01AD1" w:rsidRPr="00770124" w:rsidRDefault="00C01AD1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812" w:type="dxa"/>
            <w:vMerge w:val="restart"/>
          </w:tcPr>
          <w:p w:rsidR="00C01AD1" w:rsidRPr="00770124" w:rsidRDefault="00C01AD1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показателя </w:t>
            </w:r>
          </w:p>
          <w:p w:rsidR="00C01AD1" w:rsidRPr="00770124" w:rsidRDefault="00C01AD1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(ожидаемого результата)</w:t>
            </w:r>
          </w:p>
        </w:tc>
        <w:tc>
          <w:tcPr>
            <w:tcW w:w="7003" w:type="dxa"/>
            <w:gridSpan w:val="2"/>
          </w:tcPr>
          <w:p w:rsidR="00C01AD1" w:rsidRPr="00770124" w:rsidRDefault="00C01AD1" w:rsidP="00C01A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  <w:r w:rsidR="00DB5BA3" w:rsidRPr="00770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5D97" w:rsidRPr="008D5D97">
              <w:rPr>
                <w:rFonts w:ascii="Times New Roman" w:hAnsi="Times New Roman" w:cs="Times New Roman"/>
                <w:sz w:val="20"/>
                <w:szCs w:val="20"/>
              </w:rPr>
              <w:t>на 2024</w:t>
            </w:r>
            <w:r w:rsidR="00DB5BA3" w:rsidRPr="008D5D9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3288" w:type="dxa"/>
            <w:vMerge w:val="restart"/>
          </w:tcPr>
          <w:p w:rsidR="00C01AD1" w:rsidRPr="00770124" w:rsidRDefault="00B153EA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Причины недостижения  значения  целевого показателя</w:t>
            </w:r>
          </w:p>
        </w:tc>
      </w:tr>
      <w:tr w:rsidR="00DB5BA3" w:rsidRPr="00770124" w:rsidTr="0000382A">
        <w:trPr>
          <w:trHeight w:val="516"/>
        </w:trPr>
        <w:tc>
          <w:tcPr>
            <w:tcW w:w="777" w:type="dxa"/>
            <w:vMerge/>
          </w:tcPr>
          <w:p w:rsidR="00DB5BA3" w:rsidRPr="00770124" w:rsidRDefault="00DB5BA3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2" w:type="dxa"/>
            <w:vMerge/>
          </w:tcPr>
          <w:p w:rsidR="00DB5BA3" w:rsidRPr="00770124" w:rsidRDefault="00DB5BA3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1" w:type="dxa"/>
          </w:tcPr>
          <w:p w:rsidR="00DB5BA3" w:rsidRPr="00770124" w:rsidRDefault="00DB5BA3" w:rsidP="00DB5B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DB5BA3" w:rsidRPr="00770124" w:rsidRDefault="00DB5BA3" w:rsidP="00DB5B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Стратегией</w:t>
            </w:r>
          </w:p>
        </w:tc>
        <w:tc>
          <w:tcPr>
            <w:tcW w:w="3822" w:type="dxa"/>
          </w:tcPr>
          <w:p w:rsidR="00DB5BA3" w:rsidRPr="00770124" w:rsidRDefault="00DB5BA3" w:rsidP="00C01A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4">
              <w:rPr>
                <w:rFonts w:ascii="Times New Roman" w:hAnsi="Times New Roman" w:cs="Times New Roman"/>
                <w:sz w:val="20"/>
                <w:szCs w:val="20"/>
              </w:rPr>
              <w:t>Фактически</w:t>
            </w:r>
          </w:p>
        </w:tc>
        <w:tc>
          <w:tcPr>
            <w:tcW w:w="3288" w:type="dxa"/>
            <w:vMerge/>
          </w:tcPr>
          <w:p w:rsidR="00DB5BA3" w:rsidRPr="00770124" w:rsidRDefault="00DB5BA3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7D09" w:rsidRPr="00770124" w:rsidTr="0000382A">
        <w:tc>
          <w:tcPr>
            <w:tcW w:w="14880" w:type="dxa"/>
            <w:gridSpan w:val="5"/>
          </w:tcPr>
          <w:p w:rsidR="002E7D09" w:rsidRPr="00770124" w:rsidRDefault="002E7D09" w:rsidP="002E7D09">
            <w:pPr>
              <w:pStyle w:val="1"/>
              <w:jc w:val="center"/>
              <w:outlineLvl w:val="0"/>
              <w:rPr>
                <w:rFonts w:cs="Times New Roman"/>
                <w:sz w:val="20"/>
                <w:szCs w:val="20"/>
              </w:rPr>
            </w:pPr>
            <w:r w:rsidRPr="00770124">
              <w:rPr>
                <w:rFonts w:cs="Times New Roman"/>
                <w:sz w:val="20"/>
                <w:szCs w:val="20"/>
              </w:rPr>
              <w:t>Стратегическая цель:</w:t>
            </w:r>
            <w:r w:rsidRPr="00770124">
              <w:rPr>
                <w:rFonts w:eastAsiaTheme="minorEastAsia" w:cs="Times New Roman"/>
                <w:sz w:val="20"/>
                <w:szCs w:val="20"/>
              </w:rPr>
              <w:t xml:space="preserve"> Повышение качества жизни  населения Зиминского городского муниципального  образования до уровня, обеспечивающего  современные потребности   человека в  развитии и самореализации.</w:t>
            </w:r>
          </w:p>
          <w:p w:rsidR="002E7D09" w:rsidRPr="00770124" w:rsidRDefault="002E7D09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BA3" w:rsidRPr="00770124" w:rsidTr="00B153EA">
        <w:tc>
          <w:tcPr>
            <w:tcW w:w="777" w:type="dxa"/>
          </w:tcPr>
          <w:p w:rsidR="00DB5BA3" w:rsidRPr="00770124" w:rsidRDefault="00DB5BA3" w:rsidP="00E13B9D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1</w:t>
            </w:r>
          </w:p>
        </w:tc>
        <w:tc>
          <w:tcPr>
            <w:tcW w:w="3812" w:type="dxa"/>
          </w:tcPr>
          <w:p w:rsidR="00DB5BA3" w:rsidRPr="00770124" w:rsidRDefault="00DB5BA3" w:rsidP="00E13B9D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Численность  постоянного населения  на начало года</w:t>
            </w:r>
          </w:p>
          <w:p w:rsidR="00DB5BA3" w:rsidRPr="00770124" w:rsidRDefault="00DB5BA3" w:rsidP="00E13B9D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 xml:space="preserve"> (тыс. чел.)</w:t>
            </w:r>
          </w:p>
        </w:tc>
        <w:tc>
          <w:tcPr>
            <w:tcW w:w="3181" w:type="dxa"/>
          </w:tcPr>
          <w:p w:rsidR="00DB5BA3" w:rsidRPr="008D5D97" w:rsidRDefault="00DB5BA3" w:rsidP="008D5D97">
            <w:pPr>
              <w:pStyle w:val="ConsPlusNormal"/>
              <w:jc w:val="center"/>
              <w:rPr>
                <w:sz w:val="20"/>
              </w:rPr>
            </w:pPr>
            <w:r w:rsidRPr="008D5D97">
              <w:rPr>
                <w:sz w:val="20"/>
              </w:rPr>
              <w:t>30,</w:t>
            </w:r>
            <w:r w:rsidR="008D5D97" w:rsidRPr="008D5D97">
              <w:rPr>
                <w:sz w:val="20"/>
              </w:rPr>
              <w:t>0</w:t>
            </w:r>
          </w:p>
        </w:tc>
        <w:tc>
          <w:tcPr>
            <w:tcW w:w="3822" w:type="dxa"/>
          </w:tcPr>
          <w:p w:rsidR="00B153EA" w:rsidRPr="008D5D97" w:rsidRDefault="008D5D97" w:rsidP="00C01A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D97"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3288" w:type="dxa"/>
          </w:tcPr>
          <w:p w:rsidR="00EC0796" w:rsidRDefault="00EC0796" w:rsidP="00EC07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Имеющая место тенденция  ежегодной естественной и механической убыли населения.</w:t>
            </w:r>
          </w:p>
          <w:p w:rsidR="00EC0796" w:rsidRDefault="00EC0796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5BA3" w:rsidRDefault="00EC0796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Естественная убыль населения (2024 год 116 человек).</w:t>
            </w:r>
          </w:p>
          <w:p w:rsidR="00EC0796" w:rsidRDefault="00EC0796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0796" w:rsidRDefault="00EC0796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Механический отток </w:t>
            </w:r>
          </w:p>
          <w:p w:rsidR="00EC0796" w:rsidRPr="00770124" w:rsidRDefault="00EC0796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(2024год – 80 человек).</w:t>
            </w:r>
          </w:p>
        </w:tc>
      </w:tr>
      <w:tr w:rsidR="00E04948" w:rsidRPr="00770124" w:rsidTr="0000382A">
        <w:tc>
          <w:tcPr>
            <w:tcW w:w="14880" w:type="dxa"/>
            <w:gridSpan w:val="5"/>
          </w:tcPr>
          <w:p w:rsidR="00E04948" w:rsidRPr="00674DAA" w:rsidRDefault="00E04948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D5D97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1. Накопление и развитие человеческого капитала</w:t>
            </w:r>
          </w:p>
        </w:tc>
      </w:tr>
      <w:tr w:rsidR="00DB5BA3" w:rsidRPr="00770124" w:rsidTr="00B153EA">
        <w:tc>
          <w:tcPr>
            <w:tcW w:w="777" w:type="dxa"/>
          </w:tcPr>
          <w:p w:rsidR="00DB5BA3" w:rsidRPr="00770124" w:rsidRDefault="00DB5BA3" w:rsidP="00E13B9D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2</w:t>
            </w:r>
          </w:p>
        </w:tc>
        <w:tc>
          <w:tcPr>
            <w:tcW w:w="3812" w:type="dxa"/>
          </w:tcPr>
          <w:p w:rsidR="00DB5BA3" w:rsidRPr="00770124" w:rsidRDefault="00DB5BA3" w:rsidP="00E13B9D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Доля населения с  денежными доходами ниже величины прожиточного минимума  (%)</w:t>
            </w:r>
          </w:p>
        </w:tc>
        <w:tc>
          <w:tcPr>
            <w:tcW w:w="3181" w:type="dxa"/>
          </w:tcPr>
          <w:p w:rsidR="00DB5BA3" w:rsidRPr="008D5D97" w:rsidRDefault="008D5D97" w:rsidP="00E13B9D">
            <w:pPr>
              <w:pStyle w:val="ConsPlusNormal"/>
              <w:jc w:val="center"/>
              <w:rPr>
                <w:sz w:val="20"/>
              </w:rPr>
            </w:pPr>
            <w:r w:rsidRPr="008D5D97">
              <w:rPr>
                <w:sz w:val="20"/>
              </w:rPr>
              <w:t>16,1</w:t>
            </w:r>
          </w:p>
        </w:tc>
        <w:tc>
          <w:tcPr>
            <w:tcW w:w="3822" w:type="dxa"/>
          </w:tcPr>
          <w:p w:rsidR="00F95376" w:rsidRPr="008D5D97" w:rsidRDefault="008D5D97" w:rsidP="00C01AD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D5D97">
              <w:rPr>
                <w:rFonts w:ascii="Times New Roman" w:hAnsi="Times New Roman" w:cs="Times New Roman"/>
                <w:sz w:val="20"/>
              </w:rPr>
              <w:t>12,4</w:t>
            </w:r>
          </w:p>
          <w:p w:rsidR="00182012" w:rsidRPr="008D5D97" w:rsidRDefault="00182012" w:rsidP="00C01A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:rsidR="00DB5BA3" w:rsidRPr="00770124" w:rsidRDefault="00DB5BA3" w:rsidP="008B48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4948" w:rsidRPr="00770124" w:rsidTr="0000382A">
        <w:tc>
          <w:tcPr>
            <w:tcW w:w="14880" w:type="dxa"/>
            <w:gridSpan w:val="5"/>
          </w:tcPr>
          <w:p w:rsidR="00E04948" w:rsidRPr="00674DAA" w:rsidRDefault="00E04948" w:rsidP="00A9309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D5D97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2. «Создание комфортного пространства для жизни»</w:t>
            </w:r>
          </w:p>
        </w:tc>
      </w:tr>
      <w:tr w:rsidR="00B153EA" w:rsidRPr="00770124" w:rsidTr="00B153EA">
        <w:tc>
          <w:tcPr>
            <w:tcW w:w="777" w:type="dxa"/>
          </w:tcPr>
          <w:p w:rsidR="00B153EA" w:rsidRPr="00770124" w:rsidRDefault="00B153EA" w:rsidP="00B153EA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3</w:t>
            </w:r>
          </w:p>
        </w:tc>
        <w:tc>
          <w:tcPr>
            <w:tcW w:w="3812" w:type="dxa"/>
          </w:tcPr>
          <w:p w:rsidR="00B153EA" w:rsidRPr="00770124" w:rsidRDefault="00B153EA" w:rsidP="00B153EA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Обеспеченность жильем (кв.м. общей площади на 1 жителя кв. м.)</w:t>
            </w:r>
          </w:p>
        </w:tc>
        <w:tc>
          <w:tcPr>
            <w:tcW w:w="3181" w:type="dxa"/>
          </w:tcPr>
          <w:p w:rsidR="00B153EA" w:rsidRPr="008D5D97" w:rsidRDefault="008D5D97" w:rsidP="00B153EA">
            <w:pPr>
              <w:pStyle w:val="ConsPlusNormal"/>
              <w:jc w:val="center"/>
              <w:rPr>
                <w:sz w:val="20"/>
              </w:rPr>
            </w:pPr>
            <w:r w:rsidRPr="008D5D97">
              <w:rPr>
                <w:sz w:val="20"/>
              </w:rPr>
              <w:t>23,5</w:t>
            </w:r>
          </w:p>
        </w:tc>
        <w:tc>
          <w:tcPr>
            <w:tcW w:w="3822" w:type="dxa"/>
          </w:tcPr>
          <w:p w:rsidR="00B153EA" w:rsidRPr="008D5D97" w:rsidRDefault="002C2479" w:rsidP="00A3742C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24,1</w:t>
            </w:r>
          </w:p>
        </w:tc>
        <w:tc>
          <w:tcPr>
            <w:tcW w:w="3288" w:type="dxa"/>
          </w:tcPr>
          <w:p w:rsidR="00B153EA" w:rsidRPr="00674DAA" w:rsidRDefault="00B153EA" w:rsidP="00B153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153EA" w:rsidRPr="00770124" w:rsidTr="00B153EA">
        <w:tc>
          <w:tcPr>
            <w:tcW w:w="777" w:type="dxa"/>
          </w:tcPr>
          <w:p w:rsidR="00B153EA" w:rsidRPr="00770124" w:rsidRDefault="00B153EA" w:rsidP="00B153EA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4</w:t>
            </w:r>
          </w:p>
        </w:tc>
        <w:tc>
          <w:tcPr>
            <w:tcW w:w="3812" w:type="dxa"/>
          </w:tcPr>
          <w:p w:rsidR="00B153EA" w:rsidRPr="00770124" w:rsidRDefault="00B153EA" w:rsidP="00B153EA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Удельный вес площади  жилищного фонда, обеспеченного всеми видами благоустройства (%)</w:t>
            </w:r>
          </w:p>
        </w:tc>
        <w:tc>
          <w:tcPr>
            <w:tcW w:w="3181" w:type="dxa"/>
          </w:tcPr>
          <w:p w:rsidR="00B153EA" w:rsidRPr="008D5D97" w:rsidRDefault="008D5D97" w:rsidP="00B153EA">
            <w:pPr>
              <w:pStyle w:val="ConsPlusNormal"/>
              <w:jc w:val="center"/>
              <w:rPr>
                <w:sz w:val="20"/>
              </w:rPr>
            </w:pPr>
            <w:r w:rsidRPr="008D5D97">
              <w:rPr>
                <w:sz w:val="20"/>
              </w:rPr>
              <w:t>56,3</w:t>
            </w:r>
          </w:p>
        </w:tc>
        <w:tc>
          <w:tcPr>
            <w:tcW w:w="3822" w:type="dxa"/>
          </w:tcPr>
          <w:p w:rsidR="00B153EA" w:rsidRPr="008D5D97" w:rsidRDefault="008D5D97" w:rsidP="00B153EA">
            <w:pPr>
              <w:pStyle w:val="ConsPlusNormal"/>
              <w:jc w:val="center"/>
              <w:rPr>
                <w:sz w:val="20"/>
              </w:rPr>
            </w:pPr>
            <w:r w:rsidRPr="008D5D97">
              <w:rPr>
                <w:sz w:val="20"/>
              </w:rPr>
              <w:t>53,0</w:t>
            </w:r>
          </w:p>
        </w:tc>
        <w:tc>
          <w:tcPr>
            <w:tcW w:w="3288" w:type="dxa"/>
          </w:tcPr>
          <w:p w:rsidR="00B153EA" w:rsidRPr="00674DAA" w:rsidRDefault="00273922" w:rsidP="0027392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D5D97">
              <w:rPr>
                <w:rFonts w:ascii="Times New Roman" w:hAnsi="Times New Roman" w:cs="Times New Roman"/>
                <w:sz w:val="20"/>
                <w:szCs w:val="20"/>
              </w:rPr>
              <w:t xml:space="preserve">Перенос сроков ввода в эксплуатацию </w:t>
            </w:r>
            <w:r w:rsidR="008D5D97" w:rsidRPr="008D5D97">
              <w:rPr>
                <w:rFonts w:ascii="Times New Roman" w:hAnsi="Times New Roman" w:cs="Times New Roman"/>
                <w:sz w:val="20"/>
                <w:szCs w:val="20"/>
              </w:rPr>
              <w:t>жилых домов по ул.</w:t>
            </w:r>
            <w:r w:rsidRPr="008D5D97">
              <w:rPr>
                <w:rFonts w:ascii="Times New Roman" w:hAnsi="Times New Roman" w:cs="Times New Roman"/>
                <w:sz w:val="20"/>
                <w:szCs w:val="20"/>
              </w:rPr>
              <w:t xml:space="preserve"> ул. Клименко, ул. Ярославског</w:t>
            </w:r>
            <w:r w:rsidRPr="00FD3A18">
              <w:rPr>
                <w:rFonts w:ascii="Times New Roman" w:hAnsi="Times New Roman" w:cs="Times New Roman"/>
                <w:sz w:val="20"/>
                <w:szCs w:val="20"/>
              </w:rPr>
              <w:t>о.</w:t>
            </w:r>
          </w:p>
        </w:tc>
      </w:tr>
      <w:tr w:rsidR="00B153EA" w:rsidRPr="00770124" w:rsidTr="00B153EA">
        <w:tc>
          <w:tcPr>
            <w:tcW w:w="777" w:type="dxa"/>
          </w:tcPr>
          <w:p w:rsidR="00B153EA" w:rsidRPr="00770124" w:rsidRDefault="00B153EA" w:rsidP="00B153EA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5.</w:t>
            </w:r>
          </w:p>
        </w:tc>
        <w:tc>
          <w:tcPr>
            <w:tcW w:w="3812" w:type="dxa"/>
          </w:tcPr>
          <w:p w:rsidR="00B153EA" w:rsidRDefault="00B153EA" w:rsidP="00B153EA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Плотность сети автомобильных дорог   общего пользования, отвечающих  нормативным  требованиям к  транспортно-эксплуатационным показателям (км/10000 кв.м.)</w:t>
            </w:r>
          </w:p>
          <w:p w:rsidR="00CA57D6" w:rsidRPr="00770124" w:rsidRDefault="00CA57D6" w:rsidP="00B153EA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3181" w:type="dxa"/>
          </w:tcPr>
          <w:p w:rsidR="00B153EA" w:rsidRPr="00674DAA" w:rsidRDefault="002C2479" w:rsidP="00B153EA">
            <w:pPr>
              <w:pStyle w:val="ConsPlusNormal"/>
              <w:jc w:val="center"/>
              <w:rPr>
                <w:sz w:val="20"/>
                <w:highlight w:val="yellow"/>
              </w:rPr>
            </w:pPr>
            <w:r>
              <w:rPr>
                <w:color w:val="000000"/>
                <w:sz w:val="20"/>
              </w:rPr>
              <w:t>0,</w:t>
            </w:r>
            <w:r w:rsidR="00B153EA" w:rsidRPr="008D5D97">
              <w:rPr>
                <w:color w:val="000000"/>
                <w:sz w:val="20"/>
              </w:rPr>
              <w:t>015</w:t>
            </w:r>
          </w:p>
        </w:tc>
        <w:tc>
          <w:tcPr>
            <w:tcW w:w="3822" w:type="dxa"/>
          </w:tcPr>
          <w:p w:rsidR="00B153EA" w:rsidRPr="00674DAA" w:rsidRDefault="002C2479" w:rsidP="00B153EA">
            <w:pPr>
              <w:pStyle w:val="ConsPlusNormal"/>
              <w:jc w:val="center"/>
              <w:rPr>
                <w:sz w:val="20"/>
                <w:highlight w:val="yellow"/>
              </w:rPr>
            </w:pPr>
            <w:r>
              <w:rPr>
                <w:color w:val="000000"/>
                <w:sz w:val="20"/>
              </w:rPr>
              <w:t>0,</w:t>
            </w:r>
            <w:r w:rsidR="00FD3A18" w:rsidRPr="00FD3A18">
              <w:rPr>
                <w:color w:val="000000"/>
                <w:sz w:val="20"/>
              </w:rPr>
              <w:t>018</w:t>
            </w:r>
          </w:p>
        </w:tc>
        <w:tc>
          <w:tcPr>
            <w:tcW w:w="3288" w:type="dxa"/>
          </w:tcPr>
          <w:p w:rsidR="00B153EA" w:rsidRPr="00674DAA" w:rsidRDefault="00B153EA" w:rsidP="00B153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153EA" w:rsidRPr="00770124" w:rsidTr="0000382A">
        <w:tc>
          <w:tcPr>
            <w:tcW w:w="14880" w:type="dxa"/>
            <w:gridSpan w:val="5"/>
          </w:tcPr>
          <w:p w:rsidR="00B153EA" w:rsidRPr="00674DAA" w:rsidRDefault="00B153EA" w:rsidP="00B153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41EF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3. «Сохранение  экосистемы города»</w:t>
            </w:r>
          </w:p>
        </w:tc>
      </w:tr>
      <w:tr w:rsidR="00B153EA" w:rsidRPr="00770124" w:rsidTr="00B153EA">
        <w:tc>
          <w:tcPr>
            <w:tcW w:w="777" w:type="dxa"/>
          </w:tcPr>
          <w:p w:rsidR="00B153EA" w:rsidRPr="00770124" w:rsidRDefault="00B153EA" w:rsidP="00B153EA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6</w:t>
            </w:r>
          </w:p>
        </w:tc>
        <w:tc>
          <w:tcPr>
            <w:tcW w:w="3812" w:type="dxa"/>
          </w:tcPr>
          <w:p w:rsidR="00EC0796" w:rsidRDefault="00B153EA" w:rsidP="00B153EA">
            <w:pPr>
              <w:pStyle w:val="ab"/>
              <w:rPr>
                <w:szCs w:val="20"/>
              </w:rPr>
            </w:pPr>
            <w:r w:rsidRPr="00770124">
              <w:rPr>
                <w:szCs w:val="20"/>
              </w:rPr>
              <w:t xml:space="preserve">Площадь земель, занятая объектом накопленного вреда окружающей среде и несанкционированными свалками  (Га)   </w:t>
            </w:r>
          </w:p>
          <w:p w:rsidR="00B153EA" w:rsidRPr="00770124" w:rsidRDefault="00B153EA" w:rsidP="00B153EA">
            <w:pPr>
              <w:pStyle w:val="ab"/>
              <w:rPr>
                <w:szCs w:val="20"/>
              </w:rPr>
            </w:pPr>
            <w:r w:rsidRPr="00770124">
              <w:rPr>
                <w:szCs w:val="20"/>
              </w:rPr>
              <w:t xml:space="preserve">                            </w:t>
            </w:r>
          </w:p>
        </w:tc>
        <w:tc>
          <w:tcPr>
            <w:tcW w:w="3181" w:type="dxa"/>
          </w:tcPr>
          <w:p w:rsidR="00B153EA" w:rsidRPr="00F041EF" w:rsidRDefault="00B153EA" w:rsidP="00B153EA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13,22</w:t>
            </w:r>
          </w:p>
        </w:tc>
        <w:tc>
          <w:tcPr>
            <w:tcW w:w="3822" w:type="dxa"/>
          </w:tcPr>
          <w:p w:rsidR="00B153EA" w:rsidRPr="00F041EF" w:rsidRDefault="009E687E" w:rsidP="00B153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41EF">
              <w:rPr>
                <w:rFonts w:ascii="Times New Roman" w:hAnsi="Times New Roman" w:cs="Times New Roman"/>
                <w:sz w:val="20"/>
                <w:szCs w:val="20"/>
              </w:rPr>
              <w:t>13,17</w:t>
            </w:r>
          </w:p>
        </w:tc>
        <w:tc>
          <w:tcPr>
            <w:tcW w:w="3288" w:type="dxa"/>
          </w:tcPr>
          <w:p w:rsidR="00B153EA" w:rsidRPr="00674DAA" w:rsidRDefault="00B153EA" w:rsidP="00B153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153EA" w:rsidRPr="00770124" w:rsidTr="0000382A">
        <w:tc>
          <w:tcPr>
            <w:tcW w:w="14880" w:type="dxa"/>
            <w:gridSpan w:val="5"/>
          </w:tcPr>
          <w:p w:rsidR="00B153EA" w:rsidRPr="00674DAA" w:rsidRDefault="00B153EA" w:rsidP="00B153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41EF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4. «Экономический рост и  эффективное управление»</w:t>
            </w:r>
          </w:p>
        </w:tc>
      </w:tr>
      <w:tr w:rsidR="00B153EA" w:rsidRPr="00770124" w:rsidTr="00B153EA">
        <w:tc>
          <w:tcPr>
            <w:tcW w:w="777" w:type="dxa"/>
          </w:tcPr>
          <w:p w:rsidR="00B153EA" w:rsidRPr="00770124" w:rsidRDefault="00B153EA" w:rsidP="00B153EA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7</w:t>
            </w:r>
          </w:p>
        </w:tc>
        <w:tc>
          <w:tcPr>
            <w:tcW w:w="3812" w:type="dxa"/>
          </w:tcPr>
          <w:p w:rsidR="00B153EA" w:rsidRPr="00770124" w:rsidRDefault="00B153EA" w:rsidP="00B153EA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Выручка от реализации продукции, работ, услуг на душу населения (тыс. руб. на 1 чел.)</w:t>
            </w:r>
            <w:r w:rsidR="0068314F">
              <w:rPr>
                <w:sz w:val="20"/>
              </w:rPr>
              <w:t xml:space="preserve"> / в т. ч</w:t>
            </w:r>
            <w:r w:rsidR="0068314F" w:rsidRPr="0068314F">
              <w:rPr>
                <w:sz w:val="20"/>
              </w:rPr>
              <w:t>.  (без учета централизованных плательщиков)</w:t>
            </w:r>
          </w:p>
        </w:tc>
        <w:tc>
          <w:tcPr>
            <w:tcW w:w="3181" w:type="dxa"/>
          </w:tcPr>
          <w:p w:rsidR="00B153EA" w:rsidRPr="00F041EF" w:rsidRDefault="00F041EF" w:rsidP="00B153EA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182,7/107,5</w:t>
            </w:r>
          </w:p>
        </w:tc>
        <w:tc>
          <w:tcPr>
            <w:tcW w:w="3822" w:type="dxa"/>
          </w:tcPr>
          <w:p w:rsidR="00B153EA" w:rsidRPr="00F041EF" w:rsidRDefault="00F041EF" w:rsidP="00B153EA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-/105,5</w:t>
            </w:r>
          </w:p>
          <w:p w:rsidR="00B153EA" w:rsidRPr="00F041EF" w:rsidRDefault="00B153EA" w:rsidP="00B153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</w:tcPr>
          <w:p w:rsidR="00B153EA" w:rsidRPr="00674DAA" w:rsidRDefault="00B153EA" w:rsidP="00B153EA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1052F" w:rsidRPr="00770124" w:rsidTr="00B153EA">
        <w:tc>
          <w:tcPr>
            <w:tcW w:w="777" w:type="dxa"/>
          </w:tcPr>
          <w:p w:rsidR="00B1052F" w:rsidRPr="00770124" w:rsidRDefault="00B1052F" w:rsidP="00B1052F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8</w:t>
            </w:r>
          </w:p>
        </w:tc>
        <w:tc>
          <w:tcPr>
            <w:tcW w:w="3812" w:type="dxa"/>
          </w:tcPr>
          <w:p w:rsidR="00B1052F" w:rsidRPr="00770124" w:rsidRDefault="00B1052F" w:rsidP="00B1052F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Объем инвестиций  в основной капитал на душу населения (тыс. руб. на 1 чел.)</w:t>
            </w:r>
          </w:p>
        </w:tc>
        <w:tc>
          <w:tcPr>
            <w:tcW w:w="3181" w:type="dxa"/>
          </w:tcPr>
          <w:p w:rsidR="00B1052F" w:rsidRPr="00F041EF" w:rsidRDefault="00F041EF" w:rsidP="00B1052F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66,2</w:t>
            </w:r>
          </w:p>
        </w:tc>
        <w:tc>
          <w:tcPr>
            <w:tcW w:w="3822" w:type="dxa"/>
          </w:tcPr>
          <w:p w:rsidR="00B1052F" w:rsidRPr="00F041EF" w:rsidRDefault="00F041EF" w:rsidP="00B1052F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41,4</w:t>
            </w:r>
          </w:p>
        </w:tc>
        <w:tc>
          <w:tcPr>
            <w:tcW w:w="3288" w:type="dxa"/>
          </w:tcPr>
          <w:p w:rsidR="00703F72" w:rsidRPr="00703F72" w:rsidRDefault="00703F72" w:rsidP="0027392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03F72">
              <w:rPr>
                <w:rFonts w:ascii="Times New Roman" w:hAnsi="Times New Roman" w:cs="Times New Roman"/>
                <w:sz w:val="20"/>
              </w:rPr>
              <w:t>Неполное освоение средств:</w:t>
            </w:r>
          </w:p>
          <w:p w:rsidR="00703F72" w:rsidRPr="00703F72" w:rsidRDefault="00703F72" w:rsidP="0027392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03F72">
              <w:rPr>
                <w:rFonts w:ascii="Times New Roman" w:hAnsi="Times New Roman" w:cs="Times New Roman"/>
                <w:sz w:val="20"/>
              </w:rPr>
              <w:t>-  по  строительству ФОКа с плавательным бассейном;</w:t>
            </w:r>
          </w:p>
          <w:p w:rsidR="00273922" w:rsidRPr="00703F72" w:rsidRDefault="00703F72" w:rsidP="00273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3F72">
              <w:rPr>
                <w:rFonts w:ascii="Times New Roman" w:hAnsi="Times New Roman" w:cs="Times New Roman"/>
                <w:sz w:val="20"/>
              </w:rPr>
              <w:t>- по 1 этапу р</w:t>
            </w:r>
            <w:r w:rsidRPr="00703F72">
              <w:rPr>
                <w:rFonts w:ascii="Times New Roman" w:hAnsi="Times New Roman" w:cs="Times New Roman"/>
                <w:sz w:val="20"/>
                <w:szCs w:val="20"/>
              </w:rPr>
              <w:t>еконструкции  системы теплоснабжения  западной части города;</w:t>
            </w:r>
          </w:p>
          <w:p w:rsidR="00273922" w:rsidRPr="00703F72" w:rsidRDefault="00703F72" w:rsidP="00703F72">
            <w:pPr>
              <w:jc w:val="both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03F72">
              <w:rPr>
                <w:rFonts w:ascii="Times New Roman" w:hAnsi="Times New Roman" w:cs="Times New Roman"/>
                <w:sz w:val="20"/>
                <w:szCs w:val="20"/>
              </w:rPr>
              <w:t>-  н</w:t>
            </w:r>
            <w:r w:rsidR="00273922" w:rsidRPr="00703F72">
              <w:rPr>
                <w:rFonts w:ascii="Times New Roman" w:hAnsi="Times New Roman" w:cs="Times New Roman"/>
                <w:sz w:val="20"/>
              </w:rPr>
              <w:t>е полное освоение  выделенных объемов инвестиций из Фонда реформирования ЖКХ в связи с переносом сроков строительства жилья по ул. Клименко, ул. Ярославского.</w:t>
            </w:r>
          </w:p>
        </w:tc>
      </w:tr>
      <w:tr w:rsidR="00B1052F" w:rsidRPr="00770124" w:rsidTr="00B153EA">
        <w:tc>
          <w:tcPr>
            <w:tcW w:w="777" w:type="dxa"/>
          </w:tcPr>
          <w:p w:rsidR="00B1052F" w:rsidRPr="00770124" w:rsidRDefault="00B1052F" w:rsidP="00B1052F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9</w:t>
            </w:r>
          </w:p>
        </w:tc>
        <w:tc>
          <w:tcPr>
            <w:tcW w:w="3812" w:type="dxa"/>
          </w:tcPr>
          <w:p w:rsidR="00B1052F" w:rsidRPr="00770124" w:rsidRDefault="00B1052F" w:rsidP="00B1052F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Среднемесячная  номинальная начисленная заработная  плата  по полному перечню предприятий г.Зимы (руб.)</w:t>
            </w:r>
          </w:p>
        </w:tc>
        <w:tc>
          <w:tcPr>
            <w:tcW w:w="3181" w:type="dxa"/>
          </w:tcPr>
          <w:p w:rsidR="00B1052F" w:rsidRPr="00F041EF" w:rsidRDefault="00F041EF" w:rsidP="00B1052F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64411</w:t>
            </w:r>
          </w:p>
        </w:tc>
        <w:tc>
          <w:tcPr>
            <w:tcW w:w="3822" w:type="dxa"/>
          </w:tcPr>
          <w:p w:rsidR="00B1052F" w:rsidRPr="00F041EF" w:rsidRDefault="00F041EF" w:rsidP="00F041EF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70201</w:t>
            </w:r>
          </w:p>
        </w:tc>
        <w:tc>
          <w:tcPr>
            <w:tcW w:w="3288" w:type="dxa"/>
          </w:tcPr>
          <w:p w:rsidR="00B1052F" w:rsidRPr="00770124" w:rsidRDefault="00B1052F" w:rsidP="00B105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052F" w:rsidRPr="00770124" w:rsidTr="00B153EA">
        <w:tc>
          <w:tcPr>
            <w:tcW w:w="777" w:type="dxa"/>
          </w:tcPr>
          <w:p w:rsidR="00B1052F" w:rsidRPr="00770124" w:rsidRDefault="00B1052F" w:rsidP="00B1052F">
            <w:pPr>
              <w:pStyle w:val="ConsPlusNormal"/>
              <w:jc w:val="center"/>
              <w:rPr>
                <w:sz w:val="20"/>
              </w:rPr>
            </w:pPr>
            <w:r w:rsidRPr="00770124">
              <w:rPr>
                <w:sz w:val="20"/>
              </w:rPr>
              <w:t>10</w:t>
            </w:r>
          </w:p>
        </w:tc>
        <w:tc>
          <w:tcPr>
            <w:tcW w:w="3812" w:type="dxa"/>
          </w:tcPr>
          <w:p w:rsidR="00B1052F" w:rsidRPr="00770124" w:rsidRDefault="00B1052F" w:rsidP="00B1052F">
            <w:pPr>
              <w:pStyle w:val="ConsPlusNormal"/>
              <w:jc w:val="both"/>
              <w:rPr>
                <w:sz w:val="20"/>
              </w:rPr>
            </w:pPr>
            <w:r w:rsidRPr="00770124">
              <w:rPr>
                <w:sz w:val="20"/>
              </w:rPr>
              <w:t>Объем налоговых и неналоговых доходов бюджета Зиминского городского муниципального образования (млн. руб.)</w:t>
            </w:r>
          </w:p>
        </w:tc>
        <w:tc>
          <w:tcPr>
            <w:tcW w:w="3181" w:type="dxa"/>
          </w:tcPr>
          <w:p w:rsidR="00B1052F" w:rsidRPr="00F041EF" w:rsidRDefault="00F041EF" w:rsidP="00B1052F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310</w:t>
            </w:r>
          </w:p>
        </w:tc>
        <w:tc>
          <w:tcPr>
            <w:tcW w:w="3822" w:type="dxa"/>
          </w:tcPr>
          <w:p w:rsidR="00B1052F" w:rsidRPr="00F041EF" w:rsidRDefault="00F041EF" w:rsidP="00B1052F">
            <w:pPr>
              <w:pStyle w:val="ConsPlusNormal"/>
              <w:jc w:val="center"/>
              <w:rPr>
                <w:sz w:val="20"/>
              </w:rPr>
            </w:pPr>
            <w:r w:rsidRPr="00F041EF">
              <w:rPr>
                <w:sz w:val="20"/>
              </w:rPr>
              <w:t>380,4</w:t>
            </w:r>
          </w:p>
        </w:tc>
        <w:tc>
          <w:tcPr>
            <w:tcW w:w="3288" w:type="dxa"/>
          </w:tcPr>
          <w:p w:rsidR="00B1052F" w:rsidRPr="00770124" w:rsidRDefault="00B1052F" w:rsidP="00B105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01AD1" w:rsidRPr="00770124" w:rsidRDefault="00C01AD1" w:rsidP="00A9309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13B9D" w:rsidRPr="00770124" w:rsidRDefault="00E13B9D" w:rsidP="00D2607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E13B9D" w:rsidRPr="00F24B05" w:rsidRDefault="00E13B9D" w:rsidP="00D2607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4B05" w:rsidRPr="0069033E" w:rsidRDefault="00D2607D" w:rsidP="00D2607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9033E">
        <w:rPr>
          <w:rFonts w:ascii="Times New Roman" w:hAnsi="Times New Roman" w:cs="Times New Roman"/>
          <w:sz w:val="20"/>
          <w:szCs w:val="20"/>
        </w:rPr>
        <w:t>Первый заместитель мэра</w:t>
      </w:r>
      <w:r w:rsidR="00E706C8" w:rsidRPr="0069033E">
        <w:rPr>
          <w:rFonts w:ascii="Times New Roman" w:hAnsi="Times New Roman" w:cs="Times New Roman"/>
          <w:sz w:val="20"/>
          <w:szCs w:val="20"/>
        </w:rPr>
        <w:t xml:space="preserve"> городского округа</w:t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="0069033E">
        <w:rPr>
          <w:rFonts w:ascii="Times New Roman" w:hAnsi="Times New Roman" w:cs="Times New Roman"/>
          <w:sz w:val="20"/>
          <w:szCs w:val="20"/>
        </w:rPr>
        <w:tab/>
      </w:r>
      <w:r w:rsidRPr="0069033E">
        <w:rPr>
          <w:rFonts w:ascii="Times New Roman" w:hAnsi="Times New Roman" w:cs="Times New Roman"/>
          <w:sz w:val="20"/>
          <w:szCs w:val="20"/>
        </w:rPr>
        <w:t xml:space="preserve"> </w:t>
      </w:r>
      <w:r w:rsidR="0069033E" w:rsidRPr="0069033E">
        <w:rPr>
          <w:rFonts w:ascii="Times New Roman" w:hAnsi="Times New Roman" w:cs="Times New Roman"/>
          <w:sz w:val="20"/>
          <w:szCs w:val="20"/>
        </w:rPr>
        <w:t>А.В. Гудов</w:t>
      </w:r>
    </w:p>
    <w:p w:rsidR="00D2607D" w:rsidRPr="0069033E" w:rsidRDefault="00D2607D" w:rsidP="00D2607D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9033E">
        <w:rPr>
          <w:rFonts w:ascii="Times New Roman" w:hAnsi="Times New Roman" w:cs="Times New Roman"/>
          <w:sz w:val="20"/>
          <w:szCs w:val="20"/>
        </w:rPr>
        <w:tab/>
      </w:r>
      <w:r w:rsidRPr="0069033E">
        <w:rPr>
          <w:rFonts w:ascii="Times New Roman" w:hAnsi="Times New Roman" w:cs="Times New Roman"/>
          <w:sz w:val="20"/>
          <w:szCs w:val="20"/>
        </w:rPr>
        <w:tab/>
      </w:r>
      <w:r w:rsidRPr="0069033E">
        <w:rPr>
          <w:rFonts w:ascii="Times New Roman" w:hAnsi="Times New Roman" w:cs="Times New Roman"/>
          <w:sz w:val="20"/>
          <w:szCs w:val="20"/>
        </w:rPr>
        <w:tab/>
      </w:r>
      <w:r w:rsidRPr="0069033E">
        <w:rPr>
          <w:rFonts w:ascii="Times New Roman" w:hAnsi="Times New Roman" w:cs="Times New Roman"/>
          <w:sz w:val="20"/>
          <w:szCs w:val="20"/>
        </w:rPr>
        <w:tab/>
      </w:r>
      <w:r w:rsidR="00E706C8" w:rsidRPr="0069033E">
        <w:rPr>
          <w:rFonts w:ascii="Times New Roman" w:hAnsi="Times New Roman" w:cs="Times New Roman"/>
          <w:sz w:val="20"/>
          <w:szCs w:val="20"/>
        </w:rPr>
        <w:t xml:space="preserve">         </w:t>
      </w:r>
      <w:r w:rsidR="00F24B05" w:rsidRPr="0069033E">
        <w:rPr>
          <w:rFonts w:ascii="Times New Roman" w:hAnsi="Times New Roman" w:cs="Times New Roman"/>
          <w:sz w:val="20"/>
          <w:szCs w:val="20"/>
        </w:rPr>
        <w:tab/>
      </w:r>
      <w:r w:rsidR="00F24B05" w:rsidRPr="0069033E">
        <w:rPr>
          <w:rFonts w:ascii="Times New Roman" w:hAnsi="Times New Roman" w:cs="Times New Roman"/>
          <w:sz w:val="20"/>
          <w:szCs w:val="20"/>
        </w:rPr>
        <w:tab/>
      </w:r>
      <w:r w:rsidR="00F24B05" w:rsidRPr="0069033E">
        <w:rPr>
          <w:rFonts w:ascii="Times New Roman" w:hAnsi="Times New Roman" w:cs="Times New Roman"/>
          <w:sz w:val="20"/>
          <w:szCs w:val="20"/>
        </w:rPr>
        <w:tab/>
      </w:r>
      <w:r w:rsidR="00F24B05" w:rsidRPr="0069033E">
        <w:rPr>
          <w:rFonts w:ascii="Times New Roman" w:hAnsi="Times New Roman" w:cs="Times New Roman"/>
          <w:sz w:val="20"/>
          <w:szCs w:val="20"/>
        </w:rPr>
        <w:tab/>
      </w:r>
      <w:r w:rsidR="00F24B05" w:rsidRPr="0069033E">
        <w:rPr>
          <w:rFonts w:ascii="Times New Roman" w:hAnsi="Times New Roman" w:cs="Times New Roman"/>
          <w:sz w:val="20"/>
          <w:szCs w:val="20"/>
        </w:rPr>
        <w:tab/>
      </w:r>
    </w:p>
    <w:sectPr w:rsidR="00D2607D" w:rsidRPr="0069033E" w:rsidSect="008A57C0">
      <w:pgSz w:w="16838" w:h="11906" w:orient="landscape"/>
      <w:pgMar w:top="1701" w:right="1134" w:bottom="850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44D" w:rsidRDefault="00AD644D" w:rsidP="00890C72">
      <w:pPr>
        <w:spacing w:after="0" w:line="240" w:lineRule="auto"/>
      </w:pPr>
      <w:r>
        <w:separator/>
      </w:r>
    </w:p>
  </w:endnote>
  <w:endnote w:type="continuationSeparator" w:id="0">
    <w:p w:rsidR="00AD644D" w:rsidRDefault="00AD644D" w:rsidP="00890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NewRoman">
    <w:altName w:val="Arial Unicode MS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772" w:rsidRDefault="0055577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98871"/>
      <w:docPartObj>
        <w:docPartGallery w:val="Page Numbers (Bottom of Page)"/>
        <w:docPartUnique/>
      </w:docPartObj>
    </w:sdtPr>
    <w:sdtEndPr/>
    <w:sdtContent>
      <w:p w:rsidR="00555772" w:rsidRDefault="00555772">
        <w:pPr>
          <w:pStyle w:val="a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A57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55772" w:rsidRDefault="00555772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772" w:rsidRDefault="0055577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44D" w:rsidRDefault="00AD644D" w:rsidP="00890C72">
      <w:pPr>
        <w:spacing w:after="0" w:line="240" w:lineRule="auto"/>
      </w:pPr>
      <w:r>
        <w:separator/>
      </w:r>
    </w:p>
  </w:footnote>
  <w:footnote w:type="continuationSeparator" w:id="0">
    <w:p w:rsidR="00AD644D" w:rsidRDefault="00AD644D" w:rsidP="00890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772" w:rsidRDefault="0055577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772" w:rsidRDefault="00555772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772" w:rsidRDefault="0055577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F4097"/>
    <w:multiLevelType w:val="multilevel"/>
    <w:tmpl w:val="6AD016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2D21400"/>
    <w:multiLevelType w:val="hybridMultilevel"/>
    <w:tmpl w:val="01067DA2"/>
    <w:lvl w:ilvl="0" w:tplc="AAF03C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C2A7086"/>
    <w:multiLevelType w:val="hybridMultilevel"/>
    <w:tmpl w:val="B73854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27DC1"/>
    <w:multiLevelType w:val="hybridMultilevel"/>
    <w:tmpl w:val="0F906B9E"/>
    <w:lvl w:ilvl="0" w:tplc="1E423E02">
      <w:start w:val="2024"/>
      <w:numFmt w:val="decimal"/>
      <w:lvlText w:val="%1"/>
      <w:lvlJc w:val="left"/>
      <w:pPr>
        <w:ind w:left="780" w:hanging="4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51E1C"/>
    <w:multiLevelType w:val="hybridMultilevel"/>
    <w:tmpl w:val="64EC1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53A81"/>
    <w:multiLevelType w:val="hybridMultilevel"/>
    <w:tmpl w:val="ACF6F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D13303"/>
    <w:multiLevelType w:val="hybridMultilevel"/>
    <w:tmpl w:val="11BCA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003092"/>
    <w:multiLevelType w:val="hybridMultilevel"/>
    <w:tmpl w:val="E67A8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EF7922"/>
    <w:multiLevelType w:val="hybridMultilevel"/>
    <w:tmpl w:val="6EE6C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2F16F4"/>
    <w:multiLevelType w:val="hybridMultilevel"/>
    <w:tmpl w:val="EF7E6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D047D0"/>
    <w:multiLevelType w:val="hybridMultilevel"/>
    <w:tmpl w:val="E4287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C81614"/>
    <w:multiLevelType w:val="hybridMultilevel"/>
    <w:tmpl w:val="B73854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3553C4"/>
    <w:multiLevelType w:val="hybridMultilevel"/>
    <w:tmpl w:val="64EC1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3"/>
  </w:num>
  <w:num w:numId="10">
    <w:abstractNumId w:val="11"/>
  </w:num>
  <w:num w:numId="11">
    <w:abstractNumId w:val="12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2199"/>
    <w:rsid w:val="00001914"/>
    <w:rsid w:val="00002172"/>
    <w:rsid w:val="00002D57"/>
    <w:rsid w:val="000035F2"/>
    <w:rsid w:val="0000382A"/>
    <w:rsid w:val="0000384A"/>
    <w:rsid w:val="00004B75"/>
    <w:rsid w:val="00005386"/>
    <w:rsid w:val="000114E3"/>
    <w:rsid w:val="00013A7E"/>
    <w:rsid w:val="00014071"/>
    <w:rsid w:val="00014A68"/>
    <w:rsid w:val="000153E4"/>
    <w:rsid w:val="00016460"/>
    <w:rsid w:val="00020350"/>
    <w:rsid w:val="000208B5"/>
    <w:rsid w:val="00020D63"/>
    <w:rsid w:val="00021E21"/>
    <w:rsid w:val="00023085"/>
    <w:rsid w:val="0002325C"/>
    <w:rsid w:val="000232DC"/>
    <w:rsid w:val="00023C08"/>
    <w:rsid w:val="00023DE6"/>
    <w:rsid w:val="00024BCD"/>
    <w:rsid w:val="00024D17"/>
    <w:rsid w:val="00024FD9"/>
    <w:rsid w:val="000259D4"/>
    <w:rsid w:val="000271BC"/>
    <w:rsid w:val="0002763E"/>
    <w:rsid w:val="0002786B"/>
    <w:rsid w:val="0003053B"/>
    <w:rsid w:val="000307E9"/>
    <w:rsid w:val="00033468"/>
    <w:rsid w:val="00033BA3"/>
    <w:rsid w:val="00034B82"/>
    <w:rsid w:val="000353D4"/>
    <w:rsid w:val="000372B4"/>
    <w:rsid w:val="000372C2"/>
    <w:rsid w:val="00037AB4"/>
    <w:rsid w:val="00040933"/>
    <w:rsid w:val="000417F4"/>
    <w:rsid w:val="0004276D"/>
    <w:rsid w:val="0004432A"/>
    <w:rsid w:val="00044D3B"/>
    <w:rsid w:val="000454F8"/>
    <w:rsid w:val="00046287"/>
    <w:rsid w:val="00050595"/>
    <w:rsid w:val="00050718"/>
    <w:rsid w:val="0005172D"/>
    <w:rsid w:val="000542F4"/>
    <w:rsid w:val="0005452C"/>
    <w:rsid w:val="00061217"/>
    <w:rsid w:val="00064EAE"/>
    <w:rsid w:val="0006574A"/>
    <w:rsid w:val="00066B5F"/>
    <w:rsid w:val="00070CBE"/>
    <w:rsid w:val="000757E9"/>
    <w:rsid w:val="00077A9F"/>
    <w:rsid w:val="00081839"/>
    <w:rsid w:val="00081E2F"/>
    <w:rsid w:val="00082A1D"/>
    <w:rsid w:val="000835D3"/>
    <w:rsid w:val="000860B5"/>
    <w:rsid w:val="00090323"/>
    <w:rsid w:val="00091C6E"/>
    <w:rsid w:val="00093FA3"/>
    <w:rsid w:val="0009455D"/>
    <w:rsid w:val="00096776"/>
    <w:rsid w:val="000A061B"/>
    <w:rsid w:val="000A299F"/>
    <w:rsid w:val="000A6CA2"/>
    <w:rsid w:val="000B170E"/>
    <w:rsid w:val="000B1E2E"/>
    <w:rsid w:val="000B21F7"/>
    <w:rsid w:val="000B4084"/>
    <w:rsid w:val="000B41C7"/>
    <w:rsid w:val="000B470A"/>
    <w:rsid w:val="000B513A"/>
    <w:rsid w:val="000B5479"/>
    <w:rsid w:val="000B5ABF"/>
    <w:rsid w:val="000C0623"/>
    <w:rsid w:val="000C1041"/>
    <w:rsid w:val="000C323B"/>
    <w:rsid w:val="000C4434"/>
    <w:rsid w:val="000C497D"/>
    <w:rsid w:val="000C4CE1"/>
    <w:rsid w:val="000D00D0"/>
    <w:rsid w:val="000D1C52"/>
    <w:rsid w:val="000D24A0"/>
    <w:rsid w:val="000D26F9"/>
    <w:rsid w:val="000D28CC"/>
    <w:rsid w:val="000D3C67"/>
    <w:rsid w:val="000D45B7"/>
    <w:rsid w:val="000E362E"/>
    <w:rsid w:val="000E680E"/>
    <w:rsid w:val="000F18C4"/>
    <w:rsid w:val="000F296A"/>
    <w:rsid w:val="000F3909"/>
    <w:rsid w:val="000F4E13"/>
    <w:rsid w:val="000F4E36"/>
    <w:rsid w:val="000F5410"/>
    <w:rsid w:val="000F680C"/>
    <w:rsid w:val="000F718A"/>
    <w:rsid w:val="000F7626"/>
    <w:rsid w:val="000F7F1C"/>
    <w:rsid w:val="00100167"/>
    <w:rsid w:val="001020D7"/>
    <w:rsid w:val="0010325E"/>
    <w:rsid w:val="00104E90"/>
    <w:rsid w:val="001074F5"/>
    <w:rsid w:val="00110827"/>
    <w:rsid w:val="00112330"/>
    <w:rsid w:val="00113B78"/>
    <w:rsid w:val="00113EE0"/>
    <w:rsid w:val="00116CA3"/>
    <w:rsid w:val="00116E38"/>
    <w:rsid w:val="001177DF"/>
    <w:rsid w:val="00117F20"/>
    <w:rsid w:val="001201E9"/>
    <w:rsid w:val="00120F0F"/>
    <w:rsid w:val="001229E6"/>
    <w:rsid w:val="0012418C"/>
    <w:rsid w:val="0012450E"/>
    <w:rsid w:val="00125090"/>
    <w:rsid w:val="001261F0"/>
    <w:rsid w:val="0012695E"/>
    <w:rsid w:val="00126CF1"/>
    <w:rsid w:val="001277EF"/>
    <w:rsid w:val="001300F5"/>
    <w:rsid w:val="00130F8B"/>
    <w:rsid w:val="00131E8A"/>
    <w:rsid w:val="001320C7"/>
    <w:rsid w:val="001326CB"/>
    <w:rsid w:val="00132878"/>
    <w:rsid w:val="001339B3"/>
    <w:rsid w:val="00137671"/>
    <w:rsid w:val="001415F8"/>
    <w:rsid w:val="001419D0"/>
    <w:rsid w:val="00141A0D"/>
    <w:rsid w:val="00141DED"/>
    <w:rsid w:val="00141E5B"/>
    <w:rsid w:val="00141F71"/>
    <w:rsid w:val="00143D51"/>
    <w:rsid w:val="00143F34"/>
    <w:rsid w:val="001477A6"/>
    <w:rsid w:val="00147BB4"/>
    <w:rsid w:val="0015476C"/>
    <w:rsid w:val="00157045"/>
    <w:rsid w:val="0015710B"/>
    <w:rsid w:val="001576E1"/>
    <w:rsid w:val="00161279"/>
    <w:rsid w:val="001615C7"/>
    <w:rsid w:val="00162113"/>
    <w:rsid w:val="00162E00"/>
    <w:rsid w:val="00163CED"/>
    <w:rsid w:val="00165B00"/>
    <w:rsid w:val="001662D1"/>
    <w:rsid w:val="0016699A"/>
    <w:rsid w:val="001669B3"/>
    <w:rsid w:val="00170309"/>
    <w:rsid w:val="00171442"/>
    <w:rsid w:val="0017253E"/>
    <w:rsid w:val="00173CB9"/>
    <w:rsid w:val="001753F0"/>
    <w:rsid w:val="00176824"/>
    <w:rsid w:val="00176F59"/>
    <w:rsid w:val="00177526"/>
    <w:rsid w:val="00181074"/>
    <w:rsid w:val="00181191"/>
    <w:rsid w:val="00181A61"/>
    <w:rsid w:val="00182012"/>
    <w:rsid w:val="0018202E"/>
    <w:rsid w:val="0018462A"/>
    <w:rsid w:val="00184A8B"/>
    <w:rsid w:val="001853EF"/>
    <w:rsid w:val="001865E6"/>
    <w:rsid w:val="00186EBA"/>
    <w:rsid w:val="00187167"/>
    <w:rsid w:val="001874D1"/>
    <w:rsid w:val="001909DB"/>
    <w:rsid w:val="00190D5E"/>
    <w:rsid w:val="00191542"/>
    <w:rsid w:val="00192EFD"/>
    <w:rsid w:val="00193687"/>
    <w:rsid w:val="001938B4"/>
    <w:rsid w:val="00193C49"/>
    <w:rsid w:val="00194193"/>
    <w:rsid w:val="00194BD9"/>
    <w:rsid w:val="00197431"/>
    <w:rsid w:val="001A1652"/>
    <w:rsid w:val="001A1B9C"/>
    <w:rsid w:val="001A1FF9"/>
    <w:rsid w:val="001A3986"/>
    <w:rsid w:val="001A49CE"/>
    <w:rsid w:val="001A4BB3"/>
    <w:rsid w:val="001A5EEC"/>
    <w:rsid w:val="001A7BD9"/>
    <w:rsid w:val="001A7DEC"/>
    <w:rsid w:val="001B639E"/>
    <w:rsid w:val="001B7978"/>
    <w:rsid w:val="001C108F"/>
    <w:rsid w:val="001C1B14"/>
    <w:rsid w:val="001C1BA9"/>
    <w:rsid w:val="001C2023"/>
    <w:rsid w:val="001C21FF"/>
    <w:rsid w:val="001C4E2E"/>
    <w:rsid w:val="001C6473"/>
    <w:rsid w:val="001C6BEF"/>
    <w:rsid w:val="001D149F"/>
    <w:rsid w:val="001D2519"/>
    <w:rsid w:val="001D30D7"/>
    <w:rsid w:val="001D575E"/>
    <w:rsid w:val="001D5841"/>
    <w:rsid w:val="001D62AA"/>
    <w:rsid w:val="001D62D3"/>
    <w:rsid w:val="001D696C"/>
    <w:rsid w:val="001E1751"/>
    <w:rsid w:val="001E182F"/>
    <w:rsid w:val="001E22A6"/>
    <w:rsid w:val="001E38DF"/>
    <w:rsid w:val="001E3CA7"/>
    <w:rsid w:val="001F0E2C"/>
    <w:rsid w:val="001F2526"/>
    <w:rsid w:val="001F3954"/>
    <w:rsid w:val="001F5CA0"/>
    <w:rsid w:val="00200633"/>
    <w:rsid w:val="002013EB"/>
    <w:rsid w:val="00203BB2"/>
    <w:rsid w:val="00203CA4"/>
    <w:rsid w:val="00204570"/>
    <w:rsid w:val="00204BFB"/>
    <w:rsid w:val="00205107"/>
    <w:rsid w:val="00206963"/>
    <w:rsid w:val="00210CAF"/>
    <w:rsid w:val="002110BC"/>
    <w:rsid w:val="0021644F"/>
    <w:rsid w:val="00217637"/>
    <w:rsid w:val="00217695"/>
    <w:rsid w:val="0022184B"/>
    <w:rsid w:val="002229C7"/>
    <w:rsid w:val="00223C14"/>
    <w:rsid w:val="00224488"/>
    <w:rsid w:val="0022556B"/>
    <w:rsid w:val="00225CF7"/>
    <w:rsid w:val="00226151"/>
    <w:rsid w:val="00226BB5"/>
    <w:rsid w:val="00227465"/>
    <w:rsid w:val="00227FD4"/>
    <w:rsid w:val="00230F72"/>
    <w:rsid w:val="00231496"/>
    <w:rsid w:val="00231F65"/>
    <w:rsid w:val="00232A4E"/>
    <w:rsid w:val="0023345C"/>
    <w:rsid w:val="00236E52"/>
    <w:rsid w:val="00240F89"/>
    <w:rsid w:val="00241B5F"/>
    <w:rsid w:val="00241BE1"/>
    <w:rsid w:val="002422C9"/>
    <w:rsid w:val="00242FED"/>
    <w:rsid w:val="00250922"/>
    <w:rsid w:val="0025323B"/>
    <w:rsid w:val="00253738"/>
    <w:rsid w:val="00257AEB"/>
    <w:rsid w:val="00257C42"/>
    <w:rsid w:val="002624A4"/>
    <w:rsid w:val="00262942"/>
    <w:rsid w:val="0026417E"/>
    <w:rsid w:val="00265DA2"/>
    <w:rsid w:val="002665B8"/>
    <w:rsid w:val="002672ED"/>
    <w:rsid w:val="002678A7"/>
    <w:rsid w:val="00267F9B"/>
    <w:rsid w:val="00272225"/>
    <w:rsid w:val="00273922"/>
    <w:rsid w:val="00274FA9"/>
    <w:rsid w:val="0027543C"/>
    <w:rsid w:val="0028068D"/>
    <w:rsid w:val="00281275"/>
    <w:rsid w:val="00281A0A"/>
    <w:rsid w:val="00281FB8"/>
    <w:rsid w:val="00284683"/>
    <w:rsid w:val="00284D94"/>
    <w:rsid w:val="0029032E"/>
    <w:rsid w:val="00290741"/>
    <w:rsid w:val="00290C2D"/>
    <w:rsid w:val="00291C68"/>
    <w:rsid w:val="002946C1"/>
    <w:rsid w:val="00294F7D"/>
    <w:rsid w:val="00296440"/>
    <w:rsid w:val="002A0653"/>
    <w:rsid w:val="002A08C2"/>
    <w:rsid w:val="002A096A"/>
    <w:rsid w:val="002A0A24"/>
    <w:rsid w:val="002A0C5C"/>
    <w:rsid w:val="002A289C"/>
    <w:rsid w:val="002A343B"/>
    <w:rsid w:val="002A3898"/>
    <w:rsid w:val="002A7006"/>
    <w:rsid w:val="002A717A"/>
    <w:rsid w:val="002B002E"/>
    <w:rsid w:val="002B3640"/>
    <w:rsid w:val="002B5919"/>
    <w:rsid w:val="002B66AE"/>
    <w:rsid w:val="002B6C11"/>
    <w:rsid w:val="002B6D2B"/>
    <w:rsid w:val="002B7BF1"/>
    <w:rsid w:val="002C0787"/>
    <w:rsid w:val="002C10E2"/>
    <w:rsid w:val="002C1269"/>
    <w:rsid w:val="002C2479"/>
    <w:rsid w:val="002C37E3"/>
    <w:rsid w:val="002C4079"/>
    <w:rsid w:val="002C4397"/>
    <w:rsid w:val="002C5CBE"/>
    <w:rsid w:val="002C784B"/>
    <w:rsid w:val="002D0150"/>
    <w:rsid w:val="002D19D4"/>
    <w:rsid w:val="002D24B3"/>
    <w:rsid w:val="002D593B"/>
    <w:rsid w:val="002D64A9"/>
    <w:rsid w:val="002E2343"/>
    <w:rsid w:val="002E48A9"/>
    <w:rsid w:val="002E5BEB"/>
    <w:rsid w:val="002E5F4E"/>
    <w:rsid w:val="002E6BEE"/>
    <w:rsid w:val="002E783B"/>
    <w:rsid w:val="002E7D09"/>
    <w:rsid w:val="002F047A"/>
    <w:rsid w:val="002F0620"/>
    <w:rsid w:val="002F0A0D"/>
    <w:rsid w:val="002F11E5"/>
    <w:rsid w:val="002F128B"/>
    <w:rsid w:val="002F1437"/>
    <w:rsid w:val="002F2926"/>
    <w:rsid w:val="002F3157"/>
    <w:rsid w:val="002F3B6B"/>
    <w:rsid w:val="002F499C"/>
    <w:rsid w:val="002F5304"/>
    <w:rsid w:val="002F55DF"/>
    <w:rsid w:val="002F5974"/>
    <w:rsid w:val="002F5D36"/>
    <w:rsid w:val="002F7A20"/>
    <w:rsid w:val="002F7AE7"/>
    <w:rsid w:val="00300B5C"/>
    <w:rsid w:val="00301E60"/>
    <w:rsid w:val="0030321A"/>
    <w:rsid w:val="003039BE"/>
    <w:rsid w:val="00306B0F"/>
    <w:rsid w:val="00307DE1"/>
    <w:rsid w:val="003100C0"/>
    <w:rsid w:val="00311ED7"/>
    <w:rsid w:val="00313D27"/>
    <w:rsid w:val="0031447F"/>
    <w:rsid w:val="00320759"/>
    <w:rsid w:val="00322839"/>
    <w:rsid w:val="00323F4D"/>
    <w:rsid w:val="00324C39"/>
    <w:rsid w:val="00325D1C"/>
    <w:rsid w:val="00332112"/>
    <w:rsid w:val="00333002"/>
    <w:rsid w:val="003348DB"/>
    <w:rsid w:val="003355C8"/>
    <w:rsid w:val="00336120"/>
    <w:rsid w:val="003367C7"/>
    <w:rsid w:val="003376C7"/>
    <w:rsid w:val="003405A3"/>
    <w:rsid w:val="00340666"/>
    <w:rsid w:val="00341466"/>
    <w:rsid w:val="00341831"/>
    <w:rsid w:val="00343378"/>
    <w:rsid w:val="00345512"/>
    <w:rsid w:val="00346DE3"/>
    <w:rsid w:val="00346DE6"/>
    <w:rsid w:val="00346E18"/>
    <w:rsid w:val="00346F44"/>
    <w:rsid w:val="00346FFC"/>
    <w:rsid w:val="0034725F"/>
    <w:rsid w:val="00347910"/>
    <w:rsid w:val="00350148"/>
    <w:rsid w:val="00350920"/>
    <w:rsid w:val="00351EB4"/>
    <w:rsid w:val="00352048"/>
    <w:rsid w:val="00352FAB"/>
    <w:rsid w:val="00356B02"/>
    <w:rsid w:val="00356B74"/>
    <w:rsid w:val="00356D09"/>
    <w:rsid w:val="00361D28"/>
    <w:rsid w:val="00362D57"/>
    <w:rsid w:val="003634C8"/>
    <w:rsid w:val="00363627"/>
    <w:rsid w:val="0036415B"/>
    <w:rsid w:val="003651CE"/>
    <w:rsid w:val="00365897"/>
    <w:rsid w:val="00372191"/>
    <w:rsid w:val="00372541"/>
    <w:rsid w:val="00373225"/>
    <w:rsid w:val="003736CE"/>
    <w:rsid w:val="00373D2C"/>
    <w:rsid w:val="00374553"/>
    <w:rsid w:val="00377657"/>
    <w:rsid w:val="00377896"/>
    <w:rsid w:val="003802BE"/>
    <w:rsid w:val="00380777"/>
    <w:rsid w:val="003817C7"/>
    <w:rsid w:val="00382B42"/>
    <w:rsid w:val="00383CDB"/>
    <w:rsid w:val="003847EF"/>
    <w:rsid w:val="00386B45"/>
    <w:rsid w:val="00386EE6"/>
    <w:rsid w:val="0039097D"/>
    <w:rsid w:val="00391587"/>
    <w:rsid w:val="00391A15"/>
    <w:rsid w:val="00396A04"/>
    <w:rsid w:val="00396DD0"/>
    <w:rsid w:val="003978F2"/>
    <w:rsid w:val="003A0F56"/>
    <w:rsid w:val="003A0FF2"/>
    <w:rsid w:val="003A399B"/>
    <w:rsid w:val="003B0258"/>
    <w:rsid w:val="003B0A8A"/>
    <w:rsid w:val="003B0AF5"/>
    <w:rsid w:val="003B12CA"/>
    <w:rsid w:val="003B19D6"/>
    <w:rsid w:val="003B3CAF"/>
    <w:rsid w:val="003B4FB0"/>
    <w:rsid w:val="003B53AB"/>
    <w:rsid w:val="003C0399"/>
    <w:rsid w:val="003C1681"/>
    <w:rsid w:val="003C1E93"/>
    <w:rsid w:val="003C553C"/>
    <w:rsid w:val="003C5987"/>
    <w:rsid w:val="003C5D8A"/>
    <w:rsid w:val="003D0755"/>
    <w:rsid w:val="003D0F07"/>
    <w:rsid w:val="003D1A46"/>
    <w:rsid w:val="003D2D69"/>
    <w:rsid w:val="003D30F0"/>
    <w:rsid w:val="003D32AE"/>
    <w:rsid w:val="003D33FB"/>
    <w:rsid w:val="003D3430"/>
    <w:rsid w:val="003D3A4B"/>
    <w:rsid w:val="003D5147"/>
    <w:rsid w:val="003D599B"/>
    <w:rsid w:val="003D6559"/>
    <w:rsid w:val="003D740A"/>
    <w:rsid w:val="003D7BC9"/>
    <w:rsid w:val="003D7E86"/>
    <w:rsid w:val="003E00ED"/>
    <w:rsid w:val="003E528A"/>
    <w:rsid w:val="003E579F"/>
    <w:rsid w:val="003E6B1F"/>
    <w:rsid w:val="003E6B66"/>
    <w:rsid w:val="003F0377"/>
    <w:rsid w:val="003F0A8E"/>
    <w:rsid w:val="003F1A46"/>
    <w:rsid w:val="003F2121"/>
    <w:rsid w:val="003F289D"/>
    <w:rsid w:val="003F4486"/>
    <w:rsid w:val="003F5E87"/>
    <w:rsid w:val="003F6468"/>
    <w:rsid w:val="004006BC"/>
    <w:rsid w:val="00401A28"/>
    <w:rsid w:val="004020E7"/>
    <w:rsid w:val="0040287E"/>
    <w:rsid w:val="004037F7"/>
    <w:rsid w:val="00406454"/>
    <w:rsid w:val="00406498"/>
    <w:rsid w:val="004128D8"/>
    <w:rsid w:val="00412CC7"/>
    <w:rsid w:val="004148A3"/>
    <w:rsid w:val="004166C0"/>
    <w:rsid w:val="00416C1F"/>
    <w:rsid w:val="0042012A"/>
    <w:rsid w:val="004204D9"/>
    <w:rsid w:val="00421920"/>
    <w:rsid w:val="00421E8F"/>
    <w:rsid w:val="00422009"/>
    <w:rsid w:val="00423CB6"/>
    <w:rsid w:val="00424946"/>
    <w:rsid w:val="00425811"/>
    <w:rsid w:val="00425C36"/>
    <w:rsid w:val="004266EF"/>
    <w:rsid w:val="00427DB2"/>
    <w:rsid w:val="00430838"/>
    <w:rsid w:val="00432D78"/>
    <w:rsid w:val="004338F3"/>
    <w:rsid w:val="00434CAC"/>
    <w:rsid w:val="00435F6D"/>
    <w:rsid w:val="004367BF"/>
    <w:rsid w:val="00437190"/>
    <w:rsid w:val="004432BF"/>
    <w:rsid w:val="00444556"/>
    <w:rsid w:val="0044492B"/>
    <w:rsid w:val="00444D42"/>
    <w:rsid w:val="004465C9"/>
    <w:rsid w:val="0044661D"/>
    <w:rsid w:val="004501C3"/>
    <w:rsid w:val="00451104"/>
    <w:rsid w:val="00451AAA"/>
    <w:rsid w:val="004535B5"/>
    <w:rsid w:val="004553B2"/>
    <w:rsid w:val="00456182"/>
    <w:rsid w:val="004563DC"/>
    <w:rsid w:val="00456572"/>
    <w:rsid w:val="00456F38"/>
    <w:rsid w:val="0045751E"/>
    <w:rsid w:val="00461272"/>
    <w:rsid w:val="004618E4"/>
    <w:rsid w:val="00464563"/>
    <w:rsid w:val="00465E9E"/>
    <w:rsid w:val="004662EC"/>
    <w:rsid w:val="004679AA"/>
    <w:rsid w:val="00467B32"/>
    <w:rsid w:val="00470264"/>
    <w:rsid w:val="0047296F"/>
    <w:rsid w:val="00476503"/>
    <w:rsid w:val="004773A9"/>
    <w:rsid w:val="00477654"/>
    <w:rsid w:val="00483D0D"/>
    <w:rsid w:val="00485F79"/>
    <w:rsid w:val="00486EA1"/>
    <w:rsid w:val="00487BD3"/>
    <w:rsid w:val="00487DD3"/>
    <w:rsid w:val="00487F24"/>
    <w:rsid w:val="00490418"/>
    <w:rsid w:val="004906DE"/>
    <w:rsid w:val="00491B69"/>
    <w:rsid w:val="00493CBE"/>
    <w:rsid w:val="004948DB"/>
    <w:rsid w:val="00494DBE"/>
    <w:rsid w:val="0049603C"/>
    <w:rsid w:val="0049603F"/>
    <w:rsid w:val="004A1661"/>
    <w:rsid w:val="004A1819"/>
    <w:rsid w:val="004A2FC6"/>
    <w:rsid w:val="004A41F5"/>
    <w:rsid w:val="004A43E6"/>
    <w:rsid w:val="004A69A1"/>
    <w:rsid w:val="004A7E13"/>
    <w:rsid w:val="004B21E0"/>
    <w:rsid w:val="004B27CC"/>
    <w:rsid w:val="004B28E8"/>
    <w:rsid w:val="004B2CB0"/>
    <w:rsid w:val="004B32DB"/>
    <w:rsid w:val="004B3A10"/>
    <w:rsid w:val="004B4F0B"/>
    <w:rsid w:val="004B5C18"/>
    <w:rsid w:val="004B5C95"/>
    <w:rsid w:val="004B6115"/>
    <w:rsid w:val="004B632C"/>
    <w:rsid w:val="004B6ADF"/>
    <w:rsid w:val="004C1A93"/>
    <w:rsid w:val="004C42C6"/>
    <w:rsid w:val="004C4488"/>
    <w:rsid w:val="004C4B36"/>
    <w:rsid w:val="004C4DFC"/>
    <w:rsid w:val="004C67A4"/>
    <w:rsid w:val="004C683F"/>
    <w:rsid w:val="004C6D70"/>
    <w:rsid w:val="004D0E26"/>
    <w:rsid w:val="004D1FE5"/>
    <w:rsid w:val="004D2511"/>
    <w:rsid w:val="004D25CF"/>
    <w:rsid w:val="004D5DEE"/>
    <w:rsid w:val="004D6C00"/>
    <w:rsid w:val="004D7A71"/>
    <w:rsid w:val="004E03C9"/>
    <w:rsid w:val="004E292B"/>
    <w:rsid w:val="004E3B30"/>
    <w:rsid w:val="004F0F5F"/>
    <w:rsid w:val="004F1746"/>
    <w:rsid w:val="004F2721"/>
    <w:rsid w:val="004F4885"/>
    <w:rsid w:val="004F6658"/>
    <w:rsid w:val="004F7C01"/>
    <w:rsid w:val="00500611"/>
    <w:rsid w:val="00501637"/>
    <w:rsid w:val="005020AD"/>
    <w:rsid w:val="005023A9"/>
    <w:rsid w:val="00502926"/>
    <w:rsid w:val="005037A9"/>
    <w:rsid w:val="00505CD0"/>
    <w:rsid w:val="00507240"/>
    <w:rsid w:val="00507659"/>
    <w:rsid w:val="00507747"/>
    <w:rsid w:val="00507FD7"/>
    <w:rsid w:val="005106B1"/>
    <w:rsid w:val="00513BE4"/>
    <w:rsid w:val="00515ABE"/>
    <w:rsid w:val="00516972"/>
    <w:rsid w:val="00516A00"/>
    <w:rsid w:val="00516B33"/>
    <w:rsid w:val="0052063A"/>
    <w:rsid w:val="00522941"/>
    <w:rsid w:val="00524811"/>
    <w:rsid w:val="00526CAF"/>
    <w:rsid w:val="005315B2"/>
    <w:rsid w:val="00531629"/>
    <w:rsid w:val="00531DAC"/>
    <w:rsid w:val="00532005"/>
    <w:rsid w:val="00532857"/>
    <w:rsid w:val="00532CA2"/>
    <w:rsid w:val="005347F6"/>
    <w:rsid w:val="00534AD4"/>
    <w:rsid w:val="00535E01"/>
    <w:rsid w:val="00537852"/>
    <w:rsid w:val="00537B16"/>
    <w:rsid w:val="00537FAD"/>
    <w:rsid w:val="00540A04"/>
    <w:rsid w:val="00542680"/>
    <w:rsid w:val="00544D98"/>
    <w:rsid w:val="0054556A"/>
    <w:rsid w:val="00547318"/>
    <w:rsid w:val="00547515"/>
    <w:rsid w:val="005513DA"/>
    <w:rsid w:val="0055158D"/>
    <w:rsid w:val="0055270A"/>
    <w:rsid w:val="00553707"/>
    <w:rsid w:val="00553BEE"/>
    <w:rsid w:val="005540AA"/>
    <w:rsid w:val="00555772"/>
    <w:rsid w:val="0055671C"/>
    <w:rsid w:val="00560455"/>
    <w:rsid w:val="00560B39"/>
    <w:rsid w:val="00560C86"/>
    <w:rsid w:val="00561CEF"/>
    <w:rsid w:val="00561FEC"/>
    <w:rsid w:val="00562E64"/>
    <w:rsid w:val="005649F6"/>
    <w:rsid w:val="005678DB"/>
    <w:rsid w:val="00567936"/>
    <w:rsid w:val="005710D6"/>
    <w:rsid w:val="00572A79"/>
    <w:rsid w:val="00573256"/>
    <w:rsid w:val="0057515B"/>
    <w:rsid w:val="00575A78"/>
    <w:rsid w:val="0057675C"/>
    <w:rsid w:val="00577761"/>
    <w:rsid w:val="00582742"/>
    <w:rsid w:val="00585A7B"/>
    <w:rsid w:val="0058690E"/>
    <w:rsid w:val="0059209A"/>
    <w:rsid w:val="005939A9"/>
    <w:rsid w:val="00595D2D"/>
    <w:rsid w:val="00596800"/>
    <w:rsid w:val="0059688D"/>
    <w:rsid w:val="00597B0D"/>
    <w:rsid w:val="005A0E93"/>
    <w:rsid w:val="005A211C"/>
    <w:rsid w:val="005A2661"/>
    <w:rsid w:val="005A2EA2"/>
    <w:rsid w:val="005A369A"/>
    <w:rsid w:val="005A40F1"/>
    <w:rsid w:val="005A5BE6"/>
    <w:rsid w:val="005A69B8"/>
    <w:rsid w:val="005A6CE3"/>
    <w:rsid w:val="005A6E5D"/>
    <w:rsid w:val="005A72C2"/>
    <w:rsid w:val="005B1060"/>
    <w:rsid w:val="005B4910"/>
    <w:rsid w:val="005B4D3D"/>
    <w:rsid w:val="005C01A2"/>
    <w:rsid w:val="005C01C4"/>
    <w:rsid w:val="005C04DF"/>
    <w:rsid w:val="005C07BE"/>
    <w:rsid w:val="005C2657"/>
    <w:rsid w:val="005C4035"/>
    <w:rsid w:val="005C684C"/>
    <w:rsid w:val="005C7711"/>
    <w:rsid w:val="005C7833"/>
    <w:rsid w:val="005D0D68"/>
    <w:rsid w:val="005D1801"/>
    <w:rsid w:val="005D208C"/>
    <w:rsid w:val="005D2938"/>
    <w:rsid w:val="005D32FF"/>
    <w:rsid w:val="005D3708"/>
    <w:rsid w:val="005D5A78"/>
    <w:rsid w:val="005D5B15"/>
    <w:rsid w:val="005D67F9"/>
    <w:rsid w:val="005E0516"/>
    <w:rsid w:val="005E0CF1"/>
    <w:rsid w:val="005E0D06"/>
    <w:rsid w:val="005E2731"/>
    <w:rsid w:val="005E512E"/>
    <w:rsid w:val="005E5B82"/>
    <w:rsid w:val="005F0859"/>
    <w:rsid w:val="005F11B7"/>
    <w:rsid w:val="005F1A34"/>
    <w:rsid w:val="005F219E"/>
    <w:rsid w:val="005F3CB7"/>
    <w:rsid w:val="005F3E4F"/>
    <w:rsid w:val="005F542F"/>
    <w:rsid w:val="005F55E1"/>
    <w:rsid w:val="006018F9"/>
    <w:rsid w:val="00601A06"/>
    <w:rsid w:val="0060365D"/>
    <w:rsid w:val="0060481C"/>
    <w:rsid w:val="0060515D"/>
    <w:rsid w:val="00606990"/>
    <w:rsid w:val="0060722F"/>
    <w:rsid w:val="006179E2"/>
    <w:rsid w:val="00617FB4"/>
    <w:rsid w:val="0062114B"/>
    <w:rsid w:val="006224CE"/>
    <w:rsid w:val="00623767"/>
    <w:rsid w:val="006239E4"/>
    <w:rsid w:val="00624AF5"/>
    <w:rsid w:val="00625B4D"/>
    <w:rsid w:val="0062624E"/>
    <w:rsid w:val="00626D1F"/>
    <w:rsid w:val="00627302"/>
    <w:rsid w:val="00630CE0"/>
    <w:rsid w:val="006310E3"/>
    <w:rsid w:val="006311C9"/>
    <w:rsid w:val="006321E6"/>
    <w:rsid w:val="00632EE2"/>
    <w:rsid w:val="00632F40"/>
    <w:rsid w:val="006358FA"/>
    <w:rsid w:val="0063601E"/>
    <w:rsid w:val="00641C55"/>
    <w:rsid w:val="00643CB2"/>
    <w:rsid w:val="0064409B"/>
    <w:rsid w:val="0064541B"/>
    <w:rsid w:val="00646DD1"/>
    <w:rsid w:val="00651AEA"/>
    <w:rsid w:val="006614D0"/>
    <w:rsid w:val="0066371A"/>
    <w:rsid w:val="00663CF8"/>
    <w:rsid w:val="00664472"/>
    <w:rsid w:val="00664EA3"/>
    <w:rsid w:val="00665AF4"/>
    <w:rsid w:val="00666356"/>
    <w:rsid w:val="00670124"/>
    <w:rsid w:val="00670EEA"/>
    <w:rsid w:val="0067152D"/>
    <w:rsid w:val="0067157C"/>
    <w:rsid w:val="006720A1"/>
    <w:rsid w:val="00674526"/>
    <w:rsid w:val="0067498D"/>
    <w:rsid w:val="00674DAA"/>
    <w:rsid w:val="00675623"/>
    <w:rsid w:val="00680001"/>
    <w:rsid w:val="0068049B"/>
    <w:rsid w:val="006827CB"/>
    <w:rsid w:val="0068314F"/>
    <w:rsid w:val="00683205"/>
    <w:rsid w:val="006833CE"/>
    <w:rsid w:val="006842B8"/>
    <w:rsid w:val="00684D19"/>
    <w:rsid w:val="00685FE5"/>
    <w:rsid w:val="006866EE"/>
    <w:rsid w:val="006872C9"/>
    <w:rsid w:val="00687EED"/>
    <w:rsid w:val="0069033E"/>
    <w:rsid w:val="00690D98"/>
    <w:rsid w:val="00690E37"/>
    <w:rsid w:val="00692871"/>
    <w:rsid w:val="00692CAF"/>
    <w:rsid w:val="00693CC1"/>
    <w:rsid w:val="00695282"/>
    <w:rsid w:val="00695C27"/>
    <w:rsid w:val="00696729"/>
    <w:rsid w:val="00697C53"/>
    <w:rsid w:val="006A0259"/>
    <w:rsid w:val="006A1722"/>
    <w:rsid w:val="006A17E8"/>
    <w:rsid w:val="006A18BA"/>
    <w:rsid w:val="006A27BC"/>
    <w:rsid w:val="006A420A"/>
    <w:rsid w:val="006A7AAA"/>
    <w:rsid w:val="006B1B97"/>
    <w:rsid w:val="006B20FB"/>
    <w:rsid w:val="006B28F1"/>
    <w:rsid w:val="006B2B21"/>
    <w:rsid w:val="006B3DF3"/>
    <w:rsid w:val="006B52A3"/>
    <w:rsid w:val="006B6319"/>
    <w:rsid w:val="006B71F0"/>
    <w:rsid w:val="006B750F"/>
    <w:rsid w:val="006B77B4"/>
    <w:rsid w:val="006C1FAB"/>
    <w:rsid w:val="006C2434"/>
    <w:rsid w:val="006C2ED7"/>
    <w:rsid w:val="006C3CDE"/>
    <w:rsid w:val="006C501B"/>
    <w:rsid w:val="006C5F37"/>
    <w:rsid w:val="006C7943"/>
    <w:rsid w:val="006D3DA5"/>
    <w:rsid w:val="006D4E56"/>
    <w:rsid w:val="006D571A"/>
    <w:rsid w:val="006E374A"/>
    <w:rsid w:val="006E3E8A"/>
    <w:rsid w:val="006F4BF8"/>
    <w:rsid w:val="006F5972"/>
    <w:rsid w:val="007010A9"/>
    <w:rsid w:val="00701855"/>
    <w:rsid w:val="0070210F"/>
    <w:rsid w:val="00703413"/>
    <w:rsid w:val="00703F72"/>
    <w:rsid w:val="00704588"/>
    <w:rsid w:val="00704F27"/>
    <w:rsid w:val="00707E2C"/>
    <w:rsid w:val="007118C1"/>
    <w:rsid w:val="0071251F"/>
    <w:rsid w:val="007144AE"/>
    <w:rsid w:val="00714E97"/>
    <w:rsid w:val="00716131"/>
    <w:rsid w:val="007162FB"/>
    <w:rsid w:val="00717F4B"/>
    <w:rsid w:val="007204BB"/>
    <w:rsid w:val="007210E5"/>
    <w:rsid w:val="0072115A"/>
    <w:rsid w:val="00723191"/>
    <w:rsid w:val="007254A1"/>
    <w:rsid w:val="00725A1D"/>
    <w:rsid w:val="00726A3F"/>
    <w:rsid w:val="00726F10"/>
    <w:rsid w:val="00727BB6"/>
    <w:rsid w:val="007310DC"/>
    <w:rsid w:val="00731B3F"/>
    <w:rsid w:val="00732B82"/>
    <w:rsid w:val="007335F9"/>
    <w:rsid w:val="00734C17"/>
    <w:rsid w:val="00734C54"/>
    <w:rsid w:val="00734C99"/>
    <w:rsid w:val="007366FE"/>
    <w:rsid w:val="00737F80"/>
    <w:rsid w:val="00740AD3"/>
    <w:rsid w:val="00746813"/>
    <w:rsid w:val="00746C90"/>
    <w:rsid w:val="00746E10"/>
    <w:rsid w:val="0074723A"/>
    <w:rsid w:val="00752BCD"/>
    <w:rsid w:val="00753A98"/>
    <w:rsid w:val="00754BA1"/>
    <w:rsid w:val="007563EA"/>
    <w:rsid w:val="0075730D"/>
    <w:rsid w:val="00760AEB"/>
    <w:rsid w:val="00762E2C"/>
    <w:rsid w:val="0076316F"/>
    <w:rsid w:val="00764ACB"/>
    <w:rsid w:val="00766317"/>
    <w:rsid w:val="0076689D"/>
    <w:rsid w:val="007668B0"/>
    <w:rsid w:val="00766AD5"/>
    <w:rsid w:val="00766DEE"/>
    <w:rsid w:val="00766F97"/>
    <w:rsid w:val="00767D65"/>
    <w:rsid w:val="00770124"/>
    <w:rsid w:val="00770FE5"/>
    <w:rsid w:val="007719D1"/>
    <w:rsid w:val="00771BA9"/>
    <w:rsid w:val="00773A06"/>
    <w:rsid w:val="0077480C"/>
    <w:rsid w:val="007749EC"/>
    <w:rsid w:val="00775ABC"/>
    <w:rsid w:val="00776DCB"/>
    <w:rsid w:val="00780101"/>
    <w:rsid w:val="007802D7"/>
    <w:rsid w:val="00785850"/>
    <w:rsid w:val="0078672C"/>
    <w:rsid w:val="00786A26"/>
    <w:rsid w:val="0079112A"/>
    <w:rsid w:val="00792399"/>
    <w:rsid w:val="00797544"/>
    <w:rsid w:val="007A0602"/>
    <w:rsid w:val="007A2E8F"/>
    <w:rsid w:val="007A30F9"/>
    <w:rsid w:val="007A757A"/>
    <w:rsid w:val="007A7F9A"/>
    <w:rsid w:val="007B191E"/>
    <w:rsid w:val="007B2834"/>
    <w:rsid w:val="007B4275"/>
    <w:rsid w:val="007B6860"/>
    <w:rsid w:val="007C3128"/>
    <w:rsid w:val="007C407F"/>
    <w:rsid w:val="007C57E7"/>
    <w:rsid w:val="007C5A30"/>
    <w:rsid w:val="007C60C8"/>
    <w:rsid w:val="007C62FF"/>
    <w:rsid w:val="007C7A7A"/>
    <w:rsid w:val="007C7CBA"/>
    <w:rsid w:val="007D34D8"/>
    <w:rsid w:val="007D736D"/>
    <w:rsid w:val="007E01F2"/>
    <w:rsid w:val="007E0D80"/>
    <w:rsid w:val="007E12F1"/>
    <w:rsid w:val="007E31B9"/>
    <w:rsid w:val="007E4002"/>
    <w:rsid w:val="007E407D"/>
    <w:rsid w:val="007E4E91"/>
    <w:rsid w:val="007E5FF5"/>
    <w:rsid w:val="007E6F93"/>
    <w:rsid w:val="007E7751"/>
    <w:rsid w:val="007F00C6"/>
    <w:rsid w:val="007F0B1F"/>
    <w:rsid w:val="007F185F"/>
    <w:rsid w:val="007F684F"/>
    <w:rsid w:val="007F6B78"/>
    <w:rsid w:val="007F6EB7"/>
    <w:rsid w:val="0080017A"/>
    <w:rsid w:val="008021B5"/>
    <w:rsid w:val="008030D6"/>
    <w:rsid w:val="00803299"/>
    <w:rsid w:val="0080384F"/>
    <w:rsid w:val="008044F8"/>
    <w:rsid w:val="00804F59"/>
    <w:rsid w:val="00804FAB"/>
    <w:rsid w:val="00806ED4"/>
    <w:rsid w:val="00807A3D"/>
    <w:rsid w:val="00810130"/>
    <w:rsid w:val="00810EB7"/>
    <w:rsid w:val="0081113C"/>
    <w:rsid w:val="0081157B"/>
    <w:rsid w:val="00812997"/>
    <w:rsid w:val="008134AF"/>
    <w:rsid w:val="00813913"/>
    <w:rsid w:val="00815A7A"/>
    <w:rsid w:val="00817171"/>
    <w:rsid w:val="00822110"/>
    <w:rsid w:val="00824004"/>
    <w:rsid w:val="008249F9"/>
    <w:rsid w:val="00827AE3"/>
    <w:rsid w:val="00831E8B"/>
    <w:rsid w:val="00832023"/>
    <w:rsid w:val="008324D0"/>
    <w:rsid w:val="008328B5"/>
    <w:rsid w:val="00834850"/>
    <w:rsid w:val="00835F51"/>
    <w:rsid w:val="00836430"/>
    <w:rsid w:val="00836B0B"/>
    <w:rsid w:val="00840F6E"/>
    <w:rsid w:val="008422BF"/>
    <w:rsid w:val="00842F39"/>
    <w:rsid w:val="00843483"/>
    <w:rsid w:val="008439E0"/>
    <w:rsid w:val="00846C6B"/>
    <w:rsid w:val="00846E83"/>
    <w:rsid w:val="0084716A"/>
    <w:rsid w:val="00847E2A"/>
    <w:rsid w:val="00850B95"/>
    <w:rsid w:val="0085166F"/>
    <w:rsid w:val="00851CD7"/>
    <w:rsid w:val="008525A8"/>
    <w:rsid w:val="00853723"/>
    <w:rsid w:val="00853AEB"/>
    <w:rsid w:val="00853F43"/>
    <w:rsid w:val="00856118"/>
    <w:rsid w:val="008563F2"/>
    <w:rsid w:val="0085648A"/>
    <w:rsid w:val="00857617"/>
    <w:rsid w:val="00857ADB"/>
    <w:rsid w:val="0086043C"/>
    <w:rsid w:val="00864F3E"/>
    <w:rsid w:val="00865C45"/>
    <w:rsid w:val="00866762"/>
    <w:rsid w:val="00867362"/>
    <w:rsid w:val="008673A8"/>
    <w:rsid w:val="008679DE"/>
    <w:rsid w:val="0087023B"/>
    <w:rsid w:val="008705EA"/>
    <w:rsid w:val="00870D4A"/>
    <w:rsid w:val="00874877"/>
    <w:rsid w:val="008749DE"/>
    <w:rsid w:val="0087558E"/>
    <w:rsid w:val="008758BC"/>
    <w:rsid w:val="008764F3"/>
    <w:rsid w:val="00876AED"/>
    <w:rsid w:val="0087732F"/>
    <w:rsid w:val="00880668"/>
    <w:rsid w:val="00881285"/>
    <w:rsid w:val="008816C2"/>
    <w:rsid w:val="008825EF"/>
    <w:rsid w:val="008854D3"/>
    <w:rsid w:val="00890564"/>
    <w:rsid w:val="00890C72"/>
    <w:rsid w:val="00891187"/>
    <w:rsid w:val="00891A47"/>
    <w:rsid w:val="00892363"/>
    <w:rsid w:val="00897148"/>
    <w:rsid w:val="008A0C62"/>
    <w:rsid w:val="008A1501"/>
    <w:rsid w:val="008A2F73"/>
    <w:rsid w:val="008A3D76"/>
    <w:rsid w:val="008A54E9"/>
    <w:rsid w:val="008A568E"/>
    <w:rsid w:val="008A57C0"/>
    <w:rsid w:val="008A5826"/>
    <w:rsid w:val="008A5A97"/>
    <w:rsid w:val="008A77E7"/>
    <w:rsid w:val="008B11AB"/>
    <w:rsid w:val="008B48DB"/>
    <w:rsid w:val="008B5C78"/>
    <w:rsid w:val="008B7196"/>
    <w:rsid w:val="008C2CE3"/>
    <w:rsid w:val="008C2DA6"/>
    <w:rsid w:val="008C36E8"/>
    <w:rsid w:val="008C6A61"/>
    <w:rsid w:val="008C7BF5"/>
    <w:rsid w:val="008D2974"/>
    <w:rsid w:val="008D379D"/>
    <w:rsid w:val="008D5D97"/>
    <w:rsid w:val="008D69E6"/>
    <w:rsid w:val="008D775B"/>
    <w:rsid w:val="008D7897"/>
    <w:rsid w:val="008E3375"/>
    <w:rsid w:val="008E3999"/>
    <w:rsid w:val="008E3C91"/>
    <w:rsid w:val="008E7730"/>
    <w:rsid w:val="008F0FD6"/>
    <w:rsid w:val="008F169B"/>
    <w:rsid w:val="008F1CC3"/>
    <w:rsid w:val="008F35EF"/>
    <w:rsid w:val="008F49CE"/>
    <w:rsid w:val="0090251A"/>
    <w:rsid w:val="00903561"/>
    <w:rsid w:val="009058FC"/>
    <w:rsid w:val="0090616E"/>
    <w:rsid w:val="00906242"/>
    <w:rsid w:val="00910E67"/>
    <w:rsid w:val="009131F7"/>
    <w:rsid w:val="009154B1"/>
    <w:rsid w:val="00915AC8"/>
    <w:rsid w:val="00916861"/>
    <w:rsid w:val="009172D5"/>
    <w:rsid w:val="0092007A"/>
    <w:rsid w:val="0092045F"/>
    <w:rsid w:val="009206F6"/>
    <w:rsid w:val="00921258"/>
    <w:rsid w:val="00925199"/>
    <w:rsid w:val="00926839"/>
    <w:rsid w:val="00930D85"/>
    <w:rsid w:val="00931D45"/>
    <w:rsid w:val="00933CB9"/>
    <w:rsid w:val="0093536A"/>
    <w:rsid w:val="00935C13"/>
    <w:rsid w:val="009376FA"/>
    <w:rsid w:val="00937878"/>
    <w:rsid w:val="00941E9B"/>
    <w:rsid w:val="00943453"/>
    <w:rsid w:val="009444D3"/>
    <w:rsid w:val="00945459"/>
    <w:rsid w:val="00945A07"/>
    <w:rsid w:val="009467A0"/>
    <w:rsid w:val="00947135"/>
    <w:rsid w:val="00950630"/>
    <w:rsid w:val="00950CB8"/>
    <w:rsid w:val="009515E5"/>
    <w:rsid w:val="00953420"/>
    <w:rsid w:val="009536C3"/>
    <w:rsid w:val="00956194"/>
    <w:rsid w:val="00956DC0"/>
    <w:rsid w:val="00961302"/>
    <w:rsid w:val="009629A7"/>
    <w:rsid w:val="0096736D"/>
    <w:rsid w:val="00967D03"/>
    <w:rsid w:val="0097059B"/>
    <w:rsid w:val="00973125"/>
    <w:rsid w:val="00973B3D"/>
    <w:rsid w:val="00974EE1"/>
    <w:rsid w:val="00975385"/>
    <w:rsid w:val="00977ABC"/>
    <w:rsid w:val="00983974"/>
    <w:rsid w:val="009841C7"/>
    <w:rsid w:val="00986074"/>
    <w:rsid w:val="0098705B"/>
    <w:rsid w:val="00991416"/>
    <w:rsid w:val="00992A34"/>
    <w:rsid w:val="009930F6"/>
    <w:rsid w:val="00994616"/>
    <w:rsid w:val="0099740C"/>
    <w:rsid w:val="009A2837"/>
    <w:rsid w:val="009A3419"/>
    <w:rsid w:val="009A4764"/>
    <w:rsid w:val="009A5532"/>
    <w:rsid w:val="009A6086"/>
    <w:rsid w:val="009B0354"/>
    <w:rsid w:val="009B28E5"/>
    <w:rsid w:val="009B63F8"/>
    <w:rsid w:val="009B739B"/>
    <w:rsid w:val="009C1909"/>
    <w:rsid w:val="009C2AA4"/>
    <w:rsid w:val="009C31AF"/>
    <w:rsid w:val="009C3EFA"/>
    <w:rsid w:val="009C421C"/>
    <w:rsid w:val="009C5C27"/>
    <w:rsid w:val="009C6C3D"/>
    <w:rsid w:val="009C7868"/>
    <w:rsid w:val="009C7AB8"/>
    <w:rsid w:val="009C7E78"/>
    <w:rsid w:val="009C7F44"/>
    <w:rsid w:val="009D2196"/>
    <w:rsid w:val="009D349A"/>
    <w:rsid w:val="009D3A27"/>
    <w:rsid w:val="009D5C99"/>
    <w:rsid w:val="009D7BF5"/>
    <w:rsid w:val="009E0DF8"/>
    <w:rsid w:val="009E1C2E"/>
    <w:rsid w:val="009E544F"/>
    <w:rsid w:val="009E56D9"/>
    <w:rsid w:val="009E687E"/>
    <w:rsid w:val="009F4931"/>
    <w:rsid w:val="009F52E3"/>
    <w:rsid w:val="009F648E"/>
    <w:rsid w:val="009F7032"/>
    <w:rsid w:val="009F730E"/>
    <w:rsid w:val="009F7A87"/>
    <w:rsid w:val="00A003E4"/>
    <w:rsid w:val="00A003FB"/>
    <w:rsid w:val="00A009E1"/>
    <w:rsid w:val="00A00BB7"/>
    <w:rsid w:val="00A02E26"/>
    <w:rsid w:val="00A0517B"/>
    <w:rsid w:val="00A064C4"/>
    <w:rsid w:val="00A06BCA"/>
    <w:rsid w:val="00A10B87"/>
    <w:rsid w:val="00A11DE8"/>
    <w:rsid w:val="00A125E3"/>
    <w:rsid w:val="00A131BC"/>
    <w:rsid w:val="00A13B1A"/>
    <w:rsid w:val="00A14002"/>
    <w:rsid w:val="00A16A34"/>
    <w:rsid w:val="00A16B48"/>
    <w:rsid w:val="00A16D2F"/>
    <w:rsid w:val="00A16E8B"/>
    <w:rsid w:val="00A176E1"/>
    <w:rsid w:val="00A179EF"/>
    <w:rsid w:val="00A21C36"/>
    <w:rsid w:val="00A23FDA"/>
    <w:rsid w:val="00A249DE"/>
    <w:rsid w:val="00A257AA"/>
    <w:rsid w:val="00A26A61"/>
    <w:rsid w:val="00A27DA6"/>
    <w:rsid w:val="00A3284B"/>
    <w:rsid w:val="00A3311F"/>
    <w:rsid w:val="00A33E91"/>
    <w:rsid w:val="00A34295"/>
    <w:rsid w:val="00A35070"/>
    <w:rsid w:val="00A36998"/>
    <w:rsid w:val="00A36D23"/>
    <w:rsid w:val="00A3742C"/>
    <w:rsid w:val="00A37A6D"/>
    <w:rsid w:val="00A37F80"/>
    <w:rsid w:val="00A407D1"/>
    <w:rsid w:val="00A441E2"/>
    <w:rsid w:val="00A443D4"/>
    <w:rsid w:val="00A45EE9"/>
    <w:rsid w:val="00A4602B"/>
    <w:rsid w:val="00A4713B"/>
    <w:rsid w:val="00A4778A"/>
    <w:rsid w:val="00A5180B"/>
    <w:rsid w:val="00A51B87"/>
    <w:rsid w:val="00A51CCB"/>
    <w:rsid w:val="00A534A4"/>
    <w:rsid w:val="00A544DC"/>
    <w:rsid w:val="00A566DE"/>
    <w:rsid w:val="00A5738F"/>
    <w:rsid w:val="00A57C3E"/>
    <w:rsid w:val="00A623A0"/>
    <w:rsid w:val="00A63E5C"/>
    <w:rsid w:val="00A64009"/>
    <w:rsid w:val="00A6686A"/>
    <w:rsid w:val="00A6744D"/>
    <w:rsid w:val="00A70B31"/>
    <w:rsid w:val="00A70D45"/>
    <w:rsid w:val="00A71083"/>
    <w:rsid w:val="00A732BF"/>
    <w:rsid w:val="00A73458"/>
    <w:rsid w:val="00A7399F"/>
    <w:rsid w:val="00A74DAC"/>
    <w:rsid w:val="00A7643F"/>
    <w:rsid w:val="00A777E1"/>
    <w:rsid w:val="00A81341"/>
    <w:rsid w:val="00A81B1E"/>
    <w:rsid w:val="00A838C8"/>
    <w:rsid w:val="00A8463F"/>
    <w:rsid w:val="00A85748"/>
    <w:rsid w:val="00A86636"/>
    <w:rsid w:val="00A87695"/>
    <w:rsid w:val="00A878A0"/>
    <w:rsid w:val="00A909A8"/>
    <w:rsid w:val="00A93097"/>
    <w:rsid w:val="00A9447C"/>
    <w:rsid w:val="00A970C4"/>
    <w:rsid w:val="00A976E4"/>
    <w:rsid w:val="00AA041D"/>
    <w:rsid w:val="00AA21D0"/>
    <w:rsid w:val="00AA2242"/>
    <w:rsid w:val="00AA23CD"/>
    <w:rsid w:val="00AA384D"/>
    <w:rsid w:val="00AA6776"/>
    <w:rsid w:val="00AB3232"/>
    <w:rsid w:val="00AB5B9E"/>
    <w:rsid w:val="00AB6D0C"/>
    <w:rsid w:val="00AB75CF"/>
    <w:rsid w:val="00AC0263"/>
    <w:rsid w:val="00AC276F"/>
    <w:rsid w:val="00AC4FC3"/>
    <w:rsid w:val="00AC5862"/>
    <w:rsid w:val="00AC64B4"/>
    <w:rsid w:val="00AC65C9"/>
    <w:rsid w:val="00AD07EA"/>
    <w:rsid w:val="00AD0C86"/>
    <w:rsid w:val="00AD26C6"/>
    <w:rsid w:val="00AD4697"/>
    <w:rsid w:val="00AD5A45"/>
    <w:rsid w:val="00AD644D"/>
    <w:rsid w:val="00AD6DA5"/>
    <w:rsid w:val="00AE0257"/>
    <w:rsid w:val="00AE075B"/>
    <w:rsid w:val="00AE0796"/>
    <w:rsid w:val="00AE2D1D"/>
    <w:rsid w:val="00AE4F1F"/>
    <w:rsid w:val="00AE6E66"/>
    <w:rsid w:val="00AF2385"/>
    <w:rsid w:val="00AF2933"/>
    <w:rsid w:val="00AF2ED6"/>
    <w:rsid w:val="00AF3007"/>
    <w:rsid w:val="00AF3EA1"/>
    <w:rsid w:val="00AF4C50"/>
    <w:rsid w:val="00AF7B2A"/>
    <w:rsid w:val="00B005EB"/>
    <w:rsid w:val="00B012EE"/>
    <w:rsid w:val="00B01688"/>
    <w:rsid w:val="00B0202B"/>
    <w:rsid w:val="00B02727"/>
    <w:rsid w:val="00B03317"/>
    <w:rsid w:val="00B03E48"/>
    <w:rsid w:val="00B04D24"/>
    <w:rsid w:val="00B0562B"/>
    <w:rsid w:val="00B05979"/>
    <w:rsid w:val="00B05EF3"/>
    <w:rsid w:val="00B0651A"/>
    <w:rsid w:val="00B06ACE"/>
    <w:rsid w:val="00B1052F"/>
    <w:rsid w:val="00B118E9"/>
    <w:rsid w:val="00B12EEF"/>
    <w:rsid w:val="00B12F71"/>
    <w:rsid w:val="00B1301E"/>
    <w:rsid w:val="00B13826"/>
    <w:rsid w:val="00B1407C"/>
    <w:rsid w:val="00B14846"/>
    <w:rsid w:val="00B153EA"/>
    <w:rsid w:val="00B2082A"/>
    <w:rsid w:val="00B218A1"/>
    <w:rsid w:val="00B21B83"/>
    <w:rsid w:val="00B22345"/>
    <w:rsid w:val="00B2443E"/>
    <w:rsid w:val="00B24702"/>
    <w:rsid w:val="00B2503E"/>
    <w:rsid w:val="00B2591B"/>
    <w:rsid w:val="00B26932"/>
    <w:rsid w:val="00B27597"/>
    <w:rsid w:val="00B27E53"/>
    <w:rsid w:val="00B309E3"/>
    <w:rsid w:val="00B31A38"/>
    <w:rsid w:val="00B32C19"/>
    <w:rsid w:val="00B32E7C"/>
    <w:rsid w:val="00B3305A"/>
    <w:rsid w:val="00B36AA3"/>
    <w:rsid w:val="00B4222E"/>
    <w:rsid w:val="00B42E84"/>
    <w:rsid w:val="00B479FB"/>
    <w:rsid w:val="00B50A8F"/>
    <w:rsid w:val="00B50DD7"/>
    <w:rsid w:val="00B50F4D"/>
    <w:rsid w:val="00B5145B"/>
    <w:rsid w:val="00B530A4"/>
    <w:rsid w:val="00B54BE9"/>
    <w:rsid w:val="00B5509E"/>
    <w:rsid w:val="00B56E81"/>
    <w:rsid w:val="00B608DC"/>
    <w:rsid w:val="00B64FB7"/>
    <w:rsid w:val="00B65A14"/>
    <w:rsid w:val="00B7070A"/>
    <w:rsid w:val="00B71128"/>
    <w:rsid w:val="00B7143D"/>
    <w:rsid w:val="00B72168"/>
    <w:rsid w:val="00B72AAB"/>
    <w:rsid w:val="00B7489C"/>
    <w:rsid w:val="00B75F2E"/>
    <w:rsid w:val="00B76332"/>
    <w:rsid w:val="00B77A03"/>
    <w:rsid w:val="00B80475"/>
    <w:rsid w:val="00B82061"/>
    <w:rsid w:val="00B83BAA"/>
    <w:rsid w:val="00B930F3"/>
    <w:rsid w:val="00B9479A"/>
    <w:rsid w:val="00B9517D"/>
    <w:rsid w:val="00BA7F92"/>
    <w:rsid w:val="00BB2770"/>
    <w:rsid w:val="00BB2B6C"/>
    <w:rsid w:val="00BB4602"/>
    <w:rsid w:val="00BB7A98"/>
    <w:rsid w:val="00BC0C0F"/>
    <w:rsid w:val="00BC1550"/>
    <w:rsid w:val="00BC2CD6"/>
    <w:rsid w:val="00BC2E98"/>
    <w:rsid w:val="00BC3BA8"/>
    <w:rsid w:val="00BC4049"/>
    <w:rsid w:val="00BC65DB"/>
    <w:rsid w:val="00BD0EE7"/>
    <w:rsid w:val="00BD10A4"/>
    <w:rsid w:val="00BD4434"/>
    <w:rsid w:val="00BD444E"/>
    <w:rsid w:val="00BD59F3"/>
    <w:rsid w:val="00BD6969"/>
    <w:rsid w:val="00BE10BC"/>
    <w:rsid w:val="00BE20BE"/>
    <w:rsid w:val="00BE35A7"/>
    <w:rsid w:val="00BE3754"/>
    <w:rsid w:val="00BE3F41"/>
    <w:rsid w:val="00BE40AB"/>
    <w:rsid w:val="00BE6FFB"/>
    <w:rsid w:val="00BF0AA8"/>
    <w:rsid w:val="00BF1702"/>
    <w:rsid w:val="00BF2098"/>
    <w:rsid w:val="00BF27FC"/>
    <w:rsid w:val="00BF3FC8"/>
    <w:rsid w:val="00C009FE"/>
    <w:rsid w:val="00C01AD1"/>
    <w:rsid w:val="00C04236"/>
    <w:rsid w:val="00C05561"/>
    <w:rsid w:val="00C056D9"/>
    <w:rsid w:val="00C10C65"/>
    <w:rsid w:val="00C13131"/>
    <w:rsid w:val="00C13BC2"/>
    <w:rsid w:val="00C1498D"/>
    <w:rsid w:val="00C15440"/>
    <w:rsid w:val="00C15F31"/>
    <w:rsid w:val="00C1726D"/>
    <w:rsid w:val="00C17345"/>
    <w:rsid w:val="00C2414C"/>
    <w:rsid w:val="00C25537"/>
    <w:rsid w:val="00C259C7"/>
    <w:rsid w:val="00C26AE5"/>
    <w:rsid w:val="00C26D5D"/>
    <w:rsid w:val="00C2760B"/>
    <w:rsid w:val="00C278FF"/>
    <w:rsid w:val="00C27FA6"/>
    <w:rsid w:val="00C3023E"/>
    <w:rsid w:val="00C311CF"/>
    <w:rsid w:val="00C316D3"/>
    <w:rsid w:val="00C31A52"/>
    <w:rsid w:val="00C32443"/>
    <w:rsid w:val="00C3331C"/>
    <w:rsid w:val="00C334DC"/>
    <w:rsid w:val="00C33800"/>
    <w:rsid w:val="00C344E5"/>
    <w:rsid w:val="00C37630"/>
    <w:rsid w:val="00C420DE"/>
    <w:rsid w:val="00C43575"/>
    <w:rsid w:val="00C436E5"/>
    <w:rsid w:val="00C4411F"/>
    <w:rsid w:val="00C44DF0"/>
    <w:rsid w:val="00C470AB"/>
    <w:rsid w:val="00C4768C"/>
    <w:rsid w:val="00C476E3"/>
    <w:rsid w:val="00C47D7E"/>
    <w:rsid w:val="00C50149"/>
    <w:rsid w:val="00C50842"/>
    <w:rsid w:val="00C51524"/>
    <w:rsid w:val="00C51B6C"/>
    <w:rsid w:val="00C5331E"/>
    <w:rsid w:val="00C53B50"/>
    <w:rsid w:val="00C548D2"/>
    <w:rsid w:val="00C622D1"/>
    <w:rsid w:val="00C628BD"/>
    <w:rsid w:val="00C62AD9"/>
    <w:rsid w:val="00C62F70"/>
    <w:rsid w:val="00C63131"/>
    <w:rsid w:val="00C65732"/>
    <w:rsid w:val="00C669DB"/>
    <w:rsid w:val="00C70793"/>
    <w:rsid w:val="00C70A2E"/>
    <w:rsid w:val="00C73300"/>
    <w:rsid w:val="00C74E98"/>
    <w:rsid w:val="00C766B0"/>
    <w:rsid w:val="00C835C2"/>
    <w:rsid w:val="00C83686"/>
    <w:rsid w:val="00C843B2"/>
    <w:rsid w:val="00C8654A"/>
    <w:rsid w:val="00C866A6"/>
    <w:rsid w:val="00C91467"/>
    <w:rsid w:val="00C92121"/>
    <w:rsid w:val="00C9326F"/>
    <w:rsid w:val="00C9369B"/>
    <w:rsid w:val="00C944EC"/>
    <w:rsid w:val="00C95FF8"/>
    <w:rsid w:val="00C9639F"/>
    <w:rsid w:val="00C96886"/>
    <w:rsid w:val="00CA07EB"/>
    <w:rsid w:val="00CA16A4"/>
    <w:rsid w:val="00CA1B7E"/>
    <w:rsid w:val="00CA337D"/>
    <w:rsid w:val="00CA3585"/>
    <w:rsid w:val="00CA44BB"/>
    <w:rsid w:val="00CA4CC4"/>
    <w:rsid w:val="00CA57D6"/>
    <w:rsid w:val="00CA79DF"/>
    <w:rsid w:val="00CA7ABA"/>
    <w:rsid w:val="00CA7DB8"/>
    <w:rsid w:val="00CB1408"/>
    <w:rsid w:val="00CB185E"/>
    <w:rsid w:val="00CB1B5C"/>
    <w:rsid w:val="00CB4718"/>
    <w:rsid w:val="00CB4E42"/>
    <w:rsid w:val="00CB7393"/>
    <w:rsid w:val="00CB7788"/>
    <w:rsid w:val="00CC0CB3"/>
    <w:rsid w:val="00CC1915"/>
    <w:rsid w:val="00CC1D25"/>
    <w:rsid w:val="00CC3733"/>
    <w:rsid w:val="00CC462E"/>
    <w:rsid w:val="00CC67F7"/>
    <w:rsid w:val="00CC7BD6"/>
    <w:rsid w:val="00CD04D7"/>
    <w:rsid w:val="00CD04E4"/>
    <w:rsid w:val="00CD15A2"/>
    <w:rsid w:val="00CD1AEA"/>
    <w:rsid w:val="00CD1F24"/>
    <w:rsid w:val="00CD1FA5"/>
    <w:rsid w:val="00CD2199"/>
    <w:rsid w:val="00CD3F23"/>
    <w:rsid w:val="00CD41BE"/>
    <w:rsid w:val="00CD42E1"/>
    <w:rsid w:val="00CD442C"/>
    <w:rsid w:val="00CD4D43"/>
    <w:rsid w:val="00CD56BD"/>
    <w:rsid w:val="00CD591A"/>
    <w:rsid w:val="00CD6341"/>
    <w:rsid w:val="00CE098B"/>
    <w:rsid w:val="00CE135B"/>
    <w:rsid w:val="00CE1955"/>
    <w:rsid w:val="00CE1FA4"/>
    <w:rsid w:val="00CE27BB"/>
    <w:rsid w:val="00CE2D48"/>
    <w:rsid w:val="00CE3A4D"/>
    <w:rsid w:val="00CE7507"/>
    <w:rsid w:val="00CE7920"/>
    <w:rsid w:val="00CF126B"/>
    <w:rsid w:val="00CF2FF1"/>
    <w:rsid w:val="00CF4FA0"/>
    <w:rsid w:val="00CF7010"/>
    <w:rsid w:val="00CF7CFB"/>
    <w:rsid w:val="00D00303"/>
    <w:rsid w:val="00D016F9"/>
    <w:rsid w:val="00D01E83"/>
    <w:rsid w:val="00D027F8"/>
    <w:rsid w:val="00D0456A"/>
    <w:rsid w:val="00D04A45"/>
    <w:rsid w:val="00D05977"/>
    <w:rsid w:val="00D073EA"/>
    <w:rsid w:val="00D13327"/>
    <w:rsid w:val="00D14443"/>
    <w:rsid w:val="00D231B0"/>
    <w:rsid w:val="00D23D31"/>
    <w:rsid w:val="00D24374"/>
    <w:rsid w:val="00D24921"/>
    <w:rsid w:val="00D254D4"/>
    <w:rsid w:val="00D25768"/>
    <w:rsid w:val="00D25BD2"/>
    <w:rsid w:val="00D2607D"/>
    <w:rsid w:val="00D300E9"/>
    <w:rsid w:val="00D31624"/>
    <w:rsid w:val="00D32BCA"/>
    <w:rsid w:val="00D350D6"/>
    <w:rsid w:val="00D36911"/>
    <w:rsid w:val="00D36E10"/>
    <w:rsid w:val="00D36E74"/>
    <w:rsid w:val="00D379BA"/>
    <w:rsid w:val="00D37D5C"/>
    <w:rsid w:val="00D41A47"/>
    <w:rsid w:val="00D41BDA"/>
    <w:rsid w:val="00D4218E"/>
    <w:rsid w:val="00D425E5"/>
    <w:rsid w:val="00D429EB"/>
    <w:rsid w:val="00D4361D"/>
    <w:rsid w:val="00D43D66"/>
    <w:rsid w:val="00D44E4A"/>
    <w:rsid w:val="00D45839"/>
    <w:rsid w:val="00D459EE"/>
    <w:rsid w:val="00D461E4"/>
    <w:rsid w:val="00D47344"/>
    <w:rsid w:val="00D50100"/>
    <w:rsid w:val="00D51517"/>
    <w:rsid w:val="00D526F0"/>
    <w:rsid w:val="00D52708"/>
    <w:rsid w:val="00D5446B"/>
    <w:rsid w:val="00D544F6"/>
    <w:rsid w:val="00D54E07"/>
    <w:rsid w:val="00D60DA4"/>
    <w:rsid w:val="00D626C1"/>
    <w:rsid w:val="00D62B8C"/>
    <w:rsid w:val="00D62DA5"/>
    <w:rsid w:val="00D62EFA"/>
    <w:rsid w:val="00D647C0"/>
    <w:rsid w:val="00D652A7"/>
    <w:rsid w:val="00D65CC7"/>
    <w:rsid w:val="00D666E5"/>
    <w:rsid w:val="00D66B8B"/>
    <w:rsid w:val="00D72278"/>
    <w:rsid w:val="00D727D9"/>
    <w:rsid w:val="00D76954"/>
    <w:rsid w:val="00D839CB"/>
    <w:rsid w:val="00D84790"/>
    <w:rsid w:val="00D85CE4"/>
    <w:rsid w:val="00D860C4"/>
    <w:rsid w:val="00D86A2F"/>
    <w:rsid w:val="00D9346A"/>
    <w:rsid w:val="00D93F6A"/>
    <w:rsid w:val="00D94BCA"/>
    <w:rsid w:val="00D95417"/>
    <w:rsid w:val="00D954D0"/>
    <w:rsid w:val="00D95993"/>
    <w:rsid w:val="00D96F37"/>
    <w:rsid w:val="00DA0B7C"/>
    <w:rsid w:val="00DA1513"/>
    <w:rsid w:val="00DA1649"/>
    <w:rsid w:val="00DA2092"/>
    <w:rsid w:val="00DA23A4"/>
    <w:rsid w:val="00DA3077"/>
    <w:rsid w:val="00DA44D9"/>
    <w:rsid w:val="00DA6427"/>
    <w:rsid w:val="00DB14BE"/>
    <w:rsid w:val="00DB18DC"/>
    <w:rsid w:val="00DB3F7A"/>
    <w:rsid w:val="00DB4770"/>
    <w:rsid w:val="00DB4B83"/>
    <w:rsid w:val="00DB5BA3"/>
    <w:rsid w:val="00DB6A7B"/>
    <w:rsid w:val="00DB7889"/>
    <w:rsid w:val="00DC11F3"/>
    <w:rsid w:val="00DC2A52"/>
    <w:rsid w:val="00DC78BD"/>
    <w:rsid w:val="00DD0706"/>
    <w:rsid w:val="00DD455F"/>
    <w:rsid w:val="00DD562B"/>
    <w:rsid w:val="00DD5697"/>
    <w:rsid w:val="00DD5C15"/>
    <w:rsid w:val="00DD64B3"/>
    <w:rsid w:val="00DD737D"/>
    <w:rsid w:val="00DD75F5"/>
    <w:rsid w:val="00DE24EF"/>
    <w:rsid w:val="00DE3DF5"/>
    <w:rsid w:val="00DE448A"/>
    <w:rsid w:val="00DE4FE1"/>
    <w:rsid w:val="00DE5DA9"/>
    <w:rsid w:val="00DE6042"/>
    <w:rsid w:val="00DE6488"/>
    <w:rsid w:val="00DF02D3"/>
    <w:rsid w:val="00DF0EE4"/>
    <w:rsid w:val="00DF1C81"/>
    <w:rsid w:val="00DF4EBA"/>
    <w:rsid w:val="00DF58B3"/>
    <w:rsid w:val="00DF70F4"/>
    <w:rsid w:val="00E01604"/>
    <w:rsid w:val="00E019D1"/>
    <w:rsid w:val="00E01DE9"/>
    <w:rsid w:val="00E03435"/>
    <w:rsid w:val="00E04948"/>
    <w:rsid w:val="00E04C71"/>
    <w:rsid w:val="00E10894"/>
    <w:rsid w:val="00E10EAD"/>
    <w:rsid w:val="00E1175C"/>
    <w:rsid w:val="00E121C8"/>
    <w:rsid w:val="00E1326D"/>
    <w:rsid w:val="00E13B9D"/>
    <w:rsid w:val="00E14737"/>
    <w:rsid w:val="00E14DA1"/>
    <w:rsid w:val="00E1744C"/>
    <w:rsid w:val="00E176A3"/>
    <w:rsid w:val="00E2310F"/>
    <w:rsid w:val="00E242F6"/>
    <w:rsid w:val="00E25B53"/>
    <w:rsid w:val="00E26541"/>
    <w:rsid w:val="00E30A8C"/>
    <w:rsid w:val="00E3107D"/>
    <w:rsid w:val="00E3406C"/>
    <w:rsid w:val="00E34F05"/>
    <w:rsid w:val="00E37F41"/>
    <w:rsid w:val="00E41A47"/>
    <w:rsid w:val="00E43269"/>
    <w:rsid w:val="00E43B5F"/>
    <w:rsid w:val="00E43DFF"/>
    <w:rsid w:val="00E442B2"/>
    <w:rsid w:val="00E447A7"/>
    <w:rsid w:val="00E463E6"/>
    <w:rsid w:val="00E46A86"/>
    <w:rsid w:val="00E470F0"/>
    <w:rsid w:val="00E50858"/>
    <w:rsid w:val="00E50B8F"/>
    <w:rsid w:val="00E515E2"/>
    <w:rsid w:val="00E51867"/>
    <w:rsid w:val="00E529FF"/>
    <w:rsid w:val="00E52F76"/>
    <w:rsid w:val="00E5391E"/>
    <w:rsid w:val="00E567F5"/>
    <w:rsid w:val="00E56E39"/>
    <w:rsid w:val="00E57740"/>
    <w:rsid w:val="00E57B67"/>
    <w:rsid w:val="00E57FF3"/>
    <w:rsid w:val="00E60B72"/>
    <w:rsid w:val="00E61FBA"/>
    <w:rsid w:val="00E62829"/>
    <w:rsid w:val="00E706C8"/>
    <w:rsid w:val="00E70FA5"/>
    <w:rsid w:val="00E72A03"/>
    <w:rsid w:val="00E7310D"/>
    <w:rsid w:val="00E73908"/>
    <w:rsid w:val="00E779D3"/>
    <w:rsid w:val="00E804F3"/>
    <w:rsid w:val="00E80965"/>
    <w:rsid w:val="00E81C9D"/>
    <w:rsid w:val="00E81E86"/>
    <w:rsid w:val="00E8211D"/>
    <w:rsid w:val="00E87AF4"/>
    <w:rsid w:val="00E90EC9"/>
    <w:rsid w:val="00E92149"/>
    <w:rsid w:val="00E93800"/>
    <w:rsid w:val="00E96445"/>
    <w:rsid w:val="00E96C2E"/>
    <w:rsid w:val="00E97302"/>
    <w:rsid w:val="00EA0E2D"/>
    <w:rsid w:val="00EA2CFD"/>
    <w:rsid w:val="00EA3592"/>
    <w:rsid w:val="00EA3F45"/>
    <w:rsid w:val="00EA4884"/>
    <w:rsid w:val="00EA4E08"/>
    <w:rsid w:val="00EA757E"/>
    <w:rsid w:val="00EB1B83"/>
    <w:rsid w:val="00EB2662"/>
    <w:rsid w:val="00EB4126"/>
    <w:rsid w:val="00EB611B"/>
    <w:rsid w:val="00EC0796"/>
    <w:rsid w:val="00EC26AF"/>
    <w:rsid w:val="00EC2737"/>
    <w:rsid w:val="00EC2E34"/>
    <w:rsid w:val="00EC4830"/>
    <w:rsid w:val="00EC5197"/>
    <w:rsid w:val="00EC7878"/>
    <w:rsid w:val="00EC7B6F"/>
    <w:rsid w:val="00EC7F2F"/>
    <w:rsid w:val="00ED1EAC"/>
    <w:rsid w:val="00ED26DA"/>
    <w:rsid w:val="00ED4071"/>
    <w:rsid w:val="00ED6270"/>
    <w:rsid w:val="00EE173F"/>
    <w:rsid w:val="00EE29E1"/>
    <w:rsid w:val="00EE32C3"/>
    <w:rsid w:val="00EE35AB"/>
    <w:rsid w:val="00EE4C1A"/>
    <w:rsid w:val="00EF0159"/>
    <w:rsid w:val="00EF3CE1"/>
    <w:rsid w:val="00EF3F8A"/>
    <w:rsid w:val="00EF4B2E"/>
    <w:rsid w:val="00EF6BB8"/>
    <w:rsid w:val="00EF7BC5"/>
    <w:rsid w:val="00EF7E65"/>
    <w:rsid w:val="00F01D35"/>
    <w:rsid w:val="00F01F11"/>
    <w:rsid w:val="00F041EF"/>
    <w:rsid w:val="00F04EB2"/>
    <w:rsid w:val="00F0531F"/>
    <w:rsid w:val="00F059A0"/>
    <w:rsid w:val="00F06529"/>
    <w:rsid w:val="00F06841"/>
    <w:rsid w:val="00F07C6A"/>
    <w:rsid w:val="00F10182"/>
    <w:rsid w:val="00F130DE"/>
    <w:rsid w:val="00F13273"/>
    <w:rsid w:val="00F1597D"/>
    <w:rsid w:val="00F165F8"/>
    <w:rsid w:val="00F21D6B"/>
    <w:rsid w:val="00F22CD4"/>
    <w:rsid w:val="00F23072"/>
    <w:rsid w:val="00F23692"/>
    <w:rsid w:val="00F24ABE"/>
    <w:rsid w:val="00F24B05"/>
    <w:rsid w:val="00F257A3"/>
    <w:rsid w:val="00F262A9"/>
    <w:rsid w:val="00F266D0"/>
    <w:rsid w:val="00F2676F"/>
    <w:rsid w:val="00F26892"/>
    <w:rsid w:val="00F269D7"/>
    <w:rsid w:val="00F26F00"/>
    <w:rsid w:val="00F33A29"/>
    <w:rsid w:val="00F341BA"/>
    <w:rsid w:val="00F3423A"/>
    <w:rsid w:val="00F34D70"/>
    <w:rsid w:val="00F35FB9"/>
    <w:rsid w:val="00F37AD7"/>
    <w:rsid w:val="00F4102A"/>
    <w:rsid w:val="00F43A58"/>
    <w:rsid w:val="00F44686"/>
    <w:rsid w:val="00F45244"/>
    <w:rsid w:val="00F46356"/>
    <w:rsid w:val="00F50BB4"/>
    <w:rsid w:val="00F536DC"/>
    <w:rsid w:val="00F53836"/>
    <w:rsid w:val="00F539F9"/>
    <w:rsid w:val="00F546CD"/>
    <w:rsid w:val="00F560F2"/>
    <w:rsid w:val="00F563EE"/>
    <w:rsid w:val="00F564A7"/>
    <w:rsid w:val="00F57293"/>
    <w:rsid w:val="00F60BCB"/>
    <w:rsid w:val="00F613FF"/>
    <w:rsid w:val="00F61EC4"/>
    <w:rsid w:val="00F637DE"/>
    <w:rsid w:val="00F646E5"/>
    <w:rsid w:val="00F649C1"/>
    <w:rsid w:val="00F64F33"/>
    <w:rsid w:val="00F66962"/>
    <w:rsid w:val="00F670DD"/>
    <w:rsid w:val="00F67A85"/>
    <w:rsid w:val="00F67E5D"/>
    <w:rsid w:val="00F714DD"/>
    <w:rsid w:val="00F7309C"/>
    <w:rsid w:val="00F735A0"/>
    <w:rsid w:val="00F74C3F"/>
    <w:rsid w:val="00F754E8"/>
    <w:rsid w:val="00F7763C"/>
    <w:rsid w:val="00F776F0"/>
    <w:rsid w:val="00F77796"/>
    <w:rsid w:val="00F80534"/>
    <w:rsid w:val="00F80AF4"/>
    <w:rsid w:val="00F8182D"/>
    <w:rsid w:val="00F81C4C"/>
    <w:rsid w:val="00F856A3"/>
    <w:rsid w:val="00F85ED4"/>
    <w:rsid w:val="00F86BBA"/>
    <w:rsid w:val="00F91DF7"/>
    <w:rsid w:val="00F92653"/>
    <w:rsid w:val="00F9385C"/>
    <w:rsid w:val="00F95376"/>
    <w:rsid w:val="00F95BFF"/>
    <w:rsid w:val="00F9742E"/>
    <w:rsid w:val="00FA070F"/>
    <w:rsid w:val="00FA0A53"/>
    <w:rsid w:val="00FA132B"/>
    <w:rsid w:val="00FA2509"/>
    <w:rsid w:val="00FA2732"/>
    <w:rsid w:val="00FA334C"/>
    <w:rsid w:val="00FA3C2A"/>
    <w:rsid w:val="00FA5B3F"/>
    <w:rsid w:val="00FA6299"/>
    <w:rsid w:val="00FA6A09"/>
    <w:rsid w:val="00FB061E"/>
    <w:rsid w:val="00FB09AC"/>
    <w:rsid w:val="00FB0A54"/>
    <w:rsid w:val="00FB379E"/>
    <w:rsid w:val="00FB4316"/>
    <w:rsid w:val="00FB4585"/>
    <w:rsid w:val="00FB464F"/>
    <w:rsid w:val="00FB4B29"/>
    <w:rsid w:val="00FB5EE1"/>
    <w:rsid w:val="00FB61F2"/>
    <w:rsid w:val="00FC02B1"/>
    <w:rsid w:val="00FC148E"/>
    <w:rsid w:val="00FC3D15"/>
    <w:rsid w:val="00FC3F8C"/>
    <w:rsid w:val="00FC5648"/>
    <w:rsid w:val="00FC6FF6"/>
    <w:rsid w:val="00FC716F"/>
    <w:rsid w:val="00FC7222"/>
    <w:rsid w:val="00FC7808"/>
    <w:rsid w:val="00FC7E42"/>
    <w:rsid w:val="00FD0B6B"/>
    <w:rsid w:val="00FD15D1"/>
    <w:rsid w:val="00FD2127"/>
    <w:rsid w:val="00FD23AD"/>
    <w:rsid w:val="00FD3A18"/>
    <w:rsid w:val="00FD44A2"/>
    <w:rsid w:val="00FD5560"/>
    <w:rsid w:val="00FD6A37"/>
    <w:rsid w:val="00FD7359"/>
    <w:rsid w:val="00FD7A11"/>
    <w:rsid w:val="00FE0A7C"/>
    <w:rsid w:val="00FE4357"/>
    <w:rsid w:val="00FE4B39"/>
    <w:rsid w:val="00FE4CC6"/>
    <w:rsid w:val="00FE5934"/>
    <w:rsid w:val="00FE5FE9"/>
    <w:rsid w:val="00FE74FE"/>
    <w:rsid w:val="00FF0B2D"/>
    <w:rsid w:val="00FF1E78"/>
    <w:rsid w:val="00FF316F"/>
    <w:rsid w:val="00FF3464"/>
    <w:rsid w:val="00FF36C5"/>
    <w:rsid w:val="00FF44E0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662CE-B91E-4997-9FDD-D69A52C8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4D4"/>
  </w:style>
  <w:style w:type="paragraph" w:styleId="1">
    <w:name w:val="heading 1"/>
    <w:basedOn w:val="a"/>
    <w:next w:val="a"/>
    <w:link w:val="10"/>
    <w:uiPriority w:val="99"/>
    <w:qFormat/>
    <w:rsid w:val="002E7D09"/>
    <w:pPr>
      <w:widowControl w:val="0"/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7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7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6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A009E1"/>
    <w:pPr>
      <w:ind w:left="720"/>
      <w:contextualSpacing/>
    </w:pPr>
  </w:style>
  <w:style w:type="paragraph" w:customStyle="1" w:styleId="ConsPlusNormal">
    <w:name w:val="ConsPlusNormal"/>
    <w:rsid w:val="00CA33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a6">
    <w:name w:val="line number"/>
    <w:basedOn w:val="a0"/>
    <w:uiPriority w:val="99"/>
    <w:semiHidden/>
    <w:unhideWhenUsed/>
    <w:rsid w:val="00890C72"/>
  </w:style>
  <w:style w:type="paragraph" w:styleId="a7">
    <w:name w:val="header"/>
    <w:basedOn w:val="a"/>
    <w:link w:val="a8"/>
    <w:uiPriority w:val="99"/>
    <w:semiHidden/>
    <w:unhideWhenUsed/>
    <w:rsid w:val="00890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90C72"/>
  </w:style>
  <w:style w:type="paragraph" w:styleId="a9">
    <w:name w:val="footer"/>
    <w:basedOn w:val="a"/>
    <w:link w:val="aa"/>
    <w:uiPriority w:val="99"/>
    <w:unhideWhenUsed/>
    <w:rsid w:val="00890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0C72"/>
  </w:style>
  <w:style w:type="character" w:customStyle="1" w:styleId="10">
    <w:name w:val="Заголовок 1 Знак"/>
    <w:basedOn w:val="a0"/>
    <w:link w:val="1"/>
    <w:uiPriority w:val="99"/>
    <w:rsid w:val="002E7D09"/>
    <w:rPr>
      <w:rFonts w:ascii="Times New Roman" w:eastAsia="Times New Roman" w:hAnsi="Times New Roman" w:cs="Arial"/>
      <w:b/>
      <w:bCs/>
      <w:color w:val="26282F"/>
      <w:sz w:val="24"/>
      <w:szCs w:val="24"/>
    </w:rPr>
  </w:style>
  <w:style w:type="paragraph" w:customStyle="1" w:styleId="ab">
    <w:name w:val="Табличный"/>
    <w:basedOn w:val="a"/>
    <w:qFormat/>
    <w:rsid w:val="008B48D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D2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D26F9"/>
    <w:rPr>
      <w:rFonts w:ascii="Segoe UI" w:hAnsi="Segoe UI" w:cs="Segoe UI"/>
      <w:sz w:val="18"/>
      <w:szCs w:val="18"/>
    </w:rPr>
  </w:style>
  <w:style w:type="paragraph" w:styleId="ae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unhideWhenUsed/>
    <w:qFormat/>
    <w:rsid w:val="00015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mi-callto">
    <w:name w:val="wmi-callto"/>
    <w:basedOn w:val="a0"/>
    <w:rsid w:val="005A5BE6"/>
  </w:style>
  <w:style w:type="paragraph" w:styleId="af">
    <w:name w:val="No Spacing"/>
    <w:link w:val="af0"/>
    <w:uiPriority w:val="1"/>
    <w:qFormat/>
    <w:rsid w:val="0081113C"/>
    <w:pPr>
      <w:spacing w:after="0" w:line="240" w:lineRule="auto"/>
    </w:pPr>
  </w:style>
  <w:style w:type="character" w:customStyle="1" w:styleId="af0">
    <w:name w:val="Без интервала Знак"/>
    <w:link w:val="af"/>
    <w:uiPriority w:val="1"/>
    <w:rsid w:val="0081113C"/>
  </w:style>
  <w:style w:type="paragraph" w:customStyle="1" w:styleId="11">
    <w:name w:val="Без интервала1"/>
    <w:link w:val="NoSpacingChar"/>
    <w:qFormat/>
    <w:rsid w:val="0081113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81113C"/>
    <w:rPr>
      <w:rFonts w:ascii="Calibri" w:eastAsia="Times New Roman" w:hAnsi="Calibri" w:cs="Times New Roman"/>
    </w:rPr>
  </w:style>
  <w:style w:type="character" w:customStyle="1" w:styleId="af1">
    <w:name w:val="a"/>
    <w:basedOn w:val="a0"/>
    <w:rsid w:val="00F74C3F"/>
  </w:style>
  <w:style w:type="paragraph" w:styleId="21">
    <w:name w:val="Body Text 2"/>
    <w:basedOn w:val="a"/>
    <w:link w:val="22"/>
    <w:uiPriority w:val="99"/>
    <w:unhideWhenUsed/>
    <w:rsid w:val="000C062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C0623"/>
  </w:style>
  <w:style w:type="character" w:customStyle="1" w:styleId="Bodytext8pt">
    <w:name w:val="Body text + 8 pt"/>
    <w:basedOn w:val="a0"/>
    <w:rsid w:val="0031447F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f2">
    <w:name w:val="Body Text Indent"/>
    <w:basedOn w:val="a"/>
    <w:link w:val="af3"/>
    <w:uiPriority w:val="99"/>
    <w:semiHidden/>
    <w:unhideWhenUsed/>
    <w:rsid w:val="00776DC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776DCB"/>
  </w:style>
  <w:style w:type="character" w:customStyle="1" w:styleId="a5">
    <w:name w:val="Абзац списка Знак"/>
    <w:link w:val="a4"/>
    <w:uiPriority w:val="34"/>
    <w:qFormat/>
    <w:locked/>
    <w:rsid w:val="0093536A"/>
  </w:style>
  <w:style w:type="paragraph" w:customStyle="1" w:styleId="Default">
    <w:name w:val="Default"/>
    <w:qFormat/>
    <w:rsid w:val="00F670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styleId="af4">
    <w:name w:val="Strong"/>
    <w:basedOn w:val="a0"/>
    <w:uiPriority w:val="22"/>
    <w:qFormat/>
    <w:rsid w:val="00B02727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A57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A57C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Nonformat">
    <w:name w:val="ConsNonformat"/>
    <w:rsid w:val="008A57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ain.edsites.ru/files/consulting_docs/273-fz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70485996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38AC4-C4D0-4750-A8BB-23A5245BF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5595</TotalTime>
  <Pages>144</Pages>
  <Words>30425</Words>
  <Characters>173425</Characters>
  <Application>Microsoft Office Word</Application>
  <DocSecurity>0</DocSecurity>
  <Lines>1445</Lines>
  <Paragraphs>406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 Л.В.</dc:creator>
  <cp:lastModifiedBy>Петухова О.С.</cp:lastModifiedBy>
  <cp:revision>915</cp:revision>
  <cp:lastPrinted>2025-04-01T08:27:00Z</cp:lastPrinted>
  <dcterms:created xsi:type="dcterms:W3CDTF">2023-09-04T07:00:00Z</dcterms:created>
  <dcterms:modified xsi:type="dcterms:W3CDTF">2025-04-30T03:18:00Z</dcterms:modified>
</cp:coreProperties>
</file>