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1E" w:rsidRPr="006E0AF7" w:rsidRDefault="006E0AF7" w:rsidP="006E0AF7">
      <w:pPr>
        <w:spacing w:after="0" w:line="240" w:lineRule="auto"/>
        <w:ind w:right="355"/>
        <w:jc w:val="right"/>
        <w:rPr>
          <w:rFonts w:ascii="Times New Roman" w:hAnsi="Times New Roman" w:cs="Times New Roman"/>
        </w:rPr>
      </w:pPr>
      <w:r w:rsidRPr="006E0AF7">
        <w:rPr>
          <w:rFonts w:ascii="Times New Roman" w:hAnsi="Times New Roman" w:cs="Times New Roman"/>
        </w:rPr>
        <w:t>УТВЕРЖДАЮ</w:t>
      </w:r>
    </w:p>
    <w:p w:rsidR="008D33EC" w:rsidRDefault="006E0AF7" w:rsidP="006E0AF7">
      <w:pPr>
        <w:spacing w:after="0" w:line="240" w:lineRule="auto"/>
        <w:ind w:right="355"/>
        <w:jc w:val="right"/>
        <w:rPr>
          <w:rFonts w:ascii="Times New Roman" w:hAnsi="Times New Roman" w:cs="Times New Roman"/>
        </w:rPr>
      </w:pPr>
      <w:r w:rsidRPr="006E0AF7">
        <w:rPr>
          <w:rFonts w:ascii="Times New Roman" w:hAnsi="Times New Roman" w:cs="Times New Roman"/>
        </w:rPr>
        <w:t xml:space="preserve">Председатель </w:t>
      </w:r>
    </w:p>
    <w:p w:rsidR="006E0AF7" w:rsidRPr="006E0AF7" w:rsidRDefault="008D33EC" w:rsidP="006E0AF7">
      <w:pPr>
        <w:spacing w:after="0" w:line="240" w:lineRule="auto"/>
        <w:ind w:right="3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Молодёжного парламента</w:t>
      </w:r>
    </w:p>
    <w:p w:rsidR="006E0AF7" w:rsidRPr="006E0AF7" w:rsidRDefault="006E0AF7" w:rsidP="006E0AF7">
      <w:pPr>
        <w:spacing w:after="0" w:line="240" w:lineRule="auto"/>
        <w:ind w:right="355"/>
        <w:jc w:val="right"/>
        <w:rPr>
          <w:rFonts w:ascii="Times New Roman" w:hAnsi="Times New Roman" w:cs="Times New Roman"/>
        </w:rPr>
      </w:pPr>
      <w:r w:rsidRPr="006E0AF7">
        <w:rPr>
          <w:rFonts w:ascii="Times New Roman" w:hAnsi="Times New Roman" w:cs="Times New Roman"/>
        </w:rPr>
        <w:t xml:space="preserve">Зиминского городского </w:t>
      </w:r>
    </w:p>
    <w:p w:rsidR="006E0AF7" w:rsidRPr="00FB6564" w:rsidRDefault="006E0AF7" w:rsidP="00FB6564">
      <w:pPr>
        <w:spacing w:after="0" w:line="240" w:lineRule="auto"/>
        <w:ind w:right="355"/>
        <w:jc w:val="right"/>
        <w:rPr>
          <w:rFonts w:ascii="Times New Roman" w:hAnsi="Times New Roman" w:cs="Times New Roman"/>
        </w:rPr>
      </w:pPr>
      <w:r w:rsidRPr="006E0AF7">
        <w:rPr>
          <w:rFonts w:ascii="Times New Roman" w:hAnsi="Times New Roman" w:cs="Times New Roman"/>
        </w:rPr>
        <w:t>муниципального образования</w:t>
      </w:r>
    </w:p>
    <w:p w:rsidR="006E0AF7" w:rsidRPr="00FB6564" w:rsidRDefault="006E0AF7" w:rsidP="006E0AF7">
      <w:pPr>
        <w:spacing w:after="0" w:line="240" w:lineRule="auto"/>
        <w:ind w:right="355"/>
        <w:jc w:val="right"/>
        <w:rPr>
          <w:rFonts w:ascii="Times New Roman" w:hAnsi="Times New Roman" w:cs="Times New Roman"/>
          <w:sz w:val="24"/>
          <w:szCs w:val="24"/>
        </w:rPr>
      </w:pPr>
      <w:r w:rsidRPr="00FB6564">
        <w:rPr>
          <w:rFonts w:ascii="Times New Roman" w:hAnsi="Times New Roman" w:cs="Times New Roman"/>
          <w:sz w:val="24"/>
          <w:szCs w:val="24"/>
        </w:rPr>
        <w:t xml:space="preserve">   _____________  </w:t>
      </w:r>
      <w:r w:rsidR="008D33EC" w:rsidRPr="00FB6564">
        <w:rPr>
          <w:rFonts w:ascii="Times New Roman" w:hAnsi="Times New Roman" w:cs="Times New Roman"/>
          <w:sz w:val="24"/>
          <w:szCs w:val="24"/>
        </w:rPr>
        <w:t>Е.В. Голубцова</w:t>
      </w:r>
    </w:p>
    <w:p w:rsidR="006E0AF7" w:rsidRPr="006E0AF7" w:rsidRDefault="006E0AF7" w:rsidP="006E0AF7">
      <w:pPr>
        <w:spacing w:after="0" w:line="240" w:lineRule="auto"/>
        <w:ind w:right="355"/>
        <w:jc w:val="center"/>
        <w:rPr>
          <w:rFonts w:ascii="Times New Roman" w:hAnsi="Times New Roman" w:cs="Times New Roman"/>
        </w:rPr>
      </w:pPr>
    </w:p>
    <w:p w:rsidR="006E0AF7" w:rsidRDefault="006E0AF7" w:rsidP="00EE221E">
      <w:pPr>
        <w:spacing w:after="0" w:line="240" w:lineRule="auto"/>
        <w:ind w:right="355"/>
        <w:jc w:val="both"/>
        <w:rPr>
          <w:rFonts w:ascii="Times New Roman" w:hAnsi="Times New Roman" w:cs="Times New Roman"/>
          <w:b/>
        </w:rPr>
      </w:pPr>
    </w:p>
    <w:p w:rsidR="006E0AF7" w:rsidRPr="00EE221E" w:rsidRDefault="006E0AF7" w:rsidP="00EE221E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Default="00EE221E" w:rsidP="006E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B5C6D" w:rsidRPr="005F2202" w:rsidRDefault="007B5C6D" w:rsidP="006E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E0AF7" w:rsidRDefault="00EE221E" w:rsidP="007B5C6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</w:t>
      </w:r>
      <w:r w:rsidR="001C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F2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E221E" w:rsidRPr="00EE221E" w:rsidRDefault="00EE221E" w:rsidP="007B5C6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E0AF7" w:rsidRPr="006E0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Зима в лицах</w:t>
      </w:r>
      <w:r w:rsidRPr="00EE22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E221E" w:rsidRPr="00EE221E" w:rsidRDefault="00EE221E" w:rsidP="007B5C6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4F1CD9" w:rsidRDefault="00EE221E" w:rsidP="00547A1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1CD9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EE221E" w:rsidRDefault="00EE221E" w:rsidP="00C35E1D">
      <w:pPr>
        <w:pStyle w:val="a4"/>
        <w:numPr>
          <w:ilvl w:val="1"/>
          <w:numId w:val="1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A19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общий порядок организации </w:t>
      </w:r>
      <w:r w:rsidR="006E0AF7" w:rsidRPr="00547A19">
        <w:rPr>
          <w:rFonts w:ascii="Times New Roman" w:hAnsi="Times New Roman" w:cs="Times New Roman"/>
          <w:sz w:val="24"/>
          <w:szCs w:val="24"/>
          <w:lang w:eastAsia="ru-RU"/>
        </w:rPr>
        <w:t xml:space="preserve">проекта «Зима в лицах» </w:t>
      </w:r>
      <w:r w:rsidRPr="00547A19">
        <w:rPr>
          <w:rFonts w:ascii="Times New Roman" w:hAnsi="Times New Roman" w:cs="Times New Roman"/>
          <w:sz w:val="24"/>
          <w:szCs w:val="24"/>
          <w:lang w:eastAsia="ru-RU"/>
        </w:rPr>
        <w:t xml:space="preserve">(далее </w:t>
      </w:r>
      <w:r w:rsidR="005F220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E0AF7" w:rsidRPr="00547A19">
        <w:rPr>
          <w:rFonts w:ascii="Times New Roman" w:hAnsi="Times New Roman" w:cs="Times New Roman"/>
          <w:sz w:val="24"/>
          <w:szCs w:val="24"/>
          <w:lang w:eastAsia="ru-RU"/>
        </w:rPr>
        <w:t>роект</w:t>
      </w:r>
      <w:r w:rsidRPr="00547A19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E0AF7" w:rsidRDefault="005F2202" w:rsidP="00C35E1D">
      <w:pPr>
        <w:pStyle w:val="a4"/>
        <w:numPr>
          <w:ilvl w:val="1"/>
          <w:numId w:val="1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Организатором П</w:t>
      </w:r>
      <w:r w:rsidR="006E0AF7" w:rsidRPr="00C35E1D">
        <w:rPr>
          <w:rFonts w:ascii="Times New Roman" w:hAnsi="Times New Roman" w:cs="Times New Roman"/>
          <w:sz w:val="24"/>
          <w:szCs w:val="24"/>
          <w:lang w:eastAsia="ru-RU"/>
        </w:rPr>
        <w:t>роекта</w:t>
      </w:r>
      <w:r w:rsidR="00EE221E" w:rsidRPr="00C35E1D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</w:t>
      </w:r>
      <w:r w:rsidR="006E0AF7" w:rsidRPr="00C35E1D">
        <w:rPr>
          <w:rFonts w:ascii="Times New Roman" w:hAnsi="Times New Roman" w:cs="Times New Roman"/>
          <w:sz w:val="24"/>
          <w:szCs w:val="24"/>
          <w:lang w:eastAsia="ru-RU"/>
        </w:rPr>
        <w:t xml:space="preserve"> Молодёжный парламент при Думе Зиминского городского муниципального образования</w:t>
      </w:r>
      <w:r w:rsidR="00547A19" w:rsidRPr="00C35E1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221E" w:rsidRPr="00C35E1D" w:rsidRDefault="00EE221E" w:rsidP="00C35E1D">
      <w:pPr>
        <w:pStyle w:val="a4"/>
        <w:numPr>
          <w:ilvl w:val="1"/>
          <w:numId w:val="1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E1D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Руководство проведением </w:t>
      </w:r>
      <w:r w:rsidR="005F220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E0AF7" w:rsidRPr="00C35E1D">
        <w:rPr>
          <w:rFonts w:ascii="Times New Roman" w:hAnsi="Times New Roman" w:cs="Times New Roman"/>
          <w:sz w:val="24"/>
          <w:szCs w:val="24"/>
          <w:lang w:eastAsia="ru-RU"/>
        </w:rPr>
        <w:t xml:space="preserve">роекта </w:t>
      </w:r>
      <w:r w:rsidRPr="00C35E1D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организационный комитет. </w:t>
      </w:r>
    </w:p>
    <w:p w:rsidR="00EE221E" w:rsidRPr="00547A19" w:rsidRDefault="00EE221E" w:rsidP="00C35E1D">
      <w:pPr>
        <w:pStyle w:val="a4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221E" w:rsidRPr="004F1CD9" w:rsidRDefault="00547A19" w:rsidP="00C35E1D">
      <w:pPr>
        <w:pStyle w:val="a4"/>
        <w:tabs>
          <w:tab w:val="left" w:pos="142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1C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Цель и задачи </w:t>
      </w:r>
      <w:r w:rsidR="005F2202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6E0AF7" w:rsidRPr="004F1CD9">
        <w:rPr>
          <w:rFonts w:ascii="Times New Roman" w:hAnsi="Times New Roman" w:cs="Times New Roman"/>
          <w:b/>
          <w:sz w:val="24"/>
          <w:szCs w:val="24"/>
          <w:lang w:eastAsia="ru-RU"/>
        </w:rPr>
        <w:t>роекта</w:t>
      </w:r>
    </w:p>
    <w:p w:rsidR="00EE221E" w:rsidRPr="00547A19" w:rsidRDefault="00EE221E" w:rsidP="00C35E1D">
      <w:pPr>
        <w:pStyle w:val="a4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221E" w:rsidRDefault="00547A19" w:rsidP="00031AA7">
      <w:pPr>
        <w:pStyle w:val="a4"/>
        <w:numPr>
          <w:ilvl w:val="1"/>
          <w:numId w:val="9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</w:t>
      </w:r>
      <w:r w:rsidR="00AB5248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выявление</w:t>
      </w:r>
      <w:r w:rsidR="001C22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7A19">
        <w:rPr>
          <w:rFonts w:ascii="Times New Roman" w:hAnsi="Times New Roman" w:cs="Times New Roman"/>
          <w:sz w:val="24"/>
          <w:szCs w:val="24"/>
          <w:lang w:eastAsia="ru-RU"/>
        </w:rPr>
        <w:t>граждан</w:t>
      </w:r>
      <w:r w:rsidR="000E669B" w:rsidRPr="00547A1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C22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7A19">
        <w:rPr>
          <w:rFonts w:ascii="Times New Roman" w:hAnsi="Times New Roman" w:cs="Times New Roman"/>
          <w:sz w:val="24"/>
          <w:szCs w:val="24"/>
          <w:lang w:eastAsia="ru-RU"/>
        </w:rPr>
        <w:t>внесших значительный вклад в развитие города Зимы,</w:t>
      </w:r>
      <w:r w:rsidR="001C22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912A9" w:rsidRPr="00547A19">
        <w:rPr>
          <w:rFonts w:ascii="Times New Roman" w:hAnsi="Times New Roman" w:cs="Times New Roman"/>
          <w:sz w:val="24"/>
          <w:szCs w:val="24"/>
          <w:lang w:eastAsia="ru-RU"/>
        </w:rPr>
        <w:t xml:space="preserve">реализующих свои деловые качества, профессиональный и творческий потенциал, активно  участвующих  в  гражданских </w:t>
      </w:r>
      <w:r w:rsidR="00031AA7">
        <w:rPr>
          <w:rFonts w:ascii="Times New Roman" w:hAnsi="Times New Roman" w:cs="Times New Roman"/>
          <w:sz w:val="24"/>
          <w:szCs w:val="24"/>
          <w:lang w:eastAsia="ru-RU"/>
        </w:rPr>
        <w:t xml:space="preserve"> и  общественных  инициативах,  </w:t>
      </w:r>
      <w:r w:rsidRPr="00547A19">
        <w:rPr>
          <w:rFonts w:ascii="Times New Roman" w:hAnsi="Times New Roman" w:cs="Times New Roman"/>
          <w:sz w:val="24"/>
          <w:szCs w:val="24"/>
          <w:lang w:eastAsia="ru-RU"/>
        </w:rPr>
        <w:t>способных влиять на формирование культурного, экономического, общественного имиджа города,</w:t>
      </w:r>
      <w:r w:rsidR="00FB65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1AA7" w:rsidRPr="00031AA7">
        <w:rPr>
          <w:rFonts w:ascii="Times New Roman" w:hAnsi="Times New Roman" w:cs="Times New Roman"/>
        </w:rPr>
        <w:t xml:space="preserve">имеющие </w:t>
      </w:r>
      <w:r w:rsidR="00031AA7" w:rsidRPr="00031AA7">
        <w:rPr>
          <w:rFonts w:ascii="Times New Roman" w:hAnsi="Times New Roman" w:cs="Times New Roman"/>
          <w:sz w:val="24"/>
          <w:szCs w:val="24"/>
          <w:lang w:eastAsia="ru-RU"/>
        </w:rPr>
        <w:t>достижения в организации и осуществлении благотворительной и попечительской деятельности в городе</w:t>
      </w:r>
      <w:r w:rsidR="00031AA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B6564">
        <w:rPr>
          <w:rFonts w:ascii="Times New Roman" w:hAnsi="Times New Roman" w:cs="Times New Roman"/>
          <w:sz w:val="24"/>
          <w:szCs w:val="24"/>
          <w:lang w:eastAsia="ru-RU"/>
        </w:rPr>
        <w:t xml:space="preserve"> сохранение и развитие</w:t>
      </w:r>
      <w:r w:rsidRPr="00547A19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городских традиций. </w:t>
      </w:r>
      <w:proofErr w:type="gramEnd"/>
    </w:p>
    <w:p w:rsidR="00547A19" w:rsidRDefault="00547A19" w:rsidP="00C35E1D">
      <w:pPr>
        <w:pStyle w:val="a4"/>
        <w:numPr>
          <w:ilvl w:val="1"/>
          <w:numId w:val="9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547A19" w:rsidRDefault="00547A19" w:rsidP="00C35E1D">
      <w:pPr>
        <w:pStyle w:val="a4"/>
        <w:tabs>
          <w:tab w:val="left" w:pos="142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EE221E" w:rsidRPr="0014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акопление исторического </w:t>
      </w:r>
      <w:r w:rsidR="00E9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 о жизни города </w:t>
      </w:r>
      <w:r w:rsidR="0032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жителях</w:t>
      </w:r>
      <w:r w:rsidR="00EE221E" w:rsidRPr="001459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стимулирование гражданск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активности;</w:t>
      </w:r>
    </w:p>
    <w:p w:rsidR="00E912A9" w:rsidRDefault="00547A19" w:rsidP="00C35E1D">
      <w:pPr>
        <w:pStyle w:val="a4"/>
        <w:tabs>
          <w:tab w:val="left" w:pos="142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д</w:t>
      </w:r>
      <w:r w:rsidR="00E912A9" w:rsidRPr="00E9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емонстрация вклада жителей </w:t>
      </w:r>
      <w:r w:rsidR="00E9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E912A9" w:rsidRPr="00E9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развитие</w:t>
      </w:r>
      <w:r w:rsidR="00E912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21E" w:rsidRPr="00EE221E" w:rsidRDefault="00547A19" w:rsidP="00C35E1D">
      <w:pPr>
        <w:pStyle w:val="a4"/>
        <w:tabs>
          <w:tab w:val="left" w:pos="142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</w:t>
      </w:r>
      <w:r w:rsidR="00E912A9" w:rsidRPr="00E912A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и продвижение позитивного имиджа жителя</w:t>
      </w:r>
      <w:r w:rsidR="00E9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</w:t>
      </w:r>
    </w:p>
    <w:p w:rsidR="00EE221E" w:rsidRPr="00EE221E" w:rsidRDefault="00EE221E" w:rsidP="00C35E1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4F1CD9" w:rsidRDefault="00751274" w:rsidP="00C35E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E221E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.Участники  </w:t>
      </w:r>
      <w:r w:rsidR="005F2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459E6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роекта</w:t>
      </w:r>
    </w:p>
    <w:p w:rsidR="00C35E1D" w:rsidRDefault="00C35E1D" w:rsidP="00C35E1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1D" w:rsidRDefault="00C35E1D" w:rsidP="00C35E1D">
      <w:pPr>
        <w:pStyle w:val="a3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5F22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роекта </w:t>
      </w:r>
      <w:r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(претендентами)</w:t>
      </w:r>
      <w:r w:rsidR="00F2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стать жители города</w:t>
      </w:r>
      <w:r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отвечающие следующим условиям:</w:t>
      </w:r>
    </w:p>
    <w:p w:rsidR="00C35E1D" w:rsidRDefault="00C35E1D" w:rsidP="00C35E1D">
      <w:pPr>
        <w:pStyle w:val="a3"/>
        <w:numPr>
          <w:ilvl w:val="2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внесшие существенный личный вклад в развитие</w:t>
      </w:r>
      <w:r w:rsidR="00031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</w:t>
      </w:r>
      <w:r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E1D" w:rsidRPr="00C35E1D" w:rsidRDefault="00A44E4D" w:rsidP="00C35E1D">
      <w:pPr>
        <w:pStyle w:val="a3"/>
        <w:numPr>
          <w:ilvl w:val="2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C35E1D"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нравственным нормам, пользующиеся уважением, авторитетом и доверием выдвигающих их коллективов предприятий,</w:t>
      </w:r>
      <w:r w:rsidR="00FB6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E1D"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объединений, союзов, учреждений.</w:t>
      </w:r>
      <w:r w:rsidR="00C35E1D" w:rsidRPr="00C35E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EE221E" w:rsidRPr="00EE221E" w:rsidRDefault="00EE221E" w:rsidP="00A44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4F1CD9" w:rsidRDefault="00EE221E" w:rsidP="00752B92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  <w:r w:rsidR="007B5C6D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сроки проведения</w:t>
      </w:r>
    </w:p>
    <w:p w:rsidR="00752B92" w:rsidRDefault="00752B92" w:rsidP="00752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92" w:rsidRPr="00637220" w:rsidRDefault="005F2202" w:rsidP="00637220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752B92" w:rsidRPr="0063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два этапа:</w:t>
      </w:r>
    </w:p>
    <w:p w:rsidR="00752B92" w:rsidRPr="00752B92" w:rsidRDefault="00752B92" w:rsidP="0063722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 этап — </w:t>
      </w:r>
      <w:r w:rsidR="009D0C6E" w:rsidRPr="009D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</w:t>
      </w:r>
      <w:r w:rsidR="005F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проектного материала </w:t>
      </w:r>
      <w:r w:rsidR="009D0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оргкомитетом по адресу</w:t>
      </w:r>
      <w:r w:rsidR="00FB6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Ленина,5, каб.310 или по электронной почте </w:t>
      </w:r>
      <w:hyperlink r:id="rId7" w:history="1">
        <w:r w:rsidR="009D0C6E" w:rsidRPr="00100377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duma</w:t>
        </w:r>
        <w:r w:rsidR="009D0C6E" w:rsidRPr="00100377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9D0C6E" w:rsidRPr="00100377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zima</w:t>
        </w:r>
        <w:r w:rsidR="009D0C6E" w:rsidRPr="00100377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9D0C6E" w:rsidRPr="00100377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9D0C6E" w:rsidRPr="00100377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9D0C6E" w:rsidRPr="00100377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9D0C6E" w:rsidRPr="009D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2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проведения: </w:t>
      </w:r>
      <w:r w:rsidR="00FB6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17</w:t>
      </w:r>
      <w:r w:rsidR="009D0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по 1 июня</w:t>
      </w:r>
      <w:r w:rsidR="00637220" w:rsidRPr="00637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года</w:t>
      </w:r>
      <w:r w:rsidR="00637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I этапе выдвинуть претендентов имеют право органы местного самоуправления, организации независимо от их подчиненности и организационно-правовой формы, а также трудовые коллект</w:t>
      </w:r>
      <w:r w:rsidR="005F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ивы, общественные формирования </w:t>
      </w:r>
      <w:r w:rsidRPr="00752B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граждане. Допускается самовыдвижение.</w:t>
      </w:r>
    </w:p>
    <w:p w:rsidR="00752B92" w:rsidRPr="00F8679B" w:rsidRDefault="00752B92" w:rsidP="0063722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II этап –</w:t>
      </w:r>
      <w:r w:rsidR="009D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итогов, определение победителя. </w:t>
      </w:r>
      <w:r w:rsidR="0063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</w:t>
      </w:r>
      <w:r w:rsidR="00637220" w:rsidRPr="00F86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9D0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 1 июня</w:t>
      </w:r>
      <w:r w:rsidR="00637220" w:rsidRPr="00F25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FB6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</w:t>
      </w:r>
      <w:r w:rsidR="009D0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 </w:t>
      </w:r>
      <w:r w:rsidR="00637220" w:rsidRPr="00F25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года.</w:t>
      </w:r>
    </w:p>
    <w:p w:rsidR="00637220" w:rsidRPr="00592403" w:rsidRDefault="00320F90" w:rsidP="00637220">
      <w:pPr>
        <w:pStyle w:val="a3"/>
        <w:numPr>
          <w:ilvl w:val="1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оглашения</w:t>
      </w:r>
      <w:r w:rsidR="00752B92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результатов  </w:t>
      </w:r>
      <w:r w:rsidR="005F22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7220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</w:t>
      </w:r>
      <w:r w:rsidR="00592403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проведения</w:t>
      </w:r>
      <w:r w:rsidR="001C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403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фотосъёмки</w:t>
      </w:r>
      <w:r w:rsidR="00F25884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</w:t>
      </w:r>
      <w:r w:rsidR="00F8679B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единой экспозиции </w:t>
      </w:r>
      <w:r w:rsidR="00592403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сообщена д</w:t>
      </w:r>
      <w:r w:rsid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 каждому участнику.</w:t>
      </w:r>
    </w:p>
    <w:p w:rsidR="00EE221E" w:rsidRPr="00EE221E" w:rsidRDefault="00EE221E" w:rsidP="00EE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4F1CD9" w:rsidRDefault="00A44E4D" w:rsidP="00EE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E221E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</w:t>
      </w:r>
      <w:r w:rsidR="00320F90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бования к представленным </w:t>
      </w:r>
      <w:r w:rsidR="005F2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материалам</w:t>
      </w:r>
    </w:p>
    <w:p w:rsidR="00EE221E" w:rsidRPr="00EE221E" w:rsidRDefault="00EE221E" w:rsidP="00EE2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97" w:rsidRDefault="00031AA7" w:rsidP="00592403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2F7C85" w:rsidRPr="00BD0F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проекте</w:t>
      </w:r>
      <w:r w:rsidR="00FB6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C85" w:rsidRPr="00BD0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подать </w:t>
      </w:r>
      <w:r w:rsidR="005F2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анкету </w:t>
      </w:r>
      <w:r w:rsidR="002D78F1">
        <w:rPr>
          <w:rFonts w:ascii="Times New Roman" w:hAnsi="Times New Roman" w:cs="Times New Roman"/>
          <w:sz w:val="24"/>
          <w:szCs w:val="24"/>
          <w:shd w:val="clear" w:color="auto" w:fill="FFFFFF"/>
        </w:rPr>
        <w:t>в  письменном виде</w:t>
      </w:r>
      <w:r w:rsidR="002F7C85" w:rsidRPr="00BD0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D78F1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подписанную</w:t>
      </w:r>
      <w:r w:rsidR="002F7C85" w:rsidRPr="00BD0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руководителем организации, органа, </w:t>
      </w:r>
      <w:r w:rsidR="00320F90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коллективом</w:t>
      </w:r>
      <w:r w:rsidR="002F7C85" w:rsidRPr="00BD0F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20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5F2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анкете </w:t>
      </w:r>
      <w:r w:rsidR="00BD0FA0" w:rsidRPr="00BD0FA0">
        <w:rPr>
          <w:rFonts w:ascii="Times New Roman" w:hAnsi="Times New Roman" w:cs="Times New Roman"/>
          <w:sz w:val="24"/>
          <w:szCs w:val="24"/>
          <w:shd w:val="clear" w:color="auto" w:fill="FFFFFF"/>
        </w:rPr>
        <w:t>отражаются сведения о производственных, научных и иных достижениях</w:t>
      </w:r>
      <w:r w:rsidR="00AF20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участника</w:t>
      </w:r>
      <w:r w:rsidR="00BD0FA0" w:rsidRPr="00BD0F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1AA7" w:rsidRDefault="00031AA7" w:rsidP="0032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4F1CD9" w:rsidRDefault="00031AA7" w:rsidP="00EE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E221E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отбора</w:t>
      </w:r>
    </w:p>
    <w:p w:rsidR="00EE221E" w:rsidRPr="00EE221E" w:rsidRDefault="00EE221E" w:rsidP="00EE2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031AA7" w:rsidP="00EE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единообразного сравнения </w:t>
      </w:r>
      <w:r w:rsidR="005F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 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выбраны следующие критерии оценки:</w:t>
      </w:r>
    </w:p>
    <w:p w:rsidR="007B5C6D" w:rsidRPr="007B5C6D" w:rsidRDefault="00EE221E" w:rsidP="007B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2CE8" w:rsidRPr="007B5C6D">
        <w:rPr>
          <w:rFonts w:ascii="Times New Roman" w:hAnsi="Times New Roman" w:cs="Times New Roman"/>
          <w:sz w:val="24"/>
          <w:szCs w:val="24"/>
        </w:rPr>
        <w:t>высокие профессиональные достижения, являющиеся существенным вкладом в развитие экономической, политической и социальной жизни</w:t>
      </w:r>
      <w:r w:rsidR="007B5C6D" w:rsidRPr="007B5C6D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1A2CE8" w:rsidRPr="007B5C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C6D" w:rsidRPr="007B5C6D" w:rsidRDefault="001A2CE8" w:rsidP="007B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6D">
        <w:rPr>
          <w:rFonts w:ascii="Times New Roman" w:hAnsi="Times New Roman" w:cs="Times New Roman"/>
          <w:sz w:val="24"/>
          <w:szCs w:val="24"/>
        </w:rPr>
        <w:t xml:space="preserve">- новаторство, внедрение новых методик, разработок, технологий, проявление организаторских способностей и т.п.; </w:t>
      </w:r>
    </w:p>
    <w:p w:rsidR="007B5C6D" w:rsidRPr="007B5C6D" w:rsidRDefault="001A2CE8" w:rsidP="007B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6D">
        <w:rPr>
          <w:rFonts w:ascii="Times New Roman" w:hAnsi="Times New Roman" w:cs="Times New Roman"/>
          <w:sz w:val="24"/>
          <w:szCs w:val="24"/>
        </w:rPr>
        <w:t>- высокая личная культура</w:t>
      </w:r>
      <w:r w:rsidR="007B5C6D" w:rsidRPr="007B5C6D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Pr="007B5C6D">
        <w:rPr>
          <w:rFonts w:ascii="Times New Roman" w:hAnsi="Times New Roman" w:cs="Times New Roman"/>
          <w:sz w:val="24"/>
          <w:szCs w:val="24"/>
        </w:rPr>
        <w:t xml:space="preserve">, его популярность, </w:t>
      </w:r>
      <w:r w:rsidR="007B5C6D" w:rsidRPr="007B5C6D">
        <w:rPr>
          <w:rFonts w:ascii="Times New Roman" w:hAnsi="Times New Roman" w:cs="Times New Roman"/>
          <w:sz w:val="24"/>
          <w:szCs w:val="24"/>
        </w:rPr>
        <w:t xml:space="preserve">известность и </w:t>
      </w:r>
      <w:r w:rsidRPr="007B5C6D">
        <w:rPr>
          <w:rFonts w:ascii="Times New Roman" w:hAnsi="Times New Roman" w:cs="Times New Roman"/>
          <w:sz w:val="24"/>
          <w:szCs w:val="24"/>
        </w:rPr>
        <w:t>авторитет в коллекти</w:t>
      </w:r>
      <w:r w:rsidR="007B5C6D" w:rsidRPr="007B5C6D">
        <w:rPr>
          <w:rFonts w:ascii="Times New Roman" w:hAnsi="Times New Roman" w:cs="Times New Roman"/>
          <w:sz w:val="24"/>
          <w:szCs w:val="24"/>
        </w:rPr>
        <w:t>ве</w:t>
      </w:r>
      <w:r w:rsidRPr="007B5C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C6D" w:rsidRDefault="001A2CE8" w:rsidP="007B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6D">
        <w:rPr>
          <w:rFonts w:ascii="Times New Roman" w:hAnsi="Times New Roman" w:cs="Times New Roman"/>
          <w:sz w:val="24"/>
          <w:szCs w:val="24"/>
        </w:rPr>
        <w:t xml:space="preserve">- общественная значимость </w:t>
      </w:r>
      <w:r w:rsidR="007B5C6D" w:rsidRPr="007B5C6D">
        <w:rPr>
          <w:rFonts w:ascii="Times New Roman" w:hAnsi="Times New Roman" w:cs="Times New Roman"/>
          <w:sz w:val="24"/>
          <w:szCs w:val="24"/>
        </w:rPr>
        <w:t>участника</w:t>
      </w:r>
      <w:r w:rsidR="00FB6564">
        <w:rPr>
          <w:rFonts w:ascii="Times New Roman" w:hAnsi="Times New Roman" w:cs="Times New Roman"/>
          <w:sz w:val="24"/>
          <w:szCs w:val="24"/>
        </w:rPr>
        <w:t xml:space="preserve"> </w:t>
      </w:r>
      <w:r w:rsidRPr="007B5C6D">
        <w:rPr>
          <w:rFonts w:ascii="Times New Roman" w:hAnsi="Times New Roman" w:cs="Times New Roman"/>
          <w:sz w:val="24"/>
          <w:szCs w:val="24"/>
        </w:rPr>
        <w:t xml:space="preserve">(его участие в общественной жизни городского округа, трудового коллектива); </w:t>
      </w:r>
    </w:p>
    <w:p w:rsidR="00EE221E" w:rsidRPr="007B5C6D" w:rsidRDefault="00EE221E" w:rsidP="007B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74B" w:rsidRPr="00EE221E" w:rsidRDefault="008D174B" w:rsidP="00EE22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4F1CD9" w:rsidRDefault="00031AA7" w:rsidP="00EE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E221E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6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221E" w:rsidRPr="004F1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</w:t>
      </w:r>
    </w:p>
    <w:p w:rsidR="00EE221E" w:rsidRPr="00EE221E" w:rsidRDefault="00EE221E" w:rsidP="00EE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592403" w:rsidP="00EE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32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и </w:t>
      </w:r>
      <w:r w:rsidR="008D17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8D174B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ределение</w:t>
      </w:r>
      <w:r w:rsidR="001C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7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осуществляет</w:t>
      </w:r>
      <w:r w:rsidR="001C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74B" w:rsidRPr="00C35E1D">
        <w:rPr>
          <w:rFonts w:ascii="Times New Roman" w:hAnsi="Times New Roman" w:cs="Times New Roman"/>
          <w:sz w:val="24"/>
          <w:szCs w:val="24"/>
          <w:lang w:eastAsia="ru-RU"/>
        </w:rPr>
        <w:t>организационный комитет</w:t>
      </w:r>
      <w:r w:rsidR="007B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который </w:t>
      </w:r>
      <w:r w:rsidR="007B5C6D" w:rsidRPr="007B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входят представители органов местного самоуправления, депутаты </w:t>
      </w:r>
      <w:r w:rsidR="007B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</w:t>
      </w:r>
      <w:r w:rsidR="00FB656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Думы, депутаты Молодёжного парламента.</w:t>
      </w:r>
      <w:r w:rsidR="007B5C6D" w:rsidRPr="007B5C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221E" w:rsidRPr="00EE221E" w:rsidRDefault="00592403" w:rsidP="00EE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5F2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П</w:t>
      </w:r>
      <w:r w:rsidR="002D78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награждаются</w:t>
      </w:r>
      <w:r w:rsidR="004F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благодарностями и 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памятными призами.</w:t>
      </w:r>
    </w:p>
    <w:p w:rsidR="00EE221E" w:rsidRPr="00EE221E" w:rsidRDefault="00592403" w:rsidP="007B5C6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2D78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победителей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размещены в сети Интерне</w:t>
      </w:r>
      <w:r w:rsidR="002D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 сайте администрации города </w:t>
      </w:r>
      <w:hyperlink r:id="rId8" w:history="1">
        <w:r w:rsidR="002D78F1" w:rsidRPr="00A73AA3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2D78F1" w:rsidRPr="00A73AA3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D78F1" w:rsidRPr="00A73AA3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zimadm</w:t>
        </w:r>
        <w:proofErr w:type="spellEnd"/>
        <w:r w:rsidR="002D78F1" w:rsidRPr="00A73AA3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D78F1" w:rsidRPr="00A73AA3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D78F1" w:rsidRPr="002D78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</w:t>
      </w:r>
      <w:r w:rsidR="00D62C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демонстрироваться 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2D78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мероприятий.</w:t>
      </w:r>
    </w:p>
    <w:p w:rsidR="00EE221E" w:rsidRPr="00EE221E" w:rsidRDefault="00EE221E" w:rsidP="00EE221E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EE221E" w:rsidP="00EE221E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924" w:rsidRDefault="00EE221E" w:rsidP="00EE221E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2924" w:rsidRDefault="00902924" w:rsidP="00EE221E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EE221E" w:rsidP="00EE221E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31AA7" w:rsidRDefault="00031AA7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A7" w:rsidRDefault="00031AA7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CD9" w:rsidRDefault="004F1CD9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CD9" w:rsidRDefault="004F1CD9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CD9" w:rsidRDefault="004F1CD9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CD9" w:rsidRDefault="004F1CD9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CD9" w:rsidRDefault="004F1CD9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CD9" w:rsidRDefault="004F1CD9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A7" w:rsidRDefault="00031AA7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A7" w:rsidRDefault="00031AA7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A7" w:rsidRDefault="00031AA7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A7" w:rsidRPr="00EE221E" w:rsidRDefault="00031AA7" w:rsidP="00EE221E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EE221E" w:rsidP="00EE221E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horzAnchor="margin" w:tblpY="71"/>
        <w:tblW w:w="0" w:type="auto"/>
        <w:tblLook w:val="04A0"/>
      </w:tblPr>
      <w:tblGrid>
        <w:gridCol w:w="2097"/>
      </w:tblGrid>
      <w:tr w:rsidR="00F15D97" w:rsidTr="00F15D97">
        <w:trPr>
          <w:trHeight w:val="1719"/>
        </w:trPr>
        <w:tc>
          <w:tcPr>
            <w:tcW w:w="2097" w:type="dxa"/>
          </w:tcPr>
          <w:p w:rsidR="00F15D97" w:rsidRDefault="00F15D97" w:rsidP="00F1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97" w:rsidRDefault="00F15D97" w:rsidP="00F1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D97" w:rsidRDefault="00F15D97" w:rsidP="00EC51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</w:tbl>
    <w:p w:rsidR="00EE221E" w:rsidRPr="00EE221E" w:rsidRDefault="00EE221E" w:rsidP="00EE221E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202" w:rsidRDefault="005F2202" w:rsidP="00EE221E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</w:t>
      </w:r>
    </w:p>
    <w:p w:rsidR="005F2202" w:rsidRPr="00EE221E" w:rsidRDefault="005F2202" w:rsidP="00EE221E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проекта</w:t>
      </w:r>
    </w:p>
    <w:p w:rsidR="00EE221E" w:rsidRPr="005F2202" w:rsidRDefault="00031AA7" w:rsidP="00EE221E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«Зима в лицах</w:t>
      </w:r>
      <w:r w:rsidR="00EE221E" w:rsidRPr="005F2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E221E" w:rsidRPr="00EE221E" w:rsidRDefault="00EE221E" w:rsidP="00EE221E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EE221E" w:rsidP="00EE221E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EE221E" w:rsidP="00EE22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</w:t>
      </w:r>
    </w:p>
    <w:p w:rsidR="00EE221E" w:rsidRPr="00EE221E" w:rsidRDefault="00EE221E" w:rsidP="00EE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03" w:rsidRDefault="00592403" w:rsidP="005924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должность:_________________________________________________</w:t>
      </w:r>
    </w:p>
    <w:p w:rsidR="00592403" w:rsidRPr="00592403" w:rsidRDefault="00592403" w:rsidP="0059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03" w:rsidRDefault="00592403" w:rsidP="005924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онтактный телефон</w:t>
      </w:r>
      <w:r w:rsidR="00EE221E"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592403" w:rsidRPr="00592403" w:rsidRDefault="00592403" w:rsidP="0059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E221E" w:rsidRPr="00EE221E" w:rsidRDefault="00EE221E" w:rsidP="00EE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Default="00592403" w:rsidP="00592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заслуги </w:t>
      </w:r>
      <w:r w:rsidR="00394B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DF1662">
        <w:rPr>
          <w:rFonts w:ascii="Times New Roman" w:hAnsi="Times New Roman" w:cs="Times New Roman"/>
        </w:rPr>
        <w:t>(</w:t>
      </w:r>
      <w:r w:rsidR="00A5083A" w:rsidRPr="00330484">
        <w:rPr>
          <w:rFonts w:ascii="Times New Roman" w:hAnsi="Times New Roman" w:cs="Times New Roman"/>
        </w:rPr>
        <w:t xml:space="preserve">сведения об участии в различных формах общественной, спортивной, культурной, творческой жизни города; </w:t>
      </w:r>
      <w:r w:rsidR="00A5083A">
        <w:rPr>
          <w:rFonts w:ascii="Times New Roman" w:hAnsi="Times New Roman" w:cs="Times New Roman"/>
        </w:rPr>
        <w:t xml:space="preserve">копии </w:t>
      </w:r>
      <w:r w:rsidR="00A5083A" w:rsidRPr="00330484">
        <w:rPr>
          <w:rFonts w:ascii="Times New Roman" w:hAnsi="Times New Roman" w:cs="Times New Roman"/>
        </w:rPr>
        <w:t>дипломов, грамот, благодарственных писем и других документов</w:t>
      </w:r>
      <w:r w:rsidR="00DF1662">
        <w:rPr>
          <w:rFonts w:ascii="Times New Roman" w:hAnsi="Times New Roman" w:cs="Times New Roman"/>
        </w:rPr>
        <w:t>)</w:t>
      </w:r>
      <w:r w:rsidR="00394B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E221E" w:rsidRPr="005924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DF16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94B2C" w:rsidRDefault="00394B2C" w:rsidP="00394B2C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2C" w:rsidRDefault="00394B2C" w:rsidP="00394B2C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2" w:type="dxa"/>
        <w:tblBorders>
          <w:top w:val="single" w:sz="4" w:space="0" w:color="auto"/>
        </w:tblBorders>
        <w:tblLook w:val="0000"/>
      </w:tblPr>
      <w:tblGrid>
        <w:gridCol w:w="9195"/>
      </w:tblGrid>
      <w:tr w:rsidR="002B4495" w:rsidTr="002B4495">
        <w:trPr>
          <w:trHeight w:val="100"/>
        </w:trPr>
        <w:tc>
          <w:tcPr>
            <w:tcW w:w="9195" w:type="dxa"/>
          </w:tcPr>
          <w:p w:rsidR="002B4495" w:rsidRDefault="002B4495" w:rsidP="00394B2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221E" w:rsidRPr="00EE221E" w:rsidRDefault="00EE221E" w:rsidP="00EE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37" w:type="dxa"/>
        <w:tblBorders>
          <w:top w:val="single" w:sz="4" w:space="0" w:color="auto"/>
        </w:tblBorders>
        <w:tblLook w:val="0000"/>
      </w:tblPr>
      <w:tblGrid>
        <w:gridCol w:w="9180"/>
      </w:tblGrid>
      <w:tr w:rsidR="004F5CB4" w:rsidTr="004F5CB4">
        <w:trPr>
          <w:trHeight w:val="100"/>
        </w:trPr>
        <w:tc>
          <w:tcPr>
            <w:tcW w:w="918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2" w:type="dxa"/>
        <w:tblBorders>
          <w:top w:val="single" w:sz="4" w:space="0" w:color="auto"/>
        </w:tblBorders>
        <w:tblLook w:val="0000"/>
      </w:tblPr>
      <w:tblGrid>
        <w:gridCol w:w="9180"/>
      </w:tblGrid>
      <w:tr w:rsidR="004F5CB4" w:rsidTr="004F5CB4">
        <w:trPr>
          <w:trHeight w:val="100"/>
        </w:trPr>
        <w:tc>
          <w:tcPr>
            <w:tcW w:w="918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CB4" w:rsidRDefault="004F5CB4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67" w:type="dxa"/>
        <w:tblBorders>
          <w:top w:val="single" w:sz="4" w:space="0" w:color="auto"/>
        </w:tblBorders>
        <w:tblLook w:val="0000"/>
      </w:tblPr>
      <w:tblGrid>
        <w:gridCol w:w="9165"/>
      </w:tblGrid>
      <w:tr w:rsidR="004F5CB4" w:rsidTr="004F5CB4">
        <w:trPr>
          <w:trHeight w:val="100"/>
        </w:trPr>
        <w:tc>
          <w:tcPr>
            <w:tcW w:w="9165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87" w:type="dxa"/>
        <w:tblBorders>
          <w:top w:val="single" w:sz="4" w:space="0" w:color="auto"/>
        </w:tblBorders>
        <w:tblLook w:val="0000"/>
      </w:tblPr>
      <w:tblGrid>
        <w:gridCol w:w="9150"/>
      </w:tblGrid>
      <w:tr w:rsidR="004F5CB4" w:rsidTr="004F5CB4">
        <w:trPr>
          <w:trHeight w:val="100"/>
        </w:trPr>
        <w:tc>
          <w:tcPr>
            <w:tcW w:w="915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32" w:type="dxa"/>
        <w:tblBorders>
          <w:top w:val="single" w:sz="4" w:space="0" w:color="auto"/>
        </w:tblBorders>
        <w:tblLook w:val="0000"/>
      </w:tblPr>
      <w:tblGrid>
        <w:gridCol w:w="9090"/>
      </w:tblGrid>
      <w:tr w:rsidR="004F5CB4" w:rsidTr="004F5CB4">
        <w:trPr>
          <w:trHeight w:val="100"/>
        </w:trPr>
        <w:tc>
          <w:tcPr>
            <w:tcW w:w="909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87" w:type="dxa"/>
        <w:tblBorders>
          <w:top w:val="single" w:sz="4" w:space="0" w:color="auto"/>
        </w:tblBorders>
        <w:tblLook w:val="0000"/>
      </w:tblPr>
      <w:tblGrid>
        <w:gridCol w:w="9135"/>
      </w:tblGrid>
      <w:tr w:rsidR="004F5CB4" w:rsidTr="004F5CB4">
        <w:trPr>
          <w:trHeight w:val="100"/>
        </w:trPr>
        <w:tc>
          <w:tcPr>
            <w:tcW w:w="9135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32" w:type="dxa"/>
        <w:tblBorders>
          <w:top w:val="single" w:sz="4" w:space="0" w:color="auto"/>
        </w:tblBorders>
        <w:tblLook w:val="0000"/>
      </w:tblPr>
      <w:tblGrid>
        <w:gridCol w:w="9105"/>
      </w:tblGrid>
      <w:tr w:rsidR="004F5CB4" w:rsidTr="004F5CB4">
        <w:trPr>
          <w:trHeight w:val="100"/>
        </w:trPr>
        <w:tc>
          <w:tcPr>
            <w:tcW w:w="9105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92" w:type="dxa"/>
        <w:tblBorders>
          <w:top w:val="single" w:sz="4" w:space="0" w:color="auto"/>
        </w:tblBorders>
        <w:tblLook w:val="0000"/>
      </w:tblPr>
      <w:tblGrid>
        <w:gridCol w:w="9015"/>
      </w:tblGrid>
      <w:tr w:rsidR="004F5CB4" w:rsidTr="004F5CB4">
        <w:trPr>
          <w:trHeight w:val="100"/>
        </w:trPr>
        <w:tc>
          <w:tcPr>
            <w:tcW w:w="9015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17" w:type="dxa"/>
        <w:tblBorders>
          <w:top w:val="single" w:sz="4" w:space="0" w:color="auto"/>
        </w:tblBorders>
        <w:tblLook w:val="0000"/>
      </w:tblPr>
      <w:tblGrid>
        <w:gridCol w:w="9150"/>
      </w:tblGrid>
      <w:tr w:rsidR="004F5CB4" w:rsidTr="004F5CB4">
        <w:trPr>
          <w:trHeight w:val="100"/>
        </w:trPr>
        <w:tc>
          <w:tcPr>
            <w:tcW w:w="915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90" w:type="dxa"/>
        <w:tblInd w:w="507" w:type="dxa"/>
        <w:tblBorders>
          <w:top w:val="single" w:sz="4" w:space="0" w:color="auto"/>
        </w:tblBorders>
        <w:tblLook w:val="0000"/>
      </w:tblPr>
      <w:tblGrid>
        <w:gridCol w:w="9090"/>
      </w:tblGrid>
      <w:tr w:rsidR="004F5CB4" w:rsidTr="004F5CB4">
        <w:trPr>
          <w:trHeight w:val="100"/>
        </w:trPr>
        <w:tc>
          <w:tcPr>
            <w:tcW w:w="909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07" w:type="dxa"/>
        <w:tblBorders>
          <w:top w:val="single" w:sz="4" w:space="0" w:color="auto"/>
        </w:tblBorders>
        <w:tblLook w:val="0000"/>
      </w:tblPr>
      <w:tblGrid>
        <w:gridCol w:w="8985"/>
      </w:tblGrid>
      <w:tr w:rsidR="004F5CB4" w:rsidTr="004F5CB4">
        <w:trPr>
          <w:trHeight w:val="100"/>
        </w:trPr>
        <w:tc>
          <w:tcPr>
            <w:tcW w:w="8985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22" w:type="dxa"/>
        <w:tblBorders>
          <w:top w:val="single" w:sz="4" w:space="0" w:color="auto"/>
        </w:tblBorders>
        <w:tblLook w:val="0000"/>
      </w:tblPr>
      <w:tblGrid>
        <w:gridCol w:w="8910"/>
      </w:tblGrid>
      <w:tr w:rsidR="004F5CB4" w:rsidTr="004F5CB4">
        <w:trPr>
          <w:trHeight w:val="100"/>
        </w:trPr>
        <w:tc>
          <w:tcPr>
            <w:tcW w:w="891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22" w:type="dxa"/>
        <w:tblBorders>
          <w:top w:val="single" w:sz="4" w:space="0" w:color="auto"/>
        </w:tblBorders>
        <w:tblLook w:val="0000"/>
      </w:tblPr>
      <w:tblGrid>
        <w:gridCol w:w="8910"/>
      </w:tblGrid>
      <w:tr w:rsidR="004F5CB4" w:rsidTr="004F5CB4">
        <w:trPr>
          <w:trHeight w:val="100"/>
        </w:trPr>
        <w:tc>
          <w:tcPr>
            <w:tcW w:w="8910" w:type="dxa"/>
          </w:tcPr>
          <w:p w:rsidR="004F5CB4" w:rsidRDefault="004F5CB4" w:rsidP="00EE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0BA" w:rsidRDefault="00AF20BA" w:rsidP="004F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1E" w:rsidRPr="00EE221E" w:rsidRDefault="00EE221E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EE221E" w:rsidRPr="00EE221E" w:rsidRDefault="00EE221E" w:rsidP="00EE221E">
      <w:pPr>
        <w:spacing w:after="0" w:line="240" w:lineRule="auto"/>
        <w:ind w:left="744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EE221E" w:rsidRPr="00EE221E" w:rsidRDefault="00EE221E" w:rsidP="00EE221E">
      <w:pPr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5D682A" w:rsidRPr="004F5CB4" w:rsidRDefault="00EE221E" w:rsidP="004F5CB4">
      <w:pPr>
        <w:spacing w:after="0" w:line="240" w:lineRule="auto"/>
        <w:ind w:left="744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bookmarkStart w:id="0" w:name="_GoBack"/>
      <w:bookmarkEnd w:id="0"/>
    </w:p>
    <w:sectPr w:rsidR="005D682A" w:rsidRPr="004F5CB4" w:rsidSect="006A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47B" w:rsidRDefault="0076047B" w:rsidP="00637220">
      <w:pPr>
        <w:spacing w:after="0" w:line="240" w:lineRule="auto"/>
      </w:pPr>
      <w:r>
        <w:separator/>
      </w:r>
    </w:p>
  </w:endnote>
  <w:endnote w:type="continuationSeparator" w:id="1">
    <w:p w:rsidR="0076047B" w:rsidRDefault="0076047B" w:rsidP="0063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47B" w:rsidRDefault="0076047B" w:rsidP="00637220">
      <w:pPr>
        <w:spacing w:after="0" w:line="240" w:lineRule="auto"/>
      </w:pPr>
      <w:r>
        <w:separator/>
      </w:r>
    </w:p>
  </w:footnote>
  <w:footnote w:type="continuationSeparator" w:id="1">
    <w:p w:rsidR="0076047B" w:rsidRDefault="0076047B" w:rsidP="00637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4D3"/>
    <w:multiLevelType w:val="hybridMultilevel"/>
    <w:tmpl w:val="4A3E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5D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F55D85"/>
    <w:multiLevelType w:val="hybridMultilevel"/>
    <w:tmpl w:val="E22C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24DB3"/>
    <w:multiLevelType w:val="hybridMultilevel"/>
    <w:tmpl w:val="47EC90EC"/>
    <w:lvl w:ilvl="0" w:tplc="A70ADB20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67625C0"/>
    <w:multiLevelType w:val="hybridMultilevel"/>
    <w:tmpl w:val="F442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2541"/>
    <w:multiLevelType w:val="multilevel"/>
    <w:tmpl w:val="E0F6E8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0E360C"/>
    <w:multiLevelType w:val="hybridMultilevel"/>
    <w:tmpl w:val="488EF6A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2F83161"/>
    <w:multiLevelType w:val="hybridMultilevel"/>
    <w:tmpl w:val="2CD68E50"/>
    <w:lvl w:ilvl="0" w:tplc="14B49F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691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AB2655"/>
    <w:multiLevelType w:val="multilevel"/>
    <w:tmpl w:val="4F2008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50D6A98"/>
    <w:multiLevelType w:val="hybridMultilevel"/>
    <w:tmpl w:val="0B38D144"/>
    <w:lvl w:ilvl="0" w:tplc="D41E0A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F37C4"/>
    <w:multiLevelType w:val="hybridMultilevel"/>
    <w:tmpl w:val="1FEAC0C6"/>
    <w:lvl w:ilvl="0" w:tplc="448E8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532"/>
    <w:rsid w:val="00006B45"/>
    <w:rsid w:val="00031AA7"/>
    <w:rsid w:val="000B1C41"/>
    <w:rsid w:val="000E669B"/>
    <w:rsid w:val="001459E6"/>
    <w:rsid w:val="00176838"/>
    <w:rsid w:val="001A2CE8"/>
    <w:rsid w:val="001C2213"/>
    <w:rsid w:val="002829BC"/>
    <w:rsid w:val="002A0115"/>
    <w:rsid w:val="002B4495"/>
    <w:rsid w:val="002D78F1"/>
    <w:rsid w:val="002F7C85"/>
    <w:rsid w:val="00320F90"/>
    <w:rsid w:val="003229C5"/>
    <w:rsid w:val="00330484"/>
    <w:rsid w:val="00394B2C"/>
    <w:rsid w:val="004D7FEC"/>
    <w:rsid w:val="004F1CD9"/>
    <w:rsid w:val="004F5CB4"/>
    <w:rsid w:val="00547A19"/>
    <w:rsid w:val="00592403"/>
    <w:rsid w:val="005D682A"/>
    <w:rsid w:val="005F2202"/>
    <w:rsid w:val="00637220"/>
    <w:rsid w:val="006A7B80"/>
    <w:rsid w:val="006E0AF7"/>
    <w:rsid w:val="00751274"/>
    <w:rsid w:val="00752B92"/>
    <w:rsid w:val="0076047B"/>
    <w:rsid w:val="007B5C6D"/>
    <w:rsid w:val="008D174B"/>
    <w:rsid w:val="008D33EC"/>
    <w:rsid w:val="00902924"/>
    <w:rsid w:val="009D0C6E"/>
    <w:rsid w:val="00A44E4D"/>
    <w:rsid w:val="00A5083A"/>
    <w:rsid w:val="00A52B58"/>
    <w:rsid w:val="00AB5248"/>
    <w:rsid w:val="00AF20BA"/>
    <w:rsid w:val="00BD0FA0"/>
    <w:rsid w:val="00C35E1D"/>
    <w:rsid w:val="00C75EB2"/>
    <w:rsid w:val="00CF6D4B"/>
    <w:rsid w:val="00D1401E"/>
    <w:rsid w:val="00D62C23"/>
    <w:rsid w:val="00DF1662"/>
    <w:rsid w:val="00E02797"/>
    <w:rsid w:val="00E17F8E"/>
    <w:rsid w:val="00E623E3"/>
    <w:rsid w:val="00E912A9"/>
    <w:rsid w:val="00EA422F"/>
    <w:rsid w:val="00EC51D1"/>
    <w:rsid w:val="00EE221E"/>
    <w:rsid w:val="00F15D97"/>
    <w:rsid w:val="00F20532"/>
    <w:rsid w:val="00F25884"/>
    <w:rsid w:val="00F8679B"/>
    <w:rsid w:val="00F9087D"/>
    <w:rsid w:val="00FB6564"/>
    <w:rsid w:val="00FC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69B"/>
    <w:pPr>
      <w:ind w:left="720"/>
      <w:contextualSpacing/>
    </w:pPr>
  </w:style>
  <w:style w:type="paragraph" w:styleId="a4">
    <w:name w:val="No Spacing"/>
    <w:uiPriority w:val="1"/>
    <w:qFormat/>
    <w:rsid w:val="00547A1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3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220"/>
  </w:style>
  <w:style w:type="paragraph" w:styleId="a7">
    <w:name w:val="footer"/>
    <w:basedOn w:val="a"/>
    <w:link w:val="a8"/>
    <w:uiPriority w:val="99"/>
    <w:unhideWhenUsed/>
    <w:rsid w:val="0063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220"/>
  </w:style>
  <w:style w:type="table" w:styleId="a9">
    <w:name w:val="Table Grid"/>
    <w:basedOn w:val="a1"/>
    <w:uiPriority w:val="59"/>
    <w:rsid w:val="00F15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D7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69B"/>
    <w:pPr>
      <w:ind w:left="720"/>
      <w:contextualSpacing/>
    </w:pPr>
  </w:style>
  <w:style w:type="paragraph" w:styleId="a4">
    <w:name w:val="No Spacing"/>
    <w:uiPriority w:val="1"/>
    <w:qFormat/>
    <w:rsid w:val="00547A1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3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220"/>
  </w:style>
  <w:style w:type="paragraph" w:styleId="a7">
    <w:name w:val="footer"/>
    <w:basedOn w:val="a"/>
    <w:link w:val="a8"/>
    <w:uiPriority w:val="99"/>
    <w:unhideWhenUsed/>
    <w:rsid w:val="0063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ma_zim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Молодежь</cp:lastModifiedBy>
  <cp:revision>31</cp:revision>
  <cp:lastPrinted>2015-04-16T06:33:00Z</cp:lastPrinted>
  <dcterms:created xsi:type="dcterms:W3CDTF">2015-02-25T13:04:00Z</dcterms:created>
  <dcterms:modified xsi:type="dcterms:W3CDTF">2015-04-16T06:33:00Z</dcterms:modified>
</cp:coreProperties>
</file>