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441" w:rsidRPr="00C46441" w:rsidRDefault="00C46441" w:rsidP="00C46441">
      <w:pPr>
        <w:spacing w:after="0" w:line="264" w:lineRule="auto"/>
        <w:jc w:val="both"/>
        <w:rPr>
          <w:rStyle w:val="a4"/>
          <w:rFonts w:ascii="Comic Sans MS" w:hAnsi="Comic Sans MS" w:cs="Times New Roman"/>
          <w:i w:val="0"/>
          <w:sz w:val="20"/>
          <w:szCs w:val="20"/>
        </w:rPr>
      </w:pPr>
      <w:r w:rsidRPr="00C46441">
        <w:rPr>
          <w:rStyle w:val="a4"/>
          <w:rFonts w:ascii="Comic Sans MS" w:hAnsi="Comic Sans MS" w:cs="Times New Roman"/>
          <w:i w:val="0"/>
          <w:sz w:val="20"/>
          <w:szCs w:val="20"/>
        </w:rPr>
        <w:t xml:space="preserve">Проблема накопления твердых бытовых отходов достаточно остро стоит во многих странах мира, в том числе и в России. Причем наибольшую опасность представляют пластиковые отходы, поскольку их процентное соотношение к остальным типам отходов ежегодно увеличивается. </w:t>
      </w:r>
      <w:r w:rsidRPr="00C46441">
        <w:rPr>
          <w:rFonts w:ascii="Comic Sans MS" w:hAnsi="Comic Sans MS" w:cs="Times New Roman"/>
          <w:sz w:val="20"/>
          <w:szCs w:val="20"/>
        </w:rPr>
        <w:t>Специалисты подсчитали, что половину мусора в России в 2020 году составил пластик, в частности, упаковка от продуктов.</w:t>
      </w:r>
      <w:r w:rsidRPr="00C46441">
        <w:rPr>
          <w:rStyle w:val="a4"/>
          <w:rFonts w:ascii="Comic Sans MS" w:hAnsi="Comic Sans MS" w:cs="Times New Roman"/>
          <w:i w:val="0"/>
          <w:sz w:val="20"/>
          <w:szCs w:val="20"/>
        </w:rPr>
        <w:t xml:space="preserve"> С</w:t>
      </w:r>
      <w:r w:rsidRPr="00C46441">
        <w:rPr>
          <w:rFonts w:ascii="Comic Sans MS" w:hAnsi="Comic Sans MS" w:cs="Times New Roman"/>
          <w:sz w:val="20"/>
          <w:szCs w:val="20"/>
        </w:rPr>
        <w:t xml:space="preserve">реднестатистический россиян в год использует 181 пластиковый пакет, а, например, ирландец – всего 18. </w:t>
      </w:r>
      <w:r w:rsidRPr="00C46441">
        <w:rPr>
          <w:rStyle w:val="a4"/>
          <w:rFonts w:ascii="Comic Sans MS" w:hAnsi="Comic Sans MS" w:cs="Times New Roman"/>
          <w:i w:val="0"/>
          <w:sz w:val="20"/>
          <w:szCs w:val="20"/>
        </w:rPr>
        <w:t xml:space="preserve"> </w:t>
      </w:r>
    </w:p>
    <w:p w:rsidR="00C46441" w:rsidRPr="00C46441" w:rsidRDefault="00C46441" w:rsidP="00C46441">
      <w:pPr>
        <w:pStyle w:val="a3"/>
        <w:spacing w:before="0" w:beforeAutospacing="0" w:after="0" w:afterAutospacing="0" w:line="264" w:lineRule="auto"/>
        <w:jc w:val="both"/>
        <w:rPr>
          <w:rFonts w:ascii="Comic Sans MS" w:hAnsi="Comic Sans MS"/>
          <w:sz w:val="20"/>
          <w:szCs w:val="20"/>
        </w:rPr>
      </w:pPr>
      <w:r w:rsidRPr="00C46441">
        <w:rPr>
          <w:rFonts w:ascii="Comic Sans MS" w:hAnsi="Comic Sans MS"/>
          <w:sz w:val="20"/>
          <w:szCs w:val="20"/>
        </w:rPr>
        <w:t xml:space="preserve"> О том, что изделия из пластика вредны для здоровья человека, известно давно. Они содержат токсичный </w:t>
      </w:r>
      <w:proofErr w:type="spellStart"/>
      <w:r w:rsidRPr="00C46441">
        <w:rPr>
          <w:rFonts w:ascii="Comic Sans MS" w:hAnsi="Comic Sans MS"/>
          <w:sz w:val="20"/>
          <w:szCs w:val="20"/>
        </w:rPr>
        <w:t>бисферол</w:t>
      </w:r>
      <w:proofErr w:type="spellEnd"/>
      <w:r w:rsidRPr="00C46441">
        <w:rPr>
          <w:rFonts w:ascii="Comic Sans MS" w:hAnsi="Comic Sans MS"/>
          <w:sz w:val="20"/>
          <w:szCs w:val="20"/>
        </w:rPr>
        <w:t xml:space="preserve"> А, который оказывает негативное влияние на мозг и репродуктивную систему, может стать причиной развития различных заболеваний.</w:t>
      </w:r>
    </w:p>
    <w:p w:rsidR="00C46441" w:rsidRPr="00C46441" w:rsidRDefault="00C46441" w:rsidP="00C46441">
      <w:pPr>
        <w:spacing w:after="0" w:line="264" w:lineRule="auto"/>
        <w:jc w:val="both"/>
        <w:rPr>
          <w:rStyle w:val="a4"/>
          <w:rFonts w:ascii="Comic Sans MS" w:hAnsi="Comic Sans MS" w:cs="Times New Roman"/>
          <w:i w:val="0"/>
          <w:sz w:val="20"/>
          <w:szCs w:val="20"/>
        </w:rPr>
      </w:pPr>
      <w:r w:rsidRPr="00C46441">
        <w:rPr>
          <w:rStyle w:val="a4"/>
          <w:rFonts w:ascii="Comic Sans MS" w:hAnsi="Comic Sans MS" w:cs="Times New Roman"/>
          <w:i w:val="0"/>
          <w:sz w:val="20"/>
          <w:szCs w:val="20"/>
        </w:rPr>
        <w:t xml:space="preserve">Одним из верных способом уничтожения пластмассового мусора является его вторичная переработка. </w:t>
      </w:r>
      <w:r w:rsidRPr="00C46441">
        <w:rPr>
          <w:rFonts w:ascii="Comic Sans MS" w:hAnsi="Comic Sans MS" w:cs="Times New Roman"/>
          <w:iCs/>
          <w:sz w:val="20"/>
          <w:szCs w:val="20"/>
        </w:rPr>
        <w:t xml:space="preserve">Многие считают, что в России нет заводов по переработке вторсырья. Но это не так. У нас уже давно работают такие предприятия. </w:t>
      </w:r>
      <w:r w:rsidRPr="00C46441">
        <w:rPr>
          <w:rStyle w:val="a4"/>
          <w:rFonts w:ascii="Comic Sans MS" w:hAnsi="Comic Sans MS" w:cs="Times New Roman"/>
          <w:i w:val="0"/>
          <w:sz w:val="20"/>
          <w:szCs w:val="20"/>
        </w:rPr>
        <w:t xml:space="preserve">   В настоящее время на территории России действует около 500 предприятий, на которых по разным оценкам перерабатывается от 350 до 450 тыс. тонн пластиковых отходов в год, то есть от 7 до 12,5% от их ежегодного использования.</w:t>
      </w:r>
    </w:p>
    <w:p w:rsidR="00C46441" w:rsidRPr="00C46441" w:rsidRDefault="00C46441" w:rsidP="00C46441">
      <w:pPr>
        <w:spacing w:after="0" w:line="264" w:lineRule="auto"/>
        <w:jc w:val="both"/>
        <w:rPr>
          <w:rFonts w:ascii="Comic Sans MS" w:hAnsi="Comic Sans MS" w:cs="Times New Roman"/>
          <w:iCs/>
          <w:sz w:val="20"/>
          <w:szCs w:val="20"/>
        </w:rPr>
      </w:pPr>
      <w:r w:rsidRPr="00C46441">
        <w:rPr>
          <w:rFonts w:ascii="Comic Sans MS" w:hAnsi="Comic Sans MS" w:cs="Times New Roman"/>
          <w:iCs/>
          <w:sz w:val="20"/>
          <w:szCs w:val="20"/>
        </w:rPr>
        <w:t xml:space="preserve">Откуда они берут сырье, если почти никто не сортирует мусор? Сейчас они перерабатывают в основном отходы производств или централизованно собирают, например, картон в супермаркетах. Но все директора этих заводов </w:t>
      </w:r>
      <w:r w:rsidRPr="00C46441">
        <w:rPr>
          <w:rFonts w:ascii="Comic Sans MS" w:hAnsi="Comic Sans MS" w:cs="Times New Roman"/>
          <w:iCs/>
          <w:sz w:val="20"/>
          <w:szCs w:val="20"/>
        </w:rPr>
        <w:lastRenderedPageBreak/>
        <w:t>говорят нам, что готовы и могут перерабатывать больше, если россияне начнут сортировать свой мусор дома.</w:t>
      </w:r>
      <w:r w:rsidRPr="00C46441">
        <w:rPr>
          <w:rFonts w:ascii="Comic Sans MS" w:eastAsia="Times New Roman" w:hAnsi="Comic Sans MS" w:cs="Times New Roman"/>
          <w:sz w:val="20"/>
          <w:szCs w:val="20"/>
          <w:lang w:eastAsia="ru-RU"/>
        </w:rPr>
        <w:t xml:space="preserve"> В России не привыкли к тому, что мусор может стоит денег, да и раздельный его сбор не развит (доля «разделки» у заводов — не более 1%).</w:t>
      </w:r>
    </w:p>
    <w:p w:rsidR="00C46441" w:rsidRPr="00C46441" w:rsidRDefault="00C46441" w:rsidP="00C46441">
      <w:pPr>
        <w:spacing w:after="0" w:line="264" w:lineRule="auto"/>
        <w:jc w:val="both"/>
        <w:rPr>
          <w:rFonts w:ascii="Comic Sans MS" w:eastAsia="Times New Roman" w:hAnsi="Comic Sans MS" w:cs="Times New Roman"/>
          <w:sz w:val="20"/>
          <w:szCs w:val="20"/>
          <w:lang w:eastAsia="ru-RU"/>
        </w:rPr>
      </w:pPr>
      <w:r w:rsidRPr="00C46441">
        <w:rPr>
          <w:rStyle w:val="a4"/>
          <w:rFonts w:ascii="Comic Sans MS" w:hAnsi="Comic Sans MS" w:cs="Times New Roman"/>
          <w:i w:val="0"/>
          <w:sz w:val="20"/>
          <w:szCs w:val="20"/>
        </w:rPr>
        <w:t xml:space="preserve"> </w:t>
      </w:r>
      <w:r w:rsidRPr="00C46441">
        <w:rPr>
          <w:rFonts w:ascii="Comic Sans MS" w:hAnsi="Comic Sans MS" w:cs="Times New Roman"/>
          <w:iCs/>
          <w:sz w:val="20"/>
          <w:szCs w:val="20"/>
        </w:rPr>
        <w:t>«</w:t>
      </w:r>
      <w:proofErr w:type="spellStart"/>
      <w:r w:rsidRPr="00C46441">
        <w:rPr>
          <w:rFonts w:ascii="Comic Sans MS" w:hAnsi="Comic Sans MS" w:cs="Times New Roman"/>
          <w:iCs/>
          <w:sz w:val="20"/>
          <w:szCs w:val="20"/>
        </w:rPr>
        <w:t>Пларус</w:t>
      </w:r>
      <w:proofErr w:type="spellEnd"/>
      <w:r w:rsidRPr="00C46441">
        <w:rPr>
          <w:rFonts w:ascii="Comic Sans MS" w:hAnsi="Comic Sans MS" w:cs="Times New Roman"/>
          <w:iCs/>
          <w:sz w:val="20"/>
          <w:szCs w:val="20"/>
        </w:rPr>
        <w:t>» (</w:t>
      </w:r>
      <w:r w:rsidRPr="00C46441">
        <w:rPr>
          <w:rStyle w:val="a4"/>
          <w:rFonts w:ascii="Comic Sans MS" w:hAnsi="Comic Sans MS" w:cs="Times New Roman"/>
          <w:i w:val="0"/>
          <w:sz w:val="20"/>
          <w:szCs w:val="20"/>
        </w:rPr>
        <w:t xml:space="preserve">2007 г., город </w:t>
      </w:r>
      <w:proofErr w:type="spellStart"/>
      <w:r w:rsidRPr="00C46441">
        <w:rPr>
          <w:rStyle w:val="a4"/>
          <w:rFonts w:ascii="Comic Sans MS" w:hAnsi="Comic Sans MS" w:cs="Times New Roman"/>
          <w:i w:val="0"/>
          <w:sz w:val="20"/>
          <w:szCs w:val="20"/>
        </w:rPr>
        <w:t>Солнечнегорск</w:t>
      </w:r>
      <w:proofErr w:type="spellEnd"/>
      <w:r w:rsidRPr="00C46441">
        <w:rPr>
          <w:rStyle w:val="a4"/>
          <w:rFonts w:ascii="Comic Sans MS" w:hAnsi="Comic Sans MS" w:cs="Times New Roman"/>
          <w:i w:val="0"/>
          <w:sz w:val="20"/>
          <w:szCs w:val="20"/>
        </w:rPr>
        <w:t xml:space="preserve">, Московская </w:t>
      </w:r>
      <w:r w:rsidR="00705C22" w:rsidRPr="00C46441">
        <w:rPr>
          <w:rStyle w:val="a4"/>
          <w:rFonts w:ascii="Comic Sans MS" w:hAnsi="Comic Sans MS" w:cs="Times New Roman"/>
          <w:i w:val="0"/>
          <w:sz w:val="20"/>
          <w:szCs w:val="20"/>
        </w:rPr>
        <w:t>область) –</w:t>
      </w:r>
      <w:r w:rsidRPr="00C46441">
        <w:rPr>
          <w:rFonts w:ascii="Comic Sans MS" w:hAnsi="Comic Sans MS" w:cs="Times New Roman"/>
          <w:iCs/>
          <w:sz w:val="20"/>
          <w:szCs w:val="20"/>
        </w:rPr>
        <w:t xml:space="preserve"> первый российский завод, который работает по технологии </w:t>
      </w:r>
      <w:proofErr w:type="spellStart"/>
      <w:r w:rsidRPr="00C46441">
        <w:rPr>
          <w:rFonts w:ascii="Comic Sans MS" w:hAnsi="Comic Sans MS" w:cs="Times New Roman"/>
          <w:iCs/>
          <w:sz w:val="20"/>
          <w:szCs w:val="20"/>
        </w:rPr>
        <w:t>bottle-to-bottle</w:t>
      </w:r>
      <w:proofErr w:type="spellEnd"/>
      <w:r w:rsidRPr="00C46441">
        <w:rPr>
          <w:rFonts w:ascii="Comic Sans MS" w:hAnsi="Comic Sans MS" w:cs="Times New Roman"/>
          <w:iCs/>
          <w:sz w:val="20"/>
          <w:szCs w:val="20"/>
        </w:rPr>
        <w:t>. Переработанный пластик ничем не отличается по качеству от того, что поступает на предприятие. Готовое сырье используется для производства новых пластиковых бутылок.</w:t>
      </w:r>
      <w:r w:rsidRPr="00C46441">
        <w:rPr>
          <w:rFonts w:ascii="Comic Sans MS" w:eastAsia="Times New Roman" w:hAnsi="Comic Sans MS" w:cs="Times New Roman"/>
          <w:sz w:val="20"/>
          <w:szCs w:val="20"/>
          <w:lang w:eastAsia="ru-RU"/>
        </w:rPr>
        <w:t xml:space="preserve"> Сегодня тут перерабатывают 1800—2500 тонн пластиковых бутылок в месяц.</w:t>
      </w:r>
    </w:p>
    <w:p w:rsidR="00C46441" w:rsidRPr="00C46441" w:rsidRDefault="00C46441" w:rsidP="00C46441">
      <w:pPr>
        <w:spacing w:after="0" w:line="264" w:lineRule="auto"/>
        <w:jc w:val="both"/>
        <w:rPr>
          <w:rFonts w:ascii="Comic Sans MS" w:hAnsi="Comic Sans MS" w:cs="Times New Roman"/>
          <w:iCs/>
          <w:sz w:val="20"/>
          <w:szCs w:val="20"/>
        </w:rPr>
      </w:pPr>
      <w:r w:rsidRPr="00C46441">
        <w:rPr>
          <w:rFonts w:ascii="Comic Sans MS" w:hAnsi="Comic Sans MS" w:cs="Times New Roman"/>
          <w:iCs/>
          <w:sz w:val="20"/>
          <w:szCs w:val="20"/>
        </w:rPr>
        <w:t xml:space="preserve">«Эксперт Втор» (2011 г, Московская область, </w:t>
      </w:r>
      <w:proofErr w:type="spellStart"/>
      <w:r w:rsidRPr="00C46441">
        <w:rPr>
          <w:rFonts w:ascii="Comic Sans MS" w:hAnsi="Comic Sans MS" w:cs="Times New Roman"/>
          <w:iCs/>
          <w:sz w:val="20"/>
          <w:szCs w:val="20"/>
        </w:rPr>
        <w:t>Мытишинский</w:t>
      </w:r>
      <w:proofErr w:type="spellEnd"/>
      <w:r w:rsidRPr="00C46441">
        <w:rPr>
          <w:rFonts w:ascii="Comic Sans MS" w:hAnsi="Comic Sans MS" w:cs="Times New Roman"/>
          <w:iCs/>
          <w:sz w:val="20"/>
          <w:szCs w:val="20"/>
        </w:rPr>
        <w:t xml:space="preserve"> район). Ежегодно только в Москве используют и выбрасывают миллионы полиэтиленовых пакетов. Оказывается, некоторые из них успешно перерабатываются в Подмосковье на завод компании Группа промышленных и торговых компаний «Эксперт Втор».</w:t>
      </w:r>
    </w:p>
    <w:p w:rsidR="00C46441" w:rsidRPr="00C46441" w:rsidRDefault="00C46441" w:rsidP="00C46441">
      <w:pPr>
        <w:spacing w:after="0" w:line="264" w:lineRule="auto"/>
        <w:jc w:val="both"/>
        <w:rPr>
          <w:rFonts w:ascii="Comic Sans MS" w:hAnsi="Comic Sans MS" w:cs="Times New Roman"/>
          <w:iCs/>
          <w:sz w:val="20"/>
          <w:szCs w:val="20"/>
        </w:rPr>
      </w:pPr>
      <w:r w:rsidRPr="00C46441">
        <w:rPr>
          <w:rFonts w:ascii="Comic Sans MS" w:hAnsi="Comic Sans MS" w:cs="Times New Roman"/>
          <w:iCs/>
          <w:sz w:val="20"/>
          <w:szCs w:val="20"/>
        </w:rPr>
        <w:t>«Фантастик Пластик» (2019 г, г. Нижний Новгород), крупнейший в России завод по переработке вторичных полимеров.</w:t>
      </w:r>
    </w:p>
    <w:p w:rsidR="00C46441" w:rsidRPr="00C46441" w:rsidRDefault="00C46441" w:rsidP="00C46441">
      <w:pPr>
        <w:spacing w:after="0" w:line="264" w:lineRule="auto"/>
        <w:jc w:val="both"/>
        <w:rPr>
          <w:rFonts w:ascii="Comic Sans MS" w:hAnsi="Comic Sans MS" w:cs="Times New Roman"/>
          <w:iCs/>
          <w:sz w:val="20"/>
          <w:szCs w:val="20"/>
        </w:rPr>
      </w:pPr>
      <w:r w:rsidRPr="00C46441">
        <w:rPr>
          <w:rFonts w:ascii="Comic Sans MS" w:hAnsi="Comic Sans MS" w:cs="Times New Roman"/>
          <w:iCs/>
          <w:sz w:val="20"/>
          <w:szCs w:val="20"/>
        </w:rPr>
        <w:t xml:space="preserve"> «</w:t>
      </w:r>
      <w:proofErr w:type="spellStart"/>
      <w:r w:rsidRPr="00C46441">
        <w:rPr>
          <w:rFonts w:ascii="Comic Sans MS" w:hAnsi="Comic Sans MS" w:cs="Times New Roman"/>
          <w:iCs/>
          <w:sz w:val="20"/>
          <w:szCs w:val="20"/>
        </w:rPr>
        <w:t>Петромакс</w:t>
      </w:r>
      <w:proofErr w:type="spellEnd"/>
      <w:r w:rsidRPr="00C46441">
        <w:rPr>
          <w:rFonts w:ascii="Comic Sans MS" w:hAnsi="Comic Sans MS" w:cs="Times New Roman"/>
          <w:iCs/>
          <w:sz w:val="20"/>
          <w:szCs w:val="20"/>
        </w:rPr>
        <w:t>» (г. Лобня, Московская область) ведущее утилизирующее предприятие, расположенное в г. Лобня –. Построенный концерном</w:t>
      </w:r>
      <w:r w:rsidRPr="00C46441">
        <w:rPr>
          <w:rFonts w:ascii="Comic Sans MS" w:hAnsi="Comic Sans MS" w:cs="Times New Roman"/>
          <w:b/>
          <w:bCs/>
          <w:iCs/>
          <w:sz w:val="20"/>
          <w:szCs w:val="20"/>
        </w:rPr>
        <w:t> </w:t>
      </w:r>
      <w:proofErr w:type="spellStart"/>
      <w:r w:rsidRPr="00C46441">
        <w:rPr>
          <w:rFonts w:ascii="Comic Sans MS" w:hAnsi="Comic Sans MS" w:cs="Times New Roman"/>
          <w:iCs/>
          <w:sz w:val="20"/>
          <w:szCs w:val="20"/>
        </w:rPr>
        <w:t>Kuusakoski</w:t>
      </w:r>
      <w:proofErr w:type="spellEnd"/>
      <w:r w:rsidRPr="00C46441">
        <w:rPr>
          <w:rFonts w:ascii="Comic Sans MS" w:hAnsi="Comic Sans MS" w:cs="Times New Roman"/>
          <w:iCs/>
          <w:sz w:val="20"/>
          <w:szCs w:val="20"/>
        </w:rPr>
        <w:t xml:space="preserve"> </w:t>
      </w:r>
      <w:proofErr w:type="spellStart"/>
      <w:r w:rsidRPr="00C46441">
        <w:rPr>
          <w:rFonts w:ascii="Comic Sans MS" w:hAnsi="Comic Sans MS" w:cs="Times New Roman"/>
          <w:iCs/>
          <w:sz w:val="20"/>
          <w:szCs w:val="20"/>
        </w:rPr>
        <w:t>Group</w:t>
      </w:r>
      <w:proofErr w:type="spellEnd"/>
      <w:r w:rsidRPr="00C46441">
        <w:rPr>
          <w:rFonts w:ascii="Comic Sans MS" w:hAnsi="Comic Sans MS" w:cs="Times New Roman"/>
          <w:iCs/>
          <w:sz w:val="20"/>
          <w:szCs w:val="20"/>
        </w:rPr>
        <w:t xml:space="preserve"> </w:t>
      </w:r>
      <w:proofErr w:type="spellStart"/>
      <w:r w:rsidRPr="00C46441">
        <w:rPr>
          <w:rFonts w:ascii="Comic Sans MS" w:hAnsi="Comic Sans MS" w:cs="Times New Roman"/>
          <w:iCs/>
          <w:sz w:val="20"/>
          <w:szCs w:val="20"/>
        </w:rPr>
        <w:t>Oy</w:t>
      </w:r>
      <w:proofErr w:type="spellEnd"/>
      <w:r w:rsidRPr="00C46441">
        <w:rPr>
          <w:rFonts w:ascii="Comic Sans MS" w:hAnsi="Comic Sans MS" w:cs="Times New Roman"/>
          <w:iCs/>
          <w:sz w:val="20"/>
          <w:szCs w:val="20"/>
        </w:rPr>
        <w:t xml:space="preserve"> (</w:t>
      </w:r>
      <w:proofErr w:type="spellStart"/>
      <w:r w:rsidRPr="00C46441">
        <w:rPr>
          <w:rFonts w:ascii="Comic Sans MS" w:hAnsi="Comic Sans MS" w:cs="Times New Roman"/>
          <w:iCs/>
          <w:sz w:val="20"/>
          <w:szCs w:val="20"/>
        </w:rPr>
        <w:t>Кусаковски</w:t>
      </w:r>
      <w:proofErr w:type="spellEnd"/>
      <w:r w:rsidRPr="00C46441">
        <w:rPr>
          <w:rFonts w:ascii="Comic Sans MS" w:hAnsi="Comic Sans MS" w:cs="Times New Roman"/>
          <w:iCs/>
          <w:sz w:val="20"/>
          <w:szCs w:val="20"/>
        </w:rPr>
        <w:t xml:space="preserve"> </w:t>
      </w:r>
      <w:proofErr w:type="spellStart"/>
      <w:r w:rsidRPr="00C46441">
        <w:rPr>
          <w:rFonts w:ascii="Comic Sans MS" w:hAnsi="Comic Sans MS" w:cs="Times New Roman"/>
          <w:iCs/>
          <w:sz w:val="20"/>
          <w:szCs w:val="20"/>
        </w:rPr>
        <w:t>Груп</w:t>
      </w:r>
      <w:proofErr w:type="spellEnd"/>
      <w:r w:rsidRPr="00C46441">
        <w:rPr>
          <w:rFonts w:ascii="Comic Sans MS" w:hAnsi="Comic Sans MS" w:cs="Times New Roman"/>
          <w:iCs/>
          <w:sz w:val="20"/>
          <w:szCs w:val="20"/>
        </w:rPr>
        <w:t>) – одним из лидеров Европы в сфере обезвреживания отходов и переработки вторсырья.</w:t>
      </w:r>
    </w:p>
    <w:p w:rsidR="00C46441" w:rsidRPr="00C46441" w:rsidRDefault="00C46441" w:rsidP="00C46441">
      <w:pPr>
        <w:spacing w:after="0" w:line="264" w:lineRule="auto"/>
        <w:jc w:val="both"/>
        <w:rPr>
          <w:rFonts w:ascii="Comic Sans MS" w:hAnsi="Comic Sans MS" w:cs="Times New Roman"/>
          <w:iCs/>
          <w:sz w:val="20"/>
          <w:szCs w:val="20"/>
        </w:rPr>
      </w:pPr>
      <w:r w:rsidRPr="00C46441">
        <w:rPr>
          <w:rFonts w:ascii="Comic Sans MS" w:hAnsi="Comic Sans MS" w:cs="Times New Roman"/>
          <w:iCs/>
          <w:sz w:val="20"/>
          <w:szCs w:val="20"/>
        </w:rPr>
        <w:lastRenderedPageBreak/>
        <w:t xml:space="preserve">На предприятии принимают и утилизируют следующие виды отходов: лом черных и цветных металлов (металлолом), промышленное оборудование, бытовая и электронная техника, промышленные, древесные, химические отходы (растворителя краски), различные виды упаковки и пластика, макулатура, стекло, автотранспорт, бумажные документы, электронные носители и прочие. Здесь рабочие вручную разделяют металл, провода и пластик. Картонную упаковку прессуют и отправляют на переработку другим предприятиям. То, что рабочие не отделили руками, отправляется в дробилку. Затем от раздробленного сырья </w:t>
      </w:r>
      <w:proofErr w:type="spellStart"/>
      <w:r w:rsidRPr="00C46441">
        <w:rPr>
          <w:rFonts w:ascii="Comic Sans MS" w:hAnsi="Comic Sans MS" w:cs="Times New Roman"/>
          <w:iCs/>
          <w:sz w:val="20"/>
          <w:szCs w:val="20"/>
        </w:rPr>
        <w:t>отмагничивается</w:t>
      </w:r>
      <w:proofErr w:type="spellEnd"/>
      <w:r w:rsidRPr="00C46441">
        <w:rPr>
          <w:rFonts w:ascii="Comic Sans MS" w:hAnsi="Comic Sans MS" w:cs="Times New Roman"/>
          <w:iCs/>
          <w:sz w:val="20"/>
          <w:szCs w:val="20"/>
        </w:rPr>
        <w:t xml:space="preserve"> железная фракция, она идет в черный лом. Такой трудоемкий процесс приносит свои плоды, делая нашу планету чище, и экологию безопасней.</w:t>
      </w:r>
    </w:p>
    <w:p w:rsidR="00C46441" w:rsidRPr="00C46441" w:rsidRDefault="00C46441" w:rsidP="00C46441">
      <w:pPr>
        <w:spacing w:after="0" w:line="264" w:lineRule="auto"/>
        <w:jc w:val="both"/>
        <w:rPr>
          <w:rFonts w:ascii="Comic Sans MS" w:eastAsia="Times New Roman" w:hAnsi="Comic Sans MS" w:cs="Times New Roman"/>
          <w:sz w:val="20"/>
          <w:szCs w:val="20"/>
          <w:lang w:eastAsia="ru-RU"/>
        </w:rPr>
      </w:pPr>
      <w:r w:rsidRPr="00C46441">
        <w:rPr>
          <w:rFonts w:ascii="Comic Sans MS" w:eastAsia="Times New Roman" w:hAnsi="Comic Sans MS" w:cs="Times New Roman"/>
          <w:iCs/>
          <w:sz w:val="20"/>
          <w:szCs w:val="20"/>
          <w:lang w:eastAsia="ru-RU"/>
        </w:rPr>
        <w:t>Опыт переработки ТБО в зарубежных странах и в России показал, что не существует какого-то либо универсального метода переработки пластиковых отходов, удовлетворяющего современным требованиям экономики. Поэтому для каждого региона должна подбираться индивидуальная методика переработки. Однако, зарубежный опыт показывает также, что должна существовать и некая единая государственная контролирующая система.</w:t>
      </w:r>
    </w:p>
    <w:p w:rsidR="00C46441" w:rsidRPr="00C46441" w:rsidRDefault="00C46441" w:rsidP="00C46441">
      <w:pPr>
        <w:spacing w:after="0" w:line="264" w:lineRule="auto"/>
        <w:jc w:val="both"/>
        <w:rPr>
          <w:rFonts w:ascii="Comic Sans MS" w:eastAsia="Times New Roman" w:hAnsi="Comic Sans MS" w:cs="Times New Roman"/>
          <w:iCs/>
          <w:sz w:val="20"/>
          <w:szCs w:val="20"/>
          <w:lang w:eastAsia="ru-RU"/>
        </w:rPr>
      </w:pPr>
      <w:r w:rsidRPr="00C46441">
        <w:rPr>
          <w:rFonts w:ascii="Comic Sans MS" w:eastAsia="Times New Roman" w:hAnsi="Comic Sans MS" w:cs="Times New Roman"/>
          <w:iCs/>
          <w:sz w:val="20"/>
          <w:szCs w:val="20"/>
          <w:lang w:eastAsia="ru-RU"/>
        </w:rPr>
        <w:t xml:space="preserve">Нельзя утверждать, что в России в области переработки пластика все безнадежно. Власти страны стали осознавать, что проблема необходимости переработки отходов из </w:t>
      </w:r>
      <w:r w:rsidRPr="00C46441">
        <w:rPr>
          <w:rFonts w:ascii="Comic Sans MS" w:eastAsia="Times New Roman" w:hAnsi="Comic Sans MS" w:cs="Times New Roman"/>
          <w:iCs/>
          <w:sz w:val="20"/>
          <w:szCs w:val="20"/>
          <w:lang w:eastAsia="ru-RU"/>
        </w:rPr>
        <w:lastRenderedPageBreak/>
        <w:t>пластика серьезна, поскольку его становится все больше и больше с каждым годом.</w:t>
      </w:r>
    </w:p>
    <w:p w:rsidR="00C46441" w:rsidRPr="00C46441" w:rsidRDefault="00C46441" w:rsidP="00C46441">
      <w:pPr>
        <w:spacing w:after="0" w:line="264" w:lineRule="auto"/>
        <w:jc w:val="both"/>
        <w:rPr>
          <w:rFonts w:ascii="Comic Sans MS" w:eastAsia="Times New Roman" w:hAnsi="Comic Sans MS" w:cs="Times New Roman"/>
          <w:sz w:val="20"/>
          <w:szCs w:val="20"/>
          <w:lang w:eastAsia="ru-RU"/>
        </w:rPr>
      </w:pPr>
      <w:r w:rsidRPr="00C46441">
        <w:rPr>
          <w:rFonts w:ascii="Comic Sans MS" w:hAnsi="Comic Sans MS" w:cs="Times New Roman"/>
          <w:sz w:val="20"/>
          <w:szCs w:val="20"/>
        </w:rPr>
        <w:t>Кроме того, крупные торговые сети, например, такой гигант, как «Ашан», отказываются от бесплатных пластиковых пакетов. На текущий момент уже все крупные сети супермаркетов в России выдают полиэтилен только за деньги и предлагают альтернативные многоразовые варианты. В «Ашане» заявляют, что у них спрос на полиэтиленовую упаковку упал в два раза.</w:t>
      </w:r>
    </w:p>
    <w:p w:rsidR="00C46441" w:rsidRPr="00C46441" w:rsidRDefault="00C46441" w:rsidP="00C46441">
      <w:pPr>
        <w:spacing w:after="0" w:line="264" w:lineRule="auto"/>
        <w:jc w:val="both"/>
        <w:rPr>
          <w:rFonts w:ascii="Comic Sans MS" w:hAnsi="Comic Sans MS" w:cs="Times New Roman"/>
          <w:sz w:val="20"/>
          <w:szCs w:val="20"/>
        </w:rPr>
      </w:pPr>
      <w:r w:rsidRPr="00C46441">
        <w:rPr>
          <w:rFonts w:ascii="Comic Sans MS" w:eastAsia="Times New Roman" w:hAnsi="Comic Sans MS" w:cs="Times New Roman"/>
          <w:sz w:val="20"/>
          <w:szCs w:val="20"/>
          <w:lang w:eastAsia="ru-RU"/>
        </w:rPr>
        <w:t xml:space="preserve">Привлекая внимание граждан к этой проблеме в борьбе с пластиковыми отходами, мы просим задуматься о том, какое количество пластиковых отходов выбрасывают они каждый день в мусорное ведро. Пришло время перейти на более долговечные и безопасные материалы, например, начать с меньше использовать пластиковой посуды, например, контейнеры для еды, бутылки, пакеты утилизировать исключительно, сдавая в пункты приема пластика. </w:t>
      </w:r>
      <w:r w:rsidRPr="00C46441">
        <w:rPr>
          <w:rFonts w:ascii="Comic Sans MS" w:hAnsi="Comic Sans MS" w:cs="Times New Roman"/>
          <w:sz w:val="20"/>
          <w:szCs w:val="20"/>
        </w:rPr>
        <w:t>Не стоит надеяться только на правительство и фонды и думать, что вопросы сохранения окружающего мира — это чья-то чужая забота. Ни один закон, ни одна общественная организация не смогут добиться результатов, пока каждый из нас не изменит культуру поведения, пока мы не поймем, что эта планета нам не чужая и другой у нас нет и не будет. Возьмите на вооружение девиз Жанны Д`Арк: «Если не я, то кто же?» Начните с малого. Начните с себя.</w:t>
      </w:r>
    </w:p>
    <w:p w:rsidR="00C46441" w:rsidRDefault="00BC45FC" w:rsidP="00E9221D">
      <w:pPr>
        <w:jc w:val="both"/>
        <w:rPr>
          <w:rFonts w:ascii="Comic Sans MS" w:eastAsia="Times New Roman" w:hAnsi="Comic Sans MS" w:cs="Times New Roman"/>
          <w:i/>
          <w:sz w:val="20"/>
          <w:szCs w:val="20"/>
          <w:lang w:eastAsia="ru-RU"/>
        </w:rPr>
      </w:pPr>
      <w:r w:rsidRPr="00BC45FC">
        <w:rPr>
          <w:rFonts w:ascii="Comic Sans MS" w:eastAsia="Times New Roman" w:hAnsi="Comic Sans MS" w:cs="Times New Roman"/>
          <w:i/>
          <w:sz w:val="20"/>
          <w:szCs w:val="20"/>
          <w:lang w:eastAsia="ru-RU"/>
        </w:rPr>
        <w:br/>
      </w:r>
      <w:bookmarkStart w:id="0" w:name="_GoBack"/>
      <w:bookmarkEnd w:id="0"/>
    </w:p>
    <w:p w:rsidR="00C9797C" w:rsidRPr="0084265B" w:rsidRDefault="00C9797C" w:rsidP="00C9797C">
      <w:pPr>
        <w:jc w:val="center"/>
        <w:rPr>
          <w:rFonts w:ascii="Comic Sans MS" w:hAnsi="Comic Sans MS"/>
          <w:b/>
          <w:color w:val="FF0000"/>
        </w:rPr>
      </w:pPr>
      <w:r w:rsidRPr="00582AE7">
        <w:rPr>
          <w:rFonts w:ascii="Comic Sans MS" w:hAnsi="Comic Sans MS"/>
          <w:b/>
          <w:color w:val="FF0000"/>
        </w:rPr>
        <w:lastRenderedPageBreak/>
        <w:t>За подробной консультацией ждём Вас по адресам:</w:t>
      </w:r>
    </w:p>
    <w:tbl>
      <w:tblPr>
        <w:tblW w:w="4962" w:type="dxa"/>
        <w:tblInd w:w="-34" w:type="dxa"/>
        <w:tblLook w:val="04A0" w:firstRow="1" w:lastRow="0" w:firstColumn="1" w:lastColumn="0" w:noHBand="0" w:noVBand="1"/>
      </w:tblPr>
      <w:tblGrid>
        <w:gridCol w:w="4962"/>
      </w:tblGrid>
      <w:tr w:rsidR="00C9797C" w:rsidRPr="006E7A5B" w:rsidTr="005C6EC0">
        <w:trPr>
          <w:trHeight w:val="675"/>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797C" w:rsidRPr="006E7A5B" w:rsidRDefault="00C9797C" w:rsidP="005C6EC0">
            <w:pPr>
              <w:spacing w:before="100" w:beforeAutospacing="1" w:after="100" w:afterAutospacing="1" w:line="240" w:lineRule="auto"/>
              <w:ind w:firstLine="142"/>
              <w:rPr>
                <w:rFonts w:ascii="Comic Sans MS" w:eastAsia="Times New Roman" w:hAnsi="Comic Sans MS" w:cs="Times New Roman"/>
                <w:b/>
                <w:bCs/>
                <w:sz w:val="18"/>
                <w:szCs w:val="18"/>
                <w:lang w:eastAsia="ru-RU"/>
              </w:rPr>
            </w:pPr>
            <w:proofErr w:type="spellStart"/>
            <w:r w:rsidRPr="006E7A5B">
              <w:rPr>
                <w:rFonts w:ascii="Comic Sans MS" w:eastAsia="Times New Roman" w:hAnsi="Comic Sans MS" w:cs="Times New Roman"/>
                <w:b/>
                <w:bCs/>
                <w:sz w:val="18"/>
                <w:szCs w:val="18"/>
                <w:lang w:eastAsia="ru-RU"/>
              </w:rPr>
              <w:t>г.Иркутск</w:t>
            </w:r>
            <w:proofErr w:type="spellEnd"/>
            <w:r w:rsidRPr="006E7A5B">
              <w:rPr>
                <w:rFonts w:ascii="Comic Sans MS" w:eastAsia="Times New Roman" w:hAnsi="Comic Sans MS" w:cs="Times New Roman"/>
                <w:b/>
                <w:bCs/>
                <w:sz w:val="18"/>
                <w:szCs w:val="18"/>
                <w:lang w:eastAsia="ru-RU"/>
              </w:rPr>
              <w:t xml:space="preserve">, </w:t>
            </w:r>
            <w:proofErr w:type="spellStart"/>
            <w:r w:rsidRPr="006E7A5B">
              <w:rPr>
                <w:rFonts w:ascii="Comic Sans MS" w:eastAsia="Times New Roman" w:hAnsi="Comic Sans MS" w:cs="Times New Roman"/>
                <w:sz w:val="18"/>
                <w:szCs w:val="18"/>
                <w:lang w:eastAsia="ru-RU"/>
              </w:rPr>
              <w:t>ул.Трилиссера</w:t>
            </w:r>
            <w:proofErr w:type="spellEnd"/>
            <w:r w:rsidRPr="006E7A5B">
              <w:rPr>
                <w:rFonts w:ascii="Comic Sans MS" w:eastAsia="Times New Roman" w:hAnsi="Comic Sans MS" w:cs="Times New Roman"/>
                <w:sz w:val="18"/>
                <w:szCs w:val="18"/>
                <w:lang w:eastAsia="ru-RU"/>
              </w:rPr>
              <w:t xml:space="preserve">, </w:t>
            </w:r>
            <w:r w:rsidR="00A0009A" w:rsidRPr="006E7A5B">
              <w:rPr>
                <w:rFonts w:ascii="Comic Sans MS" w:eastAsia="Times New Roman" w:hAnsi="Comic Sans MS" w:cs="Times New Roman"/>
                <w:sz w:val="18"/>
                <w:szCs w:val="18"/>
                <w:lang w:eastAsia="ru-RU"/>
              </w:rPr>
              <w:t>51, 8</w:t>
            </w:r>
            <w:r w:rsidRPr="006E7A5B">
              <w:rPr>
                <w:rFonts w:ascii="Comic Sans MS" w:eastAsia="Times New Roman" w:hAnsi="Comic Sans MS" w:cs="Times New Roman"/>
                <w:sz w:val="18"/>
                <w:szCs w:val="18"/>
                <w:lang w:eastAsia="ru-RU"/>
              </w:rPr>
              <w:t>(395-2)22-23-</w:t>
            </w:r>
            <w:r w:rsidR="00A0009A" w:rsidRPr="006E7A5B">
              <w:rPr>
                <w:rFonts w:ascii="Comic Sans MS" w:eastAsia="Times New Roman" w:hAnsi="Comic Sans MS" w:cs="Times New Roman"/>
                <w:sz w:val="18"/>
                <w:szCs w:val="18"/>
                <w:lang w:eastAsia="ru-RU"/>
              </w:rPr>
              <w:t xml:space="preserve">88 </w:t>
            </w:r>
            <w:r w:rsidR="00A0009A">
              <w:rPr>
                <w:rFonts w:ascii="Comic Sans MS" w:eastAsia="Times New Roman" w:hAnsi="Comic Sans MS" w:cs="Times New Roman"/>
                <w:sz w:val="18"/>
                <w:szCs w:val="18"/>
                <w:lang w:eastAsia="ru-RU"/>
              </w:rPr>
              <w:t>Пушкина</w:t>
            </w:r>
            <w:r>
              <w:rPr>
                <w:rFonts w:ascii="Comic Sans MS" w:eastAsia="Times New Roman" w:hAnsi="Comic Sans MS" w:cs="Times New Roman"/>
                <w:sz w:val="18"/>
                <w:szCs w:val="18"/>
                <w:lang w:eastAsia="ru-RU"/>
              </w:rPr>
              <w:t xml:space="preserve">, </w:t>
            </w:r>
            <w:proofErr w:type="gramStart"/>
            <w:r w:rsidR="00A0009A">
              <w:rPr>
                <w:rFonts w:ascii="Comic Sans MS" w:eastAsia="Times New Roman" w:hAnsi="Comic Sans MS" w:cs="Times New Roman"/>
                <w:sz w:val="18"/>
                <w:szCs w:val="18"/>
                <w:lang w:eastAsia="ru-RU"/>
              </w:rPr>
              <w:t xml:space="preserve">8,  </w:t>
            </w:r>
            <w:r w:rsidRPr="006E7A5B">
              <w:rPr>
                <w:rFonts w:ascii="Comic Sans MS" w:eastAsia="Times New Roman" w:hAnsi="Comic Sans MS" w:cs="Times New Roman"/>
                <w:sz w:val="18"/>
                <w:szCs w:val="18"/>
                <w:lang w:eastAsia="ru-RU"/>
              </w:rPr>
              <w:t>8</w:t>
            </w:r>
            <w:proofErr w:type="gramEnd"/>
            <w:r w:rsidRPr="006E7A5B">
              <w:rPr>
                <w:rFonts w:ascii="Comic Sans MS" w:eastAsia="Times New Roman" w:hAnsi="Comic Sans MS" w:cs="Times New Roman"/>
                <w:sz w:val="18"/>
                <w:szCs w:val="18"/>
                <w:lang w:eastAsia="ru-RU"/>
              </w:rPr>
              <w:t>(395-2)</w:t>
            </w:r>
            <w:r>
              <w:rPr>
                <w:rFonts w:ascii="Comic Sans MS" w:eastAsia="Times New Roman" w:hAnsi="Comic Sans MS" w:cs="Times New Roman"/>
                <w:sz w:val="18"/>
                <w:szCs w:val="18"/>
                <w:lang w:eastAsia="ru-RU"/>
              </w:rPr>
              <w:t xml:space="preserve">63-66-22 </w:t>
            </w:r>
            <w:proofErr w:type="spellStart"/>
            <w:r w:rsidRPr="002F62B3">
              <w:rPr>
                <w:rFonts w:ascii="Comic Sans MS" w:eastAsia="Times New Roman" w:hAnsi="Comic Sans MS" w:cs="Times New Roman"/>
                <w:b/>
                <w:color w:val="0000FF"/>
                <w:sz w:val="18"/>
                <w:szCs w:val="18"/>
                <w:u w:val="single"/>
                <w:lang w:eastAsia="ru-RU"/>
              </w:rPr>
              <w:t>zpp</w:t>
            </w:r>
            <w:proofErr w:type="spellEnd"/>
            <w:r w:rsidRPr="002F62B3">
              <w:rPr>
                <w:rFonts w:ascii="Comic Sans MS" w:eastAsia="Times New Roman" w:hAnsi="Comic Sans MS" w:cs="Times New Roman"/>
                <w:b/>
                <w:color w:val="0000FF"/>
                <w:sz w:val="18"/>
                <w:szCs w:val="18"/>
                <w:u w:val="single"/>
                <w:lang w:eastAsia="ru-RU"/>
              </w:rPr>
              <w:t>@</w:t>
            </w:r>
            <w:proofErr w:type="spellStart"/>
            <w:r w:rsidRPr="002F62B3">
              <w:rPr>
                <w:rFonts w:ascii="Comic Sans MS" w:eastAsia="Times New Roman" w:hAnsi="Comic Sans MS" w:cs="Times New Roman"/>
                <w:b/>
                <w:color w:val="0000FF"/>
                <w:sz w:val="18"/>
                <w:szCs w:val="18"/>
                <w:u w:val="single"/>
                <w:lang w:val="en-US" w:eastAsia="ru-RU"/>
              </w:rPr>
              <w:t>sesoirk</w:t>
            </w:r>
            <w:proofErr w:type="spellEnd"/>
            <w:r w:rsidRPr="002F62B3">
              <w:rPr>
                <w:rFonts w:ascii="Comic Sans MS" w:eastAsia="Times New Roman" w:hAnsi="Comic Sans MS" w:cs="Times New Roman"/>
                <w:b/>
                <w:color w:val="0000FF"/>
                <w:sz w:val="18"/>
                <w:szCs w:val="18"/>
                <w:u w:val="single"/>
                <w:lang w:eastAsia="ru-RU"/>
              </w:rPr>
              <w:t>.</w:t>
            </w:r>
            <w:proofErr w:type="spellStart"/>
            <w:r w:rsidRPr="002F62B3">
              <w:rPr>
                <w:rFonts w:ascii="Comic Sans MS" w:eastAsia="Times New Roman" w:hAnsi="Comic Sans MS" w:cs="Times New Roman"/>
                <w:b/>
                <w:color w:val="0000FF"/>
                <w:sz w:val="18"/>
                <w:szCs w:val="18"/>
                <w:u w:val="single"/>
                <w:lang w:val="en-US" w:eastAsia="ru-RU"/>
              </w:rPr>
              <w:t>irkutsk</w:t>
            </w:r>
            <w:proofErr w:type="spellEnd"/>
            <w:r w:rsidRPr="002F62B3">
              <w:rPr>
                <w:rFonts w:ascii="Comic Sans MS" w:eastAsia="Times New Roman" w:hAnsi="Comic Sans MS" w:cs="Times New Roman"/>
                <w:b/>
                <w:color w:val="0000FF"/>
                <w:sz w:val="18"/>
                <w:szCs w:val="18"/>
                <w:u w:val="single"/>
                <w:lang w:eastAsia="ru-RU"/>
              </w:rPr>
              <w:t>.</w:t>
            </w:r>
            <w:proofErr w:type="spellStart"/>
            <w:r w:rsidRPr="002F62B3">
              <w:rPr>
                <w:rFonts w:ascii="Comic Sans MS" w:eastAsia="Times New Roman" w:hAnsi="Comic Sans MS" w:cs="Times New Roman"/>
                <w:b/>
                <w:color w:val="0000FF"/>
                <w:sz w:val="18"/>
                <w:szCs w:val="18"/>
                <w:u w:val="single"/>
                <w:lang w:eastAsia="ru-RU"/>
              </w:rPr>
              <w:t>ru</w:t>
            </w:r>
            <w:proofErr w:type="spellEnd"/>
            <w:r w:rsidRPr="002F62B3">
              <w:rPr>
                <w:rFonts w:ascii="Comic Sans MS" w:eastAsia="Times New Roman" w:hAnsi="Comic Sans MS" w:cs="Times New Roman"/>
                <w:b/>
                <w:color w:val="0000FF"/>
                <w:sz w:val="18"/>
                <w:szCs w:val="18"/>
                <w:u w:val="single"/>
                <w:lang w:eastAsia="ru-RU"/>
              </w:rPr>
              <w:t xml:space="preserve">. </w:t>
            </w:r>
          </w:p>
        </w:tc>
      </w:tr>
      <w:tr w:rsidR="00C9797C" w:rsidRPr="006E7A5B" w:rsidTr="005C6EC0">
        <w:trPr>
          <w:trHeight w:val="379"/>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9797C" w:rsidRPr="006E7A5B" w:rsidRDefault="00C9797C" w:rsidP="005C6EC0">
            <w:pPr>
              <w:spacing w:before="100" w:beforeAutospacing="1" w:after="100" w:afterAutospacing="1" w:line="240" w:lineRule="auto"/>
              <w:ind w:firstLine="142"/>
              <w:rPr>
                <w:rFonts w:ascii="Comic Sans MS" w:eastAsia="Times New Roman" w:hAnsi="Comic Sans MS" w:cs="Times New Roman"/>
                <w:b/>
                <w:bCs/>
                <w:sz w:val="18"/>
                <w:szCs w:val="18"/>
                <w:lang w:eastAsia="ru-RU"/>
              </w:rPr>
            </w:pPr>
            <w:proofErr w:type="spellStart"/>
            <w:r w:rsidRPr="006E7A5B">
              <w:rPr>
                <w:rFonts w:ascii="Comic Sans MS" w:eastAsia="Times New Roman" w:hAnsi="Comic Sans MS" w:cs="Times New Roman"/>
                <w:b/>
                <w:bCs/>
                <w:sz w:val="18"/>
                <w:szCs w:val="18"/>
                <w:lang w:eastAsia="ru-RU"/>
              </w:rPr>
              <w:t>г.Ангарск</w:t>
            </w:r>
            <w:proofErr w:type="spellEnd"/>
            <w:r w:rsidRPr="006E7A5B">
              <w:rPr>
                <w:rFonts w:ascii="Comic Sans MS" w:eastAsia="Times New Roman" w:hAnsi="Comic Sans MS" w:cs="Times New Roman"/>
                <w:sz w:val="18"/>
                <w:szCs w:val="18"/>
                <w:lang w:eastAsia="ru-RU"/>
              </w:rPr>
              <w:t>, 95 кв. д.17   тел.8(395-5) 67-</w:t>
            </w:r>
            <w:r>
              <w:rPr>
                <w:rFonts w:ascii="Comic Sans MS" w:eastAsia="Times New Roman" w:hAnsi="Comic Sans MS" w:cs="Times New Roman"/>
                <w:sz w:val="18"/>
                <w:szCs w:val="18"/>
                <w:lang w:eastAsia="ru-RU"/>
              </w:rPr>
              <w:t>55</w:t>
            </w:r>
            <w:r w:rsidRPr="006E7A5B">
              <w:rPr>
                <w:rFonts w:ascii="Comic Sans MS" w:eastAsia="Times New Roman" w:hAnsi="Comic Sans MS" w:cs="Times New Roman"/>
                <w:sz w:val="18"/>
                <w:szCs w:val="18"/>
                <w:lang w:eastAsia="ru-RU"/>
              </w:rPr>
              <w:t>-</w:t>
            </w:r>
            <w:r>
              <w:rPr>
                <w:rFonts w:ascii="Comic Sans MS" w:eastAsia="Times New Roman" w:hAnsi="Comic Sans MS" w:cs="Times New Roman"/>
                <w:sz w:val="18"/>
                <w:szCs w:val="18"/>
                <w:lang w:eastAsia="ru-RU"/>
              </w:rPr>
              <w:t xml:space="preserve">22 </w:t>
            </w:r>
            <w:r w:rsidRPr="006E7A5B">
              <w:rPr>
                <w:rFonts w:ascii="Comic Sans MS" w:eastAsia="Times New Roman" w:hAnsi="Comic Sans MS" w:cstheme="majorHAnsi"/>
                <w:b/>
                <w:color w:val="0000FF"/>
                <w:sz w:val="18"/>
                <w:szCs w:val="18"/>
                <w:lang w:eastAsia="ru-RU"/>
              </w:rPr>
              <w:t>ffbuz-angarsk@yandex.ru</w:t>
            </w:r>
          </w:p>
        </w:tc>
      </w:tr>
      <w:tr w:rsidR="00C9797C" w:rsidRPr="006E7A5B" w:rsidTr="005C6EC0">
        <w:trPr>
          <w:trHeight w:val="519"/>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9797C" w:rsidRPr="006E7A5B" w:rsidRDefault="00C9797C" w:rsidP="005C6EC0">
            <w:pPr>
              <w:spacing w:before="100" w:beforeAutospacing="1" w:after="100" w:afterAutospacing="1" w:line="240" w:lineRule="auto"/>
              <w:ind w:firstLine="142"/>
              <w:rPr>
                <w:rFonts w:ascii="Comic Sans MS" w:eastAsia="Times New Roman" w:hAnsi="Comic Sans MS" w:cs="Times New Roman"/>
                <w:b/>
                <w:bCs/>
                <w:sz w:val="18"/>
                <w:szCs w:val="18"/>
                <w:lang w:eastAsia="ru-RU"/>
              </w:rPr>
            </w:pPr>
            <w:proofErr w:type="spellStart"/>
            <w:r w:rsidRPr="006E7A5B">
              <w:rPr>
                <w:rFonts w:ascii="Comic Sans MS" w:eastAsia="Times New Roman" w:hAnsi="Comic Sans MS" w:cs="Times New Roman"/>
                <w:b/>
                <w:bCs/>
                <w:sz w:val="18"/>
                <w:szCs w:val="18"/>
                <w:lang w:eastAsia="ru-RU"/>
              </w:rPr>
              <w:t>г.Усолье</w:t>
            </w:r>
            <w:proofErr w:type="spellEnd"/>
            <w:r w:rsidRPr="006E7A5B">
              <w:rPr>
                <w:rFonts w:ascii="Comic Sans MS" w:eastAsia="Times New Roman" w:hAnsi="Comic Sans MS" w:cs="Times New Roman"/>
                <w:b/>
                <w:bCs/>
                <w:sz w:val="18"/>
                <w:szCs w:val="18"/>
                <w:lang w:eastAsia="ru-RU"/>
              </w:rPr>
              <w:t xml:space="preserve">-Сибирское, </w:t>
            </w:r>
            <w:proofErr w:type="spellStart"/>
            <w:r w:rsidRPr="006E7A5B">
              <w:rPr>
                <w:rFonts w:ascii="Comic Sans MS" w:eastAsia="Times New Roman" w:hAnsi="Comic Sans MS" w:cs="Times New Roman"/>
                <w:sz w:val="18"/>
                <w:szCs w:val="18"/>
                <w:lang w:eastAsia="ru-RU"/>
              </w:rPr>
              <w:t>ул.Ленина</w:t>
            </w:r>
            <w:proofErr w:type="spellEnd"/>
            <w:r w:rsidRPr="006E7A5B">
              <w:rPr>
                <w:rFonts w:ascii="Comic Sans MS" w:eastAsia="Times New Roman" w:hAnsi="Comic Sans MS" w:cs="Times New Roman"/>
                <w:sz w:val="18"/>
                <w:szCs w:val="18"/>
                <w:lang w:eastAsia="ru-RU"/>
              </w:rPr>
              <w:t xml:space="preserve">, 73                           тел.8(395-43) 6-79-24 </w:t>
            </w:r>
            <w:r w:rsidRPr="006E7A5B">
              <w:rPr>
                <w:rFonts w:ascii="Comic Sans MS" w:eastAsia="Times New Roman" w:hAnsi="Comic Sans MS" w:cs="Times New Roman"/>
                <w:b/>
                <w:color w:val="0000FF"/>
                <w:sz w:val="18"/>
                <w:szCs w:val="18"/>
                <w:lang w:eastAsia="ru-RU"/>
              </w:rPr>
              <w:t>ffbuz-usolie-sibirskoe@yandex.ru</w:t>
            </w:r>
          </w:p>
        </w:tc>
      </w:tr>
      <w:tr w:rsidR="00C9797C" w:rsidRPr="006E7A5B" w:rsidTr="005C6EC0">
        <w:trPr>
          <w:trHeight w:val="274"/>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9797C" w:rsidRPr="006E7A5B" w:rsidRDefault="00C9797C" w:rsidP="005C6EC0">
            <w:pPr>
              <w:spacing w:before="100" w:beforeAutospacing="1" w:after="100" w:afterAutospacing="1" w:line="240" w:lineRule="auto"/>
              <w:ind w:firstLine="142"/>
              <w:jc w:val="both"/>
              <w:rPr>
                <w:rFonts w:ascii="Comic Sans MS" w:eastAsia="Times New Roman" w:hAnsi="Comic Sans MS" w:cs="Times New Roman"/>
                <w:sz w:val="18"/>
                <w:szCs w:val="18"/>
                <w:lang w:eastAsia="ru-RU"/>
              </w:rPr>
            </w:pPr>
            <w:proofErr w:type="spellStart"/>
            <w:r w:rsidRPr="006E7A5B">
              <w:rPr>
                <w:rFonts w:ascii="Comic Sans MS" w:eastAsia="Times New Roman" w:hAnsi="Comic Sans MS" w:cs="Times New Roman"/>
                <w:b/>
                <w:bCs/>
                <w:sz w:val="18"/>
                <w:szCs w:val="18"/>
                <w:lang w:eastAsia="ru-RU"/>
              </w:rPr>
              <w:t>г.Черемхово</w:t>
            </w:r>
            <w:proofErr w:type="spellEnd"/>
            <w:r w:rsidRPr="006E7A5B">
              <w:rPr>
                <w:rFonts w:ascii="Comic Sans MS" w:eastAsia="Times New Roman" w:hAnsi="Comic Sans MS" w:cs="Times New Roman"/>
                <w:b/>
                <w:bCs/>
                <w:sz w:val="18"/>
                <w:szCs w:val="18"/>
                <w:lang w:eastAsia="ru-RU"/>
              </w:rPr>
              <w:t xml:space="preserve">, </w:t>
            </w:r>
            <w:proofErr w:type="spellStart"/>
            <w:r w:rsidRPr="006E7A5B">
              <w:rPr>
                <w:rFonts w:ascii="Comic Sans MS" w:eastAsia="Times New Roman" w:hAnsi="Comic Sans MS" w:cs="Times New Roman"/>
                <w:sz w:val="18"/>
                <w:szCs w:val="18"/>
                <w:lang w:eastAsia="ru-RU"/>
              </w:rPr>
              <w:t>ул.Плеханова</w:t>
            </w:r>
            <w:proofErr w:type="spellEnd"/>
            <w:r w:rsidRPr="006E7A5B">
              <w:rPr>
                <w:rFonts w:ascii="Comic Sans MS" w:eastAsia="Times New Roman" w:hAnsi="Comic Sans MS" w:cs="Times New Roman"/>
                <w:sz w:val="18"/>
                <w:szCs w:val="18"/>
                <w:lang w:eastAsia="ru-RU"/>
              </w:rPr>
              <w:t>, 1, тел.8(395-46) 5-66-38</w:t>
            </w:r>
            <w:r w:rsidRPr="006E7A5B">
              <w:rPr>
                <w:rFonts w:ascii="Comic Sans MS" w:eastAsia="Times New Roman" w:hAnsi="Comic Sans MS" w:cs="Times New Roman"/>
                <w:color w:val="0000FF"/>
                <w:sz w:val="18"/>
                <w:szCs w:val="18"/>
                <w:lang w:eastAsia="ru-RU"/>
              </w:rPr>
              <w:t xml:space="preserve">; </w:t>
            </w:r>
            <w:proofErr w:type="spellStart"/>
            <w:r w:rsidRPr="006E7A5B">
              <w:rPr>
                <w:rFonts w:ascii="Comic Sans MS" w:eastAsia="Times New Roman" w:hAnsi="Comic Sans MS" w:cs="Times New Roman"/>
                <w:b/>
                <w:color w:val="0000FF"/>
                <w:sz w:val="18"/>
                <w:szCs w:val="18"/>
                <w:u w:val="single"/>
                <w:lang w:val="en-US" w:eastAsia="ru-RU"/>
              </w:rPr>
              <w:t>ffbuz</w:t>
            </w:r>
            <w:proofErr w:type="spellEnd"/>
            <w:r w:rsidRPr="006E7A5B">
              <w:rPr>
                <w:rFonts w:ascii="Comic Sans MS" w:eastAsia="Times New Roman" w:hAnsi="Comic Sans MS" w:cs="Times New Roman"/>
                <w:b/>
                <w:color w:val="0000FF"/>
                <w:sz w:val="18"/>
                <w:szCs w:val="18"/>
                <w:u w:val="single"/>
                <w:lang w:eastAsia="ru-RU"/>
              </w:rPr>
              <w:t>-</w:t>
            </w:r>
            <w:proofErr w:type="spellStart"/>
            <w:r w:rsidRPr="006E7A5B">
              <w:rPr>
                <w:rFonts w:ascii="Comic Sans MS" w:eastAsia="Times New Roman" w:hAnsi="Comic Sans MS" w:cs="Times New Roman"/>
                <w:b/>
                <w:color w:val="0000FF"/>
                <w:sz w:val="18"/>
                <w:szCs w:val="18"/>
                <w:u w:val="single"/>
                <w:lang w:val="en-US" w:eastAsia="ru-RU"/>
              </w:rPr>
              <w:t>cheremxovo</w:t>
            </w:r>
            <w:proofErr w:type="spellEnd"/>
            <w:r w:rsidRPr="006E7A5B">
              <w:rPr>
                <w:rFonts w:ascii="Comic Sans MS" w:eastAsia="Times New Roman" w:hAnsi="Comic Sans MS" w:cs="Times New Roman"/>
                <w:b/>
                <w:color w:val="0000FF"/>
                <w:sz w:val="18"/>
                <w:szCs w:val="18"/>
                <w:u w:val="single"/>
                <w:lang w:eastAsia="ru-RU"/>
              </w:rPr>
              <w:t>@</w:t>
            </w:r>
            <w:proofErr w:type="spellStart"/>
            <w:r w:rsidRPr="006E7A5B">
              <w:rPr>
                <w:rFonts w:ascii="Comic Sans MS" w:eastAsia="Times New Roman" w:hAnsi="Comic Sans MS" w:cs="Times New Roman"/>
                <w:b/>
                <w:color w:val="0000FF"/>
                <w:sz w:val="18"/>
                <w:szCs w:val="18"/>
                <w:u w:val="single"/>
                <w:lang w:val="en-US" w:eastAsia="ru-RU"/>
              </w:rPr>
              <w:t>yandex</w:t>
            </w:r>
            <w:proofErr w:type="spellEnd"/>
            <w:r w:rsidRPr="006E7A5B">
              <w:rPr>
                <w:rFonts w:ascii="Comic Sans MS" w:eastAsia="Times New Roman" w:hAnsi="Comic Sans MS" w:cs="Times New Roman"/>
                <w:b/>
                <w:color w:val="0000FF"/>
                <w:sz w:val="18"/>
                <w:szCs w:val="18"/>
                <w:u w:val="single"/>
                <w:lang w:eastAsia="ru-RU"/>
              </w:rPr>
              <w:t>.</w:t>
            </w:r>
            <w:proofErr w:type="spellStart"/>
            <w:r w:rsidRPr="006E7A5B">
              <w:rPr>
                <w:rFonts w:ascii="Comic Sans MS" w:eastAsia="Times New Roman" w:hAnsi="Comic Sans MS" w:cs="Times New Roman"/>
                <w:b/>
                <w:color w:val="0000FF"/>
                <w:sz w:val="18"/>
                <w:szCs w:val="18"/>
                <w:u w:val="single"/>
                <w:lang w:val="en-US" w:eastAsia="ru-RU"/>
              </w:rPr>
              <w:t>ru</w:t>
            </w:r>
            <w:proofErr w:type="spellEnd"/>
          </w:p>
        </w:tc>
      </w:tr>
      <w:tr w:rsidR="00C9797C" w:rsidRPr="006E7A5B" w:rsidTr="005C6EC0">
        <w:trPr>
          <w:trHeight w:val="402"/>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9797C" w:rsidRPr="006E7A5B" w:rsidRDefault="00C9797C" w:rsidP="005C6EC0">
            <w:pPr>
              <w:spacing w:before="100" w:beforeAutospacing="1" w:after="100" w:afterAutospacing="1" w:line="240" w:lineRule="auto"/>
              <w:ind w:firstLine="142"/>
              <w:jc w:val="both"/>
              <w:rPr>
                <w:rFonts w:ascii="Comic Sans MS" w:eastAsia="Times New Roman" w:hAnsi="Comic Sans MS" w:cs="Times New Roman"/>
                <w:b/>
                <w:bCs/>
                <w:sz w:val="18"/>
                <w:szCs w:val="18"/>
                <w:lang w:eastAsia="ru-RU"/>
              </w:rPr>
            </w:pPr>
            <w:proofErr w:type="spellStart"/>
            <w:r w:rsidRPr="006E7A5B">
              <w:rPr>
                <w:rFonts w:ascii="Comic Sans MS" w:eastAsia="Times New Roman" w:hAnsi="Comic Sans MS" w:cs="Times New Roman"/>
                <w:b/>
                <w:bCs/>
                <w:sz w:val="18"/>
                <w:szCs w:val="18"/>
                <w:lang w:eastAsia="ru-RU"/>
              </w:rPr>
              <w:t>г.Саянск</w:t>
            </w:r>
            <w:proofErr w:type="spellEnd"/>
            <w:r w:rsidRPr="006E7A5B">
              <w:rPr>
                <w:rFonts w:ascii="Comic Sans MS" w:eastAsia="Times New Roman" w:hAnsi="Comic Sans MS" w:cs="Times New Roman"/>
                <w:b/>
                <w:bCs/>
                <w:sz w:val="18"/>
                <w:szCs w:val="18"/>
                <w:lang w:eastAsia="ru-RU"/>
              </w:rPr>
              <w:t xml:space="preserve">, </w:t>
            </w:r>
            <w:proofErr w:type="spellStart"/>
            <w:r w:rsidRPr="006E7A5B">
              <w:rPr>
                <w:rFonts w:ascii="Comic Sans MS" w:eastAsia="Times New Roman" w:hAnsi="Comic Sans MS" w:cs="Times New Roman"/>
                <w:sz w:val="18"/>
                <w:szCs w:val="18"/>
                <w:lang w:eastAsia="ru-RU"/>
              </w:rPr>
              <w:t>мкр.Благовещенский</w:t>
            </w:r>
            <w:proofErr w:type="spellEnd"/>
            <w:r w:rsidRPr="006E7A5B">
              <w:rPr>
                <w:rFonts w:ascii="Comic Sans MS" w:eastAsia="Times New Roman" w:hAnsi="Comic Sans MS" w:cs="Times New Roman"/>
                <w:sz w:val="18"/>
                <w:szCs w:val="18"/>
                <w:lang w:eastAsia="ru-RU"/>
              </w:rPr>
              <w:t xml:space="preserve">, 5а, тел.8(395-53) 5-24-89;  </w:t>
            </w:r>
            <w:proofErr w:type="spellStart"/>
            <w:r w:rsidRPr="006E7A5B">
              <w:rPr>
                <w:rFonts w:ascii="Comic Sans MS" w:eastAsia="Times New Roman" w:hAnsi="Comic Sans MS" w:cs="Times New Roman"/>
                <w:b/>
                <w:color w:val="0000FF"/>
                <w:sz w:val="18"/>
                <w:szCs w:val="18"/>
                <w:u w:val="single"/>
                <w:lang w:val="en-US" w:eastAsia="ru-RU"/>
              </w:rPr>
              <w:t>ffbus</w:t>
            </w:r>
            <w:proofErr w:type="spellEnd"/>
            <w:r w:rsidRPr="006E7A5B">
              <w:rPr>
                <w:rFonts w:ascii="Comic Sans MS" w:eastAsia="Times New Roman" w:hAnsi="Comic Sans MS" w:cs="Times New Roman"/>
                <w:b/>
                <w:color w:val="0000FF"/>
                <w:sz w:val="18"/>
                <w:szCs w:val="18"/>
                <w:u w:val="single"/>
                <w:lang w:eastAsia="ru-RU"/>
              </w:rPr>
              <w:t>-</w:t>
            </w:r>
            <w:hyperlink r:id="rId5" w:history="1">
              <w:r w:rsidRPr="006E7A5B">
                <w:rPr>
                  <w:rFonts w:ascii="Comic Sans MS" w:eastAsia="Times New Roman" w:hAnsi="Comic Sans MS" w:cs="Times New Roman"/>
                  <w:color w:val="0000FF"/>
                  <w:sz w:val="18"/>
                  <w:szCs w:val="18"/>
                  <w:u w:val="single"/>
                  <w:lang w:val="en-US" w:eastAsia="ru-RU"/>
                </w:rPr>
                <w:t>saynsk</w:t>
              </w:r>
              <w:r w:rsidRPr="006E7A5B">
                <w:rPr>
                  <w:rFonts w:ascii="Comic Sans MS" w:eastAsia="Times New Roman" w:hAnsi="Comic Sans MS" w:cs="Times New Roman"/>
                  <w:color w:val="0000FF"/>
                  <w:sz w:val="18"/>
                  <w:szCs w:val="18"/>
                  <w:u w:val="single"/>
                  <w:lang w:eastAsia="ru-RU"/>
                </w:rPr>
                <w:t>@</w:t>
              </w:r>
              <w:r w:rsidRPr="006E7A5B">
                <w:rPr>
                  <w:rFonts w:ascii="Comic Sans MS" w:eastAsia="Times New Roman" w:hAnsi="Comic Sans MS" w:cs="Times New Roman"/>
                  <w:color w:val="0000FF"/>
                  <w:sz w:val="18"/>
                  <w:szCs w:val="18"/>
                  <w:u w:val="single"/>
                  <w:lang w:val="en-US" w:eastAsia="ru-RU"/>
                </w:rPr>
                <w:t>yandex</w:t>
              </w:r>
              <w:r w:rsidRPr="006E7A5B">
                <w:rPr>
                  <w:rFonts w:ascii="Comic Sans MS" w:eastAsia="Times New Roman" w:hAnsi="Comic Sans MS" w:cs="Times New Roman"/>
                  <w:color w:val="0000FF"/>
                  <w:sz w:val="18"/>
                  <w:szCs w:val="18"/>
                  <w:u w:val="single"/>
                  <w:lang w:eastAsia="ru-RU"/>
                </w:rPr>
                <w:t>.</w:t>
              </w:r>
              <w:proofErr w:type="spellStart"/>
              <w:r w:rsidRPr="006E7A5B">
                <w:rPr>
                  <w:rFonts w:ascii="Comic Sans MS" w:eastAsia="Times New Roman" w:hAnsi="Comic Sans MS" w:cs="Times New Roman"/>
                  <w:color w:val="0000FF"/>
                  <w:sz w:val="18"/>
                  <w:szCs w:val="18"/>
                  <w:u w:val="single"/>
                  <w:lang w:val="en-US" w:eastAsia="ru-RU"/>
                </w:rPr>
                <w:t>ru</w:t>
              </w:r>
              <w:proofErr w:type="spellEnd"/>
            </w:hyperlink>
          </w:p>
        </w:tc>
      </w:tr>
      <w:tr w:rsidR="00C9797C" w:rsidRPr="006E7A5B" w:rsidTr="005C6EC0">
        <w:trPr>
          <w:trHeight w:val="379"/>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9797C" w:rsidRPr="006E7A5B" w:rsidRDefault="00C9797C" w:rsidP="005C6EC0">
            <w:pPr>
              <w:spacing w:before="100" w:beforeAutospacing="1" w:after="100" w:afterAutospacing="1" w:line="240" w:lineRule="auto"/>
              <w:ind w:firstLine="142"/>
              <w:jc w:val="both"/>
              <w:rPr>
                <w:rFonts w:ascii="Comic Sans MS" w:eastAsia="Times New Roman" w:hAnsi="Comic Sans MS" w:cs="Times New Roman"/>
                <w:b/>
                <w:bCs/>
                <w:sz w:val="18"/>
                <w:szCs w:val="18"/>
                <w:lang w:eastAsia="ru-RU"/>
              </w:rPr>
            </w:pPr>
            <w:proofErr w:type="spellStart"/>
            <w:r w:rsidRPr="006E7A5B">
              <w:rPr>
                <w:rFonts w:ascii="Comic Sans MS" w:eastAsia="Times New Roman" w:hAnsi="Comic Sans MS" w:cs="Times New Roman"/>
                <w:b/>
                <w:bCs/>
                <w:sz w:val="18"/>
                <w:szCs w:val="18"/>
                <w:lang w:eastAsia="ru-RU"/>
              </w:rPr>
              <w:t>п.Залари</w:t>
            </w:r>
            <w:proofErr w:type="spellEnd"/>
            <w:r>
              <w:rPr>
                <w:rFonts w:ascii="Comic Sans MS" w:eastAsia="Times New Roman" w:hAnsi="Comic Sans MS" w:cs="Times New Roman"/>
                <w:b/>
                <w:bCs/>
                <w:sz w:val="18"/>
                <w:szCs w:val="18"/>
                <w:lang w:eastAsia="ru-RU"/>
              </w:rPr>
              <w:t xml:space="preserve"> (обращаться в </w:t>
            </w:r>
            <w:proofErr w:type="spellStart"/>
            <w:r>
              <w:rPr>
                <w:rFonts w:ascii="Comic Sans MS" w:eastAsia="Times New Roman" w:hAnsi="Comic Sans MS" w:cs="Times New Roman"/>
                <w:b/>
                <w:bCs/>
                <w:sz w:val="18"/>
                <w:szCs w:val="18"/>
                <w:lang w:eastAsia="ru-RU"/>
              </w:rPr>
              <w:t>г.Иркутск</w:t>
            </w:r>
            <w:proofErr w:type="spellEnd"/>
            <w:r>
              <w:rPr>
                <w:rFonts w:ascii="Comic Sans MS" w:eastAsia="Times New Roman" w:hAnsi="Comic Sans MS" w:cs="Times New Roman"/>
                <w:b/>
                <w:bCs/>
                <w:sz w:val="18"/>
                <w:szCs w:val="18"/>
                <w:lang w:eastAsia="ru-RU"/>
              </w:rPr>
              <w:t xml:space="preserve">, </w:t>
            </w:r>
            <w:proofErr w:type="spellStart"/>
            <w:r>
              <w:rPr>
                <w:rFonts w:ascii="Comic Sans MS" w:eastAsia="Times New Roman" w:hAnsi="Comic Sans MS" w:cs="Times New Roman"/>
                <w:b/>
                <w:bCs/>
                <w:sz w:val="18"/>
                <w:szCs w:val="18"/>
                <w:lang w:eastAsia="ru-RU"/>
              </w:rPr>
              <w:t>г.Саянск</w:t>
            </w:r>
            <w:proofErr w:type="spellEnd"/>
            <w:r>
              <w:rPr>
                <w:rFonts w:ascii="Comic Sans MS" w:eastAsia="Times New Roman" w:hAnsi="Comic Sans MS" w:cs="Times New Roman"/>
                <w:b/>
                <w:bCs/>
                <w:sz w:val="18"/>
                <w:szCs w:val="18"/>
                <w:lang w:eastAsia="ru-RU"/>
              </w:rPr>
              <w:t>)</w:t>
            </w:r>
          </w:p>
        </w:tc>
      </w:tr>
      <w:tr w:rsidR="00C9797C" w:rsidRPr="006E7A5B" w:rsidTr="005C6EC0">
        <w:trPr>
          <w:trHeight w:val="485"/>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9797C" w:rsidRPr="006E7A5B" w:rsidRDefault="00C9797C" w:rsidP="005C6EC0">
            <w:pPr>
              <w:spacing w:before="100" w:beforeAutospacing="1" w:after="100" w:afterAutospacing="1" w:line="240" w:lineRule="auto"/>
              <w:ind w:firstLine="142"/>
              <w:jc w:val="both"/>
              <w:rPr>
                <w:rFonts w:ascii="Comic Sans MS" w:eastAsia="Times New Roman" w:hAnsi="Comic Sans MS" w:cs="Times New Roman"/>
                <w:b/>
                <w:bCs/>
                <w:sz w:val="18"/>
                <w:szCs w:val="18"/>
                <w:lang w:eastAsia="ru-RU"/>
              </w:rPr>
            </w:pPr>
            <w:proofErr w:type="spellStart"/>
            <w:r w:rsidRPr="006E7A5B">
              <w:rPr>
                <w:rFonts w:ascii="Comic Sans MS" w:eastAsia="Times New Roman" w:hAnsi="Comic Sans MS" w:cs="Times New Roman"/>
                <w:b/>
                <w:bCs/>
                <w:sz w:val="18"/>
                <w:szCs w:val="18"/>
                <w:lang w:eastAsia="ru-RU"/>
              </w:rPr>
              <w:t>г.Тулун</w:t>
            </w:r>
            <w:proofErr w:type="spellEnd"/>
            <w:r w:rsidRPr="006E7A5B">
              <w:rPr>
                <w:rFonts w:ascii="Comic Sans MS" w:eastAsia="Times New Roman" w:hAnsi="Comic Sans MS" w:cs="Times New Roman"/>
                <w:b/>
                <w:bCs/>
                <w:sz w:val="18"/>
                <w:szCs w:val="18"/>
                <w:lang w:eastAsia="ru-RU"/>
              </w:rPr>
              <w:t xml:space="preserve">,     </w:t>
            </w:r>
            <w:proofErr w:type="spellStart"/>
            <w:r w:rsidRPr="006E7A5B">
              <w:rPr>
                <w:rFonts w:ascii="Comic Sans MS" w:eastAsia="Times New Roman" w:hAnsi="Comic Sans MS" w:cs="Times New Roman"/>
                <w:sz w:val="18"/>
                <w:szCs w:val="18"/>
                <w:lang w:eastAsia="ru-RU"/>
              </w:rPr>
              <w:t>ул.Виноградова</w:t>
            </w:r>
            <w:proofErr w:type="spellEnd"/>
            <w:r w:rsidRPr="006E7A5B">
              <w:rPr>
                <w:rFonts w:ascii="Comic Sans MS" w:eastAsia="Times New Roman" w:hAnsi="Comic Sans MS" w:cs="Times New Roman"/>
                <w:sz w:val="18"/>
                <w:szCs w:val="18"/>
                <w:lang w:eastAsia="ru-RU"/>
              </w:rPr>
              <w:t>, 21, тел. 8(395-30) 2-10-20</w:t>
            </w:r>
            <w:r w:rsidRPr="006E7A5B">
              <w:rPr>
                <w:rFonts w:ascii="Comic Sans MS" w:eastAsia="Times New Roman" w:hAnsi="Comic Sans MS" w:cs="Times New Roman"/>
                <w:color w:val="0000FF"/>
                <w:sz w:val="18"/>
                <w:szCs w:val="18"/>
                <w:lang w:eastAsia="ru-RU"/>
              </w:rPr>
              <w:t xml:space="preserve">; </w:t>
            </w:r>
            <w:r w:rsidRPr="006E7A5B">
              <w:rPr>
                <w:rFonts w:ascii="Comic Sans MS" w:eastAsia="Times New Roman" w:hAnsi="Comic Sans MS" w:cs="Times New Roman"/>
                <w:b/>
                <w:color w:val="0000FF"/>
                <w:sz w:val="18"/>
                <w:szCs w:val="18"/>
                <w:u w:val="single"/>
                <w:lang w:eastAsia="ru-RU"/>
              </w:rPr>
              <w:t>ffbuz-tulun@yandex.ru</w:t>
            </w:r>
          </w:p>
        </w:tc>
      </w:tr>
      <w:tr w:rsidR="00C9797C" w:rsidRPr="006E7A5B" w:rsidTr="005C6EC0">
        <w:trPr>
          <w:trHeight w:val="280"/>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9797C" w:rsidRDefault="00C9797C" w:rsidP="005C6EC0">
            <w:pPr>
              <w:spacing w:after="0" w:line="240" w:lineRule="auto"/>
              <w:ind w:firstLine="142"/>
              <w:rPr>
                <w:rFonts w:ascii="Comic Sans MS" w:eastAsia="Times New Roman" w:hAnsi="Comic Sans MS" w:cs="Times New Roman"/>
                <w:sz w:val="18"/>
                <w:szCs w:val="18"/>
                <w:lang w:eastAsia="ru-RU"/>
              </w:rPr>
            </w:pPr>
            <w:proofErr w:type="spellStart"/>
            <w:r w:rsidRPr="006E7A5B">
              <w:rPr>
                <w:rFonts w:ascii="Comic Sans MS" w:eastAsia="Times New Roman" w:hAnsi="Comic Sans MS" w:cs="Times New Roman"/>
                <w:b/>
                <w:bCs/>
                <w:sz w:val="18"/>
                <w:szCs w:val="18"/>
                <w:lang w:eastAsia="ru-RU"/>
              </w:rPr>
              <w:t>г.Нижнеудинск</w:t>
            </w:r>
            <w:proofErr w:type="spellEnd"/>
            <w:r w:rsidRPr="006E7A5B">
              <w:rPr>
                <w:rFonts w:ascii="Comic Sans MS" w:eastAsia="Times New Roman" w:hAnsi="Comic Sans MS" w:cs="Times New Roman"/>
                <w:b/>
                <w:bCs/>
                <w:sz w:val="18"/>
                <w:szCs w:val="18"/>
                <w:lang w:eastAsia="ru-RU"/>
              </w:rPr>
              <w:t xml:space="preserve">, </w:t>
            </w:r>
            <w:proofErr w:type="spellStart"/>
            <w:r w:rsidRPr="006E7A5B">
              <w:rPr>
                <w:rFonts w:ascii="Comic Sans MS" w:eastAsia="Times New Roman" w:hAnsi="Comic Sans MS" w:cs="Times New Roman"/>
                <w:sz w:val="18"/>
                <w:szCs w:val="18"/>
                <w:lang w:eastAsia="ru-RU"/>
              </w:rPr>
              <w:t>ул.Энгельса</w:t>
            </w:r>
            <w:proofErr w:type="spellEnd"/>
            <w:r w:rsidRPr="006E7A5B">
              <w:rPr>
                <w:rFonts w:ascii="Comic Sans MS" w:eastAsia="Times New Roman" w:hAnsi="Comic Sans MS" w:cs="Times New Roman"/>
                <w:sz w:val="18"/>
                <w:szCs w:val="18"/>
                <w:lang w:eastAsia="ru-RU"/>
              </w:rPr>
              <w:t>, 8                                    тел.8(395-57)7-09-</w:t>
            </w:r>
            <w:r>
              <w:rPr>
                <w:rFonts w:ascii="Comic Sans MS" w:eastAsia="Times New Roman" w:hAnsi="Comic Sans MS" w:cs="Times New Roman"/>
                <w:sz w:val="18"/>
                <w:szCs w:val="18"/>
                <w:lang w:eastAsia="ru-RU"/>
              </w:rPr>
              <w:t xml:space="preserve">53, </w:t>
            </w:r>
          </w:p>
          <w:p w:rsidR="00C9797C" w:rsidRPr="006E7A5B" w:rsidRDefault="00C9797C" w:rsidP="005C6EC0">
            <w:pPr>
              <w:spacing w:after="0" w:line="240" w:lineRule="auto"/>
              <w:ind w:firstLine="142"/>
              <w:rPr>
                <w:rFonts w:ascii="Comic Sans MS" w:eastAsia="Times New Roman" w:hAnsi="Comic Sans MS" w:cs="Times New Roman"/>
                <w:sz w:val="18"/>
                <w:szCs w:val="18"/>
                <w:lang w:eastAsia="ru-RU"/>
              </w:rPr>
            </w:pPr>
            <w:r w:rsidRPr="006E7A5B">
              <w:rPr>
                <w:rFonts w:ascii="Comic Sans MS" w:eastAsia="Times New Roman" w:hAnsi="Comic Sans MS" w:cs="Times New Roman"/>
                <w:b/>
                <w:color w:val="0000FF"/>
                <w:sz w:val="18"/>
                <w:szCs w:val="18"/>
                <w:u w:val="single"/>
                <w:lang w:eastAsia="ru-RU"/>
              </w:rPr>
              <w:t>ffbuz-nizhneudinsk@yandex.ru</w:t>
            </w:r>
            <w:r w:rsidRPr="006E7A5B">
              <w:rPr>
                <w:rFonts w:ascii="Comic Sans MS" w:eastAsia="Times New Roman" w:hAnsi="Comic Sans MS" w:cs="Times New Roman"/>
                <w:b/>
                <w:color w:val="0000FF"/>
                <w:sz w:val="18"/>
                <w:szCs w:val="18"/>
                <w:lang w:eastAsia="ru-RU"/>
              </w:rPr>
              <w:t xml:space="preserve">, </w:t>
            </w:r>
          </w:p>
        </w:tc>
      </w:tr>
      <w:tr w:rsidR="00C9797C" w:rsidRPr="006E7A5B" w:rsidTr="005C6EC0">
        <w:trPr>
          <w:trHeight w:val="416"/>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9797C" w:rsidRDefault="00C9797C" w:rsidP="005C6EC0">
            <w:pPr>
              <w:spacing w:after="0" w:line="240" w:lineRule="auto"/>
              <w:ind w:firstLine="142"/>
              <w:rPr>
                <w:rFonts w:ascii="Comic Sans MS" w:eastAsia="Times New Roman" w:hAnsi="Comic Sans MS" w:cs="Times New Roman"/>
                <w:sz w:val="18"/>
                <w:szCs w:val="18"/>
                <w:lang w:eastAsia="ru-RU"/>
              </w:rPr>
            </w:pPr>
            <w:proofErr w:type="spellStart"/>
            <w:proofErr w:type="gramStart"/>
            <w:r w:rsidRPr="006E7A5B">
              <w:rPr>
                <w:rFonts w:ascii="Comic Sans MS" w:eastAsia="Times New Roman" w:hAnsi="Comic Sans MS" w:cs="Times New Roman"/>
                <w:b/>
                <w:bCs/>
                <w:sz w:val="18"/>
                <w:szCs w:val="18"/>
                <w:lang w:eastAsia="ru-RU"/>
              </w:rPr>
              <w:t>г.Тайшет,</w:t>
            </w:r>
            <w:r w:rsidRPr="006E7A5B">
              <w:rPr>
                <w:rFonts w:ascii="Comic Sans MS" w:eastAsia="Times New Roman" w:hAnsi="Comic Sans MS" w:cs="Times New Roman"/>
                <w:sz w:val="18"/>
                <w:szCs w:val="18"/>
                <w:lang w:eastAsia="ru-RU"/>
              </w:rPr>
              <w:t>ул.Северо</w:t>
            </w:r>
            <w:r>
              <w:rPr>
                <w:rFonts w:ascii="Comic Sans MS" w:eastAsia="Times New Roman" w:hAnsi="Comic Sans MS" w:cs="Times New Roman"/>
                <w:sz w:val="18"/>
                <w:szCs w:val="18"/>
                <w:lang w:eastAsia="ru-RU"/>
              </w:rPr>
              <w:t>базарная</w:t>
            </w:r>
            <w:proofErr w:type="spellEnd"/>
            <w:proofErr w:type="gramEnd"/>
            <w:r w:rsidRPr="006E7A5B">
              <w:rPr>
                <w:rFonts w:ascii="Comic Sans MS" w:eastAsia="Times New Roman" w:hAnsi="Comic Sans MS" w:cs="Times New Roman"/>
                <w:sz w:val="18"/>
                <w:szCs w:val="18"/>
                <w:lang w:eastAsia="ru-RU"/>
              </w:rPr>
              <w:t>,</w:t>
            </w:r>
            <w:r>
              <w:rPr>
                <w:rFonts w:ascii="Comic Sans MS" w:eastAsia="Times New Roman" w:hAnsi="Comic Sans MS" w:cs="Times New Roman"/>
                <w:sz w:val="18"/>
                <w:szCs w:val="18"/>
                <w:lang w:eastAsia="ru-RU"/>
              </w:rPr>
              <w:t xml:space="preserve"> 3-1н </w:t>
            </w:r>
            <w:r w:rsidRPr="006E7A5B">
              <w:rPr>
                <w:rFonts w:ascii="Comic Sans MS" w:eastAsia="Times New Roman" w:hAnsi="Comic Sans MS" w:cs="Times New Roman"/>
                <w:sz w:val="18"/>
                <w:szCs w:val="18"/>
                <w:lang w:eastAsia="ru-RU"/>
              </w:rPr>
              <w:t>,                                         тел. 8(395-63) 5-</w:t>
            </w:r>
            <w:r>
              <w:rPr>
                <w:rFonts w:ascii="Comic Sans MS" w:eastAsia="Times New Roman" w:hAnsi="Comic Sans MS" w:cs="Times New Roman"/>
                <w:sz w:val="18"/>
                <w:szCs w:val="18"/>
                <w:lang w:eastAsia="ru-RU"/>
              </w:rPr>
              <w:t>35-37</w:t>
            </w:r>
            <w:r w:rsidRPr="006E7A5B">
              <w:rPr>
                <w:rFonts w:ascii="Comic Sans MS" w:eastAsia="Times New Roman" w:hAnsi="Comic Sans MS" w:cs="Times New Roman"/>
                <w:sz w:val="18"/>
                <w:szCs w:val="18"/>
                <w:lang w:eastAsia="ru-RU"/>
              </w:rPr>
              <w:t>;</w:t>
            </w:r>
          </w:p>
          <w:p w:rsidR="00C9797C" w:rsidRPr="006E7A5B" w:rsidRDefault="00C9797C" w:rsidP="005C6EC0">
            <w:pPr>
              <w:spacing w:after="0" w:line="240" w:lineRule="auto"/>
              <w:ind w:firstLine="142"/>
              <w:rPr>
                <w:rFonts w:ascii="Comic Sans MS" w:eastAsia="Times New Roman" w:hAnsi="Comic Sans MS" w:cs="Times New Roman"/>
                <w:b/>
                <w:bCs/>
                <w:sz w:val="18"/>
                <w:szCs w:val="18"/>
                <w:lang w:eastAsia="ru-RU"/>
              </w:rPr>
            </w:pPr>
            <w:r w:rsidRPr="006E7A5B">
              <w:rPr>
                <w:rFonts w:ascii="Comic Sans MS" w:eastAsia="Times New Roman" w:hAnsi="Comic Sans MS" w:cs="Times New Roman"/>
                <w:sz w:val="18"/>
                <w:szCs w:val="18"/>
                <w:lang w:eastAsia="ru-RU"/>
              </w:rPr>
              <w:t xml:space="preserve"> </w:t>
            </w:r>
            <w:proofErr w:type="spellStart"/>
            <w:r w:rsidRPr="006E7A5B">
              <w:rPr>
                <w:rFonts w:ascii="Comic Sans MS" w:eastAsia="Times New Roman" w:hAnsi="Comic Sans MS" w:cs="Times New Roman"/>
                <w:b/>
                <w:color w:val="0000FF"/>
                <w:sz w:val="18"/>
                <w:szCs w:val="18"/>
                <w:u w:val="single"/>
                <w:lang w:val="en-US" w:eastAsia="ru-RU"/>
              </w:rPr>
              <w:t>ffbuz</w:t>
            </w:r>
            <w:proofErr w:type="spellEnd"/>
            <w:r w:rsidRPr="006E7A5B">
              <w:rPr>
                <w:rFonts w:ascii="Comic Sans MS" w:eastAsia="Times New Roman" w:hAnsi="Comic Sans MS" w:cs="Times New Roman"/>
                <w:b/>
                <w:color w:val="0000FF"/>
                <w:sz w:val="18"/>
                <w:szCs w:val="18"/>
                <w:u w:val="single"/>
                <w:lang w:eastAsia="ru-RU"/>
              </w:rPr>
              <w:t>-</w:t>
            </w:r>
            <w:proofErr w:type="spellStart"/>
            <w:r w:rsidRPr="006E7A5B">
              <w:rPr>
                <w:rFonts w:ascii="Comic Sans MS" w:eastAsia="Times New Roman" w:hAnsi="Comic Sans MS" w:cs="Times New Roman"/>
                <w:b/>
                <w:color w:val="0000FF"/>
                <w:sz w:val="18"/>
                <w:szCs w:val="18"/>
                <w:u w:val="single"/>
                <w:lang w:val="en-US" w:eastAsia="ru-RU"/>
              </w:rPr>
              <w:t>taishet</w:t>
            </w:r>
            <w:proofErr w:type="spellEnd"/>
            <w:r w:rsidRPr="006E7A5B">
              <w:rPr>
                <w:rFonts w:ascii="Comic Sans MS" w:eastAsia="Times New Roman" w:hAnsi="Comic Sans MS" w:cs="Times New Roman"/>
                <w:b/>
                <w:color w:val="0000FF"/>
                <w:sz w:val="18"/>
                <w:szCs w:val="18"/>
                <w:u w:val="single"/>
                <w:lang w:eastAsia="ru-RU"/>
              </w:rPr>
              <w:t>@</w:t>
            </w:r>
            <w:proofErr w:type="spellStart"/>
            <w:r w:rsidRPr="006E7A5B">
              <w:rPr>
                <w:rFonts w:ascii="Comic Sans MS" w:eastAsia="Times New Roman" w:hAnsi="Comic Sans MS" w:cs="Times New Roman"/>
                <w:b/>
                <w:color w:val="0000FF"/>
                <w:sz w:val="18"/>
                <w:szCs w:val="18"/>
                <w:u w:val="single"/>
                <w:lang w:val="en-US" w:eastAsia="ru-RU"/>
              </w:rPr>
              <w:t>yandex</w:t>
            </w:r>
            <w:proofErr w:type="spellEnd"/>
            <w:r w:rsidRPr="006E7A5B">
              <w:rPr>
                <w:rFonts w:ascii="Comic Sans MS" w:eastAsia="Times New Roman" w:hAnsi="Comic Sans MS" w:cs="Times New Roman"/>
                <w:b/>
                <w:color w:val="0000FF"/>
                <w:sz w:val="18"/>
                <w:szCs w:val="18"/>
                <w:u w:val="single"/>
                <w:lang w:eastAsia="ru-RU"/>
              </w:rPr>
              <w:t>.</w:t>
            </w:r>
            <w:proofErr w:type="spellStart"/>
            <w:r w:rsidRPr="006E7A5B">
              <w:rPr>
                <w:rFonts w:ascii="Comic Sans MS" w:eastAsia="Times New Roman" w:hAnsi="Comic Sans MS" w:cs="Times New Roman"/>
                <w:b/>
                <w:color w:val="0000FF"/>
                <w:sz w:val="18"/>
                <w:szCs w:val="18"/>
                <w:u w:val="single"/>
                <w:lang w:val="en-US" w:eastAsia="ru-RU"/>
              </w:rPr>
              <w:t>ru</w:t>
            </w:r>
            <w:proofErr w:type="spellEnd"/>
          </w:p>
        </w:tc>
      </w:tr>
      <w:tr w:rsidR="00C9797C" w:rsidRPr="006E7A5B" w:rsidTr="005C6EC0">
        <w:trPr>
          <w:trHeight w:val="474"/>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9797C" w:rsidRPr="006E7A5B" w:rsidRDefault="00C9797C" w:rsidP="005C6EC0">
            <w:pPr>
              <w:spacing w:before="100" w:beforeAutospacing="1" w:after="100" w:afterAutospacing="1" w:line="240" w:lineRule="auto"/>
              <w:ind w:firstLine="142"/>
              <w:rPr>
                <w:rFonts w:ascii="Comic Sans MS" w:eastAsia="Times New Roman" w:hAnsi="Comic Sans MS" w:cs="Times New Roman"/>
                <w:b/>
                <w:bCs/>
                <w:sz w:val="18"/>
                <w:szCs w:val="18"/>
                <w:vertAlign w:val="superscript"/>
                <w:lang w:eastAsia="ru-RU"/>
              </w:rPr>
            </w:pPr>
            <w:proofErr w:type="spellStart"/>
            <w:r w:rsidRPr="006E7A5B">
              <w:rPr>
                <w:rFonts w:ascii="Comic Sans MS" w:eastAsia="Times New Roman" w:hAnsi="Comic Sans MS" w:cs="Times New Roman"/>
                <w:b/>
                <w:bCs/>
                <w:sz w:val="18"/>
                <w:szCs w:val="18"/>
                <w:lang w:eastAsia="ru-RU"/>
              </w:rPr>
              <w:t>г.Братск</w:t>
            </w:r>
            <w:proofErr w:type="spellEnd"/>
            <w:r w:rsidRPr="006E7A5B">
              <w:rPr>
                <w:rFonts w:ascii="Comic Sans MS" w:eastAsia="Times New Roman" w:hAnsi="Comic Sans MS" w:cs="Times New Roman"/>
                <w:b/>
                <w:bCs/>
                <w:sz w:val="18"/>
                <w:szCs w:val="18"/>
                <w:lang w:eastAsia="ru-RU"/>
              </w:rPr>
              <w:t xml:space="preserve">, </w:t>
            </w:r>
            <w:proofErr w:type="spellStart"/>
            <w:r w:rsidRPr="006E7A5B">
              <w:rPr>
                <w:rFonts w:ascii="Comic Sans MS" w:eastAsia="Times New Roman" w:hAnsi="Comic Sans MS" w:cs="Times New Roman"/>
                <w:sz w:val="18"/>
                <w:szCs w:val="18"/>
                <w:lang w:eastAsia="ru-RU"/>
              </w:rPr>
              <w:t>ул.Муханова</w:t>
            </w:r>
            <w:proofErr w:type="spellEnd"/>
            <w:r w:rsidRPr="006E7A5B">
              <w:rPr>
                <w:rFonts w:ascii="Comic Sans MS" w:eastAsia="Times New Roman" w:hAnsi="Comic Sans MS" w:cs="Times New Roman"/>
                <w:sz w:val="18"/>
                <w:szCs w:val="18"/>
                <w:lang w:eastAsia="ru-RU"/>
              </w:rPr>
              <w:t xml:space="preserve">, 20,                                                    тел.8(395-2) 22-23-88; </w:t>
            </w:r>
            <w:r w:rsidRPr="00B959F1">
              <w:rPr>
                <w:rFonts w:ascii="Comic Sans MS" w:eastAsia="Times New Roman" w:hAnsi="Comic Sans MS" w:cs="Times New Roman"/>
                <w:b/>
                <w:sz w:val="18"/>
                <w:szCs w:val="18"/>
                <w:lang w:eastAsia="ru-RU"/>
              </w:rPr>
              <w:t>ffbuz-bratsk@yandex.ru</w:t>
            </w:r>
            <w:r>
              <w:rPr>
                <w:rStyle w:val="a6"/>
                <w:rFonts w:ascii="Comic Sans MS" w:eastAsia="Times New Roman" w:hAnsi="Comic Sans MS" w:cs="Times New Roman"/>
                <w:b/>
                <w:sz w:val="18"/>
                <w:szCs w:val="18"/>
                <w:lang w:eastAsia="ru-RU"/>
              </w:rPr>
              <w:t xml:space="preserve"> </w:t>
            </w:r>
            <w:r w:rsidRPr="002F62B3">
              <w:rPr>
                <w:rFonts w:ascii="Comic Sans MS" w:eastAsia="Times New Roman" w:hAnsi="Comic Sans MS" w:cs="Times New Roman"/>
                <w:b/>
                <w:sz w:val="18"/>
                <w:szCs w:val="18"/>
                <w:lang w:eastAsia="ru-RU"/>
              </w:rPr>
              <w:t>(</w:t>
            </w:r>
            <w:r>
              <w:rPr>
                <w:rFonts w:ascii="Comic Sans MS" w:eastAsia="Times New Roman" w:hAnsi="Comic Sans MS" w:cs="Times New Roman"/>
                <w:b/>
                <w:sz w:val="18"/>
                <w:szCs w:val="18"/>
                <w:lang w:eastAsia="ru-RU"/>
              </w:rPr>
              <w:t xml:space="preserve">обращаться в </w:t>
            </w:r>
            <w:proofErr w:type="spellStart"/>
            <w:r>
              <w:rPr>
                <w:rFonts w:ascii="Comic Sans MS" w:eastAsia="Times New Roman" w:hAnsi="Comic Sans MS" w:cs="Times New Roman"/>
                <w:b/>
                <w:sz w:val="18"/>
                <w:szCs w:val="18"/>
                <w:lang w:eastAsia="ru-RU"/>
              </w:rPr>
              <w:t>г.Иркутск</w:t>
            </w:r>
            <w:proofErr w:type="spellEnd"/>
            <w:r>
              <w:rPr>
                <w:rFonts w:ascii="Comic Sans MS" w:eastAsia="Times New Roman" w:hAnsi="Comic Sans MS" w:cs="Times New Roman"/>
                <w:b/>
                <w:sz w:val="18"/>
                <w:szCs w:val="18"/>
                <w:lang w:eastAsia="ru-RU"/>
              </w:rPr>
              <w:t>)</w:t>
            </w:r>
          </w:p>
        </w:tc>
      </w:tr>
      <w:tr w:rsidR="00C9797C" w:rsidRPr="006E7A5B" w:rsidTr="005C6EC0">
        <w:trPr>
          <w:trHeight w:val="564"/>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9797C" w:rsidRPr="006E7A5B" w:rsidRDefault="00C9797C" w:rsidP="005C6EC0">
            <w:pPr>
              <w:spacing w:before="100" w:beforeAutospacing="1" w:after="100" w:afterAutospacing="1" w:line="240" w:lineRule="auto"/>
              <w:ind w:firstLine="142"/>
              <w:jc w:val="both"/>
              <w:rPr>
                <w:rFonts w:ascii="Comic Sans MS" w:eastAsia="Times New Roman" w:hAnsi="Comic Sans MS" w:cs="Times New Roman"/>
                <w:b/>
                <w:bCs/>
                <w:sz w:val="18"/>
                <w:szCs w:val="18"/>
                <w:u w:val="single"/>
                <w:lang w:eastAsia="ru-RU"/>
              </w:rPr>
            </w:pPr>
            <w:proofErr w:type="spellStart"/>
            <w:r w:rsidRPr="006E7A5B">
              <w:rPr>
                <w:rFonts w:ascii="Comic Sans MS" w:eastAsia="Times New Roman" w:hAnsi="Comic Sans MS" w:cs="Times New Roman"/>
                <w:b/>
                <w:bCs/>
                <w:sz w:val="18"/>
                <w:szCs w:val="18"/>
                <w:lang w:eastAsia="ru-RU"/>
              </w:rPr>
              <w:t>г.Железногорск</w:t>
            </w:r>
            <w:proofErr w:type="spellEnd"/>
            <w:r w:rsidRPr="006E7A5B">
              <w:rPr>
                <w:rFonts w:ascii="Comic Sans MS" w:eastAsia="Times New Roman" w:hAnsi="Comic Sans MS" w:cs="Times New Roman"/>
                <w:b/>
                <w:bCs/>
                <w:sz w:val="18"/>
                <w:szCs w:val="18"/>
                <w:lang w:eastAsia="ru-RU"/>
              </w:rPr>
              <w:t>-Илимский</w:t>
            </w:r>
            <w:r w:rsidRPr="006E7A5B">
              <w:rPr>
                <w:rFonts w:ascii="Comic Sans MS" w:eastAsia="Times New Roman" w:hAnsi="Comic Sans MS" w:cs="Times New Roman"/>
                <w:sz w:val="18"/>
                <w:szCs w:val="18"/>
                <w:lang w:eastAsia="ru-RU"/>
              </w:rPr>
              <w:t xml:space="preserve">, </w:t>
            </w:r>
            <w:r>
              <w:rPr>
                <w:rFonts w:ascii="Comic Sans MS" w:eastAsia="Times New Roman" w:hAnsi="Comic Sans MS" w:cs="Times New Roman"/>
                <w:b/>
                <w:bCs/>
                <w:sz w:val="18"/>
                <w:szCs w:val="18"/>
                <w:lang w:eastAsia="ru-RU"/>
              </w:rPr>
              <w:t xml:space="preserve">(обращаться в </w:t>
            </w:r>
            <w:proofErr w:type="spellStart"/>
            <w:r>
              <w:rPr>
                <w:rFonts w:ascii="Comic Sans MS" w:eastAsia="Times New Roman" w:hAnsi="Comic Sans MS" w:cs="Times New Roman"/>
                <w:b/>
                <w:bCs/>
                <w:sz w:val="18"/>
                <w:szCs w:val="18"/>
                <w:lang w:eastAsia="ru-RU"/>
              </w:rPr>
              <w:t>г.Иркутск</w:t>
            </w:r>
            <w:proofErr w:type="spellEnd"/>
            <w:r>
              <w:rPr>
                <w:rFonts w:ascii="Comic Sans MS" w:eastAsia="Times New Roman" w:hAnsi="Comic Sans MS" w:cs="Times New Roman"/>
                <w:b/>
                <w:bCs/>
                <w:sz w:val="18"/>
                <w:szCs w:val="18"/>
                <w:lang w:eastAsia="ru-RU"/>
              </w:rPr>
              <w:t xml:space="preserve">, </w:t>
            </w:r>
            <w:proofErr w:type="spellStart"/>
            <w:r>
              <w:rPr>
                <w:rFonts w:ascii="Comic Sans MS" w:eastAsia="Times New Roman" w:hAnsi="Comic Sans MS" w:cs="Times New Roman"/>
                <w:b/>
                <w:bCs/>
                <w:sz w:val="18"/>
                <w:szCs w:val="18"/>
                <w:lang w:eastAsia="ru-RU"/>
              </w:rPr>
              <w:t>г.Усть</w:t>
            </w:r>
            <w:proofErr w:type="spellEnd"/>
            <w:r>
              <w:rPr>
                <w:rFonts w:ascii="Comic Sans MS" w:eastAsia="Times New Roman" w:hAnsi="Comic Sans MS" w:cs="Times New Roman"/>
                <w:b/>
                <w:bCs/>
                <w:sz w:val="18"/>
                <w:szCs w:val="18"/>
                <w:lang w:eastAsia="ru-RU"/>
              </w:rPr>
              <w:t>-Кут)</w:t>
            </w:r>
          </w:p>
        </w:tc>
      </w:tr>
      <w:tr w:rsidR="00C9797C" w:rsidRPr="006E7A5B" w:rsidTr="005C6EC0">
        <w:trPr>
          <w:trHeight w:val="681"/>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9797C" w:rsidRPr="006E7A5B" w:rsidRDefault="00C9797C" w:rsidP="005C6EC0">
            <w:pPr>
              <w:spacing w:before="100" w:beforeAutospacing="1" w:after="100" w:afterAutospacing="1" w:line="240" w:lineRule="auto"/>
              <w:ind w:firstLine="142"/>
              <w:rPr>
                <w:rFonts w:ascii="Comic Sans MS" w:eastAsia="Times New Roman" w:hAnsi="Comic Sans MS" w:cs="Times New Roman"/>
                <w:sz w:val="18"/>
                <w:szCs w:val="18"/>
                <w:lang w:eastAsia="ru-RU"/>
              </w:rPr>
            </w:pPr>
            <w:proofErr w:type="spellStart"/>
            <w:r w:rsidRPr="006E7A5B">
              <w:rPr>
                <w:rFonts w:ascii="Comic Sans MS" w:eastAsia="Times New Roman" w:hAnsi="Comic Sans MS" w:cs="Times New Roman"/>
                <w:b/>
                <w:bCs/>
                <w:sz w:val="18"/>
                <w:szCs w:val="18"/>
                <w:lang w:eastAsia="ru-RU"/>
              </w:rPr>
              <w:t>г.Усть-Илимск</w:t>
            </w:r>
            <w:proofErr w:type="spellEnd"/>
            <w:r w:rsidRPr="006E7A5B">
              <w:rPr>
                <w:rFonts w:ascii="Comic Sans MS" w:eastAsia="Times New Roman" w:hAnsi="Comic Sans MS" w:cs="Times New Roman"/>
                <w:b/>
                <w:bCs/>
                <w:sz w:val="18"/>
                <w:szCs w:val="18"/>
                <w:lang w:eastAsia="ru-RU"/>
              </w:rPr>
              <w:t xml:space="preserve">, </w:t>
            </w:r>
            <w:r w:rsidRPr="006E7A5B">
              <w:rPr>
                <w:rFonts w:ascii="Comic Sans MS" w:eastAsia="Times New Roman" w:hAnsi="Comic Sans MS" w:cs="Times New Roman"/>
                <w:sz w:val="18"/>
                <w:szCs w:val="18"/>
                <w:lang w:eastAsia="ru-RU"/>
              </w:rPr>
              <w:t>лечебная зона, 6                                        тел.8(395-35) 6-44-46;</w:t>
            </w:r>
            <w:r>
              <w:rPr>
                <w:rFonts w:ascii="Comic Sans MS" w:eastAsia="Times New Roman" w:hAnsi="Comic Sans MS" w:cs="Times New Roman"/>
                <w:sz w:val="18"/>
                <w:szCs w:val="18"/>
                <w:lang w:eastAsia="ru-RU"/>
              </w:rPr>
              <w:t xml:space="preserve">                                               </w:t>
            </w:r>
            <w:r w:rsidRPr="006E7A5B">
              <w:rPr>
                <w:rFonts w:ascii="Comic Sans MS" w:eastAsia="Times New Roman" w:hAnsi="Comic Sans MS" w:cs="Times New Roman"/>
                <w:b/>
                <w:color w:val="0000FF"/>
                <w:sz w:val="18"/>
                <w:szCs w:val="18"/>
                <w:lang w:eastAsia="ru-RU"/>
              </w:rPr>
              <w:t>ffbuz-u-ilimsk@yandex.ru</w:t>
            </w:r>
          </w:p>
        </w:tc>
      </w:tr>
      <w:tr w:rsidR="00C9797C" w:rsidRPr="006E7A5B" w:rsidTr="005C6EC0">
        <w:trPr>
          <w:trHeight w:val="447"/>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9797C" w:rsidRPr="006E7A5B" w:rsidRDefault="00C9797C" w:rsidP="005C6EC0">
            <w:pPr>
              <w:spacing w:before="100" w:beforeAutospacing="1" w:after="100" w:afterAutospacing="1" w:line="240" w:lineRule="auto"/>
              <w:ind w:firstLine="142"/>
              <w:jc w:val="both"/>
              <w:rPr>
                <w:rFonts w:ascii="Comic Sans MS" w:eastAsia="Times New Roman" w:hAnsi="Comic Sans MS" w:cs="Times New Roman"/>
                <w:sz w:val="18"/>
                <w:szCs w:val="18"/>
                <w:lang w:eastAsia="ru-RU"/>
              </w:rPr>
            </w:pPr>
            <w:proofErr w:type="spellStart"/>
            <w:r w:rsidRPr="006E7A5B">
              <w:rPr>
                <w:rFonts w:ascii="Comic Sans MS" w:eastAsia="Times New Roman" w:hAnsi="Comic Sans MS" w:cs="Times New Roman"/>
                <w:b/>
                <w:bCs/>
                <w:sz w:val="18"/>
                <w:szCs w:val="18"/>
                <w:lang w:eastAsia="ru-RU"/>
              </w:rPr>
              <w:t>г.Усть</w:t>
            </w:r>
            <w:proofErr w:type="spellEnd"/>
            <w:r w:rsidRPr="006E7A5B">
              <w:rPr>
                <w:rFonts w:ascii="Comic Sans MS" w:eastAsia="Times New Roman" w:hAnsi="Comic Sans MS" w:cs="Times New Roman"/>
                <w:b/>
                <w:bCs/>
                <w:sz w:val="18"/>
                <w:szCs w:val="18"/>
                <w:lang w:eastAsia="ru-RU"/>
              </w:rPr>
              <w:t xml:space="preserve">-Кут, </w:t>
            </w:r>
            <w:proofErr w:type="spellStart"/>
            <w:r w:rsidRPr="006E7A5B">
              <w:rPr>
                <w:rFonts w:ascii="Comic Sans MS" w:eastAsia="Times New Roman" w:hAnsi="Comic Sans MS" w:cs="Times New Roman"/>
                <w:sz w:val="18"/>
                <w:szCs w:val="18"/>
                <w:lang w:eastAsia="ru-RU"/>
              </w:rPr>
              <w:t>ул.Кирова</w:t>
            </w:r>
            <w:proofErr w:type="spellEnd"/>
            <w:r w:rsidRPr="006E7A5B">
              <w:rPr>
                <w:rFonts w:ascii="Comic Sans MS" w:eastAsia="Times New Roman" w:hAnsi="Comic Sans MS" w:cs="Times New Roman"/>
                <w:sz w:val="18"/>
                <w:szCs w:val="18"/>
                <w:lang w:eastAsia="ru-RU"/>
              </w:rPr>
              <w:t>, 91, тел.8(395-</w:t>
            </w:r>
            <w:r>
              <w:rPr>
                <w:rFonts w:ascii="Comic Sans MS" w:eastAsia="Times New Roman" w:hAnsi="Comic Sans MS" w:cs="Times New Roman"/>
                <w:sz w:val="18"/>
                <w:szCs w:val="18"/>
                <w:lang w:eastAsia="ru-RU"/>
              </w:rPr>
              <w:t>65</w:t>
            </w:r>
            <w:r w:rsidRPr="006E7A5B">
              <w:rPr>
                <w:rFonts w:ascii="Comic Sans MS" w:eastAsia="Times New Roman" w:hAnsi="Comic Sans MS" w:cs="Times New Roman"/>
                <w:sz w:val="18"/>
                <w:szCs w:val="18"/>
                <w:lang w:eastAsia="ru-RU"/>
              </w:rPr>
              <w:t>)</w:t>
            </w:r>
            <w:r>
              <w:rPr>
                <w:rFonts w:ascii="Comic Sans MS" w:eastAsia="Times New Roman" w:hAnsi="Comic Sans MS" w:cs="Times New Roman"/>
                <w:sz w:val="18"/>
                <w:szCs w:val="18"/>
                <w:lang w:eastAsia="ru-RU"/>
              </w:rPr>
              <w:t xml:space="preserve"> 5-26-44</w:t>
            </w:r>
            <w:r w:rsidRPr="006E7A5B">
              <w:rPr>
                <w:rFonts w:ascii="Comic Sans MS" w:eastAsia="Times New Roman" w:hAnsi="Comic Sans MS" w:cs="Times New Roman"/>
                <w:sz w:val="18"/>
                <w:szCs w:val="18"/>
                <w:lang w:eastAsia="ru-RU"/>
              </w:rPr>
              <w:t xml:space="preserve">;  </w:t>
            </w:r>
            <w:r w:rsidRPr="006E7A5B">
              <w:rPr>
                <w:rFonts w:ascii="Comic Sans MS" w:eastAsia="Times New Roman" w:hAnsi="Comic Sans MS" w:cs="Times New Roman"/>
                <w:b/>
                <w:bCs/>
                <w:color w:val="0000FF"/>
                <w:sz w:val="18"/>
                <w:szCs w:val="18"/>
                <w:lang w:eastAsia="ru-RU"/>
              </w:rPr>
              <w:t>ffbuz-u-kut@yandex.ru</w:t>
            </w:r>
          </w:p>
        </w:tc>
      </w:tr>
      <w:tr w:rsidR="00C9797C" w:rsidRPr="006E7A5B" w:rsidTr="005C6EC0">
        <w:trPr>
          <w:trHeight w:val="548"/>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9797C" w:rsidRPr="006E7A5B" w:rsidRDefault="00C9797C" w:rsidP="00A0009A">
            <w:pPr>
              <w:spacing w:before="100" w:beforeAutospacing="1" w:after="100" w:afterAutospacing="1" w:line="240" w:lineRule="auto"/>
              <w:ind w:firstLine="142"/>
              <w:jc w:val="both"/>
              <w:rPr>
                <w:rFonts w:ascii="Comic Sans MS" w:eastAsia="Times New Roman" w:hAnsi="Comic Sans MS" w:cs="Times New Roman"/>
                <w:b/>
                <w:bCs/>
                <w:sz w:val="18"/>
                <w:szCs w:val="18"/>
                <w:lang w:eastAsia="ru-RU"/>
              </w:rPr>
            </w:pPr>
            <w:proofErr w:type="spellStart"/>
            <w:r w:rsidRPr="006E7A5B">
              <w:rPr>
                <w:rFonts w:ascii="Comic Sans MS" w:eastAsia="Times New Roman" w:hAnsi="Comic Sans MS" w:cs="Times New Roman"/>
                <w:b/>
                <w:bCs/>
                <w:sz w:val="18"/>
                <w:szCs w:val="18"/>
                <w:lang w:eastAsia="ru-RU"/>
              </w:rPr>
              <w:t>п.Усть</w:t>
            </w:r>
            <w:proofErr w:type="spellEnd"/>
            <w:r w:rsidRPr="006E7A5B">
              <w:rPr>
                <w:rFonts w:ascii="Comic Sans MS" w:eastAsia="Times New Roman" w:hAnsi="Comic Sans MS" w:cs="Times New Roman"/>
                <w:b/>
                <w:bCs/>
                <w:sz w:val="18"/>
                <w:szCs w:val="18"/>
                <w:lang w:eastAsia="ru-RU"/>
              </w:rPr>
              <w:t xml:space="preserve">-Ордынский, </w:t>
            </w:r>
            <w:r w:rsidRPr="006E7A5B">
              <w:rPr>
                <w:rFonts w:ascii="Comic Sans MS" w:eastAsia="Times New Roman" w:hAnsi="Comic Sans MS" w:cs="Times New Roman"/>
                <w:sz w:val="18"/>
                <w:szCs w:val="18"/>
                <w:lang w:eastAsia="ru-RU"/>
              </w:rPr>
              <w:t xml:space="preserve">пер.1-ый Октябрьский, 12  тел.8(395-41) 3-10-78, </w:t>
            </w:r>
            <w:r w:rsidRPr="00B959F1">
              <w:rPr>
                <w:rFonts w:ascii="Comic Sans MS" w:eastAsia="Times New Roman" w:hAnsi="Comic Sans MS" w:cs="Times New Roman"/>
                <w:b/>
                <w:bCs/>
                <w:sz w:val="20"/>
                <w:szCs w:val="20"/>
                <w:lang w:eastAsia="ru-RU"/>
              </w:rPr>
              <w:t>ffbuz-u-obao@yandex.ru</w:t>
            </w:r>
            <w:r>
              <w:rPr>
                <w:rFonts w:ascii="Comic Sans MS" w:eastAsia="Times New Roman" w:hAnsi="Comic Sans MS" w:cs="Times New Roman"/>
                <w:b/>
                <w:bCs/>
                <w:color w:val="0000FF"/>
                <w:sz w:val="20"/>
                <w:szCs w:val="20"/>
                <w:lang w:eastAsia="ru-RU"/>
              </w:rPr>
              <w:t xml:space="preserve"> </w:t>
            </w:r>
          </w:p>
        </w:tc>
      </w:tr>
    </w:tbl>
    <w:p w:rsidR="00C9797C" w:rsidRDefault="00C9797C" w:rsidP="00C9797C">
      <w:pPr>
        <w:spacing w:after="0" w:line="240" w:lineRule="auto"/>
        <w:rPr>
          <w:rFonts w:ascii="Comic Sans MS" w:hAnsi="Comic Sans MS"/>
          <w:sz w:val="26"/>
          <w:szCs w:val="26"/>
        </w:rPr>
      </w:pPr>
    </w:p>
    <w:p w:rsidR="00C9797C" w:rsidRDefault="00C9797C" w:rsidP="00C9797C">
      <w:pPr>
        <w:jc w:val="center"/>
        <w:rPr>
          <w:rFonts w:ascii="Comic Sans MS" w:hAnsi="Comic Sans MS"/>
          <w:b/>
          <w:sz w:val="28"/>
          <w:szCs w:val="28"/>
        </w:rPr>
      </w:pPr>
      <w:r w:rsidRPr="004261B4">
        <w:rPr>
          <w:rFonts w:ascii="Comic Sans MS" w:hAnsi="Comic Sans MS"/>
          <w:b/>
          <w:sz w:val="28"/>
          <w:szCs w:val="28"/>
        </w:rPr>
        <w:lastRenderedPageBreak/>
        <w:t>ФБУЗ «Центр гигиены и эпидемиологии в Иркутской области»</w:t>
      </w:r>
      <w:r>
        <w:rPr>
          <w:rFonts w:ascii="Comic Sans MS" w:hAnsi="Comic Sans MS"/>
          <w:b/>
          <w:sz w:val="28"/>
          <w:szCs w:val="28"/>
        </w:rPr>
        <w:t xml:space="preserve"> </w:t>
      </w:r>
    </w:p>
    <w:p w:rsidR="002628B8" w:rsidRPr="002628B8" w:rsidRDefault="00C9797C" w:rsidP="00C9797C">
      <w:pPr>
        <w:jc w:val="both"/>
        <w:rPr>
          <w:rFonts w:ascii="Comic Sans MS" w:eastAsia="Times New Roman" w:hAnsi="Comic Sans MS" w:cs="Times New Roman"/>
          <w:i/>
          <w:sz w:val="20"/>
          <w:szCs w:val="20"/>
          <w:lang w:eastAsia="ru-RU"/>
        </w:rPr>
      </w:pPr>
      <w:r w:rsidRPr="00C9797C">
        <w:rPr>
          <w:rFonts w:ascii="Comic Sans MS" w:eastAsia="Times New Roman" w:hAnsi="Comic Sans MS" w:cs="Times New Roman"/>
          <w:i/>
          <w:noProof/>
          <w:sz w:val="20"/>
          <w:szCs w:val="20"/>
          <w:lang w:eastAsia="ru-RU"/>
        </w:rPr>
        <mc:AlternateContent>
          <mc:Choice Requires="wps">
            <w:drawing>
              <wp:inline distT="0" distB="0" distL="0" distR="0">
                <wp:extent cx="307340" cy="307340"/>
                <wp:effectExtent l="0" t="0" r="0" b="0"/>
                <wp:docPr id="2" name="Прямоугольник 2" descr="https://business.com.tm/images/uploads/posts/a8eae61b5ac03c466de6a6cdefd2bc98.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3DB178" id="Прямоугольник 2" o:spid="_x0000_s1026" alt="https://business.com.tm/images/uploads/posts/a8eae61b5ac03c466de6a6cdefd2bc98.jp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" filled="f" stroked="f">
                <o:lock v:ext="edit" aspectratio="t"/>
                <w10:anchorlock/>
              </v:rect>
            </w:pict>
          </mc:Fallback>
        </mc:AlternateContent>
      </w:r>
      <w:r w:rsidRPr="00C9797C">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rFonts w:ascii="Comic Sans MS" w:eastAsia="Times New Roman" w:hAnsi="Comic Sans MS" w:cs="Times New Roman"/>
          <w:i/>
          <w:noProof/>
          <w:sz w:val="20"/>
          <w:szCs w:val="20"/>
          <w:lang w:eastAsia="ru-RU"/>
        </w:rPr>
        <w:drawing>
          <wp:inline distT="0" distB="0" distL="0" distR="0">
            <wp:extent cx="2912724" cy="2238375"/>
            <wp:effectExtent l="0" t="0" r="2540" b="0"/>
            <wp:docPr id="3" name="Рисунок 3" descr="C:\Users\user\Pictures\a8eae61b5ac03c466de6a6cdefd2bc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Pictures\a8eae61b5ac03c466de6a6cdefd2bc9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10840" cy="2236927"/>
                    </a:xfrm>
                    <a:prstGeom prst="rect">
                      <a:avLst/>
                    </a:prstGeom>
                    <a:noFill/>
                    <a:ln>
                      <a:noFill/>
                    </a:ln>
                  </pic:spPr>
                </pic:pic>
              </a:graphicData>
            </a:graphic>
          </wp:inline>
        </w:drawing>
      </w:r>
    </w:p>
    <w:p w:rsidR="002628B8" w:rsidRDefault="002628B8" w:rsidP="00C9797C">
      <w:pPr>
        <w:jc w:val="center"/>
        <w:rPr>
          <w:rFonts w:ascii="Comic Sans MS" w:eastAsia="Times New Roman" w:hAnsi="Comic Sans MS" w:cs="Times New Roman"/>
          <w:b/>
          <w:color w:val="FF0000"/>
          <w:sz w:val="36"/>
          <w:szCs w:val="36"/>
          <w:lang w:eastAsia="ru-RU"/>
        </w:rPr>
      </w:pPr>
      <w:r w:rsidRPr="00E9221D">
        <w:rPr>
          <w:rFonts w:ascii="Comic Sans MS" w:eastAsia="Times New Roman" w:hAnsi="Comic Sans MS" w:cs="Times New Roman"/>
          <w:i/>
          <w:sz w:val="20"/>
          <w:szCs w:val="20"/>
          <w:lang w:eastAsia="ru-RU"/>
        </w:rPr>
        <w:br/>
      </w:r>
      <w:r w:rsidR="00C9797C" w:rsidRPr="00C9797C">
        <w:rPr>
          <w:rFonts w:ascii="Comic Sans MS" w:eastAsia="Times New Roman" w:hAnsi="Comic Sans MS" w:cs="Times New Roman"/>
          <w:b/>
          <w:color w:val="FF0000"/>
          <w:sz w:val="36"/>
          <w:szCs w:val="36"/>
          <w:lang w:eastAsia="ru-RU"/>
        </w:rPr>
        <w:t>Переработка пластика. Опыт России.</w:t>
      </w:r>
    </w:p>
    <w:p w:rsidR="00C9797C" w:rsidRDefault="00C9797C" w:rsidP="00C9797C">
      <w:pPr>
        <w:jc w:val="center"/>
        <w:rPr>
          <w:rFonts w:ascii="Comic Sans MS" w:eastAsia="Times New Roman" w:hAnsi="Comic Sans MS" w:cs="Times New Roman"/>
          <w:b/>
          <w:color w:val="FF0000"/>
          <w:sz w:val="36"/>
          <w:szCs w:val="36"/>
          <w:lang w:eastAsia="ru-RU"/>
        </w:rPr>
      </w:pPr>
    </w:p>
    <w:p w:rsidR="00C9797C" w:rsidRPr="00EA4DB1" w:rsidRDefault="00C9797C" w:rsidP="00C9797C">
      <w:pPr>
        <w:spacing w:after="0" w:line="240" w:lineRule="auto"/>
        <w:jc w:val="center"/>
        <w:rPr>
          <w:rFonts w:ascii="Comic Sans MS" w:hAnsi="Comic Sans MS"/>
          <w:b/>
          <w:sz w:val="24"/>
          <w:szCs w:val="24"/>
        </w:rPr>
      </w:pPr>
      <w:r>
        <w:rPr>
          <w:rFonts w:ascii="Comic Sans MS" w:hAnsi="Comic Sans MS"/>
          <w:b/>
          <w:sz w:val="24"/>
          <w:szCs w:val="24"/>
        </w:rPr>
        <w:t>Консультационный центр и</w:t>
      </w:r>
    </w:p>
    <w:p w:rsidR="00C9797C" w:rsidRPr="00C9797C" w:rsidRDefault="00C9797C" w:rsidP="00C9797C">
      <w:pPr>
        <w:jc w:val="center"/>
        <w:rPr>
          <w:rFonts w:ascii="Comic Sans MS" w:eastAsia="Times New Roman" w:hAnsi="Comic Sans MS" w:cs="Times New Roman"/>
          <w:b/>
          <w:color w:val="FF0000"/>
          <w:sz w:val="36"/>
          <w:szCs w:val="36"/>
          <w:lang w:eastAsia="ru-RU"/>
        </w:rPr>
      </w:pPr>
      <w:r w:rsidRPr="00EA4DB1">
        <w:rPr>
          <w:rFonts w:ascii="Comic Sans MS" w:hAnsi="Comic Sans MS"/>
          <w:b/>
          <w:sz w:val="24"/>
          <w:szCs w:val="24"/>
        </w:rPr>
        <w:t>пункты по защите прав потребителей</w:t>
      </w:r>
    </w:p>
    <w:p w:rsidR="002628B8" w:rsidRPr="002628B8" w:rsidRDefault="002628B8" w:rsidP="002628B8">
      <w:pPr>
        <w:rPr>
          <w:rFonts w:ascii="Times New Roman" w:eastAsia="Times New Roman" w:hAnsi="Times New Roman" w:cs="Times New Roman"/>
          <w:sz w:val="24"/>
          <w:szCs w:val="24"/>
          <w:lang w:eastAsia="ru-RU"/>
        </w:rPr>
      </w:pPr>
    </w:p>
    <w:sectPr w:rsidR="002628B8" w:rsidRPr="002628B8" w:rsidSect="00C46441">
      <w:pgSz w:w="16838" w:h="11906" w:orient="landscape"/>
      <w:pgMar w:top="426" w:right="536" w:bottom="850" w:left="426"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3340CE"/>
    <w:multiLevelType w:val="multilevel"/>
    <w:tmpl w:val="B0564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5FC"/>
    <w:rsid w:val="002628B8"/>
    <w:rsid w:val="00705C22"/>
    <w:rsid w:val="00A0009A"/>
    <w:rsid w:val="00A32018"/>
    <w:rsid w:val="00BC45FC"/>
    <w:rsid w:val="00C46441"/>
    <w:rsid w:val="00C9797C"/>
    <w:rsid w:val="00E04BB6"/>
    <w:rsid w:val="00E922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7C8601-23EC-493C-B894-5179F17F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C45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C45FC"/>
    <w:rPr>
      <w:i/>
      <w:iCs/>
    </w:rPr>
  </w:style>
  <w:style w:type="paragraph" w:styleId="a5">
    <w:name w:val="List Paragraph"/>
    <w:basedOn w:val="a"/>
    <w:uiPriority w:val="34"/>
    <w:qFormat/>
    <w:rsid w:val="00BC45FC"/>
    <w:pPr>
      <w:ind w:left="720"/>
      <w:contextualSpacing/>
    </w:pPr>
  </w:style>
  <w:style w:type="character" w:styleId="a6">
    <w:name w:val="Hyperlink"/>
    <w:basedOn w:val="a0"/>
    <w:uiPriority w:val="99"/>
    <w:unhideWhenUsed/>
    <w:rsid w:val="00BC45FC"/>
    <w:rPr>
      <w:color w:val="0000FF"/>
      <w:u w:val="single"/>
    </w:rPr>
  </w:style>
  <w:style w:type="paragraph" w:styleId="a7">
    <w:name w:val="Balloon Text"/>
    <w:basedOn w:val="a"/>
    <w:link w:val="a8"/>
    <w:uiPriority w:val="99"/>
    <w:semiHidden/>
    <w:unhideWhenUsed/>
    <w:rsid w:val="00C9797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979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48836">
      <w:bodyDiv w:val="1"/>
      <w:marLeft w:val="0"/>
      <w:marRight w:val="0"/>
      <w:marTop w:val="0"/>
      <w:marBottom w:val="0"/>
      <w:divBdr>
        <w:top w:val="none" w:sz="0" w:space="0" w:color="auto"/>
        <w:left w:val="none" w:sz="0" w:space="0" w:color="auto"/>
        <w:bottom w:val="none" w:sz="0" w:space="0" w:color="auto"/>
        <w:right w:val="none" w:sz="0" w:space="0" w:color="auto"/>
      </w:divBdr>
      <w:divsChild>
        <w:div w:id="1907564636">
          <w:marLeft w:val="0"/>
          <w:marRight w:val="0"/>
          <w:marTop w:val="0"/>
          <w:marBottom w:val="0"/>
          <w:divBdr>
            <w:top w:val="none" w:sz="0" w:space="0" w:color="auto"/>
            <w:left w:val="none" w:sz="0" w:space="0" w:color="auto"/>
            <w:bottom w:val="none" w:sz="0" w:space="0" w:color="auto"/>
            <w:right w:val="none" w:sz="0" w:space="0" w:color="auto"/>
          </w:divBdr>
        </w:div>
      </w:divsChild>
    </w:div>
    <w:div w:id="284426770">
      <w:bodyDiv w:val="1"/>
      <w:marLeft w:val="0"/>
      <w:marRight w:val="0"/>
      <w:marTop w:val="0"/>
      <w:marBottom w:val="0"/>
      <w:divBdr>
        <w:top w:val="none" w:sz="0" w:space="0" w:color="auto"/>
        <w:left w:val="none" w:sz="0" w:space="0" w:color="auto"/>
        <w:bottom w:val="none" w:sz="0" w:space="0" w:color="auto"/>
        <w:right w:val="none" w:sz="0" w:space="0" w:color="auto"/>
      </w:divBdr>
      <w:divsChild>
        <w:div w:id="991061647">
          <w:marLeft w:val="0"/>
          <w:marRight w:val="0"/>
          <w:marTop w:val="0"/>
          <w:marBottom w:val="0"/>
          <w:divBdr>
            <w:top w:val="none" w:sz="0" w:space="0" w:color="auto"/>
            <w:left w:val="none" w:sz="0" w:space="0" w:color="auto"/>
            <w:bottom w:val="none" w:sz="0" w:space="0" w:color="auto"/>
            <w:right w:val="none" w:sz="0" w:space="0" w:color="auto"/>
          </w:divBdr>
        </w:div>
      </w:divsChild>
    </w:div>
    <w:div w:id="319820128">
      <w:bodyDiv w:val="1"/>
      <w:marLeft w:val="0"/>
      <w:marRight w:val="0"/>
      <w:marTop w:val="0"/>
      <w:marBottom w:val="0"/>
      <w:divBdr>
        <w:top w:val="none" w:sz="0" w:space="0" w:color="auto"/>
        <w:left w:val="none" w:sz="0" w:space="0" w:color="auto"/>
        <w:bottom w:val="none" w:sz="0" w:space="0" w:color="auto"/>
        <w:right w:val="none" w:sz="0" w:space="0" w:color="auto"/>
      </w:divBdr>
    </w:div>
    <w:div w:id="498152650">
      <w:bodyDiv w:val="1"/>
      <w:marLeft w:val="0"/>
      <w:marRight w:val="0"/>
      <w:marTop w:val="0"/>
      <w:marBottom w:val="0"/>
      <w:divBdr>
        <w:top w:val="none" w:sz="0" w:space="0" w:color="auto"/>
        <w:left w:val="none" w:sz="0" w:space="0" w:color="auto"/>
        <w:bottom w:val="none" w:sz="0" w:space="0" w:color="auto"/>
        <w:right w:val="none" w:sz="0" w:space="0" w:color="auto"/>
      </w:divBdr>
      <w:divsChild>
        <w:div w:id="1730422083">
          <w:marLeft w:val="0"/>
          <w:marRight w:val="0"/>
          <w:marTop w:val="0"/>
          <w:marBottom w:val="0"/>
          <w:divBdr>
            <w:top w:val="none" w:sz="0" w:space="0" w:color="auto"/>
            <w:left w:val="none" w:sz="0" w:space="0" w:color="auto"/>
            <w:bottom w:val="none" w:sz="0" w:space="0" w:color="auto"/>
            <w:right w:val="none" w:sz="0" w:space="0" w:color="auto"/>
          </w:divBdr>
        </w:div>
      </w:divsChild>
    </w:div>
    <w:div w:id="790590285">
      <w:bodyDiv w:val="1"/>
      <w:marLeft w:val="0"/>
      <w:marRight w:val="0"/>
      <w:marTop w:val="0"/>
      <w:marBottom w:val="0"/>
      <w:divBdr>
        <w:top w:val="none" w:sz="0" w:space="0" w:color="auto"/>
        <w:left w:val="none" w:sz="0" w:space="0" w:color="auto"/>
        <w:bottom w:val="none" w:sz="0" w:space="0" w:color="auto"/>
        <w:right w:val="none" w:sz="0" w:space="0" w:color="auto"/>
      </w:divBdr>
    </w:div>
    <w:div w:id="1004740957">
      <w:bodyDiv w:val="1"/>
      <w:marLeft w:val="0"/>
      <w:marRight w:val="0"/>
      <w:marTop w:val="0"/>
      <w:marBottom w:val="0"/>
      <w:divBdr>
        <w:top w:val="none" w:sz="0" w:space="0" w:color="auto"/>
        <w:left w:val="none" w:sz="0" w:space="0" w:color="auto"/>
        <w:bottom w:val="none" w:sz="0" w:space="0" w:color="auto"/>
        <w:right w:val="none" w:sz="0" w:space="0" w:color="auto"/>
      </w:divBdr>
      <w:divsChild>
        <w:div w:id="2048990488">
          <w:marLeft w:val="0"/>
          <w:marRight w:val="0"/>
          <w:marTop w:val="0"/>
          <w:marBottom w:val="0"/>
          <w:divBdr>
            <w:top w:val="none" w:sz="0" w:space="0" w:color="auto"/>
            <w:left w:val="none" w:sz="0" w:space="0" w:color="auto"/>
            <w:bottom w:val="none" w:sz="0" w:space="0" w:color="auto"/>
            <w:right w:val="none" w:sz="0" w:space="0" w:color="auto"/>
          </w:divBdr>
        </w:div>
      </w:divsChild>
    </w:div>
    <w:div w:id="1065370099">
      <w:bodyDiv w:val="1"/>
      <w:marLeft w:val="0"/>
      <w:marRight w:val="0"/>
      <w:marTop w:val="0"/>
      <w:marBottom w:val="0"/>
      <w:divBdr>
        <w:top w:val="none" w:sz="0" w:space="0" w:color="auto"/>
        <w:left w:val="none" w:sz="0" w:space="0" w:color="auto"/>
        <w:bottom w:val="none" w:sz="0" w:space="0" w:color="auto"/>
        <w:right w:val="none" w:sz="0" w:space="0" w:color="auto"/>
      </w:divBdr>
      <w:divsChild>
        <w:div w:id="1738934891">
          <w:marLeft w:val="0"/>
          <w:marRight w:val="0"/>
          <w:marTop w:val="0"/>
          <w:marBottom w:val="0"/>
          <w:divBdr>
            <w:top w:val="none" w:sz="0" w:space="0" w:color="auto"/>
            <w:left w:val="none" w:sz="0" w:space="0" w:color="auto"/>
            <w:bottom w:val="none" w:sz="0" w:space="0" w:color="auto"/>
            <w:right w:val="none" w:sz="0" w:space="0" w:color="auto"/>
          </w:divBdr>
        </w:div>
      </w:divsChild>
    </w:div>
    <w:div w:id="1239099672">
      <w:bodyDiv w:val="1"/>
      <w:marLeft w:val="0"/>
      <w:marRight w:val="0"/>
      <w:marTop w:val="0"/>
      <w:marBottom w:val="0"/>
      <w:divBdr>
        <w:top w:val="none" w:sz="0" w:space="0" w:color="auto"/>
        <w:left w:val="none" w:sz="0" w:space="0" w:color="auto"/>
        <w:bottom w:val="none" w:sz="0" w:space="0" w:color="auto"/>
        <w:right w:val="none" w:sz="0" w:space="0" w:color="auto"/>
      </w:divBdr>
      <w:divsChild>
        <w:div w:id="41096329">
          <w:marLeft w:val="0"/>
          <w:marRight w:val="0"/>
          <w:marTop w:val="0"/>
          <w:marBottom w:val="0"/>
          <w:divBdr>
            <w:top w:val="none" w:sz="0" w:space="0" w:color="auto"/>
            <w:left w:val="none" w:sz="0" w:space="0" w:color="auto"/>
            <w:bottom w:val="none" w:sz="0" w:space="0" w:color="auto"/>
            <w:right w:val="none" w:sz="0" w:space="0" w:color="auto"/>
          </w:divBdr>
        </w:div>
      </w:divsChild>
    </w:div>
    <w:div w:id="1242449279">
      <w:bodyDiv w:val="1"/>
      <w:marLeft w:val="0"/>
      <w:marRight w:val="0"/>
      <w:marTop w:val="0"/>
      <w:marBottom w:val="0"/>
      <w:divBdr>
        <w:top w:val="none" w:sz="0" w:space="0" w:color="auto"/>
        <w:left w:val="none" w:sz="0" w:space="0" w:color="auto"/>
        <w:bottom w:val="none" w:sz="0" w:space="0" w:color="auto"/>
        <w:right w:val="none" w:sz="0" w:space="0" w:color="auto"/>
      </w:divBdr>
    </w:div>
    <w:div w:id="1255238084">
      <w:bodyDiv w:val="1"/>
      <w:marLeft w:val="0"/>
      <w:marRight w:val="0"/>
      <w:marTop w:val="0"/>
      <w:marBottom w:val="0"/>
      <w:divBdr>
        <w:top w:val="none" w:sz="0" w:space="0" w:color="auto"/>
        <w:left w:val="none" w:sz="0" w:space="0" w:color="auto"/>
        <w:bottom w:val="none" w:sz="0" w:space="0" w:color="auto"/>
        <w:right w:val="none" w:sz="0" w:space="0" w:color="auto"/>
      </w:divBdr>
      <w:divsChild>
        <w:div w:id="1832520637">
          <w:marLeft w:val="0"/>
          <w:marRight w:val="0"/>
          <w:marTop w:val="0"/>
          <w:marBottom w:val="0"/>
          <w:divBdr>
            <w:top w:val="none" w:sz="0" w:space="0" w:color="auto"/>
            <w:left w:val="none" w:sz="0" w:space="0" w:color="auto"/>
            <w:bottom w:val="none" w:sz="0" w:space="0" w:color="auto"/>
            <w:right w:val="none" w:sz="0" w:space="0" w:color="auto"/>
          </w:divBdr>
        </w:div>
      </w:divsChild>
    </w:div>
    <w:div w:id="1318803018">
      <w:bodyDiv w:val="1"/>
      <w:marLeft w:val="0"/>
      <w:marRight w:val="0"/>
      <w:marTop w:val="0"/>
      <w:marBottom w:val="0"/>
      <w:divBdr>
        <w:top w:val="none" w:sz="0" w:space="0" w:color="auto"/>
        <w:left w:val="none" w:sz="0" w:space="0" w:color="auto"/>
        <w:bottom w:val="none" w:sz="0" w:space="0" w:color="auto"/>
        <w:right w:val="none" w:sz="0" w:space="0" w:color="auto"/>
      </w:divBdr>
      <w:divsChild>
        <w:div w:id="1477914466">
          <w:marLeft w:val="0"/>
          <w:marRight w:val="0"/>
          <w:marTop w:val="0"/>
          <w:marBottom w:val="0"/>
          <w:divBdr>
            <w:top w:val="none" w:sz="0" w:space="0" w:color="auto"/>
            <w:left w:val="none" w:sz="0" w:space="0" w:color="auto"/>
            <w:bottom w:val="none" w:sz="0" w:space="0" w:color="auto"/>
            <w:right w:val="none" w:sz="0" w:space="0" w:color="auto"/>
          </w:divBdr>
        </w:div>
      </w:divsChild>
    </w:div>
    <w:div w:id="1417627077">
      <w:bodyDiv w:val="1"/>
      <w:marLeft w:val="0"/>
      <w:marRight w:val="0"/>
      <w:marTop w:val="0"/>
      <w:marBottom w:val="0"/>
      <w:divBdr>
        <w:top w:val="none" w:sz="0" w:space="0" w:color="auto"/>
        <w:left w:val="none" w:sz="0" w:space="0" w:color="auto"/>
        <w:bottom w:val="none" w:sz="0" w:space="0" w:color="auto"/>
        <w:right w:val="none" w:sz="0" w:space="0" w:color="auto"/>
      </w:divBdr>
      <w:divsChild>
        <w:div w:id="1078284369">
          <w:marLeft w:val="0"/>
          <w:marRight w:val="0"/>
          <w:marTop w:val="0"/>
          <w:marBottom w:val="0"/>
          <w:divBdr>
            <w:top w:val="none" w:sz="0" w:space="0" w:color="auto"/>
            <w:left w:val="none" w:sz="0" w:space="0" w:color="auto"/>
            <w:bottom w:val="none" w:sz="0" w:space="0" w:color="auto"/>
            <w:right w:val="none" w:sz="0" w:space="0" w:color="auto"/>
          </w:divBdr>
        </w:div>
      </w:divsChild>
    </w:div>
    <w:div w:id="1425147368">
      <w:bodyDiv w:val="1"/>
      <w:marLeft w:val="0"/>
      <w:marRight w:val="0"/>
      <w:marTop w:val="0"/>
      <w:marBottom w:val="0"/>
      <w:divBdr>
        <w:top w:val="none" w:sz="0" w:space="0" w:color="auto"/>
        <w:left w:val="none" w:sz="0" w:space="0" w:color="auto"/>
        <w:bottom w:val="none" w:sz="0" w:space="0" w:color="auto"/>
        <w:right w:val="none" w:sz="0" w:space="0" w:color="auto"/>
      </w:divBdr>
      <w:divsChild>
        <w:div w:id="946079253">
          <w:marLeft w:val="0"/>
          <w:marRight w:val="0"/>
          <w:marTop w:val="0"/>
          <w:marBottom w:val="0"/>
          <w:divBdr>
            <w:top w:val="none" w:sz="0" w:space="0" w:color="auto"/>
            <w:left w:val="none" w:sz="0" w:space="0" w:color="auto"/>
            <w:bottom w:val="none" w:sz="0" w:space="0" w:color="auto"/>
            <w:right w:val="none" w:sz="0" w:space="0" w:color="auto"/>
          </w:divBdr>
        </w:div>
      </w:divsChild>
    </w:div>
    <w:div w:id="1533687170">
      <w:bodyDiv w:val="1"/>
      <w:marLeft w:val="0"/>
      <w:marRight w:val="0"/>
      <w:marTop w:val="0"/>
      <w:marBottom w:val="0"/>
      <w:divBdr>
        <w:top w:val="none" w:sz="0" w:space="0" w:color="auto"/>
        <w:left w:val="none" w:sz="0" w:space="0" w:color="auto"/>
        <w:bottom w:val="none" w:sz="0" w:space="0" w:color="auto"/>
        <w:right w:val="none" w:sz="0" w:space="0" w:color="auto"/>
      </w:divBdr>
      <w:divsChild>
        <w:div w:id="1279068610">
          <w:marLeft w:val="0"/>
          <w:marRight w:val="0"/>
          <w:marTop w:val="0"/>
          <w:marBottom w:val="0"/>
          <w:divBdr>
            <w:top w:val="none" w:sz="0" w:space="0" w:color="auto"/>
            <w:left w:val="none" w:sz="0" w:space="0" w:color="auto"/>
            <w:bottom w:val="none" w:sz="0" w:space="0" w:color="auto"/>
            <w:right w:val="none" w:sz="0" w:space="0" w:color="auto"/>
          </w:divBdr>
        </w:div>
      </w:divsChild>
    </w:div>
    <w:div w:id="1571579251">
      <w:bodyDiv w:val="1"/>
      <w:marLeft w:val="0"/>
      <w:marRight w:val="0"/>
      <w:marTop w:val="0"/>
      <w:marBottom w:val="0"/>
      <w:divBdr>
        <w:top w:val="none" w:sz="0" w:space="0" w:color="auto"/>
        <w:left w:val="none" w:sz="0" w:space="0" w:color="auto"/>
        <w:bottom w:val="none" w:sz="0" w:space="0" w:color="auto"/>
        <w:right w:val="none" w:sz="0" w:space="0" w:color="auto"/>
      </w:divBdr>
      <w:divsChild>
        <w:div w:id="8799319">
          <w:marLeft w:val="0"/>
          <w:marRight w:val="0"/>
          <w:marTop w:val="0"/>
          <w:marBottom w:val="0"/>
          <w:divBdr>
            <w:top w:val="none" w:sz="0" w:space="0" w:color="auto"/>
            <w:left w:val="none" w:sz="0" w:space="0" w:color="auto"/>
            <w:bottom w:val="none" w:sz="0" w:space="0" w:color="auto"/>
            <w:right w:val="none" w:sz="0" w:space="0" w:color="auto"/>
          </w:divBdr>
        </w:div>
      </w:divsChild>
    </w:div>
    <w:div w:id="1660116495">
      <w:bodyDiv w:val="1"/>
      <w:marLeft w:val="0"/>
      <w:marRight w:val="0"/>
      <w:marTop w:val="0"/>
      <w:marBottom w:val="0"/>
      <w:divBdr>
        <w:top w:val="none" w:sz="0" w:space="0" w:color="auto"/>
        <w:left w:val="none" w:sz="0" w:space="0" w:color="auto"/>
        <w:bottom w:val="none" w:sz="0" w:space="0" w:color="auto"/>
        <w:right w:val="none" w:sz="0" w:space="0" w:color="auto"/>
      </w:divBdr>
      <w:divsChild>
        <w:div w:id="642348279">
          <w:marLeft w:val="0"/>
          <w:marRight w:val="0"/>
          <w:marTop w:val="0"/>
          <w:marBottom w:val="0"/>
          <w:divBdr>
            <w:top w:val="none" w:sz="0" w:space="0" w:color="auto"/>
            <w:left w:val="none" w:sz="0" w:space="0" w:color="auto"/>
            <w:bottom w:val="none" w:sz="0" w:space="0" w:color="auto"/>
            <w:right w:val="none" w:sz="0" w:space="0" w:color="auto"/>
          </w:divBdr>
        </w:div>
      </w:divsChild>
    </w:div>
    <w:div w:id="1824159834">
      <w:bodyDiv w:val="1"/>
      <w:marLeft w:val="0"/>
      <w:marRight w:val="0"/>
      <w:marTop w:val="0"/>
      <w:marBottom w:val="0"/>
      <w:divBdr>
        <w:top w:val="none" w:sz="0" w:space="0" w:color="auto"/>
        <w:left w:val="none" w:sz="0" w:space="0" w:color="auto"/>
        <w:bottom w:val="none" w:sz="0" w:space="0" w:color="auto"/>
        <w:right w:val="none" w:sz="0" w:space="0" w:color="auto"/>
      </w:divBdr>
      <w:divsChild>
        <w:div w:id="1306543605">
          <w:marLeft w:val="0"/>
          <w:marRight w:val="0"/>
          <w:marTop w:val="0"/>
          <w:marBottom w:val="0"/>
          <w:divBdr>
            <w:top w:val="none" w:sz="0" w:space="0" w:color="auto"/>
            <w:left w:val="none" w:sz="0" w:space="0" w:color="auto"/>
            <w:bottom w:val="none" w:sz="0" w:space="0" w:color="auto"/>
            <w:right w:val="none" w:sz="0" w:space="0" w:color="auto"/>
          </w:divBdr>
        </w:div>
      </w:divsChild>
    </w:div>
    <w:div w:id="1965648181">
      <w:bodyDiv w:val="1"/>
      <w:marLeft w:val="0"/>
      <w:marRight w:val="0"/>
      <w:marTop w:val="0"/>
      <w:marBottom w:val="0"/>
      <w:divBdr>
        <w:top w:val="none" w:sz="0" w:space="0" w:color="auto"/>
        <w:left w:val="none" w:sz="0" w:space="0" w:color="auto"/>
        <w:bottom w:val="none" w:sz="0" w:space="0" w:color="auto"/>
        <w:right w:val="none" w:sz="0" w:space="0" w:color="auto"/>
      </w:divBdr>
      <w:divsChild>
        <w:div w:id="881404290">
          <w:marLeft w:val="0"/>
          <w:marRight w:val="0"/>
          <w:marTop w:val="0"/>
          <w:marBottom w:val="0"/>
          <w:divBdr>
            <w:top w:val="none" w:sz="0" w:space="0" w:color="auto"/>
            <w:left w:val="none" w:sz="0" w:space="0" w:color="auto"/>
            <w:bottom w:val="none" w:sz="0" w:space="0" w:color="auto"/>
            <w:right w:val="none" w:sz="0" w:space="0" w:color="auto"/>
          </w:divBdr>
        </w:div>
      </w:divsChild>
    </w:div>
    <w:div w:id="1969435176">
      <w:bodyDiv w:val="1"/>
      <w:marLeft w:val="0"/>
      <w:marRight w:val="0"/>
      <w:marTop w:val="0"/>
      <w:marBottom w:val="0"/>
      <w:divBdr>
        <w:top w:val="none" w:sz="0" w:space="0" w:color="auto"/>
        <w:left w:val="none" w:sz="0" w:space="0" w:color="auto"/>
        <w:bottom w:val="none" w:sz="0" w:space="0" w:color="auto"/>
        <w:right w:val="none" w:sz="0" w:space="0" w:color="auto"/>
      </w:divBdr>
      <w:divsChild>
        <w:div w:id="611010081">
          <w:marLeft w:val="0"/>
          <w:marRight w:val="0"/>
          <w:marTop w:val="0"/>
          <w:marBottom w:val="0"/>
          <w:divBdr>
            <w:top w:val="none" w:sz="0" w:space="0" w:color="auto"/>
            <w:left w:val="none" w:sz="0" w:space="0" w:color="auto"/>
            <w:bottom w:val="none" w:sz="0" w:space="0" w:color="auto"/>
            <w:right w:val="none" w:sz="0" w:space="0" w:color="auto"/>
          </w:divBdr>
        </w:div>
      </w:divsChild>
    </w:div>
    <w:div w:id="1986885807">
      <w:bodyDiv w:val="1"/>
      <w:marLeft w:val="0"/>
      <w:marRight w:val="0"/>
      <w:marTop w:val="0"/>
      <w:marBottom w:val="0"/>
      <w:divBdr>
        <w:top w:val="none" w:sz="0" w:space="0" w:color="auto"/>
        <w:left w:val="none" w:sz="0" w:space="0" w:color="auto"/>
        <w:bottom w:val="none" w:sz="0" w:space="0" w:color="auto"/>
        <w:right w:val="none" w:sz="0" w:space="0" w:color="auto"/>
      </w:divBdr>
      <w:divsChild>
        <w:div w:id="636102849">
          <w:marLeft w:val="0"/>
          <w:marRight w:val="0"/>
          <w:marTop w:val="0"/>
          <w:marBottom w:val="0"/>
          <w:divBdr>
            <w:top w:val="none" w:sz="0" w:space="0" w:color="auto"/>
            <w:left w:val="none" w:sz="0" w:space="0" w:color="auto"/>
            <w:bottom w:val="none" w:sz="0" w:space="0" w:color="auto"/>
            <w:right w:val="none" w:sz="0" w:space="0" w:color="auto"/>
          </w:divBdr>
        </w:div>
      </w:divsChild>
    </w:div>
    <w:div w:id="2040083415">
      <w:bodyDiv w:val="1"/>
      <w:marLeft w:val="0"/>
      <w:marRight w:val="0"/>
      <w:marTop w:val="0"/>
      <w:marBottom w:val="0"/>
      <w:divBdr>
        <w:top w:val="none" w:sz="0" w:space="0" w:color="auto"/>
        <w:left w:val="none" w:sz="0" w:space="0" w:color="auto"/>
        <w:bottom w:val="none" w:sz="0" w:space="0" w:color="auto"/>
        <w:right w:val="none" w:sz="0" w:space="0" w:color="auto"/>
      </w:divBdr>
      <w:divsChild>
        <w:div w:id="1629123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saynsk@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1022</Words>
  <Characters>5828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2021-02-26T05:54:00Z</dcterms:created>
  <dcterms:modified xsi:type="dcterms:W3CDTF">2021-03-04T01:42:00Z</dcterms:modified>
</cp:coreProperties>
</file>