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206" w:rsidRDefault="00987607" w:rsidP="00333206">
      <w:pPr>
        <w:jc w:val="center"/>
        <w:rPr>
          <w:noProof/>
        </w:rPr>
      </w:pPr>
      <w:r>
        <w:t xml:space="preserve">  </w:t>
      </w:r>
      <w:r w:rsidR="00A56AC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Gerb.JPG" style="width:51pt;height:57.5pt;visibility:visible">
            <v:imagedata r:id="rId8" o:title="Gerb"/>
          </v:shape>
        </w:pict>
      </w:r>
    </w:p>
    <w:p w:rsidR="00333206" w:rsidRDefault="00333206" w:rsidP="00333206">
      <w:pPr>
        <w:jc w:val="center"/>
      </w:pPr>
    </w:p>
    <w:p w:rsidR="00333206" w:rsidRPr="00745425" w:rsidRDefault="00333206" w:rsidP="00333206">
      <w:pPr>
        <w:jc w:val="center"/>
        <w:rPr>
          <w:sz w:val="28"/>
          <w:szCs w:val="28"/>
        </w:rPr>
      </w:pPr>
      <w:r w:rsidRPr="00745425">
        <w:rPr>
          <w:sz w:val="28"/>
          <w:szCs w:val="28"/>
        </w:rPr>
        <w:t>РОССИЙСКАЯ ФЕДЕРАЦИЯ</w:t>
      </w:r>
    </w:p>
    <w:p w:rsidR="00333206" w:rsidRPr="00745425" w:rsidRDefault="00333206" w:rsidP="00333206">
      <w:pPr>
        <w:jc w:val="center"/>
        <w:rPr>
          <w:sz w:val="28"/>
          <w:szCs w:val="28"/>
        </w:rPr>
      </w:pPr>
      <w:r w:rsidRPr="00745425">
        <w:rPr>
          <w:sz w:val="28"/>
          <w:szCs w:val="28"/>
        </w:rPr>
        <w:t>ИРКУТСКАЯ ОБЛАСТЬ</w:t>
      </w:r>
    </w:p>
    <w:p w:rsidR="00333206" w:rsidRPr="00745425" w:rsidRDefault="00333206" w:rsidP="00333206">
      <w:pPr>
        <w:jc w:val="center"/>
      </w:pPr>
    </w:p>
    <w:p w:rsidR="00333206" w:rsidRDefault="00333206" w:rsidP="00333206">
      <w:pPr>
        <w:pStyle w:val="2"/>
        <w:rPr>
          <w:b/>
        </w:rPr>
      </w:pPr>
      <w:r>
        <w:rPr>
          <w:b/>
        </w:rPr>
        <w:t>Д у м а</w:t>
      </w:r>
    </w:p>
    <w:p w:rsidR="00333206" w:rsidRDefault="00333206" w:rsidP="00333206">
      <w:pPr>
        <w:pStyle w:val="1"/>
      </w:pPr>
      <w:r>
        <w:t>Зиминского городского муниципального образования</w:t>
      </w:r>
    </w:p>
    <w:p w:rsidR="00333206" w:rsidRDefault="00333206" w:rsidP="00333206">
      <w:pPr>
        <w:jc w:val="center"/>
      </w:pPr>
    </w:p>
    <w:p w:rsidR="00333206" w:rsidRDefault="00333206" w:rsidP="00333206">
      <w:pPr>
        <w:pStyle w:val="3"/>
      </w:pPr>
      <w:r>
        <w:t>РЕШЕНИЕ</w:t>
      </w:r>
    </w:p>
    <w:p w:rsidR="00333206" w:rsidRDefault="00333206" w:rsidP="00333206">
      <w:pPr>
        <w:jc w:val="center"/>
      </w:pPr>
    </w:p>
    <w:p w:rsidR="00333206" w:rsidRPr="00F20875" w:rsidRDefault="00333206" w:rsidP="00333206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Pr="009B388F">
        <w:rPr>
          <w:sz w:val="28"/>
          <w:szCs w:val="28"/>
        </w:rPr>
        <w:t>от</w:t>
      </w:r>
      <w:r w:rsidR="00F20875">
        <w:rPr>
          <w:sz w:val="28"/>
          <w:szCs w:val="28"/>
        </w:rPr>
        <w:t xml:space="preserve"> </w:t>
      </w:r>
      <w:r w:rsidRPr="009B388F">
        <w:rPr>
          <w:sz w:val="28"/>
          <w:szCs w:val="28"/>
        </w:rPr>
        <w:t xml:space="preserve"> </w:t>
      </w:r>
      <w:r w:rsidR="00F20875" w:rsidRPr="00F20875">
        <w:rPr>
          <w:sz w:val="28"/>
          <w:szCs w:val="28"/>
          <w:u w:val="single"/>
        </w:rPr>
        <w:t>21.02.2023</w:t>
      </w:r>
      <w:r w:rsidRPr="009B388F">
        <w:rPr>
          <w:sz w:val="28"/>
          <w:szCs w:val="28"/>
        </w:rPr>
        <w:t xml:space="preserve">     </w:t>
      </w:r>
      <w:r w:rsidRPr="009B388F">
        <w:rPr>
          <w:sz w:val="28"/>
          <w:szCs w:val="28"/>
        </w:rPr>
        <w:tab/>
      </w:r>
      <w:r w:rsidRPr="009B388F">
        <w:rPr>
          <w:sz w:val="28"/>
          <w:szCs w:val="28"/>
        </w:rPr>
        <w:tab/>
      </w:r>
      <w:r w:rsidR="00896501">
        <w:rPr>
          <w:sz w:val="28"/>
          <w:szCs w:val="28"/>
        </w:rPr>
        <w:t xml:space="preserve">        </w:t>
      </w:r>
      <w:r w:rsidRPr="009B388F">
        <w:rPr>
          <w:sz w:val="28"/>
          <w:szCs w:val="28"/>
        </w:rPr>
        <w:t>г. Зима</w:t>
      </w:r>
      <w:r w:rsidRPr="009B388F">
        <w:rPr>
          <w:sz w:val="28"/>
          <w:szCs w:val="28"/>
        </w:rPr>
        <w:tab/>
      </w:r>
      <w:r w:rsidRPr="009B388F">
        <w:rPr>
          <w:sz w:val="28"/>
          <w:szCs w:val="28"/>
        </w:rPr>
        <w:tab/>
      </w:r>
      <w:r w:rsidR="00896501">
        <w:rPr>
          <w:sz w:val="28"/>
          <w:szCs w:val="28"/>
        </w:rPr>
        <w:t xml:space="preserve">                 </w:t>
      </w:r>
      <w:r w:rsidRPr="009B388F">
        <w:rPr>
          <w:sz w:val="28"/>
          <w:szCs w:val="28"/>
        </w:rPr>
        <w:t xml:space="preserve"> </w:t>
      </w:r>
      <w:r w:rsidRPr="009B388F">
        <w:rPr>
          <w:sz w:val="28"/>
          <w:szCs w:val="28"/>
        </w:rPr>
        <w:tab/>
      </w:r>
      <w:r w:rsidR="00F20875">
        <w:rPr>
          <w:sz w:val="28"/>
          <w:szCs w:val="28"/>
        </w:rPr>
        <w:t xml:space="preserve">          </w:t>
      </w:r>
      <w:r w:rsidRPr="009B388F">
        <w:rPr>
          <w:sz w:val="28"/>
          <w:szCs w:val="28"/>
        </w:rPr>
        <w:t xml:space="preserve">№ </w:t>
      </w:r>
      <w:r w:rsidR="00F20875" w:rsidRPr="00F20875">
        <w:rPr>
          <w:sz w:val="28"/>
          <w:szCs w:val="28"/>
          <w:u w:val="single"/>
        </w:rPr>
        <w:t>262</w:t>
      </w:r>
    </w:p>
    <w:p w:rsidR="00333206" w:rsidRPr="00FB4DF3" w:rsidRDefault="00333206" w:rsidP="00333206">
      <w:pPr>
        <w:rPr>
          <w:sz w:val="28"/>
          <w:szCs w:val="28"/>
        </w:rPr>
      </w:pPr>
    </w:p>
    <w:p w:rsidR="00333206" w:rsidRPr="00EB13C2" w:rsidRDefault="00333206" w:rsidP="00333206">
      <w:r w:rsidRPr="00EB13C2">
        <w:t xml:space="preserve">Об утверждении отчета о </w:t>
      </w:r>
      <w:r>
        <w:t>деятельности</w:t>
      </w:r>
      <w:r w:rsidRPr="00EB13C2">
        <w:t xml:space="preserve"> </w:t>
      </w:r>
    </w:p>
    <w:p w:rsidR="00333206" w:rsidRDefault="00333206" w:rsidP="00333206">
      <w:r w:rsidRPr="00EB13C2">
        <w:t xml:space="preserve">Контрольно–счетной палаты </w:t>
      </w:r>
      <w:r>
        <w:t>Зиминского</w:t>
      </w:r>
    </w:p>
    <w:p w:rsidR="00333206" w:rsidRPr="00EB13C2" w:rsidRDefault="00333206" w:rsidP="00333206">
      <w:r>
        <w:t>городского муниципального образования</w:t>
      </w:r>
      <w:r w:rsidRPr="00EB13C2">
        <w:t xml:space="preserve"> </w:t>
      </w:r>
    </w:p>
    <w:p w:rsidR="00333206" w:rsidRPr="00EB13C2" w:rsidRDefault="00333206" w:rsidP="00333206">
      <w:r w:rsidRPr="00EB13C2">
        <w:t>за 20</w:t>
      </w:r>
      <w:r>
        <w:t>2</w:t>
      </w:r>
      <w:r w:rsidR="00B80E54">
        <w:t>2</w:t>
      </w:r>
      <w:r w:rsidRPr="00EB13C2">
        <w:t xml:space="preserve"> год</w:t>
      </w:r>
    </w:p>
    <w:p w:rsidR="00333206" w:rsidRPr="00EB13C2" w:rsidRDefault="00333206" w:rsidP="00333206">
      <w:pPr>
        <w:jc w:val="both"/>
      </w:pPr>
    </w:p>
    <w:p w:rsidR="00333206" w:rsidRPr="00C81386" w:rsidRDefault="00333206" w:rsidP="00333206">
      <w:pPr>
        <w:jc w:val="both"/>
      </w:pPr>
      <w:r w:rsidRPr="00EB13C2">
        <w:tab/>
      </w:r>
      <w:r w:rsidRPr="00C81386">
        <w:t>Заслушав отчет председателя Контрольно-счетной палаты Зиминского городского муниципального образования о деятельности К</w:t>
      </w:r>
      <w:r>
        <w:t>онтрольно-</w:t>
      </w:r>
      <w:r w:rsidRPr="00C81386">
        <w:t>счетной палаты Зиминского городского муниципального образования за 20</w:t>
      </w:r>
      <w:r>
        <w:t>21</w:t>
      </w:r>
      <w:r w:rsidRPr="00C81386">
        <w:t xml:space="preserve"> год, руководствуясь статьей 13 Положения о Контрольно-счетной палате Зиминского городского муниципального образования, утвержденного </w:t>
      </w:r>
      <w:r>
        <w:t>решением Думы</w:t>
      </w:r>
      <w:r w:rsidRPr="00C81386">
        <w:t xml:space="preserve"> Зиминского городского муниципального образования от 2</w:t>
      </w:r>
      <w:r>
        <w:t>5.11</w:t>
      </w:r>
      <w:r w:rsidRPr="00C81386">
        <w:t>.20</w:t>
      </w:r>
      <w:r>
        <w:t>21</w:t>
      </w:r>
      <w:r w:rsidRPr="00C81386">
        <w:t xml:space="preserve"> № </w:t>
      </w:r>
      <w:r>
        <w:t>172, Р</w:t>
      </w:r>
      <w:r w:rsidRPr="00C81386">
        <w:t>егламентом Контрольно-счетной палаты Зиминского городского муниципального образования, частью 2 статьи 46</w:t>
      </w:r>
      <w:r w:rsidRPr="00C81386">
        <w:rPr>
          <w:vertAlign w:val="superscript"/>
        </w:rPr>
        <w:t xml:space="preserve">1 </w:t>
      </w:r>
      <w:r w:rsidRPr="00C81386">
        <w:t>Устава Зиминского городского муниципального образования, Дума Зиминского городского муниципального образования</w:t>
      </w:r>
    </w:p>
    <w:p w:rsidR="00333206" w:rsidRPr="00EB13C2" w:rsidRDefault="00333206" w:rsidP="00333206">
      <w:pPr>
        <w:shd w:val="clear" w:color="auto" w:fill="FFFFFF"/>
        <w:spacing w:before="254"/>
        <w:ind w:left="10"/>
        <w:jc w:val="both"/>
      </w:pPr>
      <w:r w:rsidRPr="00EB13C2">
        <w:rPr>
          <w:b/>
          <w:bCs/>
        </w:rPr>
        <w:t>Р</w:t>
      </w:r>
      <w:r>
        <w:rPr>
          <w:b/>
          <w:bCs/>
        </w:rPr>
        <w:t xml:space="preserve"> </w:t>
      </w:r>
      <w:r w:rsidRPr="00EB13C2">
        <w:rPr>
          <w:b/>
          <w:bCs/>
        </w:rPr>
        <w:t>Е</w:t>
      </w:r>
      <w:r>
        <w:rPr>
          <w:b/>
          <w:bCs/>
        </w:rPr>
        <w:t xml:space="preserve"> </w:t>
      </w:r>
      <w:r w:rsidRPr="00EB13C2">
        <w:rPr>
          <w:b/>
          <w:bCs/>
        </w:rPr>
        <w:t>Ш</w:t>
      </w:r>
      <w:r>
        <w:rPr>
          <w:b/>
          <w:bCs/>
        </w:rPr>
        <w:t xml:space="preserve"> </w:t>
      </w:r>
      <w:r w:rsidRPr="00EB13C2">
        <w:rPr>
          <w:b/>
          <w:bCs/>
        </w:rPr>
        <w:t>И</w:t>
      </w:r>
      <w:r>
        <w:rPr>
          <w:b/>
          <w:bCs/>
        </w:rPr>
        <w:t xml:space="preserve"> </w:t>
      </w:r>
      <w:r w:rsidRPr="00EB13C2">
        <w:rPr>
          <w:b/>
          <w:bCs/>
        </w:rPr>
        <w:t>Л</w:t>
      </w:r>
      <w:r>
        <w:rPr>
          <w:b/>
          <w:bCs/>
        </w:rPr>
        <w:t xml:space="preserve"> </w:t>
      </w:r>
      <w:r w:rsidRPr="00EB13C2">
        <w:rPr>
          <w:b/>
          <w:bCs/>
        </w:rPr>
        <w:t>А:</w:t>
      </w:r>
    </w:p>
    <w:p w:rsidR="00333206" w:rsidRPr="00A554DB" w:rsidRDefault="00333206" w:rsidP="00333206">
      <w:pPr>
        <w:shd w:val="clear" w:color="auto" w:fill="FFFFFF"/>
        <w:tabs>
          <w:tab w:val="left" w:pos="720"/>
        </w:tabs>
        <w:spacing w:before="264"/>
        <w:jc w:val="both"/>
      </w:pPr>
      <w:r w:rsidRPr="00EB13C2">
        <w:tab/>
        <w:t>1.</w:t>
      </w:r>
      <w:r>
        <w:t xml:space="preserve"> </w:t>
      </w:r>
      <w:r w:rsidRPr="00A554DB">
        <w:t xml:space="preserve">Утвердить отчёт о </w:t>
      </w:r>
      <w:r>
        <w:t>деятельности</w:t>
      </w:r>
      <w:r w:rsidRPr="00A554DB">
        <w:t xml:space="preserve"> Контрольно-сч</w:t>
      </w:r>
      <w:r>
        <w:t>е</w:t>
      </w:r>
      <w:r w:rsidRPr="00A554DB">
        <w:t>тной палаты Зиминского городского муниципального образования за 20</w:t>
      </w:r>
      <w:r>
        <w:t>2</w:t>
      </w:r>
      <w:r w:rsidR="00B80E54">
        <w:t>2</w:t>
      </w:r>
      <w:r w:rsidRPr="00A554DB">
        <w:t xml:space="preserve"> год (прилагается).</w:t>
      </w:r>
    </w:p>
    <w:p w:rsidR="00333206" w:rsidRPr="00A554DB" w:rsidRDefault="00333206" w:rsidP="00333206">
      <w:pPr>
        <w:spacing w:after="40"/>
        <w:ind w:firstLine="709"/>
        <w:jc w:val="both"/>
      </w:pPr>
      <w:r w:rsidRPr="00A554DB">
        <w:t xml:space="preserve">2. Настоящее решение подлежит официальному опубликованию </w:t>
      </w:r>
      <w:r w:rsidR="009028BB">
        <w:t xml:space="preserve">в газете «Сибирский город» </w:t>
      </w:r>
      <w:r w:rsidRPr="00A554DB">
        <w:t xml:space="preserve">и размещению на официальном сайте </w:t>
      </w:r>
      <w:r>
        <w:t>Контрольно-счетной палаты Зиминского городского муниципального образования в информационно-</w:t>
      </w:r>
      <w:r w:rsidRPr="00A554DB">
        <w:t>телекоммуникационной сети «Интернет».</w:t>
      </w:r>
    </w:p>
    <w:p w:rsidR="00333206" w:rsidRDefault="00333206" w:rsidP="00333206"/>
    <w:p w:rsidR="00333206" w:rsidRDefault="00333206" w:rsidP="00333206"/>
    <w:p w:rsidR="00333206" w:rsidRDefault="00333206" w:rsidP="00333206"/>
    <w:p w:rsidR="00333206" w:rsidRPr="00EB13C2" w:rsidRDefault="00333206" w:rsidP="00333206">
      <w:r w:rsidRPr="00EB13C2">
        <w:t xml:space="preserve">Председатель Думы Зиминского </w:t>
      </w:r>
    </w:p>
    <w:p w:rsidR="00333206" w:rsidRPr="002C28AC" w:rsidRDefault="00333206" w:rsidP="00333206">
      <w:r w:rsidRPr="00EB13C2">
        <w:t>городско</w:t>
      </w:r>
      <w:r>
        <w:t>го муниципального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Г.А. </w:t>
      </w:r>
      <w:proofErr w:type="spellStart"/>
      <w:r>
        <w:t>Полынцева</w:t>
      </w:r>
      <w:proofErr w:type="spellEnd"/>
    </w:p>
    <w:p w:rsidR="00333206" w:rsidRDefault="00333206" w:rsidP="00333206">
      <w:pPr>
        <w:suppressAutoHyphens/>
        <w:contextualSpacing/>
        <w:jc w:val="center"/>
      </w:pPr>
    </w:p>
    <w:p w:rsidR="00333206" w:rsidRDefault="00333206" w:rsidP="00333206">
      <w:pPr>
        <w:suppressAutoHyphens/>
        <w:contextualSpacing/>
        <w:jc w:val="center"/>
      </w:pPr>
    </w:p>
    <w:p w:rsidR="00333206" w:rsidRDefault="00333206" w:rsidP="00333206">
      <w:pPr>
        <w:suppressAutoHyphens/>
        <w:contextualSpacing/>
        <w:jc w:val="center"/>
      </w:pPr>
    </w:p>
    <w:p w:rsidR="00333206" w:rsidRDefault="00333206" w:rsidP="00333206">
      <w:pPr>
        <w:suppressAutoHyphens/>
        <w:contextualSpacing/>
        <w:jc w:val="center"/>
      </w:pPr>
    </w:p>
    <w:p w:rsidR="00333206" w:rsidRDefault="00333206" w:rsidP="00333206">
      <w:pPr>
        <w:suppressAutoHyphens/>
        <w:contextualSpacing/>
        <w:jc w:val="center"/>
      </w:pPr>
    </w:p>
    <w:p w:rsidR="00333206" w:rsidRDefault="00333206" w:rsidP="00333206">
      <w:pPr>
        <w:suppressAutoHyphens/>
        <w:contextualSpacing/>
        <w:jc w:val="center"/>
      </w:pPr>
    </w:p>
    <w:p w:rsidR="00333206" w:rsidRDefault="00333206" w:rsidP="00333206">
      <w:pPr>
        <w:suppressAutoHyphens/>
        <w:contextualSpacing/>
        <w:jc w:val="center"/>
      </w:pPr>
    </w:p>
    <w:p w:rsidR="00333206" w:rsidRDefault="00333206" w:rsidP="00333206">
      <w:pPr>
        <w:suppressAutoHyphens/>
        <w:contextualSpacing/>
        <w:jc w:val="center"/>
      </w:pPr>
    </w:p>
    <w:p w:rsidR="00333206" w:rsidRDefault="00333206" w:rsidP="00333206">
      <w:pPr>
        <w:suppressAutoHyphens/>
        <w:contextualSpacing/>
        <w:jc w:val="center"/>
      </w:pPr>
    </w:p>
    <w:p w:rsidR="00333206" w:rsidRDefault="00333206" w:rsidP="00333206">
      <w:pPr>
        <w:suppressAutoHyphens/>
        <w:contextualSpacing/>
        <w:jc w:val="center"/>
      </w:pPr>
    </w:p>
    <w:p w:rsidR="00333206" w:rsidRDefault="00333206" w:rsidP="00333206">
      <w:pPr>
        <w:suppressAutoHyphens/>
        <w:contextualSpacing/>
        <w:jc w:val="center"/>
      </w:pPr>
    </w:p>
    <w:p w:rsidR="00987607" w:rsidRDefault="00987607" w:rsidP="009415F5">
      <w:pPr>
        <w:suppressAutoHyphens/>
        <w:ind w:left="5103"/>
        <w:contextualSpacing/>
        <w:rPr>
          <w:rFonts w:eastAsia="Calibri"/>
          <w:lang w:eastAsia="en-US"/>
        </w:rPr>
      </w:pPr>
      <w:r>
        <w:lastRenderedPageBreak/>
        <w:t>УТВЕРЖДЕН</w:t>
      </w:r>
    </w:p>
    <w:p w:rsidR="00987607" w:rsidRDefault="00987607" w:rsidP="009415F5">
      <w:pPr>
        <w:suppressAutoHyphens/>
        <w:ind w:left="5103"/>
        <w:contextualSpacing/>
      </w:pPr>
      <w:r>
        <w:t>решением Думы Зиминского городского</w:t>
      </w:r>
    </w:p>
    <w:p w:rsidR="00987607" w:rsidRDefault="00987607" w:rsidP="009415F5">
      <w:pPr>
        <w:suppressAutoHyphens/>
        <w:ind w:left="5103"/>
        <w:contextualSpacing/>
      </w:pPr>
      <w:r>
        <w:t>муниципального образования</w:t>
      </w:r>
    </w:p>
    <w:p w:rsidR="00987607" w:rsidRDefault="00987607" w:rsidP="009415F5">
      <w:pPr>
        <w:ind w:left="5103"/>
        <w:contextualSpacing/>
        <w:rPr>
          <w:b/>
        </w:rPr>
      </w:pPr>
      <w:r>
        <w:t>от</w:t>
      </w:r>
      <w:r w:rsidR="00F20875">
        <w:t xml:space="preserve">  </w:t>
      </w:r>
      <w:r>
        <w:t xml:space="preserve"> </w:t>
      </w:r>
      <w:r w:rsidR="00F20875" w:rsidRPr="00F20875">
        <w:rPr>
          <w:u w:val="single"/>
        </w:rPr>
        <w:t>21.02.2023</w:t>
      </w:r>
      <w:r w:rsidR="009415F5" w:rsidRPr="00F20875">
        <w:rPr>
          <w:u w:val="single"/>
        </w:rPr>
        <w:t xml:space="preserve"> г.</w:t>
      </w:r>
      <w:r w:rsidR="009415F5">
        <w:t xml:space="preserve"> </w:t>
      </w:r>
      <w:r w:rsidR="00F20875">
        <w:t xml:space="preserve">  </w:t>
      </w:r>
      <w:r w:rsidRPr="00987607">
        <w:t>№</w:t>
      </w:r>
      <w:r w:rsidR="00F20875">
        <w:t xml:space="preserve">   </w:t>
      </w:r>
      <w:r w:rsidR="00F20875" w:rsidRPr="00F20875">
        <w:rPr>
          <w:u w:val="single"/>
        </w:rPr>
        <w:t>262</w:t>
      </w:r>
    </w:p>
    <w:p w:rsidR="00987607" w:rsidRDefault="00987607" w:rsidP="009415F5">
      <w:pPr>
        <w:ind w:left="5103"/>
        <w:contextualSpacing/>
        <w:rPr>
          <w:b/>
        </w:rPr>
      </w:pPr>
    </w:p>
    <w:p w:rsidR="009415F5" w:rsidRDefault="009415F5" w:rsidP="009415F5">
      <w:pPr>
        <w:ind w:left="5103"/>
        <w:contextualSpacing/>
        <w:rPr>
          <w:b/>
        </w:rPr>
      </w:pPr>
    </w:p>
    <w:p w:rsidR="00987607" w:rsidRDefault="00987607" w:rsidP="00EA7764">
      <w:pPr>
        <w:jc w:val="center"/>
        <w:rPr>
          <w:b/>
          <w:szCs w:val="28"/>
        </w:rPr>
      </w:pPr>
      <w:r>
        <w:rPr>
          <w:b/>
        </w:rPr>
        <w:t xml:space="preserve">Отчет </w:t>
      </w:r>
      <w:r w:rsidR="003C1FA2" w:rsidRPr="003C1FA2">
        <w:rPr>
          <w:b/>
          <w:szCs w:val="28"/>
        </w:rPr>
        <w:t xml:space="preserve">о деятельности </w:t>
      </w:r>
    </w:p>
    <w:p w:rsidR="006610F0" w:rsidRPr="003C1FA2" w:rsidRDefault="006610F0" w:rsidP="00EA7764">
      <w:pPr>
        <w:jc w:val="center"/>
        <w:rPr>
          <w:b/>
        </w:rPr>
      </w:pPr>
      <w:r w:rsidRPr="003C1FA2">
        <w:rPr>
          <w:b/>
        </w:rPr>
        <w:t xml:space="preserve">Контрольно-счетной палаты Зиминского городского </w:t>
      </w:r>
    </w:p>
    <w:p w:rsidR="00AD1369" w:rsidRDefault="006610F0" w:rsidP="00EA7764">
      <w:pPr>
        <w:jc w:val="center"/>
        <w:rPr>
          <w:b/>
        </w:rPr>
      </w:pPr>
      <w:r w:rsidRPr="003C1FA2">
        <w:rPr>
          <w:b/>
        </w:rPr>
        <w:t xml:space="preserve">муниципального образования </w:t>
      </w:r>
      <w:r w:rsidR="00AD1369" w:rsidRPr="003C1FA2">
        <w:rPr>
          <w:b/>
        </w:rPr>
        <w:t>за 20</w:t>
      </w:r>
      <w:r w:rsidR="003C47D2">
        <w:rPr>
          <w:b/>
        </w:rPr>
        <w:t>2</w:t>
      </w:r>
      <w:r w:rsidR="00B80E54">
        <w:rPr>
          <w:b/>
        </w:rPr>
        <w:t>2</w:t>
      </w:r>
      <w:r w:rsidR="00AD1369" w:rsidRPr="003C1FA2">
        <w:rPr>
          <w:b/>
        </w:rPr>
        <w:t xml:space="preserve"> год</w:t>
      </w:r>
    </w:p>
    <w:p w:rsidR="0065582D" w:rsidRDefault="0065582D" w:rsidP="00CB30AB">
      <w:pPr>
        <w:pStyle w:val="Default"/>
        <w:ind w:firstLine="567"/>
        <w:jc w:val="both"/>
      </w:pPr>
    </w:p>
    <w:p w:rsidR="00E50B7F" w:rsidRDefault="00CB30AB" w:rsidP="000F21AB">
      <w:pPr>
        <w:pStyle w:val="Default"/>
        <w:ind w:firstLine="567"/>
        <w:jc w:val="both"/>
      </w:pPr>
      <w:r w:rsidRPr="00CB30AB">
        <w:t xml:space="preserve">Отчет о деятельности Контрольно-счетной палаты </w:t>
      </w:r>
      <w:r w:rsidRPr="00090D52">
        <w:t>Зиминского городского муниципального образования</w:t>
      </w:r>
      <w:r w:rsidRPr="00CB30AB">
        <w:t xml:space="preserve"> за 202</w:t>
      </w:r>
      <w:r w:rsidR="00B80E54">
        <w:t>2</w:t>
      </w:r>
      <w:r w:rsidRPr="00CB30AB">
        <w:t xml:space="preserve"> год (далее - Контрольно-счетная палата) </w:t>
      </w:r>
      <w:r w:rsidR="004B64B1">
        <w:t xml:space="preserve">подготовлен </w:t>
      </w:r>
      <w:r w:rsidRPr="00090D52">
        <w:t xml:space="preserve"> </w:t>
      </w:r>
      <w:r w:rsidRPr="00CB30AB">
        <w:t>в соответствии с тр</w:t>
      </w:r>
      <w:r w:rsidR="00333206">
        <w:t xml:space="preserve">ебованиями </w:t>
      </w:r>
      <w:r w:rsidR="004B64B1">
        <w:t>статьи 19 Федерального Закона от 07.02.2011 г.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C5628D">
        <w:t xml:space="preserve"> (далее – Закон 6-ФЗ)</w:t>
      </w:r>
      <w:r w:rsidR="004B64B1">
        <w:t xml:space="preserve">,   </w:t>
      </w:r>
      <w:r w:rsidR="00333206">
        <w:t>статьи 20 Положения о</w:t>
      </w:r>
      <w:r w:rsidR="000F21AB">
        <w:t xml:space="preserve"> </w:t>
      </w:r>
      <w:r w:rsidR="000F21AB" w:rsidRPr="00090D52">
        <w:t>Контрольно-счетной палате Зиминского городского муниципального образования</w:t>
      </w:r>
      <w:r w:rsidR="000F21AB">
        <w:t>,</w:t>
      </w:r>
      <w:r w:rsidR="000F21AB" w:rsidRPr="00090D52">
        <w:t xml:space="preserve"> утверждённого решением Думы Зиминского городского муниципального образования от 2</w:t>
      </w:r>
      <w:r w:rsidR="00D27897">
        <w:t>5</w:t>
      </w:r>
      <w:r w:rsidR="000F21AB" w:rsidRPr="00090D52">
        <w:t>.</w:t>
      </w:r>
      <w:r w:rsidR="00D27897">
        <w:t>11</w:t>
      </w:r>
      <w:r w:rsidR="000F21AB" w:rsidRPr="00090D52">
        <w:t>.20</w:t>
      </w:r>
      <w:r w:rsidR="00D27897">
        <w:t>21</w:t>
      </w:r>
      <w:r w:rsidR="000F21AB" w:rsidRPr="00090D52">
        <w:t xml:space="preserve"> №</w:t>
      </w:r>
      <w:r w:rsidR="000F21AB">
        <w:t xml:space="preserve"> </w:t>
      </w:r>
      <w:r w:rsidR="00D27897">
        <w:t>172</w:t>
      </w:r>
      <w:r w:rsidR="000F21AB">
        <w:t xml:space="preserve"> </w:t>
      </w:r>
      <w:r w:rsidR="000F21AB" w:rsidRPr="00CB30AB">
        <w:t xml:space="preserve"> </w:t>
      </w:r>
      <w:r w:rsidR="00333206">
        <w:t>(далее - Положение о Контрольно-счетной палате</w:t>
      </w:r>
      <w:r w:rsidRPr="00CB30AB">
        <w:t xml:space="preserve">). </w:t>
      </w:r>
    </w:p>
    <w:p w:rsidR="00CB30AB" w:rsidRPr="00CB30AB" w:rsidRDefault="004B64B1" w:rsidP="000F21AB">
      <w:pPr>
        <w:pStyle w:val="Default"/>
        <w:ind w:firstLine="567"/>
        <w:jc w:val="both"/>
      </w:pPr>
      <w:r>
        <w:t>Контрольно-счетная палата Зиминского городского муниципального образования</w:t>
      </w:r>
      <w:r w:rsidR="005E03FB">
        <w:t xml:space="preserve"> является постоянно действующим органом внешнего муниципального финансового контроля.  </w:t>
      </w:r>
      <w:r w:rsidR="00CB30AB" w:rsidRPr="00CB30AB">
        <w:t xml:space="preserve">Деятельность Контрольно-счетной палаты в отчетный период осуществлялась в соответствии с планом </w:t>
      </w:r>
      <w:r w:rsidR="000F21AB">
        <w:t>деятельности</w:t>
      </w:r>
      <w:r w:rsidR="00CB30AB" w:rsidRPr="00CB30AB">
        <w:t xml:space="preserve">, утвержденным распоряжением председателя Контрольно-счетной палаты </w:t>
      </w:r>
      <w:r w:rsidR="00CB30AB" w:rsidRPr="005E03FB">
        <w:t>от 2</w:t>
      </w:r>
      <w:r w:rsidR="00860B19">
        <w:t>7</w:t>
      </w:r>
      <w:r w:rsidR="00CB30AB" w:rsidRPr="005E03FB">
        <w:t>.12.20</w:t>
      </w:r>
      <w:r w:rsidR="000F21AB" w:rsidRPr="005E03FB">
        <w:t>2</w:t>
      </w:r>
      <w:r w:rsidR="00860B19">
        <w:t>1</w:t>
      </w:r>
      <w:r w:rsidR="00CB30AB" w:rsidRPr="005E03FB">
        <w:t xml:space="preserve"> № </w:t>
      </w:r>
      <w:r w:rsidR="00860B19">
        <w:t>04</w:t>
      </w:r>
      <w:r w:rsidR="00D27897" w:rsidRPr="005E03FB">
        <w:t xml:space="preserve"> (</w:t>
      </w:r>
      <w:r w:rsidR="00FF52B2" w:rsidRPr="005E03FB">
        <w:t xml:space="preserve">с </w:t>
      </w:r>
      <w:r w:rsidR="00D27897" w:rsidRPr="005E03FB">
        <w:t>изменениями</w:t>
      </w:r>
      <w:r w:rsidR="005E03FB" w:rsidRPr="005E03FB">
        <w:t xml:space="preserve"> и дополнениями</w:t>
      </w:r>
      <w:r w:rsidR="005E03FB">
        <w:t xml:space="preserve"> от 04.07.2022 г.  № 01-07/12, от 29.11.2022 г. № 01-07/21</w:t>
      </w:r>
      <w:r w:rsidR="00D27897">
        <w:t>)</w:t>
      </w:r>
      <w:r w:rsidR="00CB30AB" w:rsidRPr="00CB30AB">
        <w:t xml:space="preserve">. </w:t>
      </w:r>
    </w:p>
    <w:p w:rsidR="00CB30AB" w:rsidRPr="00CB30AB" w:rsidRDefault="00CB30AB" w:rsidP="000F21AB">
      <w:pPr>
        <w:ind w:firstLine="567"/>
        <w:jc w:val="both"/>
      </w:pPr>
      <w:r w:rsidRPr="00CB30AB">
        <w:t>В отчете отражена деятельность Контрольно-счетной палаты за 202</w:t>
      </w:r>
      <w:r w:rsidR="00B80E54">
        <w:t>2</w:t>
      </w:r>
      <w:r w:rsidRPr="00CB30AB">
        <w:t xml:space="preserve"> год по реализации задач, установленных Бюджетным кодексом Российской Федерации,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Федеральным законом от 06.10.2003 № 131-ФЗ «Об общих принципах организации местного самоуправления в Рос</w:t>
      </w:r>
      <w:r w:rsidR="00333206">
        <w:t>сийской Федерации», Положением о Контрольно-счетной палате, Положением о</w:t>
      </w:r>
      <w:r w:rsidRPr="00CB30AB">
        <w:t xml:space="preserve"> бюджетном процессе</w:t>
      </w:r>
      <w:r w:rsidR="000F21AB">
        <w:t xml:space="preserve"> в </w:t>
      </w:r>
      <w:proofErr w:type="spellStart"/>
      <w:r w:rsidR="000F21AB" w:rsidRPr="00090D52">
        <w:t>Зиминско</w:t>
      </w:r>
      <w:r w:rsidR="00C32960">
        <w:t>м</w:t>
      </w:r>
      <w:proofErr w:type="spellEnd"/>
      <w:r w:rsidR="000F21AB" w:rsidRPr="00090D52">
        <w:t xml:space="preserve"> городско</w:t>
      </w:r>
      <w:r w:rsidR="00C32960">
        <w:t>м</w:t>
      </w:r>
      <w:r w:rsidR="000F21AB" w:rsidRPr="00090D52">
        <w:t xml:space="preserve"> муниципально</w:t>
      </w:r>
      <w:r w:rsidR="00C32960">
        <w:t>м</w:t>
      </w:r>
      <w:r w:rsidR="000F21AB" w:rsidRPr="00090D52">
        <w:t xml:space="preserve"> образовани</w:t>
      </w:r>
      <w:r w:rsidR="00C32960">
        <w:t>и</w:t>
      </w:r>
      <w:r w:rsidRPr="00CB30AB">
        <w:t xml:space="preserve">, иными законодательными и нормативными правовыми актами Российской Федерации, </w:t>
      </w:r>
      <w:r w:rsidR="00C32960">
        <w:t xml:space="preserve">Иркутской </w:t>
      </w:r>
      <w:r w:rsidRPr="00CB30AB">
        <w:t>области,</w:t>
      </w:r>
      <w:r w:rsidR="00C32960" w:rsidRPr="00C32960">
        <w:t xml:space="preserve"> </w:t>
      </w:r>
      <w:r w:rsidR="00C32960" w:rsidRPr="00090D52">
        <w:t>Зиминского городского муниципального образования</w:t>
      </w:r>
      <w:r w:rsidRPr="00CB30AB">
        <w:t>.</w:t>
      </w:r>
    </w:p>
    <w:p w:rsidR="00C32960" w:rsidRPr="00C32960" w:rsidRDefault="00C32960" w:rsidP="00C32960">
      <w:pPr>
        <w:pStyle w:val="Default"/>
        <w:ind w:firstLine="567"/>
        <w:jc w:val="both"/>
        <w:rPr>
          <w:rStyle w:val="af7"/>
        </w:rPr>
      </w:pPr>
      <w:r w:rsidRPr="00C32960">
        <w:t>Контрольно</w:t>
      </w:r>
      <w:r w:rsidR="00A51877">
        <w:t xml:space="preserve"> </w:t>
      </w:r>
      <w:r w:rsidRPr="00C32960">
        <w:t>-</w:t>
      </w:r>
      <w:r w:rsidR="00A51877">
        <w:t xml:space="preserve"> </w:t>
      </w:r>
      <w:r w:rsidRPr="00C32960">
        <w:t>счетная палата является органом местного самоуправления, обладает правами юридического лица, государственная регистрация юридического лица от 0</w:t>
      </w:r>
      <w:r>
        <w:t>5</w:t>
      </w:r>
      <w:r w:rsidRPr="00C32960">
        <w:t>.</w:t>
      </w:r>
      <w:r>
        <w:t>11</w:t>
      </w:r>
      <w:r w:rsidRPr="00C32960">
        <w:t>.20</w:t>
      </w:r>
      <w:r>
        <w:t xml:space="preserve">09 </w:t>
      </w:r>
      <w:r w:rsidRPr="00C32960">
        <w:t xml:space="preserve">г. В процессе реализации основных полномочий </w:t>
      </w:r>
      <w:r w:rsidRPr="00CB30AB">
        <w:t>Контрольно</w:t>
      </w:r>
      <w:r w:rsidR="00DD5704">
        <w:t xml:space="preserve"> - </w:t>
      </w:r>
      <w:r w:rsidRPr="00CB30AB">
        <w:t>счетная палата</w:t>
      </w:r>
      <w:r w:rsidRPr="00C32960">
        <w:t xml:space="preserve"> осуществляет контрольную, экспертно – аналитическую, информационную и иные виды деятельности, обеспечивает единую систему контроля </w:t>
      </w:r>
      <w:r>
        <w:t xml:space="preserve">местного </w:t>
      </w:r>
      <w:r w:rsidRPr="00C32960">
        <w:t xml:space="preserve">бюджета, включая экспертизу проекта </w:t>
      </w:r>
      <w:r>
        <w:t xml:space="preserve">местного </w:t>
      </w:r>
      <w:r w:rsidRPr="00C32960">
        <w:t xml:space="preserve">бюджета, внешнюю проверку годового отчета и в целом контроль исполнения бюджета </w:t>
      </w:r>
      <w:r>
        <w:t xml:space="preserve">Зиминского городского </w:t>
      </w:r>
      <w:r w:rsidRPr="00EB2F1B">
        <w:t>муниципального образования</w:t>
      </w:r>
      <w:r w:rsidRPr="00C32960">
        <w:t>. Полномочия Контрольно-счетной палаты по осуществлению внешнего муниципального финансового контроля распространяются на все</w:t>
      </w:r>
      <w:r>
        <w:t xml:space="preserve"> органы местного самоуправления</w:t>
      </w:r>
      <w:r w:rsidRPr="00C32960">
        <w:t>.</w:t>
      </w:r>
    </w:p>
    <w:p w:rsidR="00C32960" w:rsidRPr="00DD5704" w:rsidRDefault="00DD5704" w:rsidP="00C11D25">
      <w:pPr>
        <w:ind w:firstLine="567"/>
        <w:contextualSpacing/>
        <w:mirrorIndents/>
        <w:jc w:val="both"/>
        <w:rPr>
          <w:rStyle w:val="af7"/>
        </w:rPr>
      </w:pPr>
      <w:r w:rsidRPr="00DD5704">
        <w:t>Штатная численность сотрудников с момента создания Контрольно</w:t>
      </w:r>
      <w:r>
        <w:t xml:space="preserve"> - </w:t>
      </w:r>
      <w:r w:rsidRPr="00DD5704">
        <w:t>счетной палаты не изменилась и составляет на 01.01.202</w:t>
      </w:r>
      <w:r w:rsidR="00B80E54">
        <w:t>3</w:t>
      </w:r>
      <w:r w:rsidRPr="00DD5704">
        <w:t xml:space="preserve"> г. 1 </w:t>
      </w:r>
      <w:r w:rsidR="00D27897">
        <w:t>единицу</w:t>
      </w:r>
      <w:r w:rsidRPr="00DD5704">
        <w:t xml:space="preserve"> (председатель </w:t>
      </w:r>
      <w:r w:rsidR="00D27897" w:rsidRPr="00DD5704">
        <w:t>Контрольно</w:t>
      </w:r>
      <w:r w:rsidR="00D27897">
        <w:t xml:space="preserve"> - </w:t>
      </w:r>
      <w:r w:rsidR="00D27897" w:rsidRPr="00DD5704">
        <w:t xml:space="preserve">счетной палаты </w:t>
      </w:r>
      <w:r w:rsidR="00D27897">
        <w:t xml:space="preserve">замещает </w:t>
      </w:r>
      <w:r w:rsidRPr="00DD5704">
        <w:t>муниципальн</w:t>
      </w:r>
      <w:r w:rsidR="00D27897">
        <w:t>ую должность)</w:t>
      </w:r>
      <w:r w:rsidRPr="00DD5704">
        <w:t>.</w:t>
      </w:r>
    </w:p>
    <w:p w:rsidR="00BE79AC" w:rsidRDefault="00860B19" w:rsidP="00A51877">
      <w:pPr>
        <w:pStyle w:val="Default"/>
        <w:ind w:firstLine="567"/>
        <w:jc w:val="both"/>
      </w:pPr>
      <w:r>
        <w:t>В соответствии с планом</w:t>
      </w:r>
      <w:r w:rsidR="00BE79AC" w:rsidRPr="006F6985">
        <w:t xml:space="preserve"> деятельности на 20</w:t>
      </w:r>
      <w:r w:rsidR="00BE79AC">
        <w:t>2</w:t>
      </w:r>
      <w:r w:rsidR="00B80E54">
        <w:t>2</w:t>
      </w:r>
      <w:r w:rsidR="00BE79AC" w:rsidRPr="006F6985">
        <w:t xml:space="preserve"> год</w:t>
      </w:r>
      <w:r>
        <w:t xml:space="preserve"> </w:t>
      </w:r>
      <w:r w:rsidR="00BE79AC" w:rsidRPr="006F6985">
        <w:t xml:space="preserve"> </w:t>
      </w:r>
      <w:r w:rsidR="00BE79AC">
        <w:t>Контрольно-счетной палатой</w:t>
      </w:r>
      <w:r w:rsidR="00BE79AC" w:rsidRPr="006F6985">
        <w:t xml:space="preserve"> в </w:t>
      </w:r>
      <w:r w:rsidR="00BE79AC" w:rsidRPr="002C607E">
        <w:t>20</w:t>
      </w:r>
      <w:r w:rsidR="00BE79AC">
        <w:t>2</w:t>
      </w:r>
      <w:r w:rsidR="00B80E54">
        <w:t>2</w:t>
      </w:r>
      <w:r w:rsidR="00BE79AC" w:rsidRPr="002C607E">
        <w:t xml:space="preserve"> году  </w:t>
      </w:r>
      <w:r>
        <w:t xml:space="preserve">проведено </w:t>
      </w:r>
      <w:r w:rsidR="00BE79AC">
        <w:t>2</w:t>
      </w:r>
      <w:r w:rsidR="00B80E54">
        <w:t>6</w:t>
      </w:r>
      <w:r w:rsidR="00BE79AC">
        <w:t xml:space="preserve"> </w:t>
      </w:r>
      <w:r w:rsidR="00BE79AC" w:rsidRPr="002C607E">
        <w:t>контрольных</w:t>
      </w:r>
      <w:r w:rsidR="00BE79AC" w:rsidRPr="006F6985">
        <w:t xml:space="preserve"> и экспертно-аналитических мероприятий</w:t>
      </w:r>
      <w:r w:rsidR="00BE79AC">
        <w:t>.</w:t>
      </w:r>
    </w:p>
    <w:p w:rsidR="00A51877" w:rsidRPr="00A51877" w:rsidRDefault="00BE79AC" w:rsidP="00A51877">
      <w:pPr>
        <w:pStyle w:val="Default"/>
        <w:ind w:firstLine="567"/>
        <w:jc w:val="both"/>
      </w:pPr>
      <w:r w:rsidRPr="00A51877">
        <w:t xml:space="preserve"> </w:t>
      </w:r>
      <w:r w:rsidR="00A51877" w:rsidRPr="00A51877">
        <w:t xml:space="preserve">Перечень проведенных контрольных и экспертно-аналитических мероприятий: </w:t>
      </w:r>
    </w:p>
    <w:p w:rsidR="00A51877" w:rsidRPr="00A51877" w:rsidRDefault="00A51877" w:rsidP="00A51877">
      <w:pPr>
        <w:pStyle w:val="Default"/>
        <w:ind w:firstLine="567"/>
        <w:jc w:val="both"/>
      </w:pPr>
      <w:r>
        <w:lastRenderedPageBreak/>
        <w:t>-</w:t>
      </w:r>
      <w:r w:rsidRPr="00A51877">
        <w:t xml:space="preserve"> внешняя проверка отчета об исполнении бюджета </w:t>
      </w:r>
      <w:r>
        <w:t xml:space="preserve">Зиминского городского </w:t>
      </w:r>
      <w:r w:rsidRPr="00EB2F1B">
        <w:t>муниципального образования</w:t>
      </w:r>
      <w:r w:rsidRPr="00A51877">
        <w:t xml:space="preserve"> за 20</w:t>
      </w:r>
      <w:r>
        <w:t>2</w:t>
      </w:r>
      <w:r w:rsidR="00B80E54">
        <w:t>1</w:t>
      </w:r>
      <w:r w:rsidRPr="00A51877">
        <w:t xml:space="preserve"> год </w:t>
      </w:r>
      <w:r w:rsidR="00C61475">
        <w:t>–</w:t>
      </w:r>
      <w:r>
        <w:t xml:space="preserve"> 1</w:t>
      </w:r>
      <w:r w:rsidR="00C61475">
        <w:t>;</w:t>
      </w:r>
      <w:r w:rsidRPr="00A51877">
        <w:t xml:space="preserve"> </w:t>
      </w:r>
    </w:p>
    <w:p w:rsidR="00A51877" w:rsidRPr="00A51877" w:rsidRDefault="00A51877" w:rsidP="00A51877">
      <w:pPr>
        <w:pStyle w:val="Default"/>
        <w:ind w:firstLine="567"/>
        <w:jc w:val="both"/>
      </w:pPr>
      <w:r>
        <w:t>-</w:t>
      </w:r>
      <w:r w:rsidRPr="00A51877">
        <w:t xml:space="preserve"> внешняя проверка бюджетной отчетности главных администраторов бюджетных средств за 20</w:t>
      </w:r>
      <w:r>
        <w:t>2</w:t>
      </w:r>
      <w:r w:rsidR="00B80E54">
        <w:t>1</w:t>
      </w:r>
      <w:r w:rsidRPr="00A51877">
        <w:t xml:space="preserve"> год </w:t>
      </w:r>
      <w:r w:rsidR="00C61475">
        <w:t>–</w:t>
      </w:r>
      <w:r w:rsidR="002170FB">
        <w:t xml:space="preserve"> </w:t>
      </w:r>
      <w:r w:rsidR="00B80E54">
        <w:t>6</w:t>
      </w:r>
      <w:r w:rsidR="00C61475">
        <w:t>;</w:t>
      </w:r>
      <w:r w:rsidRPr="00A51877">
        <w:t xml:space="preserve"> </w:t>
      </w:r>
    </w:p>
    <w:p w:rsidR="00A51877" w:rsidRPr="00A51877" w:rsidRDefault="00A51877" w:rsidP="00A51877">
      <w:pPr>
        <w:pStyle w:val="Default"/>
        <w:ind w:firstLine="567"/>
        <w:jc w:val="both"/>
      </w:pPr>
      <w:r>
        <w:t>-</w:t>
      </w:r>
      <w:r w:rsidRPr="00A51877">
        <w:t xml:space="preserve"> анализ за ходом исполнения бюджета </w:t>
      </w:r>
      <w:r>
        <w:t xml:space="preserve">Зиминского городского </w:t>
      </w:r>
      <w:r w:rsidRPr="00EB2F1B">
        <w:t>муниципального образования</w:t>
      </w:r>
      <w:r w:rsidRPr="00A51877">
        <w:t xml:space="preserve"> на 202</w:t>
      </w:r>
      <w:r w:rsidR="00AC3A3B">
        <w:t>2</w:t>
      </w:r>
      <w:r w:rsidRPr="00A51877">
        <w:t xml:space="preserve"> год </w:t>
      </w:r>
      <w:r w:rsidR="00C61475">
        <w:t>–</w:t>
      </w:r>
      <w:r>
        <w:t xml:space="preserve"> </w:t>
      </w:r>
      <w:r w:rsidR="00B80E54">
        <w:t>3</w:t>
      </w:r>
      <w:r w:rsidR="00C61475">
        <w:t>;</w:t>
      </w:r>
    </w:p>
    <w:p w:rsidR="00C61475" w:rsidRDefault="00A51877" w:rsidP="00A51877">
      <w:pPr>
        <w:pStyle w:val="Default"/>
        <w:ind w:firstLine="567"/>
        <w:jc w:val="both"/>
      </w:pPr>
      <w:r>
        <w:t>-</w:t>
      </w:r>
      <w:r w:rsidRPr="00A51877">
        <w:t xml:space="preserve"> экспертиза проектов решений о внесении изменений в бюджет </w:t>
      </w:r>
      <w:r>
        <w:t xml:space="preserve">Зиминского городского </w:t>
      </w:r>
      <w:r w:rsidRPr="00EB2F1B">
        <w:t>муниципального образования</w:t>
      </w:r>
      <w:r w:rsidRPr="00A51877">
        <w:t xml:space="preserve"> на 202</w:t>
      </w:r>
      <w:r>
        <w:t>1</w:t>
      </w:r>
      <w:r w:rsidRPr="00A51877">
        <w:t xml:space="preserve"> год и плановый период 202</w:t>
      </w:r>
      <w:r>
        <w:t>2</w:t>
      </w:r>
      <w:r w:rsidRPr="00A51877">
        <w:t xml:space="preserve"> и 202</w:t>
      </w:r>
      <w:r>
        <w:t>3</w:t>
      </w:r>
      <w:r w:rsidRPr="00A51877">
        <w:t xml:space="preserve"> годов –</w:t>
      </w:r>
      <w:r w:rsidR="002170FB">
        <w:t xml:space="preserve"> </w:t>
      </w:r>
      <w:r w:rsidR="00B80E54">
        <w:t>8</w:t>
      </w:r>
      <w:r w:rsidR="00C61475">
        <w:t>;</w:t>
      </w:r>
    </w:p>
    <w:p w:rsidR="00F33060" w:rsidRDefault="00F33060" w:rsidP="00F33060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3060">
        <w:rPr>
          <w:rFonts w:ascii="Times New Roman" w:hAnsi="Times New Roman" w:cs="Times New Roman"/>
          <w:sz w:val="24"/>
          <w:szCs w:val="24"/>
        </w:rPr>
        <w:t>-</w:t>
      </w:r>
      <w:r w:rsidRPr="00F33060">
        <w:t xml:space="preserve"> </w:t>
      </w:r>
      <w:r w:rsidRPr="00F33060">
        <w:rPr>
          <w:rFonts w:ascii="Times New Roman" w:hAnsi="Times New Roman" w:cs="Times New Roman"/>
          <w:sz w:val="24"/>
          <w:szCs w:val="24"/>
        </w:rPr>
        <w:t xml:space="preserve">экспертиза проектов решений </w:t>
      </w:r>
      <w:r w:rsidRPr="00F33060">
        <w:rPr>
          <w:rFonts w:ascii="Times New Roman" w:hAnsi="Times New Roman" w:cs="Times New Roman"/>
          <w:bCs/>
          <w:sz w:val="24"/>
          <w:szCs w:val="24"/>
        </w:rPr>
        <w:t>Думы Зиминского городского муниципального образования «Об утверждении отчета об использовании объектов муниципального</w:t>
      </w:r>
      <w:r w:rsidRPr="00F33060">
        <w:rPr>
          <w:rFonts w:ascii="Times New Roman" w:hAnsi="Times New Roman" w:cs="Times New Roman"/>
          <w:sz w:val="24"/>
          <w:szCs w:val="24"/>
        </w:rPr>
        <w:t xml:space="preserve"> имущества Зиминского городского муниципального образования, переданных в безвозмездное пользование в 202</w:t>
      </w:r>
      <w:r w:rsidR="00AC3A3B">
        <w:rPr>
          <w:rFonts w:ascii="Times New Roman" w:hAnsi="Times New Roman" w:cs="Times New Roman"/>
          <w:sz w:val="24"/>
          <w:szCs w:val="24"/>
        </w:rPr>
        <w:t>1</w:t>
      </w:r>
      <w:r w:rsidRPr="00F33060">
        <w:rPr>
          <w:rFonts w:ascii="Times New Roman" w:hAnsi="Times New Roman" w:cs="Times New Roman"/>
          <w:sz w:val="24"/>
          <w:szCs w:val="24"/>
        </w:rPr>
        <w:t xml:space="preserve"> году»; </w:t>
      </w:r>
    </w:p>
    <w:p w:rsidR="009028BB" w:rsidRDefault="00AC3A3B" w:rsidP="00F33060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экспертиза на проект решения об утверждении отчета по прогнозному плану приватизации за 2021 год</w:t>
      </w:r>
      <w:r w:rsidR="009028BB">
        <w:rPr>
          <w:rFonts w:ascii="Times New Roman" w:hAnsi="Times New Roman" w:cs="Times New Roman"/>
          <w:sz w:val="24"/>
          <w:szCs w:val="24"/>
        </w:rPr>
        <w:t>;</w:t>
      </w:r>
    </w:p>
    <w:p w:rsidR="009028BB" w:rsidRDefault="009028BB" w:rsidP="00F33060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экспертиза</w:t>
      </w:r>
      <w:r w:rsidR="00AC3A3B">
        <w:rPr>
          <w:rFonts w:ascii="Times New Roman" w:hAnsi="Times New Roman" w:cs="Times New Roman"/>
          <w:sz w:val="24"/>
          <w:szCs w:val="24"/>
        </w:rPr>
        <w:t xml:space="preserve"> на проект решения по внесению изменений </w:t>
      </w:r>
      <w:r>
        <w:rPr>
          <w:rFonts w:ascii="Times New Roman" w:hAnsi="Times New Roman" w:cs="Times New Roman"/>
          <w:sz w:val="24"/>
          <w:szCs w:val="24"/>
        </w:rPr>
        <w:t>в план приватизации на 2022 год;</w:t>
      </w:r>
    </w:p>
    <w:p w:rsidR="00AC3A3B" w:rsidRDefault="009028BB" w:rsidP="00F33060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экспертиза</w:t>
      </w:r>
      <w:r w:rsidR="00AC3A3B">
        <w:rPr>
          <w:rFonts w:ascii="Times New Roman" w:hAnsi="Times New Roman" w:cs="Times New Roman"/>
          <w:sz w:val="24"/>
          <w:szCs w:val="24"/>
        </w:rPr>
        <w:t xml:space="preserve"> на проект решения по утверждению плана приватизации на 2023 год;</w:t>
      </w:r>
    </w:p>
    <w:p w:rsidR="00AC3A3B" w:rsidRPr="00F33060" w:rsidRDefault="00AC3A3B" w:rsidP="00F33060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экспертиза проекта решения по внесению изменений в нормативно-правовой акт муниципального образования «О порядке определения цены земельных участков, находящихся в муниципальной собственности при заключении договоров купли-продажи земельных участков без проведения торгов, размера платы за увеличение</w:t>
      </w:r>
      <w:r w:rsidR="00F25C92">
        <w:rPr>
          <w:rFonts w:ascii="Times New Roman" w:hAnsi="Times New Roman" w:cs="Times New Roman"/>
          <w:sz w:val="24"/>
          <w:szCs w:val="24"/>
        </w:rPr>
        <w:t xml:space="preserve"> площади земельных участков, находящихся в частной собственности в результате их перераспределения с земельными участками, находящимися в муниципальной собственности»;</w:t>
      </w:r>
    </w:p>
    <w:p w:rsidR="00C61475" w:rsidRDefault="00C61475" w:rsidP="00C61475">
      <w:pPr>
        <w:pStyle w:val="Default"/>
        <w:ind w:firstLine="567"/>
        <w:jc w:val="both"/>
      </w:pPr>
      <w:r>
        <w:t>-</w:t>
      </w:r>
      <w:r w:rsidRPr="00A51877">
        <w:t xml:space="preserve"> экспертиза проекта решения о бюджете </w:t>
      </w:r>
      <w:r>
        <w:t xml:space="preserve">Зиминского городского </w:t>
      </w:r>
      <w:r w:rsidRPr="00EB2F1B">
        <w:t>муниципального образования</w:t>
      </w:r>
      <w:r w:rsidRPr="00A51877">
        <w:t xml:space="preserve"> на 202</w:t>
      </w:r>
      <w:r>
        <w:t>3</w:t>
      </w:r>
      <w:r w:rsidRPr="00A51877">
        <w:t xml:space="preserve"> год и плановый период 202</w:t>
      </w:r>
      <w:r>
        <w:t>4</w:t>
      </w:r>
      <w:r w:rsidRPr="00A51877">
        <w:t xml:space="preserve"> и 202</w:t>
      </w:r>
      <w:r>
        <w:t>5</w:t>
      </w:r>
      <w:r w:rsidRPr="00A51877">
        <w:t xml:space="preserve"> годов – </w:t>
      </w:r>
      <w:r>
        <w:t>2.</w:t>
      </w:r>
    </w:p>
    <w:p w:rsidR="0065582D" w:rsidRPr="0065582D" w:rsidRDefault="00FD7213" w:rsidP="0065582D">
      <w:pPr>
        <w:autoSpaceDE w:val="0"/>
        <w:autoSpaceDN w:val="0"/>
        <w:adjustRightInd w:val="0"/>
        <w:ind w:firstLine="567"/>
        <w:contextualSpacing/>
        <w:mirrorIndents/>
        <w:jc w:val="both"/>
        <w:rPr>
          <w:color w:val="000000"/>
        </w:rPr>
      </w:pPr>
      <w:r>
        <w:rPr>
          <w:bCs/>
        </w:rPr>
        <w:t>К</w:t>
      </w:r>
      <w:r w:rsidRPr="00FD7213">
        <w:rPr>
          <w:bCs/>
        </w:rPr>
        <w:t>онтрольно</w:t>
      </w:r>
      <w:r>
        <w:rPr>
          <w:bCs/>
        </w:rPr>
        <w:t>е</w:t>
      </w:r>
      <w:r w:rsidRPr="00FD7213">
        <w:rPr>
          <w:bCs/>
        </w:rPr>
        <w:t xml:space="preserve"> мероприяти</w:t>
      </w:r>
      <w:r>
        <w:rPr>
          <w:bCs/>
        </w:rPr>
        <w:t>е</w:t>
      </w:r>
      <w:r w:rsidRPr="00FD7213">
        <w:t xml:space="preserve"> эффективности и результативности  использования средств субсидий, выделенных из бюджета на выполнение муниципального задания и иные цели </w:t>
      </w:r>
      <w:r w:rsidRPr="00FD7213">
        <w:rPr>
          <w:bCs/>
        </w:rPr>
        <w:t>М</w:t>
      </w:r>
      <w:r w:rsidR="00F25C92">
        <w:rPr>
          <w:bCs/>
        </w:rPr>
        <w:t>А</w:t>
      </w:r>
      <w:r w:rsidR="00D808D9">
        <w:rPr>
          <w:bCs/>
        </w:rPr>
        <w:t>УК</w:t>
      </w:r>
      <w:r w:rsidRPr="00FD7213">
        <w:rPr>
          <w:shd w:val="clear" w:color="auto" w:fill="FFFFFF"/>
        </w:rPr>
        <w:t xml:space="preserve"> «</w:t>
      </w:r>
      <w:r w:rsidR="00F25C92">
        <w:t xml:space="preserve">ДК им. </w:t>
      </w:r>
      <w:proofErr w:type="spellStart"/>
      <w:r w:rsidR="00F25C92">
        <w:t>А.Н.Гринчика</w:t>
      </w:r>
      <w:proofErr w:type="spellEnd"/>
      <w:r w:rsidRPr="00FD7213">
        <w:rPr>
          <w:shd w:val="clear" w:color="auto" w:fill="FFFFFF"/>
        </w:rPr>
        <w:t xml:space="preserve">» </w:t>
      </w:r>
      <w:r w:rsidR="00F25C92">
        <w:rPr>
          <w:bCs/>
        </w:rPr>
        <w:t>за</w:t>
      </w:r>
      <w:r w:rsidR="00A6285F">
        <w:rPr>
          <w:bCs/>
        </w:rPr>
        <w:t xml:space="preserve"> период </w:t>
      </w:r>
      <w:r w:rsidR="00F25C92">
        <w:rPr>
          <w:bCs/>
        </w:rPr>
        <w:t xml:space="preserve"> 6 месяцев 2022 г.</w:t>
      </w:r>
      <w:r w:rsidRPr="00FD7213">
        <w:t>.</w:t>
      </w:r>
      <w:r w:rsidR="00D808D9">
        <w:t xml:space="preserve"> </w:t>
      </w:r>
    </w:p>
    <w:p w:rsidR="00C32960" w:rsidRPr="00513703" w:rsidRDefault="00A51877" w:rsidP="00513703">
      <w:pPr>
        <w:ind w:firstLine="567"/>
        <w:contextualSpacing/>
        <w:mirrorIndents/>
        <w:jc w:val="both"/>
        <w:rPr>
          <w:rStyle w:val="af7"/>
        </w:rPr>
      </w:pPr>
      <w:r w:rsidRPr="00513703">
        <w:t xml:space="preserve">Общий объем проверенных средств местного бюджета составил  </w:t>
      </w:r>
      <w:r w:rsidR="00852652">
        <w:t xml:space="preserve">1908635,7 </w:t>
      </w:r>
      <w:r w:rsidRPr="00513703">
        <w:t>тыс. рублей.</w:t>
      </w:r>
    </w:p>
    <w:p w:rsidR="00566C1D" w:rsidRPr="00513703" w:rsidRDefault="00566C1D" w:rsidP="00513703">
      <w:pPr>
        <w:pStyle w:val="Default"/>
        <w:ind w:firstLine="567"/>
        <w:jc w:val="both"/>
      </w:pPr>
      <w:r w:rsidRPr="00513703">
        <w:t>В результате проведенных контрольных мероприятий выявлено нарушений на сумму</w:t>
      </w:r>
      <w:r w:rsidR="00513703" w:rsidRPr="00513703">
        <w:t xml:space="preserve"> </w:t>
      </w:r>
      <w:r w:rsidR="00F25C92">
        <w:t>12306,7</w:t>
      </w:r>
      <w:r w:rsidR="00EA5D7B">
        <w:t xml:space="preserve"> тыс. ру</w:t>
      </w:r>
      <w:r w:rsidR="0024768F">
        <w:t>б</w:t>
      </w:r>
      <w:r w:rsidR="00EA5D7B">
        <w:t>лей</w:t>
      </w:r>
      <w:r w:rsidRPr="00513703">
        <w:t xml:space="preserve">. </w:t>
      </w:r>
      <w:r w:rsidR="00F25C92">
        <w:t xml:space="preserve">Большинство выявленных нарушений не имеет стоимостной оценки. </w:t>
      </w:r>
      <w:r w:rsidRPr="00513703">
        <w:t>За выявленные нарушения руководител</w:t>
      </w:r>
      <w:r w:rsidR="00F25C92">
        <w:t>ю</w:t>
      </w:r>
      <w:r w:rsidRPr="00513703">
        <w:t xml:space="preserve"> учреждени</w:t>
      </w:r>
      <w:r w:rsidR="00F25C92">
        <w:t>я</w:t>
      </w:r>
      <w:r w:rsidRPr="00513703">
        <w:t xml:space="preserve"> был</w:t>
      </w:r>
      <w:r w:rsidR="00F25C92">
        <w:t>о</w:t>
      </w:r>
      <w:r w:rsidRPr="00513703">
        <w:t xml:space="preserve"> направлен</w:t>
      </w:r>
      <w:r w:rsidR="00F25C92">
        <w:t>о</w:t>
      </w:r>
      <w:r w:rsidRPr="00513703">
        <w:t xml:space="preserve"> </w:t>
      </w:r>
      <w:r w:rsidR="00EA5D7B" w:rsidRPr="00EA5D7B">
        <w:t xml:space="preserve">представление </w:t>
      </w:r>
      <w:r w:rsidR="00EA5D7B">
        <w:t>Контрольно-счетной палаты</w:t>
      </w:r>
      <w:r w:rsidR="00EA5D7B" w:rsidRPr="00EA5D7B">
        <w:t xml:space="preserve"> об устранении выявленных нарушений</w:t>
      </w:r>
      <w:r w:rsidRPr="00513703">
        <w:t>. В установленные сроки в Контрольно</w:t>
      </w:r>
      <w:r w:rsidR="00513703" w:rsidRPr="00513703">
        <w:t xml:space="preserve"> - </w:t>
      </w:r>
      <w:r w:rsidRPr="00513703">
        <w:t>счетную палату представлен</w:t>
      </w:r>
      <w:r w:rsidR="00F25C92">
        <w:t>а</w:t>
      </w:r>
      <w:r w:rsidRPr="00513703">
        <w:t xml:space="preserve"> информаци</w:t>
      </w:r>
      <w:r w:rsidR="00F25C92">
        <w:t>я</w:t>
      </w:r>
      <w:r w:rsidRPr="00513703">
        <w:t xml:space="preserve"> по устранению нарушений. </w:t>
      </w:r>
    </w:p>
    <w:p w:rsidR="00513703" w:rsidRPr="00513703" w:rsidRDefault="00566C1D" w:rsidP="00513703">
      <w:pPr>
        <w:pStyle w:val="Default"/>
        <w:ind w:firstLine="567"/>
        <w:jc w:val="both"/>
      </w:pPr>
      <w:r w:rsidRPr="00513703">
        <w:t>Контрольно – счетная палата в период проведения контрольных мероприятий одновременно оказывала содействие в форме консультаций в правильности ведения бухгалтерского учета, устранении выявленных недостатков и приведении локальных актов учреждений в соответствие с</w:t>
      </w:r>
      <w:r w:rsidR="00513703" w:rsidRPr="00513703">
        <w:t xml:space="preserve"> требованиями действующего законодательства, регулирующего бюджетные правоотношения. </w:t>
      </w:r>
    </w:p>
    <w:p w:rsidR="00104E70" w:rsidRDefault="00513703" w:rsidP="00513703">
      <w:pPr>
        <w:ind w:firstLine="567"/>
        <w:contextualSpacing/>
        <w:mirrorIndents/>
        <w:jc w:val="both"/>
      </w:pPr>
      <w:r w:rsidRPr="00513703">
        <w:t xml:space="preserve">Исходя из единства целей и задач, Контрольно-счетная палата активно взаимодействовала с </w:t>
      </w:r>
      <w:r>
        <w:t>Думой</w:t>
      </w:r>
      <w:r w:rsidRPr="00513703">
        <w:t xml:space="preserve"> </w:t>
      </w:r>
      <w:r>
        <w:t xml:space="preserve">Зиминского городского </w:t>
      </w:r>
      <w:r w:rsidRPr="00EB2F1B">
        <w:t>муниципального образования</w:t>
      </w:r>
      <w:r w:rsidRPr="00513703">
        <w:t xml:space="preserve">, структурными подразделениями администрации </w:t>
      </w:r>
      <w:r>
        <w:t xml:space="preserve">Зиминского городского </w:t>
      </w:r>
      <w:r w:rsidRPr="00EB2F1B">
        <w:t>муниципального образования</w:t>
      </w:r>
      <w:r w:rsidRPr="00513703">
        <w:t xml:space="preserve">, руководителями муниципальных учреждений и предприятий. </w:t>
      </w:r>
    </w:p>
    <w:p w:rsidR="00A51877" w:rsidRDefault="00513703" w:rsidP="00513703">
      <w:pPr>
        <w:ind w:firstLine="567"/>
        <w:contextualSpacing/>
        <w:mirrorIndents/>
        <w:jc w:val="both"/>
      </w:pPr>
      <w:r w:rsidRPr="00513703">
        <w:t>Председатель Контрольно-счетной палаты принимал</w:t>
      </w:r>
      <w:r w:rsidR="000E2433">
        <w:t>а</w:t>
      </w:r>
      <w:r w:rsidRPr="00513703">
        <w:t xml:space="preserve"> участие в заседаниях </w:t>
      </w:r>
      <w:r>
        <w:t>Думы</w:t>
      </w:r>
      <w:r w:rsidRPr="00513703">
        <w:t xml:space="preserve"> </w:t>
      </w:r>
      <w:r>
        <w:t xml:space="preserve">Зиминского городского </w:t>
      </w:r>
      <w:r w:rsidRPr="00EB2F1B">
        <w:t>муниципального образования</w:t>
      </w:r>
      <w:r w:rsidRPr="00513703">
        <w:t>,</w:t>
      </w:r>
      <w:r w:rsidR="00104E70" w:rsidRPr="00104E70">
        <w:t xml:space="preserve"> </w:t>
      </w:r>
      <w:r w:rsidR="00104E70" w:rsidRPr="001F21AF">
        <w:t>в заседаниях постоянных комиссий</w:t>
      </w:r>
      <w:r w:rsidR="009509F3" w:rsidRPr="009509F3">
        <w:rPr>
          <w:b/>
        </w:rPr>
        <w:t xml:space="preserve"> </w:t>
      </w:r>
      <w:r w:rsidR="009509F3" w:rsidRPr="009509F3">
        <w:t xml:space="preserve">по бюджету, </w:t>
      </w:r>
      <w:r w:rsidR="009509F3" w:rsidRPr="009509F3">
        <w:rPr>
          <w:bCs/>
        </w:rPr>
        <w:t>ценообразованию, финансово-экономическим вопросам и налоговому законодательству</w:t>
      </w:r>
      <w:r w:rsidR="00104E70" w:rsidRPr="009509F3">
        <w:t>,</w:t>
      </w:r>
      <w:r w:rsidRPr="00513703">
        <w:t xml:space="preserve"> в публичных слушаниях по </w:t>
      </w:r>
      <w:r w:rsidR="00FF52B2">
        <w:t xml:space="preserve">местному </w:t>
      </w:r>
      <w:r w:rsidRPr="00513703">
        <w:t>бюджету.</w:t>
      </w:r>
      <w:r w:rsidR="00F25C92">
        <w:t xml:space="preserve"> </w:t>
      </w:r>
    </w:p>
    <w:p w:rsidR="00A6285F" w:rsidRDefault="00A6285F" w:rsidP="00A6285F">
      <w:pPr>
        <w:ind w:firstLine="567"/>
        <w:contextualSpacing/>
        <w:mirrorIndents/>
        <w:jc w:val="both"/>
      </w:pPr>
      <w:r w:rsidRPr="00A6285F">
        <w:lastRenderedPageBreak/>
        <w:t xml:space="preserve">В 2022 году </w:t>
      </w:r>
      <w:r w:rsidRPr="00A6285F">
        <w:rPr>
          <w:bCs/>
        </w:rPr>
        <w:t xml:space="preserve">Контрольно-счетная палата </w:t>
      </w:r>
      <w:r w:rsidRPr="00A6285F">
        <w:t>наряду с проведением контрольных и экспертно - аналитических мероприятий, информационной и аналитической деятельностью, осуществляло постоянное взаимодействие по вопросам текущей деятельности с Контрольно-счетной палатой Иркутской области, с Советом КСО Иркутской области.</w:t>
      </w:r>
      <w:r>
        <w:t xml:space="preserve"> За 2022 год </w:t>
      </w:r>
      <w:r w:rsidR="00852652">
        <w:t xml:space="preserve">председатель </w:t>
      </w:r>
      <w:r>
        <w:t>приняла участие в 5 совещаниях с КСП Иркутской области (из них 4 – дистанционно), в 4 дистанционных обучающих мероприятиях Совета КСО РФ,  прошла обучение по противодействию коррупции, обучение по программе повышения квалификации «Государственный и муниципальный финансовый контроль», участвовала в заседании комиссии по противодействию коррупции.</w:t>
      </w:r>
    </w:p>
    <w:p w:rsidR="00A6285F" w:rsidRDefault="00A6285F" w:rsidP="00A6285F">
      <w:pPr>
        <w:ind w:firstLine="567"/>
        <w:contextualSpacing/>
        <w:mirrorIndents/>
        <w:jc w:val="both"/>
      </w:pPr>
      <w:r>
        <w:t>За 2022 год  упорядочены и сданы в архив на хранение документы КСП.  Разработаны и утверждены стандарты муниципального финансового контроля и стандарты организации деятельности КСП.</w:t>
      </w:r>
    </w:p>
    <w:p w:rsidR="00C5628D" w:rsidRPr="00D41C4D" w:rsidRDefault="00C5628D" w:rsidP="00C5628D">
      <w:pPr>
        <w:pStyle w:val="Default"/>
        <w:ind w:firstLine="567"/>
        <w:contextualSpacing/>
        <w:mirrorIndents/>
        <w:jc w:val="both"/>
      </w:pPr>
      <w:r w:rsidRPr="00C5628D">
        <w:t>Осуществлялась текущая, кадровая работа (подготовка распоряжений по основной деятельности, по личному составу, подготовка информаций и др.).</w:t>
      </w:r>
      <w:r w:rsidRPr="00D41C4D">
        <w:t xml:space="preserve"> </w:t>
      </w:r>
    </w:p>
    <w:p w:rsidR="00FA122A" w:rsidRPr="00FA122A" w:rsidRDefault="00D41C4D" w:rsidP="000A0BE7">
      <w:pPr>
        <w:pStyle w:val="Default"/>
        <w:ind w:firstLine="567"/>
        <w:contextualSpacing/>
        <w:mirrorIndents/>
        <w:jc w:val="both"/>
      </w:pPr>
      <w:r w:rsidRPr="00D41C4D">
        <w:t>В соответствии со ст. 19 Федерального закона №</w:t>
      </w:r>
      <w:r w:rsidR="00681CC0">
        <w:t xml:space="preserve"> </w:t>
      </w:r>
      <w:r w:rsidR="00333206">
        <w:t>6-ФЗ «</w:t>
      </w:r>
      <w:r w:rsidRPr="00D41C4D">
        <w:t>Об общих принципах организации и деятельности контрольно-счетных органов субъектов Российской Федерации и муниципальных образований», в целях обеспечения доступа к информации о своей деятельности, Контрольно-счетной палатой в 20</w:t>
      </w:r>
      <w:r w:rsidR="00846983">
        <w:t>2</w:t>
      </w:r>
      <w:r w:rsidR="00A6285F">
        <w:t>2</w:t>
      </w:r>
      <w:r w:rsidRPr="00D41C4D">
        <w:t xml:space="preserve"> году на официальном</w:t>
      </w:r>
      <w:r w:rsidR="00720AA0">
        <w:t xml:space="preserve"> </w:t>
      </w:r>
      <w:r w:rsidRPr="00E60D54">
        <w:t xml:space="preserve">информационном сайте </w:t>
      </w:r>
      <w:r w:rsidR="005F3ECE">
        <w:t xml:space="preserve">Контрольно-счетная палата Зиминского городского муниципального образования по адресу </w:t>
      </w:r>
      <w:proofErr w:type="spellStart"/>
      <w:r w:rsidR="00E60D54" w:rsidRPr="00E60D54">
        <w:t>gmozima.irksp.ru</w:t>
      </w:r>
      <w:proofErr w:type="spellEnd"/>
      <w:r w:rsidR="00E60D54" w:rsidRPr="00E60D54">
        <w:t>/</w:t>
      </w:r>
      <w:r w:rsidR="00617FB0">
        <w:t xml:space="preserve"> </w:t>
      </w:r>
      <w:r w:rsidRPr="00E60D54">
        <w:t>размещалась</w:t>
      </w:r>
      <w:r w:rsidRPr="00D41C4D">
        <w:t xml:space="preserve"> следующая информация: заключения</w:t>
      </w:r>
      <w:r w:rsidR="00171A67">
        <w:t xml:space="preserve"> (информация)</w:t>
      </w:r>
      <w:r w:rsidRPr="00D41C4D">
        <w:t xml:space="preserve"> о проведении контрольных и экспертно</w:t>
      </w:r>
      <w:r w:rsidR="003751B7">
        <w:t xml:space="preserve"> </w:t>
      </w:r>
      <w:r w:rsidRPr="00D41C4D">
        <w:t xml:space="preserve">- аналитических мероприятий; сведения о доходах, об имуществе и обязательствах имущественного характера муниципальных служащих </w:t>
      </w:r>
      <w:r w:rsidR="00564C3D">
        <w:rPr>
          <w:bCs/>
        </w:rPr>
        <w:t>Контрольно-счетной палаты</w:t>
      </w:r>
      <w:r w:rsidR="00681CC0">
        <w:t>;</w:t>
      </w:r>
      <w:r w:rsidRPr="00D41C4D">
        <w:t xml:space="preserve"> </w:t>
      </w:r>
      <w:r w:rsidR="00CA0F85">
        <w:t xml:space="preserve"> </w:t>
      </w:r>
      <w:r w:rsidR="00CA0F85" w:rsidRPr="00952FA6">
        <w:t>отчёт</w:t>
      </w:r>
      <w:r w:rsidR="001A4281">
        <w:t>ы</w:t>
      </w:r>
      <w:r w:rsidR="00CA0F85" w:rsidRPr="00952FA6">
        <w:t xml:space="preserve"> о деятельности Контрольно-счетной палаты Зиминского городского муниципального образования</w:t>
      </w:r>
      <w:r w:rsidR="00CA0F85">
        <w:t>;</w:t>
      </w:r>
      <w:r w:rsidR="000A0BE7">
        <w:t xml:space="preserve"> </w:t>
      </w:r>
      <w:r w:rsidR="00FA122A">
        <w:t>план</w:t>
      </w:r>
      <w:r w:rsidR="001A4281">
        <w:t>ы</w:t>
      </w:r>
      <w:r w:rsidR="00FA122A">
        <w:t xml:space="preserve"> </w:t>
      </w:r>
      <w:r w:rsidR="00FA122A" w:rsidRPr="00FA122A">
        <w:t>деятельности Контрольно-счетной палаты Зиминского городского муниципального образования</w:t>
      </w:r>
      <w:r w:rsidR="001A4281">
        <w:t>.</w:t>
      </w:r>
      <w:r w:rsidR="00C04EA2">
        <w:t xml:space="preserve"> В 2022 году заведена страница в социальной сети В</w:t>
      </w:r>
      <w:r w:rsidR="00600B98">
        <w:t xml:space="preserve"> </w:t>
      </w:r>
      <w:r w:rsidR="00C04EA2">
        <w:t>Контакте, где также размещается информация о деятельности КСП.</w:t>
      </w:r>
    </w:p>
    <w:p w:rsidR="00192A32" w:rsidRDefault="00192A32" w:rsidP="000A0BE7">
      <w:pPr>
        <w:ind w:firstLine="567"/>
        <w:contextualSpacing/>
        <w:mirrorIndents/>
        <w:jc w:val="both"/>
        <w:rPr>
          <w:bCs/>
        </w:rPr>
      </w:pPr>
      <w:r w:rsidRPr="004A3B12">
        <w:rPr>
          <w:bCs/>
        </w:rPr>
        <w:t>Таким образом, размещаемая в сети Интернет информация охватывает все сферы деятельности Контрольно-счетной палаты и является открытой и доступной для всех заинтересованных лиц.</w:t>
      </w:r>
    </w:p>
    <w:p w:rsidR="00C76CD9" w:rsidRDefault="00C5628D" w:rsidP="00C5628D">
      <w:pPr>
        <w:ind w:firstLine="567"/>
        <w:contextualSpacing/>
        <w:mirrorIndents/>
        <w:jc w:val="both"/>
      </w:pPr>
      <w:r>
        <w:rPr>
          <w:bCs/>
        </w:rPr>
        <w:t xml:space="preserve">В 2023 году Контрольно-счетная палата продолжит осуществление внешнего муниципального контроля в рамках Закона 6-ФЗ, Положения о Контрольно-счетной палате.  </w:t>
      </w:r>
      <w:r w:rsidR="00802467" w:rsidRPr="00802467">
        <w:t xml:space="preserve">План </w:t>
      </w:r>
      <w:r w:rsidR="00C76CD9">
        <w:t>деятельности</w:t>
      </w:r>
      <w:r w:rsidR="00802467" w:rsidRPr="00802467">
        <w:t xml:space="preserve"> </w:t>
      </w:r>
      <w:r w:rsidR="001C43D8">
        <w:t>К</w:t>
      </w:r>
      <w:r w:rsidR="00802467" w:rsidRPr="00802467">
        <w:t>онтрольно-сч</w:t>
      </w:r>
      <w:r w:rsidR="001C43D8">
        <w:t>е</w:t>
      </w:r>
      <w:r w:rsidR="00802467" w:rsidRPr="00802467">
        <w:t>тной палаты на 20</w:t>
      </w:r>
      <w:r w:rsidR="0043531B">
        <w:t>2</w:t>
      </w:r>
      <w:r>
        <w:t>3</w:t>
      </w:r>
      <w:r w:rsidR="00802467" w:rsidRPr="00802467">
        <w:t xml:space="preserve"> год содержит экспертно-аналитически</w:t>
      </w:r>
      <w:r w:rsidR="00CB3015">
        <w:t>е</w:t>
      </w:r>
      <w:r w:rsidR="00802467" w:rsidRPr="00802467">
        <w:t xml:space="preserve"> и контрольн</w:t>
      </w:r>
      <w:r w:rsidR="00802467">
        <w:t>ые</w:t>
      </w:r>
      <w:r w:rsidR="00802467" w:rsidRPr="00802467">
        <w:t xml:space="preserve"> мероприяти</w:t>
      </w:r>
      <w:r w:rsidR="00F63784">
        <w:t>я</w:t>
      </w:r>
      <w:r w:rsidR="00802467" w:rsidRPr="00802467">
        <w:t>, среди которых приоритетными по-прежнему являются мероприятия по контролю за исполнением местного бюджета, за расходованием бюджетных средств</w:t>
      </w:r>
      <w:r>
        <w:t>. Особое внимание будет уделено контролю за исполнением муниципальных программ, использованию средств бюджета на реализацию проектов народных инициатив, средств дорожного фонда, проведению аудита в сфере закупок</w:t>
      </w:r>
      <w:r w:rsidR="00802467">
        <w:t xml:space="preserve">. </w:t>
      </w:r>
    </w:p>
    <w:p w:rsidR="00802467" w:rsidRPr="00802467" w:rsidRDefault="00802467" w:rsidP="00802467">
      <w:pPr>
        <w:pStyle w:val="Default"/>
        <w:ind w:firstLine="567"/>
        <w:jc w:val="both"/>
        <w:rPr>
          <w:color w:val="auto"/>
        </w:rPr>
      </w:pPr>
      <w:r w:rsidRPr="00802467">
        <w:t xml:space="preserve">Постоянным плановым мероприятием является экспертиза проектов нормативных </w:t>
      </w:r>
      <w:r w:rsidRPr="00802467">
        <w:rPr>
          <w:color w:val="auto"/>
        </w:rPr>
        <w:t xml:space="preserve">правовых актов, регулирующих бюджетные правоотношения. </w:t>
      </w:r>
    </w:p>
    <w:p w:rsidR="00583413" w:rsidRDefault="00802467" w:rsidP="000A0BE7">
      <w:pPr>
        <w:pStyle w:val="Default"/>
        <w:ind w:firstLine="567"/>
        <w:jc w:val="both"/>
        <w:rPr>
          <w:b/>
          <w:bCs/>
        </w:rPr>
      </w:pPr>
      <w:r w:rsidRPr="00802467">
        <w:rPr>
          <w:color w:val="auto"/>
        </w:rPr>
        <w:t xml:space="preserve">План </w:t>
      </w:r>
      <w:r w:rsidR="00C76CD9">
        <w:rPr>
          <w:color w:val="auto"/>
        </w:rPr>
        <w:t>деятельности</w:t>
      </w:r>
      <w:r w:rsidRPr="00802467">
        <w:rPr>
          <w:color w:val="auto"/>
        </w:rPr>
        <w:t xml:space="preserve"> содержит мероприятия по аудиту в сфере закупок, в частности: проверка, анализ и оценка информации о законности, целесообразности, обоснованности, своевременности, эффективности и результативности расходов на закупки по планируемым к заключению, заключенным и исполненным контрактам, а также обобщение результатов осуществления аудита закупок, в том числе установление причин выявленных отклонений, нарушений и недостатков, подготовка предложений, направленных на их устранение</w:t>
      </w:r>
      <w:r w:rsidR="005C175A">
        <w:rPr>
          <w:color w:val="auto"/>
        </w:rPr>
        <w:t>.</w:t>
      </w:r>
      <w:r w:rsidRPr="00802467">
        <w:rPr>
          <w:color w:val="auto"/>
        </w:rPr>
        <w:t xml:space="preserve"> </w:t>
      </w:r>
    </w:p>
    <w:p w:rsidR="00FF2707" w:rsidRPr="007959AF" w:rsidRDefault="00FF2707" w:rsidP="00FF2707">
      <w:pPr>
        <w:pStyle w:val="Default"/>
        <w:ind w:firstLine="567"/>
        <w:jc w:val="both"/>
      </w:pPr>
      <w:r w:rsidRPr="007959AF">
        <w:t xml:space="preserve">Основными задачами Контрольно – счетной палаты были и остаются контроль за целевым и эффективным использованием средств бюджета </w:t>
      </w:r>
      <w:r>
        <w:t xml:space="preserve">Зиминского городского </w:t>
      </w:r>
      <w:r w:rsidRPr="00EB2F1B">
        <w:lastRenderedPageBreak/>
        <w:t>муниципального образования</w:t>
      </w:r>
      <w:r w:rsidRPr="007959AF">
        <w:t xml:space="preserve">, законностью, эффективностью и результативностью деятельности по управлению и распоряжению муниципальным имуществом. </w:t>
      </w:r>
    </w:p>
    <w:p w:rsidR="00E50B7F" w:rsidRDefault="00FF2707" w:rsidP="00E50B7F">
      <w:pPr>
        <w:ind w:firstLine="567"/>
        <w:contextualSpacing/>
        <w:mirrorIndents/>
        <w:jc w:val="both"/>
      </w:pPr>
      <w:r w:rsidRPr="007959AF">
        <w:t xml:space="preserve">Контрольно - счетная палата стремится к тому, чтобы материалы контрольных и экспертно – аналитических мероприятий являлись для должностных лиц органов местного самоуправления источником объективной информации о состоянии </w:t>
      </w:r>
      <w:r>
        <w:t xml:space="preserve">местного </w:t>
      </w:r>
      <w:r w:rsidRPr="007959AF">
        <w:t>бюджета, уровне бюджетной дисциплины, качестве бюджетного планирования.</w:t>
      </w:r>
      <w:r w:rsidR="00E50B7F">
        <w:t xml:space="preserve"> </w:t>
      </w:r>
    </w:p>
    <w:p w:rsidR="00720AA0" w:rsidRDefault="00720AA0" w:rsidP="00D808D9">
      <w:pPr>
        <w:contextualSpacing/>
        <w:mirrorIndents/>
        <w:jc w:val="both"/>
      </w:pPr>
    </w:p>
    <w:p w:rsidR="00333206" w:rsidRDefault="00333206" w:rsidP="00333206">
      <w:pPr>
        <w:tabs>
          <w:tab w:val="left" w:pos="5000"/>
        </w:tabs>
        <w:contextualSpacing/>
        <w:mirrorIndents/>
        <w:jc w:val="both"/>
      </w:pPr>
    </w:p>
    <w:p w:rsidR="00333206" w:rsidRDefault="00333206" w:rsidP="00333206">
      <w:pPr>
        <w:tabs>
          <w:tab w:val="left" w:pos="5000"/>
        </w:tabs>
        <w:contextualSpacing/>
        <w:mirrorIndents/>
        <w:jc w:val="both"/>
      </w:pPr>
      <w:r w:rsidRPr="00987607">
        <w:t xml:space="preserve">Председатель Контрольно-счетной </w:t>
      </w:r>
    </w:p>
    <w:p w:rsidR="00333206" w:rsidRDefault="00333206" w:rsidP="00333206">
      <w:pPr>
        <w:tabs>
          <w:tab w:val="left" w:pos="5000"/>
        </w:tabs>
        <w:contextualSpacing/>
        <w:mirrorIndents/>
        <w:jc w:val="both"/>
      </w:pPr>
      <w:r w:rsidRPr="00987607">
        <w:t xml:space="preserve">палаты </w:t>
      </w:r>
      <w:r>
        <w:t xml:space="preserve">Зиминского городского </w:t>
      </w:r>
    </w:p>
    <w:p w:rsidR="00987607" w:rsidRDefault="00333206" w:rsidP="00333206">
      <w:pPr>
        <w:tabs>
          <w:tab w:val="left" w:pos="5000"/>
        </w:tabs>
        <w:contextualSpacing/>
        <w:mirrorIndents/>
        <w:jc w:val="both"/>
      </w:pPr>
      <w:r>
        <w:t xml:space="preserve">муниципального образования                                                                                   Е.В. </w:t>
      </w:r>
      <w:proofErr w:type="spellStart"/>
      <w:r>
        <w:t>Батюк</w:t>
      </w:r>
      <w:proofErr w:type="spellEnd"/>
    </w:p>
    <w:sectPr w:rsidR="00987607" w:rsidSect="00333206">
      <w:headerReference w:type="even" r:id="rId9"/>
      <w:headerReference w:type="default" r:id="rId10"/>
      <w:footerReference w:type="default" r:id="rId11"/>
      <w:pgSz w:w="11906" w:h="16838"/>
      <w:pgMar w:top="709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CAF" w:rsidRDefault="00D23CAF">
      <w:r>
        <w:separator/>
      </w:r>
    </w:p>
  </w:endnote>
  <w:endnote w:type="continuationSeparator" w:id="1">
    <w:p w:rsidR="00D23CAF" w:rsidRDefault="00D23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5F5" w:rsidRDefault="00A56AC0">
    <w:pPr>
      <w:pStyle w:val="af"/>
      <w:jc w:val="right"/>
    </w:pPr>
    <w:fldSimple w:instr=" PAGE   \* MERGEFORMAT ">
      <w:r w:rsidR="00F20875">
        <w:rPr>
          <w:noProof/>
        </w:rPr>
        <w:t>5</w:t>
      </w:r>
    </w:fldSimple>
  </w:p>
  <w:p w:rsidR="009415F5" w:rsidRDefault="009415F5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CAF" w:rsidRDefault="00D23CAF">
      <w:r>
        <w:separator/>
      </w:r>
    </w:p>
  </w:footnote>
  <w:footnote w:type="continuationSeparator" w:id="1">
    <w:p w:rsidR="00D23CAF" w:rsidRDefault="00D23C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9AF" w:rsidRDefault="00A56AC0" w:rsidP="00FE573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959A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959AF" w:rsidRDefault="007959AF" w:rsidP="00024626">
    <w:pPr>
      <w:pStyle w:val="a4"/>
      <w:ind w:right="360"/>
    </w:pPr>
  </w:p>
  <w:p w:rsidR="007959AF" w:rsidRDefault="007959A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06" w:rsidRDefault="00333206">
    <w:pPr>
      <w:pStyle w:val="a4"/>
      <w:jc w:val="center"/>
    </w:pPr>
  </w:p>
  <w:p w:rsidR="007959AF" w:rsidRDefault="007959A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F5220"/>
    <w:multiLevelType w:val="hybridMultilevel"/>
    <w:tmpl w:val="A2DA1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85883"/>
    <w:multiLevelType w:val="hybridMultilevel"/>
    <w:tmpl w:val="B43E1CF2"/>
    <w:lvl w:ilvl="0" w:tplc="C9D8DC9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27800B9A"/>
    <w:multiLevelType w:val="hybridMultilevel"/>
    <w:tmpl w:val="4E744D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1996E4A"/>
    <w:multiLevelType w:val="hybridMultilevel"/>
    <w:tmpl w:val="BB96229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A37447"/>
    <w:multiLevelType w:val="hybridMultilevel"/>
    <w:tmpl w:val="AA505354"/>
    <w:lvl w:ilvl="0" w:tplc="1494B2A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A197FAE"/>
    <w:multiLevelType w:val="hybridMultilevel"/>
    <w:tmpl w:val="33CEC92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AFF1428"/>
    <w:multiLevelType w:val="hybridMultilevel"/>
    <w:tmpl w:val="E5F0E67A"/>
    <w:lvl w:ilvl="0" w:tplc="5706D2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2C94295"/>
    <w:multiLevelType w:val="hybridMultilevel"/>
    <w:tmpl w:val="A06E6D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64B36BA8"/>
    <w:multiLevelType w:val="hybridMultilevel"/>
    <w:tmpl w:val="D0EA1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2E34F2"/>
    <w:multiLevelType w:val="hybridMultilevel"/>
    <w:tmpl w:val="AA2AA05A"/>
    <w:lvl w:ilvl="0" w:tplc="FF0637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9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oNotTrackMoves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7764"/>
    <w:rsid w:val="00000183"/>
    <w:rsid w:val="000002A1"/>
    <w:rsid w:val="00002349"/>
    <w:rsid w:val="0000247B"/>
    <w:rsid w:val="00002BBE"/>
    <w:rsid w:val="00004379"/>
    <w:rsid w:val="00004DEB"/>
    <w:rsid w:val="0000570D"/>
    <w:rsid w:val="00005A10"/>
    <w:rsid w:val="00006499"/>
    <w:rsid w:val="00011CDD"/>
    <w:rsid w:val="00012182"/>
    <w:rsid w:val="0001310B"/>
    <w:rsid w:val="000131DD"/>
    <w:rsid w:val="00014D56"/>
    <w:rsid w:val="00015A37"/>
    <w:rsid w:val="00016FAC"/>
    <w:rsid w:val="00017188"/>
    <w:rsid w:val="00017D86"/>
    <w:rsid w:val="00017D8E"/>
    <w:rsid w:val="00017F85"/>
    <w:rsid w:val="000200B7"/>
    <w:rsid w:val="00020AE2"/>
    <w:rsid w:val="0002152D"/>
    <w:rsid w:val="000217B0"/>
    <w:rsid w:val="00022829"/>
    <w:rsid w:val="000228B4"/>
    <w:rsid w:val="00022DCD"/>
    <w:rsid w:val="00023E84"/>
    <w:rsid w:val="00023F43"/>
    <w:rsid w:val="00024626"/>
    <w:rsid w:val="00024A45"/>
    <w:rsid w:val="00025824"/>
    <w:rsid w:val="00026366"/>
    <w:rsid w:val="0002665D"/>
    <w:rsid w:val="00027906"/>
    <w:rsid w:val="000317B1"/>
    <w:rsid w:val="00032658"/>
    <w:rsid w:val="00033892"/>
    <w:rsid w:val="000339AD"/>
    <w:rsid w:val="00033B6E"/>
    <w:rsid w:val="000341AA"/>
    <w:rsid w:val="0003534A"/>
    <w:rsid w:val="0003756A"/>
    <w:rsid w:val="000409F0"/>
    <w:rsid w:val="00040EAA"/>
    <w:rsid w:val="00042299"/>
    <w:rsid w:val="000425EA"/>
    <w:rsid w:val="0004289A"/>
    <w:rsid w:val="00044036"/>
    <w:rsid w:val="000450B0"/>
    <w:rsid w:val="000459DD"/>
    <w:rsid w:val="00045B61"/>
    <w:rsid w:val="00045DE3"/>
    <w:rsid w:val="000466B8"/>
    <w:rsid w:val="0004678E"/>
    <w:rsid w:val="00046E6C"/>
    <w:rsid w:val="00046F0D"/>
    <w:rsid w:val="000477C9"/>
    <w:rsid w:val="00050B09"/>
    <w:rsid w:val="000515DA"/>
    <w:rsid w:val="000559B7"/>
    <w:rsid w:val="00055BF4"/>
    <w:rsid w:val="0005635C"/>
    <w:rsid w:val="0005718E"/>
    <w:rsid w:val="000608DF"/>
    <w:rsid w:val="000612C5"/>
    <w:rsid w:val="00061D1E"/>
    <w:rsid w:val="00061EB3"/>
    <w:rsid w:val="000648D4"/>
    <w:rsid w:val="00064E25"/>
    <w:rsid w:val="00067B5A"/>
    <w:rsid w:val="00070170"/>
    <w:rsid w:val="000704B7"/>
    <w:rsid w:val="000711F4"/>
    <w:rsid w:val="000718CF"/>
    <w:rsid w:val="000735F0"/>
    <w:rsid w:val="00073775"/>
    <w:rsid w:val="000755B2"/>
    <w:rsid w:val="00075B95"/>
    <w:rsid w:val="000765A0"/>
    <w:rsid w:val="00077868"/>
    <w:rsid w:val="00077F3C"/>
    <w:rsid w:val="00081C26"/>
    <w:rsid w:val="00081C6D"/>
    <w:rsid w:val="00081F98"/>
    <w:rsid w:val="0008286C"/>
    <w:rsid w:val="00083227"/>
    <w:rsid w:val="000835D1"/>
    <w:rsid w:val="00084763"/>
    <w:rsid w:val="00084A3A"/>
    <w:rsid w:val="000850E1"/>
    <w:rsid w:val="000853CA"/>
    <w:rsid w:val="000907B1"/>
    <w:rsid w:val="00090D52"/>
    <w:rsid w:val="0009118A"/>
    <w:rsid w:val="00093D48"/>
    <w:rsid w:val="00095055"/>
    <w:rsid w:val="0009523C"/>
    <w:rsid w:val="00095673"/>
    <w:rsid w:val="00095DD1"/>
    <w:rsid w:val="000966A6"/>
    <w:rsid w:val="00097795"/>
    <w:rsid w:val="00097B1E"/>
    <w:rsid w:val="00097D59"/>
    <w:rsid w:val="000A0331"/>
    <w:rsid w:val="000A0BE7"/>
    <w:rsid w:val="000A1119"/>
    <w:rsid w:val="000A21A2"/>
    <w:rsid w:val="000A2803"/>
    <w:rsid w:val="000A29B5"/>
    <w:rsid w:val="000A3CB8"/>
    <w:rsid w:val="000A417C"/>
    <w:rsid w:val="000A46C3"/>
    <w:rsid w:val="000A4A95"/>
    <w:rsid w:val="000A52F0"/>
    <w:rsid w:val="000A5F2A"/>
    <w:rsid w:val="000A656B"/>
    <w:rsid w:val="000A6AC5"/>
    <w:rsid w:val="000B0331"/>
    <w:rsid w:val="000B11A7"/>
    <w:rsid w:val="000B172A"/>
    <w:rsid w:val="000B1FA3"/>
    <w:rsid w:val="000B2220"/>
    <w:rsid w:val="000B2E95"/>
    <w:rsid w:val="000B3E6E"/>
    <w:rsid w:val="000B49D2"/>
    <w:rsid w:val="000B532A"/>
    <w:rsid w:val="000B580A"/>
    <w:rsid w:val="000B5D96"/>
    <w:rsid w:val="000B62E3"/>
    <w:rsid w:val="000B6B56"/>
    <w:rsid w:val="000C1845"/>
    <w:rsid w:val="000C2554"/>
    <w:rsid w:val="000C2CFA"/>
    <w:rsid w:val="000C3B14"/>
    <w:rsid w:val="000C3BB4"/>
    <w:rsid w:val="000C3ED5"/>
    <w:rsid w:val="000C4840"/>
    <w:rsid w:val="000C48D3"/>
    <w:rsid w:val="000C4B00"/>
    <w:rsid w:val="000C5610"/>
    <w:rsid w:val="000C5CCC"/>
    <w:rsid w:val="000C60F5"/>
    <w:rsid w:val="000C776F"/>
    <w:rsid w:val="000D02CE"/>
    <w:rsid w:val="000D0464"/>
    <w:rsid w:val="000D0E50"/>
    <w:rsid w:val="000D10F8"/>
    <w:rsid w:val="000D16D7"/>
    <w:rsid w:val="000D1CBE"/>
    <w:rsid w:val="000D1D1F"/>
    <w:rsid w:val="000D1D90"/>
    <w:rsid w:val="000D29A1"/>
    <w:rsid w:val="000D47FB"/>
    <w:rsid w:val="000D5287"/>
    <w:rsid w:val="000D529E"/>
    <w:rsid w:val="000D6906"/>
    <w:rsid w:val="000D6AB7"/>
    <w:rsid w:val="000D7E7B"/>
    <w:rsid w:val="000E1C4E"/>
    <w:rsid w:val="000E2433"/>
    <w:rsid w:val="000E37A0"/>
    <w:rsid w:val="000E7220"/>
    <w:rsid w:val="000F0C18"/>
    <w:rsid w:val="000F0DDA"/>
    <w:rsid w:val="000F106D"/>
    <w:rsid w:val="000F1239"/>
    <w:rsid w:val="000F21AB"/>
    <w:rsid w:val="000F2BD4"/>
    <w:rsid w:val="000F4C5C"/>
    <w:rsid w:val="000F56CA"/>
    <w:rsid w:val="000F5A07"/>
    <w:rsid w:val="000F6564"/>
    <w:rsid w:val="000F706D"/>
    <w:rsid w:val="000F7098"/>
    <w:rsid w:val="000F70AD"/>
    <w:rsid w:val="000F7F60"/>
    <w:rsid w:val="0010251E"/>
    <w:rsid w:val="00102A5E"/>
    <w:rsid w:val="00102B27"/>
    <w:rsid w:val="00102C0C"/>
    <w:rsid w:val="00102FD5"/>
    <w:rsid w:val="0010341B"/>
    <w:rsid w:val="00104360"/>
    <w:rsid w:val="00104E6A"/>
    <w:rsid w:val="00104E70"/>
    <w:rsid w:val="001054CF"/>
    <w:rsid w:val="00106ACF"/>
    <w:rsid w:val="00107B41"/>
    <w:rsid w:val="00107CA1"/>
    <w:rsid w:val="001105E3"/>
    <w:rsid w:val="001110E7"/>
    <w:rsid w:val="00112C41"/>
    <w:rsid w:val="001132A5"/>
    <w:rsid w:val="001143E4"/>
    <w:rsid w:val="001156C3"/>
    <w:rsid w:val="001162F8"/>
    <w:rsid w:val="00116437"/>
    <w:rsid w:val="00116BED"/>
    <w:rsid w:val="00116C83"/>
    <w:rsid w:val="0011714C"/>
    <w:rsid w:val="00117F44"/>
    <w:rsid w:val="00120004"/>
    <w:rsid w:val="00122973"/>
    <w:rsid w:val="00123014"/>
    <w:rsid w:val="00124ED8"/>
    <w:rsid w:val="0012566E"/>
    <w:rsid w:val="0012652B"/>
    <w:rsid w:val="00131219"/>
    <w:rsid w:val="00131295"/>
    <w:rsid w:val="00131821"/>
    <w:rsid w:val="00131CBE"/>
    <w:rsid w:val="00132875"/>
    <w:rsid w:val="001345E7"/>
    <w:rsid w:val="00135ADA"/>
    <w:rsid w:val="00136466"/>
    <w:rsid w:val="00136B6C"/>
    <w:rsid w:val="001370CC"/>
    <w:rsid w:val="00137119"/>
    <w:rsid w:val="0013727D"/>
    <w:rsid w:val="001401E1"/>
    <w:rsid w:val="001406EA"/>
    <w:rsid w:val="001408C1"/>
    <w:rsid w:val="00142AA3"/>
    <w:rsid w:val="00143F7C"/>
    <w:rsid w:val="001463B5"/>
    <w:rsid w:val="00146A0B"/>
    <w:rsid w:val="00147153"/>
    <w:rsid w:val="001502DB"/>
    <w:rsid w:val="00150A5F"/>
    <w:rsid w:val="00152AB4"/>
    <w:rsid w:val="00153AE0"/>
    <w:rsid w:val="00153DF4"/>
    <w:rsid w:val="001543A7"/>
    <w:rsid w:val="00154CF3"/>
    <w:rsid w:val="0015532C"/>
    <w:rsid w:val="0015648F"/>
    <w:rsid w:val="001569FE"/>
    <w:rsid w:val="0015716A"/>
    <w:rsid w:val="00157377"/>
    <w:rsid w:val="00157880"/>
    <w:rsid w:val="00157ACA"/>
    <w:rsid w:val="001602DB"/>
    <w:rsid w:val="00161E64"/>
    <w:rsid w:val="001623E8"/>
    <w:rsid w:val="00162781"/>
    <w:rsid w:val="00162F45"/>
    <w:rsid w:val="0016365C"/>
    <w:rsid w:val="0016372A"/>
    <w:rsid w:val="00163917"/>
    <w:rsid w:val="00165723"/>
    <w:rsid w:val="00165B93"/>
    <w:rsid w:val="0016623A"/>
    <w:rsid w:val="00167D85"/>
    <w:rsid w:val="00170A2C"/>
    <w:rsid w:val="00171A67"/>
    <w:rsid w:val="00172967"/>
    <w:rsid w:val="001735DD"/>
    <w:rsid w:val="00174AA7"/>
    <w:rsid w:val="0017504F"/>
    <w:rsid w:val="00175EC3"/>
    <w:rsid w:val="001760FB"/>
    <w:rsid w:val="00177141"/>
    <w:rsid w:val="0017783C"/>
    <w:rsid w:val="001779AA"/>
    <w:rsid w:val="00177FF4"/>
    <w:rsid w:val="00181194"/>
    <w:rsid w:val="001827CF"/>
    <w:rsid w:val="001830CD"/>
    <w:rsid w:val="001838F5"/>
    <w:rsid w:val="0018583D"/>
    <w:rsid w:val="00186B96"/>
    <w:rsid w:val="00186BB9"/>
    <w:rsid w:val="00186C35"/>
    <w:rsid w:val="00187356"/>
    <w:rsid w:val="001908CC"/>
    <w:rsid w:val="00190FC8"/>
    <w:rsid w:val="00191646"/>
    <w:rsid w:val="00192864"/>
    <w:rsid w:val="00192A32"/>
    <w:rsid w:val="001933D1"/>
    <w:rsid w:val="00195325"/>
    <w:rsid w:val="001966ED"/>
    <w:rsid w:val="0019670C"/>
    <w:rsid w:val="00197034"/>
    <w:rsid w:val="00197263"/>
    <w:rsid w:val="001A0373"/>
    <w:rsid w:val="001A0F44"/>
    <w:rsid w:val="001A0F53"/>
    <w:rsid w:val="001A3B8D"/>
    <w:rsid w:val="001A4281"/>
    <w:rsid w:val="001A4809"/>
    <w:rsid w:val="001A5236"/>
    <w:rsid w:val="001A536E"/>
    <w:rsid w:val="001A57D5"/>
    <w:rsid w:val="001A5F78"/>
    <w:rsid w:val="001A6832"/>
    <w:rsid w:val="001A7294"/>
    <w:rsid w:val="001A749D"/>
    <w:rsid w:val="001A753E"/>
    <w:rsid w:val="001B09B9"/>
    <w:rsid w:val="001B0EB1"/>
    <w:rsid w:val="001B3CC5"/>
    <w:rsid w:val="001B3DD3"/>
    <w:rsid w:val="001B5E7C"/>
    <w:rsid w:val="001B5F58"/>
    <w:rsid w:val="001B6C3B"/>
    <w:rsid w:val="001B6D18"/>
    <w:rsid w:val="001B77F2"/>
    <w:rsid w:val="001C1722"/>
    <w:rsid w:val="001C3F23"/>
    <w:rsid w:val="001C3F9C"/>
    <w:rsid w:val="001C43D8"/>
    <w:rsid w:val="001C4DB7"/>
    <w:rsid w:val="001C5C29"/>
    <w:rsid w:val="001C6029"/>
    <w:rsid w:val="001C7B7E"/>
    <w:rsid w:val="001D2CBF"/>
    <w:rsid w:val="001D3D6F"/>
    <w:rsid w:val="001D404E"/>
    <w:rsid w:val="001D485E"/>
    <w:rsid w:val="001D4930"/>
    <w:rsid w:val="001D520F"/>
    <w:rsid w:val="001D6E1D"/>
    <w:rsid w:val="001D74AA"/>
    <w:rsid w:val="001D7C0F"/>
    <w:rsid w:val="001E0A80"/>
    <w:rsid w:val="001E1304"/>
    <w:rsid w:val="001E296B"/>
    <w:rsid w:val="001E3337"/>
    <w:rsid w:val="001E3370"/>
    <w:rsid w:val="001E45F8"/>
    <w:rsid w:val="001E5981"/>
    <w:rsid w:val="001E74A1"/>
    <w:rsid w:val="001F01DF"/>
    <w:rsid w:val="001F18C1"/>
    <w:rsid w:val="001F21AF"/>
    <w:rsid w:val="001F3921"/>
    <w:rsid w:val="001F4327"/>
    <w:rsid w:val="001F5473"/>
    <w:rsid w:val="001F6E13"/>
    <w:rsid w:val="001F6F63"/>
    <w:rsid w:val="0020099A"/>
    <w:rsid w:val="00200FE2"/>
    <w:rsid w:val="002011D8"/>
    <w:rsid w:val="00203B92"/>
    <w:rsid w:val="00203B95"/>
    <w:rsid w:val="00203E8E"/>
    <w:rsid w:val="002047B5"/>
    <w:rsid w:val="002063EB"/>
    <w:rsid w:val="00206533"/>
    <w:rsid w:val="00206735"/>
    <w:rsid w:val="002069D0"/>
    <w:rsid w:val="00206B44"/>
    <w:rsid w:val="00207F7D"/>
    <w:rsid w:val="002112F0"/>
    <w:rsid w:val="002121B2"/>
    <w:rsid w:val="00215974"/>
    <w:rsid w:val="00215D1D"/>
    <w:rsid w:val="002170FB"/>
    <w:rsid w:val="00217639"/>
    <w:rsid w:val="002204B7"/>
    <w:rsid w:val="0022200C"/>
    <w:rsid w:val="002221DD"/>
    <w:rsid w:val="00223EE7"/>
    <w:rsid w:val="00225746"/>
    <w:rsid w:val="00226557"/>
    <w:rsid w:val="00226B52"/>
    <w:rsid w:val="002275BE"/>
    <w:rsid w:val="002310F4"/>
    <w:rsid w:val="0023145A"/>
    <w:rsid w:val="002317DF"/>
    <w:rsid w:val="002320FD"/>
    <w:rsid w:val="00232A40"/>
    <w:rsid w:val="00233312"/>
    <w:rsid w:val="00233C50"/>
    <w:rsid w:val="0023400C"/>
    <w:rsid w:val="002343C8"/>
    <w:rsid w:val="002364C8"/>
    <w:rsid w:val="002375F3"/>
    <w:rsid w:val="002404BC"/>
    <w:rsid w:val="00240975"/>
    <w:rsid w:val="00240B35"/>
    <w:rsid w:val="00241341"/>
    <w:rsid w:val="00241FA5"/>
    <w:rsid w:val="002421EC"/>
    <w:rsid w:val="002425F1"/>
    <w:rsid w:val="00242F4F"/>
    <w:rsid w:val="00243507"/>
    <w:rsid w:val="002445AE"/>
    <w:rsid w:val="002464A2"/>
    <w:rsid w:val="0024768F"/>
    <w:rsid w:val="002477D5"/>
    <w:rsid w:val="002479C2"/>
    <w:rsid w:val="002511DA"/>
    <w:rsid w:val="002518BB"/>
    <w:rsid w:val="00251E2B"/>
    <w:rsid w:val="00252902"/>
    <w:rsid w:val="0025299A"/>
    <w:rsid w:val="00256DC2"/>
    <w:rsid w:val="002608C9"/>
    <w:rsid w:val="002627BA"/>
    <w:rsid w:val="00263E26"/>
    <w:rsid w:val="00264243"/>
    <w:rsid w:val="00267640"/>
    <w:rsid w:val="00270E47"/>
    <w:rsid w:val="00271F49"/>
    <w:rsid w:val="00272D51"/>
    <w:rsid w:val="0027301C"/>
    <w:rsid w:val="002739B5"/>
    <w:rsid w:val="00274E72"/>
    <w:rsid w:val="002756DE"/>
    <w:rsid w:val="002756E2"/>
    <w:rsid w:val="00275711"/>
    <w:rsid w:val="0027571E"/>
    <w:rsid w:val="00275FBD"/>
    <w:rsid w:val="00276272"/>
    <w:rsid w:val="00280AB3"/>
    <w:rsid w:val="00280FED"/>
    <w:rsid w:val="002815EC"/>
    <w:rsid w:val="002817A7"/>
    <w:rsid w:val="00283620"/>
    <w:rsid w:val="0028367C"/>
    <w:rsid w:val="002840C5"/>
    <w:rsid w:val="0028424C"/>
    <w:rsid w:val="002847A1"/>
    <w:rsid w:val="00286108"/>
    <w:rsid w:val="00287094"/>
    <w:rsid w:val="0028739A"/>
    <w:rsid w:val="0028796E"/>
    <w:rsid w:val="00290726"/>
    <w:rsid w:val="00290865"/>
    <w:rsid w:val="002911E7"/>
    <w:rsid w:val="0029151B"/>
    <w:rsid w:val="00293204"/>
    <w:rsid w:val="00293465"/>
    <w:rsid w:val="00293680"/>
    <w:rsid w:val="002936ED"/>
    <w:rsid w:val="00293BB3"/>
    <w:rsid w:val="00293DD0"/>
    <w:rsid w:val="0029491D"/>
    <w:rsid w:val="00294983"/>
    <w:rsid w:val="0029583F"/>
    <w:rsid w:val="00295AB2"/>
    <w:rsid w:val="0029723C"/>
    <w:rsid w:val="00297B31"/>
    <w:rsid w:val="002A0390"/>
    <w:rsid w:val="002A0479"/>
    <w:rsid w:val="002A0D83"/>
    <w:rsid w:val="002A1195"/>
    <w:rsid w:val="002A14E3"/>
    <w:rsid w:val="002A3348"/>
    <w:rsid w:val="002A4AB1"/>
    <w:rsid w:val="002A6102"/>
    <w:rsid w:val="002A6459"/>
    <w:rsid w:val="002B0C01"/>
    <w:rsid w:val="002B4227"/>
    <w:rsid w:val="002B4958"/>
    <w:rsid w:val="002B4E46"/>
    <w:rsid w:val="002B5676"/>
    <w:rsid w:val="002B689E"/>
    <w:rsid w:val="002B73EC"/>
    <w:rsid w:val="002C0484"/>
    <w:rsid w:val="002C0AE1"/>
    <w:rsid w:val="002C0BE3"/>
    <w:rsid w:val="002C191C"/>
    <w:rsid w:val="002C1CA5"/>
    <w:rsid w:val="002C35FE"/>
    <w:rsid w:val="002C385D"/>
    <w:rsid w:val="002C4602"/>
    <w:rsid w:val="002C46D1"/>
    <w:rsid w:val="002C4F5F"/>
    <w:rsid w:val="002C4FE5"/>
    <w:rsid w:val="002C538B"/>
    <w:rsid w:val="002C607E"/>
    <w:rsid w:val="002C7609"/>
    <w:rsid w:val="002C7A96"/>
    <w:rsid w:val="002D06C4"/>
    <w:rsid w:val="002D16DE"/>
    <w:rsid w:val="002D4185"/>
    <w:rsid w:val="002D48EE"/>
    <w:rsid w:val="002D5F22"/>
    <w:rsid w:val="002D663F"/>
    <w:rsid w:val="002E019C"/>
    <w:rsid w:val="002E1F88"/>
    <w:rsid w:val="002E5230"/>
    <w:rsid w:val="002E7C3E"/>
    <w:rsid w:val="002F1276"/>
    <w:rsid w:val="002F130F"/>
    <w:rsid w:val="002F250C"/>
    <w:rsid w:val="002F39FF"/>
    <w:rsid w:val="002F48A0"/>
    <w:rsid w:val="002F4976"/>
    <w:rsid w:val="002F4DB4"/>
    <w:rsid w:val="002F4DE1"/>
    <w:rsid w:val="002F5747"/>
    <w:rsid w:val="002F6D5F"/>
    <w:rsid w:val="003019D6"/>
    <w:rsid w:val="00301FAA"/>
    <w:rsid w:val="003025D3"/>
    <w:rsid w:val="00303537"/>
    <w:rsid w:val="00303D63"/>
    <w:rsid w:val="00305606"/>
    <w:rsid w:val="00307084"/>
    <w:rsid w:val="00307644"/>
    <w:rsid w:val="003077FC"/>
    <w:rsid w:val="00310037"/>
    <w:rsid w:val="00310245"/>
    <w:rsid w:val="003122BC"/>
    <w:rsid w:val="00312C5D"/>
    <w:rsid w:val="00313BD5"/>
    <w:rsid w:val="003142B9"/>
    <w:rsid w:val="0031478B"/>
    <w:rsid w:val="00314AC1"/>
    <w:rsid w:val="00314B52"/>
    <w:rsid w:val="003163BE"/>
    <w:rsid w:val="00316C23"/>
    <w:rsid w:val="00317480"/>
    <w:rsid w:val="00317AE4"/>
    <w:rsid w:val="003219E5"/>
    <w:rsid w:val="003238ED"/>
    <w:rsid w:val="00324237"/>
    <w:rsid w:val="00325A21"/>
    <w:rsid w:val="00325DAA"/>
    <w:rsid w:val="00326633"/>
    <w:rsid w:val="0032723C"/>
    <w:rsid w:val="003278D4"/>
    <w:rsid w:val="00327E96"/>
    <w:rsid w:val="003307AD"/>
    <w:rsid w:val="003313DD"/>
    <w:rsid w:val="0033278C"/>
    <w:rsid w:val="00333206"/>
    <w:rsid w:val="003332C3"/>
    <w:rsid w:val="00333A5A"/>
    <w:rsid w:val="00334021"/>
    <w:rsid w:val="00334755"/>
    <w:rsid w:val="00334BB4"/>
    <w:rsid w:val="00334E42"/>
    <w:rsid w:val="00335B5E"/>
    <w:rsid w:val="003361AC"/>
    <w:rsid w:val="0034052B"/>
    <w:rsid w:val="00342326"/>
    <w:rsid w:val="00342BDA"/>
    <w:rsid w:val="003435E7"/>
    <w:rsid w:val="00343950"/>
    <w:rsid w:val="003448EA"/>
    <w:rsid w:val="003456F1"/>
    <w:rsid w:val="0034720E"/>
    <w:rsid w:val="00350417"/>
    <w:rsid w:val="00351ABC"/>
    <w:rsid w:val="00351BB9"/>
    <w:rsid w:val="00352B3A"/>
    <w:rsid w:val="00352CAF"/>
    <w:rsid w:val="00352CDF"/>
    <w:rsid w:val="00352FA9"/>
    <w:rsid w:val="00354A11"/>
    <w:rsid w:val="00355476"/>
    <w:rsid w:val="003558AB"/>
    <w:rsid w:val="00355BD2"/>
    <w:rsid w:val="00355BF0"/>
    <w:rsid w:val="0035670C"/>
    <w:rsid w:val="00356EAF"/>
    <w:rsid w:val="003576BD"/>
    <w:rsid w:val="00357B0A"/>
    <w:rsid w:val="003600ED"/>
    <w:rsid w:val="00360AF4"/>
    <w:rsid w:val="00361B9E"/>
    <w:rsid w:val="00362245"/>
    <w:rsid w:val="00362278"/>
    <w:rsid w:val="003623E8"/>
    <w:rsid w:val="00362CD2"/>
    <w:rsid w:val="00363657"/>
    <w:rsid w:val="003671AA"/>
    <w:rsid w:val="0037044B"/>
    <w:rsid w:val="00371084"/>
    <w:rsid w:val="0037261F"/>
    <w:rsid w:val="00372C47"/>
    <w:rsid w:val="00373AD7"/>
    <w:rsid w:val="00374BD6"/>
    <w:rsid w:val="003751B7"/>
    <w:rsid w:val="0037577A"/>
    <w:rsid w:val="00375C2E"/>
    <w:rsid w:val="00375CA6"/>
    <w:rsid w:val="00376795"/>
    <w:rsid w:val="0038077F"/>
    <w:rsid w:val="003807D5"/>
    <w:rsid w:val="00382ABC"/>
    <w:rsid w:val="00383B20"/>
    <w:rsid w:val="003872C8"/>
    <w:rsid w:val="003876DB"/>
    <w:rsid w:val="00390B60"/>
    <w:rsid w:val="00390EB4"/>
    <w:rsid w:val="00392686"/>
    <w:rsid w:val="003929F7"/>
    <w:rsid w:val="00392A02"/>
    <w:rsid w:val="00393C4B"/>
    <w:rsid w:val="00394B99"/>
    <w:rsid w:val="003957BB"/>
    <w:rsid w:val="00397C2A"/>
    <w:rsid w:val="003A1840"/>
    <w:rsid w:val="003A1D42"/>
    <w:rsid w:val="003A2ABE"/>
    <w:rsid w:val="003A3CD4"/>
    <w:rsid w:val="003A54A3"/>
    <w:rsid w:val="003A72D1"/>
    <w:rsid w:val="003A7691"/>
    <w:rsid w:val="003B122B"/>
    <w:rsid w:val="003B15FA"/>
    <w:rsid w:val="003B1F1A"/>
    <w:rsid w:val="003B2610"/>
    <w:rsid w:val="003B290B"/>
    <w:rsid w:val="003B3090"/>
    <w:rsid w:val="003B5765"/>
    <w:rsid w:val="003B68CF"/>
    <w:rsid w:val="003B6A37"/>
    <w:rsid w:val="003B7DA1"/>
    <w:rsid w:val="003C132A"/>
    <w:rsid w:val="003C1FA2"/>
    <w:rsid w:val="003C2E5C"/>
    <w:rsid w:val="003C3737"/>
    <w:rsid w:val="003C3E1A"/>
    <w:rsid w:val="003C47D2"/>
    <w:rsid w:val="003C4A03"/>
    <w:rsid w:val="003C53F5"/>
    <w:rsid w:val="003C6E04"/>
    <w:rsid w:val="003C6ECD"/>
    <w:rsid w:val="003C76D8"/>
    <w:rsid w:val="003C77B0"/>
    <w:rsid w:val="003C7C3A"/>
    <w:rsid w:val="003D0D5D"/>
    <w:rsid w:val="003D15D1"/>
    <w:rsid w:val="003D1AE4"/>
    <w:rsid w:val="003D3CCE"/>
    <w:rsid w:val="003D582F"/>
    <w:rsid w:val="003D5C5E"/>
    <w:rsid w:val="003D5D68"/>
    <w:rsid w:val="003D7246"/>
    <w:rsid w:val="003E076D"/>
    <w:rsid w:val="003E1D87"/>
    <w:rsid w:val="003E3982"/>
    <w:rsid w:val="003E3E78"/>
    <w:rsid w:val="003E419C"/>
    <w:rsid w:val="003E4CDD"/>
    <w:rsid w:val="003E5360"/>
    <w:rsid w:val="003E6738"/>
    <w:rsid w:val="003E731F"/>
    <w:rsid w:val="003F2C6F"/>
    <w:rsid w:val="003F31E6"/>
    <w:rsid w:val="003F34C3"/>
    <w:rsid w:val="003F36CB"/>
    <w:rsid w:val="003F37BC"/>
    <w:rsid w:val="003F481E"/>
    <w:rsid w:val="003F59BC"/>
    <w:rsid w:val="003F7A2D"/>
    <w:rsid w:val="00402133"/>
    <w:rsid w:val="004027EB"/>
    <w:rsid w:val="00403B7E"/>
    <w:rsid w:val="0040479C"/>
    <w:rsid w:val="00404EF4"/>
    <w:rsid w:val="0040502D"/>
    <w:rsid w:val="00405972"/>
    <w:rsid w:val="0040679D"/>
    <w:rsid w:val="00406EBE"/>
    <w:rsid w:val="0041024B"/>
    <w:rsid w:val="00410BCF"/>
    <w:rsid w:val="0041138D"/>
    <w:rsid w:val="00411844"/>
    <w:rsid w:val="004118BC"/>
    <w:rsid w:val="00412520"/>
    <w:rsid w:val="00412B12"/>
    <w:rsid w:val="00413062"/>
    <w:rsid w:val="0041319E"/>
    <w:rsid w:val="004145D7"/>
    <w:rsid w:val="0041596F"/>
    <w:rsid w:val="00415C51"/>
    <w:rsid w:val="00416072"/>
    <w:rsid w:val="00416EBF"/>
    <w:rsid w:val="004179F5"/>
    <w:rsid w:val="00417B92"/>
    <w:rsid w:val="00417E43"/>
    <w:rsid w:val="0042036B"/>
    <w:rsid w:val="004208A8"/>
    <w:rsid w:val="00420EC8"/>
    <w:rsid w:val="00421592"/>
    <w:rsid w:val="00422B3D"/>
    <w:rsid w:val="00424030"/>
    <w:rsid w:val="004259C7"/>
    <w:rsid w:val="00425D16"/>
    <w:rsid w:val="00430383"/>
    <w:rsid w:val="0043327E"/>
    <w:rsid w:val="0043330F"/>
    <w:rsid w:val="004333C8"/>
    <w:rsid w:val="00433811"/>
    <w:rsid w:val="004348E8"/>
    <w:rsid w:val="0043531B"/>
    <w:rsid w:val="00435D37"/>
    <w:rsid w:val="0043611B"/>
    <w:rsid w:val="0043649D"/>
    <w:rsid w:val="00436E8E"/>
    <w:rsid w:val="00437A41"/>
    <w:rsid w:val="004400DA"/>
    <w:rsid w:val="0044166E"/>
    <w:rsid w:val="00443EF6"/>
    <w:rsid w:val="0044467D"/>
    <w:rsid w:val="00444719"/>
    <w:rsid w:val="00445FB0"/>
    <w:rsid w:val="0044731F"/>
    <w:rsid w:val="004478E2"/>
    <w:rsid w:val="00447F7D"/>
    <w:rsid w:val="0045013F"/>
    <w:rsid w:val="004512B7"/>
    <w:rsid w:val="00451700"/>
    <w:rsid w:val="004526CC"/>
    <w:rsid w:val="00453462"/>
    <w:rsid w:val="0045361E"/>
    <w:rsid w:val="0045375C"/>
    <w:rsid w:val="00453873"/>
    <w:rsid w:val="004545B1"/>
    <w:rsid w:val="004546DE"/>
    <w:rsid w:val="00457941"/>
    <w:rsid w:val="00457CB2"/>
    <w:rsid w:val="0046209A"/>
    <w:rsid w:val="00462FB1"/>
    <w:rsid w:val="004630FA"/>
    <w:rsid w:val="0046384F"/>
    <w:rsid w:val="004641C4"/>
    <w:rsid w:val="00465084"/>
    <w:rsid w:val="00465D3A"/>
    <w:rsid w:val="004667F7"/>
    <w:rsid w:val="00467053"/>
    <w:rsid w:val="00467615"/>
    <w:rsid w:val="00467B19"/>
    <w:rsid w:val="004707DD"/>
    <w:rsid w:val="004707F2"/>
    <w:rsid w:val="00470C46"/>
    <w:rsid w:val="00470D14"/>
    <w:rsid w:val="00471FCE"/>
    <w:rsid w:val="0047415A"/>
    <w:rsid w:val="0047554C"/>
    <w:rsid w:val="00481017"/>
    <w:rsid w:val="00481838"/>
    <w:rsid w:val="00481849"/>
    <w:rsid w:val="00481C71"/>
    <w:rsid w:val="00482596"/>
    <w:rsid w:val="00482D96"/>
    <w:rsid w:val="00482E7E"/>
    <w:rsid w:val="00484F97"/>
    <w:rsid w:val="0048506B"/>
    <w:rsid w:val="004859C2"/>
    <w:rsid w:val="00485A7B"/>
    <w:rsid w:val="00485E4D"/>
    <w:rsid w:val="0048742F"/>
    <w:rsid w:val="00490307"/>
    <w:rsid w:val="0049035F"/>
    <w:rsid w:val="004913AA"/>
    <w:rsid w:val="004918F4"/>
    <w:rsid w:val="004920BD"/>
    <w:rsid w:val="00492571"/>
    <w:rsid w:val="004926C2"/>
    <w:rsid w:val="00493146"/>
    <w:rsid w:val="004938FE"/>
    <w:rsid w:val="00494ABF"/>
    <w:rsid w:val="00496095"/>
    <w:rsid w:val="00497E73"/>
    <w:rsid w:val="00497EA4"/>
    <w:rsid w:val="004A02E3"/>
    <w:rsid w:val="004A070C"/>
    <w:rsid w:val="004A3B12"/>
    <w:rsid w:val="004A4570"/>
    <w:rsid w:val="004A462E"/>
    <w:rsid w:val="004A55C3"/>
    <w:rsid w:val="004A6EE4"/>
    <w:rsid w:val="004A7B2A"/>
    <w:rsid w:val="004B1FC5"/>
    <w:rsid w:val="004B28F2"/>
    <w:rsid w:val="004B2BD7"/>
    <w:rsid w:val="004B3365"/>
    <w:rsid w:val="004B4D1C"/>
    <w:rsid w:val="004B5B78"/>
    <w:rsid w:val="004B5BA3"/>
    <w:rsid w:val="004B64B1"/>
    <w:rsid w:val="004B673E"/>
    <w:rsid w:val="004B6936"/>
    <w:rsid w:val="004B7BFA"/>
    <w:rsid w:val="004C0585"/>
    <w:rsid w:val="004C0A1D"/>
    <w:rsid w:val="004C1144"/>
    <w:rsid w:val="004C15F8"/>
    <w:rsid w:val="004C181A"/>
    <w:rsid w:val="004C3E67"/>
    <w:rsid w:val="004C5133"/>
    <w:rsid w:val="004C582F"/>
    <w:rsid w:val="004C67C9"/>
    <w:rsid w:val="004C72D7"/>
    <w:rsid w:val="004C7D2F"/>
    <w:rsid w:val="004D0FAA"/>
    <w:rsid w:val="004D1B53"/>
    <w:rsid w:val="004D3A56"/>
    <w:rsid w:val="004D4BEC"/>
    <w:rsid w:val="004D4F70"/>
    <w:rsid w:val="004D7338"/>
    <w:rsid w:val="004E03C3"/>
    <w:rsid w:val="004E2FE5"/>
    <w:rsid w:val="004E3340"/>
    <w:rsid w:val="004E34B5"/>
    <w:rsid w:val="004E40A4"/>
    <w:rsid w:val="004E41A5"/>
    <w:rsid w:val="004E51FC"/>
    <w:rsid w:val="004E53EA"/>
    <w:rsid w:val="004E6528"/>
    <w:rsid w:val="004F057E"/>
    <w:rsid w:val="004F153C"/>
    <w:rsid w:val="004F2335"/>
    <w:rsid w:val="004F3524"/>
    <w:rsid w:val="004F3A27"/>
    <w:rsid w:val="004F3F77"/>
    <w:rsid w:val="004F648F"/>
    <w:rsid w:val="004F71EE"/>
    <w:rsid w:val="0050011E"/>
    <w:rsid w:val="00500DCC"/>
    <w:rsid w:val="00501A2A"/>
    <w:rsid w:val="00501FD8"/>
    <w:rsid w:val="00503A67"/>
    <w:rsid w:val="005058D6"/>
    <w:rsid w:val="00506D9F"/>
    <w:rsid w:val="0050774D"/>
    <w:rsid w:val="0050792E"/>
    <w:rsid w:val="00507DA3"/>
    <w:rsid w:val="00510527"/>
    <w:rsid w:val="00510D1B"/>
    <w:rsid w:val="005112C9"/>
    <w:rsid w:val="0051164E"/>
    <w:rsid w:val="005118CD"/>
    <w:rsid w:val="0051281A"/>
    <w:rsid w:val="00513388"/>
    <w:rsid w:val="00513703"/>
    <w:rsid w:val="00520210"/>
    <w:rsid w:val="0052059A"/>
    <w:rsid w:val="00523CE5"/>
    <w:rsid w:val="0052429E"/>
    <w:rsid w:val="005243F9"/>
    <w:rsid w:val="00524B89"/>
    <w:rsid w:val="00524D4A"/>
    <w:rsid w:val="00524E94"/>
    <w:rsid w:val="00525A78"/>
    <w:rsid w:val="00525CD4"/>
    <w:rsid w:val="00526FEF"/>
    <w:rsid w:val="00527C90"/>
    <w:rsid w:val="00530BCB"/>
    <w:rsid w:val="005313C2"/>
    <w:rsid w:val="005316B6"/>
    <w:rsid w:val="00532D75"/>
    <w:rsid w:val="00532DAB"/>
    <w:rsid w:val="00534379"/>
    <w:rsid w:val="00535408"/>
    <w:rsid w:val="0053545A"/>
    <w:rsid w:val="005373B1"/>
    <w:rsid w:val="00537676"/>
    <w:rsid w:val="005405E0"/>
    <w:rsid w:val="00540EF9"/>
    <w:rsid w:val="005419A7"/>
    <w:rsid w:val="00541DBE"/>
    <w:rsid w:val="00544769"/>
    <w:rsid w:val="00544AE6"/>
    <w:rsid w:val="00545753"/>
    <w:rsid w:val="00545C0E"/>
    <w:rsid w:val="00545E57"/>
    <w:rsid w:val="00551725"/>
    <w:rsid w:val="00552E0B"/>
    <w:rsid w:val="00553595"/>
    <w:rsid w:val="00553D6C"/>
    <w:rsid w:val="00554239"/>
    <w:rsid w:val="00554320"/>
    <w:rsid w:val="005553DA"/>
    <w:rsid w:val="005554CB"/>
    <w:rsid w:val="005560CA"/>
    <w:rsid w:val="00556442"/>
    <w:rsid w:val="005577B0"/>
    <w:rsid w:val="00560A90"/>
    <w:rsid w:val="00561703"/>
    <w:rsid w:val="005627CB"/>
    <w:rsid w:val="00562BDB"/>
    <w:rsid w:val="00563BA9"/>
    <w:rsid w:val="00564AB6"/>
    <w:rsid w:val="00564C3D"/>
    <w:rsid w:val="00566C1D"/>
    <w:rsid w:val="005671C1"/>
    <w:rsid w:val="0056792C"/>
    <w:rsid w:val="00570038"/>
    <w:rsid w:val="00570333"/>
    <w:rsid w:val="005705AC"/>
    <w:rsid w:val="005714BB"/>
    <w:rsid w:val="00571B08"/>
    <w:rsid w:val="00571FDE"/>
    <w:rsid w:val="005728B6"/>
    <w:rsid w:val="00572E0D"/>
    <w:rsid w:val="00573526"/>
    <w:rsid w:val="0057438C"/>
    <w:rsid w:val="00574FD2"/>
    <w:rsid w:val="00575964"/>
    <w:rsid w:val="0057602C"/>
    <w:rsid w:val="0057646F"/>
    <w:rsid w:val="005804C5"/>
    <w:rsid w:val="005824B1"/>
    <w:rsid w:val="00583413"/>
    <w:rsid w:val="005842D9"/>
    <w:rsid w:val="00586D7F"/>
    <w:rsid w:val="0058728F"/>
    <w:rsid w:val="005901E3"/>
    <w:rsid w:val="00590D11"/>
    <w:rsid w:val="00592869"/>
    <w:rsid w:val="00592B4D"/>
    <w:rsid w:val="00595C29"/>
    <w:rsid w:val="00595DE9"/>
    <w:rsid w:val="00597651"/>
    <w:rsid w:val="005977DE"/>
    <w:rsid w:val="00597869"/>
    <w:rsid w:val="005A2562"/>
    <w:rsid w:val="005A3DF0"/>
    <w:rsid w:val="005A3E0A"/>
    <w:rsid w:val="005A3E62"/>
    <w:rsid w:val="005A428D"/>
    <w:rsid w:val="005A4849"/>
    <w:rsid w:val="005A4E20"/>
    <w:rsid w:val="005A67B0"/>
    <w:rsid w:val="005A72A3"/>
    <w:rsid w:val="005B00D0"/>
    <w:rsid w:val="005B033E"/>
    <w:rsid w:val="005B188C"/>
    <w:rsid w:val="005B1C69"/>
    <w:rsid w:val="005B244B"/>
    <w:rsid w:val="005B58AD"/>
    <w:rsid w:val="005B62A9"/>
    <w:rsid w:val="005B6724"/>
    <w:rsid w:val="005B7021"/>
    <w:rsid w:val="005C075D"/>
    <w:rsid w:val="005C0A6B"/>
    <w:rsid w:val="005C0DF7"/>
    <w:rsid w:val="005C14AC"/>
    <w:rsid w:val="005C175A"/>
    <w:rsid w:val="005C21DA"/>
    <w:rsid w:val="005C2433"/>
    <w:rsid w:val="005C27C8"/>
    <w:rsid w:val="005C29AD"/>
    <w:rsid w:val="005C30AA"/>
    <w:rsid w:val="005C4297"/>
    <w:rsid w:val="005C4EBA"/>
    <w:rsid w:val="005C74C5"/>
    <w:rsid w:val="005D001C"/>
    <w:rsid w:val="005D046F"/>
    <w:rsid w:val="005D0FB7"/>
    <w:rsid w:val="005D1982"/>
    <w:rsid w:val="005D22CF"/>
    <w:rsid w:val="005D27C1"/>
    <w:rsid w:val="005D2E44"/>
    <w:rsid w:val="005D3033"/>
    <w:rsid w:val="005D4B88"/>
    <w:rsid w:val="005D56BF"/>
    <w:rsid w:val="005D6088"/>
    <w:rsid w:val="005D6A1B"/>
    <w:rsid w:val="005E03FB"/>
    <w:rsid w:val="005E1398"/>
    <w:rsid w:val="005E1B52"/>
    <w:rsid w:val="005E30C5"/>
    <w:rsid w:val="005E4285"/>
    <w:rsid w:val="005E457A"/>
    <w:rsid w:val="005E4794"/>
    <w:rsid w:val="005E4F40"/>
    <w:rsid w:val="005E56F6"/>
    <w:rsid w:val="005E5895"/>
    <w:rsid w:val="005E7A00"/>
    <w:rsid w:val="005F1348"/>
    <w:rsid w:val="005F2DCC"/>
    <w:rsid w:val="005F3ECE"/>
    <w:rsid w:val="005F407A"/>
    <w:rsid w:val="005F51E5"/>
    <w:rsid w:val="005F5DD8"/>
    <w:rsid w:val="005F61AD"/>
    <w:rsid w:val="005F6B3F"/>
    <w:rsid w:val="005F75A0"/>
    <w:rsid w:val="00600B98"/>
    <w:rsid w:val="0060390C"/>
    <w:rsid w:val="00603F36"/>
    <w:rsid w:val="006044EA"/>
    <w:rsid w:val="0060458E"/>
    <w:rsid w:val="00604EAE"/>
    <w:rsid w:val="00605957"/>
    <w:rsid w:val="00610C63"/>
    <w:rsid w:val="00612444"/>
    <w:rsid w:val="00612E55"/>
    <w:rsid w:val="0061324B"/>
    <w:rsid w:val="00613D30"/>
    <w:rsid w:val="00615B09"/>
    <w:rsid w:val="0061647D"/>
    <w:rsid w:val="006165B7"/>
    <w:rsid w:val="00616721"/>
    <w:rsid w:val="00617FB0"/>
    <w:rsid w:val="00620017"/>
    <w:rsid w:val="00620464"/>
    <w:rsid w:val="006205D8"/>
    <w:rsid w:val="00620DEA"/>
    <w:rsid w:val="00621F54"/>
    <w:rsid w:val="006225DC"/>
    <w:rsid w:val="00622D15"/>
    <w:rsid w:val="00623012"/>
    <w:rsid w:val="00623780"/>
    <w:rsid w:val="00623C8D"/>
    <w:rsid w:val="00627ED2"/>
    <w:rsid w:val="006318DD"/>
    <w:rsid w:val="00631E00"/>
    <w:rsid w:val="00632204"/>
    <w:rsid w:val="00632525"/>
    <w:rsid w:val="0063372B"/>
    <w:rsid w:val="006337CF"/>
    <w:rsid w:val="0063443F"/>
    <w:rsid w:val="00637276"/>
    <w:rsid w:val="00637E4A"/>
    <w:rsid w:val="006406DA"/>
    <w:rsid w:val="006408EB"/>
    <w:rsid w:val="00640D32"/>
    <w:rsid w:val="00640EC3"/>
    <w:rsid w:val="00642141"/>
    <w:rsid w:val="00642580"/>
    <w:rsid w:val="00642A6E"/>
    <w:rsid w:val="006444FB"/>
    <w:rsid w:val="00644ED3"/>
    <w:rsid w:val="0064516A"/>
    <w:rsid w:val="00645B98"/>
    <w:rsid w:val="0064620E"/>
    <w:rsid w:val="006472F2"/>
    <w:rsid w:val="00651089"/>
    <w:rsid w:val="00653120"/>
    <w:rsid w:val="0065325C"/>
    <w:rsid w:val="00654588"/>
    <w:rsid w:val="00654C73"/>
    <w:rsid w:val="00655308"/>
    <w:rsid w:val="0065543E"/>
    <w:rsid w:val="0065582D"/>
    <w:rsid w:val="00655CE8"/>
    <w:rsid w:val="00656498"/>
    <w:rsid w:val="0065668D"/>
    <w:rsid w:val="00657075"/>
    <w:rsid w:val="0065729F"/>
    <w:rsid w:val="006578D1"/>
    <w:rsid w:val="00660DAB"/>
    <w:rsid w:val="00660F08"/>
    <w:rsid w:val="006610F0"/>
    <w:rsid w:val="00661BD0"/>
    <w:rsid w:val="00661C11"/>
    <w:rsid w:val="00662703"/>
    <w:rsid w:val="00662961"/>
    <w:rsid w:val="006629B4"/>
    <w:rsid w:val="006638D4"/>
    <w:rsid w:val="00663F6F"/>
    <w:rsid w:val="006646DE"/>
    <w:rsid w:val="00665B19"/>
    <w:rsid w:val="00665B54"/>
    <w:rsid w:val="00665BC6"/>
    <w:rsid w:val="00665F03"/>
    <w:rsid w:val="0066642F"/>
    <w:rsid w:val="006669B6"/>
    <w:rsid w:val="00667353"/>
    <w:rsid w:val="006703DF"/>
    <w:rsid w:val="00671179"/>
    <w:rsid w:val="00671933"/>
    <w:rsid w:val="0067199C"/>
    <w:rsid w:val="006724CF"/>
    <w:rsid w:val="006725A9"/>
    <w:rsid w:val="00674FA9"/>
    <w:rsid w:val="0067603D"/>
    <w:rsid w:val="006763F0"/>
    <w:rsid w:val="00677D11"/>
    <w:rsid w:val="00677D41"/>
    <w:rsid w:val="00681CC0"/>
    <w:rsid w:val="00682AE0"/>
    <w:rsid w:val="00682B12"/>
    <w:rsid w:val="00682E65"/>
    <w:rsid w:val="00682E77"/>
    <w:rsid w:val="006846BF"/>
    <w:rsid w:val="006849FE"/>
    <w:rsid w:val="00684B25"/>
    <w:rsid w:val="00684B7F"/>
    <w:rsid w:val="006856CD"/>
    <w:rsid w:val="00685726"/>
    <w:rsid w:val="0068585E"/>
    <w:rsid w:val="00686502"/>
    <w:rsid w:val="00687EA3"/>
    <w:rsid w:val="00690C9F"/>
    <w:rsid w:val="00690FD1"/>
    <w:rsid w:val="00691A8F"/>
    <w:rsid w:val="00691DCF"/>
    <w:rsid w:val="006933F8"/>
    <w:rsid w:val="006939D5"/>
    <w:rsid w:val="006949DB"/>
    <w:rsid w:val="00695792"/>
    <w:rsid w:val="00695B0D"/>
    <w:rsid w:val="00697498"/>
    <w:rsid w:val="00697500"/>
    <w:rsid w:val="006A1A4D"/>
    <w:rsid w:val="006A2CFE"/>
    <w:rsid w:val="006A3548"/>
    <w:rsid w:val="006A5555"/>
    <w:rsid w:val="006A71B0"/>
    <w:rsid w:val="006B07D2"/>
    <w:rsid w:val="006B1137"/>
    <w:rsid w:val="006B1EB1"/>
    <w:rsid w:val="006B1FD1"/>
    <w:rsid w:val="006B2E6A"/>
    <w:rsid w:val="006B5812"/>
    <w:rsid w:val="006B5956"/>
    <w:rsid w:val="006B5AD2"/>
    <w:rsid w:val="006B69C6"/>
    <w:rsid w:val="006B79A7"/>
    <w:rsid w:val="006C0398"/>
    <w:rsid w:val="006C2B68"/>
    <w:rsid w:val="006C3DEE"/>
    <w:rsid w:val="006C65C1"/>
    <w:rsid w:val="006D0DF9"/>
    <w:rsid w:val="006D266A"/>
    <w:rsid w:val="006D28DB"/>
    <w:rsid w:val="006D2F56"/>
    <w:rsid w:val="006D2FB2"/>
    <w:rsid w:val="006D3D88"/>
    <w:rsid w:val="006D4B2F"/>
    <w:rsid w:val="006D4EF2"/>
    <w:rsid w:val="006D557C"/>
    <w:rsid w:val="006D5583"/>
    <w:rsid w:val="006D5AC1"/>
    <w:rsid w:val="006D5BD8"/>
    <w:rsid w:val="006D5DBF"/>
    <w:rsid w:val="006D5EC4"/>
    <w:rsid w:val="006D6D4E"/>
    <w:rsid w:val="006D7060"/>
    <w:rsid w:val="006D70B0"/>
    <w:rsid w:val="006D740E"/>
    <w:rsid w:val="006D7B62"/>
    <w:rsid w:val="006E06CB"/>
    <w:rsid w:val="006E0B10"/>
    <w:rsid w:val="006E2621"/>
    <w:rsid w:val="006E26CA"/>
    <w:rsid w:val="006E2704"/>
    <w:rsid w:val="006E27AF"/>
    <w:rsid w:val="006E28D2"/>
    <w:rsid w:val="006E2AE6"/>
    <w:rsid w:val="006E3A43"/>
    <w:rsid w:val="006E3DB4"/>
    <w:rsid w:val="006E5598"/>
    <w:rsid w:val="006E5AC2"/>
    <w:rsid w:val="006E6FF4"/>
    <w:rsid w:val="006E79F5"/>
    <w:rsid w:val="006E7AC3"/>
    <w:rsid w:val="006F0929"/>
    <w:rsid w:val="006F195F"/>
    <w:rsid w:val="006F243F"/>
    <w:rsid w:val="006F2CA8"/>
    <w:rsid w:val="006F5774"/>
    <w:rsid w:val="006F646A"/>
    <w:rsid w:val="006F647F"/>
    <w:rsid w:val="006F6985"/>
    <w:rsid w:val="006F7111"/>
    <w:rsid w:val="006F7A15"/>
    <w:rsid w:val="00701974"/>
    <w:rsid w:val="00701B4E"/>
    <w:rsid w:val="007022E1"/>
    <w:rsid w:val="00703869"/>
    <w:rsid w:val="0070415B"/>
    <w:rsid w:val="007042C2"/>
    <w:rsid w:val="00704393"/>
    <w:rsid w:val="00705E43"/>
    <w:rsid w:val="00706212"/>
    <w:rsid w:val="00706EE6"/>
    <w:rsid w:val="00707513"/>
    <w:rsid w:val="00707D85"/>
    <w:rsid w:val="00707E20"/>
    <w:rsid w:val="00710C91"/>
    <w:rsid w:val="00710DDB"/>
    <w:rsid w:val="00711307"/>
    <w:rsid w:val="00711729"/>
    <w:rsid w:val="00711CA9"/>
    <w:rsid w:val="007121CF"/>
    <w:rsid w:val="00712DFA"/>
    <w:rsid w:val="00715210"/>
    <w:rsid w:val="007158F2"/>
    <w:rsid w:val="0071590F"/>
    <w:rsid w:val="00717285"/>
    <w:rsid w:val="00720AA0"/>
    <w:rsid w:val="0072142B"/>
    <w:rsid w:val="00722078"/>
    <w:rsid w:val="007238D2"/>
    <w:rsid w:val="00723B13"/>
    <w:rsid w:val="00723E0F"/>
    <w:rsid w:val="00724A7B"/>
    <w:rsid w:val="007252B0"/>
    <w:rsid w:val="00725B00"/>
    <w:rsid w:val="00725F39"/>
    <w:rsid w:val="007261B8"/>
    <w:rsid w:val="007262A9"/>
    <w:rsid w:val="007269B4"/>
    <w:rsid w:val="0072717A"/>
    <w:rsid w:val="00727D38"/>
    <w:rsid w:val="007315CF"/>
    <w:rsid w:val="00732B78"/>
    <w:rsid w:val="007330FA"/>
    <w:rsid w:val="00733D88"/>
    <w:rsid w:val="00735233"/>
    <w:rsid w:val="00735568"/>
    <w:rsid w:val="00736153"/>
    <w:rsid w:val="007361B6"/>
    <w:rsid w:val="0073675A"/>
    <w:rsid w:val="007377B1"/>
    <w:rsid w:val="007414C9"/>
    <w:rsid w:val="00741B41"/>
    <w:rsid w:val="00742429"/>
    <w:rsid w:val="00744033"/>
    <w:rsid w:val="0074537B"/>
    <w:rsid w:val="00745AB3"/>
    <w:rsid w:val="00745EED"/>
    <w:rsid w:val="007470F6"/>
    <w:rsid w:val="007472B5"/>
    <w:rsid w:val="00750499"/>
    <w:rsid w:val="00750D61"/>
    <w:rsid w:val="0075315A"/>
    <w:rsid w:val="0075723D"/>
    <w:rsid w:val="00757333"/>
    <w:rsid w:val="007573C0"/>
    <w:rsid w:val="0076484E"/>
    <w:rsid w:val="00764947"/>
    <w:rsid w:val="00764BA7"/>
    <w:rsid w:val="0076570C"/>
    <w:rsid w:val="00767B38"/>
    <w:rsid w:val="00770E21"/>
    <w:rsid w:val="00772686"/>
    <w:rsid w:val="00773C2B"/>
    <w:rsid w:val="00774AD1"/>
    <w:rsid w:val="00774D56"/>
    <w:rsid w:val="007752A0"/>
    <w:rsid w:val="0077588E"/>
    <w:rsid w:val="007763B6"/>
    <w:rsid w:val="007766B8"/>
    <w:rsid w:val="00777040"/>
    <w:rsid w:val="00777E7E"/>
    <w:rsid w:val="007844A4"/>
    <w:rsid w:val="00785952"/>
    <w:rsid w:val="007875CF"/>
    <w:rsid w:val="00790A80"/>
    <w:rsid w:val="00791A8E"/>
    <w:rsid w:val="00791B63"/>
    <w:rsid w:val="00792312"/>
    <w:rsid w:val="00792AB4"/>
    <w:rsid w:val="0079377C"/>
    <w:rsid w:val="007959AF"/>
    <w:rsid w:val="00795CC8"/>
    <w:rsid w:val="007A0247"/>
    <w:rsid w:val="007A0B1F"/>
    <w:rsid w:val="007A11A5"/>
    <w:rsid w:val="007A17F5"/>
    <w:rsid w:val="007A1E9F"/>
    <w:rsid w:val="007A2235"/>
    <w:rsid w:val="007A44E3"/>
    <w:rsid w:val="007A4530"/>
    <w:rsid w:val="007A50C0"/>
    <w:rsid w:val="007A5633"/>
    <w:rsid w:val="007A58E5"/>
    <w:rsid w:val="007A797F"/>
    <w:rsid w:val="007A79C0"/>
    <w:rsid w:val="007A7FDB"/>
    <w:rsid w:val="007B263D"/>
    <w:rsid w:val="007B3087"/>
    <w:rsid w:val="007B37CD"/>
    <w:rsid w:val="007B3B1F"/>
    <w:rsid w:val="007B3D04"/>
    <w:rsid w:val="007B4893"/>
    <w:rsid w:val="007B4DF2"/>
    <w:rsid w:val="007B6987"/>
    <w:rsid w:val="007B7572"/>
    <w:rsid w:val="007C0657"/>
    <w:rsid w:val="007C0E5D"/>
    <w:rsid w:val="007C1796"/>
    <w:rsid w:val="007C1F37"/>
    <w:rsid w:val="007C36DC"/>
    <w:rsid w:val="007C37CD"/>
    <w:rsid w:val="007C47D4"/>
    <w:rsid w:val="007C4AC2"/>
    <w:rsid w:val="007C4DE9"/>
    <w:rsid w:val="007C5899"/>
    <w:rsid w:val="007C5949"/>
    <w:rsid w:val="007C5E8A"/>
    <w:rsid w:val="007C5FDB"/>
    <w:rsid w:val="007C6F74"/>
    <w:rsid w:val="007D1C8C"/>
    <w:rsid w:val="007D1F68"/>
    <w:rsid w:val="007D32ED"/>
    <w:rsid w:val="007D3FEB"/>
    <w:rsid w:val="007D47DE"/>
    <w:rsid w:val="007D4C35"/>
    <w:rsid w:val="007D5432"/>
    <w:rsid w:val="007D59BE"/>
    <w:rsid w:val="007D5CC9"/>
    <w:rsid w:val="007D6DC7"/>
    <w:rsid w:val="007D7713"/>
    <w:rsid w:val="007E07B9"/>
    <w:rsid w:val="007E0FFE"/>
    <w:rsid w:val="007E1CF9"/>
    <w:rsid w:val="007E2840"/>
    <w:rsid w:val="007E2A82"/>
    <w:rsid w:val="007E32EC"/>
    <w:rsid w:val="007E4F11"/>
    <w:rsid w:val="007E6131"/>
    <w:rsid w:val="007E6F2B"/>
    <w:rsid w:val="007F0A72"/>
    <w:rsid w:val="007F13EC"/>
    <w:rsid w:val="007F160A"/>
    <w:rsid w:val="007F1763"/>
    <w:rsid w:val="007F2B5C"/>
    <w:rsid w:val="007F30CE"/>
    <w:rsid w:val="007F4E56"/>
    <w:rsid w:val="007F568A"/>
    <w:rsid w:val="007F6A47"/>
    <w:rsid w:val="007F70E3"/>
    <w:rsid w:val="007F7796"/>
    <w:rsid w:val="007F7E3F"/>
    <w:rsid w:val="0080108E"/>
    <w:rsid w:val="00801ADD"/>
    <w:rsid w:val="00801E2E"/>
    <w:rsid w:val="00802440"/>
    <w:rsid w:val="00802467"/>
    <w:rsid w:val="00802A02"/>
    <w:rsid w:val="00802CA4"/>
    <w:rsid w:val="008038AE"/>
    <w:rsid w:val="00804131"/>
    <w:rsid w:val="00804527"/>
    <w:rsid w:val="00805175"/>
    <w:rsid w:val="008069E4"/>
    <w:rsid w:val="00806C73"/>
    <w:rsid w:val="0080713B"/>
    <w:rsid w:val="00807635"/>
    <w:rsid w:val="00810530"/>
    <w:rsid w:val="0081130F"/>
    <w:rsid w:val="008118B9"/>
    <w:rsid w:val="00811AE6"/>
    <w:rsid w:val="00812089"/>
    <w:rsid w:val="00813E06"/>
    <w:rsid w:val="008146C0"/>
    <w:rsid w:val="00815052"/>
    <w:rsid w:val="00815C30"/>
    <w:rsid w:val="00816752"/>
    <w:rsid w:val="008179BB"/>
    <w:rsid w:val="008200A0"/>
    <w:rsid w:val="00820E35"/>
    <w:rsid w:val="00822762"/>
    <w:rsid w:val="008230E5"/>
    <w:rsid w:val="00823C22"/>
    <w:rsid w:val="008305FC"/>
    <w:rsid w:val="008316ED"/>
    <w:rsid w:val="00833AC9"/>
    <w:rsid w:val="008345EA"/>
    <w:rsid w:val="00835332"/>
    <w:rsid w:val="0083581B"/>
    <w:rsid w:val="00837220"/>
    <w:rsid w:val="00837D57"/>
    <w:rsid w:val="008404B4"/>
    <w:rsid w:val="00840B89"/>
    <w:rsid w:val="00841B6F"/>
    <w:rsid w:val="00841F27"/>
    <w:rsid w:val="00842832"/>
    <w:rsid w:val="008431A6"/>
    <w:rsid w:val="00845087"/>
    <w:rsid w:val="00845A22"/>
    <w:rsid w:val="0084615F"/>
    <w:rsid w:val="0084658E"/>
    <w:rsid w:val="008468BF"/>
    <w:rsid w:val="00846983"/>
    <w:rsid w:val="00846CE9"/>
    <w:rsid w:val="00850CDA"/>
    <w:rsid w:val="008512AF"/>
    <w:rsid w:val="00851A36"/>
    <w:rsid w:val="00852652"/>
    <w:rsid w:val="00852CB2"/>
    <w:rsid w:val="0085308E"/>
    <w:rsid w:val="00857734"/>
    <w:rsid w:val="00857785"/>
    <w:rsid w:val="008577C3"/>
    <w:rsid w:val="008577CF"/>
    <w:rsid w:val="00860B19"/>
    <w:rsid w:val="00861214"/>
    <w:rsid w:val="008614F9"/>
    <w:rsid w:val="00863096"/>
    <w:rsid w:val="00863189"/>
    <w:rsid w:val="00863857"/>
    <w:rsid w:val="0086529F"/>
    <w:rsid w:val="00865378"/>
    <w:rsid w:val="0086696E"/>
    <w:rsid w:val="00867653"/>
    <w:rsid w:val="008679AF"/>
    <w:rsid w:val="00867DFC"/>
    <w:rsid w:val="00870322"/>
    <w:rsid w:val="00871A68"/>
    <w:rsid w:val="00872A12"/>
    <w:rsid w:val="00872D82"/>
    <w:rsid w:val="00873517"/>
    <w:rsid w:val="00873B30"/>
    <w:rsid w:val="00874008"/>
    <w:rsid w:val="008756C6"/>
    <w:rsid w:val="00876084"/>
    <w:rsid w:val="008772D7"/>
    <w:rsid w:val="008802B4"/>
    <w:rsid w:val="00880536"/>
    <w:rsid w:val="00881A2B"/>
    <w:rsid w:val="00881CC9"/>
    <w:rsid w:val="00881D57"/>
    <w:rsid w:val="00883865"/>
    <w:rsid w:val="00884042"/>
    <w:rsid w:val="00885E0F"/>
    <w:rsid w:val="00886C03"/>
    <w:rsid w:val="00886C83"/>
    <w:rsid w:val="00887069"/>
    <w:rsid w:val="0088758E"/>
    <w:rsid w:val="008875DA"/>
    <w:rsid w:val="008879B4"/>
    <w:rsid w:val="0089008A"/>
    <w:rsid w:val="00890C08"/>
    <w:rsid w:val="008925C7"/>
    <w:rsid w:val="00892D2F"/>
    <w:rsid w:val="00892E4B"/>
    <w:rsid w:val="0089315D"/>
    <w:rsid w:val="00893176"/>
    <w:rsid w:val="00893518"/>
    <w:rsid w:val="008941BE"/>
    <w:rsid w:val="00895A97"/>
    <w:rsid w:val="00895CC8"/>
    <w:rsid w:val="00896501"/>
    <w:rsid w:val="00896C68"/>
    <w:rsid w:val="00896D09"/>
    <w:rsid w:val="00897623"/>
    <w:rsid w:val="00897E6E"/>
    <w:rsid w:val="008A051C"/>
    <w:rsid w:val="008A0E67"/>
    <w:rsid w:val="008A3F90"/>
    <w:rsid w:val="008A573F"/>
    <w:rsid w:val="008A5829"/>
    <w:rsid w:val="008A6D1E"/>
    <w:rsid w:val="008B1018"/>
    <w:rsid w:val="008B1471"/>
    <w:rsid w:val="008B16D3"/>
    <w:rsid w:val="008B2422"/>
    <w:rsid w:val="008B2C69"/>
    <w:rsid w:val="008B2D5C"/>
    <w:rsid w:val="008B2F3B"/>
    <w:rsid w:val="008B5C5D"/>
    <w:rsid w:val="008B6509"/>
    <w:rsid w:val="008B72A8"/>
    <w:rsid w:val="008B73D7"/>
    <w:rsid w:val="008B77BE"/>
    <w:rsid w:val="008B7DB7"/>
    <w:rsid w:val="008C0980"/>
    <w:rsid w:val="008C1539"/>
    <w:rsid w:val="008C199C"/>
    <w:rsid w:val="008C2F8F"/>
    <w:rsid w:val="008C3CED"/>
    <w:rsid w:val="008C48A7"/>
    <w:rsid w:val="008C5B01"/>
    <w:rsid w:val="008C62C4"/>
    <w:rsid w:val="008C7081"/>
    <w:rsid w:val="008C7658"/>
    <w:rsid w:val="008C7FF6"/>
    <w:rsid w:val="008D3BDD"/>
    <w:rsid w:val="008D510A"/>
    <w:rsid w:val="008D5C1E"/>
    <w:rsid w:val="008D6472"/>
    <w:rsid w:val="008D65CA"/>
    <w:rsid w:val="008D7642"/>
    <w:rsid w:val="008D782B"/>
    <w:rsid w:val="008D7DE1"/>
    <w:rsid w:val="008E254C"/>
    <w:rsid w:val="008E2817"/>
    <w:rsid w:val="008E38BB"/>
    <w:rsid w:val="008E43D0"/>
    <w:rsid w:val="008E5204"/>
    <w:rsid w:val="008E6731"/>
    <w:rsid w:val="008F05D1"/>
    <w:rsid w:val="008F06AE"/>
    <w:rsid w:val="008F105A"/>
    <w:rsid w:val="008F13D6"/>
    <w:rsid w:val="008F13FD"/>
    <w:rsid w:val="008F193B"/>
    <w:rsid w:val="008F26C0"/>
    <w:rsid w:val="008F2D86"/>
    <w:rsid w:val="008F30E1"/>
    <w:rsid w:val="008F3D80"/>
    <w:rsid w:val="008F62D9"/>
    <w:rsid w:val="008F77AB"/>
    <w:rsid w:val="00901035"/>
    <w:rsid w:val="00901919"/>
    <w:rsid w:val="00901E4B"/>
    <w:rsid w:val="009028BB"/>
    <w:rsid w:val="009048E1"/>
    <w:rsid w:val="009055F0"/>
    <w:rsid w:val="00905B49"/>
    <w:rsid w:val="009063F2"/>
    <w:rsid w:val="009067F6"/>
    <w:rsid w:val="009078C2"/>
    <w:rsid w:val="00907906"/>
    <w:rsid w:val="00907C60"/>
    <w:rsid w:val="0091064E"/>
    <w:rsid w:val="00910CED"/>
    <w:rsid w:val="00911263"/>
    <w:rsid w:val="0091167E"/>
    <w:rsid w:val="009124DA"/>
    <w:rsid w:val="00912B20"/>
    <w:rsid w:val="0091359B"/>
    <w:rsid w:val="009138A5"/>
    <w:rsid w:val="00913EC4"/>
    <w:rsid w:val="00914071"/>
    <w:rsid w:val="00915194"/>
    <w:rsid w:val="0091525E"/>
    <w:rsid w:val="00915B3F"/>
    <w:rsid w:val="00915FE3"/>
    <w:rsid w:val="009204BF"/>
    <w:rsid w:val="00920576"/>
    <w:rsid w:val="00920CC5"/>
    <w:rsid w:val="0092132E"/>
    <w:rsid w:val="00921954"/>
    <w:rsid w:val="009238FB"/>
    <w:rsid w:val="00923A83"/>
    <w:rsid w:val="00925F6D"/>
    <w:rsid w:val="0092738E"/>
    <w:rsid w:val="00927E48"/>
    <w:rsid w:val="009307BF"/>
    <w:rsid w:val="00930D58"/>
    <w:rsid w:val="00932EAD"/>
    <w:rsid w:val="00933BD5"/>
    <w:rsid w:val="00933C70"/>
    <w:rsid w:val="00934224"/>
    <w:rsid w:val="00934DE3"/>
    <w:rsid w:val="009350F7"/>
    <w:rsid w:val="00936F20"/>
    <w:rsid w:val="00936F54"/>
    <w:rsid w:val="009373E6"/>
    <w:rsid w:val="00937BA4"/>
    <w:rsid w:val="0094097F"/>
    <w:rsid w:val="0094123D"/>
    <w:rsid w:val="009415F5"/>
    <w:rsid w:val="0094383F"/>
    <w:rsid w:val="00943FBE"/>
    <w:rsid w:val="009447B9"/>
    <w:rsid w:val="00944874"/>
    <w:rsid w:val="009448F9"/>
    <w:rsid w:val="009450A2"/>
    <w:rsid w:val="00946676"/>
    <w:rsid w:val="00947B9D"/>
    <w:rsid w:val="0095062F"/>
    <w:rsid w:val="00950732"/>
    <w:rsid w:val="009509F3"/>
    <w:rsid w:val="00950FF5"/>
    <w:rsid w:val="009527BB"/>
    <w:rsid w:val="00952FA6"/>
    <w:rsid w:val="00954489"/>
    <w:rsid w:val="00954BEF"/>
    <w:rsid w:val="00955139"/>
    <w:rsid w:val="009553F6"/>
    <w:rsid w:val="00955658"/>
    <w:rsid w:val="00956AC2"/>
    <w:rsid w:val="009570C8"/>
    <w:rsid w:val="009600EE"/>
    <w:rsid w:val="00960E51"/>
    <w:rsid w:val="009627BE"/>
    <w:rsid w:val="00962DE5"/>
    <w:rsid w:val="00962EB4"/>
    <w:rsid w:val="009633AD"/>
    <w:rsid w:val="009636DA"/>
    <w:rsid w:val="0096384F"/>
    <w:rsid w:val="009639C7"/>
    <w:rsid w:val="00964BC5"/>
    <w:rsid w:val="00965620"/>
    <w:rsid w:val="00965B1A"/>
    <w:rsid w:val="00966900"/>
    <w:rsid w:val="00967168"/>
    <w:rsid w:val="00967924"/>
    <w:rsid w:val="00967D2C"/>
    <w:rsid w:val="00967DF5"/>
    <w:rsid w:val="009710A3"/>
    <w:rsid w:val="00971667"/>
    <w:rsid w:val="009718D1"/>
    <w:rsid w:val="009722AE"/>
    <w:rsid w:val="009725FC"/>
    <w:rsid w:val="00973ABE"/>
    <w:rsid w:val="00975343"/>
    <w:rsid w:val="009755D6"/>
    <w:rsid w:val="00975B7A"/>
    <w:rsid w:val="009765C4"/>
    <w:rsid w:val="0097678C"/>
    <w:rsid w:val="00981855"/>
    <w:rsid w:val="009826DA"/>
    <w:rsid w:val="00982B01"/>
    <w:rsid w:val="00982D00"/>
    <w:rsid w:val="0098311D"/>
    <w:rsid w:val="00983D55"/>
    <w:rsid w:val="00985EAE"/>
    <w:rsid w:val="00986E20"/>
    <w:rsid w:val="00986E4A"/>
    <w:rsid w:val="00986FCF"/>
    <w:rsid w:val="00987607"/>
    <w:rsid w:val="009877E0"/>
    <w:rsid w:val="009915C7"/>
    <w:rsid w:val="009938E8"/>
    <w:rsid w:val="009940B1"/>
    <w:rsid w:val="00994139"/>
    <w:rsid w:val="0099467C"/>
    <w:rsid w:val="00997382"/>
    <w:rsid w:val="009A18C2"/>
    <w:rsid w:val="009A18C6"/>
    <w:rsid w:val="009A1CB6"/>
    <w:rsid w:val="009A1EFF"/>
    <w:rsid w:val="009A47DC"/>
    <w:rsid w:val="009A4A64"/>
    <w:rsid w:val="009A5FB7"/>
    <w:rsid w:val="009A61CD"/>
    <w:rsid w:val="009A6E81"/>
    <w:rsid w:val="009A7287"/>
    <w:rsid w:val="009A7346"/>
    <w:rsid w:val="009A736F"/>
    <w:rsid w:val="009A7B58"/>
    <w:rsid w:val="009B008F"/>
    <w:rsid w:val="009B06C4"/>
    <w:rsid w:val="009B1772"/>
    <w:rsid w:val="009B19D0"/>
    <w:rsid w:val="009B1C43"/>
    <w:rsid w:val="009B22AD"/>
    <w:rsid w:val="009B2E36"/>
    <w:rsid w:val="009B388F"/>
    <w:rsid w:val="009B4220"/>
    <w:rsid w:val="009B435F"/>
    <w:rsid w:val="009B630F"/>
    <w:rsid w:val="009B6576"/>
    <w:rsid w:val="009C1C27"/>
    <w:rsid w:val="009C25BA"/>
    <w:rsid w:val="009C29AF"/>
    <w:rsid w:val="009C367F"/>
    <w:rsid w:val="009C383B"/>
    <w:rsid w:val="009C3A0A"/>
    <w:rsid w:val="009C3B83"/>
    <w:rsid w:val="009C491A"/>
    <w:rsid w:val="009C4BC1"/>
    <w:rsid w:val="009C524B"/>
    <w:rsid w:val="009C5944"/>
    <w:rsid w:val="009D080B"/>
    <w:rsid w:val="009D279B"/>
    <w:rsid w:val="009D2FD8"/>
    <w:rsid w:val="009D386B"/>
    <w:rsid w:val="009D4614"/>
    <w:rsid w:val="009D54E4"/>
    <w:rsid w:val="009D5DA2"/>
    <w:rsid w:val="009D7763"/>
    <w:rsid w:val="009D77A3"/>
    <w:rsid w:val="009E0B4D"/>
    <w:rsid w:val="009E0DD0"/>
    <w:rsid w:val="009E2B06"/>
    <w:rsid w:val="009E324B"/>
    <w:rsid w:val="009E48E9"/>
    <w:rsid w:val="009E5DC4"/>
    <w:rsid w:val="009E68D7"/>
    <w:rsid w:val="009E6B18"/>
    <w:rsid w:val="009E6E85"/>
    <w:rsid w:val="009E6F57"/>
    <w:rsid w:val="009F0205"/>
    <w:rsid w:val="009F1929"/>
    <w:rsid w:val="009F195E"/>
    <w:rsid w:val="009F1CB0"/>
    <w:rsid w:val="009F230C"/>
    <w:rsid w:val="009F230F"/>
    <w:rsid w:val="009F3504"/>
    <w:rsid w:val="009F3852"/>
    <w:rsid w:val="009F3D8E"/>
    <w:rsid w:val="009F3E58"/>
    <w:rsid w:val="009F5A74"/>
    <w:rsid w:val="009F5A9A"/>
    <w:rsid w:val="009F5DBA"/>
    <w:rsid w:val="009F6486"/>
    <w:rsid w:val="009F72F7"/>
    <w:rsid w:val="00A00130"/>
    <w:rsid w:val="00A00D72"/>
    <w:rsid w:val="00A01A65"/>
    <w:rsid w:val="00A01B96"/>
    <w:rsid w:val="00A027E2"/>
    <w:rsid w:val="00A02A41"/>
    <w:rsid w:val="00A02BC7"/>
    <w:rsid w:val="00A02BDB"/>
    <w:rsid w:val="00A05A59"/>
    <w:rsid w:val="00A07F07"/>
    <w:rsid w:val="00A07F2F"/>
    <w:rsid w:val="00A10064"/>
    <w:rsid w:val="00A1155B"/>
    <w:rsid w:val="00A11DF4"/>
    <w:rsid w:val="00A13211"/>
    <w:rsid w:val="00A13EEF"/>
    <w:rsid w:val="00A15BAF"/>
    <w:rsid w:val="00A16CBE"/>
    <w:rsid w:val="00A17817"/>
    <w:rsid w:val="00A17889"/>
    <w:rsid w:val="00A17D89"/>
    <w:rsid w:val="00A20BD6"/>
    <w:rsid w:val="00A20C2E"/>
    <w:rsid w:val="00A21202"/>
    <w:rsid w:val="00A236FC"/>
    <w:rsid w:val="00A2380A"/>
    <w:rsid w:val="00A249E3"/>
    <w:rsid w:val="00A24BBC"/>
    <w:rsid w:val="00A24C7F"/>
    <w:rsid w:val="00A2587B"/>
    <w:rsid w:val="00A2635D"/>
    <w:rsid w:val="00A27270"/>
    <w:rsid w:val="00A27F02"/>
    <w:rsid w:val="00A30A84"/>
    <w:rsid w:val="00A30C4D"/>
    <w:rsid w:val="00A314BE"/>
    <w:rsid w:val="00A31BC0"/>
    <w:rsid w:val="00A31F4D"/>
    <w:rsid w:val="00A340B2"/>
    <w:rsid w:val="00A365BE"/>
    <w:rsid w:val="00A36A94"/>
    <w:rsid w:val="00A36E8A"/>
    <w:rsid w:val="00A37E75"/>
    <w:rsid w:val="00A40743"/>
    <w:rsid w:val="00A42048"/>
    <w:rsid w:val="00A427BE"/>
    <w:rsid w:val="00A428EE"/>
    <w:rsid w:val="00A42954"/>
    <w:rsid w:val="00A42BE1"/>
    <w:rsid w:val="00A43DB7"/>
    <w:rsid w:val="00A4449C"/>
    <w:rsid w:val="00A44925"/>
    <w:rsid w:val="00A44EFE"/>
    <w:rsid w:val="00A4682A"/>
    <w:rsid w:val="00A503F2"/>
    <w:rsid w:val="00A50DF8"/>
    <w:rsid w:val="00A51877"/>
    <w:rsid w:val="00A53921"/>
    <w:rsid w:val="00A539D0"/>
    <w:rsid w:val="00A540A4"/>
    <w:rsid w:val="00A54931"/>
    <w:rsid w:val="00A54DE3"/>
    <w:rsid w:val="00A569DB"/>
    <w:rsid w:val="00A56AC0"/>
    <w:rsid w:val="00A570C4"/>
    <w:rsid w:val="00A57178"/>
    <w:rsid w:val="00A617B0"/>
    <w:rsid w:val="00A6285F"/>
    <w:rsid w:val="00A64414"/>
    <w:rsid w:val="00A64BDE"/>
    <w:rsid w:val="00A6544E"/>
    <w:rsid w:val="00A65579"/>
    <w:rsid w:val="00A656C2"/>
    <w:rsid w:val="00A65D9B"/>
    <w:rsid w:val="00A669E6"/>
    <w:rsid w:val="00A672D5"/>
    <w:rsid w:val="00A6731F"/>
    <w:rsid w:val="00A704E5"/>
    <w:rsid w:val="00A70D6D"/>
    <w:rsid w:val="00A71BF9"/>
    <w:rsid w:val="00A721FA"/>
    <w:rsid w:val="00A73C21"/>
    <w:rsid w:val="00A74A64"/>
    <w:rsid w:val="00A74E3A"/>
    <w:rsid w:val="00A74E57"/>
    <w:rsid w:val="00A75180"/>
    <w:rsid w:val="00A7590C"/>
    <w:rsid w:val="00A76F12"/>
    <w:rsid w:val="00A77945"/>
    <w:rsid w:val="00A805E3"/>
    <w:rsid w:val="00A8304D"/>
    <w:rsid w:val="00A83ADC"/>
    <w:rsid w:val="00A843DF"/>
    <w:rsid w:val="00A84890"/>
    <w:rsid w:val="00A84B9A"/>
    <w:rsid w:val="00A85BF2"/>
    <w:rsid w:val="00A85F94"/>
    <w:rsid w:val="00A86802"/>
    <w:rsid w:val="00A86BC0"/>
    <w:rsid w:val="00A86FE8"/>
    <w:rsid w:val="00A90AA1"/>
    <w:rsid w:val="00A95019"/>
    <w:rsid w:val="00A95508"/>
    <w:rsid w:val="00A95A37"/>
    <w:rsid w:val="00A95F6E"/>
    <w:rsid w:val="00A9634D"/>
    <w:rsid w:val="00A97305"/>
    <w:rsid w:val="00AA01D8"/>
    <w:rsid w:val="00AA123C"/>
    <w:rsid w:val="00AA2615"/>
    <w:rsid w:val="00AA3174"/>
    <w:rsid w:val="00AA343A"/>
    <w:rsid w:val="00AA41CD"/>
    <w:rsid w:val="00AA5D4E"/>
    <w:rsid w:val="00AA643A"/>
    <w:rsid w:val="00AA6BB7"/>
    <w:rsid w:val="00AB04C2"/>
    <w:rsid w:val="00AB3BA7"/>
    <w:rsid w:val="00AB4DDB"/>
    <w:rsid w:val="00AB537E"/>
    <w:rsid w:val="00AB5917"/>
    <w:rsid w:val="00AB5BB2"/>
    <w:rsid w:val="00AB65EC"/>
    <w:rsid w:val="00AB6E9F"/>
    <w:rsid w:val="00AB77C8"/>
    <w:rsid w:val="00AC0AB7"/>
    <w:rsid w:val="00AC147C"/>
    <w:rsid w:val="00AC34A5"/>
    <w:rsid w:val="00AC3803"/>
    <w:rsid w:val="00AC3A3B"/>
    <w:rsid w:val="00AC49BD"/>
    <w:rsid w:val="00AC4B82"/>
    <w:rsid w:val="00AC6A85"/>
    <w:rsid w:val="00AC7518"/>
    <w:rsid w:val="00AC7CDA"/>
    <w:rsid w:val="00AD03B2"/>
    <w:rsid w:val="00AD1369"/>
    <w:rsid w:val="00AD2116"/>
    <w:rsid w:val="00AD27F8"/>
    <w:rsid w:val="00AD3A87"/>
    <w:rsid w:val="00AD3F21"/>
    <w:rsid w:val="00AD4ECB"/>
    <w:rsid w:val="00AD5B6E"/>
    <w:rsid w:val="00AD6515"/>
    <w:rsid w:val="00AD7DDE"/>
    <w:rsid w:val="00AE0A20"/>
    <w:rsid w:val="00AE17D8"/>
    <w:rsid w:val="00AE19BE"/>
    <w:rsid w:val="00AE1C43"/>
    <w:rsid w:val="00AE29AC"/>
    <w:rsid w:val="00AE32B6"/>
    <w:rsid w:val="00AE4A4C"/>
    <w:rsid w:val="00AE4E07"/>
    <w:rsid w:val="00AE56DA"/>
    <w:rsid w:val="00AE5E4A"/>
    <w:rsid w:val="00AE6C61"/>
    <w:rsid w:val="00AE7C5B"/>
    <w:rsid w:val="00AE7EBD"/>
    <w:rsid w:val="00AF01A5"/>
    <w:rsid w:val="00AF2ACF"/>
    <w:rsid w:val="00AF2DE8"/>
    <w:rsid w:val="00AF42D6"/>
    <w:rsid w:val="00AF45BF"/>
    <w:rsid w:val="00AF60FB"/>
    <w:rsid w:val="00AF7C1C"/>
    <w:rsid w:val="00B00062"/>
    <w:rsid w:val="00B01643"/>
    <w:rsid w:val="00B01735"/>
    <w:rsid w:val="00B01B64"/>
    <w:rsid w:val="00B02551"/>
    <w:rsid w:val="00B02AFA"/>
    <w:rsid w:val="00B02E06"/>
    <w:rsid w:val="00B04672"/>
    <w:rsid w:val="00B057BB"/>
    <w:rsid w:val="00B05B8C"/>
    <w:rsid w:val="00B05BAB"/>
    <w:rsid w:val="00B0630F"/>
    <w:rsid w:val="00B07127"/>
    <w:rsid w:val="00B07AFA"/>
    <w:rsid w:val="00B1002A"/>
    <w:rsid w:val="00B10D06"/>
    <w:rsid w:val="00B10ED1"/>
    <w:rsid w:val="00B11481"/>
    <w:rsid w:val="00B120FE"/>
    <w:rsid w:val="00B126A6"/>
    <w:rsid w:val="00B1296B"/>
    <w:rsid w:val="00B13504"/>
    <w:rsid w:val="00B13715"/>
    <w:rsid w:val="00B13B29"/>
    <w:rsid w:val="00B140ED"/>
    <w:rsid w:val="00B14513"/>
    <w:rsid w:val="00B14621"/>
    <w:rsid w:val="00B14A23"/>
    <w:rsid w:val="00B14C54"/>
    <w:rsid w:val="00B15ADB"/>
    <w:rsid w:val="00B171A3"/>
    <w:rsid w:val="00B21A6E"/>
    <w:rsid w:val="00B25BFC"/>
    <w:rsid w:val="00B25DC7"/>
    <w:rsid w:val="00B2734E"/>
    <w:rsid w:val="00B301FC"/>
    <w:rsid w:val="00B30D75"/>
    <w:rsid w:val="00B313A4"/>
    <w:rsid w:val="00B3148D"/>
    <w:rsid w:val="00B3175E"/>
    <w:rsid w:val="00B331EA"/>
    <w:rsid w:val="00B33760"/>
    <w:rsid w:val="00B33DFE"/>
    <w:rsid w:val="00B33F77"/>
    <w:rsid w:val="00B34C35"/>
    <w:rsid w:val="00B35F15"/>
    <w:rsid w:val="00B36BB0"/>
    <w:rsid w:val="00B40A5A"/>
    <w:rsid w:val="00B4160A"/>
    <w:rsid w:val="00B420A2"/>
    <w:rsid w:val="00B441E7"/>
    <w:rsid w:val="00B44AAF"/>
    <w:rsid w:val="00B44B4E"/>
    <w:rsid w:val="00B459E9"/>
    <w:rsid w:val="00B45E1A"/>
    <w:rsid w:val="00B45E6E"/>
    <w:rsid w:val="00B46F6B"/>
    <w:rsid w:val="00B47850"/>
    <w:rsid w:val="00B50351"/>
    <w:rsid w:val="00B5076E"/>
    <w:rsid w:val="00B522F2"/>
    <w:rsid w:val="00B53140"/>
    <w:rsid w:val="00B5322C"/>
    <w:rsid w:val="00B54757"/>
    <w:rsid w:val="00B55748"/>
    <w:rsid w:val="00B5600B"/>
    <w:rsid w:val="00B57145"/>
    <w:rsid w:val="00B57BDC"/>
    <w:rsid w:val="00B61138"/>
    <w:rsid w:val="00B620B5"/>
    <w:rsid w:val="00B627E3"/>
    <w:rsid w:val="00B63848"/>
    <w:rsid w:val="00B6387E"/>
    <w:rsid w:val="00B63C7F"/>
    <w:rsid w:val="00B64F77"/>
    <w:rsid w:val="00B657EA"/>
    <w:rsid w:val="00B65C2D"/>
    <w:rsid w:val="00B6636B"/>
    <w:rsid w:val="00B66845"/>
    <w:rsid w:val="00B66CC3"/>
    <w:rsid w:val="00B67444"/>
    <w:rsid w:val="00B707C9"/>
    <w:rsid w:val="00B71564"/>
    <w:rsid w:val="00B74822"/>
    <w:rsid w:val="00B74E55"/>
    <w:rsid w:val="00B77DF9"/>
    <w:rsid w:val="00B80327"/>
    <w:rsid w:val="00B803D5"/>
    <w:rsid w:val="00B8072F"/>
    <w:rsid w:val="00B809A0"/>
    <w:rsid w:val="00B80E54"/>
    <w:rsid w:val="00B80F48"/>
    <w:rsid w:val="00B84EE6"/>
    <w:rsid w:val="00B851E0"/>
    <w:rsid w:val="00B852B4"/>
    <w:rsid w:val="00B8621F"/>
    <w:rsid w:val="00B86F80"/>
    <w:rsid w:val="00B90257"/>
    <w:rsid w:val="00B91737"/>
    <w:rsid w:val="00B93B7E"/>
    <w:rsid w:val="00B947F3"/>
    <w:rsid w:val="00B94FF5"/>
    <w:rsid w:val="00B95410"/>
    <w:rsid w:val="00B96AE8"/>
    <w:rsid w:val="00B9747A"/>
    <w:rsid w:val="00B974BE"/>
    <w:rsid w:val="00BA1317"/>
    <w:rsid w:val="00BA16A7"/>
    <w:rsid w:val="00BA28C3"/>
    <w:rsid w:val="00BA2D34"/>
    <w:rsid w:val="00BA312B"/>
    <w:rsid w:val="00BA3357"/>
    <w:rsid w:val="00BA3BF5"/>
    <w:rsid w:val="00BA4858"/>
    <w:rsid w:val="00BA50EB"/>
    <w:rsid w:val="00BA5E2E"/>
    <w:rsid w:val="00BA76B0"/>
    <w:rsid w:val="00BA7821"/>
    <w:rsid w:val="00BA7E5B"/>
    <w:rsid w:val="00BB034B"/>
    <w:rsid w:val="00BB0904"/>
    <w:rsid w:val="00BB16C0"/>
    <w:rsid w:val="00BB2A43"/>
    <w:rsid w:val="00BB2CA3"/>
    <w:rsid w:val="00BB3333"/>
    <w:rsid w:val="00BB53AA"/>
    <w:rsid w:val="00BB65E7"/>
    <w:rsid w:val="00BB6A4F"/>
    <w:rsid w:val="00BB6B31"/>
    <w:rsid w:val="00BB6FB0"/>
    <w:rsid w:val="00BB7823"/>
    <w:rsid w:val="00BB7FE1"/>
    <w:rsid w:val="00BC18DC"/>
    <w:rsid w:val="00BC1E5C"/>
    <w:rsid w:val="00BC2109"/>
    <w:rsid w:val="00BC2816"/>
    <w:rsid w:val="00BC3430"/>
    <w:rsid w:val="00BC3CB8"/>
    <w:rsid w:val="00BC4C78"/>
    <w:rsid w:val="00BC5672"/>
    <w:rsid w:val="00BC5FBE"/>
    <w:rsid w:val="00BC5FCA"/>
    <w:rsid w:val="00BC6DE7"/>
    <w:rsid w:val="00BD01C9"/>
    <w:rsid w:val="00BD0A64"/>
    <w:rsid w:val="00BD0AF4"/>
    <w:rsid w:val="00BD1BE0"/>
    <w:rsid w:val="00BD2A83"/>
    <w:rsid w:val="00BD3EB9"/>
    <w:rsid w:val="00BD4D91"/>
    <w:rsid w:val="00BD5989"/>
    <w:rsid w:val="00BD69A6"/>
    <w:rsid w:val="00BE17C1"/>
    <w:rsid w:val="00BE26B9"/>
    <w:rsid w:val="00BE298A"/>
    <w:rsid w:val="00BE2EE8"/>
    <w:rsid w:val="00BE3379"/>
    <w:rsid w:val="00BE4199"/>
    <w:rsid w:val="00BE565A"/>
    <w:rsid w:val="00BE67EE"/>
    <w:rsid w:val="00BE6AA3"/>
    <w:rsid w:val="00BE6B89"/>
    <w:rsid w:val="00BE6D67"/>
    <w:rsid w:val="00BE79AC"/>
    <w:rsid w:val="00BF038E"/>
    <w:rsid w:val="00BF2AFC"/>
    <w:rsid w:val="00BF3DE5"/>
    <w:rsid w:val="00BF60A3"/>
    <w:rsid w:val="00BF7601"/>
    <w:rsid w:val="00BF7968"/>
    <w:rsid w:val="00C005E6"/>
    <w:rsid w:val="00C00985"/>
    <w:rsid w:val="00C02D3A"/>
    <w:rsid w:val="00C04EA2"/>
    <w:rsid w:val="00C06275"/>
    <w:rsid w:val="00C06CAB"/>
    <w:rsid w:val="00C0709B"/>
    <w:rsid w:val="00C07657"/>
    <w:rsid w:val="00C079FB"/>
    <w:rsid w:val="00C1029A"/>
    <w:rsid w:val="00C10E4B"/>
    <w:rsid w:val="00C113A5"/>
    <w:rsid w:val="00C116FB"/>
    <w:rsid w:val="00C11D25"/>
    <w:rsid w:val="00C12BB1"/>
    <w:rsid w:val="00C132A7"/>
    <w:rsid w:val="00C133E4"/>
    <w:rsid w:val="00C13D7B"/>
    <w:rsid w:val="00C1508B"/>
    <w:rsid w:val="00C15A3C"/>
    <w:rsid w:val="00C15C26"/>
    <w:rsid w:val="00C161D6"/>
    <w:rsid w:val="00C21656"/>
    <w:rsid w:val="00C21828"/>
    <w:rsid w:val="00C24874"/>
    <w:rsid w:val="00C26CDC"/>
    <w:rsid w:val="00C30134"/>
    <w:rsid w:val="00C302AF"/>
    <w:rsid w:val="00C32960"/>
    <w:rsid w:val="00C331CC"/>
    <w:rsid w:val="00C34377"/>
    <w:rsid w:val="00C34BD7"/>
    <w:rsid w:val="00C3632A"/>
    <w:rsid w:val="00C36703"/>
    <w:rsid w:val="00C3681E"/>
    <w:rsid w:val="00C4094D"/>
    <w:rsid w:val="00C40CE1"/>
    <w:rsid w:val="00C41A3D"/>
    <w:rsid w:val="00C41E6B"/>
    <w:rsid w:val="00C43488"/>
    <w:rsid w:val="00C4411B"/>
    <w:rsid w:val="00C44E8E"/>
    <w:rsid w:val="00C464AB"/>
    <w:rsid w:val="00C50690"/>
    <w:rsid w:val="00C50FB5"/>
    <w:rsid w:val="00C5154E"/>
    <w:rsid w:val="00C51580"/>
    <w:rsid w:val="00C5185F"/>
    <w:rsid w:val="00C52D61"/>
    <w:rsid w:val="00C5353B"/>
    <w:rsid w:val="00C54348"/>
    <w:rsid w:val="00C543B9"/>
    <w:rsid w:val="00C54476"/>
    <w:rsid w:val="00C55250"/>
    <w:rsid w:val="00C55259"/>
    <w:rsid w:val="00C5628D"/>
    <w:rsid w:val="00C61475"/>
    <w:rsid w:val="00C6152D"/>
    <w:rsid w:val="00C61595"/>
    <w:rsid w:val="00C61E53"/>
    <w:rsid w:val="00C62244"/>
    <w:rsid w:val="00C62922"/>
    <w:rsid w:val="00C62CC7"/>
    <w:rsid w:val="00C62D39"/>
    <w:rsid w:val="00C63498"/>
    <w:rsid w:val="00C634C6"/>
    <w:rsid w:val="00C63DE0"/>
    <w:rsid w:val="00C64363"/>
    <w:rsid w:val="00C64C14"/>
    <w:rsid w:val="00C654BF"/>
    <w:rsid w:val="00C66484"/>
    <w:rsid w:val="00C673F2"/>
    <w:rsid w:val="00C705C6"/>
    <w:rsid w:val="00C7193B"/>
    <w:rsid w:val="00C72A91"/>
    <w:rsid w:val="00C72C2B"/>
    <w:rsid w:val="00C7381F"/>
    <w:rsid w:val="00C747CC"/>
    <w:rsid w:val="00C74FD8"/>
    <w:rsid w:val="00C76931"/>
    <w:rsid w:val="00C76B13"/>
    <w:rsid w:val="00C76CD9"/>
    <w:rsid w:val="00C7719E"/>
    <w:rsid w:val="00C800B8"/>
    <w:rsid w:val="00C80609"/>
    <w:rsid w:val="00C81D79"/>
    <w:rsid w:val="00C81E08"/>
    <w:rsid w:val="00C82B50"/>
    <w:rsid w:val="00C832C6"/>
    <w:rsid w:val="00C84BDC"/>
    <w:rsid w:val="00C853F1"/>
    <w:rsid w:val="00C85436"/>
    <w:rsid w:val="00C86C2E"/>
    <w:rsid w:val="00C86DBF"/>
    <w:rsid w:val="00C873A1"/>
    <w:rsid w:val="00C87AFF"/>
    <w:rsid w:val="00C90DF5"/>
    <w:rsid w:val="00C9123C"/>
    <w:rsid w:val="00C9138B"/>
    <w:rsid w:val="00C9156B"/>
    <w:rsid w:val="00C917C8"/>
    <w:rsid w:val="00C923AE"/>
    <w:rsid w:val="00C9334A"/>
    <w:rsid w:val="00C94191"/>
    <w:rsid w:val="00C95C16"/>
    <w:rsid w:val="00C95D2A"/>
    <w:rsid w:val="00C95E0F"/>
    <w:rsid w:val="00CA0F85"/>
    <w:rsid w:val="00CA1118"/>
    <w:rsid w:val="00CA14C8"/>
    <w:rsid w:val="00CA318F"/>
    <w:rsid w:val="00CA37A4"/>
    <w:rsid w:val="00CA4E22"/>
    <w:rsid w:val="00CA4E51"/>
    <w:rsid w:val="00CA52BF"/>
    <w:rsid w:val="00CA5DA2"/>
    <w:rsid w:val="00CA62DB"/>
    <w:rsid w:val="00CA7E9A"/>
    <w:rsid w:val="00CB0211"/>
    <w:rsid w:val="00CB3015"/>
    <w:rsid w:val="00CB30AB"/>
    <w:rsid w:val="00CB3DBF"/>
    <w:rsid w:val="00CB40FD"/>
    <w:rsid w:val="00CB43C3"/>
    <w:rsid w:val="00CB598D"/>
    <w:rsid w:val="00CB652B"/>
    <w:rsid w:val="00CB6577"/>
    <w:rsid w:val="00CB6C75"/>
    <w:rsid w:val="00CB798C"/>
    <w:rsid w:val="00CB7A3D"/>
    <w:rsid w:val="00CB7DC5"/>
    <w:rsid w:val="00CC05D3"/>
    <w:rsid w:val="00CC1458"/>
    <w:rsid w:val="00CC2088"/>
    <w:rsid w:val="00CC2346"/>
    <w:rsid w:val="00CC2954"/>
    <w:rsid w:val="00CC2DB5"/>
    <w:rsid w:val="00CC36F6"/>
    <w:rsid w:val="00CC3B74"/>
    <w:rsid w:val="00CC4597"/>
    <w:rsid w:val="00CC50DE"/>
    <w:rsid w:val="00CC584D"/>
    <w:rsid w:val="00CC5954"/>
    <w:rsid w:val="00CC624D"/>
    <w:rsid w:val="00CC62F8"/>
    <w:rsid w:val="00CC6710"/>
    <w:rsid w:val="00CD0C02"/>
    <w:rsid w:val="00CD11FF"/>
    <w:rsid w:val="00CD1DD9"/>
    <w:rsid w:val="00CD2014"/>
    <w:rsid w:val="00CD27FF"/>
    <w:rsid w:val="00CD2F37"/>
    <w:rsid w:val="00CD3C8E"/>
    <w:rsid w:val="00CD4996"/>
    <w:rsid w:val="00CD50A0"/>
    <w:rsid w:val="00CD7A85"/>
    <w:rsid w:val="00CE19F5"/>
    <w:rsid w:val="00CE23A3"/>
    <w:rsid w:val="00CE2F1D"/>
    <w:rsid w:val="00CE3A07"/>
    <w:rsid w:val="00CE44AF"/>
    <w:rsid w:val="00CE4F36"/>
    <w:rsid w:val="00CE5324"/>
    <w:rsid w:val="00CE5362"/>
    <w:rsid w:val="00CE6CA6"/>
    <w:rsid w:val="00CE73C3"/>
    <w:rsid w:val="00CF02D0"/>
    <w:rsid w:val="00CF03EE"/>
    <w:rsid w:val="00CF05BF"/>
    <w:rsid w:val="00CF0813"/>
    <w:rsid w:val="00CF52F2"/>
    <w:rsid w:val="00CF5C49"/>
    <w:rsid w:val="00CF5ED9"/>
    <w:rsid w:val="00CF7F10"/>
    <w:rsid w:val="00CF7F30"/>
    <w:rsid w:val="00D00159"/>
    <w:rsid w:val="00D00A98"/>
    <w:rsid w:val="00D0361E"/>
    <w:rsid w:val="00D039C1"/>
    <w:rsid w:val="00D04653"/>
    <w:rsid w:val="00D04998"/>
    <w:rsid w:val="00D04AB5"/>
    <w:rsid w:val="00D055D3"/>
    <w:rsid w:val="00D059B9"/>
    <w:rsid w:val="00D05DAC"/>
    <w:rsid w:val="00D05F52"/>
    <w:rsid w:val="00D06BD0"/>
    <w:rsid w:val="00D071F4"/>
    <w:rsid w:val="00D07FB1"/>
    <w:rsid w:val="00D1025C"/>
    <w:rsid w:val="00D10DE7"/>
    <w:rsid w:val="00D11673"/>
    <w:rsid w:val="00D11692"/>
    <w:rsid w:val="00D12670"/>
    <w:rsid w:val="00D129F3"/>
    <w:rsid w:val="00D135EA"/>
    <w:rsid w:val="00D139E9"/>
    <w:rsid w:val="00D21CE4"/>
    <w:rsid w:val="00D22249"/>
    <w:rsid w:val="00D22873"/>
    <w:rsid w:val="00D228CA"/>
    <w:rsid w:val="00D2339B"/>
    <w:rsid w:val="00D235C8"/>
    <w:rsid w:val="00D23CAF"/>
    <w:rsid w:val="00D23EA5"/>
    <w:rsid w:val="00D24335"/>
    <w:rsid w:val="00D2433B"/>
    <w:rsid w:val="00D243CE"/>
    <w:rsid w:val="00D27897"/>
    <w:rsid w:val="00D30BB7"/>
    <w:rsid w:val="00D3155D"/>
    <w:rsid w:val="00D31DB3"/>
    <w:rsid w:val="00D3358E"/>
    <w:rsid w:val="00D33CE8"/>
    <w:rsid w:val="00D346F8"/>
    <w:rsid w:val="00D349ED"/>
    <w:rsid w:val="00D35298"/>
    <w:rsid w:val="00D40C98"/>
    <w:rsid w:val="00D40E53"/>
    <w:rsid w:val="00D41542"/>
    <w:rsid w:val="00D41C4D"/>
    <w:rsid w:val="00D42433"/>
    <w:rsid w:val="00D43087"/>
    <w:rsid w:val="00D43186"/>
    <w:rsid w:val="00D43925"/>
    <w:rsid w:val="00D44E0B"/>
    <w:rsid w:val="00D44F94"/>
    <w:rsid w:val="00D45624"/>
    <w:rsid w:val="00D457DD"/>
    <w:rsid w:val="00D45DBE"/>
    <w:rsid w:val="00D45E8D"/>
    <w:rsid w:val="00D4636F"/>
    <w:rsid w:val="00D475B7"/>
    <w:rsid w:val="00D50153"/>
    <w:rsid w:val="00D50F73"/>
    <w:rsid w:val="00D51381"/>
    <w:rsid w:val="00D53250"/>
    <w:rsid w:val="00D548DD"/>
    <w:rsid w:val="00D56010"/>
    <w:rsid w:val="00D563C2"/>
    <w:rsid w:val="00D566AF"/>
    <w:rsid w:val="00D568E2"/>
    <w:rsid w:val="00D573A1"/>
    <w:rsid w:val="00D577E6"/>
    <w:rsid w:val="00D606FD"/>
    <w:rsid w:val="00D617B3"/>
    <w:rsid w:val="00D620EF"/>
    <w:rsid w:val="00D62D4A"/>
    <w:rsid w:val="00D62EDE"/>
    <w:rsid w:val="00D63812"/>
    <w:rsid w:val="00D64F6F"/>
    <w:rsid w:val="00D6789F"/>
    <w:rsid w:val="00D67C64"/>
    <w:rsid w:val="00D7072D"/>
    <w:rsid w:val="00D71140"/>
    <w:rsid w:val="00D72CCB"/>
    <w:rsid w:val="00D73685"/>
    <w:rsid w:val="00D74A5D"/>
    <w:rsid w:val="00D75198"/>
    <w:rsid w:val="00D77101"/>
    <w:rsid w:val="00D808D9"/>
    <w:rsid w:val="00D80AE0"/>
    <w:rsid w:val="00D811C9"/>
    <w:rsid w:val="00D827F2"/>
    <w:rsid w:val="00D82B5A"/>
    <w:rsid w:val="00D82DEF"/>
    <w:rsid w:val="00D84198"/>
    <w:rsid w:val="00D84E57"/>
    <w:rsid w:val="00D85602"/>
    <w:rsid w:val="00D85AF4"/>
    <w:rsid w:val="00D85DDA"/>
    <w:rsid w:val="00D86D06"/>
    <w:rsid w:val="00D87AA0"/>
    <w:rsid w:val="00D9015C"/>
    <w:rsid w:val="00D907AD"/>
    <w:rsid w:val="00D909B1"/>
    <w:rsid w:val="00D913F2"/>
    <w:rsid w:val="00D929C7"/>
    <w:rsid w:val="00D941AE"/>
    <w:rsid w:val="00D95354"/>
    <w:rsid w:val="00D95549"/>
    <w:rsid w:val="00D95DE8"/>
    <w:rsid w:val="00D96234"/>
    <w:rsid w:val="00D9717A"/>
    <w:rsid w:val="00D9782B"/>
    <w:rsid w:val="00DA0714"/>
    <w:rsid w:val="00DA0828"/>
    <w:rsid w:val="00DA1374"/>
    <w:rsid w:val="00DA33C2"/>
    <w:rsid w:val="00DA36DC"/>
    <w:rsid w:val="00DA5055"/>
    <w:rsid w:val="00DA6029"/>
    <w:rsid w:val="00DA792A"/>
    <w:rsid w:val="00DB12C6"/>
    <w:rsid w:val="00DB17EB"/>
    <w:rsid w:val="00DB369C"/>
    <w:rsid w:val="00DB393A"/>
    <w:rsid w:val="00DB4785"/>
    <w:rsid w:val="00DB4B2C"/>
    <w:rsid w:val="00DB5D7F"/>
    <w:rsid w:val="00DB5DDE"/>
    <w:rsid w:val="00DB70BF"/>
    <w:rsid w:val="00DB757C"/>
    <w:rsid w:val="00DC075C"/>
    <w:rsid w:val="00DC0D69"/>
    <w:rsid w:val="00DC0FFE"/>
    <w:rsid w:val="00DC137B"/>
    <w:rsid w:val="00DC1D32"/>
    <w:rsid w:val="00DC336F"/>
    <w:rsid w:val="00DC34A8"/>
    <w:rsid w:val="00DC3D0B"/>
    <w:rsid w:val="00DC423B"/>
    <w:rsid w:val="00DC45F5"/>
    <w:rsid w:val="00DC4E4F"/>
    <w:rsid w:val="00DC5165"/>
    <w:rsid w:val="00DC546D"/>
    <w:rsid w:val="00DC5C03"/>
    <w:rsid w:val="00DC5FD9"/>
    <w:rsid w:val="00DC6B34"/>
    <w:rsid w:val="00DC6C9E"/>
    <w:rsid w:val="00DC721D"/>
    <w:rsid w:val="00DC7389"/>
    <w:rsid w:val="00DD02F9"/>
    <w:rsid w:val="00DD0683"/>
    <w:rsid w:val="00DD1D50"/>
    <w:rsid w:val="00DD207E"/>
    <w:rsid w:val="00DD34C0"/>
    <w:rsid w:val="00DD3C48"/>
    <w:rsid w:val="00DD47D4"/>
    <w:rsid w:val="00DD5646"/>
    <w:rsid w:val="00DD5704"/>
    <w:rsid w:val="00DE128C"/>
    <w:rsid w:val="00DE1529"/>
    <w:rsid w:val="00DE15D6"/>
    <w:rsid w:val="00DE1798"/>
    <w:rsid w:val="00DE18D9"/>
    <w:rsid w:val="00DE259B"/>
    <w:rsid w:val="00DE3FF0"/>
    <w:rsid w:val="00DE49D2"/>
    <w:rsid w:val="00DE5667"/>
    <w:rsid w:val="00DE7174"/>
    <w:rsid w:val="00DE7612"/>
    <w:rsid w:val="00DE7760"/>
    <w:rsid w:val="00DF0931"/>
    <w:rsid w:val="00DF0E3F"/>
    <w:rsid w:val="00DF158C"/>
    <w:rsid w:val="00DF1DFF"/>
    <w:rsid w:val="00DF2599"/>
    <w:rsid w:val="00DF2E59"/>
    <w:rsid w:val="00DF4A57"/>
    <w:rsid w:val="00DF4D87"/>
    <w:rsid w:val="00DF531A"/>
    <w:rsid w:val="00DF6910"/>
    <w:rsid w:val="00DF70FE"/>
    <w:rsid w:val="00DF7400"/>
    <w:rsid w:val="00DF7E86"/>
    <w:rsid w:val="00DF7F2C"/>
    <w:rsid w:val="00E001BF"/>
    <w:rsid w:val="00E00728"/>
    <w:rsid w:val="00E00884"/>
    <w:rsid w:val="00E0127D"/>
    <w:rsid w:val="00E02A71"/>
    <w:rsid w:val="00E02C81"/>
    <w:rsid w:val="00E02E4A"/>
    <w:rsid w:val="00E03382"/>
    <w:rsid w:val="00E037AC"/>
    <w:rsid w:val="00E03C1F"/>
    <w:rsid w:val="00E03FC1"/>
    <w:rsid w:val="00E04611"/>
    <w:rsid w:val="00E05B9D"/>
    <w:rsid w:val="00E05BDD"/>
    <w:rsid w:val="00E06460"/>
    <w:rsid w:val="00E06797"/>
    <w:rsid w:val="00E0687C"/>
    <w:rsid w:val="00E07495"/>
    <w:rsid w:val="00E10009"/>
    <w:rsid w:val="00E10501"/>
    <w:rsid w:val="00E14971"/>
    <w:rsid w:val="00E16521"/>
    <w:rsid w:val="00E17309"/>
    <w:rsid w:val="00E24148"/>
    <w:rsid w:val="00E25E45"/>
    <w:rsid w:val="00E266BF"/>
    <w:rsid w:val="00E2715A"/>
    <w:rsid w:val="00E305E3"/>
    <w:rsid w:val="00E311A9"/>
    <w:rsid w:val="00E312E5"/>
    <w:rsid w:val="00E325A5"/>
    <w:rsid w:val="00E33450"/>
    <w:rsid w:val="00E33582"/>
    <w:rsid w:val="00E3405F"/>
    <w:rsid w:val="00E354F7"/>
    <w:rsid w:val="00E35F5B"/>
    <w:rsid w:val="00E3673B"/>
    <w:rsid w:val="00E372E9"/>
    <w:rsid w:val="00E41A72"/>
    <w:rsid w:val="00E434FB"/>
    <w:rsid w:val="00E43849"/>
    <w:rsid w:val="00E45D9F"/>
    <w:rsid w:val="00E460C5"/>
    <w:rsid w:val="00E46A01"/>
    <w:rsid w:val="00E47F59"/>
    <w:rsid w:val="00E50663"/>
    <w:rsid w:val="00E50B7F"/>
    <w:rsid w:val="00E5109B"/>
    <w:rsid w:val="00E51290"/>
    <w:rsid w:val="00E5323D"/>
    <w:rsid w:val="00E53636"/>
    <w:rsid w:val="00E538A8"/>
    <w:rsid w:val="00E558EA"/>
    <w:rsid w:val="00E56999"/>
    <w:rsid w:val="00E60D54"/>
    <w:rsid w:val="00E613B4"/>
    <w:rsid w:val="00E61777"/>
    <w:rsid w:val="00E61F0F"/>
    <w:rsid w:val="00E629AD"/>
    <w:rsid w:val="00E650E4"/>
    <w:rsid w:val="00E65B06"/>
    <w:rsid w:val="00E66125"/>
    <w:rsid w:val="00E6724B"/>
    <w:rsid w:val="00E679FF"/>
    <w:rsid w:val="00E706F2"/>
    <w:rsid w:val="00E719E5"/>
    <w:rsid w:val="00E73387"/>
    <w:rsid w:val="00E734A1"/>
    <w:rsid w:val="00E73698"/>
    <w:rsid w:val="00E739EB"/>
    <w:rsid w:val="00E73B4D"/>
    <w:rsid w:val="00E74188"/>
    <w:rsid w:val="00E74BF0"/>
    <w:rsid w:val="00E74FDE"/>
    <w:rsid w:val="00E75B85"/>
    <w:rsid w:val="00E76FF3"/>
    <w:rsid w:val="00E77862"/>
    <w:rsid w:val="00E80B92"/>
    <w:rsid w:val="00E81558"/>
    <w:rsid w:val="00E825AE"/>
    <w:rsid w:val="00E826DF"/>
    <w:rsid w:val="00E82DE4"/>
    <w:rsid w:val="00E82FD8"/>
    <w:rsid w:val="00E83D9B"/>
    <w:rsid w:val="00E856B2"/>
    <w:rsid w:val="00E85E62"/>
    <w:rsid w:val="00E86670"/>
    <w:rsid w:val="00E86699"/>
    <w:rsid w:val="00E86E13"/>
    <w:rsid w:val="00E86E56"/>
    <w:rsid w:val="00E87335"/>
    <w:rsid w:val="00E90C07"/>
    <w:rsid w:val="00E91D5F"/>
    <w:rsid w:val="00E92231"/>
    <w:rsid w:val="00E92AFC"/>
    <w:rsid w:val="00E92CC0"/>
    <w:rsid w:val="00E93FF7"/>
    <w:rsid w:val="00E94A86"/>
    <w:rsid w:val="00E95225"/>
    <w:rsid w:val="00E96414"/>
    <w:rsid w:val="00E96951"/>
    <w:rsid w:val="00E96B43"/>
    <w:rsid w:val="00E96E86"/>
    <w:rsid w:val="00E9710F"/>
    <w:rsid w:val="00E97126"/>
    <w:rsid w:val="00EA01D4"/>
    <w:rsid w:val="00EA048C"/>
    <w:rsid w:val="00EA16ED"/>
    <w:rsid w:val="00EA1C5F"/>
    <w:rsid w:val="00EA1D97"/>
    <w:rsid w:val="00EA2BED"/>
    <w:rsid w:val="00EA304F"/>
    <w:rsid w:val="00EA4DEE"/>
    <w:rsid w:val="00EA5D7B"/>
    <w:rsid w:val="00EA6064"/>
    <w:rsid w:val="00EA6A79"/>
    <w:rsid w:val="00EA6B05"/>
    <w:rsid w:val="00EA72EE"/>
    <w:rsid w:val="00EA7764"/>
    <w:rsid w:val="00EA78FB"/>
    <w:rsid w:val="00EB0029"/>
    <w:rsid w:val="00EB0375"/>
    <w:rsid w:val="00EB0FF5"/>
    <w:rsid w:val="00EB26B3"/>
    <w:rsid w:val="00EB2A9B"/>
    <w:rsid w:val="00EB2F1B"/>
    <w:rsid w:val="00EB34FF"/>
    <w:rsid w:val="00EB3C96"/>
    <w:rsid w:val="00EB4075"/>
    <w:rsid w:val="00EB4794"/>
    <w:rsid w:val="00EB4BC1"/>
    <w:rsid w:val="00EB5AF4"/>
    <w:rsid w:val="00EB68C7"/>
    <w:rsid w:val="00EB79D1"/>
    <w:rsid w:val="00EC09E4"/>
    <w:rsid w:val="00EC1DC1"/>
    <w:rsid w:val="00EC39C7"/>
    <w:rsid w:val="00EC3E14"/>
    <w:rsid w:val="00EC447B"/>
    <w:rsid w:val="00EC449F"/>
    <w:rsid w:val="00EC461B"/>
    <w:rsid w:val="00EC4F6D"/>
    <w:rsid w:val="00EC5954"/>
    <w:rsid w:val="00EC67C7"/>
    <w:rsid w:val="00ED0764"/>
    <w:rsid w:val="00ED0ED6"/>
    <w:rsid w:val="00ED16BC"/>
    <w:rsid w:val="00ED22A8"/>
    <w:rsid w:val="00ED2711"/>
    <w:rsid w:val="00ED3474"/>
    <w:rsid w:val="00ED34DF"/>
    <w:rsid w:val="00ED3C83"/>
    <w:rsid w:val="00ED4740"/>
    <w:rsid w:val="00ED5267"/>
    <w:rsid w:val="00ED5FD1"/>
    <w:rsid w:val="00ED7044"/>
    <w:rsid w:val="00ED76A5"/>
    <w:rsid w:val="00ED7A74"/>
    <w:rsid w:val="00EE0FA1"/>
    <w:rsid w:val="00EE2664"/>
    <w:rsid w:val="00EE2F02"/>
    <w:rsid w:val="00EE3A97"/>
    <w:rsid w:val="00EE6032"/>
    <w:rsid w:val="00EE622F"/>
    <w:rsid w:val="00EE75B3"/>
    <w:rsid w:val="00EE7611"/>
    <w:rsid w:val="00EF11F9"/>
    <w:rsid w:val="00EF2109"/>
    <w:rsid w:val="00EF299F"/>
    <w:rsid w:val="00EF3336"/>
    <w:rsid w:val="00EF3E30"/>
    <w:rsid w:val="00EF3FC8"/>
    <w:rsid w:val="00EF4280"/>
    <w:rsid w:val="00EF4300"/>
    <w:rsid w:val="00EF43EB"/>
    <w:rsid w:val="00EF4A23"/>
    <w:rsid w:val="00EF53F2"/>
    <w:rsid w:val="00EF561E"/>
    <w:rsid w:val="00EF605C"/>
    <w:rsid w:val="00EF7469"/>
    <w:rsid w:val="00EF7663"/>
    <w:rsid w:val="00F013CE"/>
    <w:rsid w:val="00F0213A"/>
    <w:rsid w:val="00F0264F"/>
    <w:rsid w:val="00F02BBF"/>
    <w:rsid w:val="00F02FF2"/>
    <w:rsid w:val="00F06459"/>
    <w:rsid w:val="00F110F5"/>
    <w:rsid w:val="00F12CD7"/>
    <w:rsid w:val="00F13D56"/>
    <w:rsid w:val="00F143DF"/>
    <w:rsid w:val="00F15018"/>
    <w:rsid w:val="00F16813"/>
    <w:rsid w:val="00F20259"/>
    <w:rsid w:val="00F20875"/>
    <w:rsid w:val="00F21DC3"/>
    <w:rsid w:val="00F21E21"/>
    <w:rsid w:val="00F222B4"/>
    <w:rsid w:val="00F22603"/>
    <w:rsid w:val="00F22B58"/>
    <w:rsid w:val="00F242FB"/>
    <w:rsid w:val="00F24438"/>
    <w:rsid w:val="00F25408"/>
    <w:rsid w:val="00F25465"/>
    <w:rsid w:val="00F25C92"/>
    <w:rsid w:val="00F2631B"/>
    <w:rsid w:val="00F26421"/>
    <w:rsid w:val="00F27754"/>
    <w:rsid w:val="00F303E1"/>
    <w:rsid w:val="00F306A3"/>
    <w:rsid w:val="00F311BA"/>
    <w:rsid w:val="00F319CC"/>
    <w:rsid w:val="00F319D4"/>
    <w:rsid w:val="00F329FD"/>
    <w:rsid w:val="00F33060"/>
    <w:rsid w:val="00F3335D"/>
    <w:rsid w:val="00F33C3A"/>
    <w:rsid w:val="00F33EC2"/>
    <w:rsid w:val="00F35EDA"/>
    <w:rsid w:val="00F36CAD"/>
    <w:rsid w:val="00F3704D"/>
    <w:rsid w:val="00F40A38"/>
    <w:rsid w:val="00F41EC6"/>
    <w:rsid w:val="00F42853"/>
    <w:rsid w:val="00F42855"/>
    <w:rsid w:val="00F436FE"/>
    <w:rsid w:val="00F44567"/>
    <w:rsid w:val="00F447E2"/>
    <w:rsid w:val="00F44874"/>
    <w:rsid w:val="00F450C0"/>
    <w:rsid w:val="00F468DE"/>
    <w:rsid w:val="00F476A3"/>
    <w:rsid w:val="00F515DB"/>
    <w:rsid w:val="00F51C0B"/>
    <w:rsid w:val="00F5232A"/>
    <w:rsid w:val="00F52CB1"/>
    <w:rsid w:val="00F535A0"/>
    <w:rsid w:val="00F54FC3"/>
    <w:rsid w:val="00F55AB2"/>
    <w:rsid w:val="00F5639B"/>
    <w:rsid w:val="00F63784"/>
    <w:rsid w:val="00F65A32"/>
    <w:rsid w:val="00F65AB4"/>
    <w:rsid w:val="00F660D8"/>
    <w:rsid w:val="00F66208"/>
    <w:rsid w:val="00F70187"/>
    <w:rsid w:val="00F73044"/>
    <w:rsid w:val="00F73612"/>
    <w:rsid w:val="00F73A2E"/>
    <w:rsid w:val="00F74A58"/>
    <w:rsid w:val="00F74D42"/>
    <w:rsid w:val="00F75973"/>
    <w:rsid w:val="00F768CE"/>
    <w:rsid w:val="00F807D7"/>
    <w:rsid w:val="00F80AE1"/>
    <w:rsid w:val="00F82188"/>
    <w:rsid w:val="00F82A5E"/>
    <w:rsid w:val="00F82F41"/>
    <w:rsid w:val="00F835F4"/>
    <w:rsid w:val="00F84771"/>
    <w:rsid w:val="00F8493E"/>
    <w:rsid w:val="00F858A4"/>
    <w:rsid w:val="00F85A28"/>
    <w:rsid w:val="00F87657"/>
    <w:rsid w:val="00F87C01"/>
    <w:rsid w:val="00F92A96"/>
    <w:rsid w:val="00F93500"/>
    <w:rsid w:val="00F93DD9"/>
    <w:rsid w:val="00F9461D"/>
    <w:rsid w:val="00F95867"/>
    <w:rsid w:val="00F97706"/>
    <w:rsid w:val="00FA045A"/>
    <w:rsid w:val="00FA122A"/>
    <w:rsid w:val="00FA1A5D"/>
    <w:rsid w:val="00FA1C9B"/>
    <w:rsid w:val="00FA3E9D"/>
    <w:rsid w:val="00FA49F9"/>
    <w:rsid w:val="00FA5829"/>
    <w:rsid w:val="00FA5A00"/>
    <w:rsid w:val="00FA70B4"/>
    <w:rsid w:val="00FA7E43"/>
    <w:rsid w:val="00FB047E"/>
    <w:rsid w:val="00FB1800"/>
    <w:rsid w:val="00FB311B"/>
    <w:rsid w:val="00FB4783"/>
    <w:rsid w:val="00FB480C"/>
    <w:rsid w:val="00FB4A35"/>
    <w:rsid w:val="00FB542E"/>
    <w:rsid w:val="00FC26B0"/>
    <w:rsid w:val="00FC2B2A"/>
    <w:rsid w:val="00FC3433"/>
    <w:rsid w:val="00FC358C"/>
    <w:rsid w:val="00FC4051"/>
    <w:rsid w:val="00FC4D34"/>
    <w:rsid w:val="00FC56DB"/>
    <w:rsid w:val="00FC5ACF"/>
    <w:rsid w:val="00FC72DB"/>
    <w:rsid w:val="00FC7FC6"/>
    <w:rsid w:val="00FD43E7"/>
    <w:rsid w:val="00FD672A"/>
    <w:rsid w:val="00FD7213"/>
    <w:rsid w:val="00FE1242"/>
    <w:rsid w:val="00FE44D3"/>
    <w:rsid w:val="00FE5730"/>
    <w:rsid w:val="00FE62D3"/>
    <w:rsid w:val="00FE7356"/>
    <w:rsid w:val="00FE74A1"/>
    <w:rsid w:val="00FE7B95"/>
    <w:rsid w:val="00FF07C6"/>
    <w:rsid w:val="00FF08F3"/>
    <w:rsid w:val="00FF16D1"/>
    <w:rsid w:val="00FF1A17"/>
    <w:rsid w:val="00FF2707"/>
    <w:rsid w:val="00FF29FC"/>
    <w:rsid w:val="00FF3754"/>
    <w:rsid w:val="00FF3D43"/>
    <w:rsid w:val="00FF52B2"/>
    <w:rsid w:val="00FF5681"/>
    <w:rsid w:val="00FF5C23"/>
    <w:rsid w:val="00FF613B"/>
    <w:rsid w:val="00FF6DC1"/>
    <w:rsid w:val="00FF7798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33206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333206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333206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AC147C"/>
    <w:pPr>
      <w:spacing w:before="100" w:beforeAutospacing="1" w:after="100" w:afterAutospacing="1"/>
      <w:ind w:firstLine="405"/>
    </w:pPr>
  </w:style>
  <w:style w:type="paragraph" w:styleId="a4">
    <w:name w:val="header"/>
    <w:basedOn w:val="a"/>
    <w:link w:val="a5"/>
    <w:uiPriority w:val="99"/>
    <w:rsid w:val="0002462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24626"/>
  </w:style>
  <w:style w:type="paragraph" w:styleId="a7">
    <w:name w:val="Body Text Indent"/>
    <w:basedOn w:val="a"/>
    <w:rsid w:val="00CF03EE"/>
    <w:pPr>
      <w:widowControl w:val="0"/>
      <w:autoSpaceDE w:val="0"/>
      <w:autoSpaceDN w:val="0"/>
      <w:adjustRightInd w:val="0"/>
      <w:ind w:firstLine="485"/>
      <w:jc w:val="both"/>
    </w:pPr>
  </w:style>
  <w:style w:type="table" w:styleId="a8">
    <w:name w:val="Table Grid"/>
    <w:basedOn w:val="a1"/>
    <w:rsid w:val="00193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"/>
    <w:basedOn w:val="a"/>
    <w:rsid w:val="00405972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2">
    <w:name w:val="Font Style12"/>
    <w:rsid w:val="009124DA"/>
    <w:rPr>
      <w:rFonts w:ascii="Times New Roman" w:hAnsi="Times New Roman" w:cs="Times New Roman"/>
      <w:sz w:val="20"/>
      <w:szCs w:val="20"/>
    </w:rPr>
  </w:style>
  <w:style w:type="paragraph" w:customStyle="1" w:styleId="a9">
    <w:name w:val="Знак"/>
    <w:basedOn w:val="a"/>
    <w:rsid w:val="00415C51"/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"/>
    <w:basedOn w:val="a"/>
    <w:rsid w:val="00EC447B"/>
    <w:pPr>
      <w:spacing w:after="120"/>
    </w:pPr>
    <w:rPr>
      <w:sz w:val="20"/>
      <w:szCs w:val="20"/>
    </w:rPr>
  </w:style>
  <w:style w:type="paragraph" w:styleId="ab">
    <w:name w:val="Balloon Text"/>
    <w:basedOn w:val="a"/>
    <w:semiHidden/>
    <w:rsid w:val="005E4F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4D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c">
    <w:name w:val="Знак"/>
    <w:basedOn w:val="a"/>
    <w:rsid w:val="009E6B18"/>
    <w:rPr>
      <w:rFonts w:ascii="Verdana" w:hAnsi="Verdana" w:cs="Verdana"/>
      <w:sz w:val="20"/>
      <w:szCs w:val="20"/>
      <w:lang w:val="en-US" w:eastAsia="en-US"/>
    </w:rPr>
  </w:style>
  <w:style w:type="paragraph" w:customStyle="1" w:styleId="usual">
    <w:name w:val="usual"/>
    <w:basedOn w:val="a"/>
    <w:rsid w:val="00E325A5"/>
    <w:pPr>
      <w:ind w:firstLine="525"/>
      <w:jc w:val="both"/>
    </w:pPr>
    <w:rPr>
      <w:rFonts w:ascii="Arial" w:hAnsi="Arial" w:cs="Arial"/>
      <w:color w:val="525252"/>
    </w:rPr>
  </w:style>
  <w:style w:type="character" w:styleId="ad">
    <w:name w:val="Emphasis"/>
    <w:uiPriority w:val="20"/>
    <w:qFormat/>
    <w:rsid w:val="00E325A5"/>
    <w:rPr>
      <w:i/>
      <w:iCs/>
    </w:rPr>
  </w:style>
  <w:style w:type="paragraph" w:styleId="ae">
    <w:name w:val="No Spacing"/>
    <w:uiPriority w:val="1"/>
    <w:qFormat/>
    <w:rsid w:val="00E325A5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A01A6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A01A65"/>
    <w:rPr>
      <w:sz w:val="24"/>
      <w:szCs w:val="24"/>
    </w:rPr>
  </w:style>
  <w:style w:type="character" w:customStyle="1" w:styleId="breadcrumbs">
    <w:name w:val="breadcrumbs"/>
    <w:rsid w:val="00DC336F"/>
  </w:style>
  <w:style w:type="paragraph" w:styleId="af1">
    <w:name w:val="Subtitle"/>
    <w:basedOn w:val="a"/>
    <w:link w:val="af2"/>
    <w:qFormat/>
    <w:rsid w:val="00DC336F"/>
    <w:pPr>
      <w:spacing w:after="60"/>
      <w:jc w:val="center"/>
    </w:pPr>
    <w:rPr>
      <w:rFonts w:ascii="Arial" w:hAnsi="Arial"/>
      <w:i/>
      <w:szCs w:val="20"/>
    </w:rPr>
  </w:style>
  <w:style w:type="character" w:customStyle="1" w:styleId="af2">
    <w:name w:val="Подзаголовок Знак"/>
    <w:link w:val="af1"/>
    <w:rsid w:val="00DC336F"/>
    <w:rPr>
      <w:rFonts w:ascii="Arial" w:hAnsi="Arial"/>
      <w:i/>
      <w:sz w:val="24"/>
    </w:rPr>
  </w:style>
  <w:style w:type="paragraph" w:customStyle="1" w:styleId="21">
    <w:name w:val="Основной текст с отступом 21"/>
    <w:basedOn w:val="a"/>
    <w:rsid w:val="00656498"/>
    <w:pPr>
      <w:suppressAutoHyphens/>
      <w:ind w:right="-625" w:firstLine="567"/>
      <w:jc w:val="both"/>
    </w:pPr>
    <w:rPr>
      <w:szCs w:val="20"/>
      <w:lang w:eastAsia="zh-CN"/>
    </w:rPr>
  </w:style>
  <w:style w:type="paragraph" w:styleId="af3">
    <w:name w:val="Title"/>
    <w:basedOn w:val="a"/>
    <w:link w:val="af4"/>
    <w:qFormat/>
    <w:rsid w:val="00792AB4"/>
    <w:pPr>
      <w:jc w:val="center"/>
    </w:pPr>
    <w:rPr>
      <w:b/>
      <w:bCs/>
    </w:rPr>
  </w:style>
  <w:style w:type="character" w:customStyle="1" w:styleId="af4">
    <w:name w:val="Название Знак"/>
    <w:basedOn w:val="a0"/>
    <w:link w:val="af3"/>
    <w:rsid w:val="00792AB4"/>
    <w:rPr>
      <w:b/>
      <w:bCs/>
      <w:sz w:val="24"/>
      <w:szCs w:val="24"/>
    </w:rPr>
  </w:style>
  <w:style w:type="character" w:styleId="af5">
    <w:name w:val="Hyperlink"/>
    <w:basedOn w:val="a0"/>
    <w:uiPriority w:val="99"/>
    <w:semiHidden/>
    <w:unhideWhenUsed/>
    <w:rsid w:val="006856CD"/>
    <w:rPr>
      <w:strike w:val="0"/>
      <w:dstrike w:val="0"/>
      <w:color w:val="0071BF"/>
      <w:u w:val="none"/>
      <w:effect w:val="none"/>
      <w:bdr w:val="none" w:sz="0" w:space="0" w:color="auto" w:frame="1"/>
    </w:rPr>
  </w:style>
  <w:style w:type="paragraph" w:customStyle="1" w:styleId="ConsPlusCell">
    <w:name w:val="ConsPlusCell"/>
    <w:uiPriority w:val="99"/>
    <w:rsid w:val="004E41A5"/>
    <w:pPr>
      <w:autoSpaceDE w:val="0"/>
      <w:autoSpaceDN w:val="0"/>
      <w:adjustRightInd w:val="0"/>
    </w:pPr>
    <w:rPr>
      <w:sz w:val="28"/>
      <w:szCs w:val="28"/>
    </w:rPr>
  </w:style>
  <w:style w:type="paragraph" w:styleId="af6">
    <w:name w:val="List Paragraph"/>
    <w:basedOn w:val="a"/>
    <w:uiPriority w:val="99"/>
    <w:qFormat/>
    <w:rsid w:val="001463B5"/>
    <w:pPr>
      <w:ind w:left="720"/>
      <w:contextualSpacing/>
    </w:pPr>
  </w:style>
  <w:style w:type="paragraph" w:customStyle="1" w:styleId="western">
    <w:name w:val="western"/>
    <w:basedOn w:val="a"/>
    <w:rsid w:val="005842D9"/>
    <w:pPr>
      <w:spacing w:before="100" w:beforeAutospacing="1" w:after="100" w:afterAutospacing="1"/>
    </w:pPr>
  </w:style>
  <w:style w:type="paragraph" w:customStyle="1" w:styleId="ConsNonformat">
    <w:name w:val="ConsNonformat"/>
    <w:uiPriority w:val="99"/>
    <w:rsid w:val="008465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84658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extended-textshort">
    <w:name w:val="extended-text__short"/>
    <w:basedOn w:val="a0"/>
    <w:rsid w:val="00F93DD9"/>
  </w:style>
  <w:style w:type="character" w:customStyle="1" w:styleId="extended-textfull">
    <w:name w:val="extended-text__full"/>
    <w:basedOn w:val="a0"/>
    <w:rsid w:val="004F057E"/>
  </w:style>
  <w:style w:type="character" w:styleId="af7">
    <w:name w:val="Strong"/>
    <w:basedOn w:val="a0"/>
    <w:uiPriority w:val="22"/>
    <w:qFormat/>
    <w:rsid w:val="00F303E1"/>
    <w:rPr>
      <w:b/>
      <w:bCs/>
    </w:rPr>
  </w:style>
  <w:style w:type="paragraph" w:customStyle="1" w:styleId="12">
    <w:name w:val="Без интервала1"/>
    <w:rsid w:val="00A27270"/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rsid w:val="00297B31"/>
    <w:rPr>
      <w:rFonts w:ascii="Arial" w:eastAsia="Calibri" w:hAnsi="Arial" w:cs="Arial"/>
      <w:lang w:eastAsia="en-US" w:bidi="ar-SA"/>
    </w:rPr>
  </w:style>
  <w:style w:type="paragraph" w:customStyle="1" w:styleId="ConsNormal">
    <w:name w:val="ConsNormal"/>
    <w:rsid w:val="005C0DF7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character" w:customStyle="1" w:styleId="10">
    <w:name w:val="Заголовок 1 Знак"/>
    <w:basedOn w:val="a0"/>
    <w:link w:val="1"/>
    <w:rsid w:val="00333206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333206"/>
    <w:rPr>
      <w:sz w:val="36"/>
      <w:szCs w:val="24"/>
    </w:rPr>
  </w:style>
  <w:style w:type="character" w:customStyle="1" w:styleId="30">
    <w:name w:val="Заголовок 3 Знак"/>
    <w:basedOn w:val="a0"/>
    <w:link w:val="3"/>
    <w:rsid w:val="00333206"/>
    <w:rPr>
      <w:b/>
      <w:bCs/>
      <w:sz w:val="48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33320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87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322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1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0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8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8810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8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8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0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7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8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51855">
              <w:marLeft w:val="22"/>
              <w:marRight w:val="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threeDEngrave" w:sz="6" w:space="8" w:color="8B7188"/>
              </w:divBdr>
            </w:div>
          </w:divsChild>
        </w:div>
      </w:divsChild>
    </w:div>
    <w:div w:id="699358595">
      <w:bodyDiv w:val="1"/>
      <w:marLeft w:val="200"/>
      <w:marRight w:val="2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5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062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543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7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6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7049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5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7998">
              <w:marLeft w:val="22"/>
              <w:marRight w:val="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threeDEngrave" w:sz="6" w:space="8" w:color="8B7188"/>
              </w:divBdr>
            </w:div>
          </w:divsChild>
        </w:div>
      </w:divsChild>
    </w:div>
    <w:div w:id="2062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B171C-8DBE-48E3-A3D9-CD74DB60A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1361</Words>
  <Characters>10716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12053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Панченко</dc:creator>
  <cp:lastModifiedBy>Деревягина Н.С.</cp:lastModifiedBy>
  <cp:revision>6</cp:revision>
  <cp:lastPrinted>2023-02-07T07:00:00Z</cp:lastPrinted>
  <dcterms:created xsi:type="dcterms:W3CDTF">2023-02-09T05:53:00Z</dcterms:created>
  <dcterms:modified xsi:type="dcterms:W3CDTF">2023-02-22T00:10:00Z</dcterms:modified>
</cp:coreProperties>
</file>