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843" w:rsidRPr="0042250D" w:rsidRDefault="00AF0843" w:rsidP="00AF0843">
      <w:pPr>
        <w:pStyle w:val="ConsPlusNormal"/>
        <w:jc w:val="right"/>
        <w:rPr>
          <w:rFonts w:ascii="Times New Roman" w:hAnsi="Times New Roman" w:cs="Times New Roman"/>
          <w:sz w:val="24"/>
          <w:szCs w:val="24"/>
        </w:rPr>
      </w:pPr>
      <w:r w:rsidRPr="0042250D">
        <w:rPr>
          <w:rFonts w:ascii="Times New Roman" w:hAnsi="Times New Roman" w:cs="Times New Roman"/>
          <w:sz w:val="24"/>
          <w:szCs w:val="24"/>
        </w:rPr>
        <w:t xml:space="preserve">  Приложение</w:t>
      </w:r>
    </w:p>
    <w:p w:rsidR="00AF0843" w:rsidRPr="0042250D" w:rsidRDefault="00AF0843" w:rsidP="00AF0843">
      <w:pPr>
        <w:pStyle w:val="ConsPlusNormal"/>
        <w:jc w:val="right"/>
        <w:rPr>
          <w:rFonts w:ascii="Times New Roman" w:hAnsi="Times New Roman" w:cs="Times New Roman"/>
          <w:sz w:val="24"/>
          <w:szCs w:val="24"/>
        </w:rPr>
      </w:pPr>
      <w:r w:rsidRPr="0042250D">
        <w:rPr>
          <w:rFonts w:ascii="Times New Roman" w:hAnsi="Times New Roman" w:cs="Times New Roman"/>
          <w:sz w:val="24"/>
          <w:szCs w:val="24"/>
        </w:rPr>
        <w:t xml:space="preserve"> к постановлению администрации</w:t>
      </w:r>
    </w:p>
    <w:p w:rsidR="00AF0843" w:rsidRPr="0042250D" w:rsidRDefault="00AF0843" w:rsidP="00AF0843">
      <w:pPr>
        <w:pStyle w:val="Standard"/>
        <w:jc w:val="right"/>
      </w:pPr>
      <w:r w:rsidRPr="0042250D">
        <w:t xml:space="preserve">Зиминского городского </w:t>
      </w:r>
    </w:p>
    <w:p w:rsidR="00AF0843" w:rsidRPr="0042250D" w:rsidRDefault="00AF0843" w:rsidP="00AF0843">
      <w:pPr>
        <w:pStyle w:val="Standard"/>
        <w:jc w:val="right"/>
      </w:pPr>
      <w:r w:rsidRPr="0042250D">
        <w:t>округа Иркутской области</w:t>
      </w:r>
    </w:p>
    <w:p w:rsidR="00AF0843" w:rsidRPr="0042250D" w:rsidRDefault="00AF0843" w:rsidP="00AF0843">
      <w:pPr>
        <w:pStyle w:val="Standard"/>
        <w:jc w:val="right"/>
      </w:pPr>
      <w:r w:rsidRPr="0042250D">
        <w:t xml:space="preserve">от </w:t>
      </w:r>
      <w:r w:rsidR="00DD7717">
        <w:t>26</w:t>
      </w:r>
      <w:r>
        <w:t>.05.2026</w:t>
      </w:r>
      <w:r w:rsidRPr="0042250D">
        <w:t xml:space="preserve"> № </w:t>
      </w:r>
      <w:r w:rsidR="00DD7717">
        <w:t>543</w:t>
      </w:r>
    </w:p>
    <w:p w:rsidR="00AF0843" w:rsidRPr="0042250D" w:rsidRDefault="00AF0843" w:rsidP="00AF0843">
      <w:pPr>
        <w:pStyle w:val="Standard"/>
      </w:pPr>
    </w:p>
    <w:p w:rsidR="00AF0843" w:rsidRDefault="00AF0843" w:rsidP="00AF0843">
      <w:pPr>
        <w:tabs>
          <w:tab w:val="left" w:pos="708"/>
          <w:tab w:val="left" w:pos="1416"/>
          <w:tab w:val="left" w:pos="2124"/>
          <w:tab w:val="left" w:pos="2832"/>
          <w:tab w:val="left" w:pos="3540"/>
          <w:tab w:val="left" w:pos="4248"/>
          <w:tab w:val="center" w:pos="4677"/>
          <w:tab w:val="left" w:pos="4956"/>
          <w:tab w:val="left" w:pos="6780"/>
          <w:tab w:val="left" w:pos="7290"/>
        </w:tabs>
        <w:suppressAutoHyphens/>
        <w:ind w:left="6066"/>
        <w:jc w:val="right"/>
      </w:pPr>
      <w:r>
        <w:t>«Утверждена</w:t>
      </w:r>
    </w:p>
    <w:p w:rsidR="00AF0843" w:rsidRDefault="00AF0843" w:rsidP="00AF0843">
      <w:pPr>
        <w:tabs>
          <w:tab w:val="left" w:pos="708"/>
          <w:tab w:val="left" w:pos="1416"/>
          <w:tab w:val="left" w:pos="2124"/>
          <w:tab w:val="left" w:pos="2832"/>
          <w:tab w:val="left" w:pos="3540"/>
          <w:tab w:val="left" w:pos="4248"/>
          <w:tab w:val="center" w:pos="4677"/>
          <w:tab w:val="left" w:pos="4956"/>
          <w:tab w:val="left" w:pos="6780"/>
          <w:tab w:val="left" w:pos="7290"/>
        </w:tabs>
        <w:suppressAutoHyphens/>
        <w:ind w:left="6066"/>
        <w:jc w:val="right"/>
      </w:pPr>
      <w:r>
        <w:t>постановлением администрации</w:t>
      </w:r>
    </w:p>
    <w:p w:rsidR="00AF0843" w:rsidRPr="0042250D" w:rsidRDefault="00AF0843" w:rsidP="00AF0843">
      <w:pPr>
        <w:pStyle w:val="Standard"/>
        <w:jc w:val="right"/>
      </w:pPr>
      <w:r w:rsidRPr="0042250D">
        <w:t xml:space="preserve">Зиминского городского </w:t>
      </w:r>
    </w:p>
    <w:p w:rsidR="00AF0843" w:rsidRPr="0042250D" w:rsidRDefault="00AF0843" w:rsidP="00AF0843">
      <w:pPr>
        <w:pStyle w:val="Standard"/>
        <w:jc w:val="right"/>
      </w:pPr>
      <w:r w:rsidRPr="0042250D">
        <w:t>округа Иркутской области</w:t>
      </w:r>
    </w:p>
    <w:p w:rsidR="007A70F6" w:rsidRPr="004D6F33" w:rsidRDefault="00AF0843" w:rsidP="00AF0843">
      <w:pPr>
        <w:pStyle w:val="Standard"/>
        <w:jc w:val="right"/>
      </w:pPr>
      <w:r w:rsidRPr="0042250D">
        <w:t>от 31.10.2025 № 1191</w:t>
      </w:r>
    </w:p>
    <w:p w:rsidR="007A70F6" w:rsidRPr="004D6F33" w:rsidRDefault="007A70F6" w:rsidP="007A70F6">
      <w:pPr>
        <w:pStyle w:val="Standard"/>
      </w:pPr>
    </w:p>
    <w:p w:rsidR="007A70F6" w:rsidRPr="004D6F33" w:rsidRDefault="007A70F6" w:rsidP="007A70F6">
      <w:pPr>
        <w:pStyle w:val="Standard"/>
      </w:pPr>
    </w:p>
    <w:p w:rsidR="007A70F6" w:rsidRPr="004D6F33" w:rsidRDefault="007A70F6" w:rsidP="007A70F6">
      <w:pPr>
        <w:pStyle w:val="Standard"/>
      </w:pPr>
    </w:p>
    <w:p w:rsidR="00AF0843" w:rsidRDefault="00AF0843" w:rsidP="007A70F6">
      <w:pPr>
        <w:pStyle w:val="ConsPlusNonformat"/>
        <w:spacing w:line="276" w:lineRule="auto"/>
        <w:jc w:val="center"/>
        <w:rPr>
          <w:rFonts w:ascii="Times New Roman" w:hAnsi="Times New Roman" w:cs="Times New Roman"/>
          <w:sz w:val="28"/>
          <w:szCs w:val="28"/>
        </w:rPr>
      </w:pPr>
    </w:p>
    <w:p w:rsidR="00FE4DCC" w:rsidRPr="002A0593" w:rsidRDefault="007A70F6" w:rsidP="007A70F6">
      <w:pPr>
        <w:pStyle w:val="ConsPlusNonformat"/>
        <w:spacing w:line="276" w:lineRule="auto"/>
        <w:jc w:val="center"/>
        <w:rPr>
          <w:rFonts w:ascii="Times New Roman" w:hAnsi="Times New Roman" w:cs="Times New Roman"/>
          <w:sz w:val="28"/>
          <w:szCs w:val="28"/>
        </w:rPr>
      </w:pPr>
      <w:r w:rsidRPr="002A0593">
        <w:rPr>
          <w:rFonts w:ascii="Times New Roman" w:hAnsi="Times New Roman" w:cs="Times New Roman"/>
          <w:sz w:val="28"/>
          <w:szCs w:val="28"/>
        </w:rPr>
        <w:t xml:space="preserve">МУНИЦИПАЛЬНАЯ ПРОГРАММА </w:t>
      </w:r>
    </w:p>
    <w:p w:rsidR="007A70F6" w:rsidRPr="002A0593" w:rsidRDefault="007A70F6" w:rsidP="007A70F6">
      <w:pPr>
        <w:pStyle w:val="ConsPlusNonformat"/>
        <w:spacing w:line="276" w:lineRule="auto"/>
        <w:jc w:val="center"/>
        <w:rPr>
          <w:rFonts w:ascii="Times New Roman" w:hAnsi="Times New Roman" w:cs="Times New Roman"/>
          <w:sz w:val="28"/>
          <w:szCs w:val="28"/>
        </w:rPr>
      </w:pPr>
      <w:r w:rsidRPr="002A0593">
        <w:rPr>
          <w:rFonts w:ascii="Times New Roman" w:hAnsi="Times New Roman" w:cs="Times New Roman"/>
          <w:sz w:val="28"/>
          <w:szCs w:val="28"/>
        </w:rPr>
        <w:t>ЗИМИНСКОГО ГОРОДСКОГО ОКРУГА ИРКУТСКОЙ ОБЛАСТИ</w:t>
      </w:r>
    </w:p>
    <w:p w:rsidR="007A70F6" w:rsidRDefault="00CA07A0" w:rsidP="002A0593">
      <w:pPr>
        <w:jc w:val="center"/>
        <w:rPr>
          <w:sz w:val="28"/>
          <w:szCs w:val="28"/>
        </w:rPr>
      </w:pPr>
      <w:r w:rsidRPr="002A0593">
        <w:rPr>
          <w:sz w:val="28"/>
          <w:szCs w:val="28"/>
        </w:rPr>
        <w:t>«</w:t>
      </w:r>
      <w:r w:rsidR="007A70F6" w:rsidRPr="002A0593">
        <w:rPr>
          <w:sz w:val="28"/>
          <w:szCs w:val="28"/>
        </w:rPr>
        <w:t>РАЗВИТИЕ ОБРАЗОВАНИЯ</w:t>
      </w:r>
      <w:r w:rsidRPr="002A0593">
        <w:rPr>
          <w:sz w:val="28"/>
          <w:szCs w:val="28"/>
        </w:rPr>
        <w:t>»</w:t>
      </w:r>
    </w:p>
    <w:p w:rsidR="00290A6A" w:rsidRDefault="00290A6A" w:rsidP="002A0593">
      <w:pPr>
        <w:jc w:val="center"/>
        <w:rPr>
          <w:sz w:val="28"/>
          <w:szCs w:val="28"/>
        </w:rPr>
      </w:pPr>
    </w:p>
    <w:p w:rsidR="00290A6A" w:rsidRDefault="00290A6A" w:rsidP="002A0593">
      <w:pPr>
        <w:jc w:val="center"/>
        <w:rPr>
          <w:i/>
          <w:sz w:val="24"/>
          <w:szCs w:val="28"/>
        </w:rPr>
      </w:pPr>
    </w:p>
    <w:p w:rsidR="000B45C1" w:rsidRPr="00290A6A" w:rsidRDefault="000B45C1" w:rsidP="002A0593">
      <w:pPr>
        <w:jc w:val="center"/>
        <w:rPr>
          <w:i/>
          <w:sz w:val="24"/>
          <w:szCs w:val="28"/>
        </w:rPr>
      </w:pPr>
    </w:p>
    <w:p w:rsidR="007A70F6" w:rsidRPr="002A0593" w:rsidRDefault="007A70F6" w:rsidP="002A0593">
      <w:pPr>
        <w:jc w:val="center"/>
        <w:rPr>
          <w:sz w:val="24"/>
          <w:szCs w:val="24"/>
        </w:rPr>
      </w:pPr>
    </w:p>
    <w:p w:rsidR="001457A7" w:rsidRPr="004D6F33" w:rsidRDefault="001457A7" w:rsidP="001457A7">
      <w:pPr>
        <w:pStyle w:val="Standard"/>
      </w:pPr>
    </w:p>
    <w:p w:rsidR="007A70F6" w:rsidRPr="004D6F33" w:rsidRDefault="007A70F6" w:rsidP="007A70F6">
      <w:pPr>
        <w:pStyle w:val="ConsPlusNormal"/>
        <w:ind w:firstLine="0"/>
        <w:jc w:val="center"/>
        <w:rPr>
          <w:rFonts w:ascii="Times New Roman" w:hAnsi="Times New Roman" w:cs="Times New Roman"/>
        </w:rPr>
      </w:pPr>
    </w:p>
    <w:p w:rsidR="007A70F6" w:rsidRPr="004D6F33" w:rsidRDefault="007A70F6" w:rsidP="007A70F6">
      <w:pPr>
        <w:pStyle w:val="ConsPlusNormal"/>
        <w:ind w:firstLine="0"/>
        <w:jc w:val="center"/>
        <w:rPr>
          <w:rFonts w:ascii="Times New Roman" w:hAnsi="Times New Roman" w:cs="Times New Roman"/>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rmal"/>
      </w:pPr>
    </w:p>
    <w:p w:rsidR="007A70F6" w:rsidRPr="004D6F33" w:rsidRDefault="007A70F6" w:rsidP="007A70F6">
      <w:pPr>
        <w:pStyle w:val="Standard"/>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9100BC" w:rsidRPr="004D6F33" w:rsidRDefault="007A70F6" w:rsidP="00FE4DCC">
      <w:pPr>
        <w:pStyle w:val="ConsPlusNonformat"/>
        <w:spacing w:line="276" w:lineRule="auto"/>
        <w:jc w:val="center"/>
        <w:rPr>
          <w:rFonts w:ascii="Times New Roman" w:hAnsi="Times New Roman" w:cs="Times New Roman"/>
          <w:sz w:val="24"/>
          <w:szCs w:val="24"/>
        </w:rPr>
      </w:pPr>
      <w:r w:rsidRPr="004D6F33">
        <w:rPr>
          <w:rFonts w:ascii="Times New Roman" w:hAnsi="Times New Roman" w:cs="Times New Roman"/>
          <w:sz w:val="24"/>
          <w:szCs w:val="24"/>
        </w:rPr>
        <w:t>г. Зима, 2025 год</w:t>
      </w:r>
    </w:p>
    <w:p w:rsidR="009100BC" w:rsidRPr="004D6F33" w:rsidRDefault="00FE4DCC" w:rsidP="000B670F">
      <w:pPr>
        <w:pStyle w:val="a4"/>
        <w:spacing w:line="276" w:lineRule="auto"/>
        <w:ind w:left="0" w:right="-1" w:firstLine="0"/>
        <w:jc w:val="center"/>
        <w:rPr>
          <w:b/>
          <w:sz w:val="24"/>
          <w:szCs w:val="24"/>
        </w:rPr>
      </w:pPr>
      <w:r w:rsidRPr="004D6F33">
        <w:rPr>
          <w:b/>
          <w:sz w:val="24"/>
          <w:szCs w:val="24"/>
        </w:rPr>
        <w:lastRenderedPageBreak/>
        <w:t>РАЗДЕЛ 1. СТРАТЕГИЧЕСКИЕ ПРИ</w:t>
      </w:r>
      <w:r w:rsidR="0017323C" w:rsidRPr="004D6F33">
        <w:rPr>
          <w:b/>
          <w:sz w:val="24"/>
          <w:szCs w:val="24"/>
        </w:rPr>
        <w:t>ОРИТЕТЫ МУНИЦИПАЛЬНОЙ ПРОГРАММЫ</w:t>
      </w:r>
    </w:p>
    <w:p w:rsidR="009100BC" w:rsidRPr="004D6F33" w:rsidRDefault="009100BC" w:rsidP="00C55E08">
      <w:pPr>
        <w:pStyle w:val="a4"/>
        <w:spacing w:line="276" w:lineRule="auto"/>
        <w:ind w:left="0" w:right="-1" w:firstLine="709"/>
        <w:jc w:val="center"/>
        <w:rPr>
          <w:sz w:val="24"/>
          <w:szCs w:val="24"/>
        </w:rPr>
      </w:pPr>
    </w:p>
    <w:p w:rsidR="009100BC" w:rsidRPr="004D6F33" w:rsidRDefault="009100BC" w:rsidP="00C5559A">
      <w:pPr>
        <w:pStyle w:val="a4"/>
        <w:spacing w:line="276" w:lineRule="auto"/>
        <w:ind w:left="0" w:right="-1" w:firstLine="0"/>
        <w:jc w:val="center"/>
        <w:rPr>
          <w:b/>
          <w:sz w:val="24"/>
          <w:szCs w:val="24"/>
        </w:rPr>
      </w:pPr>
      <w:r w:rsidRPr="004D6F33">
        <w:rPr>
          <w:b/>
          <w:sz w:val="24"/>
          <w:szCs w:val="24"/>
        </w:rPr>
        <w:t>Глава 1. Приоритеты и цели муниципальной программы</w:t>
      </w:r>
    </w:p>
    <w:p w:rsidR="0017323C" w:rsidRPr="004D6F33" w:rsidRDefault="0017323C" w:rsidP="0017323C">
      <w:pPr>
        <w:pStyle w:val="a4"/>
        <w:spacing w:line="237" w:lineRule="auto"/>
        <w:ind w:left="0" w:right="-1" w:firstLine="709"/>
        <w:rPr>
          <w:sz w:val="24"/>
          <w:szCs w:val="24"/>
        </w:rPr>
      </w:pPr>
      <w:r w:rsidRPr="004D6F33">
        <w:rPr>
          <w:sz w:val="24"/>
          <w:szCs w:val="24"/>
        </w:rPr>
        <w:t xml:space="preserve">Основаниями для разработки муниципальной программы Зиминского городского округа Иркутской области </w:t>
      </w:r>
      <w:r w:rsidR="00CA07A0" w:rsidRPr="004D6F33">
        <w:rPr>
          <w:sz w:val="24"/>
          <w:szCs w:val="24"/>
        </w:rPr>
        <w:t>«</w:t>
      </w:r>
      <w:r w:rsidRPr="004D6F33">
        <w:rPr>
          <w:sz w:val="24"/>
          <w:szCs w:val="24"/>
        </w:rPr>
        <w:t>Развитие образования</w:t>
      </w:r>
      <w:r w:rsidR="00CA07A0" w:rsidRPr="004D6F33">
        <w:rPr>
          <w:sz w:val="24"/>
          <w:szCs w:val="24"/>
        </w:rPr>
        <w:t>»</w:t>
      </w:r>
      <w:r w:rsidRPr="004D6F33">
        <w:rPr>
          <w:sz w:val="24"/>
          <w:szCs w:val="24"/>
        </w:rPr>
        <w:t xml:space="preserve"> (далее – муниципальная программа) являются следующие законодательные акты, нормативные правовые акты и муниципальные правовые акты:</w:t>
      </w:r>
    </w:p>
    <w:p w:rsidR="0017323C" w:rsidRPr="004D6F33" w:rsidRDefault="0017323C" w:rsidP="0017323C">
      <w:pPr>
        <w:tabs>
          <w:tab w:val="left" w:pos="1185"/>
        </w:tabs>
        <w:spacing w:line="320" w:lineRule="exact"/>
        <w:ind w:firstLine="709"/>
        <w:jc w:val="both"/>
        <w:rPr>
          <w:sz w:val="24"/>
        </w:rPr>
      </w:pPr>
      <w:r w:rsidRPr="004D6F33">
        <w:rPr>
          <w:sz w:val="24"/>
        </w:rPr>
        <w:t>- Бюджетный</w:t>
      </w:r>
      <w:r w:rsidRPr="004D6F33">
        <w:rPr>
          <w:spacing w:val="-7"/>
          <w:sz w:val="24"/>
        </w:rPr>
        <w:t xml:space="preserve"> </w:t>
      </w:r>
      <w:r w:rsidRPr="004D6F33">
        <w:rPr>
          <w:sz w:val="24"/>
        </w:rPr>
        <w:t>кодекс</w:t>
      </w:r>
      <w:r w:rsidRPr="004D6F33">
        <w:rPr>
          <w:spacing w:val="-8"/>
          <w:sz w:val="24"/>
        </w:rPr>
        <w:t xml:space="preserve"> </w:t>
      </w:r>
      <w:r w:rsidRPr="004D6F33">
        <w:rPr>
          <w:sz w:val="24"/>
        </w:rPr>
        <w:t>Российской</w:t>
      </w:r>
      <w:r w:rsidRPr="004D6F33">
        <w:rPr>
          <w:spacing w:val="-7"/>
          <w:sz w:val="24"/>
        </w:rPr>
        <w:t xml:space="preserve"> </w:t>
      </w:r>
      <w:r w:rsidRPr="004D6F33">
        <w:rPr>
          <w:spacing w:val="-2"/>
          <w:sz w:val="24"/>
        </w:rPr>
        <w:t>Федерации;</w:t>
      </w:r>
    </w:p>
    <w:p w:rsidR="0017323C" w:rsidRPr="004D6F33" w:rsidRDefault="0017323C" w:rsidP="0017323C">
      <w:pPr>
        <w:tabs>
          <w:tab w:val="left" w:pos="1186"/>
        </w:tabs>
        <w:ind w:right="55" w:firstLine="709"/>
        <w:jc w:val="both"/>
        <w:rPr>
          <w:sz w:val="24"/>
        </w:rPr>
      </w:pPr>
      <w:r w:rsidRPr="004D6F33">
        <w:rPr>
          <w:sz w:val="24"/>
        </w:rPr>
        <w:t xml:space="preserve">- Федеральный закон от 6 октября 2003 года № 131-ФЗ </w:t>
      </w:r>
      <w:r w:rsidR="00CA07A0" w:rsidRPr="004D6F33">
        <w:rPr>
          <w:sz w:val="24"/>
        </w:rPr>
        <w:t>«</w:t>
      </w:r>
      <w:r w:rsidRPr="004D6F33">
        <w:rPr>
          <w:sz w:val="24"/>
        </w:rPr>
        <w:t>Об общих принципах организации местного самоуправления в Российской Федерации</w:t>
      </w:r>
      <w:r w:rsidR="00CA07A0" w:rsidRPr="004D6F33">
        <w:rPr>
          <w:sz w:val="24"/>
        </w:rPr>
        <w:t>»</w:t>
      </w:r>
      <w:r w:rsidRPr="004D6F33">
        <w:rPr>
          <w:sz w:val="24"/>
        </w:rPr>
        <w:t>;</w:t>
      </w:r>
    </w:p>
    <w:p w:rsidR="000B1193" w:rsidRPr="004D6F33" w:rsidRDefault="000B1193" w:rsidP="000B1193">
      <w:pPr>
        <w:tabs>
          <w:tab w:val="left" w:pos="1186"/>
        </w:tabs>
        <w:ind w:right="55" w:firstLine="709"/>
        <w:jc w:val="both"/>
        <w:rPr>
          <w:sz w:val="24"/>
        </w:rPr>
      </w:pPr>
      <w:r w:rsidRPr="004D6F33">
        <w:rPr>
          <w:sz w:val="24"/>
        </w:rPr>
        <w:t>- Федеральный закон от 20 марта 2025 года № 33-ФЗ «Об общих принципах организации местного самоуправления в единой системе публичной власти»;</w:t>
      </w:r>
    </w:p>
    <w:p w:rsidR="0017323C" w:rsidRPr="004D6F33" w:rsidRDefault="0017323C" w:rsidP="0017323C">
      <w:pPr>
        <w:tabs>
          <w:tab w:val="left" w:pos="1186"/>
        </w:tabs>
        <w:ind w:right="53" w:firstLine="709"/>
        <w:jc w:val="both"/>
        <w:rPr>
          <w:sz w:val="24"/>
        </w:rPr>
      </w:pPr>
      <w:r w:rsidRPr="004D6F33">
        <w:rPr>
          <w:sz w:val="24"/>
        </w:rPr>
        <w:t xml:space="preserve">- Федеральный закон от 29 декабря 2012 года № 273-ФЗ </w:t>
      </w:r>
      <w:r w:rsidR="00CA07A0" w:rsidRPr="004D6F33">
        <w:rPr>
          <w:sz w:val="24"/>
        </w:rPr>
        <w:t>«</w:t>
      </w:r>
      <w:r w:rsidRPr="004D6F33">
        <w:rPr>
          <w:sz w:val="24"/>
        </w:rPr>
        <w:t>Об образовании в Российской Федерации</w:t>
      </w:r>
      <w:r w:rsidR="00CA07A0" w:rsidRPr="004D6F33">
        <w:rPr>
          <w:sz w:val="24"/>
        </w:rPr>
        <w:t>»</w:t>
      </w:r>
      <w:r w:rsidRPr="004D6F33">
        <w:rPr>
          <w:sz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Указ Президента Российской Федерации от 7 мая 2024 года № 309 </w:t>
      </w:r>
      <w:r w:rsidR="00CA07A0" w:rsidRPr="004D6F33">
        <w:rPr>
          <w:sz w:val="24"/>
          <w:szCs w:val="24"/>
        </w:rPr>
        <w:t>«</w:t>
      </w:r>
      <w:r w:rsidRPr="004D6F33">
        <w:rPr>
          <w:sz w:val="24"/>
          <w:szCs w:val="24"/>
        </w:rPr>
        <w:t>О национальных целях развития Российской Федерации на период до 2030 года и на перспективу до 2036 года</w:t>
      </w:r>
      <w:r w:rsidR="00CA07A0" w:rsidRPr="004D6F33">
        <w:rPr>
          <w:sz w:val="24"/>
          <w:szCs w:val="24"/>
        </w:rPr>
        <w:t>»</w:t>
      </w:r>
      <w:r w:rsidRPr="004D6F33">
        <w:rPr>
          <w:sz w:val="24"/>
          <w:szCs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постановление Правительства Российской Федерации от 26 декабря 2017 года № 1642 </w:t>
      </w:r>
      <w:r w:rsidR="00CA07A0" w:rsidRPr="004D6F33">
        <w:rPr>
          <w:sz w:val="24"/>
          <w:szCs w:val="24"/>
        </w:rPr>
        <w:t>«</w:t>
      </w:r>
      <w:r w:rsidRPr="004D6F33">
        <w:rPr>
          <w:sz w:val="24"/>
          <w:szCs w:val="24"/>
        </w:rPr>
        <w:t xml:space="preserve">Об утверждении государственной программы Российской Федерации </w:t>
      </w:r>
      <w:r w:rsidR="00CA07A0" w:rsidRPr="004D6F33">
        <w:rPr>
          <w:sz w:val="24"/>
          <w:szCs w:val="24"/>
        </w:rPr>
        <w:t>«</w:t>
      </w:r>
      <w:r w:rsidRPr="004D6F33">
        <w:rPr>
          <w:sz w:val="24"/>
          <w:szCs w:val="24"/>
        </w:rPr>
        <w:t>Развитие образования</w:t>
      </w:r>
      <w:r w:rsidR="00CA07A0" w:rsidRPr="004D6F33">
        <w:rPr>
          <w:sz w:val="24"/>
          <w:szCs w:val="24"/>
        </w:rPr>
        <w:t>»</w:t>
      </w:r>
      <w:r w:rsidRPr="004D6F33">
        <w:rPr>
          <w:sz w:val="24"/>
          <w:szCs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распоряжение Правительства Российской Федерации от 19 ноября 2024 года № 3333-р </w:t>
      </w:r>
      <w:r w:rsidR="00CA07A0" w:rsidRPr="004D6F33">
        <w:rPr>
          <w:sz w:val="24"/>
          <w:szCs w:val="24"/>
        </w:rPr>
        <w:t>«</w:t>
      </w:r>
      <w:r w:rsidRPr="004D6F33">
        <w:rPr>
          <w:sz w:val="24"/>
          <w:szCs w:val="24"/>
        </w:rPr>
        <w:t>Об утверждении комплексного плана мероприятий по повышению качества математического и естественно-научного образования на период до 2030 года</w:t>
      </w:r>
      <w:r w:rsidR="00CA07A0" w:rsidRPr="004D6F33">
        <w:rPr>
          <w:sz w:val="24"/>
          <w:szCs w:val="24"/>
        </w:rPr>
        <w:t>»</w:t>
      </w:r>
      <w:r w:rsidRPr="004D6F33">
        <w:rPr>
          <w:sz w:val="24"/>
          <w:szCs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 распоряжение Правительства Иркутской области от 3 августа 2022 года № 52-рзп </w:t>
      </w:r>
      <w:r w:rsidR="00CA07A0" w:rsidRPr="004D6F33">
        <w:rPr>
          <w:sz w:val="24"/>
          <w:szCs w:val="24"/>
        </w:rPr>
        <w:t>«</w:t>
      </w:r>
      <w:r w:rsidRPr="004D6F33">
        <w:rPr>
          <w:sz w:val="24"/>
          <w:szCs w:val="24"/>
        </w:rPr>
        <w:t>Об утверждении Плана работы по реализации Концепции развития дополнительного образования детей до 2030 года и целевых показателей ее реализации в Иркутской области</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i/>
          <w:sz w:val="24"/>
          <w:szCs w:val="24"/>
        </w:rPr>
        <w:t xml:space="preserve">- </w:t>
      </w:r>
      <w:r w:rsidRPr="004D6F33">
        <w:rPr>
          <w:sz w:val="24"/>
          <w:szCs w:val="24"/>
        </w:rPr>
        <w:t xml:space="preserve">постановление Правительства Иркутской области от 13 ноября 2023 года № 1025-пп </w:t>
      </w:r>
      <w:r w:rsidR="00CA07A0" w:rsidRPr="004D6F33">
        <w:rPr>
          <w:sz w:val="24"/>
          <w:szCs w:val="24"/>
        </w:rPr>
        <w:t>«</w:t>
      </w:r>
      <w:r w:rsidRPr="004D6F33">
        <w:rPr>
          <w:sz w:val="24"/>
          <w:szCs w:val="24"/>
        </w:rPr>
        <w:t xml:space="preserve">Об утверждении государственной программы Иркутской области </w:t>
      </w:r>
      <w:r w:rsidR="00CA07A0" w:rsidRPr="004D6F33">
        <w:rPr>
          <w:sz w:val="24"/>
          <w:szCs w:val="24"/>
        </w:rPr>
        <w:t>«</w:t>
      </w:r>
      <w:r w:rsidRPr="004D6F33">
        <w:rPr>
          <w:sz w:val="24"/>
          <w:szCs w:val="24"/>
        </w:rPr>
        <w:t>Развитие образования</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sz w:val="24"/>
          <w:szCs w:val="24"/>
        </w:rPr>
        <w:t>- Устав Зиминского городского округа Иркутской области, утвержденный решением Думы Зиминского городского муниципального образования от 26 мая 2005 года №108;</w:t>
      </w:r>
    </w:p>
    <w:p w:rsidR="0017323C" w:rsidRPr="004D6F33" w:rsidRDefault="0017323C" w:rsidP="0017323C">
      <w:pPr>
        <w:pStyle w:val="a4"/>
        <w:ind w:left="0" w:firstLine="709"/>
        <w:rPr>
          <w:sz w:val="24"/>
          <w:szCs w:val="24"/>
        </w:rPr>
      </w:pPr>
      <w:r w:rsidRPr="004D6F33">
        <w:rPr>
          <w:sz w:val="24"/>
          <w:szCs w:val="24"/>
        </w:rPr>
        <w:t>- Стратегия социально-экономического развития Зиминского городского муниципального образования на период до 2036 года, утвержденная решением Думы Зиминского городского муниципального образования от 23 ноября 2023 года № 308;</w:t>
      </w:r>
    </w:p>
    <w:p w:rsidR="0017323C" w:rsidRPr="004D6F33" w:rsidRDefault="0017323C" w:rsidP="0017323C">
      <w:pPr>
        <w:pStyle w:val="a4"/>
        <w:ind w:left="0" w:firstLine="709"/>
        <w:rPr>
          <w:sz w:val="24"/>
          <w:szCs w:val="24"/>
        </w:rPr>
      </w:pPr>
      <w:r w:rsidRPr="004D6F33">
        <w:rPr>
          <w:sz w:val="24"/>
          <w:szCs w:val="24"/>
        </w:rPr>
        <w:t xml:space="preserve">- постановление администрации Зиминского городского муниципального образования от 23 ноября 2023 года № 1054 </w:t>
      </w:r>
      <w:r w:rsidR="00CA07A0" w:rsidRPr="004D6F33">
        <w:rPr>
          <w:sz w:val="24"/>
          <w:szCs w:val="24"/>
        </w:rPr>
        <w:t>«</w:t>
      </w:r>
      <w:r w:rsidRPr="004D6F33">
        <w:rPr>
          <w:sz w:val="24"/>
          <w:szCs w:val="24"/>
        </w:rPr>
        <w:t>Об утверждении плана мероприятий по реализации стратегии социально-экономического развития Зиминского городского муниципального образования на период до 2036 года</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sz w:val="24"/>
          <w:szCs w:val="24"/>
        </w:rPr>
        <w:t xml:space="preserve">- постановление администрации Зиминского городского муниципального образования от 14 февраля 2025 года № 142 </w:t>
      </w:r>
      <w:r w:rsidR="00CA07A0" w:rsidRPr="004D6F33">
        <w:rPr>
          <w:sz w:val="24"/>
          <w:szCs w:val="24"/>
        </w:rPr>
        <w:t>«</w:t>
      </w:r>
      <w:r w:rsidRPr="004D6F33">
        <w:rPr>
          <w:sz w:val="24"/>
          <w:szCs w:val="24"/>
        </w:rPr>
        <w:t>Об утверждении Порядка разработки, реализации и оценки эффективности муниципальных программ Зиминского городского округа Иркутской области</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sz w:val="24"/>
          <w:szCs w:val="24"/>
        </w:rPr>
        <w:t>- Положение о Комитете по образованию администрации Зиминского городского округа Иркутской области, утвержденное решением Думы Зиминского городского муниципального образования от 30 января 2025 года № 36.</w:t>
      </w:r>
    </w:p>
    <w:p w:rsidR="000B1193" w:rsidRPr="004D6F33" w:rsidRDefault="000B1193" w:rsidP="000B1193">
      <w:pPr>
        <w:pStyle w:val="a4"/>
        <w:ind w:left="0" w:right="-1" w:firstLine="709"/>
        <w:rPr>
          <w:sz w:val="24"/>
          <w:szCs w:val="24"/>
        </w:rPr>
      </w:pPr>
      <w:r w:rsidRPr="004D6F33">
        <w:rPr>
          <w:sz w:val="24"/>
          <w:szCs w:val="24"/>
        </w:rP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w:t>
      </w:r>
    </w:p>
    <w:p w:rsidR="000B1193" w:rsidRPr="004D6F33" w:rsidRDefault="000B1193" w:rsidP="000B1193">
      <w:pPr>
        <w:pStyle w:val="a4"/>
        <w:ind w:left="0" w:right="-1" w:firstLine="709"/>
        <w:rPr>
          <w:sz w:val="24"/>
          <w:szCs w:val="24"/>
        </w:rPr>
      </w:pPr>
      <w:r w:rsidRPr="004D6F33">
        <w:rPr>
          <w:sz w:val="24"/>
          <w:szCs w:val="24"/>
          <w:lang w:eastAsia="ru-RU"/>
        </w:rPr>
        <w:t>К числу основополагающих принципов государственной политики в сфере образования относятся:</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 xml:space="preserve">обеспечение единства образовательного пространства, </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 xml:space="preserve">сохранение и развитие этнокультурных особенностей и традиций народов в </w:t>
      </w:r>
      <w:r w:rsidRPr="004D6F33">
        <w:rPr>
          <w:sz w:val="24"/>
          <w:szCs w:val="24"/>
          <w:lang w:eastAsia="ru-RU"/>
        </w:rPr>
        <w:lastRenderedPageBreak/>
        <w:t xml:space="preserve">условиях многонационального государства, </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w:t>
      </w:r>
    </w:p>
    <w:p w:rsidR="000436D3" w:rsidRPr="004D6F33" w:rsidRDefault="000436D3" w:rsidP="000436D3">
      <w:pPr>
        <w:ind w:left="35" w:firstLine="674"/>
        <w:jc w:val="both"/>
        <w:textAlignment w:val="baseline"/>
        <w:rPr>
          <w:sz w:val="24"/>
          <w:szCs w:val="24"/>
          <w:lang w:eastAsia="ru-RU"/>
        </w:rPr>
      </w:pPr>
      <w:r w:rsidRPr="004D6F33">
        <w:rPr>
          <w:sz w:val="24"/>
          <w:szCs w:val="24"/>
          <w:lang w:eastAsia="ru-RU"/>
        </w:rPr>
        <w:t xml:space="preserve">В соответствии с приоритетными направлениями социально-экономического развития </w:t>
      </w:r>
      <w:r w:rsidRPr="004D6F33">
        <w:rPr>
          <w:sz w:val="24"/>
          <w:szCs w:val="24"/>
        </w:rPr>
        <w:t>Зиминского городского округа Иркутской области</w:t>
      </w:r>
      <w:r w:rsidRPr="004D6F33">
        <w:rPr>
          <w:sz w:val="24"/>
          <w:szCs w:val="24"/>
          <w:lang w:eastAsia="ru-RU"/>
        </w:rPr>
        <w:t xml:space="preserve"> (далее – ЗГО) определена цель муниципальной программы - «Обеспечение 100% доступности качественного образования всех уровней, его востребованности в целях удовлетворения потребности социально-экономического развития города Зимы».</w:t>
      </w:r>
    </w:p>
    <w:p w:rsidR="00EB5815" w:rsidRPr="004D6F33" w:rsidRDefault="00EB5815" w:rsidP="00EB5815">
      <w:pPr>
        <w:pStyle w:val="a4"/>
        <w:ind w:left="0" w:right="-1" w:firstLine="709"/>
        <w:rPr>
          <w:sz w:val="24"/>
          <w:szCs w:val="24"/>
        </w:rPr>
      </w:pPr>
      <w:r w:rsidRPr="004D6F33">
        <w:rPr>
          <w:sz w:val="24"/>
          <w:szCs w:val="24"/>
        </w:rPr>
        <w:t>Целевые показатели и задачи муниципальной программы связаны с достижением:</w:t>
      </w:r>
    </w:p>
    <w:p w:rsidR="00EB5815" w:rsidRPr="004D6F33" w:rsidRDefault="00EB5815" w:rsidP="00EB5815">
      <w:pPr>
        <w:pStyle w:val="a4"/>
        <w:ind w:left="0" w:right="-1" w:firstLine="709"/>
        <w:rPr>
          <w:sz w:val="24"/>
          <w:szCs w:val="24"/>
        </w:rPr>
      </w:pPr>
      <w:r w:rsidRPr="004D6F33">
        <w:rPr>
          <w:sz w:val="24"/>
          <w:szCs w:val="24"/>
        </w:rPr>
        <w:t>1) национальных целей и целевых показателей, определенных Указом Президента Российской Федерации от 7 мая 2024 года № 309:</w:t>
      </w:r>
    </w:p>
    <w:p w:rsidR="00EB5815" w:rsidRPr="004D6F33" w:rsidRDefault="00EB5815" w:rsidP="00EB5815">
      <w:pPr>
        <w:pStyle w:val="a6"/>
        <w:tabs>
          <w:tab w:val="left" w:pos="900"/>
        </w:tabs>
        <w:ind w:left="0" w:right="52" w:firstLine="738"/>
        <w:rPr>
          <w:sz w:val="24"/>
          <w:szCs w:val="24"/>
        </w:rPr>
      </w:pPr>
      <w:r w:rsidRPr="004D6F33">
        <w:rPr>
          <w:sz w:val="24"/>
          <w:szCs w:val="24"/>
        </w:rPr>
        <w:t>- создание к 2030 году условий для воспитания гармонично развитой, патриотичной и социально ответственной личности на основе традиционных российских</w:t>
      </w:r>
      <w:r w:rsidRPr="004D6F33">
        <w:rPr>
          <w:spacing w:val="80"/>
          <w:sz w:val="24"/>
          <w:szCs w:val="24"/>
        </w:rPr>
        <w:t xml:space="preserve"> </w:t>
      </w:r>
      <w:r w:rsidRPr="004D6F33">
        <w:rPr>
          <w:sz w:val="24"/>
          <w:szCs w:val="24"/>
        </w:rPr>
        <w:t>духовно-нравственных</w:t>
      </w:r>
      <w:r w:rsidRPr="004D6F33">
        <w:rPr>
          <w:spacing w:val="80"/>
          <w:sz w:val="24"/>
          <w:szCs w:val="24"/>
        </w:rPr>
        <w:t xml:space="preserve"> </w:t>
      </w:r>
      <w:r w:rsidRPr="004D6F33">
        <w:rPr>
          <w:sz w:val="24"/>
          <w:szCs w:val="24"/>
        </w:rPr>
        <w:t>и</w:t>
      </w:r>
      <w:r w:rsidRPr="004D6F33">
        <w:rPr>
          <w:spacing w:val="80"/>
          <w:sz w:val="24"/>
          <w:szCs w:val="24"/>
        </w:rPr>
        <w:t xml:space="preserve"> </w:t>
      </w:r>
      <w:r w:rsidRPr="004D6F33">
        <w:rPr>
          <w:sz w:val="24"/>
          <w:szCs w:val="24"/>
        </w:rPr>
        <w:t>культурно-исторических</w:t>
      </w:r>
      <w:r w:rsidRPr="004D6F33">
        <w:rPr>
          <w:spacing w:val="80"/>
          <w:sz w:val="24"/>
          <w:szCs w:val="24"/>
        </w:rPr>
        <w:t xml:space="preserve"> </w:t>
      </w:r>
      <w:r w:rsidRPr="004D6F33">
        <w:rPr>
          <w:sz w:val="24"/>
          <w:szCs w:val="24"/>
        </w:rPr>
        <w:t xml:space="preserve">ценностей </w:t>
      </w:r>
      <w:r w:rsidRPr="004D6F33">
        <w:rPr>
          <w:i/>
          <w:sz w:val="24"/>
          <w:szCs w:val="24"/>
        </w:rPr>
        <w:t>(национальная цель «Реализация потенциала каждого человека, развитие его талантов, воспитание патриотичной и социально ответственной личности»)</w:t>
      </w:r>
      <w:r w:rsidRPr="004D6F33">
        <w:rPr>
          <w:sz w:val="24"/>
          <w:szCs w:val="24"/>
        </w:rPr>
        <w:t>,</w:t>
      </w:r>
    </w:p>
    <w:p w:rsidR="00EB5815" w:rsidRPr="004D6F33" w:rsidRDefault="00EB5815" w:rsidP="00EB5815">
      <w:pPr>
        <w:pStyle w:val="a6"/>
        <w:tabs>
          <w:tab w:val="left" w:pos="900"/>
        </w:tabs>
        <w:ind w:left="0" w:right="52" w:firstLine="738"/>
        <w:rPr>
          <w:sz w:val="24"/>
          <w:szCs w:val="24"/>
        </w:rPr>
      </w:pPr>
      <w:r w:rsidRPr="004D6F33">
        <w:rPr>
          <w:sz w:val="24"/>
          <w:szCs w:val="24"/>
        </w:rPr>
        <w:t>-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w:t>
      </w:r>
      <w:r w:rsidR="008A3C2D" w:rsidRPr="004D6F33">
        <w:rPr>
          <w:sz w:val="24"/>
          <w:szCs w:val="24"/>
        </w:rPr>
        <w:t>тацию 100 процентов обучающихся</w:t>
      </w:r>
      <w:r w:rsidRPr="004D6F33">
        <w:rPr>
          <w:sz w:val="24"/>
          <w:szCs w:val="24"/>
        </w:rPr>
        <w:t xml:space="preserve"> </w:t>
      </w:r>
      <w:r w:rsidRPr="004D6F33">
        <w:rPr>
          <w:i/>
          <w:sz w:val="24"/>
          <w:szCs w:val="24"/>
        </w:rPr>
        <w:t>(</w:t>
      </w:r>
      <w:r w:rsidR="000B6AD3" w:rsidRPr="004D6F33">
        <w:rPr>
          <w:i/>
          <w:sz w:val="24"/>
          <w:szCs w:val="24"/>
        </w:rPr>
        <w:t>национальная цель «Реализация потенциала каждого человека, развитие его талантов, воспитание патриотичной и социально ответственной личности»</w:t>
      </w:r>
      <w:r w:rsidRPr="004D6F33">
        <w:rPr>
          <w:i/>
          <w:sz w:val="24"/>
          <w:szCs w:val="24"/>
        </w:rPr>
        <w:t>)</w:t>
      </w:r>
      <w:r w:rsidRPr="004D6F33">
        <w:rPr>
          <w:sz w:val="24"/>
          <w:szCs w:val="24"/>
        </w:rPr>
        <w:t>,</w:t>
      </w:r>
    </w:p>
    <w:p w:rsidR="00EB5815" w:rsidRPr="004D6F33" w:rsidRDefault="008A3C2D" w:rsidP="00EB5815">
      <w:pPr>
        <w:pStyle w:val="a4"/>
        <w:tabs>
          <w:tab w:val="left" w:pos="2512"/>
          <w:tab w:val="left" w:pos="5765"/>
          <w:tab w:val="left" w:pos="7780"/>
        </w:tabs>
        <w:ind w:left="0" w:right="56" w:firstLine="738"/>
        <w:rPr>
          <w:sz w:val="24"/>
          <w:szCs w:val="24"/>
        </w:rPr>
      </w:pPr>
      <w:r w:rsidRPr="004D6F33">
        <w:rPr>
          <w:sz w:val="24"/>
          <w:szCs w:val="24"/>
        </w:rPr>
        <w:t xml:space="preserve">- </w:t>
      </w:r>
      <w:r w:rsidR="00EB5815" w:rsidRPr="004D6F33">
        <w:rPr>
          <w:sz w:val="24"/>
          <w:szCs w:val="24"/>
        </w:rPr>
        <w:t xml:space="preserve">формирование к 2030 году современной системы профессионального развития педагогических работников для всех уровней </w:t>
      </w:r>
      <w:r w:rsidR="00EB5815" w:rsidRPr="004D6F33">
        <w:rPr>
          <w:spacing w:val="-2"/>
          <w:sz w:val="24"/>
          <w:szCs w:val="24"/>
        </w:rPr>
        <w:t>образования,</w:t>
      </w:r>
      <w:r w:rsidR="00EB5815" w:rsidRPr="004D6F33">
        <w:rPr>
          <w:sz w:val="24"/>
          <w:szCs w:val="24"/>
        </w:rPr>
        <w:t xml:space="preserve"> </w:t>
      </w:r>
      <w:r w:rsidR="00EB5815" w:rsidRPr="004D6F33">
        <w:rPr>
          <w:spacing w:val="-2"/>
          <w:sz w:val="24"/>
          <w:szCs w:val="24"/>
        </w:rPr>
        <w:t>предусматривающей</w:t>
      </w:r>
      <w:r w:rsidR="00EB5815" w:rsidRPr="004D6F33">
        <w:rPr>
          <w:sz w:val="24"/>
          <w:szCs w:val="24"/>
        </w:rPr>
        <w:t xml:space="preserve"> </w:t>
      </w:r>
      <w:r w:rsidR="00EB5815" w:rsidRPr="004D6F33">
        <w:rPr>
          <w:spacing w:val="-2"/>
          <w:sz w:val="24"/>
          <w:szCs w:val="24"/>
        </w:rPr>
        <w:t>ежегодное</w:t>
      </w:r>
      <w:r w:rsidR="00EB5815" w:rsidRPr="004D6F33">
        <w:rPr>
          <w:sz w:val="24"/>
          <w:szCs w:val="24"/>
        </w:rPr>
        <w:t xml:space="preserve"> </w:t>
      </w:r>
      <w:r w:rsidR="00EB5815" w:rsidRPr="004D6F33">
        <w:rPr>
          <w:spacing w:val="-2"/>
          <w:sz w:val="24"/>
          <w:szCs w:val="24"/>
        </w:rPr>
        <w:t xml:space="preserve">дополнительное </w:t>
      </w:r>
      <w:r w:rsidR="00EB5815" w:rsidRPr="004D6F33">
        <w:rPr>
          <w:sz w:val="24"/>
          <w:szCs w:val="24"/>
        </w:rPr>
        <w:t>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Pr="004D6F33">
        <w:rPr>
          <w:sz w:val="24"/>
          <w:szCs w:val="24"/>
        </w:rPr>
        <w:t>разования и научных организаций</w:t>
      </w:r>
      <w:r w:rsidR="00EB5815" w:rsidRPr="004D6F33">
        <w:rPr>
          <w:sz w:val="24"/>
          <w:szCs w:val="24"/>
        </w:rPr>
        <w:t xml:space="preserve"> </w:t>
      </w:r>
      <w:r w:rsidR="00EB5815" w:rsidRPr="004D6F33">
        <w:rPr>
          <w:i/>
          <w:sz w:val="24"/>
          <w:szCs w:val="24"/>
        </w:rPr>
        <w:t>(</w:t>
      </w:r>
      <w:r w:rsidRPr="004D6F33">
        <w:rPr>
          <w:i/>
          <w:sz w:val="24"/>
          <w:szCs w:val="24"/>
        </w:rPr>
        <w:t>национальная цель «Реализация потенциала каждого человека, развитие его талантов, воспитание патриотичной и социально ответственной личности»</w:t>
      </w:r>
      <w:r w:rsidR="00EB5815" w:rsidRPr="004D6F33">
        <w:rPr>
          <w:i/>
          <w:sz w:val="24"/>
          <w:szCs w:val="24"/>
        </w:rPr>
        <w:t>)</w:t>
      </w:r>
      <w:r w:rsidR="00EB5815" w:rsidRPr="004D6F33">
        <w:rPr>
          <w:sz w:val="24"/>
          <w:szCs w:val="24"/>
        </w:rPr>
        <w:t>,</w:t>
      </w:r>
    </w:p>
    <w:p w:rsidR="00EB5815" w:rsidRPr="004D6F33" w:rsidRDefault="008A3C2D" w:rsidP="00EB5815">
      <w:pPr>
        <w:pStyle w:val="a4"/>
        <w:tabs>
          <w:tab w:val="left" w:pos="2512"/>
          <w:tab w:val="left" w:pos="5765"/>
          <w:tab w:val="left" w:pos="7780"/>
        </w:tabs>
        <w:ind w:left="0" w:right="56" w:firstLine="738"/>
        <w:rPr>
          <w:sz w:val="24"/>
          <w:szCs w:val="24"/>
        </w:rPr>
      </w:pPr>
      <w:r w:rsidRPr="004D6F33">
        <w:rPr>
          <w:sz w:val="24"/>
          <w:szCs w:val="24"/>
        </w:rPr>
        <w:t xml:space="preserve"> - </w:t>
      </w:r>
      <w:r w:rsidR="00EB5815" w:rsidRPr="004D6F33">
        <w:rPr>
          <w:sz w:val="24"/>
          <w:szCs w:val="24"/>
        </w:rP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w:t>
      </w:r>
      <w:r w:rsidR="00EB5815" w:rsidRPr="004D6F33">
        <w:rPr>
          <w:spacing w:val="28"/>
          <w:sz w:val="24"/>
          <w:szCs w:val="24"/>
        </w:rPr>
        <w:t xml:space="preserve"> </w:t>
      </w:r>
      <w:r w:rsidR="00EB5815" w:rsidRPr="004D6F33">
        <w:rPr>
          <w:sz w:val="24"/>
          <w:szCs w:val="24"/>
        </w:rPr>
        <w:t>ремонта</w:t>
      </w:r>
      <w:r w:rsidR="00EB5815" w:rsidRPr="004D6F33">
        <w:rPr>
          <w:spacing w:val="28"/>
          <w:sz w:val="24"/>
          <w:szCs w:val="24"/>
        </w:rPr>
        <w:t xml:space="preserve"> </w:t>
      </w:r>
      <w:r w:rsidR="00EB5815" w:rsidRPr="004D6F33">
        <w:rPr>
          <w:sz w:val="24"/>
          <w:szCs w:val="24"/>
        </w:rPr>
        <w:t>по</w:t>
      </w:r>
      <w:r w:rsidR="00EB5815" w:rsidRPr="004D6F33">
        <w:rPr>
          <w:spacing w:val="29"/>
          <w:sz w:val="24"/>
          <w:szCs w:val="24"/>
        </w:rPr>
        <w:t xml:space="preserve"> </w:t>
      </w:r>
      <w:r w:rsidR="00EB5815" w:rsidRPr="004D6F33">
        <w:rPr>
          <w:sz w:val="24"/>
          <w:szCs w:val="24"/>
        </w:rPr>
        <w:t>состоянию</w:t>
      </w:r>
      <w:r w:rsidR="00EB5815" w:rsidRPr="004D6F33">
        <w:rPr>
          <w:spacing w:val="27"/>
          <w:sz w:val="24"/>
          <w:szCs w:val="24"/>
        </w:rPr>
        <w:t xml:space="preserve"> </w:t>
      </w:r>
      <w:r w:rsidR="00EB5815" w:rsidRPr="004D6F33">
        <w:rPr>
          <w:sz w:val="24"/>
          <w:szCs w:val="24"/>
        </w:rPr>
        <w:t>на</w:t>
      </w:r>
      <w:r w:rsidR="00EB5815" w:rsidRPr="004D6F33">
        <w:rPr>
          <w:spacing w:val="28"/>
          <w:sz w:val="24"/>
          <w:szCs w:val="24"/>
        </w:rPr>
        <w:t xml:space="preserve"> </w:t>
      </w:r>
      <w:r w:rsidR="00EB5815" w:rsidRPr="004D6F33">
        <w:rPr>
          <w:sz w:val="24"/>
          <w:szCs w:val="24"/>
        </w:rPr>
        <w:t>1</w:t>
      </w:r>
      <w:r w:rsidR="00EB5815" w:rsidRPr="004D6F33">
        <w:rPr>
          <w:spacing w:val="29"/>
          <w:sz w:val="24"/>
          <w:szCs w:val="24"/>
        </w:rPr>
        <w:t xml:space="preserve"> </w:t>
      </w:r>
      <w:r w:rsidR="00EB5815" w:rsidRPr="004D6F33">
        <w:rPr>
          <w:sz w:val="24"/>
          <w:szCs w:val="24"/>
        </w:rPr>
        <w:t>января</w:t>
      </w:r>
      <w:r w:rsidR="00EB5815" w:rsidRPr="004D6F33">
        <w:rPr>
          <w:spacing w:val="28"/>
          <w:sz w:val="24"/>
          <w:szCs w:val="24"/>
        </w:rPr>
        <w:t xml:space="preserve"> </w:t>
      </w:r>
      <w:r w:rsidR="00EB5815" w:rsidRPr="004D6F33">
        <w:rPr>
          <w:sz w:val="24"/>
          <w:szCs w:val="24"/>
        </w:rPr>
        <w:t>2025</w:t>
      </w:r>
      <w:r w:rsidR="00EB5815" w:rsidRPr="004D6F33">
        <w:rPr>
          <w:spacing w:val="29"/>
          <w:sz w:val="24"/>
          <w:szCs w:val="24"/>
        </w:rPr>
        <w:t xml:space="preserve"> </w:t>
      </w:r>
      <w:r w:rsidRPr="004D6F33">
        <w:rPr>
          <w:sz w:val="24"/>
          <w:szCs w:val="24"/>
        </w:rPr>
        <w:t>г.</w:t>
      </w:r>
      <w:r w:rsidR="00EB5815" w:rsidRPr="004D6F33">
        <w:rPr>
          <w:sz w:val="24"/>
          <w:szCs w:val="24"/>
        </w:rPr>
        <w:t xml:space="preserve"> </w:t>
      </w:r>
      <w:r w:rsidRPr="004D6F33">
        <w:rPr>
          <w:i/>
          <w:sz w:val="24"/>
          <w:szCs w:val="24"/>
        </w:rPr>
        <w:t>(национальная цель</w:t>
      </w:r>
      <w:r w:rsidR="00EB5815" w:rsidRPr="004D6F33">
        <w:rPr>
          <w:sz w:val="24"/>
          <w:szCs w:val="24"/>
        </w:rPr>
        <w:t xml:space="preserve"> </w:t>
      </w:r>
      <w:r w:rsidR="00EB5815" w:rsidRPr="004D6F33">
        <w:rPr>
          <w:i/>
          <w:sz w:val="24"/>
          <w:szCs w:val="24"/>
        </w:rPr>
        <w:t>«</w:t>
      </w:r>
      <w:r w:rsidR="00EB5815" w:rsidRPr="004D6F33">
        <w:rPr>
          <w:i/>
          <w:sz w:val="24"/>
          <w:szCs w:val="24"/>
          <w:shd w:val="clear" w:color="auto" w:fill="FEFEFE"/>
        </w:rPr>
        <w:t>Комфортная и безопасная среда для жизни»</w:t>
      </w:r>
      <w:r w:rsidR="00EB5815" w:rsidRPr="004D6F33">
        <w:rPr>
          <w:i/>
          <w:sz w:val="24"/>
          <w:szCs w:val="24"/>
        </w:rPr>
        <w:t>)</w:t>
      </w:r>
      <w:r w:rsidR="00EB5815" w:rsidRPr="004D6F33">
        <w:rPr>
          <w:sz w:val="24"/>
          <w:szCs w:val="24"/>
        </w:rPr>
        <w:t>;</w:t>
      </w:r>
    </w:p>
    <w:p w:rsidR="00EB5815" w:rsidRPr="004D6F33" w:rsidRDefault="00EB5815" w:rsidP="00EB5815">
      <w:pPr>
        <w:pStyle w:val="a4"/>
        <w:tabs>
          <w:tab w:val="left" w:pos="2512"/>
          <w:tab w:val="left" w:pos="5765"/>
          <w:tab w:val="left" w:pos="7780"/>
        </w:tabs>
        <w:ind w:left="0" w:right="56" w:firstLine="738"/>
        <w:rPr>
          <w:sz w:val="24"/>
          <w:szCs w:val="26"/>
          <w:shd w:val="clear" w:color="auto" w:fill="FEFEFE"/>
        </w:rPr>
      </w:pPr>
      <w:r w:rsidRPr="004D6F33">
        <w:rPr>
          <w:sz w:val="24"/>
          <w:szCs w:val="24"/>
        </w:rPr>
        <w:t xml:space="preserve">- </w:t>
      </w:r>
      <w:r w:rsidRPr="004D6F33">
        <w:rPr>
          <w:sz w:val="24"/>
          <w:szCs w:val="26"/>
          <w:shd w:val="clear" w:color="auto" w:fill="FEFEFE"/>
        </w:rPr>
        <w:t xml:space="preserve">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 </w:t>
      </w:r>
      <w:r w:rsidRPr="004D6F33">
        <w:rPr>
          <w:i/>
          <w:sz w:val="24"/>
          <w:szCs w:val="26"/>
          <w:shd w:val="clear" w:color="auto" w:fill="FEFEFE"/>
        </w:rPr>
        <w:t>(</w:t>
      </w:r>
      <w:r w:rsidR="008A3C2D" w:rsidRPr="004D6F33">
        <w:rPr>
          <w:i/>
          <w:sz w:val="24"/>
          <w:szCs w:val="24"/>
        </w:rPr>
        <w:t xml:space="preserve">национальная цель </w:t>
      </w:r>
      <w:r w:rsidRPr="004D6F33">
        <w:rPr>
          <w:i/>
          <w:sz w:val="24"/>
          <w:szCs w:val="26"/>
          <w:shd w:val="clear" w:color="auto" w:fill="FEFEFE"/>
        </w:rPr>
        <w:t>«Цифровая трансформация государственного и муниципального управления,</w:t>
      </w:r>
      <w:r w:rsidR="008A3C2D" w:rsidRPr="004D6F33">
        <w:rPr>
          <w:i/>
          <w:sz w:val="24"/>
          <w:szCs w:val="26"/>
          <w:shd w:val="clear" w:color="auto" w:fill="FEFEFE"/>
        </w:rPr>
        <w:t xml:space="preserve"> экономики и социальной сферы»);</w:t>
      </w:r>
    </w:p>
    <w:p w:rsidR="000B1193" w:rsidRPr="004D6F33" w:rsidRDefault="008A3C2D" w:rsidP="008A3C2D">
      <w:pPr>
        <w:pStyle w:val="a4"/>
        <w:spacing w:line="237" w:lineRule="auto"/>
        <w:ind w:left="0" w:right="-1" w:firstLine="709"/>
        <w:rPr>
          <w:sz w:val="24"/>
          <w:szCs w:val="24"/>
        </w:rPr>
      </w:pPr>
      <w:r w:rsidRPr="004D6F33">
        <w:rPr>
          <w:sz w:val="24"/>
          <w:szCs w:val="24"/>
        </w:rPr>
        <w:t xml:space="preserve">2) </w:t>
      </w:r>
      <w:r w:rsidR="00B9647D" w:rsidRPr="004D6F33">
        <w:rPr>
          <w:sz w:val="24"/>
          <w:szCs w:val="24"/>
        </w:rPr>
        <w:t>целей</w:t>
      </w:r>
      <w:r w:rsidRPr="004D6F33">
        <w:rPr>
          <w:sz w:val="24"/>
          <w:szCs w:val="24"/>
        </w:rPr>
        <w:t xml:space="preserve">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 </w:t>
      </w:r>
    </w:p>
    <w:p w:rsidR="00B9647D" w:rsidRPr="004D6F33" w:rsidRDefault="00B9647D" w:rsidP="00B9647D">
      <w:pPr>
        <w:pStyle w:val="af0"/>
        <w:shd w:val="clear" w:color="auto" w:fill="FDFDFD"/>
        <w:spacing w:after="0"/>
        <w:ind w:firstLine="709"/>
        <w:jc w:val="both"/>
        <w:textAlignment w:val="baseline"/>
      </w:pPr>
      <w:r w:rsidRPr="004D6F33">
        <w:t>- все школьники Российской Федерации обеспечены равным доступом к качественному общему образованию,</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lastRenderedPageBreak/>
        <w:t>-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t>-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t>-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t xml:space="preserve">3) </w:t>
      </w:r>
      <w:r w:rsidRPr="004D6F33">
        <w:rPr>
          <w:sz w:val="24"/>
          <w:szCs w:val="24"/>
        </w:rPr>
        <w:t>цели государственной программы Иркутской области «Развитие образования»</w:t>
      </w:r>
      <w:r w:rsidR="00524DC1" w:rsidRPr="004D6F33">
        <w:rPr>
          <w:sz w:val="24"/>
          <w:szCs w:val="24"/>
        </w:rPr>
        <w:t>, утвержденной</w:t>
      </w:r>
      <w:r w:rsidRPr="004D6F33">
        <w:rPr>
          <w:sz w:val="24"/>
          <w:szCs w:val="24"/>
        </w:rPr>
        <w:t xml:space="preserve"> </w:t>
      </w:r>
      <w:r w:rsidR="00524DC1" w:rsidRPr="004D6F33">
        <w:rPr>
          <w:sz w:val="24"/>
          <w:szCs w:val="24"/>
        </w:rPr>
        <w:t xml:space="preserve">постановлением Правительства Иркутской области от 13 ноября 2023 года №1025-пп, </w:t>
      </w:r>
      <w:r w:rsidRPr="004D6F33">
        <w:rPr>
          <w:sz w:val="24"/>
          <w:szCs w:val="24"/>
        </w:rPr>
        <w:t>- «Обеспечение 100% доступности качественного образования всех уровней, его востребованности в целях обеспечения потребности социально-экономического развития Иркутской области к 2030 году».</w:t>
      </w:r>
    </w:p>
    <w:p w:rsidR="00344B3C" w:rsidRPr="004D6F33" w:rsidRDefault="0017323C" w:rsidP="00344B3C">
      <w:pPr>
        <w:ind w:firstLine="709"/>
        <w:jc w:val="both"/>
        <w:textAlignment w:val="baseline"/>
        <w:rPr>
          <w:sz w:val="24"/>
          <w:szCs w:val="24"/>
        </w:rPr>
      </w:pPr>
      <w:r w:rsidRPr="004D6F33">
        <w:rPr>
          <w:sz w:val="24"/>
          <w:szCs w:val="24"/>
          <w:lang w:eastAsia="ru-RU"/>
        </w:rPr>
        <w:t xml:space="preserve">Муниципальная программа </w:t>
      </w:r>
      <w:r w:rsidR="00B9647D" w:rsidRPr="004D6F33">
        <w:rPr>
          <w:sz w:val="24"/>
          <w:szCs w:val="24"/>
          <w:lang w:eastAsia="ru-RU"/>
        </w:rPr>
        <w:t xml:space="preserve">также </w:t>
      </w:r>
      <w:r w:rsidRPr="004D6F33">
        <w:rPr>
          <w:sz w:val="24"/>
          <w:szCs w:val="24"/>
          <w:lang w:eastAsia="ru-RU"/>
        </w:rPr>
        <w:t xml:space="preserve">является инструментом достижения тактической цели </w:t>
      </w:r>
      <w:r w:rsidR="00524DC1" w:rsidRPr="004D6F33">
        <w:rPr>
          <w:sz w:val="24"/>
          <w:szCs w:val="24"/>
          <w:lang w:eastAsia="ru-RU"/>
        </w:rPr>
        <w:t xml:space="preserve">приоритета 1 «Накопление и развитие человеческого капитала» </w:t>
      </w:r>
      <w:r w:rsidRPr="004D6F33">
        <w:rPr>
          <w:sz w:val="24"/>
          <w:szCs w:val="24"/>
          <w:lang w:eastAsia="ru-RU"/>
        </w:rPr>
        <w:t xml:space="preserve">Стратегии </w:t>
      </w:r>
      <w:r w:rsidRPr="004D6F33">
        <w:rPr>
          <w:sz w:val="24"/>
          <w:szCs w:val="24"/>
        </w:rPr>
        <w:t xml:space="preserve">социально-экономического развития Зиминского городского </w:t>
      </w:r>
      <w:r w:rsidR="00524DC1" w:rsidRPr="004D6F33">
        <w:rPr>
          <w:sz w:val="24"/>
          <w:szCs w:val="24"/>
        </w:rPr>
        <w:t xml:space="preserve">муниципального образования на период до 2036 года, утвержденной решением Думы Зиминского городского муниципального образования от 23 ноября 2023 года № 308, </w:t>
      </w:r>
      <w:r w:rsidRPr="004D6F33">
        <w:rPr>
          <w:sz w:val="24"/>
          <w:szCs w:val="24"/>
        </w:rPr>
        <w:t xml:space="preserve"> </w:t>
      </w:r>
      <w:r w:rsidR="00524DC1" w:rsidRPr="004D6F33">
        <w:rPr>
          <w:sz w:val="24"/>
          <w:szCs w:val="24"/>
          <w:lang w:eastAsia="ru-RU"/>
        </w:rPr>
        <w:t>- «П</w:t>
      </w:r>
      <w:r w:rsidRPr="004D6F33">
        <w:rPr>
          <w:sz w:val="24"/>
          <w:szCs w:val="24"/>
          <w:lang w:eastAsia="ru-RU"/>
        </w:rPr>
        <w:t xml:space="preserve">овышение доступности и востребованности качественного образования всех уровней, обеспечивающего потребности социально-экономического развития </w:t>
      </w:r>
      <w:r w:rsidRPr="004D6F33">
        <w:rPr>
          <w:sz w:val="24"/>
          <w:szCs w:val="24"/>
        </w:rPr>
        <w:t xml:space="preserve">Зиминского городского </w:t>
      </w:r>
      <w:r w:rsidR="00524DC1" w:rsidRPr="004D6F33">
        <w:rPr>
          <w:sz w:val="24"/>
          <w:szCs w:val="24"/>
        </w:rPr>
        <w:t>муниципального образования, организация отдыха и оздоровления детей».</w:t>
      </w:r>
    </w:p>
    <w:p w:rsidR="00344B3C" w:rsidRPr="004D6F33" w:rsidRDefault="00344B3C" w:rsidP="00344B3C">
      <w:pPr>
        <w:ind w:firstLine="709"/>
        <w:jc w:val="both"/>
        <w:textAlignment w:val="baseline"/>
        <w:rPr>
          <w:sz w:val="24"/>
          <w:szCs w:val="24"/>
        </w:rPr>
      </w:pPr>
    </w:p>
    <w:p w:rsidR="00344B3C" w:rsidRPr="004D6F33" w:rsidRDefault="00344B3C" w:rsidP="00344B3C">
      <w:pPr>
        <w:ind w:firstLine="709"/>
        <w:jc w:val="both"/>
        <w:textAlignment w:val="baseline"/>
        <w:rPr>
          <w:sz w:val="24"/>
          <w:szCs w:val="24"/>
        </w:rPr>
      </w:pPr>
    </w:p>
    <w:p w:rsidR="009100BC" w:rsidRPr="004D6F33" w:rsidRDefault="009100BC" w:rsidP="00344B3C">
      <w:pPr>
        <w:jc w:val="center"/>
        <w:textAlignment w:val="baseline"/>
        <w:rPr>
          <w:b/>
          <w:sz w:val="24"/>
          <w:szCs w:val="24"/>
        </w:rPr>
      </w:pPr>
      <w:r w:rsidRPr="004D6F33">
        <w:rPr>
          <w:b/>
          <w:sz w:val="24"/>
          <w:szCs w:val="24"/>
        </w:rPr>
        <w:t>Глава</w:t>
      </w:r>
      <w:r w:rsidR="00FE4DCC" w:rsidRPr="004D6F33">
        <w:rPr>
          <w:b/>
          <w:sz w:val="24"/>
          <w:szCs w:val="24"/>
        </w:rPr>
        <w:t xml:space="preserve"> </w:t>
      </w:r>
      <w:r w:rsidRPr="004D6F33">
        <w:rPr>
          <w:b/>
          <w:sz w:val="24"/>
          <w:szCs w:val="24"/>
        </w:rPr>
        <w:t>2.</w:t>
      </w:r>
      <w:r w:rsidR="00FE4DCC" w:rsidRPr="004D6F33">
        <w:rPr>
          <w:b/>
          <w:sz w:val="24"/>
          <w:szCs w:val="24"/>
        </w:rPr>
        <w:t xml:space="preserve"> </w:t>
      </w:r>
      <w:r w:rsidRPr="004D6F33">
        <w:rPr>
          <w:b/>
          <w:sz w:val="24"/>
          <w:szCs w:val="24"/>
        </w:rPr>
        <w:t>Анализ</w:t>
      </w:r>
      <w:r w:rsidR="00FE4DCC" w:rsidRPr="004D6F33">
        <w:rPr>
          <w:b/>
          <w:sz w:val="24"/>
          <w:szCs w:val="24"/>
        </w:rPr>
        <w:t xml:space="preserve"> </w:t>
      </w:r>
      <w:r w:rsidRPr="004D6F33">
        <w:rPr>
          <w:b/>
          <w:sz w:val="24"/>
          <w:szCs w:val="24"/>
        </w:rPr>
        <w:t>текущего</w:t>
      </w:r>
      <w:r w:rsidR="00FE4DCC" w:rsidRPr="004D6F33">
        <w:rPr>
          <w:b/>
          <w:sz w:val="24"/>
          <w:szCs w:val="24"/>
        </w:rPr>
        <w:t xml:space="preserve"> </w:t>
      </w:r>
      <w:r w:rsidRPr="004D6F33">
        <w:rPr>
          <w:b/>
          <w:sz w:val="24"/>
          <w:szCs w:val="24"/>
        </w:rPr>
        <w:t>состояния</w:t>
      </w:r>
      <w:r w:rsidR="00FE4DCC" w:rsidRPr="004D6F33">
        <w:rPr>
          <w:b/>
          <w:sz w:val="24"/>
          <w:szCs w:val="24"/>
        </w:rPr>
        <w:t xml:space="preserve"> </w:t>
      </w:r>
      <w:r w:rsidRPr="004D6F33">
        <w:rPr>
          <w:b/>
          <w:sz w:val="24"/>
          <w:szCs w:val="24"/>
        </w:rPr>
        <w:t>сферы</w:t>
      </w:r>
      <w:r w:rsidR="00FE4DCC" w:rsidRPr="004D6F33">
        <w:rPr>
          <w:b/>
          <w:sz w:val="24"/>
          <w:szCs w:val="24"/>
        </w:rPr>
        <w:t xml:space="preserve"> </w:t>
      </w:r>
      <w:r w:rsidRPr="004D6F33">
        <w:rPr>
          <w:b/>
          <w:sz w:val="24"/>
          <w:szCs w:val="24"/>
        </w:rPr>
        <w:t>реализации муниципальной программы</w:t>
      </w:r>
    </w:p>
    <w:p w:rsidR="00542FDC" w:rsidRPr="004D6F33" w:rsidRDefault="00542FDC" w:rsidP="00542FDC">
      <w:pPr>
        <w:pStyle w:val="a4"/>
        <w:ind w:left="0" w:right="1"/>
        <w:rPr>
          <w:sz w:val="24"/>
          <w:szCs w:val="24"/>
        </w:rPr>
      </w:pPr>
      <w:r w:rsidRPr="004D6F33">
        <w:rPr>
          <w:sz w:val="24"/>
          <w:szCs w:val="24"/>
        </w:rPr>
        <w:t>Муниципальная система образования представлена на начало 2025 года 19 образовательными организациями (из них: 9 общеобразовательных организаций, 8 дошкольных образовательных организаций и 2 организации дополнительного образования).</w:t>
      </w:r>
    </w:p>
    <w:p w:rsidR="00542FDC" w:rsidRPr="004D6F33" w:rsidRDefault="00542FDC" w:rsidP="00542FDC">
      <w:pPr>
        <w:pStyle w:val="a4"/>
        <w:ind w:left="0" w:right="1"/>
        <w:rPr>
          <w:sz w:val="24"/>
          <w:szCs w:val="24"/>
        </w:rPr>
      </w:pPr>
      <w:r w:rsidRPr="004D6F33">
        <w:rPr>
          <w:sz w:val="24"/>
          <w:szCs w:val="24"/>
        </w:rPr>
        <w:t>В соответствии с п. 1.3. Протокола заседания Правительства Иркутской области от 17.04.2025 № 06-96/25 в г. Зиме разработан план оптимизации сети муниципальных образовательных организаций.</w:t>
      </w:r>
    </w:p>
    <w:p w:rsidR="00542FDC" w:rsidRPr="004D6F33" w:rsidRDefault="00542FDC" w:rsidP="00542FDC">
      <w:pPr>
        <w:pStyle w:val="a4"/>
        <w:ind w:left="0" w:right="1"/>
        <w:rPr>
          <w:sz w:val="24"/>
          <w:szCs w:val="24"/>
        </w:rPr>
      </w:pPr>
      <w:r w:rsidRPr="004D6F33">
        <w:rPr>
          <w:sz w:val="24"/>
          <w:szCs w:val="24"/>
        </w:rPr>
        <w:t xml:space="preserve">В 2025 году проводится реорганизация МБОУ </w:t>
      </w:r>
      <w:r w:rsidR="00CA07A0" w:rsidRPr="004D6F33">
        <w:rPr>
          <w:sz w:val="24"/>
          <w:szCs w:val="24"/>
        </w:rPr>
        <w:t>«</w:t>
      </w:r>
      <w:r w:rsidRPr="004D6F33">
        <w:rPr>
          <w:sz w:val="24"/>
          <w:szCs w:val="24"/>
        </w:rPr>
        <w:t>Начальная школа-Детский сад № 11</w:t>
      </w:r>
      <w:r w:rsidR="00CA07A0" w:rsidRPr="004D6F33">
        <w:rPr>
          <w:sz w:val="24"/>
          <w:szCs w:val="24"/>
        </w:rPr>
        <w:t>»</w:t>
      </w:r>
      <w:r w:rsidRPr="004D6F33">
        <w:rPr>
          <w:sz w:val="24"/>
          <w:szCs w:val="24"/>
        </w:rPr>
        <w:t xml:space="preserve"> </w:t>
      </w:r>
      <w:r w:rsidRPr="004D6F33">
        <w:rPr>
          <w:sz w:val="24"/>
          <w:szCs w:val="24"/>
          <w:shd w:val="clear" w:color="auto" w:fill="FFFFFF"/>
        </w:rPr>
        <w:t xml:space="preserve">в форме </w:t>
      </w:r>
      <w:r w:rsidRPr="004D6F33">
        <w:rPr>
          <w:sz w:val="24"/>
          <w:szCs w:val="24"/>
        </w:rPr>
        <w:t xml:space="preserve">выделения МБДОУ </w:t>
      </w:r>
      <w:r w:rsidR="00CA07A0" w:rsidRPr="004D6F33">
        <w:rPr>
          <w:sz w:val="24"/>
          <w:szCs w:val="24"/>
        </w:rPr>
        <w:t>«</w:t>
      </w:r>
      <w:r w:rsidRPr="004D6F33">
        <w:rPr>
          <w:sz w:val="24"/>
          <w:szCs w:val="24"/>
        </w:rPr>
        <w:t>Детский сад № 11</w:t>
      </w:r>
      <w:r w:rsidR="00CA07A0" w:rsidRPr="004D6F33">
        <w:rPr>
          <w:sz w:val="24"/>
          <w:szCs w:val="24"/>
        </w:rPr>
        <w:t>»</w:t>
      </w:r>
      <w:r w:rsidRPr="004D6F33">
        <w:rPr>
          <w:sz w:val="24"/>
          <w:szCs w:val="24"/>
        </w:rPr>
        <w:t xml:space="preserve"> и присоединения МБОУ </w:t>
      </w:r>
      <w:r w:rsidR="00CA07A0" w:rsidRPr="004D6F33">
        <w:rPr>
          <w:sz w:val="24"/>
          <w:szCs w:val="24"/>
        </w:rPr>
        <w:t>«</w:t>
      </w:r>
      <w:r w:rsidRPr="004D6F33">
        <w:rPr>
          <w:sz w:val="24"/>
          <w:szCs w:val="24"/>
        </w:rPr>
        <w:t>Начальная школа-Детский сад № 11</w:t>
      </w:r>
      <w:r w:rsidR="00CA07A0" w:rsidRPr="004D6F33">
        <w:rPr>
          <w:sz w:val="24"/>
          <w:szCs w:val="24"/>
        </w:rPr>
        <w:t>»</w:t>
      </w:r>
      <w:r w:rsidRPr="004D6F33">
        <w:rPr>
          <w:sz w:val="24"/>
          <w:szCs w:val="24"/>
        </w:rPr>
        <w:t xml:space="preserve"> к МБОУ </w:t>
      </w:r>
      <w:r w:rsidR="00CA07A0" w:rsidRPr="004D6F33">
        <w:rPr>
          <w:sz w:val="24"/>
          <w:szCs w:val="24"/>
        </w:rPr>
        <w:t>«</w:t>
      </w:r>
      <w:r w:rsidRPr="004D6F33">
        <w:rPr>
          <w:sz w:val="24"/>
          <w:szCs w:val="24"/>
        </w:rPr>
        <w:t>СОШ № 5</w:t>
      </w:r>
      <w:r w:rsidR="00CA07A0" w:rsidRPr="004D6F33">
        <w:rPr>
          <w:sz w:val="24"/>
          <w:szCs w:val="24"/>
        </w:rPr>
        <w:t>»</w:t>
      </w:r>
      <w:r w:rsidRPr="004D6F33">
        <w:rPr>
          <w:sz w:val="24"/>
          <w:szCs w:val="24"/>
        </w:rPr>
        <w:t xml:space="preserve"> (</w:t>
      </w:r>
      <w:r w:rsidRPr="004D6F33">
        <w:rPr>
          <w:i/>
          <w:sz w:val="24"/>
          <w:szCs w:val="24"/>
        </w:rPr>
        <w:t xml:space="preserve">постановление администрации ЗГО от 20.06.2025 № 658) </w:t>
      </w:r>
      <w:r w:rsidRPr="004D6F33">
        <w:rPr>
          <w:sz w:val="24"/>
          <w:szCs w:val="24"/>
        </w:rPr>
        <w:t xml:space="preserve">и реорганизация МБОУ </w:t>
      </w:r>
      <w:r w:rsidR="00CA07A0" w:rsidRPr="004D6F33">
        <w:rPr>
          <w:sz w:val="24"/>
          <w:szCs w:val="24"/>
        </w:rPr>
        <w:t>«</w:t>
      </w:r>
      <w:r w:rsidRPr="004D6F33">
        <w:rPr>
          <w:sz w:val="24"/>
          <w:szCs w:val="24"/>
        </w:rPr>
        <w:t>Зиминский лицей</w:t>
      </w:r>
      <w:r w:rsidR="00CA07A0" w:rsidRPr="004D6F33">
        <w:rPr>
          <w:sz w:val="24"/>
          <w:szCs w:val="24"/>
        </w:rPr>
        <w:t>»</w:t>
      </w:r>
      <w:r w:rsidRPr="004D6F33">
        <w:rPr>
          <w:sz w:val="24"/>
          <w:szCs w:val="24"/>
        </w:rPr>
        <w:t xml:space="preserve"> в форме присоединения к МБОУ </w:t>
      </w:r>
      <w:r w:rsidR="00CA07A0" w:rsidRPr="004D6F33">
        <w:rPr>
          <w:sz w:val="24"/>
          <w:szCs w:val="24"/>
        </w:rPr>
        <w:t>«</w:t>
      </w:r>
      <w:r w:rsidRPr="004D6F33">
        <w:rPr>
          <w:sz w:val="24"/>
          <w:szCs w:val="24"/>
        </w:rPr>
        <w:t>СОШ № 10</w:t>
      </w:r>
      <w:r w:rsidR="00CA07A0" w:rsidRPr="004D6F33">
        <w:rPr>
          <w:sz w:val="24"/>
          <w:szCs w:val="24"/>
        </w:rPr>
        <w:t>»</w:t>
      </w:r>
      <w:r w:rsidRPr="004D6F33">
        <w:rPr>
          <w:sz w:val="24"/>
          <w:szCs w:val="24"/>
        </w:rPr>
        <w:t xml:space="preserve"> </w:t>
      </w:r>
      <w:r w:rsidRPr="004D6F33">
        <w:rPr>
          <w:i/>
          <w:sz w:val="24"/>
          <w:szCs w:val="24"/>
        </w:rPr>
        <w:t>(постановление администрации ЗГО от 20.06.2025 № 657)</w:t>
      </w:r>
      <w:r w:rsidRPr="004D6F33">
        <w:rPr>
          <w:sz w:val="24"/>
          <w:szCs w:val="24"/>
        </w:rPr>
        <w:t xml:space="preserve">. </w:t>
      </w:r>
    </w:p>
    <w:p w:rsidR="00542FDC" w:rsidRPr="004D6F33" w:rsidRDefault="00542FDC" w:rsidP="00542FDC">
      <w:pPr>
        <w:pStyle w:val="a4"/>
        <w:ind w:left="0" w:right="1"/>
        <w:rPr>
          <w:sz w:val="24"/>
          <w:szCs w:val="24"/>
        </w:rPr>
      </w:pPr>
      <w:r w:rsidRPr="004D6F33">
        <w:rPr>
          <w:sz w:val="24"/>
          <w:szCs w:val="24"/>
        </w:rPr>
        <w:t>Таким образом, после завершения процедур реорганизации в муниципальной системе образования г. Зимы в 2026 году будут функционировать 18 образовательных организаций, из них: 7 общеобразовательных организаций</w:t>
      </w:r>
      <w:r w:rsidR="00DC5D61" w:rsidRPr="004D6F33">
        <w:rPr>
          <w:sz w:val="24"/>
          <w:szCs w:val="24"/>
        </w:rPr>
        <w:t xml:space="preserve"> (9 зданий)</w:t>
      </w:r>
      <w:r w:rsidRPr="004D6F33">
        <w:rPr>
          <w:sz w:val="24"/>
          <w:szCs w:val="24"/>
        </w:rPr>
        <w:t xml:space="preserve">, 9 дошкольных образовательных организаций </w:t>
      </w:r>
      <w:r w:rsidR="00DC5D61" w:rsidRPr="004D6F33">
        <w:rPr>
          <w:sz w:val="24"/>
          <w:szCs w:val="24"/>
        </w:rPr>
        <w:t xml:space="preserve">(10 зданий) </w:t>
      </w:r>
      <w:r w:rsidRPr="004D6F33">
        <w:rPr>
          <w:sz w:val="24"/>
          <w:szCs w:val="24"/>
        </w:rPr>
        <w:t>и 2 организации дополнительного образования</w:t>
      </w:r>
      <w:r w:rsidR="00DC5D61" w:rsidRPr="004D6F33">
        <w:rPr>
          <w:sz w:val="24"/>
          <w:szCs w:val="24"/>
        </w:rPr>
        <w:t xml:space="preserve"> (5 объектов)</w:t>
      </w:r>
      <w:r w:rsidRPr="004D6F33">
        <w:rPr>
          <w:sz w:val="24"/>
          <w:szCs w:val="24"/>
        </w:rPr>
        <w:t>.</w:t>
      </w:r>
    </w:p>
    <w:p w:rsidR="00542FDC" w:rsidRPr="004D6F33" w:rsidRDefault="00542FDC" w:rsidP="00236314">
      <w:pPr>
        <w:pStyle w:val="a6"/>
        <w:tabs>
          <w:tab w:val="left" w:pos="3796"/>
        </w:tabs>
        <w:spacing w:before="240"/>
        <w:ind w:left="0" w:firstLine="0"/>
        <w:jc w:val="center"/>
        <w:rPr>
          <w:b/>
          <w:sz w:val="24"/>
          <w:szCs w:val="24"/>
        </w:rPr>
      </w:pPr>
      <w:r w:rsidRPr="004D6F33">
        <w:rPr>
          <w:b/>
          <w:sz w:val="24"/>
          <w:szCs w:val="24"/>
        </w:rPr>
        <w:t>1. Дошкольное образование</w:t>
      </w:r>
    </w:p>
    <w:p w:rsidR="00542FDC" w:rsidRPr="004D6F33" w:rsidRDefault="00542FDC" w:rsidP="00542FDC">
      <w:pPr>
        <w:ind w:firstLine="709"/>
        <w:jc w:val="both"/>
        <w:rPr>
          <w:sz w:val="24"/>
          <w:szCs w:val="24"/>
        </w:rPr>
      </w:pPr>
      <w:r w:rsidRPr="004D6F33">
        <w:rPr>
          <w:sz w:val="24"/>
          <w:szCs w:val="24"/>
        </w:rPr>
        <w:t xml:space="preserve">Сфера дошкольного образования в Зиминском городском округе Иркутской области на 1 января 2025 года включает 8 организаций, осуществляющих образовательную деятельность по образовательным программам дошкольного образования, и 1 МБОУ </w:t>
      </w:r>
      <w:r w:rsidR="00CA07A0" w:rsidRPr="004D6F33">
        <w:rPr>
          <w:sz w:val="24"/>
          <w:szCs w:val="24"/>
        </w:rPr>
        <w:t>«</w:t>
      </w:r>
      <w:r w:rsidRPr="004D6F33">
        <w:rPr>
          <w:sz w:val="24"/>
          <w:szCs w:val="24"/>
        </w:rPr>
        <w:t>Начальная школа-Детский сад № 11</w:t>
      </w:r>
      <w:r w:rsidR="00CA07A0" w:rsidRPr="004D6F33">
        <w:rPr>
          <w:sz w:val="24"/>
          <w:szCs w:val="24"/>
        </w:rPr>
        <w:t>»</w:t>
      </w:r>
      <w:r w:rsidRPr="004D6F33">
        <w:rPr>
          <w:sz w:val="24"/>
          <w:szCs w:val="24"/>
        </w:rPr>
        <w:t xml:space="preserve"> (дошкольный уровень).</w:t>
      </w:r>
    </w:p>
    <w:p w:rsidR="00542FDC" w:rsidRPr="004D6F33" w:rsidRDefault="00542FDC" w:rsidP="00542FDC">
      <w:pPr>
        <w:ind w:firstLine="709"/>
        <w:jc w:val="both"/>
        <w:rPr>
          <w:sz w:val="24"/>
          <w:szCs w:val="24"/>
        </w:rPr>
      </w:pPr>
      <w:r w:rsidRPr="004D6F33">
        <w:rPr>
          <w:sz w:val="24"/>
          <w:szCs w:val="24"/>
        </w:rPr>
        <w:t xml:space="preserve">Численность воспитанников в образовательных организациях, реализующих образовательные программы дошкольного образования, составляет 1797 человек. Количество групп - 81, в том числе 10 групп кратковременного пребывания для детей </w:t>
      </w:r>
      <w:r w:rsidRPr="004D6F33">
        <w:rPr>
          <w:sz w:val="24"/>
          <w:szCs w:val="24"/>
        </w:rPr>
        <w:lastRenderedPageBreak/>
        <w:t xml:space="preserve">раннего возраста. Количество дошкольников с особыми образовательными потребностями - 531 ребенок. </w:t>
      </w:r>
    </w:p>
    <w:p w:rsidR="00542FDC" w:rsidRPr="004D6F33" w:rsidRDefault="00542FDC" w:rsidP="00542FDC">
      <w:pPr>
        <w:ind w:firstLine="709"/>
        <w:jc w:val="both"/>
        <w:rPr>
          <w:sz w:val="24"/>
          <w:szCs w:val="24"/>
        </w:rPr>
      </w:pPr>
      <w:r w:rsidRPr="004D6F33">
        <w:rPr>
          <w:sz w:val="24"/>
          <w:szCs w:val="24"/>
        </w:rPr>
        <w:t xml:space="preserve">Все дошкольные образовательные организации, МБОУ </w:t>
      </w:r>
      <w:r w:rsidR="00CA07A0" w:rsidRPr="004D6F33">
        <w:rPr>
          <w:sz w:val="24"/>
          <w:szCs w:val="24"/>
        </w:rPr>
        <w:t>«</w:t>
      </w:r>
      <w:r w:rsidRPr="004D6F33">
        <w:rPr>
          <w:sz w:val="24"/>
          <w:szCs w:val="24"/>
        </w:rPr>
        <w:t>Начальная школа-Детский сад № 11</w:t>
      </w:r>
      <w:r w:rsidR="00CA07A0" w:rsidRPr="004D6F33">
        <w:rPr>
          <w:sz w:val="24"/>
          <w:szCs w:val="24"/>
        </w:rPr>
        <w:t>»</w:t>
      </w:r>
      <w:r w:rsidRPr="004D6F33">
        <w:rPr>
          <w:sz w:val="24"/>
          <w:szCs w:val="24"/>
        </w:rPr>
        <w:t xml:space="preserve"> предоставляют методическую, психолого-педагогическую, диагностическую и консультативную помощь без взимания платы с родителей в рамках работы консультационных пунктов.</w:t>
      </w:r>
    </w:p>
    <w:p w:rsidR="00542FDC" w:rsidRPr="004D6F33" w:rsidRDefault="00542FDC" w:rsidP="00542FDC">
      <w:pPr>
        <w:ind w:firstLine="708"/>
        <w:jc w:val="both"/>
        <w:rPr>
          <w:sz w:val="24"/>
          <w:szCs w:val="24"/>
        </w:rPr>
      </w:pPr>
      <w:r w:rsidRPr="004D6F33">
        <w:rPr>
          <w:sz w:val="24"/>
          <w:szCs w:val="24"/>
        </w:rPr>
        <w:t xml:space="preserve">В 2025 году доступность дошкольного образования для детей в возрасте от 3 до 7 лет составила 100% (региональный показатель - 99,9%). </w:t>
      </w:r>
    </w:p>
    <w:p w:rsidR="00542FDC" w:rsidRPr="004D6F33" w:rsidRDefault="00542FDC" w:rsidP="00672B1F">
      <w:pPr>
        <w:ind w:firstLine="709"/>
        <w:jc w:val="both"/>
        <w:rPr>
          <w:sz w:val="24"/>
          <w:szCs w:val="24"/>
        </w:rPr>
      </w:pPr>
      <w:r w:rsidRPr="004D6F33">
        <w:rPr>
          <w:sz w:val="24"/>
          <w:szCs w:val="24"/>
        </w:rPr>
        <w:t xml:space="preserve">В соответствии с идеологией федерального проекта </w:t>
      </w:r>
      <w:r w:rsidR="00CA07A0" w:rsidRPr="004D6F33">
        <w:rPr>
          <w:sz w:val="24"/>
          <w:szCs w:val="24"/>
        </w:rPr>
        <w:t>«</w:t>
      </w:r>
      <w:r w:rsidRPr="004D6F33">
        <w:rPr>
          <w:sz w:val="24"/>
          <w:szCs w:val="24"/>
        </w:rPr>
        <w:t>Поддержка семьи</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Семья</w:t>
      </w:r>
      <w:r w:rsidR="00CA07A0" w:rsidRPr="004D6F33">
        <w:rPr>
          <w:sz w:val="24"/>
          <w:szCs w:val="24"/>
        </w:rPr>
        <w:t>»</w:t>
      </w:r>
      <w:r w:rsidRPr="004D6F33">
        <w:rPr>
          <w:sz w:val="24"/>
          <w:szCs w:val="24"/>
        </w:rPr>
        <w:t xml:space="preserve"> определена задача по обеспечению 100% доступности дошкольного образования для детей в возрасте до трех лет.</w:t>
      </w:r>
      <w:r w:rsidR="00672B1F" w:rsidRPr="004D6F33">
        <w:rPr>
          <w:sz w:val="24"/>
          <w:szCs w:val="24"/>
        </w:rPr>
        <w:t xml:space="preserve"> Поэтому в настоящее время остается актуальным вопрос обеспечения 100 доступности дошкольного образования для детей раннего возраста (от 2 месяцев до 3 лет), в том числе путем организации деятельности групп кратковременного пребывания во всех детских садах города.</w:t>
      </w:r>
    </w:p>
    <w:p w:rsidR="00542FDC" w:rsidRPr="004D6F33" w:rsidRDefault="00542FDC" w:rsidP="00542FDC">
      <w:pPr>
        <w:ind w:firstLine="567"/>
        <w:jc w:val="both"/>
        <w:rPr>
          <w:sz w:val="24"/>
          <w:szCs w:val="24"/>
        </w:rPr>
      </w:pPr>
      <w:r w:rsidRPr="004D6F33">
        <w:rPr>
          <w:sz w:val="24"/>
          <w:szCs w:val="24"/>
        </w:rPr>
        <w:t xml:space="preserve">Все образовательные организации, реализующие программы дошкольного образования, осуществляют образовательную деятельность в соответствии </w:t>
      </w:r>
      <w:bookmarkStart w:id="0" w:name="_bookmark4"/>
      <w:bookmarkEnd w:id="0"/>
      <w:r w:rsidRPr="004D6F33">
        <w:rPr>
          <w:sz w:val="24"/>
          <w:szCs w:val="24"/>
        </w:rPr>
        <w:t xml:space="preserve">с </w:t>
      </w:r>
      <w:hyperlink r:id="rId8">
        <w:r w:rsidRPr="004D6F33">
          <w:rPr>
            <w:sz w:val="24"/>
            <w:szCs w:val="24"/>
          </w:rPr>
          <w:t>федеральным государственным</w:t>
        </w:r>
      </w:hyperlink>
      <w:r w:rsidRPr="004D6F33">
        <w:rPr>
          <w:sz w:val="24"/>
          <w:szCs w:val="24"/>
        </w:rPr>
        <w:t xml:space="preserve"> образовательным стандартом (далее – ФГОС)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 а также в соответствии с федеральной образовательной программой дошкольного образования, а для детей с ограниченными возможностями здоровья (далее – ОВЗ) - в соответствии с федеральной адаптированной образовательной программой дошкольного образования. </w:t>
      </w:r>
    </w:p>
    <w:p w:rsidR="00542FDC" w:rsidRPr="004D6F33" w:rsidRDefault="00542FDC" w:rsidP="00542FDC">
      <w:pPr>
        <w:ind w:firstLine="709"/>
        <w:jc w:val="both"/>
        <w:rPr>
          <w:sz w:val="24"/>
          <w:szCs w:val="24"/>
        </w:rPr>
      </w:pPr>
      <w:r w:rsidRPr="004D6F33">
        <w:rPr>
          <w:rFonts w:eastAsia="Andale Sans UI"/>
          <w:kern w:val="1"/>
          <w:sz w:val="24"/>
          <w:szCs w:val="24"/>
          <w:lang w:eastAsia="fa-IR" w:bidi="fa-IR"/>
        </w:rPr>
        <w:t xml:space="preserve">Несмотря на высокую доступность дошкольного образования в городе, остро стоит проблема физического износа зданий дошкольных образовательных учреждений. </w:t>
      </w:r>
      <w:r w:rsidRPr="004D6F33">
        <w:rPr>
          <w:sz w:val="24"/>
          <w:szCs w:val="24"/>
        </w:rPr>
        <w:t xml:space="preserve">Из 9 детских садов </w:t>
      </w:r>
      <w:r w:rsidRPr="004D6F33">
        <w:rPr>
          <w:rFonts w:eastAsia="Andale Sans UI"/>
          <w:kern w:val="1"/>
          <w:sz w:val="24"/>
          <w:szCs w:val="24"/>
          <w:lang w:eastAsia="fa-IR" w:bidi="fa-IR"/>
        </w:rPr>
        <w:t xml:space="preserve">здания 5-ти (МКДОУ </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Детский сад № 56</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 xml:space="preserve">, МКДОУ </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Детский сад № 171</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 xml:space="preserve">, </w:t>
      </w:r>
      <w:r w:rsidRPr="004D6F33">
        <w:rPr>
          <w:rFonts w:eastAsia="Calibri"/>
          <w:sz w:val="24"/>
          <w:szCs w:val="24"/>
        </w:rPr>
        <w:t xml:space="preserve">МКДОУ </w:t>
      </w:r>
      <w:r w:rsidR="00CA07A0" w:rsidRPr="004D6F33">
        <w:rPr>
          <w:rFonts w:eastAsia="Calibri"/>
          <w:sz w:val="24"/>
          <w:szCs w:val="24"/>
        </w:rPr>
        <w:t>«</w:t>
      </w:r>
      <w:r w:rsidRPr="004D6F33">
        <w:rPr>
          <w:rFonts w:eastAsia="Calibri"/>
          <w:sz w:val="24"/>
          <w:szCs w:val="24"/>
        </w:rPr>
        <w:t>Детский сад № 4</w:t>
      </w:r>
      <w:r w:rsidR="00CA07A0" w:rsidRPr="004D6F33">
        <w:rPr>
          <w:rFonts w:eastAsia="Calibri"/>
          <w:sz w:val="24"/>
          <w:szCs w:val="24"/>
        </w:rPr>
        <w:t>»</w:t>
      </w:r>
      <w:r w:rsidRPr="004D6F33">
        <w:rPr>
          <w:rFonts w:eastAsia="Calibri"/>
          <w:sz w:val="24"/>
          <w:szCs w:val="24"/>
        </w:rPr>
        <w:t xml:space="preserve">, МКДОУ </w:t>
      </w:r>
      <w:r w:rsidR="00CA07A0" w:rsidRPr="004D6F33">
        <w:rPr>
          <w:rFonts w:eastAsia="Calibri"/>
          <w:sz w:val="24"/>
          <w:szCs w:val="24"/>
        </w:rPr>
        <w:t>«</w:t>
      </w:r>
      <w:r w:rsidRPr="004D6F33">
        <w:rPr>
          <w:rFonts w:eastAsia="Calibri"/>
          <w:sz w:val="24"/>
          <w:szCs w:val="24"/>
        </w:rPr>
        <w:t>Детский сад № 10</w:t>
      </w:r>
      <w:r w:rsidR="00CA07A0" w:rsidRPr="004D6F33">
        <w:rPr>
          <w:rFonts w:eastAsia="Calibri"/>
          <w:sz w:val="24"/>
          <w:szCs w:val="24"/>
        </w:rPr>
        <w:t>»</w:t>
      </w:r>
      <w:r w:rsidRPr="004D6F33">
        <w:rPr>
          <w:rFonts w:eastAsia="Calibri"/>
          <w:sz w:val="24"/>
          <w:szCs w:val="24"/>
        </w:rPr>
        <w:t xml:space="preserve">, здание сада МБОУ </w:t>
      </w:r>
      <w:r w:rsidR="00CA07A0" w:rsidRPr="004D6F33">
        <w:rPr>
          <w:rFonts w:eastAsia="Calibri"/>
          <w:sz w:val="24"/>
          <w:szCs w:val="24"/>
        </w:rPr>
        <w:t>«</w:t>
      </w:r>
      <w:r w:rsidRPr="004D6F33">
        <w:rPr>
          <w:rFonts w:eastAsia="Calibri"/>
          <w:sz w:val="24"/>
          <w:szCs w:val="24"/>
        </w:rPr>
        <w:t>Начальная школа-Детский сад № 11</w:t>
      </w:r>
      <w:r w:rsidR="00CA07A0" w:rsidRPr="004D6F33">
        <w:rPr>
          <w:rFonts w:eastAsia="Calibri"/>
          <w:sz w:val="24"/>
          <w:szCs w:val="24"/>
        </w:rPr>
        <w:t>»</w:t>
      </w:r>
      <w:r w:rsidRPr="004D6F33">
        <w:rPr>
          <w:rFonts w:eastAsia="Calibri"/>
          <w:sz w:val="24"/>
          <w:szCs w:val="24"/>
        </w:rPr>
        <w:t xml:space="preserve">) морально устарели, площади не соответствуют требованиям СанПиН; проведение капитальных ремонтов экономически нецелесообразно; перевод детей из данных зданий в другие необходим, но невозможен в связи с переполненностью всех дошкольных образовательных учреждений. </w:t>
      </w:r>
    </w:p>
    <w:p w:rsidR="00542FDC" w:rsidRPr="004D6F33" w:rsidRDefault="00542FDC" w:rsidP="00542FDC">
      <w:pPr>
        <w:pStyle w:val="af0"/>
        <w:shd w:val="clear" w:color="auto" w:fill="FFFFFF"/>
        <w:spacing w:after="0"/>
        <w:ind w:firstLine="709"/>
        <w:jc w:val="both"/>
        <w:rPr>
          <w:shd w:val="clear" w:color="auto" w:fill="FFFFFF"/>
        </w:rPr>
      </w:pPr>
      <w:r w:rsidRPr="004D6F33">
        <w:rPr>
          <w:shd w:val="clear" w:color="auto" w:fill="FFFFFF"/>
        </w:rPr>
        <w:t>С целью создания новых мест, в том числе для детей раннего возраста, и необходимостью перевода детей из зданий детских садов, которые являются непригодными для реализации основной образовательной программы дошкольного образования, в центральной части г. Зимы необходимо строительство нового детского сада.</w:t>
      </w:r>
    </w:p>
    <w:p w:rsidR="00542FDC" w:rsidRPr="004D6F33" w:rsidRDefault="00542FDC" w:rsidP="00542FDC">
      <w:pPr>
        <w:pStyle w:val="af0"/>
        <w:shd w:val="clear" w:color="auto" w:fill="FFFFFF"/>
        <w:spacing w:after="0"/>
        <w:ind w:firstLine="709"/>
        <w:jc w:val="both"/>
      </w:pPr>
      <w:r w:rsidRPr="004D6F33">
        <w:t xml:space="preserve">В настоящее время определён земельный участок под строительство детского сада на 140 мест по адресу: г. Зима, ул. Интернациональная, 66, выполнены проектные и изыскательские работы за счет средств муниципального бюджета, 27.03.2025 получено положительное заключение государственной экспертизы на строительство объекта. </w:t>
      </w:r>
      <w:r w:rsidRPr="004D6F33">
        <w:rPr>
          <w:bCs/>
          <w:snapToGrid w:val="0"/>
        </w:rPr>
        <w:t>Предварительная с</w:t>
      </w:r>
      <w:r w:rsidRPr="004D6F33">
        <w:t>тоимость строительства объекта в текущих ценах составляет 452 143,150 тыс. рублей.</w:t>
      </w:r>
    </w:p>
    <w:p w:rsidR="00542FDC" w:rsidRPr="004D6F33" w:rsidRDefault="00542FDC" w:rsidP="00542FDC">
      <w:pPr>
        <w:pStyle w:val="af0"/>
        <w:shd w:val="clear" w:color="auto" w:fill="FFFFFF"/>
        <w:spacing w:after="0"/>
        <w:ind w:firstLine="709"/>
        <w:jc w:val="both"/>
        <w:rPr>
          <w:rFonts w:eastAsia="Calibri"/>
        </w:rPr>
      </w:pPr>
      <w:r w:rsidRPr="004D6F33">
        <w:rPr>
          <w:rFonts w:eastAsia="Calibri"/>
        </w:rPr>
        <w:t xml:space="preserve">Капитального ремонта по состоянию на 01.01.2025 требуют здания 2-х детских садов - МКДОУ </w:t>
      </w:r>
      <w:r w:rsidR="00CA07A0" w:rsidRPr="004D6F33">
        <w:rPr>
          <w:rFonts w:eastAsia="Calibri"/>
        </w:rPr>
        <w:t>«</w:t>
      </w:r>
      <w:r w:rsidRPr="004D6F33">
        <w:rPr>
          <w:rFonts w:eastAsia="Calibri"/>
        </w:rPr>
        <w:t>Детский сад №15</w:t>
      </w:r>
      <w:r w:rsidR="00CA07A0" w:rsidRPr="004D6F33">
        <w:rPr>
          <w:rFonts w:eastAsia="Calibri"/>
        </w:rPr>
        <w:t>»</w:t>
      </w:r>
      <w:r w:rsidRPr="004D6F33">
        <w:rPr>
          <w:rFonts w:eastAsia="Calibri"/>
        </w:rPr>
        <w:t xml:space="preserve">, МКДОУ </w:t>
      </w:r>
      <w:r w:rsidR="00CA07A0" w:rsidRPr="004D6F33">
        <w:rPr>
          <w:rFonts w:eastAsia="Calibri"/>
        </w:rPr>
        <w:t>«</w:t>
      </w:r>
      <w:r w:rsidRPr="004D6F33">
        <w:rPr>
          <w:rFonts w:eastAsia="Calibri"/>
        </w:rPr>
        <w:t>Детский сад № 16</w:t>
      </w:r>
      <w:r w:rsidR="00CA07A0" w:rsidRPr="004D6F33">
        <w:rPr>
          <w:rFonts w:eastAsia="Calibri"/>
        </w:rPr>
        <w:t>»</w:t>
      </w:r>
      <w:r w:rsidRPr="004D6F33">
        <w:rPr>
          <w:rFonts w:eastAsia="Calibri"/>
        </w:rPr>
        <w:t>.</w:t>
      </w:r>
    </w:p>
    <w:p w:rsidR="00542FDC" w:rsidRPr="004D6F33" w:rsidRDefault="00542FDC" w:rsidP="00236314">
      <w:pPr>
        <w:pStyle w:val="a6"/>
        <w:tabs>
          <w:tab w:val="left" w:pos="4094"/>
        </w:tabs>
        <w:spacing w:before="240"/>
        <w:ind w:left="0" w:firstLine="0"/>
        <w:jc w:val="center"/>
        <w:rPr>
          <w:b/>
          <w:sz w:val="24"/>
          <w:szCs w:val="24"/>
        </w:rPr>
      </w:pPr>
      <w:r w:rsidRPr="004D6F33">
        <w:rPr>
          <w:b/>
          <w:sz w:val="24"/>
          <w:szCs w:val="24"/>
        </w:rPr>
        <w:t>2. Общее образование</w:t>
      </w:r>
    </w:p>
    <w:p w:rsidR="00542FDC" w:rsidRPr="004D6F33" w:rsidRDefault="00542FDC" w:rsidP="00542FDC">
      <w:pPr>
        <w:pStyle w:val="a4"/>
        <w:spacing w:line="237" w:lineRule="auto"/>
        <w:ind w:left="0" w:right="-1" w:firstLine="709"/>
        <w:rPr>
          <w:sz w:val="24"/>
          <w:szCs w:val="24"/>
        </w:rPr>
      </w:pPr>
      <w:r w:rsidRPr="004D6F33">
        <w:rPr>
          <w:sz w:val="24"/>
          <w:szCs w:val="24"/>
        </w:rPr>
        <w:t>На конец 2024-2025 учебного года по образовательным программам начального общего, основного общего, среднего общего образования обучался 4341 человек, функционировало 9 общеобразовательных организаций. Во вторую смену обучалось 450 человек (10,4</w:t>
      </w:r>
      <w:r w:rsidR="009E7131" w:rsidRPr="004D6F33">
        <w:rPr>
          <w:sz w:val="24"/>
          <w:szCs w:val="24"/>
        </w:rPr>
        <w:t>% от общего числа обучающихся).</w:t>
      </w:r>
    </w:p>
    <w:p w:rsidR="00542FDC" w:rsidRPr="004D6F33" w:rsidRDefault="00542FDC" w:rsidP="00542FDC">
      <w:pPr>
        <w:pStyle w:val="a4"/>
        <w:spacing w:line="237" w:lineRule="auto"/>
        <w:ind w:left="0" w:right="-1" w:firstLine="709"/>
        <w:rPr>
          <w:sz w:val="24"/>
          <w:szCs w:val="24"/>
          <w:lang w:eastAsia="ru-RU"/>
        </w:rPr>
      </w:pPr>
      <w:r w:rsidRPr="004D6F33">
        <w:rPr>
          <w:sz w:val="24"/>
          <w:szCs w:val="24"/>
        </w:rPr>
        <w:t xml:space="preserve">В 2023 году было введено в эксплуатацию новое здание средней общеобразовательной школы № 10, </w:t>
      </w:r>
      <w:r w:rsidRPr="004D6F33">
        <w:rPr>
          <w:sz w:val="24"/>
          <w:szCs w:val="24"/>
          <w:lang w:eastAsia="ru-RU"/>
        </w:rPr>
        <w:t xml:space="preserve">строительство которой реализовано в рамках федерального проекта </w:t>
      </w:r>
      <w:r w:rsidR="00CA07A0" w:rsidRPr="004D6F33">
        <w:rPr>
          <w:sz w:val="24"/>
          <w:szCs w:val="24"/>
          <w:lang w:eastAsia="ru-RU"/>
        </w:rPr>
        <w:t>«</w:t>
      </w:r>
      <w:r w:rsidRPr="004D6F33">
        <w:rPr>
          <w:sz w:val="24"/>
          <w:szCs w:val="24"/>
          <w:lang w:eastAsia="ru-RU"/>
        </w:rPr>
        <w:t>Современная школа</w:t>
      </w:r>
      <w:r w:rsidR="00CA07A0" w:rsidRPr="004D6F33">
        <w:rPr>
          <w:sz w:val="24"/>
          <w:szCs w:val="24"/>
          <w:lang w:eastAsia="ru-RU"/>
        </w:rPr>
        <w:t>»</w:t>
      </w:r>
      <w:r w:rsidRPr="004D6F33">
        <w:rPr>
          <w:sz w:val="24"/>
          <w:szCs w:val="24"/>
          <w:lang w:eastAsia="ru-RU"/>
        </w:rPr>
        <w:t xml:space="preserve"> национального проекта </w:t>
      </w:r>
      <w:r w:rsidR="00CA07A0" w:rsidRPr="004D6F33">
        <w:rPr>
          <w:sz w:val="24"/>
          <w:szCs w:val="24"/>
          <w:lang w:eastAsia="ru-RU"/>
        </w:rPr>
        <w:t>«</w:t>
      </w:r>
      <w:r w:rsidRPr="004D6F33">
        <w:rPr>
          <w:sz w:val="24"/>
          <w:szCs w:val="24"/>
          <w:lang w:eastAsia="ru-RU"/>
        </w:rPr>
        <w:t>Образование</w:t>
      </w:r>
      <w:r w:rsidR="00CA07A0" w:rsidRPr="004D6F33">
        <w:rPr>
          <w:sz w:val="24"/>
          <w:szCs w:val="24"/>
          <w:lang w:eastAsia="ru-RU"/>
        </w:rPr>
        <w:t>»</w:t>
      </w:r>
      <w:r w:rsidRPr="004D6F33">
        <w:rPr>
          <w:sz w:val="24"/>
          <w:szCs w:val="24"/>
          <w:lang w:eastAsia="ru-RU"/>
        </w:rPr>
        <w:t xml:space="preserve">, за счет </w:t>
      </w:r>
      <w:r w:rsidRPr="004D6F33">
        <w:rPr>
          <w:sz w:val="24"/>
          <w:szCs w:val="24"/>
          <w:lang w:eastAsia="ru-RU"/>
        </w:rPr>
        <w:lastRenderedPageBreak/>
        <w:t>средств регионального бюджета Иркутской области и бюджета Зиминского городского муниципального образования.</w:t>
      </w:r>
    </w:p>
    <w:p w:rsidR="00542FDC" w:rsidRPr="004D6F33" w:rsidRDefault="00542FDC" w:rsidP="00542FDC">
      <w:pPr>
        <w:pStyle w:val="a4"/>
        <w:spacing w:line="237" w:lineRule="auto"/>
        <w:ind w:left="0" w:right="-1" w:firstLine="709"/>
        <w:rPr>
          <w:sz w:val="24"/>
          <w:szCs w:val="24"/>
        </w:rPr>
      </w:pPr>
      <w:r w:rsidRPr="004D6F33">
        <w:rPr>
          <w:sz w:val="24"/>
          <w:szCs w:val="24"/>
        </w:rPr>
        <w:t>Все муниципальные общеобразовательные организации Зиминского городского округа осуществляют реализацию обновленных федеральных государственных образовательных стандартов начального общего, основного общего и среднего общего образования, единых федеральных образовательных программ начального общего, основного общего и среднего общего образования, в том числе для обучения детей с ограниченными возможностями здоровья. Существует необходимость развития предоставления возможности углубленного изучения отдельных предметов, начиная с уровня общего образования.</w:t>
      </w:r>
    </w:p>
    <w:p w:rsidR="00542FDC" w:rsidRPr="004D6F33" w:rsidRDefault="00542FDC" w:rsidP="00542FDC">
      <w:pPr>
        <w:ind w:firstLine="709"/>
        <w:jc w:val="both"/>
        <w:rPr>
          <w:sz w:val="24"/>
          <w:szCs w:val="24"/>
        </w:rPr>
      </w:pPr>
      <w:r w:rsidRPr="004D6F33">
        <w:rPr>
          <w:sz w:val="24"/>
          <w:szCs w:val="24"/>
        </w:rPr>
        <w:t>В соответствии с ФГОС среднего общего образования и социальным запросом обучающихся, их родителей (законных представителей) в общеобразовательных организациях города реализуется профильное обучение. Так, в 2024-2025 учебном году на уровне среднего общего образования были открыты 19 профильных классов (групп): социально-экономический профиль – 10, естественно-научный профиль – 4, гуманитарный профиль – 3, технологический профиль – 1, универсальный профиль – 1.</w:t>
      </w:r>
    </w:p>
    <w:p w:rsidR="00542FDC" w:rsidRPr="004D6F33" w:rsidRDefault="00542FDC" w:rsidP="00542FDC">
      <w:pPr>
        <w:ind w:firstLine="709"/>
        <w:jc w:val="both"/>
        <w:rPr>
          <w:sz w:val="24"/>
          <w:szCs w:val="24"/>
        </w:rPr>
      </w:pPr>
      <w:r w:rsidRPr="004D6F33">
        <w:rPr>
          <w:sz w:val="24"/>
          <w:szCs w:val="24"/>
        </w:rPr>
        <w:t>Для содействия развитию технологического суверенитета государства с 2025-2026 учебного года в школах города планируется углубленное изучение математики и естественно-научных предметов на уровне основного общего образования и увеличение числа классов естественно-научного профиля на уровне среднего общего образования.</w:t>
      </w:r>
    </w:p>
    <w:p w:rsidR="00542FDC" w:rsidRPr="004D6F33" w:rsidRDefault="00542FDC" w:rsidP="00542FDC">
      <w:pPr>
        <w:ind w:firstLine="709"/>
        <w:jc w:val="both"/>
        <w:rPr>
          <w:sz w:val="24"/>
          <w:szCs w:val="24"/>
        </w:rPr>
      </w:pPr>
      <w:r w:rsidRPr="004D6F33">
        <w:rPr>
          <w:sz w:val="24"/>
          <w:szCs w:val="24"/>
        </w:rPr>
        <w:t xml:space="preserve">С целью ориентации обучающихся на получение педагогических специальностей с 2020 года в МБОУ </w:t>
      </w:r>
      <w:r w:rsidR="00CA07A0" w:rsidRPr="004D6F33">
        <w:rPr>
          <w:sz w:val="24"/>
          <w:szCs w:val="24"/>
        </w:rPr>
        <w:t>«</w:t>
      </w:r>
      <w:r w:rsidRPr="004D6F33">
        <w:rPr>
          <w:sz w:val="24"/>
          <w:szCs w:val="24"/>
        </w:rPr>
        <w:t>СОШ № 10</w:t>
      </w:r>
      <w:r w:rsidR="00CA07A0" w:rsidRPr="004D6F33">
        <w:rPr>
          <w:sz w:val="24"/>
          <w:szCs w:val="24"/>
        </w:rPr>
        <w:t>»</w:t>
      </w:r>
      <w:r w:rsidRPr="004D6F33">
        <w:rPr>
          <w:sz w:val="24"/>
          <w:szCs w:val="24"/>
        </w:rPr>
        <w:t xml:space="preserve"> функционируют 2 психолого-педагогических класса и осуществляется адресная подготовка старшеклассников. </w:t>
      </w:r>
    </w:p>
    <w:p w:rsidR="00542FDC" w:rsidRPr="004D6F33" w:rsidRDefault="00542FDC" w:rsidP="00542FDC">
      <w:pPr>
        <w:ind w:firstLine="709"/>
        <w:jc w:val="both"/>
        <w:rPr>
          <w:sz w:val="24"/>
          <w:szCs w:val="24"/>
        </w:rPr>
      </w:pPr>
      <w:r w:rsidRPr="004D6F33">
        <w:rPr>
          <w:sz w:val="24"/>
          <w:szCs w:val="24"/>
        </w:rPr>
        <w:t xml:space="preserve">В рамках повышения эффективности и результативности образовательного процесса обеспечивается развитие пространственной среды и оснащение учебных кабинетов. </w:t>
      </w:r>
    </w:p>
    <w:p w:rsidR="00542FDC" w:rsidRPr="004D6F33" w:rsidRDefault="00542FDC" w:rsidP="00542FDC">
      <w:pPr>
        <w:ind w:firstLine="709"/>
        <w:jc w:val="both"/>
        <w:rPr>
          <w:sz w:val="24"/>
          <w:szCs w:val="24"/>
        </w:rPr>
      </w:pPr>
      <w:r w:rsidRPr="004D6F33">
        <w:rPr>
          <w:sz w:val="24"/>
          <w:szCs w:val="24"/>
        </w:rPr>
        <w:t xml:space="preserve">Развитие современной инфраструктуры достигалось с 2020 по 2024 годы за счет реализации федерального проекта </w:t>
      </w:r>
      <w:r w:rsidR="00CA07A0" w:rsidRPr="004D6F33">
        <w:rPr>
          <w:sz w:val="24"/>
          <w:szCs w:val="24"/>
        </w:rPr>
        <w:t>«</w:t>
      </w:r>
      <w:r w:rsidRPr="004D6F33">
        <w:rPr>
          <w:sz w:val="24"/>
          <w:szCs w:val="24"/>
        </w:rPr>
        <w:t>Современная школа</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Образование</w:t>
      </w:r>
      <w:r w:rsidR="00CA07A0" w:rsidRPr="004D6F33">
        <w:rPr>
          <w:sz w:val="24"/>
          <w:szCs w:val="24"/>
        </w:rPr>
        <w:t>»</w:t>
      </w:r>
      <w:r w:rsidRPr="004D6F33">
        <w:rPr>
          <w:sz w:val="24"/>
          <w:szCs w:val="24"/>
        </w:rPr>
        <w:t xml:space="preserve">. На базе девяти общеобразовательных организаций созданы и функционируют Центры образования </w:t>
      </w:r>
      <w:r w:rsidR="00CA07A0" w:rsidRPr="004D6F33">
        <w:rPr>
          <w:sz w:val="24"/>
          <w:szCs w:val="24"/>
        </w:rPr>
        <w:t>«</w:t>
      </w:r>
      <w:r w:rsidRPr="004D6F33">
        <w:rPr>
          <w:sz w:val="24"/>
          <w:szCs w:val="24"/>
        </w:rPr>
        <w:t>Точка роста</w:t>
      </w:r>
      <w:r w:rsidR="00CA07A0" w:rsidRPr="004D6F33">
        <w:rPr>
          <w:sz w:val="24"/>
          <w:szCs w:val="24"/>
        </w:rPr>
        <w:t>»</w:t>
      </w:r>
      <w:r w:rsidRPr="004D6F33">
        <w:rPr>
          <w:sz w:val="24"/>
          <w:szCs w:val="24"/>
        </w:rPr>
        <w:t>: 8 естественно-научной и технологической направленностей и 1 цифрового и гуманитарного профилей.</w:t>
      </w:r>
    </w:p>
    <w:p w:rsidR="00542FDC" w:rsidRPr="004D6F33" w:rsidRDefault="00542FDC" w:rsidP="00542FDC">
      <w:pPr>
        <w:ind w:firstLine="709"/>
        <w:jc w:val="both"/>
        <w:rPr>
          <w:sz w:val="24"/>
          <w:szCs w:val="24"/>
        </w:rPr>
      </w:pPr>
      <w:r w:rsidRPr="004D6F33">
        <w:rPr>
          <w:sz w:val="24"/>
          <w:szCs w:val="24"/>
        </w:rPr>
        <w:t xml:space="preserve">В 2025 году в рамках федерального проекта </w:t>
      </w:r>
      <w:r w:rsidR="00CA07A0" w:rsidRPr="004D6F33">
        <w:rPr>
          <w:sz w:val="24"/>
          <w:szCs w:val="24"/>
        </w:rPr>
        <w:t>«</w:t>
      </w:r>
      <w:r w:rsidRPr="004D6F33">
        <w:rPr>
          <w:sz w:val="24"/>
          <w:szCs w:val="24"/>
        </w:rPr>
        <w:t>Всё лучшее детям</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Молодежь и дети</w:t>
      </w:r>
      <w:r w:rsidR="00CA07A0" w:rsidRPr="004D6F33">
        <w:rPr>
          <w:sz w:val="24"/>
          <w:szCs w:val="24"/>
        </w:rPr>
        <w:t>»</w:t>
      </w:r>
      <w:r w:rsidRPr="004D6F33">
        <w:rPr>
          <w:sz w:val="24"/>
          <w:szCs w:val="24"/>
        </w:rPr>
        <w:t xml:space="preserve"> за счет средств федерального бюджета организованы поставки оборудования в кабинеты </w:t>
      </w:r>
      <w:r w:rsidR="00672B1F" w:rsidRPr="004D6F33">
        <w:rPr>
          <w:sz w:val="24"/>
          <w:szCs w:val="24"/>
        </w:rPr>
        <w:t>Т</w:t>
      </w:r>
      <w:r w:rsidR="00A5065E" w:rsidRPr="004D6F33">
        <w:rPr>
          <w:sz w:val="24"/>
          <w:szCs w:val="24"/>
        </w:rPr>
        <w:t>руд</w:t>
      </w:r>
      <w:r w:rsidRPr="004D6F33">
        <w:rPr>
          <w:sz w:val="24"/>
          <w:szCs w:val="24"/>
        </w:rPr>
        <w:t xml:space="preserve"> и </w:t>
      </w:r>
      <w:r w:rsidR="00672B1F" w:rsidRPr="004D6F33">
        <w:rPr>
          <w:sz w:val="24"/>
          <w:szCs w:val="24"/>
        </w:rPr>
        <w:t>Основы безопасности и защиты Родины</w:t>
      </w:r>
      <w:r w:rsidRPr="004D6F33">
        <w:rPr>
          <w:sz w:val="24"/>
          <w:szCs w:val="24"/>
        </w:rPr>
        <w:t xml:space="preserve"> общей стоимостью 1 265,500 тыс. рублей, а по итогам конкурсного отбора для предоставления субсидий из областного бюджета на оснащение учебных кабинетов в 3 школы будет поставлено оборудование на общую сумму 5 300,000 тыс. рублей (в МБОУ </w:t>
      </w:r>
      <w:r w:rsidR="00CA07A0" w:rsidRPr="004D6F33">
        <w:rPr>
          <w:sz w:val="24"/>
          <w:szCs w:val="24"/>
        </w:rPr>
        <w:t>«</w:t>
      </w:r>
      <w:r w:rsidRPr="004D6F33">
        <w:rPr>
          <w:sz w:val="24"/>
          <w:szCs w:val="24"/>
        </w:rPr>
        <w:t>СОШ № 8</w:t>
      </w:r>
      <w:r w:rsidR="00CA07A0" w:rsidRPr="004D6F33">
        <w:rPr>
          <w:sz w:val="24"/>
          <w:szCs w:val="24"/>
        </w:rPr>
        <w:t>»</w:t>
      </w:r>
      <w:r w:rsidRPr="004D6F33">
        <w:rPr>
          <w:sz w:val="24"/>
          <w:szCs w:val="24"/>
        </w:rPr>
        <w:t xml:space="preserve"> - кабинет химии, в МБОУ </w:t>
      </w:r>
      <w:r w:rsidR="00CA07A0" w:rsidRPr="004D6F33">
        <w:rPr>
          <w:sz w:val="24"/>
          <w:szCs w:val="24"/>
        </w:rPr>
        <w:t>«</w:t>
      </w:r>
      <w:r w:rsidRPr="004D6F33">
        <w:rPr>
          <w:sz w:val="24"/>
          <w:szCs w:val="24"/>
        </w:rPr>
        <w:t>СОШ № 26</w:t>
      </w:r>
      <w:r w:rsidR="00CA07A0" w:rsidRPr="004D6F33">
        <w:rPr>
          <w:sz w:val="24"/>
          <w:szCs w:val="24"/>
        </w:rPr>
        <w:t>»</w:t>
      </w:r>
      <w:r w:rsidRPr="004D6F33">
        <w:rPr>
          <w:sz w:val="24"/>
          <w:szCs w:val="24"/>
        </w:rPr>
        <w:t xml:space="preserve"> - кабинет биологии, в МБОУ </w:t>
      </w:r>
      <w:r w:rsidR="00CA07A0" w:rsidRPr="004D6F33">
        <w:rPr>
          <w:sz w:val="24"/>
          <w:szCs w:val="24"/>
        </w:rPr>
        <w:t>«</w:t>
      </w:r>
      <w:r w:rsidRPr="004D6F33">
        <w:rPr>
          <w:sz w:val="24"/>
          <w:szCs w:val="24"/>
        </w:rPr>
        <w:t>СОШ № 10</w:t>
      </w:r>
      <w:r w:rsidR="00CA07A0" w:rsidRPr="004D6F33">
        <w:rPr>
          <w:sz w:val="24"/>
          <w:szCs w:val="24"/>
        </w:rPr>
        <w:t>»</w:t>
      </w:r>
      <w:r w:rsidRPr="004D6F33">
        <w:rPr>
          <w:sz w:val="24"/>
          <w:szCs w:val="24"/>
        </w:rPr>
        <w:t xml:space="preserve"> - профильный психолого-педагогический класс).  </w:t>
      </w:r>
    </w:p>
    <w:p w:rsidR="00542FDC" w:rsidRPr="004D6F33" w:rsidRDefault="00542FDC" w:rsidP="00542FDC">
      <w:pPr>
        <w:tabs>
          <w:tab w:val="left" w:pos="3598"/>
        </w:tabs>
        <w:ind w:firstLine="709"/>
        <w:jc w:val="both"/>
        <w:rPr>
          <w:sz w:val="24"/>
          <w:szCs w:val="24"/>
        </w:rPr>
      </w:pPr>
      <w:r w:rsidRPr="004D6F33">
        <w:rPr>
          <w:sz w:val="24"/>
          <w:szCs w:val="24"/>
        </w:rPr>
        <w:t xml:space="preserve">Все общеобразовательные организации Зиминского городского округа являются участниками федерального проекта </w:t>
      </w:r>
      <w:r w:rsidR="00CA07A0" w:rsidRPr="004D6F33">
        <w:rPr>
          <w:sz w:val="24"/>
          <w:szCs w:val="24"/>
        </w:rPr>
        <w:t>«</w:t>
      </w:r>
      <w:r w:rsidRPr="004D6F33">
        <w:rPr>
          <w:sz w:val="24"/>
          <w:szCs w:val="24"/>
        </w:rPr>
        <w:t>Школа Минпросвещения России</w:t>
      </w:r>
      <w:r w:rsidR="00CA07A0" w:rsidRPr="004D6F33">
        <w:rPr>
          <w:sz w:val="24"/>
          <w:szCs w:val="24"/>
        </w:rPr>
        <w:t>»</w:t>
      </w:r>
      <w:r w:rsidRPr="004D6F33">
        <w:rPr>
          <w:sz w:val="24"/>
          <w:szCs w:val="24"/>
        </w:rPr>
        <w:t xml:space="preserve">. </w:t>
      </w:r>
    </w:p>
    <w:p w:rsidR="00542FDC" w:rsidRPr="004D6F33" w:rsidRDefault="00542FDC" w:rsidP="00542FDC">
      <w:pPr>
        <w:shd w:val="clear" w:color="auto" w:fill="FFFFFF"/>
        <w:adjustRightInd w:val="0"/>
        <w:ind w:firstLine="709"/>
        <w:jc w:val="both"/>
        <w:rPr>
          <w:sz w:val="24"/>
          <w:szCs w:val="24"/>
        </w:rPr>
      </w:pPr>
      <w:r w:rsidRPr="004D6F33">
        <w:rPr>
          <w:sz w:val="24"/>
          <w:szCs w:val="24"/>
        </w:rPr>
        <w:t xml:space="preserve">Основным средством реализации образовательных программ является учебник, поэтому актуальной задачей в общем образовании остается пополнение библиотечных фондов учебниками и современной литературой. В общегородском фонде школьных библиотек в 2025 году состоит более 84 тысяч учебников. Ежегодно пополнение учебного фонда осуществляется в рамках областной субвенции на учебные расходы. </w:t>
      </w:r>
      <w:r w:rsidRPr="004D6F33">
        <w:rPr>
          <w:sz w:val="24"/>
          <w:szCs w:val="24"/>
          <w:shd w:val="clear" w:color="auto" w:fill="FFFFFF"/>
        </w:rPr>
        <w:t>За прошедший год в школы города приобретено 9197 учебников на сумму 7 023,798 тыс. рублей, что составило 51,3% от суммы областной субвенции.</w:t>
      </w:r>
      <w:r w:rsidRPr="004D6F33">
        <w:rPr>
          <w:sz w:val="24"/>
          <w:szCs w:val="24"/>
        </w:rPr>
        <w:t xml:space="preserve"> </w:t>
      </w:r>
    </w:p>
    <w:p w:rsidR="00542FDC" w:rsidRPr="004D6F33" w:rsidRDefault="00542FDC" w:rsidP="00542FDC">
      <w:pPr>
        <w:shd w:val="clear" w:color="auto" w:fill="FFFFFF"/>
        <w:adjustRightInd w:val="0"/>
        <w:ind w:firstLine="709"/>
        <w:jc w:val="both"/>
        <w:rPr>
          <w:sz w:val="24"/>
          <w:szCs w:val="24"/>
        </w:rPr>
      </w:pPr>
      <w:r w:rsidRPr="004D6F33">
        <w:rPr>
          <w:sz w:val="24"/>
          <w:szCs w:val="24"/>
        </w:rPr>
        <w:t xml:space="preserve">С 2022 года в рамках партийного проекта </w:t>
      </w:r>
      <w:r w:rsidR="00CA07A0" w:rsidRPr="004D6F33">
        <w:rPr>
          <w:sz w:val="24"/>
          <w:szCs w:val="24"/>
        </w:rPr>
        <w:t>«</w:t>
      </w:r>
      <w:r w:rsidRPr="004D6F33">
        <w:rPr>
          <w:sz w:val="24"/>
          <w:szCs w:val="24"/>
        </w:rPr>
        <w:t>Школьный учебник</w:t>
      </w:r>
      <w:r w:rsidR="00CA07A0" w:rsidRPr="004D6F33">
        <w:rPr>
          <w:sz w:val="24"/>
          <w:szCs w:val="24"/>
        </w:rPr>
        <w:t>»</w:t>
      </w:r>
      <w:r w:rsidRPr="004D6F33">
        <w:rPr>
          <w:sz w:val="24"/>
          <w:szCs w:val="24"/>
        </w:rPr>
        <w:t xml:space="preserve"> предоставлялась </w:t>
      </w:r>
      <w:r w:rsidR="008449AD" w:rsidRPr="004D6F33">
        <w:rPr>
          <w:sz w:val="24"/>
          <w:szCs w:val="24"/>
        </w:rPr>
        <w:t xml:space="preserve">областная </w:t>
      </w:r>
      <w:r w:rsidRPr="004D6F33">
        <w:rPr>
          <w:sz w:val="24"/>
          <w:szCs w:val="24"/>
        </w:rPr>
        <w:t xml:space="preserve">субсидия </w:t>
      </w:r>
      <w:r w:rsidR="00A5065E" w:rsidRPr="004D6F33">
        <w:rPr>
          <w:sz w:val="24"/>
          <w:szCs w:val="24"/>
        </w:rPr>
        <w:t>на приобретение учебников. В</w:t>
      </w:r>
      <w:r w:rsidRPr="004D6F33">
        <w:rPr>
          <w:sz w:val="24"/>
          <w:szCs w:val="24"/>
        </w:rPr>
        <w:t xml:space="preserve"> 2024 году данная субсидии в размере 3 337,944 тыс. рублей позволила пополнить учебные фонды </w:t>
      </w:r>
      <w:r w:rsidR="00A5065E" w:rsidRPr="004D6F33">
        <w:rPr>
          <w:sz w:val="24"/>
          <w:szCs w:val="24"/>
        </w:rPr>
        <w:t xml:space="preserve">еще </w:t>
      </w:r>
      <w:r w:rsidRPr="004D6F33">
        <w:rPr>
          <w:sz w:val="24"/>
          <w:szCs w:val="24"/>
        </w:rPr>
        <w:t>на 5250 экземпляров.</w:t>
      </w:r>
      <w:r w:rsidRPr="004D6F33">
        <w:rPr>
          <w:sz w:val="24"/>
          <w:szCs w:val="24"/>
          <w:shd w:val="clear" w:color="auto" w:fill="FFFFFF"/>
        </w:rPr>
        <w:t xml:space="preserve"> </w:t>
      </w:r>
      <w:r w:rsidRPr="004D6F33">
        <w:rPr>
          <w:sz w:val="24"/>
          <w:szCs w:val="24"/>
        </w:rPr>
        <w:t>Тем не менее фактический показатель обновления книжного фонда в течение нескольких лет продолжает оставаться ниже нормативного.</w:t>
      </w:r>
    </w:p>
    <w:p w:rsidR="00542FDC" w:rsidRPr="004D6F33" w:rsidRDefault="00542FDC" w:rsidP="00542FDC">
      <w:pPr>
        <w:pStyle w:val="a4"/>
        <w:spacing w:line="237" w:lineRule="auto"/>
        <w:ind w:left="0" w:right="-1" w:firstLine="709"/>
        <w:rPr>
          <w:sz w:val="24"/>
          <w:szCs w:val="24"/>
        </w:rPr>
      </w:pPr>
      <w:r w:rsidRPr="004D6F33">
        <w:rPr>
          <w:sz w:val="24"/>
          <w:szCs w:val="24"/>
        </w:rPr>
        <w:lastRenderedPageBreak/>
        <w:t xml:space="preserve">В 2024-2025 учебном году в муниципальной системе общего образования трудилось 259 педагогических работников, из которых 208 человек - учителя. </w:t>
      </w:r>
    </w:p>
    <w:p w:rsidR="00542FDC" w:rsidRPr="004D6F33" w:rsidRDefault="00542FDC" w:rsidP="00542FDC">
      <w:pPr>
        <w:pStyle w:val="a4"/>
        <w:spacing w:line="237" w:lineRule="auto"/>
        <w:ind w:left="0" w:right="-1" w:firstLine="709"/>
        <w:rPr>
          <w:sz w:val="24"/>
          <w:szCs w:val="24"/>
        </w:rPr>
      </w:pPr>
      <w:r w:rsidRPr="004D6F33">
        <w:rPr>
          <w:sz w:val="24"/>
          <w:szCs w:val="24"/>
        </w:rPr>
        <w:t>Из числа педагогических работников 167 являются классными руководителями, 30 из них осуществляют классное руководство в двух и более классах.</w:t>
      </w:r>
    </w:p>
    <w:p w:rsidR="00542FDC" w:rsidRPr="004D6F33" w:rsidRDefault="00542FDC" w:rsidP="00542FDC">
      <w:pPr>
        <w:pStyle w:val="a4"/>
        <w:spacing w:line="237" w:lineRule="auto"/>
        <w:ind w:left="0" w:right="-1" w:firstLine="709"/>
        <w:rPr>
          <w:sz w:val="24"/>
          <w:szCs w:val="24"/>
        </w:rPr>
      </w:pPr>
      <w:r w:rsidRPr="004D6F33">
        <w:rPr>
          <w:sz w:val="24"/>
          <w:szCs w:val="24"/>
        </w:rPr>
        <w:t>С 1 сентября 2020 г. во исполнение перечня поручений Президента Российской Федерации от 15.01.2020 № Пр-113 за классное руководство педагогическим работникам выплачивается ежемесячное денежное вознаграждение.</w:t>
      </w:r>
    </w:p>
    <w:p w:rsidR="00542FDC" w:rsidRPr="004D6F33" w:rsidRDefault="00542FDC" w:rsidP="00542FDC">
      <w:pPr>
        <w:pStyle w:val="a4"/>
        <w:spacing w:line="237" w:lineRule="auto"/>
        <w:ind w:left="0" w:right="-1" w:firstLine="709"/>
        <w:rPr>
          <w:sz w:val="24"/>
          <w:szCs w:val="24"/>
        </w:rPr>
      </w:pPr>
      <w:r w:rsidRPr="004D6F33">
        <w:rPr>
          <w:sz w:val="24"/>
          <w:szCs w:val="24"/>
        </w:rPr>
        <w:t xml:space="preserve">С 1 сентября 2022 г. в рамках федерального проекта </w:t>
      </w:r>
      <w:r w:rsidR="00CA07A0" w:rsidRPr="004D6F33">
        <w:rPr>
          <w:sz w:val="24"/>
          <w:szCs w:val="24"/>
        </w:rPr>
        <w:t>«</w:t>
      </w:r>
      <w:r w:rsidRPr="004D6F33">
        <w:rPr>
          <w:sz w:val="24"/>
          <w:szCs w:val="24"/>
        </w:rPr>
        <w:t>Патриотическое воспитание граждан Российской Федерации</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Образование</w:t>
      </w:r>
      <w:r w:rsidR="00CA07A0" w:rsidRPr="004D6F33">
        <w:rPr>
          <w:sz w:val="24"/>
          <w:szCs w:val="24"/>
        </w:rPr>
        <w:t>»</w:t>
      </w:r>
      <w:r w:rsidRPr="004D6F33">
        <w:rPr>
          <w:sz w:val="24"/>
          <w:szCs w:val="24"/>
        </w:rPr>
        <w:t xml:space="preserve"> во всех девяти общеобразовательных организациях города введены ставки советника директора по воспитанию и взаимодействию с детскими общественными объединениями. Советники участвуют в стратегическом планировании развития воспитательной деятельности в образовательной организации, взаимодействуют с детскими общественными объединениями, вовлекая обучающихся в общественно значимые проекты и в иную внеучебную деятельность.</w:t>
      </w:r>
    </w:p>
    <w:p w:rsidR="00542FDC" w:rsidRPr="004D6F33" w:rsidRDefault="00542FDC" w:rsidP="00542FDC">
      <w:pPr>
        <w:ind w:firstLine="709"/>
        <w:jc w:val="both"/>
        <w:rPr>
          <w:sz w:val="24"/>
          <w:szCs w:val="24"/>
        </w:rPr>
      </w:pPr>
      <w:r w:rsidRPr="004D6F33">
        <w:rPr>
          <w:sz w:val="24"/>
          <w:szCs w:val="24"/>
        </w:rPr>
        <w:t xml:space="preserve">Реализация государственной политики в сфере образования обучающихся с ограниченными возможностями здоровья и инвалидностью на территории Зиминского городского округа формируется по следующим основным направлениям - развитие системы инклюзивного образования, обучение детей с ОВЗ в отдельных классах и в отдельной общеобразовательной организации. </w:t>
      </w:r>
    </w:p>
    <w:p w:rsidR="00542FDC" w:rsidRPr="004D6F33" w:rsidRDefault="00542FDC" w:rsidP="00542FDC">
      <w:pPr>
        <w:pStyle w:val="af0"/>
        <w:shd w:val="clear" w:color="auto" w:fill="FFFFFF"/>
        <w:spacing w:after="0"/>
        <w:ind w:firstLine="709"/>
        <w:jc w:val="both"/>
      </w:pPr>
      <w:r w:rsidRPr="004D6F33">
        <w:t xml:space="preserve">Всего в городе действует 8 </w:t>
      </w:r>
      <w:r w:rsidR="008449AD" w:rsidRPr="004D6F33">
        <w:t xml:space="preserve">муниципальных </w:t>
      </w:r>
      <w:r w:rsidRPr="004D6F33">
        <w:t xml:space="preserve">общеобразовательных организаций, реализующих адаптированные основные общеобразовательные программы (для детей с различными нозологиями) и одно государственное общеобразовательное казенное учреждение Иркутской области </w:t>
      </w:r>
      <w:r w:rsidR="00CA07A0" w:rsidRPr="004D6F33">
        <w:t>«</w:t>
      </w:r>
      <w:r w:rsidRPr="004D6F33">
        <w:t>Специальная (коррекционная) школа г. Зима</w:t>
      </w:r>
      <w:r w:rsidR="00CA07A0" w:rsidRPr="004D6F33">
        <w:t>»</w:t>
      </w:r>
      <w:r w:rsidRPr="004D6F33">
        <w:t xml:space="preserve"> (ГОКУ СКШ г. Зима). </w:t>
      </w:r>
    </w:p>
    <w:p w:rsidR="00542FDC" w:rsidRPr="004D6F33" w:rsidRDefault="00542FDC" w:rsidP="00EB1982">
      <w:pPr>
        <w:pStyle w:val="a4"/>
        <w:spacing w:line="237" w:lineRule="auto"/>
        <w:ind w:left="0" w:right="-1" w:firstLine="709"/>
        <w:rPr>
          <w:sz w:val="24"/>
          <w:szCs w:val="24"/>
        </w:rPr>
      </w:pPr>
      <w:r w:rsidRPr="004D6F33">
        <w:rPr>
          <w:sz w:val="24"/>
          <w:szCs w:val="24"/>
        </w:rPr>
        <w:t xml:space="preserve">В </w:t>
      </w:r>
      <w:r w:rsidR="00EB1982" w:rsidRPr="004D6F33">
        <w:rPr>
          <w:sz w:val="24"/>
          <w:szCs w:val="24"/>
        </w:rPr>
        <w:t xml:space="preserve">муниципальных </w:t>
      </w:r>
      <w:r w:rsidRPr="004D6F33">
        <w:rPr>
          <w:sz w:val="24"/>
          <w:szCs w:val="24"/>
        </w:rPr>
        <w:t xml:space="preserve">общеобразовательных учреждениях города </w:t>
      </w:r>
      <w:r w:rsidR="00EB1982" w:rsidRPr="004D6F33">
        <w:rPr>
          <w:sz w:val="24"/>
          <w:szCs w:val="24"/>
        </w:rPr>
        <w:t>в 2024-2025 учебном году</w:t>
      </w:r>
      <w:r w:rsidRPr="004D6F33">
        <w:rPr>
          <w:sz w:val="24"/>
          <w:szCs w:val="24"/>
        </w:rPr>
        <w:t xml:space="preserve"> обуча</w:t>
      </w:r>
      <w:r w:rsidR="00EB1982" w:rsidRPr="004D6F33">
        <w:rPr>
          <w:sz w:val="24"/>
          <w:szCs w:val="24"/>
        </w:rPr>
        <w:t>ется 612 детей</w:t>
      </w:r>
      <w:r w:rsidRPr="004D6F33">
        <w:rPr>
          <w:sz w:val="24"/>
          <w:szCs w:val="24"/>
        </w:rPr>
        <w:t xml:space="preserve"> с </w:t>
      </w:r>
      <w:r w:rsidR="00906AD4" w:rsidRPr="004D6F33">
        <w:rPr>
          <w:sz w:val="24"/>
          <w:szCs w:val="24"/>
        </w:rPr>
        <w:t xml:space="preserve">ОВЗ и </w:t>
      </w:r>
      <w:r w:rsidR="00EB1982" w:rsidRPr="004D6F33">
        <w:rPr>
          <w:sz w:val="24"/>
          <w:szCs w:val="24"/>
        </w:rPr>
        <w:t>детей-инвалидов (14,1</w:t>
      </w:r>
      <w:r w:rsidRPr="004D6F33">
        <w:rPr>
          <w:sz w:val="24"/>
          <w:szCs w:val="24"/>
        </w:rPr>
        <w:t xml:space="preserve">% от общего количества </w:t>
      </w:r>
      <w:r w:rsidR="00EB1982" w:rsidRPr="004D6F33">
        <w:rPr>
          <w:sz w:val="24"/>
          <w:szCs w:val="24"/>
        </w:rPr>
        <w:t>школьников), из них п</w:t>
      </w:r>
      <w:r w:rsidRPr="004D6F33">
        <w:rPr>
          <w:sz w:val="24"/>
          <w:szCs w:val="24"/>
        </w:rPr>
        <w:t>о состоянию здоровья индивидуально на дому образование получают 34 школьника. Обучение осуществляется с учетом особенностей психофизического развития, состояния здоровья и индивидуальных возможностей детей. В общеобразовательных организациях обеспечены необходимые специальные условия обучения обучающихся с ОВЗ и инвалидностью.</w:t>
      </w:r>
    </w:p>
    <w:p w:rsidR="00542FDC" w:rsidRPr="004D6F33" w:rsidRDefault="00542FDC" w:rsidP="00542FDC">
      <w:pPr>
        <w:pStyle w:val="a4"/>
        <w:spacing w:before="1"/>
        <w:ind w:left="0" w:right="59"/>
        <w:rPr>
          <w:sz w:val="24"/>
        </w:rPr>
      </w:pPr>
      <w:r w:rsidRPr="004D6F33">
        <w:rPr>
          <w:sz w:val="24"/>
        </w:rPr>
        <w:t>На территории Зиминского городского округа сложилась система оценки качества образования, включающая в себя комплекс процедур оценки качества образования и государственной итоговой аттестации (далее – ГИА). Наиболее технологичной процедурой в рамках ГИА, отвечающей критерию объективности, является единый государственный экзамен (далее – ЕГЭ), который и определен как инструмент объективной оценки качества подготовки выпускников школ</w:t>
      </w:r>
      <w:r w:rsidRPr="004D6F33">
        <w:rPr>
          <w:spacing w:val="-2"/>
          <w:sz w:val="24"/>
        </w:rPr>
        <w:t>.</w:t>
      </w:r>
    </w:p>
    <w:p w:rsidR="00542FDC" w:rsidRPr="004D6F33" w:rsidRDefault="00542FDC" w:rsidP="00542FDC">
      <w:pPr>
        <w:ind w:firstLine="709"/>
        <w:jc w:val="both"/>
        <w:rPr>
          <w:bCs/>
          <w:sz w:val="24"/>
          <w:szCs w:val="24"/>
          <w:lang w:eastAsia="ru-RU"/>
        </w:rPr>
      </w:pPr>
      <w:r w:rsidRPr="004D6F33">
        <w:rPr>
          <w:sz w:val="24"/>
        </w:rPr>
        <w:t xml:space="preserve">В 2024 году в городе Зиме участниками ГИА по образовательным программам среднего общего образования в формате ЕГЭ стали 149 </w:t>
      </w:r>
      <w:r w:rsidRPr="004D6F33">
        <w:rPr>
          <w:sz w:val="24"/>
          <w:szCs w:val="24"/>
        </w:rPr>
        <w:t xml:space="preserve">выпускников 11 классов, из них 147 человек получили аттестаты, что составило 98,7%. </w:t>
      </w:r>
      <w:r w:rsidR="00906AD4" w:rsidRPr="004D6F33">
        <w:rPr>
          <w:sz w:val="24"/>
          <w:szCs w:val="24"/>
        </w:rPr>
        <w:t>Н</w:t>
      </w:r>
      <w:r w:rsidR="00906AD4" w:rsidRPr="004D6F33">
        <w:rPr>
          <w:bCs/>
          <w:sz w:val="24"/>
          <w:szCs w:val="24"/>
          <w:lang w:eastAsia="ru-RU"/>
        </w:rPr>
        <w:t xml:space="preserve">аграждены золотыми медалями </w:t>
      </w:r>
      <w:r w:rsidR="00CA07A0" w:rsidRPr="004D6F33">
        <w:rPr>
          <w:bCs/>
          <w:sz w:val="24"/>
          <w:szCs w:val="24"/>
          <w:lang w:eastAsia="ru-RU"/>
        </w:rPr>
        <w:t>«</w:t>
      </w:r>
      <w:r w:rsidR="00906AD4" w:rsidRPr="004D6F33">
        <w:rPr>
          <w:bCs/>
          <w:sz w:val="24"/>
          <w:szCs w:val="24"/>
          <w:lang w:eastAsia="ru-RU"/>
        </w:rPr>
        <w:t>За особые успехи в учении</w:t>
      </w:r>
      <w:r w:rsidR="00CA07A0" w:rsidRPr="004D6F33">
        <w:rPr>
          <w:bCs/>
          <w:sz w:val="24"/>
          <w:szCs w:val="24"/>
          <w:lang w:eastAsia="ru-RU"/>
        </w:rPr>
        <w:t>»</w:t>
      </w:r>
      <w:r w:rsidR="00906AD4" w:rsidRPr="004D6F33">
        <w:rPr>
          <w:bCs/>
          <w:sz w:val="24"/>
          <w:szCs w:val="24"/>
          <w:lang w:eastAsia="ru-RU"/>
        </w:rPr>
        <w:t xml:space="preserve"> </w:t>
      </w:r>
      <w:r w:rsidR="00682CBD" w:rsidRPr="004D6F33">
        <w:rPr>
          <w:bCs/>
          <w:sz w:val="24"/>
          <w:szCs w:val="24"/>
          <w:lang w:eastAsia="ru-RU"/>
        </w:rPr>
        <w:t>12 выпускников,</w:t>
      </w:r>
      <w:r w:rsidRPr="004D6F33">
        <w:rPr>
          <w:bCs/>
          <w:sz w:val="24"/>
          <w:szCs w:val="24"/>
          <w:lang w:eastAsia="ru-RU"/>
        </w:rPr>
        <w:t xml:space="preserve"> </w:t>
      </w:r>
      <w:r w:rsidR="00906AD4" w:rsidRPr="004D6F33">
        <w:rPr>
          <w:bCs/>
          <w:sz w:val="24"/>
          <w:szCs w:val="24"/>
          <w:lang w:eastAsia="ru-RU"/>
        </w:rPr>
        <w:t>серебряными медалями - 3 выпускника.</w:t>
      </w:r>
    </w:p>
    <w:p w:rsidR="00537696" w:rsidRPr="004D6F33" w:rsidRDefault="00537696" w:rsidP="00537696">
      <w:pPr>
        <w:pStyle w:val="a4"/>
        <w:ind w:left="0" w:firstLine="709"/>
        <w:rPr>
          <w:sz w:val="32"/>
          <w:szCs w:val="24"/>
        </w:rPr>
      </w:pPr>
      <w:r w:rsidRPr="004D6F33">
        <w:rPr>
          <w:sz w:val="24"/>
          <w:szCs w:val="20"/>
        </w:rPr>
        <w:t xml:space="preserve">Одним из показателей </w:t>
      </w:r>
      <w:r w:rsidR="00A173FA" w:rsidRPr="004D6F33">
        <w:rPr>
          <w:sz w:val="24"/>
          <w:szCs w:val="20"/>
        </w:rPr>
        <w:t>федерального проекта «Все лучшее детям» национального проекта «Молодежь и дети» является обеспечение доли</w:t>
      </w:r>
      <w:r w:rsidRPr="004D6F33">
        <w:rPr>
          <w:sz w:val="24"/>
          <w:szCs w:val="20"/>
        </w:rPr>
        <w:t xml:space="preserve"> выпускников</w:t>
      </w:r>
      <w:r w:rsidR="00A173FA" w:rsidRPr="004D6F33">
        <w:rPr>
          <w:sz w:val="24"/>
          <w:szCs w:val="20"/>
        </w:rPr>
        <w:t xml:space="preserve"> 11 классов выбора</w:t>
      </w:r>
      <w:r w:rsidRPr="004D6F33">
        <w:rPr>
          <w:sz w:val="24"/>
          <w:szCs w:val="20"/>
        </w:rPr>
        <w:t xml:space="preserve"> </w:t>
      </w:r>
      <w:r w:rsidR="00A173FA" w:rsidRPr="004D6F33">
        <w:rPr>
          <w:sz w:val="24"/>
          <w:szCs w:val="20"/>
        </w:rPr>
        <w:t>ЕГЭ</w:t>
      </w:r>
      <w:r w:rsidRPr="004D6F33">
        <w:rPr>
          <w:sz w:val="24"/>
          <w:szCs w:val="20"/>
        </w:rPr>
        <w:t xml:space="preserve"> по естественно-научным предметам (химия, физика, биология), профильной математике и информатике </w:t>
      </w:r>
      <w:r w:rsidR="000022F5" w:rsidRPr="004D6F33">
        <w:rPr>
          <w:sz w:val="24"/>
          <w:szCs w:val="20"/>
        </w:rPr>
        <w:t>до 35% к 20</w:t>
      </w:r>
      <w:r w:rsidR="00A173FA" w:rsidRPr="004D6F33">
        <w:rPr>
          <w:sz w:val="24"/>
          <w:szCs w:val="20"/>
        </w:rPr>
        <w:t xml:space="preserve">30 году. </w:t>
      </w:r>
      <w:r w:rsidR="002631EF" w:rsidRPr="004D6F33">
        <w:rPr>
          <w:sz w:val="24"/>
          <w:szCs w:val="20"/>
        </w:rPr>
        <w:t>Данный показатель н</w:t>
      </w:r>
      <w:r w:rsidR="00A173FA" w:rsidRPr="004D6F33">
        <w:rPr>
          <w:sz w:val="24"/>
          <w:szCs w:val="20"/>
        </w:rPr>
        <w:t xml:space="preserve">а территории нашего города </w:t>
      </w:r>
      <w:r w:rsidR="00213B09" w:rsidRPr="004D6F33">
        <w:rPr>
          <w:sz w:val="24"/>
          <w:szCs w:val="20"/>
        </w:rPr>
        <w:t xml:space="preserve">в 2024 году </w:t>
      </w:r>
      <w:r w:rsidRPr="004D6F33">
        <w:rPr>
          <w:sz w:val="24"/>
          <w:szCs w:val="20"/>
        </w:rPr>
        <w:t>состави</w:t>
      </w:r>
      <w:r w:rsidR="00A173FA" w:rsidRPr="004D6F33">
        <w:rPr>
          <w:sz w:val="24"/>
          <w:szCs w:val="20"/>
        </w:rPr>
        <w:t>л</w:t>
      </w:r>
      <w:r w:rsidR="002631EF" w:rsidRPr="004D6F33">
        <w:rPr>
          <w:sz w:val="24"/>
          <w:szCs w:val="20"/>
        </w:rPr>
        <w:t xml:space="preserve"> </w:t>
      </w:r>
      <w:r w:rsidR="00213B09" w:rsidRPr="004D6F33">
        <w:rPr>
          <w:sz w:val="24"/>
          <w:szCs w:val="20"/>
        </w:rPr>
        <w:t>25,6</w:t>
      </w:r>
      <w:r w:rsidRPr="004D6F33">
        <w:rPr>
          <w:sz w:val="24"/>
          <w:szCs w:val="20"/>
        </w:rPr>
        <w:t>%</w:t>
      </w:r>
      <w:r w:rsidR="00213B09" w:rsidRPr="004D6F33">
        <w:rPr>
          <w:sz w:val="24"/>
          <w:szCs w:val="20"/>
        </w:rPr>
        <w:t>, в 2025 году – 30,5%</w:t>
      </w:r>
      <w:r w:rsidR="00A173FA" w:rsidRPr="004D6F33">
        <w:rPr>
          <w:sz w:val="24"/>
          <w:szCs w:val="20"/>
        </w:rPr>
        <w:t>.</w:t>
      </w:r>
    </w:p>
    <w:p w:rsidR="00D10657" w:rsidRPr="004D6F33" w:rsidRDefault="00542FDC" w:rsidP="00542FDC">
      <w:pPr>
        <w:pStyle w:val="a4"/>
        <w:spacing w:line="237" w:lineRule="auto"/>
        <w:ind w:left="0" w:right="-1" w:firstLine="709"/>
        <w:rPr>
          <w:sz w:val="24"/>
          <w:szCs w:val="24"/>
        </w:rPr>
      </w:pPr>
      <w:r w:rsidRPr="004D6F33">
        <w:rPr>
          <w:sz w:val="24"/>
          <w:szCs w:val="24"/>
        </w:rPr>
        <w:t>С целью создания условий, способствующих формированию мотивации к здоровому образу жизни, воспитания у обучающихся</w:t>
      </w:r>
      <w:r w:rsidRPr="004D6F33">
        <w:rPr>
          <w:spacing w:val="-9"/>
          <w:sz w:val="24"/>
          <w:szCs w:val="24"/>
        </w:rPr>
        <w:t xml:space="preserve"> </w:t>
      </w:r>
      <w:r w:rsidRPr="004D6F33">
        <w:rPr>
          <w:sz w:val="24"/>
          <w:szCs w:val="24"/>
        </w:rPr>
        <w:t>культуры здорового питания, поддержания</w:t>
      </w:r>
      <w:r w:rsidRPr="004D6F33">
        <w:rPr>
          <w:spacing w:val="43"/>
          <w:sz w:val="24"/>
          <w:szCs w:val="24"/>
        </w:rPr>
        <w:t xml:space="preserve"> </w:t>
      </w:r>
      <w:r w:rsidRPr="004D6F33">
        <w:rPr>
          <w:spacing w:val="-2"/>
          <w:sz w:val="24"/>
          <w:szCs w:val="24"/>
        </w:rPr>
        <w:t>здоровья школьников</w:t>
      </w:r>
      <w:r w:rsidRPr="004D6F33">
        <w:rPr>
          <w:sz w:val="24"/>
          <w:szCs w:val="24"/>
        </w:rPr>
        <w:t xml:space="preserve"> во всех школах </w:t>
      </w:r>
      <w:r w:rsidR="00682CBD" w:rsidRPr="004D6F33">
        <w:rPr>
          <w:sz w:val="24"/>
          <w:szCs w:val="24"/>
        </w:rPr>
        <w:t>ЗГО</w:t>
      </w:r>
      <w:r w:rsidRPr="004D6F33">
        <w:rPr>
          <w:sz w:val="24"/>
          <w:szCs w:val="24"/>
        </w:rPr>
        <w:t xml:space="preserve"> организовано горячее питание детей. В 202</w:t>
      </w:r>
      <w:r w:rsidR="002631EF" w:rsidRPr="004D6F33">
        <w:rPr>
          <w:sz w:val="24"/>
          <w:szCs w:val="24"/>
        </w:rPr>
        <w:t>4-2025 учебном</w:t>
      </w:r>
      <w:r w:rsidRPr="004D6F33">
        <w:rPr>
          <w:sz w:val="24"/>
          <w:szCs w:val="24"/>
        </w:rPr>
        <w:t xml:space="preserve"> году охват горячим питанием составляет </w:t>
      </w:r>
      <w:r w:rsidR="0037599D" w:rsidRPr="004D6F33">
        <w:rPr>
          <w:sz w:val="24"/>
          <w:szCs w:val="24"/>
        </w:rPr>
        <w:t>87,0</w:t>
      </w:r>
      <w:r w:rsidRPr="004D6F33">
        <w:rPr>
          <w:sz w:val="24"/>
          <w:szCs w:val="24"/>
        </w:rPr>
        <w:t>% от учащихся 1-11 классов</w:t>
      </w:r>
      <w:r w:rsidR="00D10657" w:rsidRPr="004D6F33">
        <w:rPr>
          <w:sz w:val="24"/>
          <w:szCs w:val="24"/>
        </w:rPr>
        <w:t xml:space="preserve">. </w:t>
      </w:r>
    </w:p>
    <w:p w:rsidR="00542FDC" w:rsidRPr="004D6F33" w:rsidRDefault="00D10657" w:rsidP="00A13566">
      <w:pPr>
        <w:pStyle w:val="a4"/>
        <w:spacing w:line="237" w:lineRule="auto"/>
        <w:ind w:left="0" w:right="-1" w:firstLine="709"/>
        <w:rPr>
          <w:rFonts w:eastAsia="Calibri"/>
          <w:sz w:val="24"/>
          <w:szCs w:val="24"/>
          <w:lang w:eastAsia="ru-RU"/>
        </w:rPr>
      </w:pPr>
      <w:r w:rsidRPr="004D6F33">
        <w:rPr>
          <w:sz w:val="24"/>
          <w:szCs w:val="24"/>
        </w:rPr>
        <w:t>Б</w:t>
      </w:r>
      <w:r w:rsidR="00542FDC" w:rsidRPr="004D6F33">
        <w:rPr>
          <w:rStyle w:val="af3"/>
          <w:rFonts w:eastAsia="Calibri"/>
          <w:color w:val="auto"/>
          <w:sz w:val="24"/>
          <w:szCs w:val="24"/>
        </w:rPr>
        <w:t>есплатным питанием обе</w:t>
      </w:r>
      <w:r w:rsidR="00C528E8" w:rsidRPr="004D6F33">
        <w:rPr>
          <w:rStyle w:val="af3"/>
          <w:rFonts w:eastAsia="Calibri"/>
          <w:color w:val="auto"/>
          <w:sz w:val="24"/>
          <w:szCs w:val="24"/>
        </w:rPr>
        <w:t>спечено 28</w:t>
      </w:r>
      <w:r w:rsidR="000022F5" w:rsidRPr="004D6F33">
        <w:rPr>
          <w:rStyle w:val="af3"/>
          <w:rFonts w:eastAsia="Calibri"/>
          <w:color w:val="auto"/>
          <w:sz w:val="24"/>
          <w:szCs w:val="24"/>
        </w:rPr>
        <w:t>65 школьников (66,0</w:t>
      </w:r>
      <w:r w:rsidR="00C528E8" w:rsidRPr="004D6F33">
        <w:rPr>
          <w:rStyle w:val="af3"/>
          <w:rFonts w:eastAsia="Calibri"/>
          <w:color w:val="auto"/>
          <w:sz w:val="24"/>
          <w:szCs w:val="24"/>
        </w:rPr>
        <w:t>%</w:t>
      </w:r>
      <w:r w:rsidRPr="004D6F33">
        <w:rPr>
          <w:rStyle w:val="af3"/>
          <w:rFonts w:eastAsia="Calibri"/>
          <w:color w:val="auto"/>
          <w:sz w:val="24"/>
          <w:szCs w:val="24"/>
        </w:rPr>
        <w:t xml:space="preserve">): </w:t>
      </w:r>
      <w:r w:rsidR="00630278" w:rsidRPr="004D6F33">
        <w:rPr>
          <w:sz w:val="24"/>
          <w:szCs w:val="24"/>
        </w:rPr>
        <w:t xml:space="preserve">двухразовое питание в </w:t>
      </w:r>
      <w:r w:rsidR="00630278" w:rsidRPr="004D6F33">
        <w:rPr>
          <w:sz w:val="24"/>
          <w:szCs w:val="24"/>
        </w:rPr>
        <w:lastRenderedPageBreak/>
        <w:t>виде завтраков и обедов получают 612 детей с ОВЗ и детей-инвалидов (обучающиеся на дому – денежную компенсацию за питание),</w:t>
      </w:r>
      <w:r w:rsidR="00630278" w:rsidRPr="004D6F33">
        <w:rPr>
          <w:rStyle w:val="af"/>
          <w:b w:val="0"/>
          <w:sz w:val="24"/>
          <w:szCs w:val="24"/>
          <w:shd w:val="clear" w:color="auto" w:fill="FFFFFF"/>
        </w:rPr>
        <w:t xml:space="preserve"> </w:t>
      </w:r>
      <w:r w:rsidR="000022F5" w:rsidRPr="004D6F33">
        <w:rPr>
          <w:rStyle w:val="af"/>
          <w:b w:val="0"/>
          <w:sz w:val="24"/>
          <w:szCs w:val="24"/>
          <w:shd w:val="clear" w:color="auto" w:fill="FFFFFF"/>
        </w:rPr>
        <w:t>1</w:t>
      </w:r>
      <w:r w:rsidR="00630278" w:rsidRPr="004D6F33">
        <w:rPr>
          <w:rStyle w:val="af"/>
          <w:b w:val="0"/>
          <w:sz w:val="24"/>
          <w:szCs w:val="24"/>
          <w:shd w:val="clear" w:color="auto" w:fill="FFFFFF"/>
        </w:rPr>
        <w:t>656</w:t>
      </w:r>
      <w:r w:rsidRPr="004D6F33">
        <w:rPr>
          <w:rStyle w:val="af"/>
          <w:sz w:val="24"/>
          <w:szCs w:val="24"/>
          <w:shd w:val="clear" w:color="auto" w:fill="FFFFFF"/>
        </w:rPr>
        <w:t xml:space="preserve"> </w:t>
      </w:r>
      <w:r w:rsidRPr="004D6F33">
        <w:rPr>
          <w:rStyle w:val="af"/>
          <w:b w:val="0"/>
          <w:sz w:val="24"/>
          <w:szCs w:val="24"/>
          <w:shd w:val="clear" w:color="auto" w:fill="FFFFFF"/>
        </w:rPr>
        <w:t>у</w:t>
      </w:r>
      <w:r w:rsidRPr="004D6F33">
        <w:rPr>
          <w:sz w:val="24"/>
          <w:szCs w:val="24"/>
        </w:rPr>
        <w:t>чащимся начальных классов предоставляется бесплатный завтрак</w:t>
      </w:r>
      <w:r w:rsidR="0037599D" w:rsidRPr="004D6F33">
        <w:rPr>
          <w:sz w:val="24"/>
          <w:szCs w:val="24"/>
        </w:rPr>
        <w:t>,</w:t>
      </w:r>
      <w:r w:rsidR="00542FDC" w:rsidRPr="004D6F33">
        <w:rPr>
          <w:sz w:val="24"/>
          <w:szCs w:val="24"/>
        </w:rPr>
        <w:t xml:space="preserve"> </w:t>
      </w:r>
      <w:r w:rsidR="00CF21B1">
        <w:rPr>
          <w:sz w:val="24"/>
          <w:szCs w:val="24"/>
        </w:rPr>
        <w:t>546</w:t>
      </w:r>
      <w:r w:rsidR="00542FDC" w:rsidRPr="004D6F33">
        <w:rPr>
          <w:sz w:val="24"/>
          <w:szCs w:val="24"/>
        </w:rPr>
        <w:t xml:space="preserve"> </w:t>
      </w:r>
      <w:r w:rsidR="00CF21B1">
        <w:rPr>
          <w:sz w:val="24"/>
          <w:szCs w:val="24"/>
        </w:rPr>
        <w:t>детей</w:t>
      </w:r>
      <w:r w:rsidR="00542FDC" w:rsidRPr="004D6F33">
        <w:rPr>
          <w:sz w:val="24"/>
          <w:szCs w:val="24"/>
        </w:rPr>
        <w:t xml:space="preserve"> из малоимущих и многодетных семей, а также 51 ребенок из семей участников СВО обеспечены горячим обедом.</w:t>
      </w:r>
    </w:p>
    <w:p w:rsidR="00542FDC" w:rsidRPr="004D6F33" w:rsidRDefault="0037599D" w:rsidP="00542FDC">
      <w:pPr>
        <w:ind w:firstLine="708"/>
        <w:jc w:val="both"/>
        <w:rPr>
          <w:sz w:val="24"/>
          <w:szCs w:val="24"/>
        </w:rPr>
      </w:pPr>
      <w:r w:rsidRPr="004D6F33">
        <w:rPr>
          <w:sz w:val="24"/>
          <w:szCs w:val="24"/>
        </w:rPr>
        <w:t>Для 908</w:t>
      </w:r>
      <w:r w:rsidR="00542FDC" w:rsidRPr="004D6F33">
        <w:rPr>
          <w:sz w:val="24"/>
          <w:szCs w:val="24"/>
        </w:rPr>
        <w:t xml:space="preserve"> обучающихся 5-11 классов, не имеющих льгот, питание организовано за счёт родительских средств. </w:t>
      </w:r>
    </w:p>
    <w:p w:rsidR="00542FDC" w:rsidRPr="004D6F33" w:rsidRDefault="00542FDC" w:rsidP="00542FDC">
      <w:pPr>
        <w:ind w:firstLine="709"/>
        <w:jc w:val="both"/>
        <w:rPr>
          <w:sz w:val="24"/>
          <w:szCs w:val="24"/>
        </w:rPr>
      </w:pPr>
      <w:r w:rsidRPr="004D6F33">
        <w:rPr>
          <w:sz w:val="24"/>
          <w:szCs w:val="24"/>
        </w:rPr>
        <w:t xml:space="preserve">В городе имеется острая необходимость строительства и капитального ремонта общеобразовательных учреждений. </w:t>
      </w:r>
    </w:p>
    <w:p w:rsidR="00542FDC" w:rsidRPr="004D6F33" w:rsidRDefault="00542FDC" w:rsidP="00542FDC">
      <w:pPr>
        <w:ind w:firstLine="709"/>
        <w:jc w:val="both"/>
        <w:rPr>
          <w:sz w:val="24"/>
        </w:rPr>
      </w:pPr>
      <w:r w:rsidRPr="004D6F33">
        <w:rPr>
          <w:sz w:val="24"/>
        </w:rPr>
        <w:t xml:space="preserve">В связи с признанием аварийным здания МБОУ </w:t>
      </w:r>
      <w:r w:rsidR="00CA07A0" w:rsidRPr="004D6F33">
        <w:rPr>
          <w:sz w:val="24"/>
        </w:rPr>
        <w:t>«</w:t>
      </w:r>
      <w:r w:rsidRPr="004D6F33">
        <w:rPr>
          <w:sz w:val="24"/>
        </w:rPr>
        <w:t>СОШ № 9</w:t>
      </w:r>
      <w:r w:rsidR="00CA07A0" w:rsidRPr="004D6F33">
        <w:rPr>
          <w:sz w:val="24"/>
        </w:rPr>
        <w:t>»</w:t>
      </w:r>
      <w:r w:rsidRPr="004D6F33">
        <w:rPr>
          <w:sz w:val="24"/>
        </w:rPr>
        <w:t xml:space="preserve"> </w:t>
      </w:r>
      <w:r w:rsidR="006A317C" w:rsidRPr="004D6F33">
        <w:rPr>
          <w:sz w:val="24"/>
        </w:rPr>
        <w:t>и невозможностью перевода детей в другие школы города</w:t>
      </w:r>
      <w:r w:rsidR="0037599D" w:rsidRPr="004D6F33">
        <w:rPr>
          <w:sz w:val="24"/>
        </w:rPr>
        <w:t>, прорабатываются вопросы строительства</w:t>
      </w:r>
      <w:r w:rsidRPr="004D6F33">
        <w:rPr>
          <w:sz w:val="24"/>
        </w:rPr>
        <w:t xml:space="preserve"> нового здания о</w:t>
      </w:r>
      <w:r w:rsidR="00A13566" w:rsidRPr="004D6F33">
        <w:rPr>
          <w:sz w:val="24"/>
        </w:rPr>
        <w:t>бщеобразовательной организации.</w:t>
      </w:r>
      <w:r w:rsidRPr="004D6F33">
        <w:rPr>
          <w:sz w:val="24"/>
        </w:rPr>
        <w:t xml:space="preserve"> Определен участок, соответствующий требованиям к проектированию, по адресу: Иркутская область, г. Зима, переулок Больничный, 1В, с сохранением доступности для учеников 9-ой школы. В настоящее время согласно муниципальному контракту от 30.09.2024 </w:t>
      </w:r>
      <w:r w:rsidR="00C528E8" w:rsidRPr="004D6F33">
        <w:rPr>
          <w:sz w:val="24"/>
        </w:rPr>
        <w:t xml:space="preserve">за счет средств муниципального бюджета </w:t>
      </w:r>
      <w:r w:rsidR="0037599D" w:rsidRPr="004D6F33">
        <w:rPr>
          <w:sz w:val="24"/>
        </w:rPr>
        <w:t xml:space="preserve">осуществляется </w:t>
      </w:r>
      <w:r w:rsidRPr="004D6F33">
        <w:rPr>
          <w:sz w:val="24"/>
        </w:rPr>
        <w:t>разработка проектной документации для строительства новой школы на 520 учащихся.</w:t>
      </w:r>
    </w:p>
    <w:p w:rsidR="00542FDC" w:rsidRPr="004D6F33" w:rsidRDefault="00542FDC" w:rsidP="00542FDC">
      <w:pPr>
        <w:ind w:firstLine="709"/>
        <w:jc w:val="both"/>
        <w:rPr>
          <w:sz w:val="28"/>
          <w:szCs w:val="24"/>
        </w:rPr>
      </w:pPr>
      <w:r w:rsidRPr="004D6F33">
        <w:rPr>
          <w:sz w:val="24"/>
          <w:szCs w:val="24"/>
        </w:rPr>
        <w:t xml:space="preserve">В капитальном ремонте по состоянию на 1 января 2025 года нуждаются 3 школы г.Зимы: МБОУ </w:t>
      </w:r>
      <w:r w:rsidR="00CA07A0" w:rsidRPr="004D6F33">
        <w:rPr>
          <w:sz w:val="24"/>
          <w:szCs w:val="24"/>
        </w:rPr>
        <w:t>«</w:t>
      </w:r>
      <w:r w:rsidRPr="004D6F33">
        <w:rPr>
          <w:sz w:val="24"/>
          <w:szCs w:val="24"/>
        </w:rPr>
        <w:t>СОШ № 7</w:t>
      </w:r>
      <w:r w:rsidR="00CA07A0" w:rsidRPr="004D6F33">
        <w:rPr>
          <w:sz w:val="24"/>
          <w:szCs w:val="24"/>
        </w:rPr>
        <w:t>»</w:t>
      </w:r>
      <w:r w:rsidRPr="004D6F33">
        <w:rPr>
          <w:sz w:val="24"/>
          <w:szCs w:val="24"/>
        </w:rPr>
        <w:t xml:space="preserve">, МБОУ </w:t>
      </w:r>
      <w:r w:rsidR="00CA07A0" w:rsidRPr="004D6F33">
        <w:rPr>
          <w:sz w:val="24"/>
          <w:szCs w:val="24"/>
        </w:rPr>
        <w:t>«</w:t>
      </w:r>
      <w:r w:rsidRPr="004D6F33">
        <w:rPr>
          <w:sz w:val="24"/>
          <w:szCs w:val="24"/>
        </w:rPr>
        <w:t>СОШ № 8</w:t>
      </w:r>
      <w:r w:rsidR="00CA07A0" w:rsidRPr="004D6F33">
        <w:rPr>
          <w:sz w:val="24"/>
          <w:szCs w:val="24"/>
        </w:rPr>
        <w:t>»</w:t>
      </w:r>
      <w:r w:rsidRPr="004D6F33">
        <w:rPr>
          <w:sz w:val="24"/>
          <w:szCs w:val="24"/>
        </w:rPr>
        <w:t xml:space="preserve"> и МБОУ </w:t>
      </w:r>
      <w:r w:rsidR="00CA07A0" w:rsidRPr="004D6F33">
        <w:rPr>
          <w:sz w:val="24"/>
          <w:szCs w:val="24"/>
        </w:rPr>
        <w:t>«</w:t>
      </w:r>
      <w:r w:rsidRPr="004D6F33">
        <w:rPr>
          <w:sz w:val="24"/>
          <w:szCs w:val="24"/>
        </w:rPr>
        <w:t>СОШ № 26</w:t>
      </w:r>
      <w:r w:rsidR="00CA07A0" w:rsidRPr="004D6F33">
        <w:rPr>
          <w:sz w:val="24"/>
          <w:szCs w:val="24"/>
        </w:rPr>
        <w:t>»</w:t>
      </w:r>
      <w:r w:rsidR="006A317C" w:rsidRPr="004D6F33">
        <w:rPr>
          <w:sz w:val="24"/>
          <w:szCs w:val="24"/>
        </w:rPr>
        <w:t xml:space="preserve"> (2 здания)</w:t>
      </w:r>
      <w:r w:rsidRPr="004D6F33">
        <w:rPr>
          <w:sz w:val="24"/>
          <w:szCs w:val="24"/>
        </w:rPr>
        <w:t xml:space="preserve">. </w:t>
      </w:r>
    </w:p>
    <w:p w:rsidR="00542FDC" w:rsidRPr="004D6F33" w:rsidRDefault="00542FDC" w:rsidP="00542FDC">
      <w:pPr>
        <w:ind w:firstLine="709"/>
        <w:jc w:val="both"/>
        <w:rPr>
          <w:sz w:val="28"/>
          <w:szCs w:val="24"/>
        </w:rPr>
      </w:pPr>
      <w:r w:rsidRPr="004D6F33">
        <w:rPr>
          <w:sz w:val="24"/>
          <w:szCs w:val="24"/>
        </w:rPr>
        <w:t xml:space="preserve">Для осуществления мероприятий по капитальному ремонту разработана проектно-сметная документация с получением положительного заключения государственной экспертизы от 19.04.2023 на капитальный ремонт крылец, отмосток, замену оконных, уличных дверных блоков и входных групп, устройство пандусов для маломобильных групп населения в зданиях МБОУ </w:t>
      </w:r>
      <w:r w:rsidR="00CA07A0" w:rsidRPr="004D6F33">
        <w:rPr>
          <w:sz w:val="24"/>
          <w:szCs w:val="24"/>
        </w:rPr>
        <w:t>«</w:t>
      </w:r>
      <w:r w:rsidRPr="004D6F33">
        <w:rPr>
          <w:sz w:val="24"/>
          <w:szCs w:val="24"/>
        </w:rPr>
        <w:t>СОШ № 7, 8, 26</w:t>
      </w:r>
      <w:r w:rsidR="00CA07A0" w:rsidRPr="004D6F33">
        <w:rPr>
          <w:sz w:val="24"/>
          <w:szCs w:val="24"/>
        </w:rPr>
        <w:t>»</w:t>
      </w:r>
      <w:r w:rsidRPr="004D6F33">
        <w:rPr>
          <w:sz w:val="24"/>
          <w:szCs w:val="24"/>
        </w:rPr>
        <w:t xml:space="preserve">. </w:t>
      </w:r>
    </w:p>
    <w:p w:rsidR="00542FDC" w:rsidRPr="004D6F33" w:rsidRDefault="00542FDC" w:rsidP="00236314">
      <w:pPr>
        <w:tabs>
          <w:tab w:val="left" w:pos="3598"/>
        </w:tabs>
        <w:spacing w:before="240"/>
        <w:jc w:val="center"/>
        <w:rPr>
          <w:b/>
          <w:sz w:val="24"/>
          <w:szCs w:val="24"/>
        </w:rPr>
      </w:pPr>
      <w:r w:rsidRPr="004D6F33">
        <w:rPr>
          <w:b/>
          <w:sz w:val="24"/>
          <w:szCs w:val="24"/>
        </w:rPr>
        <w:t>3. Дополнительное образование</w:t>
      </w:r>
    </w:p>
    <w:p w:rsidR="00307D53" w:rsidRPr="004D6F33" w:rsidRDefault="00307D53" w:rsidP="00307D53">
      <w:pPr>
        <w:ind w:firstLine="709"/>
        <w:jc w:val="both"/>
        <w:rPr>
          <w:sz w:val="24"/>
        </w:rPr>
      </w:pPr>
      <w:r w:rsidRPr="004D6F33">
        <w:rPr>
          <w:sz w:val="24"/>
        </w:rPr>
        <w:t xml:space="preserve">На начало 2025 года в г. Зиме осуществляют деятельность 2 муниципальных бюджетных учреждения дополнительного образования, подведомственных Комитету по образованию администрации ЗГО: МБУ ДО «Зиминский дом детского творчества» (МБУ ДО «ЗДДТ») и МБУ ДО «Спортивная школа имени Г.М. Сергеева» (МБУ ДО «СШ им. Г.М. Сергеева»). </w:t>
      </w:r>
    </w:p>
    <w:p w:rsidR="00307D53" w:rsidRPr="004D6F33" w:rsidRDefault="00307D53" w:rsidP="00307D53">
      <w:pPr>
        <w:ind w:firstLine="709"/>
        <w:jc w:val="both"/>
        <w:rPr>
          <w:sz w:val="24"/>
          <w:szCs w:val="24"/>
        </w:rPr>
      </w:pPr>
      <w:r w:rsidRPr="004D6F33">
        <w:rPr>
          <w:sz w:val="24"/>
          <w:szCs w:val="24"/>
        </w:rPr>
        <w:t>МБУ ДО «СШ им. Г.М. Сергеева» осуществляет образовательную деятельность на 3-х спортивных объектах: спортивный зал</w:t>
      </w:r>
      <w:r w:rsidRPr="004D6F33">
        <w:rPr>
          <w:sz w:val="24"/>
          <w:szCs w:val="24"/>
          <w:shd w:val="clear" w:color="auto" w:fill="FFFFFF"/>
        </w:rPr>
        <w:t>,</w:t>
      </w:r>
      <w:r w:rsidRPr="004D6F33">
        <w:rPr>
          <w:sz w:val="24"/>
          <w:szCs w:val="24"/>
        </w:rPr>
        <w:t xml:space="preserve"> лыжная база «Юность»</w:t>
      </w:r>
      <w:r w:rsidRPr="004D6F33">
        <w:rPr>
          <w:sz w:val="24"/>
          <w:szCs w:val="24"/>
          <w:shd w:val="clear" w:color="auto" w:fill="FFFFFF"/>
        </w:rPr>
        <w:t>,</w:t>
      </w:r>
      <w:r w:rsidRPr="004D6F33">
        <w:rPr>
          <w:sz w:val="24"/>
          <w:szCs w:val="24"/>
        </w:rPr>
        <w:t xml:space="preserve"> шахматный клуб. Кроме этого деятельность тренеров-преподавателей спортивной школы ведется на базе ФОК «Сибирь» МАУ ДО «Спортивная школа» ЗГО </w:t>
      </w:r>
      <w:r w:rsidRPr="004D6F33">
        <w:rPr>
          <w:sz w:val="24"/>
          <w:szCs w:val="24"/>
          <w:shd w:val="clear" w:color="auto" w:fill="FFFFFF"/>
        </w:rPr>
        <w:t>и</w:t>
      </w:r>
      <w:r w:rsidRPr="004D6F33">
        <w:rPr>
          <w:sz w:val="24"/>
          <w:szCs w:val="24"/>
        </w:rPr>
        <w:t xml:space="preserve"> МБОУ «СОШ № 1, 5, 7, 8, 9, 26».</w:t>
      </w:r>
    </w:p>
    <w:p w:rsidR="00307D53" w:rsidRPr="004D6F33" w:rsidRDefault="00307D53" w:rsidP="00307D53">
      <w:pPr>
        <w:ind w:firstLine="709"/>
        <w:jc w:val="both"/>
        <w:rPr>
          <w:sz w:val="24"/>
          <w:szCs w:val="24"/>
        </w:rPr>
      </w:pPr>
      <w:r w:rsidRPr="004D6F33">
        <w:rPr>
          <w:sz w:val="24"/>
          <w:szCs w:val="24"/>
        </w:rPr>
        <w:t>Образовательная деятельность МБУ ДО «ЗДДТ» осуществляется на базе 2-х структурных подразделений: детский клуб по месту жительства «Романтик» и детский клуб по месту жительства «Ровесник», а также на базе МБОУ «СОШ № 1, 5, 7, 8, 9», «Начальная школа-Детский сад № 11».</w:t>
      </w:r>
    </w:p>
    <w:p w:rsidR="00542FDC" w:rsidRPr="004D6F33" w:rsidRDefault="00542FDC" w:rsidP="00542FDC">
      <w:pPr>
        <w:pStyle w:val="a4"/>
        <w:spacing w:line="237" w:lineRule="auto"/>
        <w:ind w:left="0" w:right="-1" w:firstLine="709"/>
        <w:rPr>
          <w:sz w:val="24"/>
          <w:szCs w:val="24"/>
        </w:rPr>
      </w:pPr>
      <w:r w:rsidRPr="004D6F33">
        <w:rPr>
          <w:sz w:val="24"/>
          <w:szCs w:val="24"/>
        </w:rPr>
        <w:t xml:space="preserve">По итогам 2024 года дополнительным образованием в учреждениях г. Зимы охвачено 4908 человек (73,9% от общего числа населения от 5 до 18 лет – 6644). </w:t>
      </w:r>
    </w:p>
    <w:p w:rsidR="00542FDC" w:rsidRPr="004D6F33" w:rsidRDefault="00542FDC" w:rsidP="00542FDC">
      <w:pPr>
        <w:pStyle w:val="a4"/>
        <w:spacing w:line="237" w:lineRule="auto"/>
        <w:ind w:left="0" w:right="-1" w:firstLine="709"/>
        <w:rPr>
          <w:sz w:val="24"/>
          <w:szCs w:val="24"/>
        </w:rPr>
      </w:pPr>
      <w:r w:rsidRPr="004D6F33">
        <w:rPr>
          <w:sz w:val="24"/>
          <w:szCs w:val="24"/>
        </w:rPr>
        <w:t xml:space="preserve">Система дополнительного образования на территории Зиминского городского округа представлена 20 организациями, имеющими лицензии на осуществление образовательной деятельности по программам дополнительного образования: 15 организаций, подведомственных Комитету по образованию администрации ЗГО (2 организации дополнительного образования (МБУ ДО </w:t>
      </w:r>
      <w:r w:rsidR="00CA07A0" w:rsidRPr="004D6F33">
        <w:rPr>
          <w:sz w:val="24"/>
          <w:szCs w:val="24"/>
        </w:rPr>
        <w:t>«</w:t>
      </w:r>
      <w:r w:rsidR="00307D53" w:rsidRPr="004D6F33">
        <w:rPr>
          <w:sz w:val="24"/>
          <w:szCs w:val="24"/>
        </w:rPr>
        <w:t>СШ им.</w:t>
      </w:r>
      <w:r w:rsidRPr="004D6F33">
        <w:rPr>
          <w:sz w:val="24"/>
          <w:szCs w:val="24"/>
        </w:rPr>
        <w:t xml:space="preserve"> Г.М. Сергеева</w:t>
      </w:r>
      <w:r w:rsidR="00CA07A0" w:rsidRPr="004D6F33">
        <w:rPr>
          <w:sz w:val="24"/>
          <w:szCs w:val="24"/>
        </w:rPr>
        <w:t>»</w:t>
      </w:r>
      <w:r w:rsidRPr="004D6F33">
        <w:rPr>
          <w:sz w:val="24"/>
          <w:szCs w:val="24"/>
        </w:rPr>
        <w:t xml:space="preserve"> и МБУ ДО </w:t>
      </w:r>
      <w:r w:rsidR="00CA07A0" w:rsidRPr="004D6F33">
        <w:rPr>
          <w:sz w:val="24"/>
          <w:szCs w:val="24"/>
        </w:rPr>
        <w:t>«</w:t>
      </w:r>
      <w:r w:rsidR="00307D53" w:rsidRPr="004D6F33">
        <w:rPr>
          <w:sz w:val="24"/>
          <w:szCs w:val="24"/>
        </w:rPr>
        <w:t>ЗДДТ</w:t>
      </w:r>
      <w:r w:rsidR="00CA07A0" w:rsidRPr="004D6F33">
        <w:rPr>
          <w:sz w:val="24"/>
          <w:szCs w:val="24"/>
        </w:rPr>
        <w:t>»</w:t>
      </w:r>
      <w:r w:rsidRPr="004D6F33">
        <w:rPr>
          <w:sz w:val="24"/>
          <w:szCs w:val="24"/>
        </w:rPr>
        <w:t xml:space="preserve">), 4 дошкольных образовательных организации (50% </w:t>
      </w:r>
      <w:r w:rsidR="0037599D" w:rsidRPr="004D6F33">
        <w:rPr>
          <w:sz w:val="24"/>
          <w:szCs w:val="24"/>
        </w:rPr>
        <w:t xml:space="preserve">от общего количества детских садов </w:t>
      </w:r>
      <w:r w:rsidRPr="004D6F33">
        <w:rPr>
          <w:sz w:val="24"/>
          <w:szCs w:val="24"/>
        </w:rPr>
        <w:t>-</w:t>
      </w:r>
      <w:r w:rsidR="00307D53" w:rsidRPr="004D6F33">
        <w:rPr>
          <w:sz w:val="24"/>
          <w:szCs w:val="24"/>
        </w:rPr>
        <w:t xml:space="preserve"> </w:t>
      </w:r>
      <w:r w:rsidRPr="004D6F33">
        <w:rPr>
          <w:sz w:val="24"/>
          <w:szCs w:val="24"/>
        </w:rPr>
        <w:t>МКДОУ № 15, 16, 56, 212) и 9 общеобразовательных организаций (100%</w:t>
      </w:r>
      <w:r w:rsidR="0037599D" w:rsidRPr="004D6F33">
        <w:rPr>
          <w:sz w:val="24"/>
          <w:szCs w:val="24"/>
        </w:rPr>
        <w:t xml:space="preserve"> от общего количества школ</w:t>
      </w:r>
      <w:r w:rsidRPr="004D6F33">
        <w:rPr>
          <w:sz w:val="24"/>
          <w:szCs w:val="24"/>
        </w:rPr>
        <w:t xml:space="preserve">); 2 учреждения дополнительного образования, подведомственные </w:t>
      </w:r>
      <w:r w:rsidR="00CA07A0" w:rsidRPr="004D6F33">
        <w:rPr>
          <w:sz w:val="24"/>
          <w:szCs w:val="24"/>
        </w:rPr>
        <w:t>«</w:t>
      </w:r>
      <w:r w:rsidRPr="004D6F33">
        <w:rPr>
          <w:sz w:val="24"/>
          <w:szCs w:val="24"/>
        </w:rPr>
        <w:t>Управлению по развитию культурной сферы и библиотечного обслуживания</w:t>
      </w:r>
      <w:r w:rsidR="00CA07A0" w:rsidRPr="004D6F33">
        <w:rPr>
          <w:sz w:val="24"/>
          <w:szCs w:val="24"/>
        </w:rPr>
        <w:t>»</w:t>
      </w:r>
      <w:r w:rsidRPr="004D6F33">
        <w:rPr>
          <w:sz w:val="24"/>
          <w:szCs w:val="24"/>
        </w:rPr>
        <w:t xml:space="preserve"> ЗГО (МБУ ДО </w:t>
      </w:r>
      <w:r w:rsidR="00CA07A0" w:rsidRPr="004D6F33">
        <w:rPr>
          <w:sz w:val="24"/>
          <w:szCs w:val="24"/>
        </w:rPr>
        <w:t>«</w:t>
      </w:r>
      <w:r w:rsidRPr="004D6F33">
        <w:rPr>
          <w:sz w:val="24"/>
          <w:szCs w:val="24"/>
        </w:rPr>
        <w:t>Зиминская ДХШ им. Брызгалова</w:t>
      </w:r>
      <w:r w:rsidR="00CA07A0" w:rsidRPr="004D6F33">
        <w:rPr>
          <w:sz w:val="24"/>
          <w:szCs w:val="24"/>
        </w:rPr>
        <w:t>»</w:t>
      </w:r>
      <w:r w:rsidRPr="004D6F33">
        <w:rPr>
          <w:sz w:val="24"/>
          <w:szCs w:val="24"/>
        </w:rPr>
        <w:t xml:space="preserve">, МБУ ДО </w:t>
      </w:r>
      <w:r w:rsidR="00CA07A0" w:rsidRPr="004D6F33">
        <w:rPr>
          <w:sz w:val="24"/>
          <w:szCs w:val="24"/>
        </w:rPr>
        <w:t>«</w:t>
      </w:r>
      <w:r w:rsidRPr="004D6F33">
        <w:rPr>
          <w:sz w:val="24"/>
          <w:szCs w:val="24"/>
        </w:rPr>
        <w:t>Зиминская ДМШ</w:t>
      </w:r>
      <w:r w:rsidR="00CA07A0" w:rsidRPr="004D6F33">
        <w:rPr>
          <w:sz w:val="24"/>
          <w:szCs w:val="24"/>
        </w:rPr>
        <w:t>»</w:t>
      </w:r>
      <w:r w:rsidRPr="004D6F33">
        <w:rPr>
          <w:sz w:val="24"/>
          <w:szCs w:val="24"/>
        </w:rPr>
        <w:t xml:space="preserve">); МАУ ДО </w:t>
      </w:r>
      <w:r w:rsidR="00CA07A0" w:rsidRPr="004D6F33">
        <w:rPr>
          <w:sz w:val="24"/>
          <w:szCs w:val="24"/>
        </w:rPr>
        <w:t>«</w:t>
      </w:r>
      <w:r w:rsidRPr="004D6F33">
        <w:rPr>
          <w:sz w:val="24"/>
          <w:szCs w:val="24"/>
        </w:rPr>
        <w:t>Спортивная школа</w:t>
      </w:r>
      <w:r w:rsidR="00CA07A0" w:rsidRPr="004D6F33">
        <w:rPr>
          <w:sz w:val="24"/>
          <w:szCs w:val="24"/>
        </w:rPr>
        <w:t>»</w:t>
      </w:r>
      <w:r w:rsidRPr="004D6F33">
        <w:rPr>
          <w:sz w:val="24"/>
          <w:szCs w:val="24"/>
        </w:rPr>
        <w:t xml:space="preserve"> ЗГО;  ГБПОУ ИО </w:t>
      </w:r>
      <w:r w:rsidR="00CA07A0" w:rsidRPr="004D6F33">
        <w:rPr>
          <w:sz w:val="24"/>
          <w:szCs w:val="24"/>
        </w:rPr>
        <w:t>«</w:t>
      </w:r>
      <w:r w:rsidRPr="004D6F33">
        <w:rPr>
          <w:sz w:val="24"/>
          <w:szCs w:val="24"/>
        </w:rPr>
        <w:t>Зиминский железнодорожный техникум</w:t>
      </w:r>
      <w:r w:rsidR="00CA07A0" w:rsidRPr="004D6F33">
        <w:rPr>
          <w:sz w:val="24"/>
          <w:szCs w:val="24"/>
        </w:rPr>
        <w:t>»</w:t>
      </w:r>
      <w:r w:rsidRPr="004D6F33">
        <w:rPr>
          <w:sz w:val="24"/>
          <w:szCs w:val="24"/>
        </w:rPr>
        <w:t xml:space="preserve">; ГОКУ ИО </w:t>
      </w:r>
      <w:r w:rsidR="00CA07A0" w:rsidRPr="004D6F33">
        <w:rPr>
          <w:sz w:val="24"/>
          <w:szCs w:val="24"/>
        </w:rPr>
        <w:t>«</w:t>
      </w:r>
      <w:r w:rsidRPr="004D6F33">
        <w:rPr>
          <w:sz w:val="24"/>
          <w:szCs w:val="24"/>
        </w:rPr>
        <w:t>Специальная (коррекционная) школа г. Зима</w:t>
      </w:r>
      <w:r w:rsidR="00CA07A0" w:rsidRPr="004D6F33">
        <w:rPr>
          <w:sz w:val="24"/>
          <w:szCs w:val="24"/>
        </w:rPr>
        <w:t>»</w:t>
      </w:r>
      <w:r w:rsidRPr="004D6F33">
        <w:rPr>
          <w:sz w:val="24"/>
          <w:szCs w:val="24"/>
        </w:rPr>
        <w:t>.</w:t>
      </w:r>
    </w:p>
    <w:p w:rsidR="00542FDC" w:rsidRPr="004D6F33" w:rsidRDefault="00542FDC" w:rsidP="00542FDC">
      <w:pPr>
        <w:pStyle w:val="af0"/>
        <w:spacing w:after="0"/>
        <w:ind w:firstLine="709"/>
        <w:jc w:val="both"/>
      </w:pPr>
      <w:r w:rsidRPr="004D6F33">
        <w:lastRenderedPageBreak/>
        <w:t>Самыми востребованными программами дополнительного образования явля</w:t>
      </w:r>
      <w:r w:rsidR="00272CF1" w:rsidRPr="004D6F33">
        <w:t>ются</w:t>
      </w:r>
      <w:r w:rsidRPr="004D6F33">
        <w:t xml:space="preserve"> программы художественной и физкультурно-спортивной направленностей. </w:t>
      </w:r>
    </w:p>
    <w:p w:rsidR="00542FDC" w:rsidRPr="004D6F33" w:rsidRDefault="00542FDC" w:rsidP="00542FDC">
      <w:pPr>
        <w:pStyle w:val="af0"/>
        <w:spacing w:after="0"/>
        <w:ind w:firstLine="709"/>
        <w:jc w:val="both"/>
      </w:pPr>
      <w:r w:rsidRPr="004D6F33">
        <w:t xml:space="preserve">Всего в </w:t>
      </w:r>
      <w:r w:rsidR="0037599D" w:rsidRPr="004D6F33">
        <w:t xml:space="preserve">2024 году в муниципальных </w:t>
      </w:r>
      <w:r w:rsidRPr="004D6F33">
        <w:t>общеобразовательных организациях на бесп</w:t>
      </w:r>
      <w:r w:rsidR="00272CF1" w:rsidRPr="004D6F33">
        <w:t>латной основе занималось 2473 уча</w:t>
      </w:r>
      <w:r w:rsidR="0037599D" w:rsidRPr="004D6F33">
        <w:t>щихся 1-11 классов (57</w:t>
      </w:r>
      <w:r w:rsidRPr="004D6F33">
        <w:t>% от общего количества учащихся) по 142 программам дополнительного образования.</w:t>
      </w:r>
    </w:p>
    <w:p w:rsidR="00542FDC" w:rsidRPr="004D6F33" w:rsidRDefault="00272CF1" w:rsidP="00542FDC">
      <w:pPr>
        <w:ind w:firstLine="709"/>
        <w:jc w:val="both"/>
        <w:rPr>
          <w:sz w:val="24"/>
          <w:szCs w:val="24"/>
        </w:rPr>
      </w:pPr>
      <w:r w:rsidRPr="004D6F33">
        <w:rPr>
          <w:sz w:val="24"/>
          <w:szCs w:val="24"/>
        </w:rPr>
        <w:t xml:space="preserve">В МБОУ </w:t>
      </w:r>
      <w:r w:rsidR="00CA07A0" w:rsidRPr="004D6F33">
        <w:rPr>
          <w:sz w:val="24"/>
          <w:szCs w:val="24"/>
        </w:rPr>
        <w:t>«</w:t>
      </w:r>
      <w:r w:rsidRPr="004D6F33">
        <w:rPr>
          <w:sz w:val="24"/>
          <w:szCs w:val="24"/>
        </w:rPr>
        <w:t>СОШ № 8</w:t>
      </w:r>
      <w:r w:rsidR="00CA07A0" w:rsidRPr="004D6F33">
        <w:rPr>
          <w:sz w:val="24"/>
          <w:szCs w:val="24"/>
        </w:rPr>
        <w:t>»</w:t>
      </w:r>
      <w:r w:rsidR="00542FDC" w:rsidRPr="004D6F33">
        <w:rPr>
          <w:sz w:val="24"/>
          <w:szCs w:val="24"/>
        </w:rPr>
        <w:t xml:space="preserve"> в рамках исполнения распоряжения министерства образования Иркутской области от 14.11.2023 № 55-1530-мр </w:t>
      </w:r>
      <w:r w:rsidR="00CA07A0" w:rsidRPr="004D6F33">
        <w:rPr>
          <w:sz w:val="24"/>
          <w:szCs w:val="24"/>
        </w:rPr>
        <w:t>«</w:t>
      </w:r>
      <w:r w:rsidR="00542FDC" w:rsidRPr="004D6F33">
        <w:rPr>
          <w:sz w:val="24"/>
          <w:szCs w:val="24"/>
        </w:rPr>
        <w:t>Об утверждении перечня новых мест в образовательных организациях различных типов для реализации дополнительных общеобразо</w:t>
      </w:r>
      <w:r w:rsidRPr="004D6F33">
        <w:rPr>
          <w:sz w:val="24"/>
          <w:szCs w:val="24"/>
        </w:rPr>
        <w:t>вательных программ в 2024 году</w:t>
      </w:r>
      <w:r w:rsidR="00CA07A0" w:rsidRPr="004D6F33">
        <w:rPr>
          <w:sz w:val="24"/>
          <w:szCs w:val="24"/>
        </w:rPr>
        <w:t>»</w:t>
      </w:r>
      <w:r w:rsidRPr="004D6F33">
        <w:rPr>
          <w:sz w:val="24"/>
          <w:szCs w:val="24"/>
        </w:rPr>
        <w:t xml:space="preserve"> создано</w:t>
      </w:r>
      <w:r w:rsidR="00542FDC" w:rsidRPr="004D6F33">
        <w:rPr>
          <w:sz w:val="24"/>
          <w:szCs w:val="24"/>
        </w:rPr>
        <w:t xml:space="preserve"> </w:t>
      </w:r>
      <w:r w:rsidRPr="004D6F33">
        <w:rPr>
          <w:sz w:val="24"/>
          <w:szCs w:val="24"/>
        </w:rPr>
        <w:t>150 новых</w:t>
      </w:r>
      <w:r w:rsidR="00542FDC" w:rsidRPr="004D6F33">
        <w:rPr>
          <w:sz w:val="24"/>
          <w:szCs w:val="24"/>
        </w:rPr>
        <w:t xml:space="preserve"> мест для реализации программ художественной направленности. В рамках федерального проекта </w:t>
      </w:r>
      <w:r w:rsidR="00CA07A0" w:rsidRPr="004D6F33">
        <w:rPr>
          <w:sz w:val="24"/>
          <w:szCs w:val="24"/>
        </w:rPr>
        <w:t>«</w:t>
      </w:r>
      <w:r w:rsidR="00542FDC" w:rsidRPr="004D6F33">
        <w:rPr>
          <w:sz w:val="24"/>
          <w:szCs w:val="24"/>
        </w:rPr>
        <w:t>Успех каждого ребенка</w:t>
      </w:r>
      <w:r w:rsidR="00CA07A0" w:rsidRPr="004D6F33">
        <w:rPr>
          <w:sz w:val="24"/>
          <w:szCs w:val="24"/>
        </w:rPr>
        <w:t>»</w:t>
      </w:r>
      <w:r w:rsidR="00542FDC" w:rsidRPr="004D6F33">
        <w:rPr>
          <w:sz w:val="24"/>
          <w:szCs w:val="24"/>
        </w:rPr>
        <w:t xml:space="preserve"> в данное учреждение поставлено оборудование для организации деятельности школьного театра на общую сумму 439,610 тыс. рублей.</w:t>
      </w:r>
    </w:p>
    <w:p w:rsidR="00542FDC" w:rsidRPr="004D6F33" w:rsidRDefault="00542FDC" w:rsidP="00542FDC">
      <w:pPr>
        <w:pStyle w:val="af0"/>
        <w:spacing w:after="0"/>
        <w:ind w:firstLine="709"/>
        <w:jc w:val="both"/>
      </w:pPr>
      <w:r w:rsidRPr="004D6F33">
        <w:t xml:space="preserve">Охват программами в дошкольных образовательных организациях </w:t>
      </w:r>
      <w:r w:rsidR="0037599D" w:rsidRPr="004D6F33">
        <w:t xml:space="preserve">в 2024 году </w:t>
      </w:r>
      <w:r w:rsidRPr="004D6F33">
        <w:t>составил 365 человек.</w:t>
      </w:r>
    </w:p>
    <w:p w:rsidR="00542FDC" w:rsidRPr="004D6F33" w:rsidRDefault="00542FDC" w:rsidP="00542FDC">
      <w:pPr>
        <w:ind w:firstLine="709"/>
        <w:jc w:val="both"/>
        <w:rPr>
          <w:sz w:val="24"/>
        </w:rPr>
      </w:pPr>
      <w:r w:rsidRPr="004D6F33">
        <w:rPr>
          <w:sz w:val="24"/>
        </w:rPr>
        <w:t>Для детей с ОВЗ в 7-ми образовательных организациях (</w:t>
      </w:r>
      <w:r w:rsidR="00CA07A0" w:rsidRPr="004D6F33">
        <w:rPr>
          <w:sz w:val="24"/>
        </w:rPr>
        <w:t>«</w:t>
      </w:r>
      <w:r w:rsidRPr="004D6F33">
        <w:rPr>
          <w:sz w:val="24"/>
        </w:rPr>
        <w:t>СОШ № 1, 9, 10, 26</w:t>
      </w:r>
      <w:r w:rsidR="00CA07A0" w:rsidRPr="004D6F33">
        <w:rPr>
          <w:sz w:val="24"/>
        </w:rPr>
        <w:t>»</w:t>
      </w:r>
      <w:r w:rsidRPr="004D6F33">
        <w:rPr>
          <w:sz w:val="24"/>
        </w:rPr>
        <w:t xml:space="preserve">, МБОУ </w:t>
      </w:r>
      <w:r w:rsidR="00CA07A0" w:rsidRPr="004D6F33">
        <w:rPr>
          <w:sz w:val="24"/>
        </w:rPr>
        <w:t>«</w:t>
      </w:r>
      <w:r w:rsidRPr="004D6F33">
        <w:rPr>
          <w:sz w:val="24"/>
        </w:rPr>
        <w:t>Начальная школа-Детский сад № 11</w:t>
      </w:r>
      <w:r w:rsidR="00CA07A0" w:rsidRPr="004D6F33">
        <w:rPr>
          <w:sz w:val="24"/>
        </w:rPr>
        <w:t>»</w:t>
      </w:r>
      <w:r w:rsidRPr="004D6F33">
        <w:rPr>
          <w:sz w:val="24"/>
        </w:rPr>
        <w:t xml:space="preserve">; МКДОУ № 212) реализовано 15 дополнительных общеобразовательных программ художественной, технической, физкультурно-спортивной направленностей. Охвачено 466 обучающихся с ОВЗ. </w:t>
      </w:r>
    </w:p>
    <w:p w:rsidR="00542FDC" w:rsidRPr="004D6F33" w:rsidRDefault="00542FDC" w:rsidP="00542FDC">
      <w:pPr>
        <w:ind w:firstLine="709"/>
        <w:jc w:val="both"/>
        <w:rPr>
          <w:sz w:val="24"/>
          <w:szCs w:val="24"/>
        </w:rPr>
      </w:pPr>
      <w:r w:rsidRPr="004D6F33">
        <w:rPr>
          <w:sz w:val="24"/>
          <w:szCs w:val="24"/>
        </w:rPr>
        <w:t xml:space="preserve">Всего в </w:t>
      </w:r>
      <w:r w:rsidR="00307D53" w:rsidRPr="004D6F33">
        <w:rPr>
          <w:sz w:val="24"/>
          <w:szCs w:val="24"/>
        </w:rPr>
        <w:t xml:space="preserve">двух </w:t>
      </w:r>
      <w:r w:rsidRPr="004D6F33">
        <w:rPr>
          <w:sz w:val="24"/>
          <w:szCs w:val="24"/>
        </w:rPr>
        <w:t>организациях дополнительного образования, подведомственных Комитету по образованию админи</w:t>
      </w:r>
      <w:r w:rsidR="00272CF1" w:rsidRPr="004D6F33">
        <w:rPr>
          <w:sz w:val="24"/>
          <w:szCs w:val="24"/>
        </w:rPr>
        <w:t>страции ЗГО, в 2024 году обучало</w:t>
      </w:r>
      <w:r w:rsidRPr="004D6F33">
        <w:rPr>
          <w:sz w:val="24"/>
          <w:szCs w:val="24"/>
        </w:rPr>
        <w:t xml:space="preserve">сь 1068 детей. </w:t>
      </w:r>
    </w:p>
    <w:p w:rsidR="00542FDC" w:rsidRPr="004D6F33" w:rsidRDefault="00542FDC" w:rsidP="00542FDC">
      <w:pPr>
        <w:ind w:firstLine="709"/>
        <w:jc w:val="both"/>
        <w:rPr>
          <w:sz w:val="24"/>
          <w:szCs w:val="24"/>
        </w:rPr>
      </w:pPr>
      <w:r w:rsidRPr="004D6F33">
        <w:rPr>
          <w:sz w:val="24"/>
          <w:szCs w:val="24"/>
        </w:rPr>
        <w:t xml:space="preserve">В МБУ ДО </w:t>
      </w:r>
      <w:r w:rsidR="00CA07A0" w:rsidRPr="004D6F33">
        <w:rPr>
          <w:sz w:val="24"/>
          <w:szCs w:val="24"/>
        </w:rPr>
        <w:t>«</w:t>
      </w:r>
      <w:r w:rsidR="00307D53" w:rsidRPr="004D6F33">
        <w:rPr>
          <w:sz w:val="24"/>
          <w:szCs w:val="24"/>
        </w:rPr>
        <w:t>СШ им.</w:t>
      </w:r>
      <w:r w:rsidRPr="004D6F33">
        <w:rPr>
          <w:sz w:val="24"/>
          <w:szCs w:val="24"/>
        </w:rPr>
        <w:t xml:space="preserve"> Г.М. Сергеева</w:t>
      </w:r>
      <w:r w:rsidR="00CA07A0" w:rsidRPr="004D6F33">
        <w:rPr>
          <w:sz w:val="24"/>
          <w:szCs w:val="24"/>
        </w:rPr>
        <w:t>»</w:t>
      </w:r>
      <w:r w:rsidRPr="004D6F33">
        <w:rPr>
          <w:sz w:val="24"/>
          <w:szCs w:val="24"/>
        </w:rPr>
        <w:t xml:space="preserve"> работают секции по 8 направлениям: футбол, баскетбол, легкая атлетика, лыжные гонки, шахматы, кикбоксинг, пауэрлифтинг, волейбол, в которых занимается 538 обучающихся (8% от общего количества детей 5-17 лет). </w:t>
      </w:r>
    </w:p>
    <w:p w:rsidR="00542FDC" w:rsidRPr="004D6F33" w:rsidRDefault="00542FDC" w:rsidP="00542FDC">
      <w:pPr>
        <w:ind w:firstLine="709"/>
        <w:jc w:val="both"/>
        <w:rPr>
          <w:sz w:val="24"/>
          <w:szCs w:val="24"/>
        </w:rPr>
      </w:pPr>
      <w:r w:rsidRPr="004D6F33">
        <w:rPr>
          <w:sz w:val="24"/>
          <w:szCs w:val="24"/>
        </w:rPr>
        <w:t xml:space="preserve">В МБУ ДО </w:t>
      </w:r>
      <w:r w:rsidR="00CA07A0" w:rsidRPr="004D6F33">
        <w:rPr>
          <w:sz w:val="24"/>
          <w:szCs w:val="24"/>
        </w:rPr>
        <w:t>«</w:t>
      </w:r>
      <w:r w:rsidR="00307D53" w:rsidRPr="004D6F33">
        <w:rPr>
          <w:sz w:val="24"/>
          <w:szCs w:val="24"/>
        </w:rPr>
        <w:t>ЗДДТ</w:t>
      </w:r>
      <w:r w:rsidR="00CA07A0" w:rsidRPr="004D6F33">
        <w:rPr>
          <w:sz w:val="24"/>
          <w:szCs w:val="24"/>
        </w:rPr>
        <w:t>»</w:t>
      </w:r>
      <w:r w:rsidRPr="004D6F33">
        <w:rPr>
          <w:sz w:val="24"/>
          <w:szCs w:val="24"/>
        </w:rPr>
        <w:t xml:space="preserve"> 530 обучающихся (8% от общего количества детей 5-17 лет) занимаются по 28 дополнительным общеразвивающим программам 4 направленностей (художественная, туристско-краеведческая, физкультурно-спортивная, социально-гуманитарная).</w:t>
      </w:r>
    </w:p>
    <w:p w:rsidR="00542FDC" w:rsidRPr="004D6F33" w:rsidRDefault="00542FDC" w:rsidP="00542FDC">
      <w:pPr>
        <w:pStyle w:val="a4"/>
        <w:spacing w:line="237" w:lineRule="auto"/>
        <w:ind w:left="0" w:right="-1" w:firstLine="709"/>
        <w:rPr>
          <w:sz w:val="24"/>
          <w:szCs w:val="24"/>
        </w:rPr>
      </w:pPr>
      <w:r w:rsidRPr="004D6F33">
        <w:rPr>
          <w:sz w:val="24"/>
          <w:szCs w:val="24"/>
        </w:rPr>
        <w:t>Внедрен механизм персонифицированного финансирования и персонифицированного учета.</w:t>
      </w:r>
    </w:p>
    <w:p w:rsidR="00272CF1" w:rsidRPr="004D6F33" w:rsidRDefault="00272CF1" w:rsidP="00272CF1">
      <w:pPr>
        <w:ind w:firstLine="709"/>
        <w:jc w:val="both"/>
        <w:rPr>
          <w:sz w:val="24"/>
          <w:szCs w:val="24"/>
        </w:rPr>
      </w:pPr>
      <w:r w:rsidRPr="004D6F33">
        <w:rPr>
          <w:sz w:val="24"/>
          <w:szCs w:val="24"/>
        </w:rPr>
        <w:t xml:space="preserve">С целью создания новых улучшенных объектов, расширения возможностей детей для занятий дополнительным образованием прорабатываются вопросы проведения реконструкции здания, приобретенного за счет средств местного бюджета по адресу: г. Зима, ул. Клименко, 34, для МБУ ДО </w:t>
      </w:r>
      <w:r w:rsidR="00CA07A0" w:rsidRPr="004D6F33">
        <w:rPr>
          <w:sz w:val="24"/>
          <w:szCs w:val="24"/>
        </w:rPr>
        <w:t>«</w:t>
      </w:r>
      <w:r w:rsidRPr="004D6F33">
        <w:rPr>
          <w:sz w:val="24"/>
          <w:szCs w:val="24"/>
        </w:rPr>
        <w:t>Зиминский дом детского творчества</w:t>
      </w:r>
      <w:r w:rsidR="00CA07A0" w:rsidRPr="004D6F33">
        <w:rPr>
          <w:sz w:val="24"/>
          <w:szCs w:val="24"/>
        </w:rPr>
        <w:t>»</w:t>
      </w:r>
      <w:r w:rsidRPr="004D6F33">
        <w:rPr>
          <w:sz w:val="24"/>
          <w:szCs w:val="24"/>
        </w:rPr>
        <w:t>.</w:t>
      </w:r>
    </w:p>
    <w:p w:rsidR="008153CB" w:rsidRPr="004D6F33" w:rsidRDefault="00542FDC" w:rsidP="00542FDC">
      <w:pPr>
        <w:ind w:firstLine="709"/>
        <w:jc w:val="both"/>
        <w:rPr>
          <w:sz w:val="24"/>
          <w:szCs w:val="24"/>
        </w:rPr>
      </w:pPr>
      <w:r w:rsidRPr="004D6F33">
        <w:rPr>
          <w:sz w:val="24"/>
          <w:szCs w:val="24"/>
        </w:rPr>
        <w:t>В 2024 год</w:t>
      </w:r>
      <w:r w:rsidR="008153CB" w:rsidRPr="004D6F33">
        <w:rPr>
          <w:sz w:val="24"/>
          <w:szCs w:val="24"/>
        </w:rPr>
        <w:t>у в</w:t>
      </w:r>
      <w:r w:rsidR="008153CB" w:rsidRPr="004D6F33">
        <w:rPr>
          <w:sz w:val="24"/>
        </w:rPr>
        <w:t xml:space="preserve"> рамках реализации проекта «Народные инициативы» за счет средств областного бюджета в шахматном клубе МБУ ДО «Спортивная школа имени Г.М. Сергеева» проведены ремонт помещения, замена окон, дверей и ремонт крыльца с установкой пандуса для маломобильных граждан. По инициативным проектам в 2023-2024 годах выполнено</w:t>
      </w:r>
      <w:r w:rsidRPr="004D6F33">
        <w:rPr>
          <w:sz w:val="24"/>
          <w:szCs w:val="24"/>
        </w:rPr>
        <w:t xml:space="preserve"> обустройство прилегающей территории </w:t>
      </w:r>
      <w:r w:rsidR="001E2F31" w:rsidRPr="004D6F33">
        <w:rPr>
          <w:sz w:val="24"/>
          <w:szCs w:val="24"/>
        </w:rPr>
        <w:t xml:space="preserve">шахматного клуба </w:t>
      </w:r>
      <w:r w:rsidRPr="004D6F33">
        <w:rPr>
          <w:sz w:val="24"/>
          <w:szCs w:val="24"/>
        </w:rPr>
        <w:t xml:space="preserve">с установкой арт-объекта </w:t>
      </w:r>
      <w:r w:rsidR="00CA07A0" w:rsidRPr="004D6F33">
        <w:rPr>
          <w:sz w:val="24"/>
          <w:szCs w:val="24"/>
        </w:rPr>
        <w:t>«</w:t>
      </w:r>
      <w:r w:rsidRPr="004D6F33">
        <w:rPr>
          <w:sz w:val="24"/>
          <w:szCs w:val="24"/>
        </w:rPr>
        <w:t>Белая ладья</w:t>
      </w:r>
      <w:r w:rsidR="00CA07A0" w:rsidRPr="004D6F33">
        <w:rPr>
          <w:sz w:val="24"/>
          <w:szCs w:val="24"/>
        </w:rPr>
        <w:t>»</w:t>
      </w:r>
      <w:r w:rsidR="00307D53" w:rsidRPr="004D6F33">
        <w:rPr>
          <w:sz w:val="24"/>
          <w:szCs w:val="24"/>
        </w:rPr>
        <w:t xml:space="preserve">. </w:t>
      </w:r>
    </w:p>
    <w:p w:rsidR="00542FDC" w:rsidRPr="004D6F33" w:rsidRDefault="008153CB" w:rsidP="00542FDC">
      <w:pPr>
        <w:ind w:firstLine="709"/>
        <w:jc w:val="both"/>
        <w:rPr>
          <w:sz w:val="24"/>
          <w:szCs w:val="24"/>
        </w:rPr>
      </w:pPr>
      <w:r w:rsidRPr="004D6F33">
        <w:rPr>
          <w:sz w:val="24"/>
          <w:szCs w:val="24"/>
        </w:rPr>
        <w:t>На сегодняшний день к</w:t>
      </w:r>
      <w:r w:rsidR="00307D53" w:rsidRPr="004D6F33">
        <w:rPr>
          <w:sz w:val="24"/>
          <w:szCs w:val="24"/>
        </w:rPr>
        <w:t>апитального</w:t>
      </w:r>
      <w:r w:rsidR="00542FDC" w:rsidRPr="004D6F33">
        <w:rPr>
          <w:sz w:val="24"/>
          <w:szCs w:val="24"/>
        </w:rPr>
        <w:t xml:space="preserve"> ремонт</w:t>
      </w:r>
      <w:r w:rsidR="00307D53" w:rsidRPr="004D6F33">
        <w:rPr>
          <w:sz w:val="24"/>
          <w:szCs w:val="24"/>
        </w:rPr>
        <w:t>а требует</w:t>
      </w:r>
      <w:r w:rsidR="00542FDC" w:rsidRPr="004D6F33">
        <w:rPr>
          <w:sz w:val="24"/>
          <w:szCs w:val="24"/>
        </w:rPr>
        <w:t xml:space="preserve"> спортивн</w:t>
      </w:r>
      <w:r w:rsidR="00307D53" w:rsidRPr="004D6F33">
        <w:rPr>
          <w:sz w:val="24"/>
          <w:szCs w:val="24"/>
        </w:rPr>
        <w:t>ый зал</w:t>
      </w:r>
      <w:r w:rsidR="00542FDC" w:rsidRPr="004D6F33">
        <w:rPr>
          <w:sz w:val="24"/>
          <w:szCs w:val="24"/>
        </w:rPr>
        <w:t xml:space="preserve"> МБУ ДО </w:t>
      </w:r>
      <w:r w:rsidR="00CA07A0" w:rsidRPr="004D6F33">
        <w:rPr>
          <w:sz w:val="24"/>
          <w:szCs w:val="24"/>
        </w:rPr>
        <w:t>«</w:t>
      </w:r>
      <w:r w:rsidR="00307D53" w:rsidRPr="004D6F33">
        <w:rPr>
          <w:sz w:val="24"/>
          <w:szCs w:val="24"/>
        </w:rPr>
        <w:t>СШ им.</w:t>
      </w:r>
      <w:r w:rsidR="00542FDC" w:rsidRPr="004D6F33">
        <w:rPr>
          <w:sz w:val="24"/>
          <w:szCs w:val="24"/>
        </w:rPr>
        <w:t xml:space="preserve"> Г.М. Сергеева</w:t>
      </w:r>
      <w:r w:rsidR="00CA07A0" w:rsidRPr="004D6F33">
        <w:rPr>
          <w:sz w:val="24"/>
          <w:szCs w:val="24"/>
        </w:rPr>
        <w:t>»</w:t>
      </w:r>
      <w:r w:rsidR="00542FDC" w:rsidRPr="004D6F33">
        <w:rPr>
          <w:sz w:val="24"/>
          <w:szCs w:val="24"/>
        </w:rPr>
        <w:t>, расположенн</w:t>
      </w:r>
      <w:r w:rsidR="00307D53" w:rsidRPr="004D6F33">
        <w:rPr>
          <w:sz w:val="24"/>
          <w:szCs w:val="24"/>
        </w:rPr>
        <w:t>ый</w:t>
      </w:r>
      <w:r w:rsidR="00542FDC" w:rsidRPr="004D6F33">
        <w:rPr>
          <w:sz w:val="24"/>
          <w:szCs w:val="24"/>
        </w:rPr>
        <w:t xml:space="preserve"> по адресу: ул, Ленина, 10а.</w:t>
      </w:r>
    </w:p>
    <w:p w:rsidR="00542FDC" w:rsidRPr="004D6F33" w:rsidRDefault="00542FDC" w:rsidP="0006758C">
      <w:pPr>
        <w:tabs>
          <w:tab w:val="left" w:pos="3598"/>
        </w:tabs>
        <w:spacing w:before="240"/>
        <w:jc w:val="center"/>
        <w:rPr>
          <w:b/>
          <w:sz w:val="24"/>
          <w:szCs w:val="24"/>
        </w:rPr>
      </w:pPr>
      <w:r w:rsidRPr="004D6F33">
        <w:rPr>
          <w:b/>
          <w:sz w:val="24"/>
          <w:szCs w:val="24"/>
        </w:rPr>
        <w:t xml:space="preserve">4. Реализация полномочий Комитета по образованию администрации ЗГО </w:t>
      </w:r>
    </w:p>
    <w:p w:rsidR="00542FDC" w:rsidRPr="004D6F33" w:rsidRDefault="00542FDC" w:rsidP="00542FDC">
      <w:pPr>
        <w:ind w:firstLine="709"/>
        <w:jc w:val="both"/>
        <w:rPr>
          <w:sz w:val="24"/>
          <w:szCs w:val="24"/>
        </w:rPr>
      </w:pPr>
      <w:r w:rsidRPr="004D6F33">
        <w:rPr>
          <w:sz w:val="24"/>
          <w:szCs w:val="24"/>
        </w:rPr>
        <w:t>Комитет по образованию является самостоятельным структурным подразделением администрации ЗГО, созданным для осуществления управления в сфере образования и реализации соответствующих исполнительно-распорядительных функций и полномочий по решению вопросов местного значения в сфере образования, и обеспечивает эффективное функционирование и развитие системы образования на подведомственной территории.</w:t>
      </w:r>
    </w:p>
    <w:p w:rsidR="00542FDC" w:rsidRPr="004D6F33" w:rsidRDefault="00542FDC" w:rsidP="00542FDC">
      <w:pPr>
        <w:pStyle w:val="formattext"/>
        <w:shd w:val="clear" w:color="auto" w:fill="FFFFFF"/>
        <w:spacing w:before="0" w:beforeAutospacing="0" w:after="0" w:afterAutospacing="0"/>
        <w:ind w:firstLine="709"/>
        <w:jc w:val="both"/>
        <w:textAlignment w:val="baseline"/>
        <w:rPr>
          <w:spacing w:val="2"/>
        </w:rPr>
      </w:pPr>
      <w:r w:rsidRPr="004D6F33">
        <w:rPr>
          <w:spacing w:val="2"/>
        </w:rPr>
        <w:t>Комитет по образованию координирует деятельность 19 муниципальных бюджетных учреждений, участвующих в реализации мероприятий муниципальной программы.</w:t>
      </w:r>
    </w:p>
    <w:p w:rsidR="007B7D50" w:rsidRPr="004D6F33" w:rsidRDefault="00542FDC" w:rsidP="00542FDC">
      <w:pPr>
        <w:pStyle w:val="formattext"/>
        <w:shd w:val="clear" w:color="auto" w:fill="FFFFFF"/>
        <w:spacing w:before="0" w:beforeAutospacing="0" w:after="0" w:afterAutospacing="0"/>
        <w:ind w:firstLine="709"/>
        <w:jc w:val="both"/>
        <w:textAlignment w:val="baseline"/>
      </w:pPr>
      <w:r w:rsidRPr="004D6F33">
        <w:lastRenderedPageBreak/>
        <w:t>К одному из полномочий Комитета по образованию относится обеспечение содержания зданий и сооружений образовательных организаций, обустройст</w:t>
      </w:r>
      <w:r w:rsidR="007B7D50" w:rsidRPr="004D6F33">
        <w:t>во прилегающих к ним территорий, включая обеспечение их</w:t>
      </w:r>
      <w:r w:rsidRPr="004D6F33">
        <w:t xml:space="preserve"> </w:t>
      </w:r>
      <w:r w:rsidR="007B7D50" w:rsidRPr="004D6F33">
        <w:t>комплексной безопасности.</w:t>
      </w:r>
    </w:p>
    <w:p w:rsidR="00542FDC" w:rsidRPr="004D6F33" w:rsidRDefault="00644738" w:rsidP="00542FDC">
      <w:pPr>
        <w:pStyle w:val="formattext"/>
        <w:shd w:val="clear" w:color="auto" w:fill="FFFFFF"/>
        <w:spacing w:before="0" w:beforeAutospacing="0" w:after="0" w:afterAutospacing="0"/>
        <w:ind w:firstLine="709"/>
        <w:jc w:val="both"/>
        <w:textAlignment w:val="baseline"/>
      </w:pPr>
      <w:r w:rsidRPr="004D6F33">
        <w:t>Осуществлению реализации</w:t>
      </w:r>
      <w:r w:rsidR="00542FDC" w:rsidRPr="004D6F33">
        <w:t xml:space="preserve"> данных мероприятий способствует участие в </w:t>
      </w:r>
      <w:r w:rsidR="007B7D50" w:rsidRPr="004D6F33">
        <w:t xml:space="preserve">региональных программах </w:t>
      </w:r>
      <w:r w:rsidR="008153CB" w:rsidRPr="004D6F33">
        <w:t>и</w:t>
      </w:r>
      <w:r w:rsidRPr="004D6F33">
        <w:t xml:space="preserve"> проектах</w:t>
      </w:r>
      <w:r w:rsidR="008153CB" w:rsidRPr="004D6F33">
        <w:t xml:space="preserve"> инициативного бюджетирования</w:t>
      </w:r>
      <w:r w:rsidR="00542FDC" w:rsidRPr="004D6F33">
        <w:t xml:space="preserve">. </w:t>
      </w:r>
    </w:p>
    <w:p w:rsidR="00542FDC" w:rsidRPr="004D6F33" w:rsidRDefault="00542FDC" w:rsidP="00542FDC">
      <w:pPr>
        <w:pStyle w:val="formattext"/>
        <w:shd w:val="clear" w:color="auto" w:fill="FFFFFF"/>
        <w:spacing w:before="0" w:beforeAutospacing="0" w:after="0" w:afterAutospacing="0"/>
        <w:ind w:firstLine="709"/>
        <w:jc w:val="both"/>
        <w:textAlignment w:val="baseline"/>
      </w:pPr>
      <w:r w:rsidRPr="004D6F33">
        <w:t>Так, в 2025 году в рамках реализации проектов народных инициатив за счет средств областного и местного бюджетов заменены аварийные оконные блоки в зданиях 11 образовательных учреждений в количестве 1</w:t>
      </w:r>
      <w:r w:rsidR="001E2F31" w:rsidRPr="004D6F33">
        <w:t>20</w:t>
      </w:r>
      <w:r w:rsidRPr="004D6F33">
        <w:t xml:space="preserve"> штук на общую сумму 6 188,665 тыс. рублей.</w:t>
      </w:r>
    </w:p>
    <w:p w:rsidR="00542FDC" w:rsidRPr="004D6F33" w:rsidRDefault="00542FDC" w:rsidP="00542FDC">
      <w:pPr>
        <w:ind w:firstLine="709"/>
        <w:jc w:val="both"/>
        <w:rPr>
          <w:sz w:val="24"/>
        </w:rPr>
      </w:pPr>
      <w:r w:rsidRPr="004D6F33">
        <w:rPr>
          <w:sz w:val="24"/>
        </w:rPr>
        <w:t>В 2024 году в р</w:t>
      </w:r>
      <w:r w:rsidR="007B7D50" w:rsidRPr="004D6F33">
        <w:rPr>
          <w:sz w:val="24"/>
        </w:rPr>
        <w:t>езультате</w:t>
      </w:r>
      <w:r w:rsidRPr="004D6F33">
        <w:rPr>
          <w:sz w:val="24"/>
        </w:rPr>
        <w:t xml:space="preserve"> </w:t>
      </w:r>
      <w:r w:rsidR="00D92EA4" w:rsidRPr="004D6F33">
        <w:rPr>
          <w:sz w:val="24"/>
        </w:rPr>
        <w:t>победы</w:t>
      </w:r>
      <w:r w:rsidRPr="004D6F33">
        <w:rPr>
          <w:sz w:val="24"/>
        </w:rPr>
        <w:t xml:space="preserve"> в </w:t>
      </w:r>
      <w:r w:rsidR="00D92EA4" w:rsidRPr="004D6F33">
        <w:rPr>
          <w:sz w:val="24"/>
        </w:rPr>
        <w:t xml:space="preserve">региональном </w:t>
      </w:r>
      <w:r w:rsidRPr="004D6F33">
        <w:rPr>
          <w:sz w:val="24"/>
        </w:rPr>
        <w:t xml:space="preserve">конкурсном отборе инициативных проектов частично благоустроена прилегающая территория МКДОУ </w:t>
      </w:r>
      <w:r w:rsidR="00CA07A0" w:rsidRPr="004D6F33">
        <w:rPr>
          <w:sz w:val="24"/>
        </w:rPr>
        <w:t>«</w:t>
      </w:r>
      <w:r w:rsidRPr="004D6F33">
        <w:rPr>
          <w:sz w:val="24"/>
        </w:rPr>
        <w:t>Детский сад № 15</w:t>
      </w:r>
      <w:r w:rsidR="00CA07A0" w:rsidRPr="004D6F33">
        <w:rPr>
          <w:sz w:val="24"/>
        </w:rPr>
        <w:t>»</w:t>
      </w:r>
      <w:r w:rsidRPr="004D6F33">
        <w:rPr>
          <w:sz w:val="24"/>
        </w:rPr>
        <w:t xml:space="preserve">, МКДОУ </w:t>
      </w:r>
      <w:r w:rsidR="00CA07A0" w:rsidRPr="004D6F33">
        <w:rPr>
          <w:sz w:val="24"/>
        </w:rPr>
        <w:t>«</w:t>
      </w:r>
      <w:r w:rsidRPr="004D6F33">
        <w:rPr>
          <w:sz w:val="24"/>
        </w:rPr>
        <w:t>Детский сад №</w:t>
      </w:r>
      <w:r w:rsidR="00D92EA4" w:rsidRPr="004D6F33">
        <w:rPr>
          <w:sz w:val="24"/>
        </w:rPr>
        <w:t xml:space="preserve"> 16</w:t>
      </w:r>
      <w:r w:rsidR="00CA07A0" w:rsidRPr="004D6F33">
        <w:rPr>
          <w:sz w:val="24"/>
        </w:rPr>
        <w:t>»</w:t>
      </w:r>
      <w:r w:rsidR="00D92EA4" w:rsidRPr="004D6F33">
        <w:rPr>
          <w:sz w:val="24"/>
        </w:rPr>
        <w:t xml:space="preserve">, МКДОУ </w:t>
      </w:r>
      <w:r w:rsidR="00CA07A0" w:rsidRPr="004D6F33">
        <w:rPr>
          <w:sz w:val="24"/>
        </w:rPr>
        <w:t>«</w:t>
      </w:r>
      <w:r w:rsidR="00D92EA4" w:rsidRPr="004D6F33">
        <w:rPr>
          <w:sz w:val="24"/>
        </w:rPr>
        <w:t>Детский сад № 212</w:t>
      </w:r>
      <w:r w:rsidR="00CA07A0" w:rsidRPr="004D6F33">
        <w:rPr>
          <w:sz w:val="24"/>
        </w:rPr>
        <w:t>»</w:t>
      </w:r>
      <w:r w:rsidRPr="004D6F33">
        <w:rPr>
          <w:sz w:val="24"/>
        </w:rPr>
        <w:t>.</w:t>
      </w:r>
    </w:p>
    <w:p w:rsidR="00542FDC" w:rsidRPr="004D6F33" w:rsidRDefault="007B7D50" w:rsidP="00542FDC">
      <w:pPr>
        <w:ind w:firstLine="709"/>
        <w:jc w:val="both"/>
        <w:rPr>
          <w:sz w:val="24"/>
          <w:szCs w:val="24"/>
        </w:rPr>
      </w:pPr>
      <w:r w:rsidRPr="004D6F33">
        <w:rPr>
          <w:sz w:val="24"/>
          <w:szCs w:val="24"/>
        </w:rPr>
        <w:t>В</w:t>
      </w:r>
      <w:r w:rsidR="00542FDC" w:rsidRPr="004D6F33">
        <w:rPr>
          <w:sz w:val="24"/>
          <w:szCs w:val="24"/>
        </w:rPr>
        <w:t xml:space="preserve"> рамках субсидирования из </w:t>
      </w:r>
      <w:r w:rsidR="00D4460E" w:rsidRPr="004D6F33">
        <w:rPr>
          <w:sz w:val="24"/>
          <w:szCs w:val="24"/>
        </w:rPr>
        <w:t>бюджета Иркутской области в 5-ти</w:t>
      </w:r>
      <w:r w:rsidR="00542FDC" w:rsidRPr="004D6F33">
        <w:rPr>
          <w:sz w:val="24"/>
          <w:szCs w:val="24"/>
        </w:rPr>
        <w:t xml:space="preserve"> школ</w:t>
      </w:r>
      <w:r w:rsidRPr="004D6F33">
        <w:rPr>
          <w:sz w:val="24"/>
          <w:szCs w:val="24"/>
        </w:rPr>
        <w:t>ах</w:t>
      </w:r>
      <w:r w:rsidR="00542FDC" w:rsidRPr="004D6F33">
        <w:rPr>
          <w:sz w:val="24"/>
          <w:szCs w:val="24"/>
        </w:rPr>
        <w:t xml:space="preserve"> </w:t>
      </w:r>
      <w:r w:rsidR="00D4460E" w:rsidRPr="004D6F33">
        <w:rPr>
          <w:sz w:val="24"/>
          <w:szCs w:val="24"/>
        </w:rPr>
        <w:t>третьей</w:t>
      </w:r>
      <w:r w:rsidR="00542FDC" w:rsidRPr="004D6F33">
        <w:rPr>
          <w:sz w:val="24"/>
          <w:szCs w:val="24"/>
        </w:rPr>
        <w:t xml:space="preserve"> категории опасности (МБОУ </w:t>
      </w:r>
      <w:r w:rsidR="00CA07A0" w:rsidRPr="004D6F33">
        <w:rPr>
          <w:sz w:val="24"/>
          <w:szCs w:val="24"/>
        </w:rPr>
        <w:t>«</w:t>
      </w:r>
      <w:r w:rsidR="00542FDC" w:rsidRPr="004D6F33">
        <w:rPr>
          <w:sz w:val="24"/>
          <w:szCs w:val="24"/>
        </w:rPr>
        <w:t>СОШ № 1, 7, 8, 9, 26</w:t>
      </w:r>
      <w:r w:rsidR="00CA07A0" w:rsidRPr="004D6F33">
        <w:rPr>
          <w:sz w:val="24"/>
          <w:szCs w:val="24"/>
        </w:rPr>
        <w:t>»</w:t>
      </w:r>
      <w:r w:rsidR="00542FDC" w:rsidRPr="004D6F33">
        <w:rPr>
          <w:sz w:val="24"/>
          <w:szCs w:val="24"/>
        </w:rPr>
        <w:t xml:space="preserve">) проведены работы по установке дополнительных камер видеонаблюдения и систем оповещения и управления эвакуацией за счет средств регионального и муниципального бюджетов на общую сумму 2 600,000 тыс. рублей.  </w:t>
      </w:r>
    </w:p>
    <w:p w:rsidR="00542FDC" w:rsidRPr="004D6F33" w:rsidRDefault="00542FDC" w:rsidP="00542FDC">
      <w:pPr>
        <w:pStyle w:val="formattext"/>
        <w:shd w:val="clear" w:color="auto" w:fill="FFFFFF"/>
        <w:spacing w:before="0" w:beforeAutospacing="0" w:after="0" w:afterAutospacing="0"/>
        <w:ind w:firstLine="709"/>
        <w:jc w:val="both"/>
        <w:textAlignment w:val="baseline"/>
      </w:pPr>
      <w:r w:rsidRPr="004D6F33">
        <w:t>Обеспечение функционирования прозрачной, открытой системы информирования граждан о муниципальной системе образования осуществляется через работу сайтов админист</w:t>
      </w:r>
      <w:r w:rsidR="0006758C" w:rsidRPr="004D6F33">
        <w:t>рации ЗГО</w:t>
      </w:r>
      <w:r w:rsidRPr="004D6F33">
        <w:t xml:space="preserve">, Комитета по образованию, муниципальных </w:t>
      </w:r>
      <w:r w:rsidR="00371879" w:rsidRPr="004D6F33">
        <w:t>образовательных организаций</w:t>
      </w:r>
      <w:r w:rsidRPr="004D6F33">
        <w:t xml:space="preserve">; в 2024 году обеспечен перевод официальных сайтов общеобразовательных </w:t>
      </w:r>
      <w:r w:rsidR="00371879" w:rsidRPr="004D6F33">
        <w:t>учреждений</w:t>
      </w:r>
      <w:r w:rsidRPr="004D6F33">
        <w:t xml:space="preserve"> на платформу </w:t>
      </w:r>
      <w:r w:rsidR="00CA07A0" w:rsidRPr="004D6F33">
        <w:t>«</w:t>
      </w:r>
      <w:r w:rsidRPr="004D6F33">
        <w:t>Госвеб</w:t>
      </w:r>
      <w:r w:rsidR="00CA07A0" w:rsidRPr="004D6F33">
        <w:t>»</w:t>
      </w:r>
      <w:r w:rsidRPr="004D6F33">
        <w:t xml:space="preserve">, в </w:t>
      </w:r>
      <w:r w:rsidRPr="004D6F33">
        <w:rPr>
          <w:lang w:val="en-US"/>
        </w:rPr>
        <w:t>I</w:t>
      </w:r>
      <w:r w:rsidRPr="004D6F33">
        <w:t xml:space="preserve"> первом полугодии 2025 года - перевод </w:t>
      </w:r>
      <w:r w:rsidR="0006758C" w:rsidRPr="004D6F33">
        <w:t xml:space="preserve">сайтов </w:t>
      </w:r>
      <w:r w:rsidRPr="004D6F33">
        <w:t xml:space="preserve">дошкольных образовательных </w:t>
      </w:r>
      <w:r w:rsidR="00371879" w:rsidRPr="004D6F33">
        <w:t>учреждений</w:t>
      </w:r>
      <w:r w:rsidRPr="004D6F33">
        <w:t>.</w:t>
      </w:r>
    </w:p>
    <w:p w:rsidR="00542FDC" w:rsidRPr="004D6F33" w:rsidRDefault="00D92EA4" w:rsidP="00542FDC">
      <w:pPr>
        <w:pStyle w:val="formattext"/>
        <w:shd w:val="clear" w:color="auto" w:fill="FFFFFF"/>
        <w:spacing w:before="0" w:beforeAutospacing="0" w:after="0" w:afterAutospacing="0"/>
        <w:ind w:firstLine="709"/>
        <w:jc w:val="both"/>
        <w:textAlignment w:val="baseline"/>
      </w:pPr>
      <w:r w:rsidRPr="004D6F33">
        <w:t>П</w:t>
      </w:r>
      <w:r w:rsidR="00542FDC" w:rsidRPr="004D6F33">
        <w:t xml:space="preserve">одведомственными общеобразовательными организациями используется государственная информационная система </w:t>
      </w:r>
      <w:r w:rsidR="00CA07A0" w:rsidRPr="004D6F33">
        <w:t>«</w:t>
      </w:r>
      <w:r w:rsidR="00542FDC" w:rsidRPr="004D6F33">
        <w:t>Цифровая образовательная платформа Иркутской области</w:t>
      </w:r>
      <w:r w:rsidR="00CA07A0" w:rsidRPr="004D6F33">
        <w:t>»</w:t>
      </w:r>
      <w:r w:rsidR="00542FDC" w:rsidRPr="004D6F33">
        <w:t xml:space="preserve">, ведется работа в подсистемах ГИС </w:t>
      </w:r>
      <w:r w:rsidR="00CA07A0" w:rsidRPr="004D6F33">
        <w:t>«</w:t>
      </w:r>
      <w:r w:rsidR="00542FDC" w:rsidRPr="004D6F33">
        <w:t>ЦОП ИО</w:t>
      </w:r>
      <w:r w:rsidR="00CA07A0" w:rsidRPr="004D6F33">
        <w:t>»</w:t>
      </w:r>
      <w:r w:rsidR="00542FDC" w:rsidRPr="004D6F33">
        <w:t xml:space="preserve">: АИС </w:t>
      </w:r>
      <w:r w:rsidR="00CA07A0" w:rsidRPr="004D6F33">
        <w:t>«</w:t>
      </w:r>
      <w:r w:rsidR="00542FDC" w:rsidRPr="004D6F33">
        <w:t>Контингент - Регион</w:t>
      </w:r>
      <w:r w:rsidR="00CA07A0" w:rsidRPr="004D6F33">
        <w:t>»</w:t>
      </w:r>
      <w:r w:rsidR="00542FDC" w:rsidRPr="004D6F33">
        <w:t xml:space="preserve">, </w:t>
      </w:r>
      <w:r w:rsidR="00CA07A0" w:rsidRPr="004D6F33">
        <w:t>«</w:t>
      </w:r>
      <w:r w:rsidR="00542FDC" w:rsidRPr="004D6F33">
        <w:t>Дневник.ру</w:t>
      </w:r>
      <w:r w:rsidR="00CA07A0" w:rsidRPr="004D6F33">
        <w:t>»</w:t>
      </w:r>
      <w:r w:rsidR="00542FDC" w:rsidRPr="004D6F33">
        <w:t>.</w:t>
      </w:r>
    </w:p>
    <w:p w:rsidR="00542FDC" w:rsidRPr="004D6F33" w:rsidRDefault="00542FDC" w:rsidP="00542FDC">
      <w:pPr>
        <w:ind w:firstLine="709"/>
        <w:jc w:val="both"/>
        <w:rPr>
          <w:bCs/>
          <w:sz w:val="24"/>
          <w:szCs w:val="24"/>
          <w:lang w:eastAsia="ru-RU"/>
        </w:rPr>
      </w:pPr>
      <w:r w:rsidRPr="004D6F33">
        <w:rPr>
          <w:bCs/>
          <w:sz w:val="24"/>
          <w:szCs w:val="24"/>
          <w:lang w:eastAsia="ru-RU"/>
        </w:rPr>
        <w:t xml:space="preserve">Комитетом по образованию и подведомственными образовательными организациями ведется работа с информационными системами </w:t>
      </w:r>
      <w:r w:rsidR="00CA07A0" w:rsidRPr="004D6F33">
        <w:rPr>
          <w:bCs/>
          <w:sz w:val="24"/>
          <w:szCs w:val="24"/>
          <w:lang w:eastAsia="ru-RU"/>
        </w:rPr>
        <w:t>«</w:t>
      </w:r>
      <w:r w:rsidRPr="004D6F33">
        <w:rPr>
          <w:bCs/>
          <w:sz w:val="24"/>
          <w:szCs w:val="24"/>
          <w:lang w:eastAsia="ru-RU"/>
        </w:rPr>
        <w:t>Своды</w:t>
      </w:r>
      <w:r w:rsidR="00CA07A0" w:rsidRPr="004D6F33">
        <w:rPr>
          <w:bCs/>
          <w:sz w:val="24"/>
          <w:szCs w:val="24"/>
          <w:lang w:eastAsia="ru-RU"/>
        </w:rPr>
        <w:t>»</w:t>
      </w:r>
      <w:r w:rsidRPr="004D6F33">
        <w:rPr>
          <w:bCs/>
          <w:sz w:val="24"/>
          <w:szCs w:val="24"/>
          <w:lang w:eastAsia="ru-RU"/>
        </w:rPr>
        <w:t xml:space="preserve">, </w:t>
      </w:r>
      <w:r w:rsidR="00CA07A0" w:rsidRPr="004D6F33">
        <w:rPr>
          <w:bCs/>
          <w:sz w:val="24"/>
          <w:szCs w:val="24"/>
          <w:lang w:eastAsia="ru-RU"/>
        </w:rPr>
        <w:t>«</w:t>
      </w:r>
      <w:r w:rsidRPr="004D6F33">
        <w:rPr>
          <w:bCs/>
          <w:sz w:val="24"/>
          <w:szCs w:val="24"/>
          <w:lang w:eastAsia="ru-RU"/>
        </w:rPr>
        <w:t>Зачисление в ОО</w:t>
      </w:r>
      <w:r w:rsidR="00CA07A0" w:rsidRPr="004D6F33">
        <w:rPr>
          <w:bCs/>
          <w:sz w:val="24"/>
          <w:szCs w:val="24"/>
          <w:lang w:eastAsia="ru-RU"/>
        </w:rPr>
        <w:t>»</w:t>
      </w:r>
      <w:r w:rsidRPr="004D6F33">
        <w:rPr>
          <w:bCs/>
          <w:sz w:val="24"/>
          <w:szCs w:val="24"/>
          <w:lang w:eastAsia="ru-RU"/>
        </w:rPr>
        <w:t xml:space="preserve">, </w:t>
      </w:r>
      <w:r w:rsidR="00CA07A0" w:rsidRPr="004D6F33">
        <w:rPr>
          <w:bCs/>
          <w:sz w:val="24"/>
          <w:szCs w:val="24"/>
          <w:lang w:eastAsia="ru-RU"/>
        </w:rPr>
        <w:t>«</w:t>
      </w:r>
      <w:r w:rsidRPr="004D6F33">
        <w:rPr>
          <w:bCs/>
          <w:sz w:val="24"/>
          <w:szCs w:val="24"/>
          <w:lang w:eastAsia="ru-RU"/>
        </w:rPr>
        <w:t>Контингент</w:t>
      </w:r>
      <w:r w:rsidR="00CA07A0" w:rsidRPr="004D6F33">
        <w:rPr>
          <w:bCs/>
          <w:sz w:val="24"/>
          <w:szCs w:val="24"/>
          <w:lang w:eastAsia="ru-RU"/>
        </w:rPr>
        <w:t>»</w:t>
      </w:r>
      <w:r w:rsidRPr="004D6F33">
        <w:rPr>
          <w:bCs/>
          <w:sz w:val="24"/>
          <w:szCs w:val="24"/>
          <w:lang w:eastAsia="ru-RU"/>
        </w:rPr>
        <w:t xml:space="preserve">, а также на аттестованных автоматизированных рабочих местах в </w:t>
      </w:r>
      <w:r w:rsidR="0006758C" w:rsidRPr="004D6F33">
        <w:rPr>
          <w:bCs/>
          <w:sz w:val="24"/>
          <w:szCs w:val="24"/>
          <w:lang w:eastAsia="ru-RU"/>
        </w:rPr>
        <w:t xml:space="preserve">РИС </w:t>
      </w:r>
      <w:r w:rsidR="00CA07A0" w:rsidRPr="004D6F33">
        <w:rPr>
          <w:bCs/>
          <w:sz w:val="24"/>
          <w:szCs w:val="24"/>
          <w:lang w:eastAsia="ru-RU"/>
        </w:rPr>
        <w:t>«</w:t>
      </w:r>
      <w:r w:rsidR="0006758C" w:rsidRPr="004D6F33">
        <w:rPr>
          <w:bCs/>
          <w:sz w:val="24"/>
          <w:szCs w:val="24"/>
          <w:lang w:eastAsia="ru-RU"/>
        </w:rPr>
        <w:t>ГИА</w:t>
      </w:r>
      <w:r w:rsidR="00CA07A0" w:rsidRPr="004D6F33">
        <w:rPr>
          <w:bCs/>
          <w:sz w:val="24"/>
          <w:szCs w:val="24"/>
          <w:lang w:eastAsia="ru-RU"/>
        </w:rPr>
        <w:t>»</w:t>
      </w:r>
      <w:r w:rsidR="0006758C" w:rsidRPr="004D6F33">
        <w:rPr>
          <w:bCs/>
          <w:sz w:val="24"/>
          <w:szCs w:val="24"/>
          <w:lang w:eastAsia="ru-RU"/>
        </w:rPr>
        <w:t xml:space="preserve">, ФИС </w:t>
      </w:r>
      <w:r w:rsidR="00CA07A0" w:rsidRPr="004D6F33">
        <w:rPr>
          <w:bCs/>
          <w:sz w:val="24"/>
          <w:szCs w:val="24"/>
          <w:lang w:eastAsia="ru-RU"/>
        </w:rPr>
        <w:t>«</w:t>
      </w:r>
      <w:r w:rsidR="0006758C" w:rsidRPr="004D6F33">
        <w:rPr>
          <w:bCs/>
          <w:sz w:val="24"/>
          <w:szCs w:val="24"/>
          <w:lang w:eastAsia="ru-RU"/>
        </w:rPr>
        <w:t>ФРДО</w:t>
      </w:r>
      <w:r w:rsidR="00CA07A0" w:rsidRPr="004D6F33">
        <w:rPr>
          <w:bCs/>
          <w:sz w:val="24"/>
          <w:szCs w:val="24"/>
          <w:lang w:eastAsia="ru-RU"/>
        </w:rPr>
        <w:t>»</w:t>
      </w:r>
      <w:r w:rsidR="0006758C" w:rsidRPr="004D6F33">
        <w:rPr>
          <w:bCs/>
          <w:sz w:val="24"/>
          <w:szCs w:val="24"/>
          <w:lang w:eastAsia="ru-RU"/>
        </w:rPr>
        <w:t>.</w:t>
      </w:r>
    </w:p>
    <w:p w:rsidR="00542FDC" w:rsidRPr="004D6F33" w:rsidRDefault="00542FDC" w:rsidP="00542FDC">
      <w:pPr>
        <w:tabs>
          <w:tab w:val="left" w:pos="3598"/>
        </w:tabs>
        <w:ind w:firstLine="709"/>
        <w:jc w:val="both"/>
        <w:rPr>
          <w:sz w:val="24"/>
          <w:szCs w:val="24"/>
        </w:rPr>
      </w:pPr>
      <w:r w:rsidRPr="004D6F33">
        <w:rPr>
          <w:sz w:val="24"/>
          <w:szCs w:val="24"/>
        </w:rPr>
        <w:t xml:space="preserve">По состоянию на 1 января 2025 года в системе образования города работает 1040 человек. Из общего числа работающих 487 человек </w:t>
      </w:r>
      <w:r w:rsidR="00A43371" w:rsidRPr="004D6F33">
        <w:rPr>
          <w:sz w:val="24"/>
          <w:szCs w:val="24"/>
        </w:rPr>
        <w:t>-</w:t>
      </w:r>
      <w:r w:rsidRPr="004D6F33">
        <w:rPr>
          <w:sz w:val="24"/>
          <w:szCs w:val="24"/>
        </w:rPr>
        <w:t xml:space="preserve"> педагоги, </w:t>
      </w:r>
      <w:r w:rsidR="00A43371" w:rsidRPr="004D6F33">
        <w:rPr>
          <w:sz w:val="24"/>
          <w:szCs w:val="24"/>
        </w:rPr>
        <w:t>в том числе</w:t>
      </w:r>
      <w:r w:rsidRPr="004D6F33">
        <w:rPr>
          <w:sz w:val="24"/>
          <w:szCs w:val="24"/>
        </w:rPr>
        <w:t xml:space="preserve"> </w:t>
      </w:r>
      <w:r w:rsidR="00A43371" w:rsidRPr="004D6F33">
        <w:rPr>
          <w:sz w:val="24"/>
          <w:szCs w:val="24"/>
        </w:rPr>
        <w:t>58 совместителей</w:t>
      </w:r>
      <w:r w:rsidRPr="004D6F33">
        <w:rPr>
          <w:sz w:val="24"/>
          <w:szCs w:val="24"/>
        </w:rPr>
        <w:t xml:space="preserve">. Обеспеченность педагогическими кадрами составляет 93,1%. </w:t>
      </w:r>
    </w:p>
    <w:p w:rsidR="008B4B5E" w:rsidRPr="004D6F33" w:rsidRDefault="00FB429E" w:rsidP="008B4B5E">
      <w:pPr>
        <w:tabs>
          <w:tab w:val="left" w:pos="3261"/>
        </w:tabs>
        <w:ind w:firstLine="709"/>
        <w:jc w:val="both"/>
        <w:rPr>
          <w:sz w:val="24"/>
          <w:szCs w:val="24"/>
        </w:rPr>
      </w:pPr>
      <w:r w:rsidRPr="004D6F33">
        <w:rPr>
          <w:sz w:val="24"/>
          <w:szCs w:val="24"/>
        </w:rPr>
        <w:t>В рамках реализации задач региональной системы научно-методического сопровождения педагогических работников и управленческих кадров в</w:t>
      </w:r>
      <w:r w:rsidR="008B4B5E" w:rsidRPr="004D6F33">
        <w:rPr>
          <w:sz w:val="24"/>
          <w:szCs w:val="24"/>
        </w:rPr>
        <w:t xml:space="preserve"> центре внимания муниципалитета –</w:t>
      </w:r>
      <w:r w:rsidRPr="004D6F33">
        <w:rPr>
          <w:sz w:val="24"/>
          <w:szCs w:val="24"/>
        </w:rPr>
        <w:t xml:space="preserve"> </w:t>
      </w:r>
      <w:r w:rsidR="008B4B5E" w:rsidRPr="004D6F33">
        <w:rPr>
          <w:sz w:val="24"/>
          <w:szCs w:val="24"/>
        </w:rPr>
        <w:t>обеспечение возможностей для профессионального роста работников муниципальной системы образования.</w:t>
      </w:r>
    </w:p>
    <w:p w:rsidR="0004688A" w:rsidRPr="004D6F33" w:rsidRDefault="00542FDC" w:rsidP="00644738">
      <w:pPr>
        <w:tabs>
          <w:tab w:val="left" w:pos="3598"/>
        </w:tabs>
        <w:ind w:firstLine="709"/>
        <w:jc w:val="both"/>
        <w:rPr>
          <w:sz w:val="24"/>
          <w:szCs w:val="24"/>
        </w:rPr>
      </w:pPr>
      <w:r w:rsidRPr="004D6F33">
        <w:rPr>
          <w:sz w:val="24"/>
          <w:szCs w:val="24"/>
        </w:rPr>
        <w:t>С 2021 года осуществляется реализация муниципальной модели наставничества. Всего в наставническую деятельн</w:t>
      </w:r>
      <w:r w:rsidR="009467A7" w:rsidRPr="004D6F33">
        <w:rPr>
          <w:sz w:val="24"/>
          <w:szCs w:val="24"/>
        </w:rPr>
        <w:t>ость вовлечены 203 педагога (43</w:t>
      </w:r>
      <w:r w:rsidRPr="004D6F33">
        <w:rPr>
          <w:sz w:val="24"/>
          <w:szCs w:val="24"/>
        </w:rPr>
        <w:t>% о</w:t>
      </w:r>
      <w:r w:rsidR="009467A7" w:rsidRPr="004D6F33">
        <w:rPr>
          <w:sz w:val="24"/>
          <w:szCs w:val="24"/>
        </w:rPr>
        <w:t>т общего количества педагогов).</w:t>
      </w:r>
      <w:r w:rsidR="00644738" w:rsidRPr="004D6F33">
        <w:rPr>
          <w:sz w:val="24"/>
          <w:szCs w:val="24"/>
        </w:rPr>
        <w:t xml:space="preserve"> </w:t>
      </w:r>
      <w:r w:rsidRPr="004D6F33">
        <w:rPr>
          <w:sz w:val="24"/>
          <w:szCs w:val="24"/>
        </w:rPr>
        <w:t>В городском образовательном пространстве функционируют 32 городских методических объединения педагогических работников и Совет молодых педагогов, ведется работа в рамках сетевого взаимодействия дошкольных образовательных организаций. Муниципальными площадками для обмена опытом являются городские педагогические конференции, практико-ориентированные семинары, проводятся конкурсы профессионального мастерства и конкурсы методических разработок.</w:t>
      </w:r>
      <w:r w:rsidR="0004688A" w:rsidRPr="004D6F33">
        <w:rPr>
          <w:sz w:val="24"/>
          <w:szCs w:val="24"/>
        </w:rPr>
        <w:t xml:space="preserve"> </w:t>
      </w:r>
    </w:p>
    <w:p w:rsidR="00542FDC" w:rsidRPr="004D6F33" w:rsidRDefault="0004688A" w:rsidP="0004688A">
      <w:pPr>
        <w:tabs>
          <w:tab w:val="left" w:pos="3598"/>
        </w:tabs>
        <w:ind w:firstLine="709"/>
        <w:jc w:val="both"/>
        <w:rPr>
          <w:sz w:val="24"/>
          <w:szCs w:val="24"/>
        </w:rPr>
      </w:pPr>
      <w:r w:rsidRPr="004D6F33">
        <w:rPr>
          <w:sz w:val="24"/>
          <w:szCs w:val="24"/>
        </w:rPr>
        <w:t xml:space="preserve">В 2024 году опыт работы на муниципальном уровне представили 284 педагогических работника (58,3%), на региональном уровне – 121 человек (24,8%). </w:t>
      </w:r>
      <w:r w:rsidR="00542FDC" w:rsidRPr="004D6F33">
        <w:rPr>
          <w:sz w:val="24"/>
          <w:szCs w:val="24"/>
        </w:rPr>
        <w:t xml:space="preserve">Комитетом по образованию проведено 6 городских конкурсов, в которых приняли участие 144 педагогических и управленческих работника, что составило 26,3% от общего числа педагогов и руководителей образовательных организаций, из них 51 - объявлены победителями и призерами. В региональных конкурсах участвовали 105 человек (19,2%), из них 43 (7,9%) – объявлены победителями и призерами. </w:t>
      </w:r>
    </w:p>
    <w:p w:rsidR="00542FDC" w:rsidRPr="004D6F33" w:rsidRDefault="00542FDC" w:rsidP="00542FDC">
      <w:pPr>
        <w:ind w:firstLine="709"/>
        <w:jc w:val="both"/>
        <w:rPr>
          <w:bCs/>
          <w:sz w:val="24"/>
          <w:szCs w:val="24"/>
        </w:rPr>
      </w:pPr>
      <w:r w:rsidRPr="004D6F33">
        <w:rPr>
          <w:sz w:val="24"/>
          <w:szCs w:val="24"/>
        </w:rPr>
        <w:lastRenderedPageBreak/>
        <w:t xml:space="preserve">Одним из приоритетных направлений муниципальной системы образования является </w:t>
      </w:r>
      <w:r w:rsidRPr="004D6F33">
        <w:rPr>
          <w:bCs/>
          <w:sz w:val="24"/>
          <w:szCs w:val="24"/>
        </w:rPr>
        <w:t>поддержка способностей и талантов детей.</w:t>
      </w:r>
    </w:p>
    <w:p w:rsidR="00542FDC" w:rsidRPr="004D6F33" w:rsidRDefault="00542FDC" w:rsidP="00542FDC">
      <w:pPr>
        <w:ind w:firstLine="709"/>
        <w:jc w:val="both"/>
        <w:rPr>
          <w:sz w:val="24"/>
          <w:szCs w:val="24"/>
        </w:rPr>
      </w:pPr>
      <w:r w:rsidRPr="004D6F33">
        <w:rPr>
          <w:sz w:val="24"/>
          <w:szCs w:val="24"/>
        </w:rPr>
        <w:t xml:space="preserve">Традиционно проводятся </w:t>
      </w:r>
      <w:r w:rsidR="00AA42CA" w:rsidRPr="004D6F33">
        <w:rPr>
          <w:sz w:val="24"/>
          <w:szCs w:val="24"/>
        </w:rPr>
        <w:t xml:space="preserve">школьные и городские этапы всероссийской олимпиады школьников, </w:t>
      </w:r>
      <w:r w:rsidRPr="004D6F33">
        <w:rPr>
          <w:sz w:val="24"/>
          <w:szCs w:val="24"/>
        </w:rPr>
        <w:t xml:space="preserve">городские научно-практические конференции, интеллектуальные </w:t>
      </w:r>
      <w:r w:rsidR="00AA42CA" w:rsidRPr="004D6F33">
        <w:rPr>
          <w:sz w:val="24"/>
          <w:szCs w:val="24"/>
        </w:rPr>
        <w:t xml:space="preserve">и спортивные </w:t>
      </w:r>
      <w:r w:rsidRPr="004D6F33">
        <w:rPr>
          <w:sz w:val="24"/>
          <w:szCs w:val="24"/>
        </w:rPr>
        <w:t xml:space="preserve">марафоны, фестивали, городской конкурс </w:t>
      </w:r>
      <w:r w:rsidR="00CA07A0" w:rsidRPr="004D6F33">
        <w:rPr>
          <w:sz w:val="24"/>
          <w:szCs w:val="24"/>
        </w:rPr>
        <w:t>«</w:t>
      </w:r>
      <w:r w:rsidRPr="004D6F33">
        <w:rPr>
          <w:sz w:val="24"/>
          <w:szCs w:val="24"/>
        </w:rPr>
        <w:t>Лучший ученик года</w:t>
      </w:r>
      <w:r w:rsidR="00CA07A0" w:rsidRPr="004D6F33">
        <w:rPr>
          <w:sz w:val="24"/>
          <w:szCs w:val="24"/>
        </w:rPr>
        <w:t>»</w:t>
      </w:r>
      <w:r w:rsidRPr="004D6F33">
        <w:rPr>
          <w:sz w:val="24"/>
          <w:szCs w:val="24"/>
        </w:rPr>
        <w:t xml:space="preserve">, муниципальные этапы Всероссийских конкурсов, осуществляется поддержка детей при поездках на региональные и всероссийские соревнования, конкурсы, олимпиады и другие мероприятия. </w:t>
      </w:r>
    </w:p>
    <w:p w:rsidR="00542FDC" w:rsidRPr="004D6F33" w:rsidRDefault="00542FDC" w:rsidP="008B1436">
      <w:pPr>
        <w:ind w:firstLine="709"/>
        <w:jc w:val="both"/>
        <w:rPr>
          <w:sz w:val="24"/>
          <w:szCs w:val="24"/>
        </w:rPr>
      </w:pPr>
      <w:r w:rsidRPr="004D6F33">
        <w:rPr>
          <w:sz w:val="24"/>
          <w:szCs w:val="24"/>
        </w:rPr>
        <w:t xml:space="preserve">Всего в олимпиадах, научно-практических конференциях и конкурсах </w:t>
      </w:r>
      <w:r w:rsidR="008B1436" w:rsidRPr="004D6F33">
        <w:rPr>
          <w:sz w:val="24"/>
          <w:szCs w:val="24"/>
        </w:rPr>
        <w:t>разных</w:t>
      </w:r>
      <w:r w:rsidRPr="004D6F33">
        <w:rPr>
          <w:sz w:val="24"/>
          <w:szCs w:val="24"/>
        </w:rPr>
        <w:t xml:space="preserve"> уровней</w:t>
      </w:r>
      <w:r w:rsidR="007D27C1" w:rsidRPr="004D6F33">
        <w:rPr>
          <w:sz w:val="24"/>
          <w:szCs w:val="24"/>
        </w:rPr>
        <w:t xml:space="preserve">, </w:t>
      </w:r>
      <w:r w:rsidR="007D27C1" w:rsidRPr="004D6F33">
        <w:rPr>
          <w:sz w:val="24"/>
          <w:szCs w:val="24"/>
          <w:lang w:eastAsia="ar-SA"/>
        </w:rPr>
        <w:t>направленных на развитие системы выявления, поддержки и развития способностей и талантов,</w:t>
      </w:r>
      <w:r w:rsidRPr="004D6F33">
        <w:rPr>
          <w:sz w:val="24"/>
          <w:szCs w:val="24"/>
        </w:rPr>
        <w:t xml:space="preserve"> в 2024 году приняли участие 2495 учеников (57,1% от общего количества школьников), </w:t>
      </w:r>
      <w:r w:rsidR="008B1436" w:rsidRPr="004D6F33">
        <w:rPr>
          <w:sz w:val="24"/>
          <w:szCs w:val="24"/>
        </w:rPr>
        <w:t xml:space="preserve">из них в </w:t>
      </w:r>
      <w:r w:rsidR="008B1436" w:rsidRPr="004D6F33">
        <w:rPr>
          <w:sz w:val="24"/>
          <w:szCs w:val="24"/>
          <w:lang w:eastAsia="ar-SA"/>
        </w:rPr>
        <w:t xml:space="preserve">региональных, федеральных и международных мероприятиях </w:t>
      </w:r>
      <w:r w:rsidR="007D27C1" w:rsidRPr="004D6F33">
        <w:rPr>
          <w:sz w:val="24"/>
          <w:szCs w:val="24"/>
          <w:lang w:eastAsia="ar-SA"/>
        </w:rPr>
        <w:t>–</w:t>
      </w:r>
      <w:r w:rsidR="008B1436" w:rsidRPr="004D6F33">
        <w:rPr>
          <w:sz w:val="24"/>
          <w:szCs w:val="24"/>
          <w:lang w:eastAsia="ar-SA"/>
        </w:rPr>
        <w:t xml:space="preserve"> </w:t>
      </w:r>
      <w:r w:rsidR="007D27C1" w:rsidRPr="004D6F33">
        <w:rPr>
          <w:sz w:val="24"/>
          <w:szCs w:val="24"/>
          <w:lang w:eastAsia="ar-SA"/>
        </w:rPr>
        <w:t>26,5%.</w:t>
      </w:r>
    </w:p>
    <w:p w:rsidR="00621C2E" w:rsidRPr="004D6F33" w:rsidRDefault="00542FDC" w:rsidP="00542FDC">
      <w:pPr>
        <w:ind w:firstLine="709"/>
        <w:jc w:val="both"/>
        <w:rPr>
          <w:bCs/>
          <w:sz w:val="24"/>
          <w:szCs w:val="24"/>
          <w:lang w:eastAsia="ru-RU"/>
        </w:rPr>
      </w:pPr>
      <w:r w:rsidRPr="004D6F33">
        <w:rPr>
          <w:sz w:val="24"/>
          <w:szCs w:val="24"/>
        </w:rPr>
        <w:t xml:space="preserve">Растет число детей и подростков, задействованных в органах ученического самоуправления, волонтерских объединениях, общественных движениях. В 2024 году их доля составила 23% (998 человек). </w:t>
      </w:r>
    </w:p>
    <w:p w:rsidR="00542FDC" w:rsidRPr="004D6F33" w:rsidRDefault="00542FDC" w:rsidP="00542FDC">
      <w:pPr>
        <w:ind w:firstLine="709"/>
        <w:jc w:val="both"/>
        <w:rPr>
          <w:bCs/>
          <w:sz w:val="24"/>
          <w:szCs w:val="24"/>
        </w:rPr>
      </w:pPr>
      <w:r w:rsidRPr="004D6F33">
        <w:rPr>
          <w:bCs/>
          <w:sz w:val="24"/>
          <w:szCs w:val="24"/>
          <w:lang w:eastAsia="ru-RU"/>
        </w:rPr>
        <w:t xml:space="preserve">Освоение выпускниками основных образовательных программ основного и среднего общего образования подтверждается результатами </w:t>
      </w:r>
      <w:r w:rsidR="008B1436" w:rsidRPr="004D6F33">
        <w:rPr>
          <w:bCs/>
          <w:sz w:val="24"/>
          <w:szCs w:val="24"/>
          <w:lang w:eastAsia="ru-RU"/>
        </w:rPr>
        <w:t>ГИА</w:t>
      </w:r>
      <w:r w:rsidRPr="004D6F33">
        <w:rPr>
          <w:bCs/>
          <w:sz w:val="24"/>
          <w:szCs w:val="24"/>
          <w:lang w:eastAsia="ru-RU"/>
        </w:rPr>
        <w:t xml:space="preserve"> в форматах ОГЭ (ГВЭ) и ЕГЭ </w:t>
      </w:r>
      <w:r w:rsidRPr="004D6F33">
        <w:rPr>
          <w:bCs/>
          <w:sz w:val="24"/>
          <w:szCs w:val="24"/>
        </w:rPr>
        <w:t xml:space="preserve">и проходит в муниципальных пунктах проведения экзаменов, расположенных на базе 3 общеобразовательных организаций: МБОУ </w:t>
      </w:r>
      <w:r w:rsidR="00CA07A0" w:rsidRPr="004D6F33">
        <w:rPr>
          <w:bCs/>
          <w:sz w:val="24"/>
          <w:szCs w:val="24"/>
        </w:rPr>
        <w:t>«</w:t>
      </w:r>
      <w:r w:rsidRPr="004D6F33">
        <w:rPr>
          <w:bCs/>
          <w:sz w:val="24"/>
          <w:szCs w:val="24"/>
        </w:rPr>
        <w:t>СОШ № 1</w:t>
      </w:r>
      <w:r w:rsidR="00CA07A0" w:rsidRPr="004D6F33">
        <w:rPr>
          <w:bCs/>
          <w:sz w:val="24"/>
          <w:szCs w:val="24"/>
        </w:rPr>
        <w:t>»</w:t>
      </w:r>
      <w:r w:rsidRPr="004D6F33">
        <w:rPr>
          <w:bCs/>
          <w:sz w:val="24"/>
          <w:szCs w:val="24"/>
        </w:rPr>
        <w:t xml:space="preserve"> (ОГЭ), МБОУ </w:t>
      </w:r>
      <w:r w:rsidR="00CA07A0" w:rsidRPr="004D6F33">
        <w:rPr>
          <w:bCs/>
          <w:sz w:val="24"/>
          <w:szCs w:val="24"/>
        </w:rPr>
        <w:t>«</w:t>
      </w:r>
      <w:r w:rsidRPr="004D6F33">
        <w:rPr>
          <w:bCs/>
          <w:sz w:val="24"/>
          <w:szCs w:val="24"/>
        </w:rPr>
        <w:t>СОШ № 8</w:t>
      </w:r>
      <w:r w:rsidR="00CA07A0" w:rsidRPr="004D6F33">
        <w:rPr>
          <w:bCs/>
          <w:sz w:val="24"/>
          <w:szCs w:val="24"/>
        </w:rPr>
        <w:t>»</w:t>
      </w:r>
      <w:r w:rsidRPr="004D6F33">
        <w:rPr>
          <w:bCs/>
          <w:sz w:val="24"/>
          <w:szCs w:val="24"/>
        </w:rPr>
        <w:t xml:space="preserve"> (ЕГЭ, ОГЭ), МБОУ </w:t>
      </w:r>
      <w:r w:rsidR="00CA07A0" w:rsidRPr="004D6F33">
        <w:rPr>
          <w:bCs/>
          <w:sz w:val="24"/>
          <w:szCs w:val="24"/>
        </w:rPr>
        <w:t>«</w:t>
      </w:r>
      <w:r w:rsidRPr="004D6F33">
        <w:rPr>
          <w:bCs/>
          <w:sz w:val="24"/>
          <w:szCs w:val="24"/>
        </w:rPr>
        <w:t>СОШ № 9</w:t>
      </w:r>
      <w:r w:rsidR="00CA07A0" w:rsidRPr="004D6F33">
        <w:rPr>
          <w:bCs/>
          <w:sz w:val="24"/>
          <w:szCs w:val="24"/>
        </w:rPr>
        <w:t>»</w:t>
      </w:r>
      <w:r w:rsidRPr="004D6F33">
        <w:rPr>
          <w:bCs/>
          <w:sz w:val="24"/>
          <w:szCs w:val="24"/>
        </w:rPr>
        <w:t xml:space="preserve"> (ГВЭ). </w:t>
      </w:r>
    </w:p>
    <w:p w:rsidR="00542FDC" w:rsidRPr="004D6F33" w:rsidRDefault="00542FDC" w:rsidP="00542FDC">
      <w:pPr>
        <w:pStyle w:val="a4"/>
        <w:ind w:left="0" w:firstLine="709"/>
        <w:rPr>
          <w:sz w:val="24"/>
          <w:szCs w:val="24"/>
        </w:rPr>
      </w:pPr>
      <w:r w:rsidRPr="004D6F33">
        <w:rPr>
          <w:sz w:val="24"/>
          <w:szCs w:val="24"/>
        </w:rPr>
        <w:t xml:space="preserve">Предварительно проводится работа по совершенствованию организационно-технологических, методических и психолого-педагогических условий – установка техники, отработка технологии печати, сканирования бланков и форм, обучение работников ППЭ, проведение пробных экзаменов и другие. </w:t>
      </w:r>
    </w:p>
    <w:p w:rsidR="00542FDC" w:rsidRPr="004D6F33" w:rsidRDefault="00644738" w:rsidP="00542FDC">
      <w:pPr>
        <w:pStyle w:val="c7"/>
        <w:shd w:val="clear" w:color="auto" w:fill="FFFFFF"/>
        <w:spacing w:before="0" w:beforeAutospacing="0" w:after="0" w:afterAutospacing="0"/>
        <w:ind w:firstLine="709"/>
        <w:jc w:val="both"/>
        <w:rPr>
          <w:bCs/>
        </w:rPr>
      </w:pPr>
      <w:r w:rsidRPr="004D6F33">
        <w:rPr>
          <w:bCs/>
        </w:rPr>
        <w:t>Для</w:t>
      </w:r>
      <w:r w:rsidR="00542FDC" w:rsidRPr="004D6F33">
        <w:rPr>
          <w:bCs/>
        </w:rPr>
        <w:t xml:space="preserve">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на территории Зиминского городского </w:t>
      </w:r>
      <w:r w:rsidR="00D525F2" w:rsidRPr="004D6F33">
        <w:rPr>
          <w:bCs/>
        </w:rPr>
        <w:t>округа</w:t>
      </w:r>
      <w:r w:rsidR="00542FDC" w:rsidRPr="004D6F33">
        <w:rPr>
          <w:bCs/>
        </w:rPr>
        <w:t xml:space="preserve"> осуществляет деятельность территориальная психолого-медико-педагогическая комиссия (далее – ТПМПК).</w:t>
      </w:r>
    </w:p>
    <w:p w:rsidR="00542FDC" w:rsidRPr="004D6F33" w:rsidRDefault="00542FDC" w:rsidP="00542FDC">
      <w:pPr>
        <w:shd w:val="clear" w:color="auto" w:fill="FFFFFF"/>
        <w:adjustRightInd w:val="0"/>
        <w:ind w:firstLine="709"/>
        <w:jc w:val="both"/>
        <w:rPr>
          <w:sz w:val="24"/>
          <w:szCs w:val="24"/>
        </w:rPr>
      </w:pPr>
      <w:r w:rsidRPr="004D6F33">
        <w:rPr>
          <w:sz w:val="24"/>
          <w:szCs w:val="24"/>
        </w:rPr>
        <w:t>В 2024 году было проведено 41 заседание ТПМПК, обследовано 416 человек.</w:t>
      </w:r>
    </w:p>
    <w:p w:rsidR="00542FDC" w:rsidRPr="004D6F33" w:rsidRDefault="00542FDC" w:rsidP="00542FDC">
      <w:pPr>
        <w:ind w:firstLine="709"/>
        <w:jc w:val="both"/>
        <w:rPr>
          <w:sz w:val="24"/>
          <w:szCs w:val="24"/>
        </w:rPr>
      </w:pPr>
      <w:r w:rsidRPr="004D6F33">
        <w:rPr>
          <w:sz w:val="24"/>
          <w:szCs w:val="24"/>
        </w:rPr>
        <w:t>Основной целью сбора и обобщения информации о качестве условий оказания услуг образовательными организациями в целях проведения независимой оценки качества условий осуществления образовательной деятельности (далее - НОКУООД)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показателей.</w:t>
      </w:r>
    </w:p>
    <w:p w:rsidR="00542FDC" w:rsidRPr="004D6F33" w:rsidRDefault="00542FDC" w:rsidP="00542FDC">
      <w:pPr>
        <w:ind w:firstLine="709"/>
        <w:jc w:val="both"/>
        <w:rPr>
          <w:sz w:val="24"/>
          <w:szCs w:val="24"/>
        </w:rPr>
      </w:pPr>
      <w:r w:rsidRPr="004D6F33">
        <w:rPr>
          <w:sz w:val="24"/>
          <w:szCs w:val="24"/>
        </w:rPr>
        <w:t xml:space="preserve">Комитет по образованию администрации ЗГО является уполномоченным органом по проведению данной оценки на муниципальном уровне в отношении подведомственных образовательных организаций. </w:t>
      </w:r>
    </w:p>
    <w:p w:rsidR="00542FDC" w:rsidRPr="004D6F33" w:rsidRDefault="00542FDC" w:rsidP="00542FDC">
      <w:pPr>
        <w:ind w:firstLine="709"/>
        <w:jc w:val="both"/>
        <w:rPr>
          <w:sz w:val="24"/>
          <w:szCs w:val="24"/>
        </w:rPr>
      </w:pPr>
      <w:r w:rsidRPr="004D6F33">
        <w:rPr>
          <w:sz w:val="24"/>
          <w:szCs w:val="24"/>
        </w:rPr>
        <w:t xml:space="preserve">В 2025 году НОКУООД </w:t>
      </w:r>
      <w:r w:rsidR="00644738" w:rsidRPr="004D6F33">
        <w:rPr>
          <w:sz w:val="24"/>
          <w:szCs w:val="24"/>
        </w:rPr>
        <w:t>проведена</w:t>
      </w:r>
      <w:r w:rsidRPr="004D6F33">
        <w:rPr>
          <w:sz w:val="24"/>
          <w:szCs w:val="24"/>
        </w:rPr>
        <w:t xml:space="preserve"> независимым оператором согласно перечню, утвержденным общественным советом, в отношении 6 муниципальных образовательных организаций: МКДОУ № 10, 14, 16, 56, МБОУ </w:t>
      </w:r>
      <w:r w:rsidR="00CA07A0" w:rsidRPr="004D6F33">
        <w:rPr>
          <w:sz w:val="24"/>
          <w:szCs w:val="24"/>
        </w:rPr>
        <w:t>«</w:t>
      </w:r>
      <w:r w:rsidRPr="004D6F33">
        <w:rPr>
          <w:sz w:val="24"/>
          <w:szCs w:val="24"/>
        </w:rPr>
        <w:t>СОШ № 5</w:t>
      </w:r>
      <w:r w:rsidR="00CA07A0" w:rsidRPr="004D6F33">
        <w:rPr>
          <w:sz w:val="24"/>
          <w:szCs w:val="24"/>
        </w:rPr>
        <w:t>»</w:t>
      </w:r>
      <w:r w:rsidRPr="004D6F33">
        <w:rPr>
          <w:sz w:val="24"/>
          <w:szCs w:val="24"/>
        </w:rPr>
        <w:t xml:space="preserve">, МБУ ДО </w:t>
      </w:r>
      <w:r w:rsidR="00CA07A0" w:rsidRPr="004D6F33">
        <w:rPr>
          <w:sz w:val="24"/>
          <w:szCs w:val="24"/>
        </w:rPr>
        <w:t>«</w:t>
      </w:r>
      <w:r w:rsidRPr="004D6F33">
        <w:rPr>
          <w:sz w:val="24"/>
          <w:szCs w:val="24"/>
        </w:rPr>
        <w:t>ЗДДТ</w:t>
      </w:r>
      <w:r w:rsidR="00CA07A0" w:rsidRPr="004D6F33">
        <w:rPr>
          <w:sz w:val="24"/>
          <w:szCs w:val="24"/>
        </w:rPr>
        <w:t>»</w:t>
      </w:r>
      <w:r w:rsidRPr="004D6F33">
        <w:rPr>
          <w:sz w:val="24"/>
          <w:szCs w:val="24"/>
        </w:rPr>
        <w:t xml:space="preserve">. Средний балл по отрасли составил 91,1% из 100 возможных. Из 5 групп показателей у всех ОО, недостаточно высокие баллы по 3 группе – </w:t>
      </w:r>
      <w:r w:rsidR="00CA07A0" w:rsidRPr="004D6F33">
        <w:rPr>
          <w:sz w:val="24"/>
          <w:szCs w:val="24"/>
        </w:rPr>
        <w:t>«</w:t>
      </w:r>
      <w:r w:rsidRPr="004D6F33">
        <w:rPr>
          <w:sz w:val="24"/>
          <w:szCs w:val="24"/>
        </w:rPr>
        <w:t>Показатели, характеризующие доступность образовательной деятельности для инвалидов</w:t>
      </w:r>
      <w:r w:rsidR="00CA07A0" w:rsidRPr="004D6F33">
        <w:rPr>
          <w:sz w:val="24"/>
          <w:szCs w:val="24"/>
        </w:rPr>
        <w:t>»</w:t>
      </w:r>
      <w:r w:rsidRPr="004D6F33">
        <w:rPr>
          <w:sz w:val="24"/>
          <w:szCs w:val="24"/>
        </w:rPr>
        <w:t>.</w:t>
      </w:r>
    </w:p>
    <w:p w:rsidR="00644738" w:rsidRPr="004D6F33" w:rsidRDefault="00644738" w:rsidP="00542FDC">
      <w:pPr>
        <w:ind w:firstLine="709"/>
        <w:jc w:val="both"/>
        <w:rPr>
          <w:sz w:val="24"/>
          <w:szCs w:val="24"/>
        </w:rPr>
      </w:pPr>
    </w:p>
    <w:p w:rsidR="009100BC" w:rsidRPr="004D6F33" w:rsidRDefault="009100BC" w:rsidP="00644738">
      <w:pPr>
        <w:pStyle w:val="a4"/>
        <w:tabs>
          <w:tab w:val="left" w:pos="142"/>
        </w:tabs>
        <w:spacing w:before="240"/>
        <w:ind w:left="0" w:firstLine="0"/>
        <w:jc w:val="center"/>
        <w:rPr>
          <w:b/>
          <w:sz w:val="24"/>
          <w:szCs w:val="24"/>
        </w:rPr>
      </w:pPr>
      <w:r w:rsidRPr="004D6F33">
        <w:rPr>
          <w:b/>
          <w:sz w:val="24"/>
          <w:szCs w:val="24"/>
        </w:rPr>
        <w:t>Глава</w:t>
      </w:r>
      <w:r w:rsidR="00FE4DCC" w:rsidRPr="004D6F33">
        <w:rPr>
          <w:b/>
          <w:sz w:val="24"/>
          <w:szCs w:val="24"/>
        </w:rPr>
        <w:t xml:space="preserve"> </w:t>
      </w:r>
      <w:r w:rsidRPr="004D6F33">
        <w:rPr>
          <w:b/>
          <w:sz w:val="24"/>
          <w:szCs w:val="24"/>
        </w:rPr>
        <w:t>3.</w:t>
      </w:r>
      <w:r w:rsidR="00FE4DCC" w:rsidRPr="004D6F33">
        <w:rPr>
          <w:b/>
          <w:sz w:val="24"/>
          <w:szCs w:val="24"/>
        </w:rPr>
        <w:t xml:space="preserve"> </w:t>
      </w:r>
      <w:r w:rsidRPr="004D6F33">
        <w:rPr>
          <w:b/>
          <w:sz w:val="24"/>
          <w:szCs w:val="24"/>
        </w:rPr>
        <w:t>Задачи</w:t>
      </w:r>
      <w:r w:rsidR="00FE4DCC" w:rsidRPr="004D6F33">
        <w:rPr>
          <w:b/>
          <w:sz w:val="24"/>
          <w:szCs w:val="24"/>
        </w:rPr>
        <w:t xml:space="preserve"> </w:t>
      </w:r>
      <w:r w:rsidRPr="004D6F33">
        <w:rPr>
          <w:b/>
          <w:sz w:val="24"/>
          <w:szCs w:val="24"/>
        </w:rPr>
        <w:t>муниципального</w:t>
      </w:r>
      <w:r w:rsidR="00FE4DCC" w:rsidRPr="004D6F33">
        <w:rPr>
          <w:b/>
          <w:sz w:val="24"/>
          <w:szCs w:val="24"/>
        </w:rPr>
        <w:t xml:space="preserve"> </w:t>
      </w:r>
      <w:r w:rsidRPr="004D6F33">
        <w:rPr>
          <w:b/>
          <w:sz w:val="24"/>
          <w:szCs w:val="24"/>
        </w:rPr>
        <w:t>управления, способы их эффективного решения</w:t>
      </w:r>
    </w:p>
    <w:p w:rsidR="008B4B5E" w:rsidRPr="004D6F33" w:rsidRDefault="008B4B5E" w:rsidP="008B4B5E">
      <w:pPr>
        <w:ind w:firstLine="709"/>
        <w:jc w:val="both"/>
        <w:textAlignment w:val="baseline"/>
        <w:rPr>
          <w:sz w:val="24"/>
          <w:szCs w:val="24"/>
          <w:lang w:eastAsia="ru-RU"/>
        </w:rPr>
      </w:pPr>
      <w:r w:rsidRPr="004D6F33">
        <w:rPr>
          <w:sz w:val="24"/>
          <w:szCs w:val="24"/>
          <w:lang w:eastAsia="ru-RU"/>
        </w:rPr>
        <w:t xml:space="preserve">Целью муниципальной программы является обеспечение 100% доступности качественного образования всех уровней, его востребованности в целях удовлетворения </w:t>
      </w:r>
      <w:r w:rsidRPr="004D6F33">
        <w:rPr>
          <w:sz w:val="24"/>
          <w:szCs w:val="24"/>
          <w:lang w:eastAsia="ru-RU"/>
        </w:rPr>
        <w:lastRenderedPageBreak/>
        <w:t>потребности социально-экономического развития города Зимы.</w:t>
      </w:r>
    </w:p>
    <w:p w:rsidR="008B4B5E" w:rsidRPr="004D6F33" w:rsidRDefault="008B4B5E" w:rsidP="008B4B5E">
      <w:pPr>
        <w:pStyle w:val="a4"/>
        <w:ind w:left="0" w:right="-1" w:firstLine="709"/>
        <w:rPr>
          <w:sz w:val="24"/>
          <w:szCs w:val="24"/>
        </w:rPr>
      </w:pPr>
      <w:r w:rsidRPr="004D6F33">
        <w:rPr>
          <w:sz w:val="24"/>
          <w:szCs w:val="24"/>
        </w:rPr>
        <w:t>Для достижения поставленной цели необходимо решение следующих задач:</w:t>
      </w:r>
    </w:p>
    <w:p w:rsidR="008B4B5E" w:rsidRPr="004D6F33" w:rsidRDefault="008B4B5E" w:rsidP="008B4B5E">
      <w:pPr>
        <w:pStyle w:val="TableParagraph"/>
        <w:numPr>
          <w:ilvl w:val="0"/>
          <w:numId w:val="22"/>
        </w:numPr>
        <w:ind w:left="0" w:firstLine="426"/>
        <w:jc w:val="both"/>
        <w:rPr>
          <w:sz w:val="24"/>
          <w:szCs w:val="24"/>
        </w:rPr>
      </w:pPr>
      <w:r w:rsidRPr="004D6F33">
        <w:rPr>
          <w:sz w:val="24"/>
          <w:szCs w:val="24"/>
        </w:rPr>
        <w:t>обновление инфраструктуры муниципальной системы образования и развитие пространства образовательных организаций;</w:t>
      </w:r>
    </w:p>
    <w:p w:rsidR="008B4B5E" w:rsidRPr="004D6F33" w:rsidRDefault="008B4B5E" w:rsidP="008B4B5E">
      <w:pPr>
        <w:pStyle w:val="a4"/>
        <w:numPr>
          <w:ilvl w:val="0"/>
          <w:numId w:val="22"/>
        </w:numPr>
        <w:ind w:left="0" w:firstLine="426"/>
        <w:rPr>
          <w:iCs/>
          <w:kern w:val="2"/>
          <w:sz w:val="24"/>
          <w:szCs w:val="24"/>
          <w:lang w:eastAsia="ru-RU"/>
        </w:rPr>
      </w:pPr>
      <w:r w:rsidRPr="004D6F33">
        <w:rPr>
          <w:iCs/>
          <w:kern w:val="2"/>
          <w:sz w:val="24"/>
          <w:szCs w:val="24"/>
          <w:lang w:eastAsia="ru-RU"/>
        </w:rPr>
        <w:t>обеспечение воспитательной деятельности и классного руководства в общеобразовательных учреждениях;</w:t>
      </w:r>
    </w:p>
    <w:p w:rsidR="008B4B5E" w:rsidRPr="004D6F33" w:rsidRDefault="008B4B5E" w:rsidP="008B4B5E">
      <w:pPr>
        <w:pStyle w:val="a4"/>
        <w:numPr>
          <w:ilvl w:val="0"/>
          <w:numId w:val="22"/>
        </w:numPr>
        <w:ind w:left="0" w:firstLine="426"/>
        <w:rPr>
          <w:sz w:val="24"/>
          <w:szCs w:val="24"/>
          <w:lang w:eastAsia="ru-RU"/>
        </w:rPr>
      </w:pPr>
      <w:r w:rsidRPr="004D6F33">
        <w:rPr>
          <w:sz w:val="24"/>
          <w:szCs w:val="24"/>
          <w:lang w:eastAsia="ru-RU"/>
        </w:rPr>
        <w:t>реализация прав граждан на получение общедоступного и бесплатного дошкольного образования в муниципальных дошкольных образовательных учреждениях;</w:t>
      </w:r>
    </w:p>
    <w:p w:rsidR="008B4B5E" w:rsidRPr="004D6F33" w:rsidRDefault="008B4B5E" w:rsidP="008B4B5E">
      <w:pPr>
        <w:pStyle w:val="a4"/>
        <w:numPr>
          <w:ilvl w:val="0"/>
          <w:numId w:val="22"/>
        </w:numPr>
        <w:ind w:left="0" w:firstLine="426"/>
        <w:rPr>
          <w:sz w:val="24"/>
          <w:szCs w:val="24"/>
          <w:lang w:eastAsia="ru-RU"/>
        </w:rPr>
      </w:pPr>
      <w:r w:rsidRPr="004D6F33">
        <w:rPr>
          <w:sz w:val="24"/>
          <w:szCs w:val="24"/>
          <w:lang w:eastAsia="ru-RU"/>
        </w:rPr>
        <w:t>реализация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w:t>
      </w:r>
    </w:p>
    <w:p w:rsidR="008B4B5E" w:rsidRPr="004D6F33" w:rsidRDefault="008B4B5E" w:rsidP="008B4B5E">
      <w:pPr>
        <w:pStyle w:val="a4"/>
        <w:numPr>
          <w:ilvl w:val="0"/>
          <w:numId w:val="22"/>
        </w:numPr>
        <w:ind w:left="0" w:firstLine="426"/>
        <w:rPr>
          <w:sz w:val="24"/>
          <w:szCs w:val="24"/>
          <w:lang w:eastAsia="ru-RU"/>
        </w:rPr>
      </w:pPr>
      <w:r w:rsidRPr="004D6F33">
        <w:rPr>
          <w:sz w:val="24"/>
          <w:szCs w:val="24"/>
          <w:lang w:eastAsia="ru-RU"/>
        </w:rPr>
        <w:t>реализация прав граждан на получение дополнительного образования в муниципальных учреждениях дополнительного образования, подведомственных Комитету по образованию администрации ЗГО;</w:t>
      </w:r>
    </w:p>
    <w:p w:rsidR="008B4B5E" w:rsidRPr="004D6F33" w:rsidRDefault="008B4B5E" w:rsidP="008B4B5E">
      <w:pPr>
        <w:pStyle w:val="a4"/>
        <w:numPr>
          <w:ilvl w:val="0"/>
          <w:numId w:val="22"/>
        </w:numPr>
        <w:ind w:left="0" w:firstLine="426"/>
        <w:rPr>
          <w:sz w:val="24"/>
          <w:szCs w:val="24"/>
          <w:lang w:eastAsia="ru-RU"/>
        </w:rPr>
      </w:pPr>
      <w:r w:rsidRPr="004D6F33">
        <w:rPr>
          <w:sz w:val="24"/>
          <w:szCs w:val="24"/>
        </w:rPr>
        <w:t>с</w:t>
      </w:r>
      <w:r w:rsidRPr="004D6F33">
        <w:rPr>
          <w:sz w:val="24"/>
          <w:szCs w:val="24"/>
          <w:lang w:eastAsia="ru-RU"/>
        </w:rPr>
        <w:t>оздание условий для эффективного управления и реализация переданных полномочий в сфере образования города Зимы.</w:t>
      </w:r>
    </w:p>
    <w:p w:rsidR="008B4B5E" w:rsidRPr="004D6F33" w:rsidRDefault="008B4B5E" w:rsidP="008B4B5E">
      <w:pPr>
        <w:pStyle w:val="a4"/>
        <w:ind w:left="0"/>
        <w:rPr>
          <w:spacing w:val="-2"/>
          <w:sz w:val="24"/>
          <w:szCs w:val="24"/>
        </w:rPr>
      </w:pPr>
      <w:r w:rsidRPr="004D6F33">
        <w:rPr>
          <w:sz w:val="24"/>
          <w:szCs w:val="24"/>
        </w:rPr>
        <w:t>Реализация</w:t>
      </w:r>
      <w:r w:rsidRPr="004D6F33">
        <w:rPr>
          <w:spacing w:val="-13"/>
          <w:sz w:val="24"/>
          <w:szCs w:val="24"/>
        </w:rPr>
        <w:t xml:space="preserve"> </w:t>
      </w:r>
      <w:r w:rsidRPr="004D6F33">
        <w:rPr>
          <w:sz w:val="24"/>
          <w:szCs w:val="24"/>
        </w:rPr>
        <w:t>мероприятий</w:t>
      </w:r>
      <w:r w:rsidRPr="004D6F33">
        <w:rPr>
          <w:spacing w:val="-11"/>
          <w:sz w:val="24"/>
          <w:szCs w:val="24"/>
        </w:rPr>
        <w:t xml:space="preserve"> </w:t>
      </w:r>
      <w:r w:rsidRPr="004D6F33">
        <w:rPr>
          <w:sz w:val="24"/>
          <w:szCs w:val="24"/>
        </w:rPr>
        <w:t>муниципальной</w:t>
      </w:r>
      <w:r w:rsidRPr="004D6F33">
        <w:rPr>
          <w:spacing w:val="-10"/>
          <w:sz w:val="24"/>
          <w:szCs w:val="24"/>
        </w:rPr>
        <w:t xml:space="preserve"> </w:t>
      </w:r>
      <w:r w:rsidRPr="004D6F33">
        <w:rPr>
          <w:sz w:val="24"/>
          <w:szCs w:val="24"/>
        </w:rPr>
        <w:t>программы</w:t>
      </w:r>
      <w:r w:rsidRPr="004D6F33">
        <w:rPr>
          <w:spacing w:val="-13"/>
          <w:sz w:val="24"/>
          <w:szCs w:val="24"/>
        </w:rPr>
        <w:t xml:space="preserve"> </w:t>
      </w:r>
      <w:r w:rsidRPr="004D6F33">
        <w:rPr>
          <w:spacing w:val="-2"/>
          <w:sz w:val="24"/>
          <w:szCs w:val="24"/>
        </w:rPr>
        <w:t>позволит достичь определенных позитивных эффектов:</w:t>
      </w:r>
    </w:p>
    <w:p w:rsidR="008B4B5E" w:rsidRPr="004D6F33" w:rsidRDefault="008B4B5E" w:rsidP="008B4B5E">
      <w:pPr>
        <w:tabs>
          <w:tab w:val="left" w:pos="1209"/>
        </w:tabs>
        <w:ind w:right="51" w:firstLine="426"/>
        <w:jc w:val="both"/>
        <w:rPr>
          <w:sz w:val="24"/>
          <w:szCs w:val="24"/>
        </w:rPr>
      </w:pPr>
      <w:r w:rsidRPr="004D6F33">
        <w:rPr>
          <w:sz w:val="24"/>
          <w:szCs w:val="24"/>
        </w:rPr>
        <w:t>-  создание современных, безопасных условий в образовательных учреждениях Зиминского городского округа, в том числе за счет решения вопросов строительства новых и капитального ремонта действующих зданий образовательных организаций;</w:t>
      </w:r>
    </w:p>
    <w:p w:rsidR="008B4B5E" w:rsidRPr="004D6F33" w:rsidRDefault="008B4B5E" w:rsidP="008B4B5E">
      <w:pPr>
        <w:pStyle w:val="a6"/>
        <w:tabs>
          <w:tab w:val="left" w:pos="1209"/>
        </w:tabs>
        <w:ind w:left="0" w:right="58" w:firstLine="426"/>
        <w:textAlignment w:val="baseline"/>
        <w:rPr>
          <w:sz w:val="24"/>
          <w:szCs w:val="24"/>
        </w:rPr>
      </w:pPr>
      <w:r w:rsidRPr="004D6F33">
        <w:rPr>
          <w:sz w:val="24"/>
          <w:szCs w:val="24"/>
          <w:lang w:eastAsia="ru-RU"/>
        </w:rPr>
        <w:t>-</w:t>
      </w:r>
      <w:r w:rsidRPr="004D6F33">
        <w:rPr>
          <w:sz w:val="24"/>
          <w:szCs w:val="24"/>
        </w:rPr>
        <w:t xml:space="preserve">  </w:t>
      </w:r>
      <w:r w:rsidRPr="004D6F33">
        <w:rPr>
          <w:sz w:val="24"/>
          <w:szCs w:val="24"/>
          <w:shd w:val="clear" w:color="auto" w:fill="FFFFFF"/>
        </w:rPr>
        <w:t xml:space="preserve">обновление инфраструктуры, развитие образовательных пространств учреждений, </w:t>
      </w:r>
      <w:r w:rsidRPr="004D6F33">
        <w:rPr>
          <w:sz w:val="24"/>
          <w:szCs w:val="24"/>
        </w:rPr>
        <w:t>в том числе через оснащение средствами обучения и воспитания;</w:t>
      </w:r>
    </w:p>
    <w:p w:rsidR="008B4B5E" w:rsidRPr="004D6F33" w:rsidRDefault="008B4B5E" w:rsidP="008B4B5E">
      <w:pPr>
        <w:pStyle w:val="a4"/>
        <w:ind w:left="0" w:right="-1" w:firstLine="426"/>
        <w:rPr>
          <w:sz w:val="24"/>
          <w:szCs w:val="24"/>
        </w:rPr>
      </w:pPr>
      <w:r w:rsidRPr="004D6F33">
        <w:rPr>
          <w:sz w:val="24"/>
          <w:szCs w:val="24"/>
        </w:rPr>
        <w:t>- создание единого воспитательного пространства, усиление воспитательной составляющей образования через обеспечение деятельности классных руководителей, советников директоров по воспитанию и взаимодействию с детскими общественными объединениями во всех общеобразовательных организациях;</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создание условий для получения дошкольного образования детям в возрасте от двух месяцев до 7 лет;</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xml:space="preserve">- создание равных </w:t>
      </w:r>
      <w:r w:rsidR="00CA07A0" w:rsidRPr="004D6F33">
        <w:rPr>
          <w:sz w:val="24"/>
          <w:szCs w:val="24"/>
          <w:lang w:eastAsia="ru-RU"/>
        </w:rPr>
        <w:t>«</w:t>
      </w:r>
      <w:r w:rsidRPr="004D6F33">
        <w:rPr>
          <w:sz w:val="24"/>
          <w:szCs w:val="24"/>
          <w:lang w:eastAsia="ru-RU"/>
        </w:rPr>
        <w:t>стартовых</w:t>
      </w:r>
      <w:r w:rsidR="00CA07A0" w:rsidRPr="004D6F33">
        <w:rPr>
          <w:sz w:val="24"/>
          <w:szCs w:val="24"/>
          <w:lang w:eastAsia="ru-RU"/>
        </w:rPr>
        <w:t>»</w:t>
      </w:r>
      <w:r w:rsidRPr="004D6F33">
        <w:rPr>
          <w:sz w:val="24"/>
          <w:szCs w:val="24"/>
          <w:lang w:eastAsia="ru-RU"/>
        </w:rPr>
        <w:t xml:space="preserve"> возможностей каждому ребенку для самореализации, выявление и развитие одаренных и талантливых детей в муниципальной системе дополнительного образования;</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обеспечение возможности детям получать качественное образование в условиях, отвечающих современным требованиям;</w:t>
      </w:r>
    </w:p>
    <w:p w:rsidR="008B4B5E" w:rsidRPr="004D6F33" w:rsidRDefault="008B4B5E" w:rsidP="008B4B5E">
      <w:pPr>
        <w:pStyle w:val="a6"/>
        <w:tabs>
          <w:tab w:val="left" w:pos="1209"/>
        </w:tabs>
        <w:ind w:left="0" w:right="52" w:firstLine="426"/>
        <w:rPr>
          <w:sz w:val="24"/>
          <w:szCs w:val="24"/>
        </w:rPr>
      </w:pPr>
      <w:r w:rsidRPr="004D6F33">
        <w:rPr>
          <w:sz w:val="24"/>
          <w:szCs w:val="24"/>
        </w:rPr>
        <w:t xml:space="preserve">- реализация функций и полномочий по решению вопросов местного значения в сфере образования Зиминского городского округа; </w:t>
      </w:r>
    </w:p>
    <w:p w:rsidR="008B4B5E" w:rsidRPr="004D6F33" w:rsidRDefault="008B4B5E" w:rsidP="008B4B5E">
      <w:pPr>
        <w:pStyle w:val="a6"/>
        <w:tabs>
          <w:tab w:val="left" w:pos="1209"/>
        </w:tabs>
        <w:ind w:left="0" w:right="52" w:firstLine="426"/>
        <w:rPr>
          <w:sz w:val="24"/>
          <w:szCs w:val="24"/>
        </w:rPr>
      </w:pPr>
      <w:r w:rsidRPr="004D6F33">
        <w:rPr>
          <w:sz w:val="24"/>
          <w:szCs w:val="24"/>
        </w:rPr>
        <w:t>- создание условий для проведения государственной итоговой аттестации выпускников;</w:t>
      </w:r>
    </w:p>
    <w:p w:rsidR="008B4B5E" w:rsidRPr="004D6F33" w:rsidRDefault="008B4B5E" w:rsidP="008B4B5E">
      <w:pPr>
        <w:pStyle w:val="a6"/>
        <w:tabs>
          <w:tab w:val="left" w:pos="1209"/>
        </w:tabs>
        <w:ind w:left="0" w:right="52" w:firstLine="426"/>
        <w:rPr>
          <w:sz w:val="24"/>
          <w:szCs w:val="24"/>
        </w:rPr>
      </w:pPr>
      <w:r w:rsidRPr="004D6F33">
        <w:rPr>
          <w:sz w:val="24"/>
          <w:szCs w:val="24"/>
        </w:rPr>
        <w:t xml:space="preserve">- повышение квалификации педагогических работников, престижа </w:t>
      </w:r>
      <w:r w:rsidRPr="004D6F33">
        <w:rPr>
          <w:spacing w:val="-2"/>
          <w:sz w:val="24"/>
          <w:szCs w:val="24"/>
        </w:rPr>
        <w:t xml:space="preserve">профессии; </w:t>
      </w:r>
      <w:r w:rsidRPr="004D6F33">
        <w:rPr>
          <w:sz w:val="24"/>
          <w:szCs w:val="24"/>
        </w:rPr>
        <w:t>снижение дефицита педагогических кадров;</w:t>
      </w:r>
    </w:p>
    <w:p w:rsidR="008B4B5E" w:rsidRPr="004D6F33" w:rsidRDefault="008B4B5E" w:rsidP="008B4B5E">
      <w:pPr>
        <w:pStyle w:val="a6"/>
        <w:tabs>
          <w:tab w:val="left" w:pos="1209"/>
        </w:tabs>
        <w:ind w:left="0" w:right="52" w:firstLine="426"/>
        <w:rPr>
          <w:bCs/>
          <w:sz w:val="24"/>
          <w:szCs w:val="24"/>
        </w:rPr>
      </w:pPr>
      <w:r w:rsidRPr="004D6F33">
        <w:rPr>
          <w:sz w:val="24"/>
          <w:szCs w:val="24"/>
        </w:rPr>
        <w:t>- с</w:t>
      </w:r>
      <w:r w:rsidRPr="004D6F33">
        <w:rPr>
          <w:bCs/>
          <w:sz w:val="24"/>
          <w:szCs w:val="24"/>
        </w:rPr>
        <w:t>оздание условий для развития системы интеллектуальных, творческих, спортивных состязаний детей и молодежи, в том числе для детей с особыми образовательными потребностями;</w:t>
      </w:r>
    </w:p>
    <w:p w:rsidR="008B4B5E" w:rsidRPr="004D6F33" w:rsidRDefault="008B4B5E" w:rsidP="008B4B5E">
      <w:pPr>
        <w:pStyle w:val="a6"/>
        <w:tabs>
          <w:tab w:val="left" w:pos="1209"/>
        </w:tabs>
        <w:ind w:left="0" w:right="52" w:firstLine="426"/>
        <w:rPr>
          <w:sz w:val="24"/>
          <w:szCs w:val="24"/>
        </w:rPr>
      </w:pPr>
      <w:r w:rsidRPr="004D6F33">
        <w:rPr>
          <w:sz w:val="24"/>
          <w:szCs w:val="24"/>
        </w:rPr>
        <w:t>- совершенствование условий получения общего и дополнительного образования детьми с ограниченными возможностями здоровья и детьми-инвалидами, обеспечение деятельности территориальной психолого-медико-педагогической комиссии.</w:t>
      </w:r>
    </w:p>
    <w:p w:rsidR="008B4B5E" w:rsidRPr="004D6F33" w:rsidRDefault="008B4B5E" w:rsidP="008B4B5E">
      <w:pPr>
        <w:tabs>
          <w:tab w:val="left" w:pos="1209"/>
        </w:tabs>
        <w:ind w:right="54" w:firstLine="426"/>
        <w:jc w:val="both"/>
        <w:rPr>
          <w:sz w:val="24"/>
          <w:szCs w:val="24"/>
        </w:rPr>
      </w:pPr>
      <w:r w:rsidRPr="004D6F33">
        <w:rPr>
          <w:sz w:val="24"/>
          <w:szCs w:val="24"/>
        </w:rPr>
        <w:t>- проведение независимой оценки качества образования для определения уровня удовлетворенности обучающихся муниципальных образовательных организаций г. Зимы, их родителей и законных представителей.</w:t>
      </w:r>
    </w:p>
    <w:p w:rsidR="008B4B5E" w:rsidRPr="004D6F33" w:rsidRDefault="008B4B5E" w:rsidP="008B4B5E">
      <w:pPr>
        <w:pStyle w:val="a4"/>
        <w:ind w:left="0" w:right="60"/>
        <w:rPr>
          <w:sz w:val="24"/>
        </w:rPr>
      </w:pPr>
      <w:r w:rsidRPr="004D6F33">
        <w:rPr>
          <w:sz w:val="24"/>
        </w:rPr>
        <w:t xml:space="preserve">Достижение поставленной цели и решение задач муниципальной программы предполагается осуществлять путем выполнения комплекса взаимосвязанных </w:t>
      </w:r>
      <w:r w:rsidRPr="004D6F33">
        <w:rPr>
          <w:spacing w:val="-2"/>
          <w:sz w:val="24"/>
        </w:rPr>
        <w:t>мероприятий.</w:t>
      </w:r>
    </w:p>
    <w:p w:rsidR="008B4B5E" w:rsidRPr="004D6F33" w:rsidRDefault="008B4B5E" w:rsidP="008B4B5E">
      <w:pPr>
        <w:pStyle w:val="a4"/>
        <w:ind w:left="0" w:right="54"/>
        <w:rPr>
          <w:sz w:val="24"/>
        </w:rPr>
      </w:pPr>
      <w:r w:rsidRPr="004D6F33">
        <w:rPr>
          <w:sz w:val="24"/>
        </w:rPr>
        <w:lastRenderedPageBreak/>
        <w:t xml:space="preserve">Выполнение всех поставленных задач будет способствовать повышению качества образования в муниципальных образовательных организациях города </w:t>
      </w:r>
      <w:r w:rsidRPr="004D6F33">
        <w:rPr>
          <w:spacing w:val="-2"/>
          <w:sz w:val="24"/>
        </w:rPr>
        <w:t>Зимы, подведомственных Комитету по образованию администрации ЗГО.</w:t>
      </w:r>
    </w:p>
    <w:p w:rsidR="008B4B5E" w:rsidRPr="004D6F33" w:rsidRDefault="008B4B5E" w:rsidP="008B4B5E">
      <w:pPr>
        <w:pStyle w:val="a4"/>
        <w:tabs>
          <w:tab w:val="left" w:pos="142"/>
        </w:tabs>
        <w:spacing w:line="276" w:lineRule="auto"/>
        <w:ind w:left="0" w:right="-1" w:firstLine="709"/>
        <w:jc w:val="center"/>
        <w:rPr>
          <w:sz w:val="24"/>
          <w:szCs w:val="24"/>
        </w:rPr>
      </w:pPr>
    </w:p>
    <w:p w:rsidR="009100BC" w:rsidRPr="004D6F33" w:rsidRDefault="009100BC" w:rsidP="00C55E08">
      <w:pPr>
        <w:widowControl/>
        <w:autoSpaceDE/>
        <w:autoSpaceDN/>
        <w:spacing w:after="200" w:line="276" w:lineRule="auto"/>
        <w:ind w:firstLine="709"/>
        <w:rPr>
          <w:sz w:val="24"/>
          <w:szCs w:val="24"/>
        </w:rPr>
        <w:sectPr w:rsidR="009100BC" w:rsidRPr="004D6F33" w:rsidSect="006E0CE9">
          <w:headerReference w:type="default" r:id="rId9"/>
          <w:pgSz w:w="11910" w:h="16840"/>
          <w:pgMar w:top="1134" w:right="567" w:bottom="1134" w:left="1701" w:header="720" w:footer="720" w:gutter="0"/>
          <w:cols w:space="720"/>
          <w:titlePg/>
          <w:docGrid w:linePitch="299"/>
        </w:sectPr>
      </w:pPr>
    </w:p>
    <w:p w:rsidR="009100BC" w:rsidRPr="004D6F33" w:rsidRDefault="00FE4DCC" w:rsidP="009100BC">
      <w:pPr>
        <w:pStyle w:val="a4"/>
        <w:spacing w:before="1" w:line="276" w:lineRule="auto"/>
        <w:ind w:left="0" w:right="-1" w:firstLine="0"/>
        <w:jc w:val="center"/>
        <w:rPr>
          <w:b/>
          <w:sz w:val="24"/>
          <w:szCs w:val="24"/>
        </w:rPr>
      </w:pPr>
      <w:r w:rsidRPr="004D6F33">
        <w:rPr>
          <w:b/>
          <w:sz w:val="24"/>
          <w:szCs w:val="24"/>
        </w:rPr>
        <w:lastRenderedPageBreak/>
        <w:t>РАЗДЕЛ 2. ПАСПОРТ МУНИЦИПАЛЬНОЙ ПРОГРАММЫ</w:t>
      </w:r>
    </w:p>
    <w:p w:rsidR="003D0681" w:rsidRPr="004D6F33" w:rsidRDefault="003D0681" w:rsidP="009100BC">
      <w:pPr>
        <w:pStyle w:val="a4"/>
        <w:spacing w:before="1" w:line="276" w:lineRule="auto"/>
        <w:ind w:left="0" w:right="-1" w:firstLine="0"/>
        <w:jc w:val="center"/>
        <w:rPr>
          <w:b/>
          <w:sz w:val="24"/>
          <w:szCs w:val="24"/>
        </w:rPr>
      </w:pPr>
    </w:p>
    <w:p w:rsidR="009100BC" w:rsidRPr="004D6F33" w:rsidRDefault="009100BC" w:rsidP="00CB1E20">
      <w:pPr>
        <w:pStyle w:val="a6"/>
        <w:numPr>
          <w:ilvl w:val="0"/>
          <w:numId w:val="3"/>
        </w:numPr>
        <w:ind w:left="714" w:hanging="357"/>
        <w:jc w:val="left"/>
        <w:rPr>
          <w:b/>
          <w:sz w:val="24"/>
          <w:szCs w:val="24"/>
        </w:rPr>
      </w:pPr>
      <w:r w:rsidRPr="004D6F33">
        <w:rPr>
          <w:b/>
          <w:sz w:val="24"/>
          <w:szCs w:val="24"/>
        </w:rPr>
        <w:t>Основные</w:t>
      </w:r>
      <w:r w:rsidR="00FE4DCC" w:rsidRPr="004D6F33">
        <w:rPr>
          <w:b/>
          <w:sz w:val="24"/>
          <w:szCs w:val="24"/>
        </w:rPr>
        <w:t xml:space="preserve"> </w:t>
      </w:r>
      <w:r w:rsidRPr="004D6F33">
        <w:rPr>
          <w:b/>
          <w:sz w:val="24"/>
          <w:szCs w:val="24"/>
        </w:rPr>
        <w:t>положения</w:t>
      </w:r>
    </w:p>
    <w:p w:rsidR="009100BC" w:rsidRPr="004D6F33" w:rsidRDefault="009100BC" w:rsidP="003D0681">
      <w:pPr>
        <w:pStyle w:val="a6"/>
        <w:tabs>
          <w:tab w:val="left" w:pos="6823"/>
        </w:tabs>
        <w:ind w:left="6823" w:firstLine="0"/>
        <w:jc w:val="right"/>
        <w:rPr>
          <w:sz w:val="24"/>
          <w:szCs w:val="24"/>
        </w:rPr>
      </w:pPr>
      <w:r w:rsidRPr="004D6F33">
        <w:rPr>
          <w:sz w:val="24"/>
          <w:szCs w:val="24"/>
        </w:rPr>
        <w:t>Таблица</w:t>
      </w:r>
      <w:r w:rsidR="003D0681" w:rsidRPr="004D6F33">
        <w:rPr>
          <w:sz w:val="24"/>
          <w:szCs w:val="24"/>
        </w:rPr>
        <w:t xml:space="preserve"> </w:t>
      </w:r>
      <w:r w:rsidRPr="004D6F33">
        <w:rPr>
          <w:sz w:val="24"/>
          <w:szCs w:val="24"/>
        </w:rPr>
        <w:t>1</w:t>
      </w:r>
      <w:r w:rsidR="003D0681" w:rsidRPr="004D6F33">
        <w:rPr>
          <w:sz w:val="24"/>
          <w:szCs w:val="24"/>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6945"/>
      </w:tblGrid>
      <w:tr w:rsidR="003A69C0" w:rsidRPr="004D6F33" w:rsidTr="003A69C0">
        <w:trPr>
          <w:trHeight w:val="321"/>
        </w:trPr>
        <w:tc>
          <w:tcPr>
            <w:tcW w:w="2694" w:type="dxa"/>
          </w:tcPr>
          <w:p w:rsidR="004E18EE" w:rsidRPr="004D6F33" w:rsidRDefault="004E18EE" w:rsidP="0079764A">
            <w:pPr>
              <w:pStyle w:val="ConsPlusNormal"/>
              <w:ind w:left="37" w:right="28" w:hanging="6"/>
              <w:rPr>
                <w:sz w:val="24"/>
                <w:szCs w:val="24"/>
              </w:rPr>
            </w:pPr>
            <w:r w:rsidRPr="004D6F33">
              <w:rPr>
                <w:rFonts w:ascii="Times New Roman" w:hAnsi="Times New Roman" w:cs="Times New Roman"/>
                <w:sz w:val="24"/>
                <w:szCs w:val="24"/>
              </w:rPr>
              <w:t>Ответственный исполнитель муниципальной программы</w:t>
            </w:r>
          </w:p>
        </w:tc>
        <w:tc>
          <w:tcPr>
            <w:tcW w:w="6945" w:type="dxa"/>
          </w:tcPr>
          <w:p w:rsidR="004E18EE" w:rsidRPr="004D6F33" w:rsidRDefault="001E2F31" w:rsidP="0079764A">
            <w:pPr>
              <w:ind w:left="31" w:right="28"/>
              <w:jc w:val="both"/>
              <w:rPr>
                <w:sz w:val="24"/>
                <w:szCs w:val="24"/>
              </w:rPr>
            </w:pPr>
            <w:r w:rsidRPr="004D6F33">
              <w:rPr>
                <w:sz w:val="24"/>
                <w:szCs w:val="24"/>
              </w:rPr>
              <w:t>Комитет</w:t>
            </w:r>
            <w:r w:rsidR="004E18EE" w:rsidRPr="004D6F33">
              <w:rPr>
                <w:sz w:val="24"/>
                <w:szCs w:val="24"/>
              </w:rPr>
              <w:t xml:space="preserve"> по образованию администрации Зиминского городского округа Иркутской области</w:t>
            </w:r>
          </w:p>
        </w:tc>
      </w:tr>
      <w:tr w:rsidR="003A69C0" w:rsidRPr="004D6F33" w:rsidTr="003A69C0">
        <w:trPr>
          <w:trHeight w:val="321"/>
        </w:trPr>
        <w:tc>
          <w:tcPr>
            <w:tcW w:w="2694" w:type="dxa"/>
          </w:tcPr>
          <w:p w:rsidR="004E18EE" w:rsidRPr="004D6F33" w:rsidRDefault="004E18EE" w:rsidP="0079764A">
            <w:pPr>
              <w:pStyle w:val="ConsPlusNormal"/>
              <w:ind w:left="37" w:right="28" w:hanging="6"/>
              <w:rPr>
                <w:sz w:val="24"/>
                <w:szCs w:val="24"/>
              </w:rPr>
            </w:pPr>
            <w:r w:rsidRPr="004D6F33">
              <w:rPr>
                <w:rFonts w:ascii="Times New Roman" w:hAnsi="Times New Roman" w:cs="Times New Roman"/>
                <w:sz w:val="24"/>
                <w:szCs w:val="24"/>
              </w:rPr>
              <w:t>Соисполнители муниципальной программы</w:t>
            </w:r>
          </w:p>
        </w:tc>
        <w:tc>
          <w:tcPr>
            <w:tcW w:w="6945" w:type="dxa"/>
          </w:tcPr>
          <w:p w:rsidR="00521B25" w:rsidRPr="004D6F33" w:rsidRDefault="00521B25" w:rsidP="0079764A">
            <w:pPr>
              <w:ind w:left="31" w:right="28"/>
              <w:jc w:val="both"/>
              <w:rPr>
                <w:sz w:val="24"/>
                <w:szCs w:val="24"/>
              </w:rPr>
            </w:pPr>
            <w:r w:rsidRPr="004D6F33">
              <w:rPr>
                <w:sz w:val="24"/>
                <w:szCs w:val="24"/>
              </w:rPr>
              <w:t xml:space="preserve">ЗГМКУ </w:t>
            </w:r>
            <w:r w:rsidR="00CA07A0" w:rsidRPr="004D6F33">
              <w:rPr>
                <w:sz w:val="24"/>
                <w:szCs w:val="24"/>
              </w:rPr>
              <w:t>«</w:t>
            </w:r>
            <w:r w:rsidRPr="004D6F33">
              <w:rPr>
                <w:sz w:val="24"/>
                <w:szCs w:val="24"/>
              </w:rPr>
              <w:t>Дирекция единого заказчика-застройщика</w:t>
            </w:r>
            <w:r w:rsidR="00CA07A0" w:rsidRPr="004D6F33">
              <w:rPr>
                <w:sz w:val="24"/>
                <w:szCs w:val="24"/>
              </w:rPr>
              <w:t>»</w:t>
            </w:r>
          </w:p>
        </w:tc>
      </w:tr>
      <w:tr w:rsidR="003A69C0" w:rsidRPr="004D6F33" w:rsidTr="003A69C0">
        <w:trPr>
          <w:trHeight w:val="324"/>
        </w:trPr>
        <w:tc>
          <w:tcPr>
            <w:tcW w:w="2694" w:type="dxa"/>
          </w:tcPr>
          <w:p w:rsidR="004E18EE" w:rsidRPr="004D6F33" w:rsidRDefault="004E18EE" w:rsidP="0079764A">
            <w:pPr>
              <w:pStyle w:val="ConsPlusNormal"/>
              <w:ind w:left="37" w:right="28" w:hanging="6"/>
              <w:rPr>
                <w:sz w:val="24"/>
                <w:szCs w:val="24"/>
              </w:rPr>
            </w:pPr>
            <w:r w:rsidRPr="004D6F33">
              <w:rPr>
                <w:rFonts w:ascii="Times New Roman" w:hAnsi="Times New Roman" w:cs="Times New Roman"/>
                <w:sz w:val="24"/>
                <w:szCs w:val="24"/>
              </w:rPr>
              <w:t>Участники муниципальной программы</w:t>
            </w:r>
          </w:p>
        </w:tc>
        <w:tc>
          <w:tcPr>
            <w:tcW w:w="6945" w:type="dxa"/>
          </w:tcPr>
          <w:p w:rsidR="00C305EB" w:rsidRPr="004D6F33" w:rsidRDefault="00216A88" w:rsidP="0079764A">
            <w:pPr>
              <w:pStyle w:val="TableContents"/>
              <w:numPr>
                <w:ilvl w:val="0"/>
                <w:numId w:val="18"/>
              </w:numPr>
              <w:snapToGrid w:val="0"/>
              <w:ind w:left="31" w:right="28" w:hanging="36"/>
              <w:jc w:val="both"/>
            </w:pPr>
            <w:r w:rsidRPr="004D6F33">
              <w:t>м</w:t>
            </w:r>
            <w:r w:rsidR="00CF0642" w:rsidRPr="004D6F33">
              <w:t>униципальные обра</w:t>
            </w:r>
            <w:r w:rsidR="00C305EB" w:rsidRPr="004D6F33">
              <w:t>зовательные организации г.</w:t>
            </w:r>
            <w:r w:rsidR="00CF0642" w:rsidRPr="004D6F33">
              <w:t>Зимы, подведомственные Комитету по образованию администрации ЗГО</w:t>
            </w:r>
            <w:r w:rsidR="00C305EB" w:rsidRPr="004D6F33">
              <w:t>:</w:t>
            </w:r>
          </w:p>
          <w:p w:rsidR="00CF0642" w:rsidRPr="004D6F33" w:rsidRDefault="00C305EB" w:rsidP="0079764A">
            <w:pPr>
              <w:pStyle w:val="TableContents"/>
              <w:snapToGrid w:val="0"/>
              <w:ind w:left="31" w:right="28"/>
              <w:jc w:val="both"/>
            </w:pPr>
            <w:r w:rsidRPr="004D6F33">
              <w:t>- общеобразова</w:t>
            </w:r>
            <w:r w:rsidR="003A69C0" w:rsidRPr="004D6F33">
              <w:t>тельные организации</w:t>
            </w:r>
            <w:r w:rsidRPr="004D6F33">
              <w:t>,</w:t>
            </w:r>
          </w:p>
          <w:p w:rsidR="00C305EB" w:rsidRPr="004D6F33" w:rsidRDefault="00C305EB" w:rsidP="0079764A">
            <w:pPr>
              <w:pStyle w:val="TableContents"/>
              <w:snapToGrid w:val="0"/>
              <w:ind w:left="31" w:right="28"/>
              <w:jc w:val="both"/>
            </w:pPr>
            <w:r w:rsidRPr="004D6F33">
              <w:t>- дошкольные образоват</w:t>
            </w:r>
            <w:r w:rsidR="003A69C0" w:rsidRPr="004D6F33">
              <w:t>ельные организации</w:t>
            </w:r>
            <w:r w:rsidRPr="004D6F33">
              <w:t>,</w:t>
            </w:r>
          </w:p>
          <w:p w:rsidR="00C305EB" w:rsidRPr="004D6F33" w:rsidRDefault="00C305EB" w:rsidP="0079764A">
            <w:pPr>
              <w:pStyle w:val="TableContents"/>
              <w:snapToGrid w:val="0"/>
              <w:ind w:left="31" w:right="28"/>
              <w:jc w:val="both"/>
            </w:pPr>
            <w:r w:rsidRPr="004D6F33">
              <w:t xml:space="preserve">- организации дополнительного </w:t>
            </w:r>
            <w:r w:rsidR="003A69C0" w:rsidRPr="004D6F33">
              <w:t>образования</w:t>
            </w:r>
            <w:r w:rsidRPr="004D6F33">
              <w:t>;</w:t>
            </w:r>
          </w:p>
          <w:p w:rsidR="002878EF" w:rsidRPr="004D6F33" w:rsidRDefault="002878EF" w:rsidP="0079764A">
            <w:pPr>
              <w:pStyle w:val="TableContents"/>
              <w:numPr>
                <w:ilvl w:val="0"/>
                <w:numId w:val="18"/>
              </w:numPr>
              <w:snapToGrid w:val="0"/>
              <w:ind w:left="31" w:right="28"/>
              <w:jc w:val="both"/>
            </w:pPr>
            <w:r w:rsidRPr="004D6F33">
              <w:t xml:space="preserve">МКУ </w:t>
            </w:r>
            <w:r w:rsidR="00CA07A0" w:rsidRPr="004D6F33">
              <w:t>«</w:t>
            </w:r>
            <w:r w:rsidRPr="004D6F33">
              <w:t>Центр бухгалтерского учета ЗГО</w:t>
            </w:r>
            <w:r w:rsidR="00CA07A0" w:rsidRPr="004D6F33">
              <w:t>»</w:t>
            </w:r>
            <w:r w:rsidRPr="004D6F33">
              <w:t>;</w:t>
            </w:r>
          </w:p>
          <w:p w:rsidR="004E18EE" w:rsidRPr="004D6F33" w:rsidRDefault="00521B25" w:rsidP="0079764A">
            <w:pPr>
              <w:pStyle w:val="TableContents"/>
              <w:numPr>
                <w:ilvl w:val="0"/>
                <w:numId w:val="18"/>
              </w:numPr>
              <w:snapToGrid w:val="0"/>
              <w:ind w:left="31" w:right="28"/>
              <w:jc w:val="both"/>
            </w:pPr>
            <w:r w:rsidRPr="004D6F33">
              <w:t xml:space="preserve">ЗГМКУ </w:t>
            </w:r>
            <w:r w:rsidR="00CA07A0" w:rsidRPr="004D6F33">
              <w:t>«</w:t>
            </w:r>
            <w:r w:rsidRPr="004D6F33">
              <w:t>Служба рем</w:t>
            </w:r>
            <w:r w:rsidR="00CB1E20" w:rsidRPr="004D6F33">
              <w:t>онта объектов социальной сферы</w:t>
            </w:r>
            <w:r w:rsidR="00CA07A0" w:rsidRPr="004D6F33">
              <w:t>»</w:t>
            </w:r>
          </w:p>
        </w:tc>
      </w:tr>
      <w:tr w:rsidR="003A69C0" w:rsidRPr="004D6F33" w:rsidTr="003A69C0">
        <w:trPr>
          <w:trHeight w:val="321"/>
        </w:trPr>
        <w:tc>
          <w:tcPr>
            <w:tcW w:w="2694" w:type="dxa"/>
          </w:tcPr>
          <w:p w:rsidR="004E18EE" w:rsidRPr="004D6F33" w:rsidRDefault="004E18EE" w:rsidP="0079764A">
            <w:pPr>
              <w:pStyle w:val="TableParagraph"/>
              <w:ind w:left="37" w:right="28" w:hanging="6"/>
              <w:rPr>
                <w:sz w:val="24"/>
                <w:szCs w:val="24"/>
              </w:rPr>
            </w:pPr>
            <w:r w:rsidRPr="004D6F33">
              <w:rPr>
                <w:sz w:val="24"/>
                <w:szCs w:val="24"/>
              </w:rPr>
              <w:t>Период реализации</w:t>
            </w:r>
            <w:r w:rsidR="002878EF" w:rsidRPr="004D6F33">
              <w:rPr>
                <w:sz w:val="24"/>
                <w:szCs w:val="24"/>
              </w:rPr>
              <w:t xml:space="preserve"> муниципальной программы</w:t>
            </w:r>
          </w:p>
        </w:tc>
        <w:tc>
          <w:tcPr>
            <w:tcW w:w="6945" w:type="dxa"/>
          </w:tcPr>
          <w:p w:rsidR="004E18EE" w:rsidRPr="004D6F33" w:rsidRDefault="004E18EE" w:rsidP="0079764A">
            <w:pPr>
              <w:ind w:left="31" w:right="28"/>
              <w:jc w:val="both"/>
              <w:rPr>
                <w:sz w:val="24"/>
                <w:szCs w:val="24"/>
              </w:rPr>
            </w:pPr>
            <w:r w:rsidRPr="004D6F33">
              <w:rPr>
                <w:sz w:val="24"/>
                <w:szCs w:val="24"/>
              </w:rPr>
              <w:t>2026-2030 годы</w:t>
            </w:r>
          </w:p>
        </w:tc>
      </w:tr>
      <w:tr w:rsidR="003A69C0" w:rsidRPr="004D6F33" w:rsidTr="003A69C0">
        <w:trPr>
          <w:trHeight w:val="321"/>
        </w:trPr>
        <w:tc>
          <w:tcPr>
            <w:tcW w:w="2694" w:type="dxa"/>
          </w:tcPr>
          <w:p w:rsidR="004E18EE" w:rsidRPr="004D6F33" w:rsidRDefault="004E18EE" w:rsidP="0079764A">
            <w:pPr>
              <w:pStyle w:val="TableParagraph"/>
              <w:ind w:left="37" w:right="28" w:hanging="6"/>
              <w:rPr>
                <w:sz w:val="24"/>
                <w:szCs w:val="24"/>
              </w:rPr>
            </w:pPr>
            <w:r w:rsidRPr="004D6F33">
              <w:rPr>
                <w:sz w:val="24"/>
                <w:szCs w:val="24"/>
              </w:rPr>
              <w:t>Цель</w:t>
            </w:r>
            <w:r w:rsidR="002878EF" w:rsidRPr="004D6F33">
              <w:rPr>
                <w:sz w:val="24"/>
                <w:szCs w:val="24"/>
              </w:rPr>
              <w:t xml:space="preserve"> муниципальной программы</w:t>
            </w:r>
          </w:p>
        </w:tc>
        <w:tc>
          <w:tcPr>
            <w:tcW w:w="6945" w:type="dxa"/>
          </w:tcPr>
          <w:p w:rsidR="004E18EE" w:rsidRPr="004D6F33" w:rsidRDefault="00C06949" w:rsidP="0079764A">
            <w:pPr>
              <w:ind w:left="31" w:right="28"/>
              <w:jc w:val="both"/>
              <w:rPr>
                <w:sz w:val="24"/>
                <w:szCs w:val="21"/>
                <w:shd w:val="clear" w:color="auto" w:fill="FFFFFF"/>
              </w:rPr>
            </w:pPr>
            <w:r w:rsidRPr="004D6F33">
              <w:rPr>
                <w:sz w:val="24"/>
                <w:szCs w:val="24"/>
                <w:lang w:eastAsia="ru-RU"/>
              </w:rPr>
              <w:t>Обеспечение 100% доступности качественного образования всех уровней, его востребованности в целях удовлетворения потребности социа</w:t>
            </w:r>
            <w:r w:rsidR="00CB1E20" w:rsidRPr="004D6F33">
              <w:rPr>
                <w:sz w:val="24"/>
                <w:szCs w:val="24"/>
                <w:lang w:eastAsia="ru-RU"/>
              </w:rPr>
              <w:t xml:space="preserve">льно-экономического развития города </w:t>
            </w:r>
            <w:r w:rsidRPr="004D6F33">
              <w:rPr>
                <w:sz w:val="24"/>
                <w:szCs w:val="24"/>
                <w:lang w:eastAsia="ru-RU"/>
              </w:rPr>
              <w:t>Зимы</w:t>
            </w:r>
          </w:p>
        </w:tc>
      </w:tr>
      <w:tr w:rsidR="003A69C0" w:rsidRPr="004D6F33" w:rsidTr="0059786F">
        <w:trPr>
          <w:trHeight w:val="323"/>
        </w:trPr>
        <w:tc>
          <w:tcPr>
            <w:tcW w:w="2694" w:type="dxa"/>
          </w:tcPr>
          <w:p w:rsidR="004E18EE" w:rsidRPr="004D6F33" w:rsidRDefault="004E18EE" w:rsidP="0079764A">
            <w:pPr>
              <w:pStyle w:val="TableParagraph"/>
              <w:ind w:left="37" w:right="28" w:hanging="6"/>
              <w:rPr>
                <w:sz w:val="24"/>
                <w:szCs w:val="24"/>
              </w:rPr>
            </w:pPr>
            <w:r w:rsidRPr="004D6F33">
              <w:rPr>
                <w:sz w:val="24"/>
                <w:szCs w:val="24"/>
              </w:rPr>
              <w:t>Финансовое обеспечение</w:t>
            </w:r>
            <w:r w:rsidR="00C305EB" w:rsidRPr="004D6F33">
              <w:rPr>
                <w:sz w:val="24"/>
                <w:szCs w:val="24"/>
              </w:rPr>
              <w:t xml:space="preserve"> муниципальной программы</w:t>
            </w:r>
          </w:p>
        </w:tc>
        <w:tc>
          <w:tcPr>
            <w:tcW w:w="6945" w:type="dxa"/>
            <w:shd w:val="clear" w:color="auto" w:fill="auto"/>
          </w:tcPr>
          <w:p w:rsidR="00AF0843" w:rsidRPr="0059786F" w:rsidRDefault="00096488" w:rsidP="00AF0843">
            <w:pPr>
              <w:ind w:left="31" w:right="28"/>
              <w:contextualSpacing/>
              <w:rPr>
                <w:sz w:val="24"/>
                <w:szCs w:val="24"/>
              </w:rPr>
            </w:pPr>
            <w:r w:rsidRPr="0059786F">
              <w:rPr>
                <w:sz w:val="24"/>
                <w:szCs w:val="24"/>
              </w:rPr>
              <w:t xml:space="preserve">ВСЕГО: </w:t>
            </w:r>
            <w:r w:rsidR="00992BC4" w:rsidRPr="0059786F">
              <w:rPr>
                <w:sz w:val="24"/>
                <w:szCs w:val="24"/>
              </w:rPr>
              <w:t>5 381 253,98</w:t>
            </w:r>
            <w:r w:rsidR="00AF0843" w:rsidRPr="0059786F">
              <w:rPr>
                <w:sz w:val="24"/>
                <w:szCs w:val="24"/>
              </w:rPr>
              <w:t xml:space="preserve"> тыс. руб., в т.ч. по годам</w:t>
            </w:r>
          </w:p>
          <w:p w:rsidR="00AF0843" w:rsidRPr="0059786F" w:rsidRDefault="00AF0843" w:rsidP="00AF0843">
            <w:pPr>
              <w:ind w:left="31" w:right="28"/>
              <w:contextualSpacing/>
              <w:rPr>
                <w:sz w:val="24"/>
                <w:szCs w:val="24"/>
              </w:rPr>
            </w:pPr>
            <w:r w:rsidRPr="0059786F">
              <w:rPr>
                <w:sz w:val="24"/>
                <w:szCs w:val="24"/>
              </w:rPr>
              <w:t>2026 год – 1</w:t>
            </w:r>
            <w:r w:rsidR="0013779F" w:rsidRPr="0059786F">
              <w:rPr>
                <w:sz w:val="24"/>
                <w:szCs w:val="24"/>
              </w:rPr>
              <w:t> 170 976,</w:t>
            </w:r>
            <w:r w:rsidR="00A101C9" w:rsidRPr="0059786F">
              <w:rPr>
                <w:sz w:val="24"/>
                <w:szCs w:val="24"/>
              </w:rPr>
              <w:t>06</w:t>
            </w:r>
            <w:r w:rsidRPr="0059786F">
              <w:rPr>
                <w:sz w:val="24"/>
                <w:szCs w:val="24"/>
              </w:rPr>
              <w:t xml:space="preserve"> тыс. руб.,</w:t>
            </w:r>
          </w:p>
          <w:p w:rsidR="00AF0843" w:rsidRPr="0059786F" w:rsidRDefault="00AF0843" w:rsidP="00AF0843">
            <w:pPr>
              <w:ind w:left="31" w:right="28"/>
              <w:contextualSpacing/>
              <w:rPr>
                <w:sz w:val="24"/>
                <w:szCs w:val="24"/>
              </w:rPr>
            </w:pPr>
            <w:r w:rsidRPr="0059786F">
              <w:rPr>
                <w:sz w:val="24"/>
                <w:szCs w:val="24"/>
              </w:rPr>
              <w:t xml:space="preserve">2027 год – </w:t>
            </w:r>
            <w:r w:rsidR="00992BC4" w:rsidRPr="0059786F">
              <w:rPr>
                <w:sz w:val="24"/>
                <w:szCs w:val="24"/>
              </w:rPr>
              <w:t>1 070 192,49</w:t>
            </w:r>
            <w:r w:rsidRPr="0059786F">
              <w:rPr>
                <w:sz w:val="24"/>
                <w:szCs w:val="24"/>
              </w:rPr>
              <w:t xml:space="preserve"> тыс. руб.,</w:t>
            </w:r>
          </w:p>
          <w:p w:rsidR="00AF0843" w:rsidRPr="0059786F" w:rsidRDefault="00AF0843" w:rsidP="00AF0843">
            <w:pPr>
              <w:ind w:left="31" w:right="28"/>
              <w:contextualSpacing/>
              <w:rPr>
                <w:sz w:val="24"/>
                <w:szCs w:val="24"/>
              </w:rPr>
            </w:pPr>
            <w:r w:rsidRPr="0059786F">
              <w:rPr>
                <w:sz w:val="24"/>
                <w:szCs w:val="24"/>
              </w:rPr>
              <w:t xml:space="preserve">2028 год – </w:t>
            </w:r>
            <w:r w:rsidR="00992BC4" w:rsidRPr="0059786F">
              <w:rPr>
                <w:sz w:val="24"/>
                <w:szCs w:val="24"/>
              </w:rPr>
              <w:t>1 064 960,89</w:t>
            </w:r>
            <w:r w:rsidRPr="0059786F">
              <w:rPr>
                <w:sz w:val="24"/>
                <w:szCs w:val="24"/>
              </w:rPr>
              <w:t xml:space="preserve"> тыс. руб.,</w:t>
            </w:r>
          </w:p>
          <w:p w:rsidR="00AF0843" w:rsidRPr="0059786F" w:rsidRDefault="00AF0843" w:rsidP="00AF0843">
            <w:pPr>
              <w:ind w:left="31" w:right="28"/>
              <w:contextualSpacing/>
              <w:rPr>
                <w:sz w:val="24"/>
                <w:szCs w:val="24"/>
              </w:rPr>
            </w:pPr>
            <w:r w:rsidRPr="0059786F">
              <w:rPr>
                <w:sz w:val="24"/>
                <w:szCs w:val="24"/>
              </w:rPr>
              <w:t>2029 год – 1 037 562,27 тыс. руб.,</w:t>
            </w:r>
          </w:p>
          <w:p w:rsidR="004E18EE" w:rsidRPr="0059786F" w:rsidRDefault="00AF0843" w:rsidP="00AF0843">
            <w:pPr>
              <w:ind w:left="31" w:right="28"/>
              <w:rPr>
                <w:sz w:val="24"/>
                <w:szCs w:val="24"/>
              </w:rPr>
            </w:pPr>
            <w:r w:rsidRPr="0059786F">
              <w:rPr>
                <w:sz w:val="24"/>
                <w:szCs w:val="24"/>
              </w:rPr>
              <w:t xml:space="preserve">2030 год – 1 037 562,27 </w:t>
            </w:r>
            <w:r w:rsidR="00BB2091" w:rsidRPr="0059786F">
              <w:rPr>
                <w:sz w:val="24"/>
                <w:szCs w:val="24"/>
              </w:rPr>
              <w:t>тыс. руб.</w:t>
            </w:r>
          </w:p>
        </w:tc>
      </w:tr>
      <w:tr w:rsidR="003A69C0" w:rsidRPr="004D6F33" w:rsidTr="003A69C0">
        <w:trPr>
          <w:trHeight w:val="551"/>
        </w:trPr>
        <w:tc>
          <w:tcPr>
            <w:tcW w:w="2694" w:type="dxa"/>
          </w:tcPr>
          <w:p w:rsidR="004E18EE" w:rsidRPr="004D6F33" w:rsidRDefault="004E18EE" w:rsidP="0079764A">
            <w:pPr>
              <w:pStyle w:val="TableParagraph"/>
              <w:ind w:left="37" w:right="28" w:hanging="6"/>
              <w:rPr>
                <w:sz w:val="24"/>
                <w:szCs w:val="24"/>
              </w:rPr>
            </w:pPr>
            <w:r w:rsidRPr="004D6F33">
              <w:rPr>
                <w:sz w:val="24"/>
                <w:szCs w:val="24"/>
              </w:rPr>
              <w:t>Связь с национальными целями Российской Федерации, государственной программой Российской Федерации, государственной программой Иркутской области</w:t>
            </w:r>
          </w:p>
        </w:tc>
        <w:tc>
          <w:tcPr>
            <w:tcW w:w="6945" w:type="dxa"/>
          </w:tcPr>
          <w:p w:rsidR="00BB45F8" w:rsidRPr="004D6F33" w:rsidRDefault="004E18EE" w:rsidP="0079764A">
            <w:pPr>
              <w:ind w:left="31" w:right="28"/>
              <w:jc w:val="both"/>
              <w:rPr>
                <w:sz w:val="24"/>
                <w:szCs w:val="24"/>
              </w:rPr>
            </w:pPr>
            <w:r w:rsidRPr="004D6F33">
              <w:rPr>
                <w:sz w:val="24"/>
                <w:szCs w:val="24"/>
              </w:rPr>
              <w:t>Национальн</w:t>
            </w:r>
            <w:r w:rsidR="00BB45F8" w:rsidRPr="004D6F33">
              <w:rPr>
                <w:sz w:val="24"/>
                <w:szCs w:val="24"/>
              </w:rPr>
              <w:t>ые цели, определенные Указом Президента Российской Федерации от 07</w:t>
            </w:r>
            <w:r w:rsidR="00A57F6A" w:rsidRPr="004D6F33">
              <w:rPr>
                <w:sz w:val="24"/>
                <w:szCs w:val="24"/>
              </w:rPr>
              <w:t xml:space="preserve"> мая </w:t>
            </w:r>
            <w:r w:rsidR="00BB45F8" w:rsidRPr="004D6F33">
              <w:rPr>
                <w:sz w:val="24"/>
                <w:szCs w:val="24"/>
              </w:rPr>
              <w:t xml:space="preserve">2024 </w:t>
            </w:r>
            <w:r w:rsidR="00A57F6A" w:rsidRPr="004D6F33">
              <w:rPr>
                <w:sz w:val="24"/>
                <w:szCs w:val="24"/>
              </w:rPr>
              <w:t xml:space="preserve">года </w:t>
            </w:r>
            <w:r w:rsidR="00BB45F8" w:rsidRPr="004D6F33">
              <w:rPr>
                <w:sz w:val="24"/>
                <w:szCs w:val="24"/>
              </w:rPr>
              <w:t xml:space="preserve">№ 309 </w:t>
            </w:r>
            <w:r w:rsidR="00CA07A0" w:rsidRPr="004D6F33">
              <w:rPr>
                <w:sz w:val="24"/>
                <w:szCs w:val="24"/>
              </w:rPr>
              <w:t>«</w:t>
            </w:r>
            <w:r w:rsidR="00BB45F8" w:rsidRPr="004D6F33">
              <w:rPr>
                <w:sz w:val="24"/>
                <w:szCs w:val="24"/>
              </w:rPr>
              <w:t>О национальных целях развития Российской Федерации на период до 2030 года и на перспективу до 2036 года</w:t>
            </w:r>
            <w:r w:rsidR="00CA07A0" w:rsidRPr="004D6F33">
              <w:rPr>
                <w:sz w:val="24"/>
                <w:szCs w:val="24"/>
              </w:rPr>
              <w:t>»</w:t>
            </w:r>
            <w:r w:rsidR="00BB45F8" w:rsidRPr="004D6F33">
              <w:rPr>
                <w:sz w:val="24"/>
                <w:szCs w:val="24"/>
              </w:rPr>
              <w:t>:</w:t>
            </w:r>
          </w:p>
          <w:p w:rsidR="00A57F6A" w:rsidRPr="004D6F33" w:rsidRDefault="00A57F6A" w:rsidP="0079764A">
            <w:pPr>
              <w:ind w:left="31" w:right="28"/>
              <w:jc w:val="both"/>
              <w:rPr>
                <w:sz w:val="24"/>
              </w:rPr>
            </w:pPr>
            <w:r w:rsidRPr="004D6F33">
              <w:rPr>
                <w:sz w:val="24"/>
                <w:szCs w:val="24"/>
              </w:rPr>
              <w:t xml:space="preserve">- </w:t>
            </w:r>
            <w:r w:rsidR="00CA07A0" w:rsidRPr="004D6F33">
              <w:rPr>
                <w:sz w:val="24"/>
                <w:szCs w:val="24"/>
              </w:rPr>
              <w:t>«</w:t>
            </w:r>
            <w:r w:rsidRPr="004D6F33">
              <w:rPr>
                <w:sz w:val="24"/>
              </w:rPr>
              <w:t>Реализация потенциала каждого человека, развитие его талантов, воспитание патриотичной и социально ответственной личности</w:t>
            </w:r>
            <w:r w:rsidR="00CA07A0" w:rsidRPr="004D6F33">
              <w:rPr>
                <w:sz w:val="24"/>
              </w:rPr>
              <w:t>»</w:t>
            </w:r>
            <w:r w:rsidRPr="004D6F33">
              <w:rPr>
                <w:sz w:val="24"/>
              </w:rPr>
              <w:t>,</w:t>
            </w:r>
          </w:p>
          <w:p w:rsidR="004E18EE" w:rsidRPr="004D6F33" w:rsidRDefault="00BB45F8" w:rsidP="0079764A">
            <w:pPr>
              <w:ind w:left="31" w:right="28"/>
              <w:jc w:val="both"/>
              <w:rPr>
                <w:sz w:val="24"/>
                <w:szCs w:val="24"/>
              </w:rPr>
            </w:pPr>
            <w:r w:rsidRPr="004D6F33">
              <w:rPr>
                <w:sz w:val="24"/>
                <w:szCs w:val="24"/>
              </w:rPr>
              <w:t>-</w:t>
            </w:r>
            <w:r w:rsidR="004E18EE" w:rsidRPr="004D6F33">
              <w:rPr>
                <w:sz w:val="24"/>
                <w:szCs w:val="24"/>
              </w:rPr>
              <w:t xml:space="preserve"> </w:t>
            </w:r>
            <w:r w:rsidR="00CA07A0" w:rsidRPr="004D6F33">
              <w:rPr>
                <w:sz w:val="24"/>
                <w:szCs w:val="24"/>
              </w:rPr>
              <w:t>«</w:t>
            </w:r>
            <w:r w:rsidR="004E18EE" w:rsidRPr="004D6F33">
              <w:rPr>
                <w:sz w:val="24"/>
                <w:szCs w:val="24"/>
              </w:rPr>
              <w:t>Сохранение населения, укрепление здоровья и повышение благо</w:t>
            </w:r>
            <w:r w:rsidRPr="004D6F33">
              <w:rPr>
                <w:sz w:val="24"/>
                <w:szCs w:val="24"/>
              </w:rPr>
              <w:t>получия людей, поддержка семей</w:t>
            </w:r>
            <w:r w:rsidR="00CA07A0" w:rsidRPr="004D6F33">
              <w:rPr>
                <w:sz w:val="24"/>
                <w:szCs w:val="24"/>
              </w:rPr>
              <w:t>»</w:t>
            </w:r>
            <w:r w:rsidRPr="004D6F33">
              <w:rPr>
                <w:sz w:val="24"/>
                <w:szCs w:val="24"/>
              </w:rPr>
              <w:t>,</w:t>
            </w:r>
          </w:p>
          <w:p w:rsidR="00A57F6A" w:rsidRPr="004D6F33" w:rsidRDefault="00A57F6A" w:rsidP="0079764A">
            <w:pPr>
              <w:ind w:left="31" w:right="28"/>
              <w:jc w:val="both"/>
              <w:rPr>
                <w:sz w:val="24"/>
                <w:szCs w:val="24"/>
              </w:rPr>
            </w:pPr>
            <w:r w:rsidRPr="004D6F33">
              <w:rPr>
                <w:sz w:val="24"/>
                <w:szCs w:val="24"/>
              </w:rPr>
              <w:t xml:space="preserve">- </w:t>
            </w:r>
            <w:r w:rsidR="00CA07A0" w:rsidRPr="004D6F33">
              <w:rPr>
                <w:sz w:val="24"/>
                <w:szCs w:val="24"/>
              </w:rPr>
              <w:t>«</w:t>
            </w:r>
            <w:r w:rsidRPr="004D6F33">
              <w:rPr>
                <w:sz w:val="24"/>
                <w:szCs w:val="24"/>
              </w:rPr>
              <w:t>Комфортная и безопасная среда для жизни</w:t>
            </w:r>
            <w:r w:rsidR="00CA07A0" w:rsidRPr="004D6F33">
              <w:rPr>
                <w:sz w:val="24"/>
                <w:szCs w:val="24"/>
              </w:rPr>
              <w:t>»</w:t>
            </w:r>
            <w:r w:rsidR="003A69C0" w:rsidRPr="004D6F33">
              <w:rPr>
                <w:sz w:val="24"/>
                <w:szCs w:val="24"/>
              </w:rPr>
              <w:t>,</w:t>
            </w:r>
          </w:p>
          <w:p w:rsidR="003A69C0" w:rsidRPr="004D6F33" w:rsidRDefault="003A69C0" w:rsidP="0079764A">
            <w:pPr>
              <w:ind w:left="31" w:right="28"/>
              <w:jc w:val="both"/>
              <w:rPr>
                <w:sz w:val="24"/>
                <w:szCs w:val="24"/>
              </w:rPr>
            </w:pPr>
            <w:r w:rsidRPr="004D6F33">
              <w:rPr>
                <w:sz w:val="24"/>
                <w:szCs w:val="24"/>
              </w:rPr>
              <w:t xml:space="preserve">- </w:t>
            </w:r>
            <w:r w:rsidRPr="004D6F33">
              <w:rPr>
                <w:sz w:val="24"/>
                <w:szCs w:val="24"/>
                <w:shd w:val="clear" w:color="auto" w:fill="FEFEFE"/>
              </w:rPr>
              <w:t>«Цифровая трансформация государственного и муниципального управления, экономики и социальной сферы»;</w:t>
            </w:r>
          </w:p>
          <w:p w:rsidR="004E18EE" w:rsidRPr="004D6F33" w:rsidRDefault="004E18EE" w:rsidP="0079764A">
            <w:pPr>
              <w:ind w:left="31" w:right="28"/>
              <w:jc w:val="both"/>
              <w:rPr>
                <w:sz w:val="24"/>
                <w:szCs w:val="24"/>
              </w:rPr>
            </w:pPr>
            <w:r w:rsidRPr="004D6F33">
              <w:rPr>
                <w:sz w:val="24"/>
                <w:szCs w:val="24"/>
              </w:rPr>
              <w:t xml:space="preserve">Государственная программа Российской Федерации </w:t>
            </w:r>
            <w:r w:rsidR="00CA07A0" w:rsidRPr="004D6F33">
              <w:rPr>
                <w:sz w:val="24"/>
                <w:szCs w:val="24"/>
              </w:rPr>
              <w:t>«</w:t>
            </w:r>
            <w:r w:rsidR="00A57F6A" w:rsidRPr="004D6F33">
              <w:rPr>
                <w:sz w:val="24"/>
                <w:szCs w:val="24"/>
              </w:rPr>
              <w:t>Развитие образования</w:t>
            </w:r>
            <w:r w:rsidR="00CA07A0" w:rsidRPr="004D6F33">
              <w:rPr>
                <w:sz w:val="24"/>
                <w:szCs w:val="24"/>
              </w:rPr>
              <w:t>»</w:t>
            </w:r>
            <w:r w:rsidR="00A57F6A" w:rsidRPr="004D6F33">
              <w:rPr>
                <w:sz w:val="24"/>
                <w:szCs w:val="24"/>
              </w:rPr>
              <w:t>, утвержденная постановлением Правительства Российской Федерации от 26 декабря 2017 года № 1642</w:t>
            </w:r>
            <w:r w:rsidR="005D1261" w:rsidRPr="004D6F33">
              <w:rPr>
                <w:sz w:val="24"/>
                <w:szCs w:val="24"/>
              </w:rPr>
              <w:t>;</w:t>
            </w:r>
          </w:p>
          <w:p w:rsidR="004E18EE" w:rsidRPr="004D6F33" w:rsidRDefault="00A57F6A" w:rsidP="0079764A">
            <w:pPr>
              <w:pStyle w:val="TableParagraph"/>
              <w:tabs>
                <w:tab w:val="left" w:pos="1783"/>
                <w:tab w:val="left" w:pos="2483"/>
                <w:tab w:val="left" w:pos="3719"/>
                <w:tab w:val="left" w:pos="4119"/>
              </w:tabs>
              <w:ind w:left="31" w:right="28"/>
              <w:jc w:val="both"/>
              <w:rPr>
                <w:sz w:val="24"/>
                <w:szCs w:val="24"/>
              </w:rPr>
            </w:pPr>
            <w:r w:rsidRPr="004D6F33">
              <w:rPr>
                <w:sz w:val="24"/>
                <w:szCs w:val="24"/>
              </w:rPr>
              <w:t>Государственная</w:t>
            </w:r>
            <w:r w:rsidR="005D1261" w:rsidRPr="004D6F33">
              <w:rPr>
                <w:sz w:val="24"/>
                <w:szCs w:val="24"/>
              </w:rPr>
              <w:t xml:space="preserve"> </w:t>
            </w:r>
            <w:r w:rsidRPr="004D6F33">
              <w:rPr>
                <w:sz w:val="24"/>
                <w:szCs w:val="24"/>
              </w:rPr>
              <w:t>программа</w:t>
            </w:r>
            <w:r w:rsidR="005D1261" w:rsidRPr="004D6F33">
              <w:rPr>
                <w:sz w:val="24"/>
                <w:szCs w:val="24"/>
              </w:rPr>
              <w:t xml:space="preserve"> </w:t>
            </w:r>
            <w:r w:rsidRPr="004D6F33">
              <w:rPr>
                <w:sz w:val="24"/>
                <w:szCs w:val="24"/>
              </w:rPr>
              <w:t>Иркутской области</w:t>
            </w:r>
            <w:r w:rsidR="005D1261" w:rsidRPr="004D6F33">
              <w:rPr>
                <w:sz w:val="24"/>
                <w:szCs w:val="24"/>
              </w:rPr>
              <w:t xml:space="preserve"> </w:t>
            </w:r>
            <w:r w:rsidR="00CA07A0" w:rsidRPr="004D6F33">
              <w:rPr>
                <w:sz w:val="24"/>
                <w:szCs w:val="24"/>
              </w:rPr>
              <w:t>«</w:t>
            </w:r>
            <w:r w:rsidRPr="004D6F33">
              <w:rPr>
                <w:sz w:val="24"/>
                <w:szCs w:val="24"/>
              </w:rPr>
              <w:t>Развитие</w:t>
            </w:r>
            <w:r w:rsidR="005D1261" w:rsidRPr="004D6F33">
              <w:rPr>
                <w:sz w:val="24"/>
                <w:szCs w:val="24"/>
              </w:rPr>
              <w:t xml:space="preserve"> </w:t>
            </w:r>
            <w:r w:rsidRPr="004D6F33">
              <w:rPr>
                <w:sz w:val="24"/>
                <w:szCs w:val="24"/>
              </w:rPr>
              <w:t>образования</w:t>
            </w:r>
            <w:r w:rsidR="00CA07A0" w:rsidRPr="004D6F33">
              <w:rPr>
                <w:sz w:val="24"/>
                <w:szCs w:val="24"/>
              </w:rPr>
              <w:t>»</w:t>
            </w:r>
            <w:r w:rsidRPr="004D6F33">
              <w:rPr>
                <w:sz w:val="24"/>
                <w:szCs w:val="24"/>
              </w:rPr>
              <w:t>,</w:t>
            </w:r>
            <w:r w:rsidR="005D1261" w:rsidRPr="004D6F33">
              <w:rPr>
                <w:sz w:val="24"/>
                <w:szCs w:val="24"/>
              </w:rPr>
              <w:t xml:space="preserve"> </w:t>
            </w:r>
            <w:r w:rsidRPr="004D6F33">
              <w:rPr>
                <w:sz w:val="24"/>
                <w:szCs w:val="24"/>
              </w:rPr>
              <w:t>утвержденная</w:t>
            </w:r>
            <w:r w:rsidR="005D1261" w:rsidRPr="004D6F33">
              <w:rPr>
                <w:sz w:val="24"/>
                <w:szCs w:val="24"/>
              </w:rPr>
              <w:t xml:space="preserve"> </w:t>
            </w:r>
            <w:r w:rsidRPr="004D6F33">
              <w:rPr>
                <w:sz w:val="24"/>
                <w:szCs w:val="24"/>
              </w:rPr>
              <w:t>постановлением Правительства</w:t>
            </w:r>
            <w:r w:rsidRPr="004D6F33">
              <w:rPr>
                <w:w w:val="150"/>
                <w:sz w:val="24"/>
                <w:szCs w:val="24"/>
              </w:rPr>
              <w:t xml:space="preserve"> </w:t>
            </w:r>
            <w:r w:rsidRPr="004D6F33">
              <w:rPr>
                <w:sz w:val="24"/>
                <w:szCs w:val="24"/>
              </w:rPr>
              <w:t>Иркутской</w:t>
            </w:r>
            <w:r w:rsidRPr="004D6F33">
              <w:rPr>
                <w:w w:val="150"/>
                <w:sz w:val="24"/>
                <w:szCs w:val="24"/>
              </w:rPr>
              <w:t xml:space="preserve"> </w:t>
            </w:r>
            <w:r w:rsidRPr="004D6F33">
              <w:rPr>
                <w:sz w:val="24"/>
                <w:szCs w:val="24"/>
              </w:rPr>
              <w:t>области</w:t>
            </w:r>
            <w:r w:rsidR="005D1261" w:rsidRPr="004D6F33">
              <w:rPr>
                <w:sz w:val="24"/>
                <w:szCs w:val="24"/>
              </w:rPr>
              <w:t xml:space="preserve"> </w:t>
            </w:r>
            <w:r w:rsidRPr="004D6F33">
              <w:rPr>
                <w:sz w:val="24"/>
                <w:szCs w:val="24"/>
              </w:rPr>
              <w:t xml:space="preserve">от 13 ноября </w:t>
            </w:r>
            <w:r w:rsidR="004E18EE" w:rsidRPr="004D6F33">
              <w:rPr>
                <w:sz w:val="24"/>
                <w:szCs w:val="24"/>
              </w:rPr>
              <w:t xml:space="preserve">2023 </w:t>
            </w:r>
            <w:r w:rsidRPr="004D6F33">
              <w:rPr>
                <w:sz w:val="24"/>
                <w:szCs w:val="24"/>
              </w:rPr>
              <w:t>года № 1025</w:t>
            </w:r>
            <w:r w:rsidR="004E18EE" w:rsidRPr="004D6F33">
              <w:rPr>
                <w:sz w:val="24"/>
                <w:szCs w:val="24"/>
              </w:rPr>
              <w:t>-пп.</w:t>
            </w:r>
          </w:p>
        </w:tc>
      </w:tr>
    </w:tbl>
    <w:p w:rsidR="0045757C" w:rsidRPr="004D6F33" w:rsidRDefault="0045757C" w:rsidP="003D0681">
      <w:pPr>
        <w:pStyle w:val="a4"/>
        <w:ind w:left="0" w:firstLine="0"/>
        <w:jc w:val="left"/>
        <w:rPr>
          <w:sz w:val="24"/>
          <w:szCs w:val="24"/>
        </w:rPr>
      </w:pPr>
    </w:p>
    <w:p w:rsidR="007D379F" w:rsidRPr="004D6F33" w:rsidRDefault="007D379F" w:rsidP="003D0681">
      <w:pPr>
        <w:pStyle w:val="a4"/>
        <w:ind w:left="0" w:firstLine="0"/>
        <w:jc w:val="left"/>
        <w:rPr>
          <w:sz w:val="24"/>
          <w:szCs w:val="24"/>
        </w:rPr>
        <w:sectPr w:rsidR="007D379F" w:rsidRPr="004D6F33" w:rsidSect="003D0681">
          <w:pgSz w:w="11906" w:h="16838"/>
          <w:pgMar w:top="1134" w:right="567" w:bottom="1134" w:left="1701" w:header="709" w:footer="709" w:gutter="0"/>
          <w:cols w:space="708"/>
          <w:docGrid w:linePitch="360"/>
        </w:sectPr>
      </w:pPr>
    </w:p>
    <w:p w:rsidR="009100BC" w:rsidRPr="004D6F33" w:rsidRDefault="009100BC" w:rsidP="0045757C">
      <w:pPr>
        <w:pStyle w:val="a6"/>
        <w:numPr>
          <w:ilvl w:val="0"/>
          <w:numId w:val="3"/>
        </w:numPr>
        <w:jc w:val="left"/>
        <w:rPr>
          <w:b/>
          <w:sz w:val="24"/>
          <w:szCs w:val="24"/>
        </w:rPr>
      </w:pPr>
      <w:r w:rsidRPr="004D6F33">
        <w:rPr>
          <w:b/>
          <w:sz w:val="24"/>
          <w:szCs w:val="24"/>
        </w:rPr>
        <w:lastRenderedPageBreak/>
        <w:t>Показатели</w:t>
      </w:r>
      <w:r w:rsidR="0045757C" w:rsidRPr="004D6F33">
        <w:rPr>
          <w:b/>
          <w:sz w:val="24"/>
          <w:szCs w:val="24"/>
        </w:rPr>
        <w:t xml:space="preserve"> </w:t>
      </w:r>
      <w:r w:rsidRPr="004D6F33">
        <w:rPr>
          <w:b/>
          <w:sz w:val="24"/>
          <w:szCs w:val="24"/>
        </w:rPr>
        <w:t>муниципальной</w:t>
      </w:r>
      <w:r w:rsidR="0045757C" w:rsidRPr="004D6F33">
        <w:rPr>
          <w:b/>
          <w:sz w:val="24"/>
          <w:szCs w:val="24"/>
        </w:rPr>
        <w:t xml:space="preserve"> </w:t>
      </w:r>
      <w:r w:rsidRPr="004D6F33">
        <w:rPr>
          <w:b/>
          <w:sz w:val="24"/>
          <w:szCs w:val="24"/>
        </w:rPr>
        <w:t>программы</w:t>
      </w:r>
    </w:p>
    <w:p w:rsidR="009100BC" w:rsidRPr="004D6F33" w:rsidRDefault="009100BC" w:rsidP="0045757C">
      <w:pPr>
        <w:pStyle w:val="a4"/>
        <w:ind w:left="0" w:firstLine="0"/>
        <w:jc w:val="right"/>
        <w:rPr>
          <w:sz w:val="24"/>
          <w:szCs w:val="24"/>
        </w:rPr>
      </w:pPr>
      <w:r w:rsidRPr="004D6F33">
        <w:rPr>
          <w:sz w:val="24"/>
          <w:szCs w:val="24"/>
        </w:rPr>
        <w:t xml:space="preserve">   Таблица</w:t>
      </w:r>
      <w:r w:rsidR="003230A1" w:rsidRPr="004D6F33">
        <w:rPr>
          <w:sz w:val="24"/>
          <w:szCs w:val="24"/>
        </w:rPr>
        <w:t xml:space="preserve"> </w:t>
      </w:r>
      <w:r w:rsidRPr="004D6F33">
        <w:rPr>
          <w:spacing w:val="-10"/>
          <w:sz w:val="24"/>
          <w:szCs w:val="24"/>
        </w:rPr>
        <w:t>2</w:t>
      </w:r>
      <w:r w:rsidR="003230A1" w:rsidRPr="004D6F33">
        <w:rPr>
          <w:spacing w:val="-10"/>
          <w:sz w:val="24"/>
          <w:szCs w:val="24"/>
        </w:rPr>
        <w:t>.</w:t>
      </w: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709"/>
        <w:gridCol w:w="991"/>
        <w:gridCol w:w="568"/>
        <w:gridCol w:w="709"/>
        <w:gridCol w:w="708"/>
        <w:gridCol w:w="709"/>
        <w:gridCol w:w="709"/>
        <w:gridCol w:w="709"/>
        <w:gridCol w:w="709"/>
        <w:gridCol w:w="1560"/>
        <w:gridCol w:w="1559"/>
        <w:gridCol w:w="1700"/>
        <w:gridCol w:w="1559"/>
      </w:tblGrid>
      <w:tr w:rsidR="00646FCE" w:rsidRPr="004D6F33" w:rsidTr="004241B9">
        <w:trPr>
          <w:trHeight w:val="290"/>
        </w:trPr>
        <w:tc>
          <w:tcPr>
            <w:tcW w:w="567" w:type="dxa"/>
            <w:vMerge w:val="restart"/>
            <w:vAlign w:val="center"/>
          </w:tcPr>
          <w:p w:rsidR="001916E4" w:rsidRPr="004D6F33" w:rsidRDefault="001916E4" w:rsidP="001916E4">
            <w:pPr>
              <w:pStyle w:val="TableParagraph"/>
              <w:jc w:val="center"/>
              <w:rPr>
                <w:sz w:val="20"/>
                <w:szCs w:val="20"/>
              </w:rPr>
            </w:pPr>
            <w:r w:rsidRPr="004D6F33">
              <w:rPr>
                <w:sz w:val="20"/>
                <w:szCs w:val="20"/>
              </w:rPr>
              <w:t>№ п/п</w:t>
            </w:r>
          </w:p>
        </w:tc>
        <w:tc>
          <w:tcPr>
            <w:tcW w:w="1843" w:type="dxa"/>
            <w:vMerge w:val="restart"/>
            <w:vAlign w:val="center"/>
          </w:tcPr>
          <w:p w:rsidR="001916E4" w:rsidRPr="004D6F33" w:rsidRDefault="001916E4" w:rsidP="001916E4">
            <w:pPr>
              <w:pStyle w:val="TableParagraph"/>
              <w:ind w:left="6"/>
              <w:jc w:val="center"/>
              <w:rPr>
                <w:sz w:val="20"/>
                <w:szCs w:val="20"/>
              </w:rPr>
            </w:pPr>
            <w:r w:rsidRPr="004D6F33">
              <w:rPr>
                <w:sz w:val="20"/>
                <w:szCs w:val="20"/>
              </w:rPr>
              <w:t>Наименование показателя</w:t>
            </w:r>
          </w:p>
        </w:tc>
        <w:tc>
          <w:tcPr>
            <w:tcW w:w="709"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Уровень показа- теля</w:t>
            </w:r>
          </w:p>
        </w:tc>
        <w:tc>
          <w:tcPr>
            <w:tcW w:w="991" w:type="dxa"/>
            <w:vMerge w:val="restart"/>
            <w:vAlign w:val="center"/>
          </w:tcPr>
          <w:p w:rsidR="001916E4" w:rsidRPr="004D6F33" w:rsidRDefault="00DB778C" w:rsidP="001916E4">
            <w:pPr>
              <w:pStyle w:val="TableParagraph"/>
              <w:ind w:left="71" w:hanging="71"/>
              <w:jc w:val="center"/>
              <w:rPr>
                <w:sz w:val="20"/>
                <w:szCs w:val="20"/>
              </w:rPr>
            </w:pPr>
            <w:r w:rsidRPr="004D6F33">
              <w:rPr>
                <w:sz w:val="20"/>
                <w:szCs w:val="20"/>
              </w:rPr>
              <w:t>Признак возраста</w:t>
            </w:r>
            <w:r w:rsidR="001916E4" w:rsidRPr="004D6F33">
              <w:rPr>
                <w:sz w:val="20"/>
                <w:szCs w:val="20"/>
              </w:rPr>
              <w:t>ния/ убы- вания</w:t>
            </w:r>
          </w:p>
        </w:tc>
        <w:tc>
          <w:tcPr>
            <w:tcW w:w="568" w:type="dxa"/>
            <w:vMerge w:val="restart"/>
            <w:vAlign w:val="center"/>
          </w:tcPr>
          <w:p w:rsidR="001916E4" w:rsidRPr="004D6F33" w:rsidRDefault="001916E4" w:rsidP="001916E4">
            <w:pPr>
              <w:pStyle w:val="TableParagraph"/>
              <w:jc w:val="center"/>
              <w:rPr>
                <w:sz w:val="20"/>
                <w:szCs w:val="20"/>
              </w:rPr>
            </w:pPr>
            <w:r w:rsidRPr="004D6F33">
              <w:rPr>
                <w:sz w:val="20"/>
                <w:szCs w:val="20"/>
              </w:rPr>
              <w:t xml:space="preserve">Единица измерения </w:t>
            </w:r>
          </w:p>
        </w:tc>
        <w:tc>
          <w:tcPr>
            <w:tcW w:w="709" w:type="dxa"/>
            <w:vAlign w:val="center"/>
          </w:tcPr>
          <w:p w:rsidR="001916E4" w:rsidRPr="004D6F33" w:rsidRDefault="001916E4" w:rsidP="001916E4">
            <w:pPr>
              <w:pStyle w:val="TableParagraph"/>
              <w:ind w:left="71" w:hanging="71"/>
              <w:jc w:val="center"/>
              <w:rPr>
                <w:sz w:val="20"/>
                <w:szCs w:val="20"/>
              </w:rPr>
            </w:pPr>
            <w:r w:rsidRPr="004D6F33">
              <w:rPr>
                <w:sz w:val="20"/>
                <w:szCs w:val="20"/>
              </w:rPr>
              <w:t>Базовое значение</w:t>
            </w:r>
          </w:p>
        </w:tc>
        <w:tc>
          <w:tcPr>
            <w:tcW w:w="3544" w:type="dxa"/>
            <w:gridSpan w:val="5"/>
            <w:vAlign w:val="center"/>
          </w:tcPr>
          <w:p w:rsidR="001916E4" w:rsidRPr="004D6F33" w:rsidRDefault="001916E4" w:rsidP="001916E4">
            <w:pPr>
              <w:pStyle w:val="TableParagraph"/>
              <w:ind w:left="71" w:hanging="71"/>
              <w:jc w:val="center"/>
              <w:rPr>
                <w:sz w:val="20"/>
                <w:szCs w:val="20"/>
              </w:rPr>
            </w:pPr>
            <w:r w:rsidRPr="004D6F33">
              <w:rPr>
                <w:sz w:val="20"/>
                <w:szCs w:val="20"/>
              </w:rPr>
              <w:t>Значения показателя по годам</w:t>
            </w:r>
          </w:p>
        </w:tc>
        <w:tc>
          <w:tcPr>
            <w:tcW w:w="1560"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Документ</w:t>
            </w:r>
          </w:p>
        </w:tc>
        <w:tc>
          <w:tcPr>
            <w:tcW w:w="1559"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Ответственный за достижение показателя</w:t>
            </w:r>
          </w:p>
        </w:tc>
        <w:tc>
          <w:tcPr>
            <w:tcW w:w="1700"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Связь с показателями национальных целей</w:t>
            </w:r>
          </w:p>
        </w:tc>
        <w:tc>
          <w:tcPr>
            <w:tcW w:w="1559"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Информа- ционная система (при наличии)</w:t>
            </w:r>
          </w:p>
        </w:tc>
      </w:tr>
      <w:tr w:rsidR="00646FCE" w:rsidRPr="004D6F33" w:rsidTr="004241B9">
        <w:trPr>
          <w:trHeight w:val="633"/>
        </w:trPr>
        <w:tc>
          <w:tcPr>
            <w:tcW w:w="567" w:type="dxa"/>
            <w:vMerge/>
            <w:tcBorders>
              <w:top w:val="nil"/>
            </w:tcBorders>
          </w:tcPr>
          <w:p w:rsidR="001916E4" w:rsidRPr="004D6F33" w:rsidRDefault="001916E4" w:rsidP="001916E4">
            <w:pPr>
              <w:rPr>
                <w:sz w:val="20"/>
                <w:szCs w:val="20"/>
              </w:rPr>
            </w:pPr>
          </w:p>
        </w:tc>
        <w:tc>
          <w:tcPr>
            <w:tcW w:w="1843" w:type="dxa"/>
            <w:vMerge/>
            <w:tcBorders>
              <w:top w:val="nil"/>
            </w:tcBorders>
          </w:tcPr>
          <w:p w:rsidR="001916E4" w:rsidRPr="004D6F33" w:rsidRDefault="001916E4" w:rsidP="001916E4">
            <w:pPr>
              <w:rPr>
                <w:sz w:val="20"/>
                <w:szCs w:val="20"/>
              </w:rPr>
            </w:pPr>
          </w:p>
        </w:tc>
        <w:tc>
          <w:tcPr>
            <w:tcW w:w="709" w:type="dxa"/>
            <w:vMerge/>
            <w:tcBorders>
              <w:top w:val="nil"/>
            </w:tcBorders>
          </w:tcPr>
          <w:p w:rsidR="001916E4" w:rsidRPr="004D6F33" w:rsidRDefault="001916E4" w:rsidP="001916E4">
            <w:pPr>
              <w:rPr>
                <w:sz w:val="20"/>
                <w:szCs w:val="20"/>
              </w:rPr>
            </w:pPr>
          </w:p>
        </w:tc>
        <w:tc>
          <w:tcPr>
            <w:tcW w:w="991" w:type="dxa"/>
            <w:vMerge/>
            <w:tcBorders>
              <w:top w:val="nil"/>
            </w:tcBorders>
          </w:tcPr>
          <w:p w:rsidR="001916E4" w:rsidRPr="004D6F33" w:rsidRDefault="001916E4" w:rsidP="001916E4">
            <w:pPr>
              <w:rPr>
                <w:sz w:val="20"/>
                <w:szCs w:val="20"/>
              </w:rPr>
            </w:pPr>
          </w:p>
        </w:tc>
        <w:tc>
          <w:tcPr>
            <w:tcW w:w="568" w:type="dxa"/>
            <w:vMerge/>
            <w:tcBorders>
              <w:top w:val="nil"/>
            </w:tcBorders>
          </w:tcPr>
          <w:p w:rsidR="001916E4" w:rsidRPr="004D6F33" w:rsidRDefault="001916E4" w:rsidP="001916E4">
            <w:pPr>
              <w:rPr>
                <w:sz w:val="20"/>
                <w:szCs w:val="20"/>
              </w:rPr>
            </w:pPr>
          </w:p>
        </w:tc>
        <w:tc>
          <w:tcPr>
            <w:tcW w:w="709" w:type="dxa"/>
            <w:vAlign w:val="center"/>
          </w:tcPr>
          <w:p w:rsidR="001916E4" w:rsidRPr="004D6F33" w:rsidRDefault="001916E4" w:rsidP="001E2F31">
            <w:pPr>
              <w:pStyle w:val="TableParagraph"/>
              <w:ind w:left="5" w:firstLine="2"/>
              <w:jc w:val="center"/>
              <w:rPr>
                <w:sz w:val="20"/>
                <w:szCs w:val="20"/>
              </w:rPr>
            </w:pPr>
            <w:r w:rsidRPr="004D6F33">
              <w:rPr>
                <w:sz w:val="20"/>
                <w:szCs w:val="20"/>
              </w:rPr>
              <w:t>2024</w:t>
            </w:r>
            <w:r w:rsidR="001E2F31" w:rsidRPr="004D6F33">
              <w:rPr>
                <w:sz w:val="20"/>
                <w:szCs w:val="20"/>
              </w:rPr>
              <w:t xml:space="preserve"> </w:t>
            </w:r>
            <w:r w:rsidRPr="004D6F33">
              <w:rPr>
                <w:sz w:val="20"/>
                <w:szCs w:val="20"/>
              </w:rPr>
              <w:t>год</w:t>
            </w:r>
          </w:p>
        </w:tc>
        <w:tc>
          <w:tcPr>
            <w:tcW w:w="708" w:type="dxa"/>
            <w:vAlign w:val="center"/>
          </w:tcPr>
          <w:p w:rsidR="001916E4" w:rsidRPr="004D6F33" w:rsidRDefault="001916E4" w:rsidP="001916E4">
            <w:pPr>
              <w:pStyle w:val="TableParagraph"/>
              <w:ind w:left="77"/>
              <w:jc w:val="center"/>
              <w:rPr>
                <w:sz w:val="20"/>
                <w:szCs w:val="20"/>
              </w:rPr>
            </w:pPr>
            <w:r w:rsidRPr="004D6F33">
              <w:rPr>
                <w:sz w:val="20"/>
                <w:szCs w:val="20"/>
              </w:rPr>
              <w:t>2026 год</w:t>
            </w:r>
          </w:p>
        </w:tc>
        <w:tc>
          <w:tcPr>
            <w:tcW w:w="709" w:type="dxa"/>
            <w:vAlign w:val="center"/>
          </w:tcPr>
          <w:p w:rsidR="001916E4" w:rsidRPr="004D6F33" w:rsidRDefault="001916E4" w:rsidP="001916E4">
            <w:pPr>
              <w:pStyle w:val="TableParagraph"/>
              <w:ind w:left="77"/>
              <w:jc w:val="center"/>
              <w:rPr>
                <w:sz w:val="20"/>
                <w:szCs w:val="20"/>
              </w:rPr>
            </w:pPr>
            <w:r w:rsidRPr="004D6F33">
              <w:rPr>
                <w:sz w:val="20"/>
                <w:szCs w:val="20"/>
              </w:rPr>
              <w:t>2027 год</w:t>
            </w:r>
          </w:p>
        </w:tc>
        <w:tc>
          <w:tcPr>
            <w:tcW w:w="709" w:type="dxa"/>
            <w:vAlign w:val="center"/>
          </w:tcPr>
          <w:p w:rsidR="001916E4" w:rsidRPr="004D6F33" w:rsidRDefault="001916E4" w:rsidP="001916E4">
            <w:pPr>
              <w:ind w:left="77"/>
              <w:jc w:val="center"/>
              <w:rPr>
                <w:sz w:val="20"/>
                <w:szCs w:val="20"/>
              </w:rPr>
            </w:pPr>
            <w:r w:rsidRPr="004D6F33">
              <w:rPr>
                <w:sz w:val="20"/>
                <w:szCs w:val="20"/>
              </w:rPr>
              <w:t>2028 год</w:t>
            </w:r>
          </w:p>
        </w:tc>
        <w:tc>
          <w:tcPr>
            <w:tcW w:w="709" w:type="dxa"/>
            <w:vAlign w:val="center"/>
          </w:tcPr>
          <w:p w:rsidR="001916E4" w:rsidRPr="004D6F33" w:rsidRDefault="001916E4" w:rsidP="001916E4">
            <w:pPr>
              <w:ind w:left="77"/>
              <w:jc w:val="center"/>
              <w:rPr>
                <w:sz w:val="20"/>
                <w:szCs w:val="20"/>
              </w:rPr>
            </w:pPr>
            <w:r w:rsidRPr="004D6F33">
              <w:rPr>
                <w:sz w:val="20"/>
                <w:szCs w:val="20"/>
              </w:rPr>
              <w:t>2029 год</w:t>
            </w:r>
          </w:p>
        </w:tc>
        <w:tc>
          <w:tcPr>
            <w:tcW w:w="709" w:type="dxa"/>
            <w:vAlign w:val="center"/>
          </w:tcPr>
          <w:p w:rsidR="001916E4" w:rsidRPr="004D6F33" w:rsidRDefault="001916E4" w:rsidP="001916E4">
            <w:pPr>
              <w:ind w:left="77"/>
              <w:jc w:val="center"/>
              <w:rPr>
                <w:sz w:val="20"/>
                <w:szCs w:val="20"/>
              </w:rPr>
            </w:pPr>
            <w:r w:rsidRPr="004D6F33">
              <w:rPr>
                <w:sz w:val="20"/>
                <w:szCs w:val="20"/>
              </w:rPr>
              <w:t>2030 год</w:t>
            </w:r>
          </w:p>
        </w:tc>
        <w:tc>
          <w:tcPr>
            <w:tcW w:w="1560" w:type="dxa"/>
            <w:vMerge/>
            <w:vAlign w:val="center"/>
          </w:tcPr>
          <w:p w:rsidR="001916E4" w:rsidRPr="004D6F33" w:rsidRDefault="001916E4" w:rsidP="001916E4">
            <w:pPr>
              <w:jc w:val="center"/>
              <w:rPr>
                <w:sz w:val="20"/>
                <w:szCs w:val="20"/>
              </w:rPr>
            </w:pPr>
          </w:p>
        </w:tc>
        <w:tc>
          <w:tcPr>
            <w:tcW w:w="1559" w:type="dxa"/>
            <w:vMerge/>
          </w:tcPr>
          <w:p w:rsidR="001916E4" w:rsidRPr="004D6F33" w:rsidRDefault="001916E4" w:rsidP="001916E4">
            <w:pPr>
              <w:rPr>
                <w:sz w:val="20"/>
                <w:szCs w:val="20"/>
              </w:rPr>
            </w:pPr>
          </w:p>
        </w:tc>
        <w:tc>
          <w:tcPr>
            <w:tcW w:w="1700" w:type="dxa"/>
            <w:vMerge/>
          </w:tcPr>
          <w:p w:rsidR="001916E4" w:rsidRPr="004D6F33" w:rsidRDefault="001916E4" w:rsidP="001916E4">
            <w:pPr>
              <w:rPr>
                <w:sz w:val="20"/>
                <w:szCs w:val="20"/>
              </w:rPr>
            </w:pPr>
          </w:p>
        </w:tc>
        <w:tc>
          <w:tcPr>
            <w:tcW w:w="1559" w:type="dxa"/>
            <w:vMerge/>
          </w:tcPr>
          <w:p w:rsidR="001916E4" w:rsidRPr="004D6F33" w:rsidRDefault="001916E4" w:rsidP="001916E4">
            <w:pPr>
              <w:rPr>
                <w:sz w:val="20"/>
                <w:szCs w:val="20"/>
              </w:rPr>
            </w:pPr>
          </w:p>
        </w:tc>
      </w:tr>
      <w:tr w:rsidR="001916E4" w:rsidRPr="004D6F33" w:rsidTr="004241B9">
        <w:trPr>
          <w:trHeight w:val="275"/>
        </w:trPr>
        <w:tc>
          <w:tcPr>
            <w:tcW w:w="15309" w:type="dxa"/>
            <w:gridSpan w:val="15"/>
          </w:tcPr>
          <w:p w:rsidR="001916E4" w:rsidRPr="004D6F33" w:rsidRDefault="001916E4" w:rsidP="001916E4">
            <w:pPr>
              <w:pStyle w:val="TableParagraph"/>
              <w:ind w:left="1"/>
              <w:jc w:val="center"/>
              <w:rPr>
                <w:b/>
                <w:sz w:val="20"/>
                <w:szCs w:val="20"/>
              </w:rPr>
            </w:pPr>
            <w:r w:rsidRPr="004D6F33">
              <w:rPr>
                <w:b/>
                <w:sz w:val="20"/>
                <w:szCs w:val="20"/>
              </w:rPr>
              <w:t xml:space="preserve">Цель муниципальной программы: </w:t>
            </w:r>
            <w:r w:rsidRPr="004D6F33">
              <w:rPr>
                <w:b/>
                <w:sz w:val="20"/>
                <w:szCs w:val="20"/>
                <w:lang w:eastAsia="ru-RU"/>
              </w:rPr>
              <w:t>обеспечение 100% доступности качественного образования всех уровней, его востребованности в целях удовлетворения потребности социально-экономического развития города Зимы</w:t>
            </w:r>
          </w:p>
        </w:tc>
      </w:tr>
      <w:tr w:rsidR="00691FA3" w:rsidRPr="004D6F33" w:rsidTr="004241B9">
        <w:trPr>
          <w:trHeight w:val="275"/>
        </w:trPr>
        <w:tc>
          <w:tcPr>
            <w:tcW w:w="15309" w:type="dxa"/>
            <w:gridSpan w:val="15"/>
          </w:tcPr>
          <w:p w:rsidR="001916E4" w:rsidRPr="004D6F33" w:rsidRDefault="001916E4" w:rsidP="00270FBB">
            <w:pPr>
              <w:pStyle w:val="TableParagraph"/>
              <w:ind w:left="1"/>
              <w:jc w:val="center"/>
              <w:rPr>
                <w:sz w:val="20"/>
                <w:szCs w:val="20"/>
              </w:rPr>
            </w:pPr>
            <w:r w:rsidRPr="004D6F33">
              <w:rPr>
                <w:sz w:val="20"/>
                <w:szCs w:val="20"/>
              </w:rPr>
              <w:t>Задача 1. Обновление инфраструктуры муниципальной системы образования и развитие пространс</w:t>
            </w:r>
            <w:r w:rsidR="00270FBB" w:rsidRPr="004D6F33">
              <w:rPr>
                <w:sz w:val="20"/>
                <w:szCs w:val="20"/>
              </w:rPr>
              <w:t>тва образовательных организаций</w:t>
            </w:r>
          </w:p>
        </w:tc>
      </w:tr>
      <w:tr w:rsidR="003379C1" w:rsidRPr="004D6F33" w:rsidTr="004241B9">
        <w:trPr>
          <w:trHeight w:val="321"/>
        </w:trPr>
        <w:tc>
          <w:tcPr>
            <w:tcW w:w="567" w:type="dxa"/>
          </w:tcPr>
          <w:p w:rsidR="001916E4" w:rsidRPr="004D6F33" w:rsidRDefault="001916E4" w:rsidP="00C322F5">
            <w:pPr>
              <w:pStyle w:val="TableParagraph"/>
              <w:rPr>
                <w:sz w:val="20"/>
                <w:szCs w:val="20"/>
              </w:rPr>
            </w:pPr>
            <w:r w:rsidRPr="004D6F33">
              <w:rPr>
                <w:sz w:val="20"/>
                <w:szCs w:val="20"/>
              </w:rPr>
              <w:t>1.</w:t>
            </w:r>
          </w:p>
        </w:tc>
        <w:tc>
          <w:tcPr>
            <w:tcW w:w="1843" w:type="dxa"/>
          </w:tcPr>
          <w:p w:rsidR="001916E4" w:rsidRPr="004D6F33" w:rsidRDefault="001916E4" w:rsidP="00D96B8E">
            <w:pPr>
              <w:pStyle w:val="TableParagraph"/>
              <w:ind w:left="35"/>
              <w:rPr>
                <w:sz w:val="20"/>
                <w:szCs w:val="20"/>
              </w:rPr>
            </w:pPr>
            <w:r w:rsidRPr="004D6F33">
              <w:rPr>
                <w:sz w:val="20"/>
                <w:szCs w:val="20"/>
                <w:lang w:eastAsia="ru-RU"/>
              </w:rPr>
              <w:t xml:space="preserve">Количество мест во вновь построенных зданиях </w:t>
            </w:r>
            <w:r w:rsidRPr="004D6F33">
              <w:rPr>
                <w:sz w:val="20"/>
                <w:szCs w:val="20"/>
              </w:rPr>
              <w:t>образовательных организаций</w:t>
            </w:r>
          </w:p>
        </w:tc>
        <w:tc>
          <w:tcPr>
            <w:tcW w:w="709" w:type="dxa"/>
          </w:tcPr>
          <w:p w:rsidR="001916E4" w:rsidRPr="004D6F33" w:rsidRDefault="001916E4" w:rsidP="001916E4">
            <w:pPr>
              <w:pStyle w:val="TableParagraph"/>
              <w:jc w:val="center"/>
              <w:rPr>
                <w:sz w:val="20"/>
                <w:szCs w:val="20"/>
              </w:rPr>
            </w:pPr>
            <w:r w:rsidRPr="004D6F33">
              <w:rPr>
                <w:sz w:val="20"/>
                <w:szCs w:val="20"/>
              </w:rPr>
              <w:t>МП</w:t>
            </w:r>
          </w:p>
        </w:tc>
        <w:tc>
          <w:tcPr>
            <w:tcW w:w="991" w:type="dxa"/>
          </w:tcPr>
          <w:p w:rsidR="001916E4" w:rsidRPr="004D6F33" w:rsidRDefault="001916E4" w:rsidP="001916E4">
            <w:pPr>
              <w:pStyle w:val="TableParagraph"/>
              <w:jc w:val="center"/>
              <w:rPr>
                <w:sz w:val="20"/>
                <w:szCs w:val="20"/>
              </w:rPr>
            </w:pPr>
            <w:r w:rsidRPr="004D6F33">
              <w:rPr>
                <w:sz w:val="20"/>
                <w:szCs w:val="20"/>
              </w:rPr>
              <w:t>дискретный показатель</w:t>
            </w:r>
          </w:p>
        </w:tc>
        <w:tc>
          <w:tcPr>
            <w:tcW w:w="568" w:type="dxa"/>
          </w:tcPr>
          <w:p w:rsidR="001916E4" w:rsidRPr="004D6F33" w:rsidRDefault="001916E4" w:rsidP="001916E4">
            <w:pPr>
              <w:pStyle w:val="TableParagraph"/>
              <w:jc w:val="center"/>
              <w:rPr>
                <w:sz w:val="20"/>
                <w:szCs w:val="20"/>
              </w:rPr>
            </w:pPr>
            <w:r w:rsidRPr="004D6F33">
              <w:rPr>
                <w:sz w:val="20"/>
                <w:szCs w:val="20"/>
              </w:rPr>
              <w:t>ед.</w:t>
            </w:r>
          </w:p>
        </w:tc>
        <w:tc>
          <w:tcPr>
            <w:tcW w:w="709" w:type="dxa"/>
          </w:tcPr>
          <w:p w:rsidR="001916E4" w:rsidRPr="004D6F33" w:rsidRDefault="001916E4" w:rsidP="001916E4">
            <w:pPr>
              <w:pStyle w:val="TableParagraph"/>
              <w:jc w:val="center"/>
              <w:rPr>
                <w:sz w:val="20"/>
                <w:szCs w:val="20"/>
              </w:rPr>
            </w:pPr>
            <w:r w:rsidRPr="004D6F33">
              <w:rPr>
                <w:sz w:val="20"/>
                <w:szCs w:val="20"/>
              </w:rPr>
              <w:t>0</w:t>
            </w:r>
          </w:p>
        </w:tc>
        <w:tc>
          <w:tcPr>
            <w:tcW w:w="708" w:type="dxa"/>
          </w:tcPr>
          <w:p w:rsidR="001916E4" w:rsidRPr="004D6F33" w:rsidRDefault="001916E4" w:rsidP="001916E4">
            <w:pPr>
              <w:pStyle w:val="TableParagraph"/>
              <w:jc w:val="center"/>
              <w:rPr>
                <w:sz w:val="20"/>
                <w:szCs w:val="20"/>
              </w:rPr>
            </w:pPr>
            <w:r w:rsidRPr="004D6F33">
              <w:rPr>
                <w:sz w:val="20"/>
                <w:szCs w:val="20"/>
              </w:rPr>
              <w:t>0</w:t>
            </w:r>
          </w:p>
        </w:tc>
        <w:tc>
          <w:tcPr>
            <w:tcW w:w="709" w:type="dxa"/>
          </w:tcPr>
          <w:p w:rsidR="001916E4" w:rsidRPr="004D6F33" w:rsidRDefault="001916E4" w:rsidP="001916E4">
            <w:pPr>
              <w:pStyle w:val="TableParagraph"/>
              <w:jc w:val="center"/>
              <w:rPr>
                <w:sz w:val="20"/>
                <w:szCs w:val="20"/>
              </w:rPr>
            </w:pPr>
            <w:r w:rsidRPr="004D6F33">
              <w:rPr>
                <w:sz w:val="20"/>
                <w:szCs w:val="20"/>
              </w:rPr>
              <w:t>0</w:t>
            </w:r>
          </w:p>
        </w:tc>
        <w:tc>
          <w:tcPr>
            <w:tcW w:w="709" w:type="dxa"/>
          </w:tcPr>
          <w:p w:rsidR="001916E4" w:rsidRPr="004D6F33" w:rsidRDefault="001E2F31" w:rsidP="001916E4">
            <w:pPr>
              <w:pStyle w:val="TableParagraph"/>
              <w:jc w:val="center"/>
              <w:rPr>
                <w:sz w:val="20"/>
                <w:szCs w:val="20"/>
              </w:rPr>
            </w:pPr>
            <w:r w:rsidRPr="004D6F33">
              <w:rPr>
                <w:sz w:val="20"/>
                <w:szCs w:val="20"/>
              </w:rPr>
              <w:t>0</w:t>
            </w:r>
          </w:p>
        </w:tc>
        <w:tc>
          <w:tcPr>
            <w:tcW w:w="709" w:type="dxa"/>
          </w:tcPr>
          <w:p w:rsidR="001916E4" w:rsidRPr="004D6F33" w:rsidRDefault="001E2F31" w:rsidP="001916E4">
            <w:pPr>
              <w:pStyle w:val="TableParagraph"/>
              <w:jc w:val="center"/>
              <w:rPr>
                <w:sz w:val="20"/>
                <w:szCs w:val="20"/>
              </w:rPr>
            </w:pPr>
            <w:r w:rsidRPr="004D6F33">
              <w:rPr>
                <w:sz w:val="20"/>
                <w:szCs w:val="20"/>
              </w:rPr>
              <w:t>140</w:t>
            </w:r>
          </w:p>
        </w:tc>
        <w:tc>
          <w:tcPr>
            <w:tcW w:w="709" w:type="dxa"/>
          </w:tcPr>
          <w:p w:rsidR="001916E4" w:rsidRPr="004D6F33" w:rsidRDefault="001916E4" w:rsidP="001916E4">
            <w:pPr>
              <w:pStyle w:val="TableParagraph"/>
              <w:jc w:val="center"/>
              <w:rPr>
                <w:sz w:val="20"/>
                <w:szCs w:val="20"/>
              </w:rPr>
            </w:pPr>
            <w:r w:rsidRPr="004D6F33">
              <w:rPr>
                <w:sz w:val="20"/>
                <w:szCs w:val="20"/>
              </w:rPr>
              <w:t>520</w:t>
            </w:r>
          </w:p>
        </w:tc>
        <w:tc>
          <w:tcPr>
            <w:tcW w:w="1560" w:type="dxa"/>
          </w:tcPr>
          <w:p w:rsidR="001916E4" w:rsidRPr="004D6F33" w:rsidRDefault="001916E4" w:rsidP="00DB778C">
            <w:pPr>
              <w:pStyle w:val="TableParagraph"/>
              <w:rPr>
                <w:sz w:val="20"/>
                <w:szCs w:val="20"/>
              </w:rPr>
            </w:pPr>
            <w:r w:rsidRPr="004D6F33">
              <w:rPr>
                <w:sz w:val="20"/>
                <w:szCs w:val="20"/>
              </w:rPr>
              <w:t xml:space="preserve">НП </w:t>
            </w:r>
            <w:r w:rsidR="00CA07A0" w:rsidRPr="004D6F33">
              <w:rPr>
                <w:sz w:val="20"/>
                <w:szCs w:val="20"/>
              </w:rPr>
              <w:t>«</w:t>
            </w:r>
            <w:r w:rsidRPr="004D6F33">
              <w:rPr>
                <w:sz w:val="20"/>
                <w:szCs w:val="20"/>
              </w:rPr>
              <w:t>Семья</w:t>
            </w:r>
            <w:r w:rsidR="00CA07A0" w:rsidRPr="004D6F33">
              <w:rPr>
                <w:sz w:val="20"/>
                <w:szCs w:val="20"/>
              </w:rPr>
              <w:t>»</w:t>
            </w:r>
            <w:r w:rsidRPr="004D6F33">
              <w:rPr>
                <w:sz w:val="20"/>
                <w:szCs w:val="20"/>
              </w:rPr>
              <w:t xml:space="preserve"> и </w:t>
            </w:r>
            <w:r w:rsidR="00CA07A0" w:rsidRPr="004D6F33">
              <w:rPr>
                <w:sz w:val="20"/>
                <w:szCs w:val="20"/>
              </w:rPr>
              <w:t>«</w:t>
            </w:r>
            <w:r w:rsidRPr="004D6F33">
              <w:rPr>
                <w:sz w:val="20"/>
                <w:szCs w:val="20"/>
              </w:rPr>
              <w:t>Молодежь и дети</w:t>
            </w:r>
            <w:r w:rsidR="00CA07A0" w:rsidRPr="004D6F33">
              <w:rPr>
                <w:sz w:val="20"/>
                <w:szCs w:val="20"/>
              </w:rPr>
              <w:t>»</w:t>
            </w:r>
          </w:p>
        </w:tc>
        <w:tc>
          <w:tcPr>
            <w:tcW w:w="1559" w:type="dxa"/>
          </w:tcPr>
          <w:p w:rsidR="00EE0228" w:rsidRPr="004D6F33" w:rsidRDefault="001916E4" w:rsidP="00DB778C">
            <w:pPr>
              <w:pStyle w:val="TableParagraph"/>
              <w:tabs>
                <w:tab w:val="left" w:pos="460"/>
              </w:tabs>
              <w:rPr>
                <w:sz w:val="20"/>
                <w:szCs w:val="20"/>
              </w:rPr>
            </w:pPr>
            <w:r w:rsidRPr="004D6F33">
              <w:rPr>
                <w:sz w:val="20"/>
                <w:szCs w:val="20"/>
              </w:rPr>
              <w:t xml:space="preserve">Комитет по образованию администрации ЗГО, </w:t>
            </w:r>
          </w:p>
          <w:p w:rsidR="001916E4" w:rsidRPr="004D6F33" w:rsidRDefault="001916E4" w:rsidP="00DB778C">
            <w:pPr>
              <w:pStyle w:val="TableParagraph"/>
              <w:tabs>
                <w:tab w:val="left" w:pos="460"/>
              </w:tabs>
              <w:rPr>
                <w:sz w:val="20"/>
                <w:szCs w:val="20"/>
              </w:rPr>
            </w:pPr>
            <w:r w:rsidRPr="004D6F33">
              <w:rPr>
                <w:sz w:val="20"/>
                <w:szCs w:val="20"/>
              </w:rPr>
              <w:t xml:space="preserve">МКУ </w:t>
            </w:r>
            <w:r w:rsidR="00CA07A0" w:rsidRPr="004D6F33">
              <w:rPr>
                <w:sz w:val="20"/>
                <w:szCs w:val="20"/>
              </w:rPr>
              <w:t>«</w:t>
            </w:r>
            <w:r w:rsidRPr="004D6F33">
              <w:rPr>
                <w:sz w:val="20"/>
                <w:szCs w:val="20"/>
              </w:rPr>
              <w:t>Дирекция единого заказчика-застройщика</w:t>
            </w:r>
            <w:r w:rsidR="00CA07A0" w:rsidRPr="004D6F33">
              <w:rPr>
                <w:sz w:val="20"/>
                <w:szCs w:val="20"/>
              </w:rPr>
              <w:t>»</w:t>
            </w:r>
          </w:p>
        </w:tc>
        <w:tc>
          <w:tcPr>
            <w:tcW w:w="1700" w:type="dxa"/>
          </w:tcPr>
          <w:p w:rsidR="001916E4" w:rsidRPr="004D6F33" w:rsidRDefault="001E2F31" w:rsidP="00EE0228">
            <w:pPr>
              <w:pStyle w:val="TableParagraph"/>
              <w:rPr>
                <w:i/>
                <w:sz w:val="20"/>
                <w:szCs w:val="20"/>
              </w:rPr>
            </w:pPr>
            <w:r w:rsidRPr="004D6F33">
              <w:rPr>
                <w:i/>
                <w:sz w:val="20"/>
                <w:szCs w:val="20"/>
              </w:rPr>
              <w:t>«</w:t>
            </w:r>
            <w:r w:rsidR="00EE0228" w:rsidRPr="004D6F33">
              <w:rPr>
                <w:i/>
                <w:sz w:val="20"/>
                <w:szCs w:val="20"/>
              </w:rPr>
              <w:t>создание к 2030 году условий для воспитания гармонично развитой, патриотичной и социально ответственной личности на основе традиционных российских</w:t>
            </w:r>
            <w:r w:rsidR="00EE0228" w:rsidRPr="004D6F33">
              <w:rPr>
                <w:i/>
                <w:spacing w:val="80"/>
                <w:sz w:val="20"/>
                <w:szCs w:val="20"/>
              </w:rPr>
              <w:t xml:space="preserve"> </w:t>
            </w:r>
            <w:r w:rsidR="00EE0228" w:rsidRPr="004D6F33">
              <w:rPr>
                <w:i/>
                <w:sz w:val="20"/>
                <w:szCs w:val="20"/>
              </w:rPr>
              <w:t>духовно-нравственных</w:t>
            </w:r>
            <w:r w:rsidR="00EE0228" w:rsidRPr="004D6F33">
              <w:rPr>
                <w:i/>
                <w:spacing w:val="80"/>
                <w:sz w:val="20"/>
                <w:szCs w:val="20"/>
              </w:rPr>
              <w:t xml:space="preserve"> </w:t>
            </w:r>
            <w:r w:rsidR="00EE0228" w:rsidRPr="004D6F33">
              <w:rPr>
                <w:i/>
                <w:sz w:val="20"/>
                <w:szCs w:val="20"/>
              </w:rPr>
              <w:t>и</w:t>
            </w:r>
            <w:r w:rsidR="00EE0228" w:rsidRPr="004D6F33">
              <w:rPr>
                <w:i/>
                <w:spacing w:val="80"/>
                <w:sz w:val="20"/>
                <w:szCs w:val="20"/>
              </w:rPr>
              <w:t xml:space="preserve"> </w:t>
            </w:r>
            <w:r w:rsidR="00EE0228" w:rsidRPr="004D6F33">
              <w:rPr>
                <w:i/>
                <w:sz w:val="20"/>
                <w:szCs w:val="20"/>
              </w:rPr>
              <w:t>культурно-исторических</w:t>
            </w:r>
            <w:r w:rsidR="00EE0228" w:rsidRPr="004D6F33">
              <w:rPr>
                <w:i/>
                <w:spacing w:val="80"/>
                <w:sz w:val="20"/>
                <w:szCs w:val="20"/>
              </w:rPr>
              <w:t xml:space="preserve"> </w:t>
            </w:r>
            <w:r w:rsidR="00EE0228" w:rsidRPr="004D6F33">
              <w:rPr>
                <w:i/>
                <w:sz w:val="20"/>
                <w:szCs w:val="20"/>
              </w:rPr>
              <w:t>ценностей</w:t>
            </w:r>
            <w:r w:rsidR="00CA07A0" w:rsidRPr="004D6F33">
              <w:rPr>
                <w:i/>
                <w:sz w:val="20"/>
                <w:szCs w:val="20"/>
              </w:rPr>
              <w:t>»</w:t>
            </w:r>
          </w:p>
        </w:tc>
        <w:tc>
          <w:tcPr>
            <w:tcW w:w="1559" w:type="dxa"/>
          </w:tcPr>
          <w:p w:rsidR="001916E4" w:rsidRPr="004D6F33" w:rsidRDefault="001916E4" w:rsidP="001916E4">
            <w:pPr>
              <w:pStyle w:val="TableParagraph"/>
              <w:jc w:val="center"/>
              <w:rPr>
                <w:sz w:val="20"/>
                <w:szCs w:val="20"/>
              </w:rPr>
            </w:pPr>
            <w:r w:rsidRPr="004D6F33">
              <w:rPr>
                <w:sz w:val="20"/>
                <w:szCs w:val="20"/>
              </w:rPr>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jc w:val="center"/>
              <w:rPr>
                <w:sz w:val="20"/>
                <w:szCs w:val="20"/>
              </w:rPr>
            </w:pPr>
            <w:r w:rsidRPr="004D6F33">
              <w:rPr>
                <w:sz w:val="20"/>
                <w:szCs w:val="20"/>
              </w:rPr>
              <w:t>ГИВЦ Минпросвещения России. ФСН</w:t>
            </w:r>
          </w:p>
        </w:tc>
      </w:tr>
      <w:tr w:rsidR="003379C1" w:rsidRPr="004D6F33" w:rsidTr="004241B9">
        <w:trPr>
          <w:trHeight w:val="321"/>
        </w:trPr>
        <w:tc>
          <w:tcPr>
            <w:tcW w:w="567" w:type="dxa"/>
          </w:tcPr>
          <w:p w:rsidR="001916E4" w:rsidRPr="004D6F33" w:rsidRDefault="001916E4" w:rsidP="00C322F5">
            <w:pPr>
              <w:pStyle w:val="TableParagraph"/>
              <w:rPr>
                <w:sz w:val="20"/>
                <w:szCs w:val="20"/>
              </w:rPr>
            </w:pPr>
            <w:r w:rsidRPr="004D6F33">
              <w:rPr>
                <w:sz w:val="20"/>
                <w:szCs w:val="20"/>
              </w:rPr>
              <w:t>2.</w:t>
            </w:r>
          </w:p>
        </w:tc>
        <w:tc>
          <w:tcPr>
            <w:tcW w:w="1843" w:type="dxa"/>
          </w:tcPr>
          <w:p w:rsidR="001916E4" w:rsidRPr="004D6F33" w:rsidRDefault="001916E4" w:rsidP="004B3F92">
            <w:pPr>
              <w:pStyle w:val="TableParagraph"/>
              <w:ind w:left="35"/>
              <w:rPr>
                <w:sz w:val="20"/>
                <w:szCs w:val="20"/>
                <w:lang w:eastAsia="ru-RU"/>
              </w:rPr>
            </w:pPr>
            <w:r w:rsidRPr="004D6F33">
              <w:rPr>
                <w:sz w:val="20"/>
                <w:szCs w:val="20"/>
                <w:lang w:eastAsia="ru-RU"/>
              </w:rPr>
              <w:t xml:space="preserve">Доля зданий </w:t>
            </w:r>
            <w:r w:rsidR="006A317C" w:rsidRPr="004D6F33">
              <w:rPr>
                <w:sz w:val="20"/>
                <w:szCs w:val="20"/>
                <w:lang w:eastAsia="ru-RU"/>
              </w:rPr>
              <w:t xml:space="preserve">дошкольных </w:t>
            </w:r>
            <w:r w:rsidRPr="004D6F33">
              <w:rPr>
                <w:sz w:val="20"/>
                <w:szCs w:val="20"/>
                <w:lang w:eastAsia="ru-RU"/>
              </w:rPr>
              <w:t xml:space="preserve">образовательных организаций, в которых проведен капитальный ремонт, от общего количества зданий </w:t>
            </w:r>
            <w:r w:rsidR="006A317C" w:rsidRPr="004D6F33">
              <w:rPr>
                <w:sz w:val="20"/>
                <w:szCs w:val="20"/>
                <w:lang w:eastAsia="ru-RU"/>
              </w:rPr>
              <w:t xml:space="preserve">дошкольных </w:t>
            </w:r>
            <w:r w:rsidRPr="004D6F33">
              <w:rPr>
                <w:sz w:val="20"/>
                <w:szCs w:val="20"/>
                <w:lang w:eastAsia="ru-RU"/>
              </w:rPr>
              <w:t xml:space="preserve">образовательных </w:t>
            </w:r>
            <w:r w:rsidRPr="004D6F33">
              <w:rPr>
                <w:sz w:val="20"/>
                <w:szCs w:val="20"/>
                <w:lang w:eastAsia="ru-RU"/>
              </w:rPr>
              <w:lastRenderedPageBreak/>
              <w:t>организаций</w:t>
            </w:r>
          </w:p>
        </w:tc>
        <w:tc>
          <w:tcPr>
            <w:tcW w:w="709" w:type="dxa"/>
          </w:tcPr>
          <w:p w:rsidR="001916E4" w:rsidRPr="004D6F33" w:rsidRDefault="004B3F92" w:rsidP="001916E4">
            <w:pPr>
              <w:pStyle w:val="TableParagraph"/>
              <w:jc w:val="center"/>
              <w:rPr>
                <w:sz w:val="20"/>
                <w:szCs w:val="20"/>
              </w:rPr>
            </w:pPr>
            <w:r w:rsidRPr="004D6F33">
              <w:rPr>
                <w:sz w:val="20"/>
                <w:szCs w:val="20"/>
              </w:rPr>
              <w:lastRenderedPageBreak/>
              <w:t>М</w:t>
            </w:r>
            <w:r w:rsidR="001916E4" w:rsidRPr="004D6F33">
              <w:rPr>
                <w:sz w:val="20"/>
                <w:szCs w:val="20"/>
              </w:rPr>
              <w:t>П</w:t>
            </w:r>
          </w:p>
        </w:tc>
        <w:tc>
          <w:tcPr>
            <w:tcW w:w="991" w:type="dxa"/>
          </w:tcPr>
          <w:p w:rsidR="001916E4" w:rsidRPr="004D6F33" w:rsidRDefault="001916E4" w:rsidP="001916E4">
            <w:pPr>
              <w:pStyle w:val="TableParagraph"/>
              <w:jc w:val="center"/>
              <w:rPr>
                <w:sz w:val="20"/>
                <w:szCs w:val="20"/>
              </w:rPr>
            </w:pPr>
            <w:r w:rsidRPr="004D6F33">
              <w:rPr>
                <w:sz w:val="20"/>
                <w:szCs w:val="20"/>
              </w:rPr>
              <w:t>возрастающий (накопительный итог)</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rPr>
            </w:pPr>
            <w:r w:rsidRPr="004D6F33">
              <w:rPr>
                <w:sz w:val="20"/>
                <w:szCs w:val="20"/>
              </w:rPr>
              <w:t>0</w:t>
            </w:r>
          </w:p>
        </w:tc>
        <w:tc>
          <w:tcPr>
            <w:tcW w:w="708" w:type="dxa"/>
          </w:tcPr>
          <w:p w:rsidR="001916E4" w:rsidRPr="004D6F33" w:rsidRDefault="001916E4" w:rsidP="001916E4">
            <w:pPr>
              <w:pStyle w:val="TableParagraph"/>
              <w:jc w:val="center"/>
              <w:rPr>
                <w:sz w:val="20"/>
                <w:szCs w:val="20"/>
              </w:rPr>
            </w:pPr>
            <w:r w:rsidRPr="004D6F33">
              <w:rPr>
                <w:sz w:val="20"/>
                <w:szCs w:val="20"/>
              </w:rPr>
              <w:t>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10,0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20,0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1560" w:type="dxa"/>
          </w:tcPr>
          <w:p w:rsidR="001916E4" w:rsidRPr="004D6F33" w:rsidRDefault="001916E4" w:rsidP="00DB778C">
            <w:pPr>
              <w:pStyle w:val="TableParagraph"/>
              <w:rPr>
                <w:sz w:val="20"/>
                <w:szCs w:val="20"/>
              </w:rPr>
            </w:pPr>
            <w:r w:rsidRPr="004D6F33">
              <w:rPr>
                <w:sz w:val="20"/>
                <w:szCs w:val="20"/>
              </w:rPr>
              <w:t xml:space="preserve">НП </w:t>
            </w:r>
            <w:r w:rsidR="00CA07A0" w:rsidRPr="004D6F33">
              <w:rPr>
                <w:sz w:val="20"/>
                <w:szCs w:val="20"/>
              </w:rPr>
              <w:t>«</w:t>
            </w:r>
            <w:r w:rsidRPr="004D6F33">
              <w:rPr>
                <w:sz w:val="20"/>
                <w:szCs w:val="20"/>
              </w:rPr>
              <w:t>Семья</w:t>
            </w:r>
            <w:r w:rsidR="00CA07A0" w:rsidRPr="004D6F33">
              <w:rPr>
                <w:sz w:val="20"/>
                <w:szCs w:val="20"/>
              </w:rPr>
              <w:t>»</w:t>
            </w:r>
            <w:r w:rsidRPr="004D6F33">
              <w:rPr>
                <w:sz w:val="20"/>
                <w:szCs w:val="20"/>
              </w:rPr>
              <w:t xml:space="preserve">, ФП </w:t>
            </w:r>
            <w:r w:rsidR="00CA07A0" w:rsidRPr="004D6F33">
              <w:rPr>
                <w:sz w:val="20"/>
                <w:szCs w:val="20"/>
              </w:rPr>
              <w:t>«</w:t>
            </w:r>
            <w:r w:rsidRPr="004D6F33">
              <w:rPr>
                <w:sz w:val="20"/>
                <w:szCs w:val="20"/>
              </w:rPr>
              <w:t>Поддержка семьи</w:t>
            </w:r>
            <w:r w:rsidR="00CA07A0" w:rsidRPr="004D6F33">
              <w:rPr>
                <w:sz w:val="20"/>
                <w:szCs w:val="20"/>
              </w:rPr>
              <w:t>»</w:t>
            </w:r>
            <w:r w:rsidRPr="004D6F33">
              <w:rPr>
                <w:sz w:val="20"/>
                <w:szCs w:val="20"/>
              </w:rPr>
              <w:t>;</w:t>
            </w:r>
          </w:p>
          <w:p w:rsidR="001916E4" w:rsidRPr="004D6F33" w:rsidRDefault="001916E4" w:rsidP="00DB778C">
            <w:pPr>
              <w:widowControl/>
              <w:shd w:val="clear" w:color="auto" w:fill="FFFFFF"/>
              <w:autoSpaceDE/>
              <w:autoSpaceDN/>
              <w:outlineLvl w:val="0"/>
              <w:rPr>
                <w:bCs/>
                <w:kern w:val="36"/>
                <w:sz w:val="20"/>
                <w:szCs w:val="20"/>
                <w:lang w:eastAsia="ru-RU"/>
              </w:rPr>
            </w:pPr>
            <w:r w:rsidRPr="004D6F33">
              <w:rPr>
                <w:bCs/>
                <w:kern w:val="36"/>
                <w:sz w:val="20"/>
                <w:szCs w:val="20"/>
                <w:lang w:eastAsia="ru-RU"/>
              </w:rPr>
              <w:t xml:space="preserve">Единый план по достижению национальных целей развития Российской Федерации до 2030 года и на </w:t>
            </w:r>
            <w:r w:rsidRPr="004D6F33">
              <w:rPr>
                <w:bCs/>
                <w:kern w:val="36"/>
                <w:sz w:val="20"/>
                <w:szCs w:val="20"/>
                <w:lang w:eastAsia="ru-RU"/>
              </w:rPr>
              <w:lastRenderedPageBreak/>
              <w:t>перспективу до 2036 года</w:t>
            </w:r>
          </w:p>
        </w:tc>
        <w:tc>
          <w:tcPr>
            <w:tcW w:w="1559" w:type="dxa"/>
          </w:tcPr>
          <w:p w:rsidR="00EE0228" w:rsidRPr="004D6F33" w:rsidRDefault="001916E4" w:rsidP="00DB778C">
            <w:pPr>
              <w:pStyle w:val="TableParagraph"/>
              <w:tabs>
                <w:tab w:val="left" w:pos="460"/>
              </w:tabs>
              <w:rPr>
                <w:sz w:val="20"/>
                <w:szCs w:val="20"/>
              </w:rPr>
            </w:pPr>
            <w:r w:rsidRPr="004D6F33">
              <w:rPr>
                <w:sz w:val="20"/>
                <w:szCs w:val="20"/>
              </w:rPr>
              <w:lastRenderedPageBreak/>
              <w:t xml:space="preserve">Комитет по образованию администрации ЗГО, </w:t>
            </w:r>
          </w:p>
          <w:p w:rsidR="001916E4" w:rsidRPr="004D6F33" w:rsidRDefault="001916E4" w:rsidP="00DB778C">
            <w:pPr>
              <w:pStyle w:val="TableParagraph"/>
              <w:tabs>
                <w:tab w:val="left" w:pos="460"/>
              </w:tabs>
              <w:rPr>
                <w:sz w:val="20"/>
                <w:szCs w:val="20"/>
              </w:rPr>
            </w:pPr>
            <w:r w:rsidRPr="004D6F33">
              <w:rPr>
                <w:sz w:val="20"/>
                <w:szCs w:val="20"/>
              </w:rPr>
              <w:t xml:space="preserve">МКУ </w:t>
            </w:r>
            <w:r w:rsidR="00CA07A0" w:rsidRPr="004D6F33">
              <w:rPr>
                <w:sz w:val="20"/>
                <w:szCs w:val="20"/>
              </w:rPr>
              <w:t>«</w:t>
            </w:r>
            <w:r w:rsidRPr="004D6F33">
              <w:rPr>
                <w:sz w:val="20"/>
                <w:szCs w:val="20"/>
              </w:rPr>
              <w:t>Дирекция единого заказчика-застройщика</w:t>
            </w:r>
            <w:r w:rsidR="00CA07A0" w:rsidRPr="004D6F33">
              <w:rPr>
                <w:sz w:val="20"/>
                <w:szCs w:val="20"/>
              </w:rPr>
              <w:t>»</w:t>
            </w:r>
          </w:p>
        </w:tc>
        <w:tc>
          <w:tcPr>
            <w:tcW w:w="1700" w:type="dxa"/>
          </w:tcPr>
          <w:p w:rsidR="001916E4" w:rsidRPr="004D6F33" w:rsidRDefault="003379C1" w:rsidP="00DB778C">
            <w:pPr>
              <w:pStyle w:val="TableParagraph"/>
              <w:rPr>
                <w:i/>
                <w:sz w:val="20"/>
                <w:szCs w:val="20"/>
              </w:rPr>
            </w:pPr>
            <w:r w:rsidRPr="004D6F33">
              <w:rPr>
                <w:i/>
                <w:sz w:val="20"/>
                <w:szCs w:val="24"/>
              </w:rPr>
              <w:t xml:space="preserve">«завершение до конца 2030 года капитального ремонта зданий дошкольных образовательных организаций и общеобразовательных организаций, признанных </w:t>
            </w:r>
            <w:r w:rsidRPr="004D6F33">
              <w:rPr>
                <w:i/>
                <w:sz w:val="20"/>
                <w:szCs w:val="24"/>
              </w:rPr>
              <w:lastRenderedPageBreak/>
              <w:t>нуждающимися в проведении такого</w:t>
            </w:r>
            <w:r w:rsidRPr="004D6F33">
              <w:rPr>
                <w:i/>
                <w:spacing w:val="28"/>
                <w:sz w:val="20"/>
                <w:szCs w:val="24"/>
              </w:rPr>
              <w:t xml:space="preserve"> </w:t>
            </w:r>
            <w:r w:rsidRPr="004D6F33">
              <w:rPr>
                <w:i/>
                <w:sz w:val="20"/>
                <w:szCs w:val="24"/>
              </w:rPr>
              <w:t>ремонта</w:t>
            </w:r>
            <w:r w:rsidRPr="004D6F33">
              <w:rPr>
                <w:i/>
                <w:spacing w:val="28"/>
                <w:sz w:val="20"/>
                <w:szCs w:val="24"/>
              </w:rPr>
              <w:t xml:space="preserve"> </w:t>
            </w:r>
            <w:r w:rsidRPr="004D6F33">
              <w:rPr>
                <w:i/>
                <w:sz w:val="20"/>
                <w:szCs w:val="24"/>
              </w:rPr>
              <w:t>по</w:t>
            </w:r>
            <w:r w:rsidRPr="004D6F33">
              <w:rPr>
                <w:i/>
                <w:spacing w:val="29"/>
                <w:sz w:val="20"/>
                <w:szCs w:val="24"/>
              </w:rPr>
              <w:t xml:space="preserve"> </w:t>
            </w:r>
            <w:r w:rsidRPr="004D6F33">
              <w:rPr>
                <w:i/>
                <w:sz w:val="20"/>
                <w:szCs w:val="24"/>
              </w:rPr>
              <w:t>состоянию</w:t>
            </w:r>
            <w:r w:rsidRPr="004D6F33">
              <w:rPr>
                <w:i/>
                <w:spacing w:val="27"/>
                <w:sz w:val="20"/>
                <w:szCs w:val="24"/>
              </w:rPr>
              <w:t xml:space="preserve"> </w:t>
            </w:r>
            <w:r w:rsidRPr="004D6F33">
              <w:rPr>
                <w:i/>
                <w:sz w:val="20"/>
                <w:szCs w:val="24"/>
              </w:rPr>
              <w:t>на</w:t>
            </w:r>
            <w:r w:rsidRPr="004D6F33">
              <w:rPr>
                <w:i/>
                <w:spacing w:val="28"/>
                <w:sz w:val="20"/>
                <w:szCs w:val="24"/>
              </w:rPr>
              <w:t xml:space="preserve"> </w:t>
            </w:r>
            <w:r w:rsidRPr="004D6F33">
              <w:rPr>
                <w:i/>
                <w:sz w:val="20"/>
                <w:szCs w:val="24"/>
              </w:rPr>
              <w:t>1</w:t>
            </w:r>
            <w:r w:rsidRPr="004D6F33">
              <w:rPr>
                <w:i/>
                <w:spacing w:val="29"/>
                <w:sz w:val="20"/>
                <w:szCs w:val="24"/>
              </w:rPr>
              <w:t xml:space="preserve"> </w:t>
            </w:r>
            <w:r w:rsidRPr="004D6F33">
              <w:rPr>
                <w:i/>
                <w:sz w:val="20"/>
                <w:szCs w:val="24"/>
              </w:rPr>
              <w:t>января</w:t>
            </w:r>
            <w:r w:rsidRPr="004D6F33">
              <w:rPr>
                <w:i/>
                <w:spacing w:val="28"/>
                <w:sz w:val="20"/>
                <w:szCs w:val="24"/>
              </w:rPr>
              <w:t xml:space="preserve"> </w:t>
            </w:r>
            <w:r w:rsidRPr="004D6F33">
              <w:rPr>
                <w:i/>
                <w:sz w:val="20"/>
                <w:szCs w:val="24"/>
              </w:rPr>
              <w:t>2025</w:t>
            </w:r>
            <w:r w:rsidRPr="004D6F33">
              <w:rPr>
                <w:i/>
                <w:spacing w:val="29"/>
                <w:sz w:val="20"/>
                <w:szCs w:val="24"/>
              </w:rPr>
              <w:t xml:space="preserve"> </w:t>
            </w:r>
            <w:r w:rsidRPr="004D6F33">
              <w:rPr>
                <w:i/>
                <w:sz w:val="20"/>
                <w:szCs w:val="24"/>
              </w:rPr>
              <w:t>г.»</w:t>
            </w:r>
          </w:p>
        </w:tc>
        <w:tc>
          <w:tcPr>
            <w:tcW w:w="1559" w:type="dxa"/>
          </w:tcPr>
          <w:p w:rsidR="001916E4" w:rsidRPr="004D6F33" w:rsidRDefault="001916E4" w:rsidP="001916E4">
            <w:pPr>
              <w:pStyle w:val="TableParagraph"/>
              <w:jc w:val="center"/>
              <w:rPr>
                <w:sz w:val="20"/>
                <w:szCs w:val="20"/>
                <w:lang w:eastAsia="ru-RU"/>
              </w:rPr>
            </w:pPr>
            <w:r w:rsidRPr="004D6F33">
              <w:rPr>
                <w:sz w:val="20"/>
                <w:szCs w:val="20"/>
                <w:lang w:eastAsia="ru-RU"/>
              </w:rPr>
              <w:lastRenderedPageBreak/>
              <w:t xml:space="preserve">Государственная информационная система </w:t>
            </w:r>
            <w:r w:rsidR="00CA07A0" w:rsidRPr="004D6F33">
              <w:rPr>
                <w:sz w:val="20"/>
                <w:szCs w:val="20"/>
                <w:lang w:eastAsia="ru-RU"/>
              </w:rPr>
              <w:t>«</w:t>
            </w:r>
            <w:r w:rsidRPr="004D6F33">
              <w:rPr>
                <w:sz w:val="20"/>
                <w:szCs w:val="20"/>
                <w:lang w:eastAsia="ru-RU"/>
              </w:rPr>
              <w:t>Цифровая аналитическая платформа предоставления статистических данных</w:t>
            </w:r>
            <w:r w:rsidR="00CA07A0" w:rsidRPr="004D6F33">
              <w:rPr>
                <w:sz w:val="20"/>
                <w:szCs w:val="20"/>
                <w:lang w:eastAsia="ru-RU"/>
              </w:rPr>
              <w:t>»</w:t>
            </w:r>
            <w:r w:rsidRPr="004D6F33">
              <w:rPr>
                <w:sz w:val="20"/>
                <w:szCs w:val="20"/>
                <w:lang w:eastAsia="ru-RU"/>
              </w:rPr>
              <w:t xml:space="preserve"> (ГИС </w:t>
            </w:r>
            <w:r w:rsidRPr="004D6F33">
              <w:rPr>
                <w:sz w:val="20"/>
                <w:szCs w:val="20"/>
                <w:lang w:eastAsia="ru-RU"/>
              </w:rPr>
              <w:lastRenderedPageBreak/>
              <w:t xml:space="preserve">ЦАП), </w:t>
            </w:r>
          </w:p>
          <w:p w:rsidR="001916E4" w:rsidRPr="004D6F33" w:rsidRDefault="001916E4" w:rsidP="001916E4">
            <w:pPr>
              <w:pStyle w:val="TableParagraph"/>
              <w:jc w:val="center"/>
              <w:rPr>
                <w:sz w:val="20"/>
                <w:szCs w:val="20"/>
              </w:rPr>
            </w:pPr>
            <w:r w:rsidRPr="004D6F33">
              <w:rPr>
                <w:sz w:val="20"/>
                <w:szCs w:val="20"/>
              </w:rPr>
              <w:t xml:space="preserve">ГИВЦ Минпросвещения России. ФСН, 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 </w:t>
            </w:r>
          </w:p>
        </w:tc>
      </w:tr>
      <w:tr w:rsidR="003379C1" w:rsidRPr="004D6F33" w:rsidTr="004241B9">
        <w:trPr>
          <w:trHeight w:val="321"/>
        </w:trPr>
        <w:tc>
          <w:tcPr>
            <w:tcW w:w="567" w:type="dxa"/>
          </w:tcPr>
          <w:p w:rsidR="003379C1" w:rsidRPr="004D6F33" w:rsidRDefault="003379C1" w:rsidP="003379C1">
            <w:pPr>
              <w:pStyle w:val="TableParagraph"/>
              <w:rPr>
                <w:sz w:val="20"/>
                <w:szCs w:val="20"/>
              </w:rPr>
            </w:pPr>
            <w:r w:rsidRPr="004D6F33">
              <w:rPr>
                <w:sz w:val="20"/>
                <w:szCs w:val="20"/>
              </w:rPr>
              <w:lastRenderedPageBreak/>
              <w:t>3.</w:t>
            </w:r>
          </w:p>
        </w:tc>
        <w:tc>
          <w:tcPr>
            <w:tcW w:w="1843" w:type="dxa"/>
          </w:tcPr>
          <w:p w:rsidR="003379C1" w:rsidRPr="004D6F33" w:rsidRDefault="003379C1" w:rsidP="003379C1">
            <w:pPr>
              <w:pStyle w:val="TableParagraph"/>
              <w:ind w:left="35"/>
              <w:rPr>
                <w:sz w:val="20"/>
                <w:szCs w:val="20"/>
                <w:lang w:eastAsia="ru-RU"/>
              </w:rPr>
            </w:pPr>
            <w:r w:rsidRPr="004D6F33">
              <w:rPr>
                <w:sz w:val="20"/>
                <w:szCs w:val="20"/>
                <w:lang w:eastAsia="ru-RU"/>
              </w:rPr>
              <w:t>Доля зданий общеобразовательных организаций, в которых проведен капитальный ремонт, от общего количества зданий общеобразовательных организаций</w:t>
            </w:r>
          </w:p>
        </w:tc>
        <w:tc>
          <w:tcPr>
            <w:tcW w:w="709" w:type="dxa"/>
          </w:tcPr>
          <w:p w:rsidR="003379C1" w:rsidRPr="004D6F33" w:rsidRDefault="003379C1" w:rsidP="003379C1">
            <w:pPr>
              <w:pStyle w:val="TableParagraph"/>
              <w:jc w:val="center"/>
              <w:rPr>
                <w:sz w:val="20"/>
                <w:szCs w:val="20"/>
              </w:rPr>
            </w:pPr>
            <w:r w:rsidRPr="004D6F33">
              <w:rPr>
                <w:sz w:val="20"/>
                <w:szCs w:val="20"/>
              </w:rPr>
              <w:t>МП</w:t>
            </w:r>
          </w:p>
        </w:tc>
        <w:tc>
          <w:tcPr>
            <w:tcW w:w="991" w:type="dxa"/>
          </w:tcPr>
          <w:p w:rsidR="003379C1" w:rsidRPr="004D6F33" w:rsidRDefault="003379C1" w:rsidP="003379C1">
            <w:pPr>
              <w:pStyle w:val="TableParagraph"/>
              <w:jc w:val="center"/>
              <w:rPr>
                <w:sz w:val="20"/>
                <w:szCs w:val="20"/>
              </w:rPr>
            </w:pPr>
            <w:r w:rsidRPr="004D6F33">
              <w:rPr>
                <w:sz w:val="20"/>
                <w:szCs w:val="20"/>
              </w:rPr>
              <w:t>возрастающий (накопительный итог)</w:t>
            </w:r>
          </w:p>
        </w:tc>
        <w:tc>
          <w:tcPr>
            <w:tcW w:w="568" w:type="dxa"/>
          </w:tcPr>
          <w:p w:rsidR="003379C1" w:rsidRPr="004D6F33" w:rsidRDefault="003379C1" w:rsidP="003379C1">
            <w:pPr>
              <w:pStyle w:val="TableParagraph"/>
              <w:jc w:val="center"/>
              <w:rPr>
                <w:sz w:val="20"/>
                <w:szCs w:val="20"/>
              </w:rPr>
            </w:pPr>
            <w:r w:rsidRPr="004D6F33">
              <w:rPr>
                <w:sz w:val="20"/>
                <w:szCs w:val="20"/>
              </w:rPr>
              <w:t>%</w:t>
            </w:r>
          </w:p>
        </w:tc>
        <w:tc>
          <w:tcPr>
            <w:tcW w:w="709" w:type="dxa"/>
          </w:tcPr>
          <w:p w:rsidR="003379C1" w:rsidRPr="004D6F33" w:rsidRDefault="003379C1" w:rsidP="003379C1">
            <w:pPr>
              <w:pStyle w:val="TableParagraph"/>
              <w:jc w:val="center"/>
              <w:rPr>
                <w:sz w:val="20"/>
                <w:szCs w:val="20"/>
              </w:rPr>
            </w:pPr>
            <w:r w:rsidRPr="004D6F33">
              <w:rPr>
                <w:sz w:val="20"/>
                <w:szCs w:val="20"/>
              </w:rPr>
              <w:t>0</w:t>
            </w:r>
          </w:p>
        </w:tc>
        <w:tc>
          <w:tcPr>
            <w:tcW w:w="708" w:type="dxa"/>
          </w:tcPr>
          <w:p w:rsidR="003379C1" w:rsidRPr="004D6F33" w:rsidRDefault="003379C1" w:rsidP="003379C1">
            <w:pPr>
              <w:pStyle w:val="TableParagraph"/>
              <w:jc w:val="center"/>
              <w:rPr>
                <w:sz w:val="20"/>
                <w:szCs w:val="20"/>
              </w:rPr>
            </w:pPr>
            <w:r w:rsidRPr="004D6F33">
              <w:rPr>
                <w:sz w:val="20"/>
                <w:szCs w:val="20"/>
              </w:rPr>
              <w:t>0</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0</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11,1</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33,3</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44,4</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1560" w:type="dxa"/>
          </w:tcPr>
          <w:p w:rsidR="003379C1" w:rsidRPr="004D6F33" w:rsidRDefault="003379C1" w:rsidP="003379C1">
            <w:pPr>
              <w:pStyle w:val="TableParagraph"/>
              <w:rPr>
                <w:sz w:val="20"/>
                <w:szCs w:val="20"/>
              </w:rPr>
            </w:pPr>
            <w:r w:rsidRPr="004D6F33">
              <w:rPr>
                <w:sz w:val="20"/>
                <w:szCs w:val="20"/>
              </w:rPr>
              <w:t xml:space="preserve">НП «Молодежь и дети»; </w:t>
            </w:r>
          </w:p>
          <w:p w:rsidR="003379C1" w:rsidRPr="004D6F33" w:rsidRDefault="003379C1" w:rsidP="003379C1">
            <w:pPr>
              <w:pStyle w:val="TableParagraph"/>
              <w:rPr>
                <w:sz w:val="20"/>
                <w:szCs w:val="20"/>
              </w:rPr>
            </w:pPr>
            <w:r w:rsidRPr="004D6F33">
              <w:rPr>
                <w:sz w:val="20"/>
                <w:szCs w:val="20"/>
              </w:rPr>
              <w:t>ФП «Все лучшее детям»;</w:t>
            </w:r>
          </w:p>
          <w:p w:rsidR="003379C1" w:rsidRPr="004D6F33" w:rsidRDefault="003379C1" w:rsidP="003379C1">
            <w:pPr>
              <w:widowControl/>
              <w:shd w:val="clear" w:color="auto" w:fill="FFFFFF"/>
              <w:autoSpaceDE/>
              <w:autoSpaceDN/>
              <w:outlineLvl w:val="0"/>
              <w:rPr>
                <w:bCs/>
                <w:kern w:val="36"/>
                <w:sz w:val="20"/>
                <w:szCs w:val="20"/>
                <w:lang w:eastAsia="ru-RU"/>
              </w:rPr>
            </w:pPr>
            <w:r w:rsidRPr="004D6F33">
              <w:rPr>
                <w:bCs/>
                <w:kern w:val="36"/>
                <w:sz w:val="20"/>
                <w:szCs w:val="20"/>
                <w:lang w:eastAsia="ru-RU"/>
              </w:rPr>
              <w:t>Единый план по достижению национальных целей развития Российской Федерации до 2030 года и на перспективу до 2036 года</w:t>
            </w:r>
          </w:p>
        </w:tc>
        <w:tc>
          <w:tcPr>
            <w:tcW w:w="1559" w:type="dxa"/>
          </w:tcPr>
          <w:p w:rsidR="003379C1" w:rsidRPr="004D6F33" w:rsidRDefault="003379C1" w:rsidP="003379C1">
            <w:pPr>
              <w:pStyle w:val="TableParagraph"/>
              <w:tabs>
                <w:tab w:val="left" w:pos="460"/>
              </w:tabs>
              <w:rPr>
                <w:sz w:val="20"/>
                <w:szCs w:val="20"/>
              </w:rPr>
            </w:pPr>
            <w:r w:rsidRPr="004D6F33">
              <w:rPr>
                <w:sz w:val="20"/>
                <w:szCs w:val="20"/>
              </w:rPr>
              <w:t xml:space="preserve">Комитет по образованию администрации ЗГО, </w:t>
            </w:r>
          </w:p>
          <w:p w:rsidR="003379C1" w:rsidRPr="004D6F33" w:rsidRDefault="003379C1" w:rsidP="003379C1">
            <w:pPr>
              <w:pStyle w:val="TableParagraph"/>
              <w:tabs>
                <w:tab w:val="left" w:pos="460"/>
              </w:tabs>
              <w:rPr>
                <w:sz w:val="20"/>
                <w:szCs w:val="20"/>
              </w:rPr>
            </w:pPr>
            <w:r w:rsidRPr="004D6F33">
              <w:rPr>
                <w:sz w:val="20"/>
                <w:szCs w:val="20"/>
              </w:rPr>
              <w:t>МКУ «Дирекция единого заказчика-застройщика»</w:t>
            </w:r>
          </w:p>
        </w:tc>
        <w:tc>
          <w:tcPr>
            <w:tcW w:w="1700" w:type="dxa"/>
          </w:tcPr>
          <w:p w:rsidR="003379C1" w:rsidRPr="004D6F33" w:rsidRDefault="003379C1" w:rsidP="003379C1">
            <w:pPr>
              <w:pStyle w:val="TableParagraph"/>
              <w:rPr>
                <w:i/>
                <w:sz w:val="20"/>
                <w:szCs w:val="20"/>
              </w:rPr>
            </w:pPr>
            <w:r w:rsidRPr="004D6F33">
              <w:rPr>
                <w:i/>
                <w:sz w:val="20"/>
                <w:szCs w:val="24"/>
              </w:rP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w:t>
            </w:r>
            <w:r w:rsidRPr="004D6F33">
              <w:rPr>
                <w:i/>
                <w:spacing w:val="28"/>
                <w:sz w:val="20"/>
                <w:szCs w:val="24"/>
              </w:rPr>
              <w:t xml:space="preserve"> </w:t>
            </w:r>
            <w:r w:rsidRPr="004D6F33">
              <w:rPr>
                <w:i/>
                <w:sz w:val="20"/>
                <w:szCs w:val="24"/>
              </w:rPr>
              <w:t>ремонта</w:t>
            </w:r>
            <w:r w:rsidRPr="004D6F33">
              <w:rPr>
                <w:i/>
                <w:spacing w:val="28"/>
                <w:sz w:val="20"/>
                <w:szCs w:val="24"/>
              </w:rPr>
              <w:t xml:space="preserve"> </w:t>
            </w:r>
            <w:r w:rsidRPr="004D6F33">
              <w:rPr>
                <w:i/>
                <w:sz w:val="20"/>
                <w:szCs w:val="24"/>
              </w:rPr>
              <w:t>по</w:t>
            </w:r>
            <w:r w:rsidRPr="004D6F33">
              <w:rPr>
                <w:i/>
                <w:spacing w:val="29"/>
                <w:sz w:val="20"/>
                <w:szCs w:val="24"/>
              </w:rPr>
              <w:t xml:space="preserve"> </w:t>
            </w:r>
            <w:r w:rsidRPr="004D6F33">
              <w:rPr>
                <w:i/>
                <w:sz w:val="20"/>
                <w:szCs w:val="24"/>
              </w:rPr>
              <w:t>состоянию</w:t>
            </w:r>
            <w:r w:rsidRPr="004D6F33">
              <w:rPr>
                <w:i/>
                <w:spacing w:val="27"/>
                <w:sz w:val="20"/>
                <w:szCs w:val="24"/>
              </w:rPr>
              <w:t xml:space="preserve"> </w:t>
            </w:r>
            <w:r w:rsidRPr="004D6F33">
              <w:rPr>
                <w:i/>
                <w:sz w:val="20"/>
                <w:szCs w:val="24"/>
              </w:rPr>
              <w:t>на</w:t>
            </w:r>
            <w:r w:rsidRPr="004D6F33">
              <w:rPr>
                <w:i/>
                <w:spacing w:val="28"/>
                <w:sz w:val="20"/>
                <w:szCs w:val="24"/>
              </w:rPr>
              <w:t xml:space="preserve"> </w:t>
            </w:r>
            <w:r w:rsidRPr="004D6F33">
              <w:rPr>
                <w:i/>
                <w:sz w:val="20"/>
                <w:szCs w:val="24"/>
              </w:rPr>
              <w:t>1</w:t>
            </w:r>
            <w:r w:rsidRPr="004D6F33">
              <w:rPr>
                <w:i/>
                <w:spacing w:val="29"/>
                <w:sz w:val="20"/>
                <w:szCs w:val="24"/>
              </w:rPr>
              <w:t xml:space="preserve"> </w:t>
            </w:r>
            <w:r w:rsidRPr="004D6F33">
              <w:rPr>
                <w:i/>
                <w:sz w:val="20"/>
                <w:szCs w:val="24"/>
              </w:rPr>
              <w:t>января</w:t>
            </w:r>
            <w:r w:rsidRPr="004D6F33">
              <w:rPr>
                <w:i/>
                <w:spacing w:val="28"/>
                <w:sz w:val="20"/>
                <w:szCs w:val="24"/>
              </w:rPr>
              <w:t xml:space="preserve"> </w:t>
            </w:r>
            <w:r w:rsidRPr="004D6F33">
              <w:rPr>
                <w:i/>
                <w:sz w:val="20"/>
                <w:szCs w:val="24"/>
              </w:rPr>
              <w:t>2025</w:t>
            </w:r>
            <w:r w:rsidRPr="004D6F33">
              <w:rPr>
                <w:i/>
                <w:spacing w:val="29"/>
                <w:sz w:val="20"/>
                <w:szCs w:val="24"/>
              </w:rPr>
              <w:t xml:space="preserve"> </w:t>
            </w:r>
            <w:r w:rsidRPr="004D6F33">
              <w:rPr>
                <w:i/>
                <w:sz w:val="20"/>
                <w:szCs w:val="24"/>
              </w:rPr>
              <w:t>г.»</w:t>
            </w:r>
          </w:p>
        </w:tc>
        <w:tc>
          <w:tcPr>
            <w:tcW w:w="1559" w:type="dxa"/>
          </w:tcPr>
          <w:p w:rsidR="003379C1" w:rsidRPr="004D6F33" w:rsidRDefault="003379C1" w:rsidP="003379C1">
            <w:pPr>
              <w:pStyle w:val="TableParagraph"/>
              <w:jc w:val="center"/>
              <w:rPr>
                <w:sz w:val="20"/>
                <w:szCs w:val="20"/>
                <w:lang w:eastAsia="ru-RU"/>
              </w:rPr>
            </w:pPr>
            <w:r w:rsidRPr="004D6F33">
              <w:rPr>
                <w:sz w:val="20"/>
                <w:szCs w:val="20"/>
                <w:lang w:eastAsia="ru-RU"/>
              </w:rPr>
              <w:t xml:space="preserve">Государственная информационная система «Цифровая аналитическая платформа предоставления статистических данных» (ГИС ЦАП), </w:t>
            </w:r>
          </w:p>
          <w:p w:rsidR="003379C1" w:rsidRPr="004D6F33" w:rsidRDefault="003379C1" w:rsidP="003379C1">
            <w:pPr>
              <w:pStyle w:val="TableParagraph"/>
              <w:jc w:val="center"/>
              <w:rPr>
                <w:sz w:val="20"/>
                <w:szCs w:val="20"/>
                <w:lang w:eastAsia="ru-RU"/>
              </w:rPr>
            </w:pPr>
            <w:r w:rsidRPr="004D6F33">
              <w:rPr>
                <w:sz w:val="20"/>
                <w:szCs w:val="20"/>
              </w:rPr>
              <w:t>ГИВЦ Минпросвещения России. ФСН, АИС «Мониторинг образования» Иркутской области</w:t>
            </w:r>
          </w:p>
        </w:tc>
      </w:tr>
      <w:tr w:rsidR="00691FA3" w:rsidRPr="004D6F33" w:rsidTr="004241B9">
        <w:trPr>
          <w:trHeight w:val="275"/>
        </w:trPr>
        <w:tc>
          <w:tcPr>
            <w:tcW w:w="15309" w:type="dxa"/>
            <w:gridSpan w:val="15"/>
          </w:tcPr>
          <w:p w:rsidR="001916E4" w:rsidRPr="004D6F33" w:rsidRDefault="001916E4" w:rsidP="00270FBB">
            <w:pPr>
              <w:pStyle w:val="TableParagraph"/>
              <w:ind w:right="-1"/>
              <w:jc w:val="center"/>
              <w:rPr>
                <w:sz w:val="20"/>
                <w:szCs w:val="20"/>
              </w:rPr>
            </w:pPr>
            <w:r w:rsidRPr="004D6F33">
              <w:rPr>
                <w:sz w:val="20"/>
                <w:szCs w:val="20"/>
              </w:rPr>
              <w:t xml:space="preserve">Задача 2. </w:t>
            </w:r>
            <w:r w:rsidRPr="004D6F33">
              <w:rPr>
                <w:iCs/>
                <w:kern w:val="2"/>
                <w:sz w:val="20"/>
                <w:szCs w:val="20"/>
                <w:lang w:eastAsia="ru-RU"/>
              </w:rPr>
              <w:t xml:space="preserve">Обеспечение воспитательной деятельности и классного руководства в общеобразовательных учреждениях </w:t>
            </w:r>
          </w:p>
        </w:tc>
      </w:tr>
      <w:tr w:rsidR="00691FA3" w:rsidRPr="004D6F33" w:rsidTr="004241B9">
        <w:trPr>
          <w:trHeight w:val="321"/>
        </w:trPr>
        <w:tc>
          <w:tcPr>
            <w:tcW w:w="567" w:type="dxa"/>
          </w:tcPr>
          <w:p w:rsidR="001916E4" w:rsidRPr="004D6F33" w:rsidRDefault="004241B9" w:rsidP="00D96B8E">
            <w:pPr>
              <w:pStyle w:val="TableParagraph"/>
              <w:rPr>
                <w:sz w:val="20"/>
                <w:szCs w:val="20"/>
              </w:rPr>
            </w:pPr>
            <w:r w:rsidRPr="004D6F33">
              <w:rPr>
                <w:sz w:val="20"/>
                <w:szCs w:val="20"/>
              </w:rPr>
              <w:t>4</w:t>
            </w:r>
            <w:r w:rsidR="001916E4" w:rsidRPr="004D6F33">
              <w:rPr>
                <w:sz w:val="20"/>
                <w:szCs w:val="20"/>
              </w:rPr>
              <w:t>.</w:t>
            </w:r>
          </w:p>
        </w:tc>
        <w:tc>
          <w:tcPr>
            <w:tcW w:w="1843" w:type="dxa"/>
          </w:tcPr>
          <w:p w:rsidR="001916E4" w:rsidRPr="004D6F33" w:rsidRDefault="001916E4" w:rsidP="00D96B8E">
            <w:pPr>
              <w:ind w:right="27"/>
              <w:textAlignment w:val="baseline"/>
              <w:rPr>
                <w:sz w:val="20"/>
                <w:szCs w:val="20"/>
              </w:rPr>
            </w:pPr>
            <w:r w:rsidRPr="004D6F33">
              <w:rPr>
                <w:kern w:val="2"/>
                <w:sz w:val="20"/>
                <w:szCs w:val="20"/>
              </w:rPr>
              <w:t xml:space="preserve">Доля муниципальных общеобразовательных организаций, в которых  обеспечена деятельность советников директора по воспитанию и взаимодействию с </w:t>
            </w:r>
            <w:r w:rsidRPr="004D6F33">
              <w:rPr>
                <w:kern w:val="2"/>
                <w:sz w:val="20"/>
                <w:szCs w:val="20"/>
              </w:rPr>
              <w:lastRenderedPageBreak/>
              <w:t>детскими общественными объединениями</w:t>
            </w:r>
          </w:p>
        </w:tc>
        <w:tc>
          <w:tcPr>
            <w:tcW w:w="709" w:type="dxa"/>
          </w:tcPr>
          <w:p w:rsidR="001916E4" w:rsidRPr="004D6F33" w:rsidRDefault="001916E4" w:rsidP="001916E4">
            <w:pPr>
              <w:pStyle w:val="TableParagraph"/>
              <w:jc w:val="center"/>
              <w:rPr>
                <w:sz w:val="20"/>
                <w:szCs w:val="20"/>
              </w:rPr>
            </w:pPr>
            <w:r w:rsidRPr="004D6F33">
              <w:rPr>
                <w:sz w:val="20"/>
                <w:szCs w:val="20"/>
              </w:rPr>
              <w:lastRenderedPageBreak/>
              <w:t>МП</w:t>
            </w:r>
          </w:p>
        </w:tc>
        <w:tc>
          <w:tcPr>
            <w:tcW w:w="991" w:type="dxa"/>
          </w:tcPr>
          <w:p w:rsidR="001916E4" w:rsidRPr="004D6F33" w:rsidRDefault="001916E4" w:rsidP="001916E4">
            <w:pPr>
              <w:jc w:val="center"/>
              <w:rPr>
                <w:sz w:val="20"/>
                <w:szCs w:val="20"/>
              </w:rPr>
            </w:pPr>
            <w:r w:rsidRPr="004D6F33">
              <w:rPr>
                <w:sz w:val="20"/>
                <w:szCs w:val="20"/>
              </w:rPr>
              <w:t>дискретный показатель</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rPr>
            </w:pPr>
            <w:r w:rsidRPr="004D6F33">
              <w:rPr>
                <w:sz w:val="20"/>
                <w:szCs w:val="20"/>
              </w:rPr>
              <w:t>100</w:t>
            </w:r>
          </w:p>
        </w:tc>
        <w:tc>
          <w:tcPr>
            <w:tcW w:w="708"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1560" w:type="dxa"/>
          </w:tcPr>
          <w:p w:rsidR="001916E4" w:rsidRPr="004D6F33" w:rsidRDefault="001916E4" w:rsidP="00DB778C">
            <w:pPr>
              <w:pStyle w:val="TableParagraph"/>
              <w:rPr>
                <w:sz w:val="20"/>
                <w:szCs w:val="20"/>
              </w:rPr>
            </w:pPr>
            <w:r w:rsidRPr="004D6F33">
              <w:rPr>
                <w:sz w:val="20"/>
                <w:szCs w:val="20"/>
              </w:rPr>
              <w:t xml:space="preserve">НП </w:t>
            </w:r>
            <w:r w:rsidR="00CA07A0" w:rsidRPr="004D6F33">
              <w:rPr>
                <w:sz w:val="20"/>
                <w:szCs w:val="20"/>
              </w:rPr>
              <w:t>«</w:t>
            </w:r>
            <w:r w:rsidRPr="004D6F33">
              <w:rPr>
                <w:sz w:val="20"/>
                <w:szCs w:val="20"/>
              </w:rPr>
              <w:t>Молодежь и дети</w:t>
            </w:r>
            <w:r w:rsidR="00CA07A0" w:rsidRPr="004D6F33">
              <w:rPr>
                <w:sz w:val="20"/>
                <w:szCs w:val="20"/>
              </w:rPr>
              <w:t>»</w:t>
            </w:r>
            <w:r w:rsidRPr="004D6F33">
              <w:rPr>
                <w:sz w:val="20"/>
                <w:szCs w:val="20"/>
              </w:rPr>
              <w:t xml:space="preserve">; </w:t>
            </w:r>
          </w:p>
          <w:p w:rsidR="001916E4" w:rsidRPr="004D6F33" w:rsidRDefault="001916E4" w:rsidP="00DB778C">
            <w:pPr>
              <w:pStyle w:val="TableParagraph"/>
              <w:rPr>
                <w:bCs/>
                <w:kern w:val="36"/>
                <w:sz w:val="20"/>
                <w:szCs w:val="20"/>
                <w:lang w:eastAsia="ru-RU"/>
              </w:rPr>
            </w:pPr>
            <w:r w:rsidRPr="004D6F33">
              <w:rPr>
                <w:sz w:val="20"/>
                <w:szCs w:val="20"/>
              </w:rPr>
              <w:t xml:space="preserve">ФП </w:t>
            </w:r>
            <w:r w:rsidR="00CA07A0" w:rsidRPr="004D6F33">
              <w:rPr>
                <w:sz w:val="20"/>
                <w:szCs w:val="20"/>
              </w:rPr>
              <w:t>«</w:t>
            </w:r>
            <w:r w:rsidRPr="004D6F33">
              <w:rPr>
                <w:sz w:val="20"/>
                <w:szCs w:val="20"/>
              </w:rPr>
              <w:t>Педагоги и наставники</w:t>
            </w:r>
            <w:r w:rsidR="00CA07A0" w:rsidRPr="004D6F33">
              <w:rPr>
                <w:sz w:val="20"/>
                <w:szCs w:val="20"/>
              </w:rPr>
              <w:t>»</w:t>
            </w:r>
          </w:p>
          <w:p w:rsidR="001916E4" w:rsidRPr="004D6F33" w:rsidRDefault="001916E4" w:rsidP="00DB778C">
            <w:pPr>
              <w:widowControl/>
              <w:shd w:val="clear" w:color="auto" w:fill="FFFFFF"/>
              <w:autoSpaceDE/>
              <w:autoSpaceDN/>
              <w:outlineLvl w:val="0"/>
              <w:rPr>
                <w:bCs/>
                <w:kern w:val="36"/>
                <w:sz w:val="20"/>
                <w:szCs w:val="20"/>
                <w:lang w:eastAsia="ru-RU"/>
              </w:rPr>
            </w:pPr>
          </w:p>
        </w:tc>
        <w:tc>
          <w:tcPr>
            <w:tcW w:w="1559" w:type="dxa"/>
          </w:tcPr>
          <w:p w:rsidR="001916E4" w:rsidRPr="004D6F33" w:rsidRDefault="001916E4" w:rsidP="00DB778C">
            <w:pPr>
              <w:pStyle w:val="TableParagraph"/>
              <w:rPr>
                <w:sz w:val="20"/>
                <w:szCs w:val="20"/>
              </w:rPr>
            </w:pPr>
            <w:r w:rsidRPr="004D6F33">
              <w:rPr>
                <w:sz w:val="20"/>
                <w:szCs w:val="20"/>
              </w:rPr>
              <w:t>Комитет по образованию администрации ЗГО, общеобразовательные организации</w:t>
            </w:r>
          </w:p>
        </w:tc>
        <w:tc>
          <w:tcPr>
            <w:tcW w:w="1700" w:type="dxa"/>
          </w:tcPr>
          <w:p w:rsidR="004241B9" w:rsidRPr="004D6F33" w:rsidRDefault="004241B9" w:rsidP="004241B9">
            <w:pPr>
              <w:pStyle w:val="a6"/>
              <w:tabs>
                <w:tab w:val="left" w:pos="900"/>
              </w:tabs>
              <w:ind w:left="0" w:right="52" w:firstLine="0"/>
              <w:rPr>
                <w:i/>
                <w:sz w:val="20"/>
                <w:szCs w:val="24"/>
              </w:rPr>
            </w:pPr>
            <w:r w:rsidRPr="004D6F33">
              <w:rPr>
                <w:i/>
                <w:sz w:val="20"/>
                <w:szCs w:val="24"/>
              </w:rPr>
              <w:t xml:space="preserve">«создание к 2030 году условий для воспитания гармонично развитой, патриотичной и социально ответственной личности на основе </w:t>
            </w:r>
            <w:r w:rsidRPr="004D6F33">
              <w:rPr>
                <w:i/>
                <w:sz w:val="20"/>
                <w:szCs w:val="24"/>
              </w:rPr>
              <w:lastRenderedPageBreak/>
              <w:t>традиционных российских</w:t>
            </w:r>
            <w:r w:rsidRPr="004D6F33">
              <w:rPr>
                <w:i/>
                <w:spacing w:val="80"/>
                <w:sz w:val="20"/>
                <w:szCs w:val="24"/>
              </w:rPr>
              <w:t xml:space="preserve"> </w:t>
            </w:r>
            <w:r w:rsidRPr="004D6F33">
              <w:rPr>
                <w:i/>
                <w:sz w:val="20"/>
                <w:szCs w:val="24"/>
              </w:rPr>
              <w:t>духовно-нравственных</w:t>
            </w:r>
            <w:r w:rsidRPr="004D6F33">
              <w:rPr>
                <w:i/>
                <w:spacing w:val="80"/>
                <w:sz w:val="20"/>
                <w:szCs w:val="24"/>
              </w:rPr>
              <w:t xml:space="preserve"> </w:t>
            </w:r>
            <w:r w:rsidRPr="004D6F33">
              <w:rPr>
                <w:i/>
                <w:sz w:val="20"/>
                <w:szCs w:val="24"/>
              </w:rPr>
              <w:t>и</w:t>
            </w:r>
            <w:r w:rsidRPr="004D6F33">
              <w:rPr>
                <w:i/>
                <w:spacing w:val="80"/>
                <w:sz w:val="20"/>
                <w:szCs w:val="24"/>
              </w:rPr>
              <w:t xml:space="preserve"> </w:t>
            </w:r>
            <w:r w:rsidRPr="004D6F33">
              <w:rPr>
                <w:i/>
                <w:sz w:val="20"/>
                <w:szCs w:val="24"/>
              </w:rPr>
              <w:t>культурно-исторических</w:t>
            </w:r>
            <w:r w:rsidRPr="004D6F33">
              <w:rPr>
                <w:i/>
                <w:spacing w:val="80"/>
                <w:sz w:val="20"/>
                <w:szCs w:val="24"/>
              </w:rPr>
              <w:t xml:space="preserve"> </w:t>
            </w:r>
            <w:r w:rsidRPr="004D6F33">
              <w:rPr>
                <w:i/>
                <w:sz w:val="20"/>
                <w:szCs w:val="24"/>
              </w:rPr>
              <w:t>ценностей»;</w:t>
            </w:r>
          </w:p>
          <w:p w:rsidR="001916E4" w:rsidRPr="004D6F33" w:rsidRDefault="004241B9" w:rsidP="004241B9">
            <w:pPr>
              <w:pStyle w:val="TableParagraph"/>
              <w:tabs>
                <w:tab w:val="left" w:pos="734"/>
              </w:tabs>
              <w:rPr>
                <w:i/>
                <w:sz w:val="20"/>
                <w:szCs w:val="20"/>
              </w:rPr>
            </w:pPr>
            <w:r w:rsidRPr="004D6F33">
              <w:rPr>
                <w:i/>
                <w:sz w:val="20"/>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1916E4" w:rsidRPr="004D6F33" w:rsidRDefault="001916E4" w:rsidP="001916E4">
            <w:pPr>
              <w:pStyle w:val="TableParagraph"/>
              <w:jc w:val="center"/>
              <w:rPr>
                <w:sz w:val="20"/>
                <w:szCs w:val="20"/>
              </w:rPr>
            </w:pPr>
            <w:r w:rsidRPr="004D6F33">
              <w:rPr>
                <w:sz w:val="20"/>
                <w:szCs w:val="20"/>
              </w:rPr>
              <w:lastRenderedPageBreak/>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ind w:left="2"/>
              <w:jc w:val="center"/>
              <w:rPr>
                <w:sz w:val="20"/>
                <w:szCs w:val="20"/>
              </w:rPr>
            </w:pPr>
            <w:r w:rsidRPr="004D6F33">
              <w:rPr>
                <w:sz w:val="20"/>
                <w:szCs w:val="20"/>
              </w:rPr>
              <w:t>ГИВЦ Минпросвещения России.</w:t>
            </w:r>
            <w:r w:rsidR="004241B9" w:rsidRPr="004D6F33">
              <w:rPr>
                <w:sz w:val="20"/>
                <w:szCs w:val="20"/>
              </w:rPr>
              <w:t xml:space="preserve"> </w:t>
            </w:r>
            <w:r w:rsidRPr="004D6F33">
              <w:rPr>
                <w:sz w:val="20"/>
                <w:szCs w:val="20"/>
              </w:rPr>
              <w:t>ФСН</w:t>
            </w:r>
          </w:p>
        </w:tc>
      </w:tr>
      <w:tr w:rsidR="005C7509" w:rsidRPr="004D6F33" w:rsidTr="004241B9">
        <w:trPr>
          <w:trHeight w:val="275"/>
        </w:trPr>
        <w:tc>
          <w:tcPr>
            <w:tcW w:w="15309" w:type="dxa"/>
            <w:gridSpan w:val="15"/>
          </w:tcPr>
          <w:p w:rsidR="001916E4" w:rsidRPr="004D6F33" w:rsidRDefault="001916E4" w:rsidP="00270FBB">
            <w:pPr>
              <w:pStyle w:val="TableParagraph"/>
              <w:ind w:right="-1"/>
              <w:jc w:val="center"/>
              <w:rPr>
                <w:sz w:val="20"/>
                <w:szCs w:val="20"/>
                <w:lang w:eastAsia="ru-RU"/>
              </w:rPr>
            </w:pPr>
            <w:r w:rsidRPr="004D6F33">
              <w:rPr>
                <w:sz w:val="20"/>
                <w:szCs w:val="20"/>
              </w:rPr>
              <w:lastRenderedPageBreak/>
              <w:t xml:space="preserve">Задача 3. </w:t>
            </w:r>
            <w:r w:rsidRPr="004D6F33">
              <w:rPr>
                <w:sz w:val="20"/>
                <w:szCs w:val="20"/>
                <w:lang w:eastAsia="ru-RU"/>
              </w:rPr>
              <w:t xml:space="preserve">Реализация прав граждан на получение общедоступного и бесплатного дошкольного образования в муниципальных дошкольных образовательных учреждениях </w:t>
            </w:r>
          </w:p>
        </w:tc>
      </w:tr>
      <w:tr w:rsidR="005C7509" w:rsidRPr="004D6F33" w:rsidTr="004241B9">
        <w:trPr>
          <w:trHeight w:val="321"/>
        </w:trPr>
        <w:tc>
          <w:tcPr>
            <w:tcW w:w="567" w:type="dxa"/>
          </w:tcPr>
          <w:p w:rsidR="001916E4" w:rsidRPr="004D6F33" w:rsidRDefault="00691FA3" w:rsidP="00D96B8E">
            <w:pPr>
              <w:pStyle w:val="TableParagraph"/>
              <w:rPr>
                <w:sz w:val="20"/>
                <w:szCs w:val="20"/>
              </w:rPr>
            </w:pPr>
            <w:r w:rsidRPr="004D6F33">
              <w:rPr>
                <w:sz w:val="20"/>
                <w:szCs w:val="20"/>
              </w:rPr>
              <w:t>5</w:t>
            </w:r>
            <w:r w:rsidR="001916E4" w:rsidRPr="004D6F33">
              <w:rPr>
                <w:sz w:val="20"/>
                <w:szCs w:val="20"/>
              </w:rPr>
              <w:t>.</w:t>
            </w:r>
          </w:p>
        </w:tc>
        <w:tc>
          <w:tcPr>
            <w:tcW w:w="1843" w:type="dxa"/>
          </w:tcPr>
          <w:p w:rsidR="001916E4" w:rsidRPr="004D6F33" w:rsidRDefault="001916E4" w:rsidP="00D96B8E">
            <w:pPr>
              <w:tabs>
                <w:tab w:val="left" w:pos="177"/>
              </w:tabs>
              <w:ind w:left="35" w:right="132"/>
              <w:textAlignment w:val="baseline"/>
              <w:rPr>
                <w:sz w:val="20"/>
                <w:szCs w:val="20"/>
              </w:rPr>
            </w:pPr>
            <w:r w:rsidRPr="004D6F33">
              <w:rPr>
                <w:sz w:val="20"/>
                <w:szCs w:val="20"/>
              </w:rPr>
              <w:t>Доступность дошкольного образования для детей в возрасте от 2 месяцев до 7 лет</w:t>
            </w:r>
          </w:p>
        </w:tc>
        <w:tc>
          <w:tcPr>
            <w:tcW w:w="709" w:type="dxa"/>
          </w:tcPr>
          <w:p w:rsidR="001916E4" w:rsidRPr="004D6F33" w:rsidRDefault="001916E4" w:rsidP="001916E4">
            <w:pPr>
              <w:pStyle w:val="TableParagraph"/>
              <w:jc w:val="center"/>
              <w:rPr>
                <w:sz w:val="20"/>
                <w:szCs w:val="20"/>
              </w:rPr>
            </w:pPr>
            <w:r w:rsidRPr="004D6F33">
              <w:rPr>
                <w:sz w:val="20"/>
                <w:szCs w:val="20"/>
              </w:rPr>
              <w:t>МП</w:t>
            </w:r>
          </w:p>
        </w:tc>
        <w:tc>
          <w:tcPr>
            <w:tcW w:w="991" w:type="dxa"/>
          </w:tcPr>
          <w:p w:rsidR="001916E4" w:rsidRPr="004D6F33" w:rsidRDefault="001916E4" w:rsidP="001916E4">
            <w:pPr>
              <w:jc w:val="center"/>
              <w:rPr>
                <w:sz w:val="20"/>
                <w:szCs w:val="20"/>
              </w:rPr>
            </w:pPr>
            <w:r w:rsidRPr="004D6F33">
              <w:rPr>
                <w:sz w:val="20"/>
                <w:szCs w:val="20"/>
              </w:rPr>
              <w:t>дискретный показатель</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rPr>
            </w:pPr>
            <w:r w:rsidRPr="004D6F33">
              <w:rPr>
                <w:sz w:val="20"/>
                <w:szCs w:val="20"/>
              </w:rPr>
              <w:t>100</w:t>
            </w:r>
          </w:p>
        </w:tc>
        <w:tc>
          <w:tcPr>
            <w:tcW w:w="708"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1560" w:type="dxa"/>
          </w:tcPr>
          <w:p w:rsidR="001916E4" w:rsidRPr="004D6F33" w:rsidRDefault="001916E4" w:rsidP="00DB778C">
            <w:pPr>
              <w:widowControl/>
              <w:shd w:val="clear" w:color="auto" w:fill="FFFFFF"/>
              <w:autoSpaceDE/>
              <w:autoSpaceDN/>
              <w:jc w:val="both"/>
              <w:outlineLvl w:val="0"/>
              <w:rPr>
                <w:sz w:val="20"/>
                <w:szCs w:val="20"/>
              </w:rPr>
            </w:pPr>
            <w:r w:rsidRPr="004D6F33">
              <w:rPr>
                <w:sz w:val="20"/>
                <w:szCs w:val="20"/>
              </w:rPr>
              <w:t xml:space="preserve">Государственная программа Иркутской области </w:t>
            </w:r>
            <w:r w:rsidR="00CA07A0" w:rsidRPr="004D6F33">
              <w:rPr>
                <w:sz w:val="20"/>
                <w:szCs w:val="20"/>
              </w:rPr>
              <w:t>«</w:t>
            </w:r>
            <w:r w:rsidRPr="004D6F33">
              <w:rPr>
                <w:sz w:val="20"/>
                <w:szCs w:val="20"/>
              </w:rPr>
              <w:t>Развитие образования</w:t>
            </w:r>
            <w:r w:rsidR="00CA07A0" w:rsidRPr="004D6F33">
              <w:rPr>
                <w:sz w:val="20"/>
                <w:szCs w:val="20"/>
              </w:rPr>
              <w:t>»</w:t>
            </w:r>
            <w:r w:rsidRPr="004D6F33">
              <w:rPr>
                <w:sz w:val="20"/>
                <w:szCs w:val="20"/>
              </w:rPr>
              <w:t xml:space="preserve">, утвержденная постановлением </w:t>
            </w:r>
            <w:r w:rsidRPr="004D6F33">
              <w:rPr>
                <w:sz w:val="20"/>
                <w:szCs w:val="20"/>
              </w:rPr>
              <w:lastRenderedPageBreak/>
              <w:t>Правительства</w:t>
            </w:r>
            <w:r w:rsidRPr="004D6F33">
              <w:rPr>
                <w:w w:val="150"/>
                <w:sz w:val="20"/>
                <w:szCs w:val="20"/>
              </w:rPr>
              <w:t xml:space="preserve"> </w:t>
            </w:r>
            <w:r w:rsidRPr="004D6F33">
              <w:rPr>
                <w:sz w:val="20"/>
                <w:szCs w:val="20"/>
              </w:rPr>
              <w:t>Иркутской</w:t>
            </w:r>
            <w:r w:rsidRPr="004D6F33">
              <w:rPr>
                <w:w w:val="150"/>
                <w:sz w:val="20"/>
                <w:szCs w:val="20"/>
              </w:rPr>
              <w:t xml:space="preserve"> </w:t>
            </w:r>
            <w:r w:rsidRPr="004D6F33">
              <w:rPr>
                <w:sz w:val="20"/>
                <w:szCs w:val="20"/>
              </w:rPr>
              <w:t>области от 13.11.2023 №1025-пп;</w:t>
            </w:r>
          </w:p>
          <w:p w:rsidR="001916E4" w:rsidRPr="004D6F33" w:rsidRDefault="001916E4" w:rsidP="00DB778C">
            <w:pPr>
              <w:widowControl/>
              <w:shd w:val="clear" w:color="auto" w:fill="FFFFFF"/>
              <w:autoSpaceDE/>
              <w:autoSpaceDN/>
              <w:jc w:val="both"/>
              <w:outlineLvl w:val="0"/>
              <w:rPr>
                <w:bCs/>
                <w:kern w:val="36"/>
                <w:sz w:val="20"/>
                <w:szCs w:val="20"/>
                <w:lang w:eastAsia="ru-RU"/>
              </w:rPr>
            </w:pPr>
            <w:r w:rsidRPr="004D6F33">
              <w:rPr>
                <w:sz w:val="20"/>
                <w:szCs w:val="20"/>
              </w:rPr>
              <w:t>Стратегия социально-экономического развития</w:t>
            </w:r>
            <w:r w:rsidRPr="004D6F33">
              <w:rPr>
                <w:sz w:val="20"/>
                <w:szCs w:val="20"/>
              </w:rPr>
              <w:br/>
              <w:t xml:space="preserve"> ЗГМО на период до 2036 года</w:t>
            </w:r>
          </w:p>
        </w:tc>
        <w:tc>
          <w:tcPr>
            <w:tcW w:w="1559" w:type="dxa"/>
          </w:tcPr>
          <w:p w:rsidR="001916E4" w:rsidRPr="004D6F33" w:rsidRDefault="001916E4" w:rsidP="00DB778C">
            <w:pPr>
              <w:pStyle w:val="TableParagraph"/>
              <w:tabs>
                <w:tab w:val="left" w:pos="1168"/>
              </w:tabs>
              <w:rPr>
                <w:sz w:val="20"/>
                <w:szCs w:val="20"/>
              </w:rPr>
            </w:pPr>
            <w:r w:rsidRPr="004D6F33">
              <w:rPr>
                <w:sz w:val="20"/>
                <w:szCs w:val="20"/>
              </w:rPr>
              <w:lastRenderedPageBreak/>
              <w:t>Комитет по образованию администрации ЗГО, дошкольные образовательные организации</w:t>
            </w:r>
          </w:p>
        </w:tc>
        <w:tc>
          <w:tcPr>
            <w:tcW w:w="1700" w:type="dxa"/>
          </w:tcPr>
          <w:p w:rsidR="001916E4" w:rsidRPr="004D6F33" w:rsidRDefault="000A2DC7" w:rsidP="003302AC">
            <w:pPr>
              <w:pStyle w:val="TableParagraph"/>
              <w:tabs>
                <w:tab w:val="left" w:pos="734"/>
              </w:tabs>
              <w:jc w:val="center"/>
              <w:rPr>
                <w:sz w:val="20"/>
                <w:szCs w:val="20"/>
              </w:rPr>
            </w:pPr>
            <w:r>
              <w:rPr>
                <w:sz w:val="20"/>
                <w:szCs w:val="20"/>
              </w:rPr>
              <w:t>-</w:t>
            </w:r>
          </w:p>
        </w:tc>
        <w:tc>
          <w:tcPr>
            <w:tcW w:w="1559" w:type="dxa"/>
          </w:tcPr>
          <w:p w:rsidR="001916E4" w:rsidRPr="004D6F33" w:rsidRDefault="001916E4" w:rsidP="001916E4">
            <w:pPr>
              <w:pStyle w:val="TableParagraph"/>
              <w:ind w:left="2"/>
              <w:jc w:val="center"/>
              <w:rPr>
                <w:sz w:val="20"/>
                <w:szCs w:val="20"/>
              </w:rPr>
            </w:pPr>
            <w:r w:rsidRPr="004D6F33">
              <w:rPr>
                <w:sz w:val="20"/>
                <w:szCs w:val="20"/>
              </w:rPr>
              <w:t>ГИВЦ Минпросвещения России.</w:t>
            </w:r>
            <w:r w:rsidR="00691FA3" w:rsidRPr="004D6F33">
              <w:rPr>
                <w:sz w:val="20"/>
                <w:szCs w:val="20"/>
              </w:rPr>
              <w:t xml:space="preserve"> </w:t>
            </w:r>
            <w:r w:rsidRPr="004D6F33">
              <w:rPr>
                <w:sz w:val="20"/>
                <w:szCs w:val="20"/>
              </w:rPr>
              <w:t>ФСН,</w:t>
            </w:r>
          </w:p>
          <w:p w:rsidR="001916E4" w:rsidRPr="004D6F33" w:rsidRDefault="001916E4" w:rsidP="001916E4">
            <w:pPr>
              <w:pStyle w:val="TableParagraph"/>
              <w:jc w:val="center"/>
              <w:rPr>
                <w:sz w:val="20"/>
                <w:szCs w:val="20"/>
              </w:rPr>
            </w:pPr>
            <w:r w:rsidRPr="004D6F33">
              <w:rPr>
                <w:sz w:val="20"/>
                <w:szCs w:val="20"/>
              </w:rPr>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ind w:left="2"/>
              <w:jc w:val="center"/>
              <w:rPr>
                <w:sz w:val="20"/>
                <w:szCs w:val="20"/>
              </w:rPr>
            </w:pPr>
            <w:r w:rsidRPr="004D6F33">
              <w:rPr>
                <w:sz w:val="20"/>
                <w:szCs w:val="20"/>
              </w:rPr>
              <w:lastRenderedPageBreak/>
              <w:t xml:space="preserve">АИС </w:t>
            </w:r>
            <w:r w:rsidR="00CA07A0" w:rsidRPr="004D6F33">
              <w:rPr>
                <w:sz w:val="20"/>
                <w:szCs w:val="20"/>
              </w:rPr>
              <w:t>«</w:t>
            </w:r>
            <w:r w:rsidRPr="004D6F33">
              <w:rPr>
                <w:sz w:val="20"/>
                <w:szCs w:val="20"/>
              </w:rPr>
              <w:t>Комплектование ДОУ</w:t>
            </w:r>
            <w:r w:rsidR="00CA07A0" w:rsidRPr="004D6F33">
              <w:rPr>
                <w:sz w:val="20"/>
                <w:szCs w:val="20"/>
              </w:rPr>
              <w:t>»</w:t>
            </w:r>
          </w:p>
        </w:tc>
      </w:tr>
      <w:tr w:rsidR="005C7509" w:rsidRPr="004D6F33" w:rsidTr="004241B9">
        <w:trPr>
          <w:trHeight w:val="321"/>
        </w:trPr>
        <w:tc>
          <w:tcPr>
            <w:tcW w:w="567" w:type="dxa"/>
          </w:tcPr>
          <w:p w:rsidR="003302AC" w:rsidRPr="004D6F33" w:rsidRDefault="003302AC" w:rsidP="003302AC">
            <w:pPr>
              <w:pStyle w:val="TableParagraph"/>
              <w:rPr>
                <w:sz w:val="20"/>
                <w:szCs w:val="20"/>
              </w:rPr>
            </w:pPr>
            <w:r w:rsidRPr="004D6F33">
              <w:rPr>
                <w:sz w:val="20"/>
                <w:szCs w:val="20"/>
              </w:rPr>
              <w:lastRenderedPageBreak/>
              <w:t>6.</w:t>
            </w:r>
          </w:p>
        </w:tc>
        <w:tc>
          <w:tcPr>
            <w:tcW w:w="1843" w:type="dxa"/>
          </w:tcPr>
          <w:p w:rsidR="003302AC" w:rsidRPr="004D6F33" w:rsidRDefault="003302AC" w:rsidP="003302AC">
            <w:pPr>
              <w:tabs>
                <w:tab w:val="left" w:pos="177"/>
              </w:tabs>
              <w:ind w:left="35" w:right="132"/>
              <w:textAlignment w:val="baseline"/>
              <w:rPr>
                <w:sz w:val="20"/>
                <w:szCs w:val="20"/>
              </w:rPr>
            </w:pPr>
            <w:r w:rsidRPr="004D6F33">
              <w:rPr>
                <w:rFonts w:eastAsia="Andale Sans UI"/>
                <w:kern w:val="1"/>
                <w:sz w:val="20"/>
                <w:szCs w:val="20"/>
                <w:lang w:eastAsia="fa-IR" w:bidi="fa-IR"/>
              </w:rPr>
              <w:t>Охват детей в возрасте от 2 месяцев до 7 лет дошкольным образованием</w:t>
            </w:r>
          </w:p>
        </w:tc>
        <w:tc>
          <w:tcPr>
            <w:tcW w:w="709" w:type="dxa"/>
          </w:tcPr>
          <w:p w:rsidR="003302AC" w:rsidRPr="004D6F33" w:rsidRDefault="003302AC" w:rsidP="003302AC">
            <w:pPr>
              <w:pStyle w:val="TableParagraph"/>
              <w:jc w:val="center"/>
              <w:rPr>
                <w:sz w:val="20"/>
                <w:szCs w:val="20"/>
              </w:rPr>
            </w:pPr>
            <w:r w:rsidRPr="004D6F33">
              <w:rPr>
                <w:sz w:val="20"/>
                <w:szCs w:val="20"/>
              </w:rPr>
              <w:t>МП</w:t>
            </w:r>
          </w:p>
        </w:tc>
        <w:tc>
          <w:tcPr>
            <w:tcW w:w="991" w:type="dxa"/>
          </w:tcPr>
          <w:p w:rsidR="003302AC" w:rsidRPr="004D6F33" w:rsidRDefault="003302AC" w:rsidP="003302AC">
            <w:pPr>
              <w:jc w:val="center"/>
              <w:rPr>
                <w:sz w:val="20"/>
                <w:szCs w:val="20"/>
              </w:rPr>
            </w:pPr>
            <w:r w:rsidRPr="004D6F33">
              <w:rPr>
                <w:sz w:val="20"/>
                <w:szCs w:val="20"/>
              </w:rPr>
              <w:t>возрастающий</w:t>
            </w:r>
          </w:p>
        </w:tc>
        <w:tc>
          <w:tcPr>
            <w:tcW w:w="568" w:type="dxa"/>
          </w:tcPr>
          <w:p w:rsidR="003302AC" w:rsidRPr="004D6F33" w:rsidRDefault="003302AC" w:rsidP="003302AC">
            <w:pPr>
              <w:pStyle w:val="TableParagraph"/>
              <w:jc w:val="center"/>
              <w:rPr>
                <w:sz w:val="20"/>
                <w:szCs w:val="20"/>
              </w:rPr>
            </w:pPr>
            <w:r w:rsidRPr="004D6F33">
              <w:rPr>
                <w:sz w:val="20"/>
                <w:szCs w:val="20"/>
              </w:rPr>
              <w:t>%</w:t>
            </w:r>
          </w:p>
        </w:tc>
        <w:tc>
          <w:tcPr>
            <w:tcW w:w="709" w:type="dxa"/>
          </w:tcPr>
          <w:p w:rsidR="003302AC" w:rsidRPr="004D6F33" w:rsidRDefault="003302AC" w:rsidP="003302AC">
            <w:pPr>
              <w:pStyle w:val="TableParagraph"/>
              <w:jc w:val="center"/>
              <w:rPr>
                <w:sz w:val="20"/>
                <w:szCs w:val="20"/>
              </w:rPr>
            </w:pPr>
            <w:r w:rsidRPr="004D6F33">
              <w:rPr>
                <w:sz w:val="20"/>
                <w:szCs w:val="20"/>
              </w:rPr>
              <w:t>72,0</w:t>
            </w:r>
          </w:p>
        </w:tc>
        <w:tc>
          <w:tcPr>
            <w:tcW w:w="708" w:type="dxa"/>
          </w:tcPr>
          <w:p w:rsidR="003302AC" w:rsidRPr="004D6F33" w:rsidRDefault="003302AC" w:rsidP="003302AC">
            <w:pPr>
              <w:jc w:val="center"/>
              <w:rPr>
                <w:sz w:val="20"/>
                <w:szCs w:val="20"/>
              </w:rPr>
            </w:pPr>
            <w:r w:rsidRPr="004D6F33">
              <w:rPr>
                <w:sz w:val="20"/>
                <w:szCs w:val="20"/>
              </w:rPr>
              <w:t>75,0</w:t>
            </w:r>
          </w:p>
        </w:tc>
        <w:tc>
          <w:tcPr>
            <w:tcW w:w="709" w:type="dxa"/>
          </w:tcPr>
          <w:p w:rsidR="003302AC" w:rsidRPr="004D6F33" w:rsidRDefault="003302AC" w:rsidP="003302AC">
            <w:pPr>
              <w:jc w:val="center"/>
              <w:rPr>
                <w:sz w:val="20"/>
                <w:szCs w:val="20"/>
              </w:rPr>
            </w:pPr>
            <w:r w:rsidRPr="004D6F33">
              <w:rPr>
                <w:sz w:val="20"/>
                <w:szCs w:val="20"/>
              </w:rPr>
              <w:t>78,0</w:t>
            </w:r>
          </w:p>
        </w:tc>
        <w:tc>
          <w:tcPr>
            <w:tcW w:w="709" w:type="dxa"/>
          </w:tcPr>
          <w:p w:rsidR="003302AC" w:rsidRPr="004D6F33" w:rsidRDefault="003302AC" w:rsidP="003302AC">
            <w:pPr>
              <w:jc w:val="center"/>
              <w:rPr>
                <w:sz w:val="20"/>
                <w:szCs w:val="20"/>
              </w:rPr>
            </w:pPr>
            <w:r w:rsidRPr="004D6F33">
              <w:rPr>
                <w:sz w:val="20"/>
                <w:szCs w:val="20"/>
              </w:rPr>
              <w:t>80,0</w:t>
            </w:r>
          </w:p>
        </w:tc>
        <w:tc>
          <w:tcPr>
            <w:tcW w:w="709" w:type="dxa"/>
          </w:tcPr>
          <w:p w:rsidR="003302AC" w:rsidRPr="004D6F33" w:rsidRDefault="003302AC" w:rsidP="003302AC">
            <w:pPr>
              <w:jc w:val="center"/>
              <w:rPr>
                <w:sz w:val="20"/>
                <w:szCs w:val="20"/>
              </w:rPr>
            </w:pPr>
            <w:r w:rsidRPr="004D6F33">
              <w:rPr>
                <w:sz w:val="20"/>
                <w:szCs w:val="20"/>
              </w:rPr>
              <w:t>82,0</w:t>
            </w:r>
          </w:p>
        </w:tc>
        <w:tc>
          <w:tcPr>
            <w:tcW w:w="709" w:type="dxa"/>
          </w:tcPr>
          <w:p w:rsidR="003302AC" w:rsidRPr="004D6F33" w:rsidRDefault="003302AC" w:rsidP="003302AC">
            <w:pPr>
              <w:jc w:val="center"/>
              <w:rPr>
                <w:sz w:val="20"/>
                <w:szCs w:val="20"/>
              </w:rPr>
            </w:pPr>
            <w:r w:rsidRPr="004D6F33">
              <w:rPr>
                <w:sz w:val="20"/>
                <w:szCs w:val="20"/>
              </w:rPr>
              <w:t>85,0</w:t>
            </w:r>
          </w:p>
        </w:tc>
        <w:tc>
          <w:tcPr>
            <w:tcW w:w="1560" w:type="dxa"/>
          </w:tcPr>
          <w:p w:rsidR="003302AC" w:rsidRPr="004D6F33" w:rsidRDefault="003302AC" w:rsidP="003302AC">
            <w:pPr>
              <w:shd w:val="clear" w:color="auto" w:fill="FFFFFF"/>
              <w:jc w:val="both"/>
              <w:outlineLvl w:val="0"/>
              <w:rPr>
                <w:sz w:val="20"/>
                <w:szCs w:val="20"/>
              </w:rPr>
            </w:pPr>
            <w:r w:rsidRPr="004D6F33">
              <w:rPr>
                <w:sz w:val="20"/>
                <w:szCs w:val="32"/>
                <w:shd w:val="clear" w:color="auto" w:fill="FFFFFF"/>
              </w:rPr>
              <w:t>Приказ Министерства образования и науки РФ от 22.09.2017 № 955</w:t>
            </w:r>
            <w:r w:rsidRPr="004D6F33">
              <w:rPr>
                <w:sz w:val="20"/>
                <w:szCs w:val="32"/>
              </w:rPr>
              <w:br/>
            </w:r>
            <w:r w:rsidRPr="004D6F33">
              <w:rPr>
                <w:sz w:val="20"/>
                <w:szCs w:val="32"/>
                <w:shd w:val="clear" w:color="auto" w:fill="FFFFFF"/>
              </w:rPr>
              <w:t>«Об утверждении показателей мониторинга системы образования»</w:t>
            </w:r>
          </w:p>
        </w:tc>
        <w:tc>
          <w:tcPr>
            <w:tcW w:w="1559" w:type="dxa"/>
          </w:tcPr>
          <w:p w:rsidR="003302AC" w:rsidRPr="004D6F33" w:rsidRDefault="003302AC" w:rsidP="003302AC">
            <w:pPr>
              <w:pStyle w:val="TableParagraph"/>
              <w:tabs>
                <w:tab w:val="left" w:pos="1168"/>
              </w:tabs>
              <w:rPr>
                <w:sz w:val="20"/>
                <w:szCs w:val="20"/>
              </w:rPr>
            </w:pPr>
            <w:r w:rsidRPr="004D6F33">
              <w:rPr>
                <w:sz w:val="20"/>
                <w:szCs w:val="20"/>
              </w:rPr>
              <w:t>Комитет по образованию администрации ЗГО, дошкольные образовательные организации</w:t>
            </w:r>
          </w:p>
        </w:tc>
        <w:tc>
          <w:tcPr>
            <w:tcW w:w="1700" w:type="dxa"/>
          </w:tcPr>
          <w:p w:rsidR="003302AC" w:rsidRPr="004D6F33" w:rsidRDefault="000A2DC7" w:rsidP="003302AC">
            <w:pPr>
              <w:pStyle w:val="TableParagraph"/>
              <w:tabs>
                <w:tab w:val="left" w:pos="734"/>
              </w:tabs>
              <w:jc w:val="center"/>
              <w:rPr>
                <w:sz w:val="20"/>
                <w:szCs w:val="20"/>
              </w:rPr>
            </w:pPr>
            <w:r>
              <w:rPr>
                <w:sz w:val="20"/>
                <w:szCs w:val="20"/>
              </w:rPr>
              <w:t>-</w:t>
            </w:r>
          </w:p>
        </w:tc>
        <w:tc>
          <w:tcPr>
            <w:tcW w:w="1559" w:type="dxa"/>
          </w:tcPr>
          <w:p w:rsidR="003302AC" w:rsidRPr="004D6F33" w:rsidRDefault="003302AC" w:rsidP="003302AC">
            <w:pPr>
              <w:pStyle w:val="TableParagraph"/>
              <w:ind w:left="2"/>
              <w:jc w:val="center"/>
              <w:rPr>
                <w:sz w:val="20"/>
                <w:szCs w:val="20"/>
              </w:rPr>
            </w:pPr>
            <w:r w:rsidRPr="004D6F33">
              <w:rPr>
                <w:sz w:val="20"/>
                <w:szCs w:val="20"/>
              </w:rPr>
              <w:t>ГИВЦ Минпросвещения России.</w:t>
            </w:r>
            <w:r w:rsidR="005C7509" w:rsidRPr="004D6F33">
              <w:rPr>
                <w:sz w:val="20"/>
                <w:szCs w:val="20"/>
              </w:rPr>
              <w:t xml:space="preserve"> </w:t>
            </w:r>
            <w:r w:rsidRPr="004D6F33">
              <w:rPr>
                <w:sz w:val="20"/>
                <w:szCs w:val="20"/>
              </w:rPr>
              <w:t>ФСН,</w:t>
            </w:r>
          </w:p>
          <w:p w:rsidR="003302AC" w:rsidRPr="004D6F33" w:rsidRDefault="003302AC" w:rsidP="003302AC">
            <w:pPr>
              <w:pStyle w:val="TableParagraph"/>
              <w:jc w:val="center"/>
              <w:rPr>
                <w:sz w:val="20"/>
                <w:szCs w:val="20"/>
              </w:rPr>
            </w:pPr>
            <w:r w:rsidRPr="004D6F33">
              <w:rPr>
                <w:sz w:val="20"/>
                <w:szCs w:val="20"/>
              </w:rPr>
              <w:t>АИС «Мониторинг образования» Иркутской области,</w:t>
            </w:r>
          </w:p>
          <w:p w:rsidR="003302AC" w:rsidRPr="004D6F33" w:rsidRDefault="003302AC" w:rsidP="003302AC">
            <w:pPr>
              <w:pStyle w:val="TableParagraph"/>
              <w:ind w:right="132"/>
              <w:jc w:val="center"/>
              <w:rPr>
                <w:sz w:val="20"/>
                <w:szCs w:val="20"/>
              </w:rPr>
            </w:pPr>
            <w:r w:rsidRPr="004D6F33">
              <w:rPr>
                <w:sz w:val="20"/>
                <w:szCs w:val="20"/>
              </w:rPr>
              <w:t>АИС «Комплектование ДОУ»</w:t>
            </w:r>
          </w:p>
        </w:tc>
      </w:tr>
      <w:tr w:rsidR="005C7509" w:rsidRPr="004D6F33" w:rsidTr="004241B9">
        <w:trPr>
          <w:trHeight w:val="275"/>
        </w:trPr>
        <w:tc>
          <w:tcPr>
            <w:tcW w:w="15309" w:type="dxa"/>
            <w:gridSpan w:val="15"/>
          </w:tcPr>
          <w:p w:rsidR="001916E4" w:rsidRPr="004D6F33" w:rsidRDefault="001916E4" w:rsidP="00270FBB">
            <w:pPr>
              <w:pStyle w:val="TableParagraph"/>
              <w:ind w:right="-1"/>
              <w:jc w:val="center"/>
              <w:rPr>
                <w:sz w:val="20"/>
                <w:szCs w:val="20"/>
                <w:lang w:eastAsia="ru-RU"/>
              </w:rPr>
            </w:pPr>
            <w:r w:rsidRPr="004D6F33">
              <w:rPr>
                <w:sz w:val="20"/>
                <w:szCs w:val="20"/>
              </w:rPr>
              <w:t xml:space="preserve">Задача 4. </w:t>
            </w:r>
            <w:r w:rsidRPr="004D6F33">
              <w:rPr>
                <w:sz w:val="20"/>
                <w:szCs w:val="20"/>
                <w:lang w:eastAsia="ru-RU"/>
              </w:rPr>
              <w:t xml:space="preserve">Реализация прав граждан на получение общедоступного и бесплатного начального общего, основного общего, среднего общего образования в муниципальных </w:t>
            </w:r>
            <w:r w:rsidR="00270FBB" w:rsidRPr="004D6F33">
              <w:rPr>
                <w:sz w:val="20"/>
                <w:szCs w:val="20"/>
                <w:lang w:eastAsia="ru-RU"/>
              </w:rPr>
              <w:t>общеобразовательных учреждениях</w:t>
            </w:r>
          </w:p>
        </w:tc>
      </w:tr>
      <w:tr w:rsidR="005C7509" w:rsidRPr="004D6F33" w:rsidTr="004241B9">
        <w:trPr>
          <w:trHeight w:val="321"/>
        </w:trPr>
        <w:tc>
          <w:tcPr>
            <w:tcW w:w="567" w:type="dxa"/>
          </w:tcPr>
          <w:p w:rsidR="001916E4" w:rsidRPr="004D6F33" w:rsidRDefault="003302AC" w:rsidP="00D96B8E">
            <w:pPr>
              <w:pStyle w:val="TableParagraph"/>
              <w:jc w:val="center"/>
              <w:rPr>
                <w:sz w:val="20"/>
                <w:szCs w:val="20"/>
              </w:rPr>
            </w:pPr>
            <w:r w:rsidRPr="004D6F33">
              <w:rPr>
                <w:sz w:val="20"/>
                <w:szCs w:val="20"/>
              </w:rPr>
              <w:t>7</w:t>
            </w:r>
            <w:r w:rsidR="001916E4" w:rsidRPr="004D6F33">
              <w:rPr>
                <w:sz w:val="20"/>
                <w:szCs w:val="20"/>
              </w:rPr>
              <w:t>.</w:t>
            </w:r>
          </w:p>
        </w:tc>
        <w:tc>
          <w:tcPr>
            <w:tcW w:w="1843" w:type="dxa"/>
          </w:tcPr>
          <w:p w:rsidR="001916E4" w:rsidRPr="004D6F33" w:rsidRDefault="001916E4" w:rsidP="00D96B8E">
            <w:pPr>
              <w:pStyle w:val="TableParagraph"/>
              <w:ind w:left="35" w:right="27"/>
              <w:rPr>
                <w:sz w:val="20"/>
                <w:szCs w:val="20"/>
              </w:rPr>
            </w:pPr>
            <w:r w:rsidRPr="004D6F33">
              <w:rPr>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709" w:type="dxa"/>
          </w:tcPr>
          <w:p w:rsidR="001916E4" w:rsidRPr="004D6F33" w:rsidRDefault="001916E4" w:rsidP="001916E4">
            <w:pPr>
              <w:pStyle w:val="TableParagraph"/>
              <w:jc w:val="center"/>
              <w:rPr>
                <w:sz w:val="20"/>
                <w:szCs w:val="20"/>
              </w:rPr>
            </w:pPr>
            <w:r w:rsidRPr="004D6F33">
              <w:rPr>
                <w:sz w:val="20"/>
                <w:szCs w:val="20"/>
              </w:rPr>
              <w:t>МП</w:t>
            </w:r>
          </w:p>
        </w:tc>
        <w:tc>
          <w:tcPr>
            <w:tcW w:w="991" w:type="dxa"/>
          </w:tcPr>
          <w:p w:rsidR="001916E4" w:rsidRPr="004D6F33" w:rsidRDefault="001916E4" w:rsidP="001916E4">
            <w:pPr>
              <w:jc w:val="center"/>
              <w:rPr>
                <w:sz w:val="20"/>
                <w:szCs w:val="20"/>
              </w:rPr>
            </w:pPr>
            <w:r w:rsidRPr="004D6F33">
              <w:rPr>
                <w:sz w:val="20"/>
                <w:szCs w:val="20"/>
              </w:rPr>
              <w:t>убывающий</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highlight w:val="yellow"/>
              </w:rPr>
            </w:pPr>
            <w:r w:rsidRPr="004D6F33">
              <w:rPr>
                <w:sz w:val="20"/>
                <w:szCs w:val="20"/>
              </w:rPr>
              <w:t>10,4</w:t>
            </w:r>
          </w:p>
        </w:tc>
        <w:tc>
          <w:tcPr>
            <w:tcW w:w="708" w:type="dxa"/>
          </w:tcPr>
          <w:p w:rsidR="001916E4" w:rsidRPr="004D6F33" w:rsidRDefault="001916E4" w:rsidP="001916E4">
            <w:pPr>
              <w:pStyle w:val="TableParagraph"/>
              <w:jc w:val="center"/>
              <w:rPr>
                <w:sz w:val="20"/>
                <w:szCs w:val="20"/>
              </w:rPr>
            </w:pPr>
            <w:r w:rsidRPr="004D6F33">
              <w:rPr>
                <w:sz w:val="20"/>
                <w:szCs w:val="20"/>
              </w:rPr>
              <w:t>10,2</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9,8</w:t>
            </w:r>
          </w:p>
        </w:tc>
        <w:tc>
          <w:tcPr>
            <w:tcW w:w="709" w:type="dxa"/>
          </w:tcPr>
          <w:p w:rsidR="001916E4" w:rsidRPr="004D6F33" w:rsidRDefault="001916E4" w:rsidP="001916E4">
            <w:pPr>
              <w:jc w:val="center"/>
              <w:rPr>
                <w:sz w:val="20"/>
                <w:szCs w:val="20"/>
              </w:rPr>
            </w:pPr>
            <w:r w:rsidRPr="004D6F33">
              <w:rPr>
                <w:sz w:val="20"/>
                <w:szCs w:val="20"/>
              </w:rPr>
              <w:t>9,6</w:t>
            </w:r>
          </w:p>
        </w:tc>
        <w:tc>
          <w:tcPr>
            <w:tcW w:w="709" w:type="dxa"/>
          </w:tcPr>
          <w:p w:rsidR="001916E4" w:rsidRPr="004D6F33" w:rsidRDefault="001916E4" w:rsidP="001916E4">
            <w:pPr>
              <w:jc w:val="center"/>
              <w:rPr>
                <w:sz w:val="20"/>
                <w:szCs w:val="20"/>
              </w:rPr>
            </w:pPr>
            <w:r w:rsidRPr="004D6F33">
              <w:rPr>
                <w:sz w:val="20"/>
                <w:szCs w:val="20"/>
              </w:rPr>
              <w:t>9,4</w:t>
            </w:r>
          </w:p>
        </w:tc>
        <w:tc>
          <w:tcPr>
            <w:tcW w:w="1560" w:type="dxa"/>
          </w:tcPr>
          <w:p w:rsidR="001916E4" w:rsidRPr="004D6F33" w:rsidRDefault="001916E4" w:rsidP="00DB778C">
            <w:pPr>
              <w:ind w:left="35"/>
              <w:rPr>
                <w:bCs/>
                <w:sz w:val="20"/>
                <w:szCs w:val="20"/>
                <w:shd w:val="clear" w:color="auto" w:fill="FFFFFF"/>
              </w:rPr>
            </w:pPr>
            <w:r w:rsidRPr="004D6F33">
              <w:rPr>
                <w:bCs/>
                <w:sz w:val="20"/>
                <w:szCs w:val="20"/>
                <w:shd w:val="clear" w:color="auto" w:fill="FFFFFF"/>
              </w:rPr>
              <w:t>Постановление Правительства РФ от 17.12.2012 № 1317</w:t>
            </w:r>
            <w:r w:rsidRPr="004D6F33">
              <w:rPr>
                <w:bCs/>
                <w:sz w:val="20"/>
                <w:szCs w:val="20"/>
              </w:rPr>
              <w:br/>
            </w:r>
            <w:r w:rsidR="00CA07A0" w:rsidRPr="004D6F33">
              <w:rPr>
                <w:bCs/>
                <w:sz w:val="20"/>
                <w:szCs w:val="20"/>
                <w:shd w:val="clear" w:color="auto" w:fill="FFFFFF"/>
              </w:rPr>
              <w:t>«</w:t>
            </w:r>
            <w:r w:rsidRPr="004D6F33">
              <w:rPr>
                <w:bCs/>
                <w:sz w:val="20"/>
                <w:szCs w:val="20"/>
                <w:shd w:val="clear" w:color="auto" w:fill="FFFFFF"/>
              </w:rPr>
              <w:t xml:space="preserve">О мерах по реализации Указа Президента Российской Федерации от 28 апреля 2008 г. № 607 </w:t>
            </w:r>
            <w:r w:rsidR="00CA07A0" w:rsidRPr="004D6F33">
              <w:rPr>
                <w:bCs/>
                <w:sz w:val="20"/>
                <w:szCs w:val="20"/>
                <w:shd w:val="clear" w:color="auto" w:fill="FFFFFF"/>
              </w:rPr>
              <w:t>«</w:t>
            </w:r>
            <w:r w:rsidRPr="004D6F33">
              <w:rPr>
                <w:bCs/>
                <w:sz w:val="20"/>
                <w:szCs w:val="20"/>
                <w:shd w:val="clear" w:color="auto" w:fill="FFFFFF"/>
              </w:rPr>
              <w:t>Об оценке эффективност</w:t>
            </w:r>
            <w:r w:rsidRPr="004D6F33">
              <w:rPr>
                <w:bCs/>
                <w:sz w:val="20"/>
                <w:szCs w:val="20"/>
                <w:shd w:val="clear" w:color="auto" w:fill="FFFFFF"/>
              </w:rPr>
              <w:lastRenderedPageBreak/>
              <w:t>и деятельности органов местного самоуправления муниципальных, городских округов и муниципальных районов</w:t>
            </w:r>
            <w:r w:rsidR="00CA07A0" w:rsidRPr="004D6F33">
              <w:rPr>
                <w:bCs/>
                <w:sz w:val="20"/>
                <w:szCs w:val="20"/>
                <w:shd w:val="clear" w:color="auto" w:fill="FFFFFF"/>
              </w:rPr>
              <w:t>»</w:t>
            </w:r>
            <w:r w:rsidRPr="004D6F33">
              <w:rPr>
                <w:bCs/>
                <w:sz w:val="20"/>
                <w:szCs w:val="20"/>
                <w:shd w:val="clear" w:color="auto" w:fill="FFFFFF"/>
              </w:rPr>
              <w:t xml:space="preserve"> и подпункта </w:t>
            </w:r>
            <w:r w:rsidR="00CA07A0" w:rsidRPr="004D6F33">
              <w:rPr>
                <w:bCs/>
                <w:sz w:val="20"/>
                <w:szCs w:val="20"/>
                <w:shd w:val="clear" w:color="auto" w:fill="FFFFFF"/>
              </w:rPr>
              <w:t>«</w:t>
            </w:r>
            <w:r w:rsidRPr="004D6F33">
              <w:rPr>
                <w:bCs/>
                <w:sz w:val="20"/>
                <w:szCs w:val="20"/>
                <w:shd w:val="clear" w:color="auto" w:fill="FFFFFF"/>
              </w:rPr>
              <w:t>и</w:t>
            </w:r>
            <w:r w:rsidR="00CA07A0" w:rsidRPr="004D6F33">
              <w:rPr>
                <w:bCs/>
                <w:sz w:val="20"/>
                <w:szCs w:val="20"/>
                <w:shd w:val="clear" w:color="auto" w:fill="FFFFFF"/>
              </w:rPr>
              <w:t>»</w:t>
            </w:r>
            <w:r w:rsidRPr="004D6F33">
              <w:rPr>
                <w:bCs/>
                <w:sz w:val="20"/>
                <w:szCs w:val="20"/>
                <w:shd w:val="clear" w:color="auto" w:fill="FFFFFF"/>
              </w:rPr>
              <w:t xml:space="preserve"> пункта 2 Указа Президента Российской Федерации от 7 мая 2012 г. N 601 </w:t>
            </w:r>
            <w:r w:rsidR="00CA07A0" w:rsidRPr="004D6F33">
              <w:rPr>
                <w:bCs/>
                <w:sz w:val="20"/>
                <w:szCs w:val="20"/>
                <w:shd w:val="clear" w:color="auto" w:fill="FFFFFF"/>
              </w:rPr>
              <w:t>«</w:t>
            </w:r>
            <w:r w:rsidRPr="004D6F33">
              <w:rPr>
                <w:bCs/>
                <w:sz w:val="20"/>
                <w:szCs w:val="20"/>
                <w:shd w:val="clear" w:color="auto" w:fill="FFFFFF"/>
              </w:rPr>
              <w:t>Об основных направлениях совершенствования системы государственного управления</w:t>
            </w:r>
            <w:r w:rsidR="00CA07A0" w:rsidRPr="004D6F33">
              <w:rPr>
                <w:bCs/>
                <w:sz w:val="20"/>
                <w:szCs w:val="20"/>
                <w:shd w:val="clear" w:color="auto" w:fill="FFFFFF"/>
              </w:rPr>
              <w:t>»</w:t>
            </w:r>
          </w:p>
        </w:tc>
        <w:tc>
          <w:tcPr>
            <w:tcW w:w="1559" w:type="dxa"/>
          </w:tcPr>
          <w:p w:rsidR="001916E4" w:rsidRPr="004D6F33" w:rsidRDefault="001916E4" w:rsidP="00DB778C">
            <w:pPr>
              <w:pStyle w:val="TableParagraph"/>
              <w:rPr>
                <w:sz w:val="20"/>
                <w:szCs w:val="20"/>
              </w:rPr>
            </w:pPr>
            <w:r w:rsidRPr="004D6F33">
              <w:rPr>
                <w:sz w:val="20"/>
                <w:szCs w:val="20"/>
              </w:rPr>
              <w:lastRenderedPageBreak/>
              <w:t>Комитет по образованию администрации ЗГО, общеобразовательные организации</w:t>
            </w:r>
          </w:p>
        </w:tc>
        <w:tc>
          <w:tcPr>
            <w:tcW w:w="1700" w:type="dxa"/>
          </w:tcPr>
          <w:p w:rsidR="005C7509" w:rsidRPr="004D6F33" w:rsidRDefault="000A2DC7" w:rsidP="005C7509">
            <w:pPr>
              <w:pStyle w:val="a6"/>
              <w:tabs>
                <w:tab w:val="left" w:pos="900"/>
              </w:tabs>
              <w:ind w:left="0" w:right="52" w:firstLine="0"/>
              <w:jc w:val="center"/>
              <w:rPr>
                <w:i/>
                <w:sz w:val="20"/>
                <w:szCs w:val="24"/>
              </w:rPr>
            </w:pPr>
            <w:r>
              <w:rPr>
                <w:i/>
                <w:sz w:val="20"/>
                <w:szCs w:val="24"/>
              </w:rPr>
              <w:t>-</w:t>
            </w:r>
          </w:p>
          <w:p w:rsidR="001916E4" w:rsidRPr="004D6F33" w:rsidRDefault="001916E4" w:rsidP="00DB778C">
            <w:pPr>
              <w:pStyle w:val="TableParagraph"/>
              <w:rPr>
                <w:sz w:val="20"/>
                <w:szCs w:val="20"/>
              </w:rPr>
            </w:pPr>
          </w:p>
        </w:tc>
        <w:tc>
          <w:tcPr>
            <w:tcW w:w="1559" w:type="dxa"/>
          </w:tcPr>
          <w:p w:rsidR="001916E4" w:rsidRPr="004D6F33" w:rsidRDefault="001916E4" w:rsidP="001916E4">
            <w:pPr>
              <w:pStyle w:val="TableParagraph"/>
              <w:ind w:left="2"/>
              <w:jc w:val="center"/>
              <w:rPr>
                <w:sz w:val="20"/>
                <w:szCs w:val="20"/>
              </w:rPr>
            </w:pPr>
            <w:r w:rsidRPr="004D6F33">
              <w:rPr>
                <w:sz w:val="20"/>
                <w:szCs w:val="20"/>
              </w:rPr>
              <w:t>ГИВЦ Минпросвещения России.</w:t>
            </w:r>
            <w:r w:rsidR="005C7509" w:rsidRPr="004D6F33">
              <w:rPr>
                <w:sz w:val="20"/>
                <w:szCs w:val="20"/>
              </w:rPr>
              <w:t xml:space="preserve"> </w:t>
            </w:r>
            <w:r w:rsidRPr="004D6F33">
              <w:rPr>
                <w:sz w:val="20"/>
                <w:szCs w:val="20"/>
              </w:rPr>
              <w:t>ФСН,</w:t>
            </w:r>
          </w:p>
          <w:p w:rsidR="001916E4" w:rsidRPr="004D6F33" w:rsidRDefault="001916E4" w:rsidP="001916E4">
            <w:pPr>
              <w:pStyle w:val="TableParagraph"/>
              <w:jc w:val="center"/>
              <w:rPr>
                <w:sz w:val="20"/>
                <w:szCs w:val="20"/>
              </w:rPr>
            </w:pPr>
            <w:r w:rsidRPr="004D6F33">
              <w:rPr>
                <w:sz w:val="20"/>
                <w:szCs w:val="20"/>
              </w:rPr>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jc w:val="center"/>
              <w:rPr>
                <w:sz w:val="20"/>
                <w:szCs w:val="20"/>
                <w:lang w:eastAsia="ru-RU"/>
              </w:rPr>
            </w:pPr>
          </w:p>
        </w:tc>
      </w:tr>
      <w:tr w:rsidR="005C7509" w:rsidRPr="004D6F33" w:rsidTr="004241B9">
        <w:trPr>
          <w:trHeight w:val="321"/>
        </w:trPr>
        <w:tc>
          <w:tcPr>
            <w:tcW w:w="567" w:type="dxa"/>
          </w:tcPr>
          <w:p w:rsidR="005C7509" w:rsidRPr="004D6F33" w:rsidRDefault="005C7509" w:rsidP="005C7509">
            <w:pPr>
              <w:pStyle w:val="TableParagraph"/>
              <w:jc w:val="center"/>
              <w:rPr>
                <w:sz w:val="20"/>
                <w:szCs w:val="20"/>
              </w:rPr>
            </w:pPr>
            <w:r w:rsidRPr="004D6F33">
              <w:rPr>
                <w:sz w:val="20"/>
                <w:szCs w:val="20"/>
              </w:rPr>
              <w:lastRenderedPageBreak/>
              <w:t>8.</w:t>
            </w:r>
          </w:p>
        </w:tc>
        <w:tc>
          <w:tcPr>
            <w:tcW w:w="1843" w:type="dxa"/>
          </w:tcPr>
          <w:p w:rsidR="005C7509" w:rsidRPr="004D6F33" w:rsidRDefault="005C7509" w:rsidP="005C7509">
            <w:pPr>
              <w:pStyle w:val="TableParagraph"/>
              <w:ind w:left="35" w:right="27"/>
              <w:rPr>
                <w:sz w:val="20"/>
                <w:szCs w:val="20"/>
              </w:rPr>
            </w:pPr>
            <w:r w:rsidRPr="004D6F33">
              <w:rPr>
                <w:sz w:val="20"/>
                <w:szCs w:val="20"/>
              </w:rPr>
              <w:t>Доля выпускников муниципальных общеобразовательных организаций, не получивших аттестат о среднем общем образовании</w:t>
            </w:r>
          </w:p>
        </w:tc>
        <w:tc>
          <w:tcPr>
            <w:tcW w:w="709" w:type="dxa"/>
          </w:tcPr>
          <w:p w:rsidR="005C7509" w:rsidRPr="004D6F33" w:rsidRDefault="005C7509" w:rsidP="005C7509">
            <w:pPr>
              <w:pStyle w:val="TableParagraph"/>
              <w:jc w:val="center"/>
              <w:rPr>
                <w:sz w:val="20"/>
                <w:szCs w:val="20"/>
              </w:rPr>
            </w:pPr>
            <w:r w:rsidRPr="004D6F33">
              <w:rPr>
                <w:sz w:val="20"/>
                <w:szCs w:val="20"/>
              </w:rPr>
              <w:t>МП</w:t>
            </w:r>
          </w:p>
        </w:tc>
        <w:tc>
          <w:tcPr>
            <w:tcW w:w="991" w:type="dxa"/>
          </w:tcPr>
          <w:p w:rsidR="005C7509" w:rsidRPr="004D6F33" w:rsidRDefault="005C7509" w:rsidP="005C7509">
            <w:pPr>
              <w:jc w:val="center"/>
              <w:rPr>
                <w:sz w:val="20"/>
                <w:szCs w:val="20"/>
              </w:rPr>
            </w:pPr>
            <w:r w:rsidRPr="004D6F33">
              <w:rPr>
                <w:sz w:val="20"/>
                <w:szCs w:val="20"/>
              </w:rPr>
              <w:t>дискретный показатель</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rPr>
            </w:pPr>
            <w:r w:rsidRPr="004D6F33">
              <w:rPr>
                <w:sz w:val="20"/>
                <w:szCs w:val="20"/>
              </w:rPr>
              <w:t>1,3</w:t>
            </w:r>
          </w:p>
        </w:tc>
        <w:tc>
          <w:tcPr>
            <w:tcW w:w="708" w:type="dxa"/>
          </w:tcPr>
          <w:p w:rsidR="005C7509" w:rsidRPr="004D6F33" w:rsidRDefault="005C7509" w:rsidP="005C7509">
            <w:pPr>
              <w:pStyle w:val="TableParagraph"/>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1560" w:type="dxa"/>
          </w:tcPr>
          <w:p w:rsidR="005C7509" w:rsidRPr="004D6F33" w:rsidRDefault="005C7509" w:rsidP="005C7509">
            <w:pPr>
              <w:ind w:left="35"/>
              <w:rPr>
                <w:sz w:val="20"/>
                <w:szCs w:val="20"/>
              </w:rPr>
            </w:pPr>
            <w:r w:rsidRPr="004D6F33">
              <w:rPr>
                <w:bCs/>
                <w:sz w:val="20"/>
                <w:szCs w:val="20"/>
                <w:shd w:val="clear" w:color="auto" w:fill="FFFFFF"/>
              </w:rPr>
              <w:t>Постановление Правительства РФ от 17.12.2012 № 1317</w:t>
            </w:r>
            <w:r w:rsidRPr="004D6F33">
              <w:rPr>
                <w:bCs/>
                <w:sz w:val="20"/>
                <w:szCs w:val="20"/>
              </w:rPr>
              <w:t xml:space="preserve">; </w:t>
            </w:r>
            <w:r w:rsidRPr="004D6F33">
              <w:rPr>
                <w:sz w:val="20"/>
                <w:szCs w:val="20"/>
              </w:rPr>
              <w:t>С</w:t>
            </w:r>
            <w:r w:rsidRPr="004D6F33">
              <w:rPr>
                <w:sz w:val="20"/>
                <w:szCs w:val="26"/>
              </w:rPr>
              <w:t>тратегия социально-экономического развития</w:t>
            </w:r>
            <w:r w:rsidRPr="004D6F33">
              <w:rPr>
                <w:sz w:val="20"/>
                <w:szCs w:val="26"/>
              </w:rPr>
              <w:br/>
              <w:t>ЗГМО на период до 2036 года</w:t>
            </w:r>
          </w:p>
        </w:tc>
        <w:tc>
          <w:tcPr>
            <w:tcW w:w="1559" w:type="dxa"/>
          </w:tcPr>
          <w:p w:rsidR="005C7509" w:rsidRPr="004D6F33" w:rsidRDefault="005C7509" w:rsidP="005C7509">
            <w:pPr>
              <w:pStyle w:val="TableParagraph"/>
              <w:rPr>
                <w:sz w:val="20"/>
                <w:szCs w:val="20"/>
              </w:rPr>
            </w:pPr>
            <w:r w:rsidRPr="004D6F33">
              <w:rPr>
                <w:sz w:val="20"/>
                <w:szCs w:val="20"/>
              </w:rPr>
              <w:t>Комитет по образованию администрации ЗГО, общеобразовательные организации</w:t>
            </w:r>
          </w:p>
        </w:tc>
        <w:tc>
          <w:tcPr>
            <w:tcW w:w="1700" w:type="dxa"/>
          </w:tcPr>
          <w:p w:rsidR="005C7509" w:rsidRPr="004D6F33" w:rsidRDefault="000A2DC7" w:rsidP="005C7509">
            <w:pPr>
              <w:pStyle w:val="a6"/>
              <w:tabs>
                <w:tab w:val="left" w:pos="900"/>
              </w:tabs>
              <w:ind w:left="0" w:right="52" w:firstLine="0"/>
              <w:jc w:val="center"/>
              <w:rPr>
                <w:i/>
                <w:sz w:val="20"/>
                <w:szCs w:val="24"/>
              </w:rPr>
            </w:pPr>
            <w:r>
              <w:rPr>
                <w:i/>
                <w:sz w:val="20"/>
                <w:szCs w:val="24"/>
              </w:rPr>
              <w:t>-</w:t>
            </w:r>
          </w:p>
          <w:p w:rsidR="005C7509" w:rsidRPr="004D6F33" w:rsidRDefault="005C7509" w:rsidP="005C7509">
            <w:pPr>
              <w:pStyle w:val="TableParagraph"/>
              <w:rPr>
                <w:sz w:val="20"/>
                <w:szCs w:val="20"/>
              </w:rPr>
            </w:pPr>
          </w:p>
        </w:tc>
        <w:tc>
          <w:tcPr>
            <w:tcW w:w="1559" w:type="dxa"/>
          </w:tcPr>
          <w:p w:rsidR="005C7509" w:rsidRPr="004D6F33" w:rsidRDefault="005C7509" w:rsidP="005C7509">
            <w:pPr>
              <w:pStyle w:val="TableParagraph"/>
              <w:ind w:right="132"/>
              <w:jc w:val="center"/>
              <w:rPr>
                <w:sz w:val="20"/>
                <w:szCs w:val="20"/>
              </w:rPr>
            </w:pPr>
            <w:r w:rsidRPr="004D6F33">
              <w:rPr>
                <w:sz w:val="20"/>
                <w:szCs w:val="20"/>
              </w:rPr>
              <w:t>ГИВЦ Минпросвещения России. ФСН, АИС «Мониторинг образования» Иркутской области</w:t>
            </w:r>
          </w:p>
        </w:tc>
      </w:tr>
      <w:tr w:rsidR="005C7509" w:rsidRPr="004D6F33" w:rsidTr="004241B9">
        <w:trPr>
          <w:trHeight w:val="321"/>
        </w:trPr>
        <w:tc>
          <w:tcPr>
            <w:tcW w:w="567" w:type="dxa"/>
          </w:tcPr>
          <w:p w:rsidR="005C7509" w:rsidRPr="004D6F33" w:rsidRDefault="005C7509" w:rsidP="005C7509">
            <w:pPr>
              <w:pStyle w:val="TableParagraph"/>
              <w:jc w:val="center"/>
              <w:rPr>
                <w:sz w:val="20"/>
                <w:szCs w:val="20"/>
              </w:rPr>
            </w:pPr>
            <w:r w:rsidRPr="004D6F33">
              <w:rPr>
                <w:sz w:val="20"/>
                <w:szCs w:val="20"/>
              </w:rPr>
              <w:t>9.</w:t>
            </w:r>
          </w:p>
        </w:tc>
        <w:tc>
          <w:tcPr>
            <w:tcW w:w="1843" w:type="dxa"/>
          </w:tcPr>
          <w:p w:rsidR="005C7509" w:rsidRPr="004D6F33" w:rsidRDefault="005C7509" w:rsidP="005C7509">
            <w:pPr>
              <w:pStyle w:val="TableParagraph"/>
              <w:ind w:left="35" w:right="27"/>
              <w:rPr>
                <w:sz w:val="20"/>
                <w:szCs w:val="20"/>
              </w:rPr>
            </w:pPr>
            <w:r w:rsidRPr="004D6F33">
              <w:rPr>
                <w:sz w:val="20"/>
                <w:szCs w:val="20"/>
              </w:rPr>
              <w:t xml:space="preserve">Доля учащихся общеобразовательных организаций, обеспеченных горячим </w:t>
            </w:r>
            <w:r w:rsidRPr="004D6F33">
              <w:rPr>
                <w:sz w:val="20"/>
                <w:szCs w:val="20"/>
              </w:rPr>
              <w:lastRenderedPageBreak/>
              <w:t>питанием</w:t>
            </w:r>
          </w:p>
        </w:tc>
        <w:tc>
          <w:tcPr>
            <w:tcW w:w="709" w:type="dxa"/>
          </w:tcPr>
          <w:p w:rsidR="005C7509" w:rsidRPr="004D6F33" w:rsidRDefault="005C7509" w:rsidP="005C7509">
            <w:pPr>
              <w:pStyle w:val="TableParagraph"/>
              <w:jc w:val="center"/>
              <w:rPr>
                <w:sz w:val="20"/>
                <w:szCs w:val="20"/>
              </w:rPr>
            </w:pPr>
            <w:r w:rsidRPr="004D6F33">
              <w:rPr>
                <w:sz w:val="20"/>
                <w:szCs w:val="20"/>
              </w:rPr>
              <w:lastRenderedPageBreak/>
              <w:t>МП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rPr>
            </w:pPr>
            <w:r w:rsidRPr="004D6F33">
              <w:rPr>
                <w:sz w:val="20"/>
                <w:szCs w:val="20"/>
              </w:rPr>
              <w:t>87,0</w:t>
            </w:r>
          </w:p>
        </w:tc>
        <w:tc>
          <w:tcPr>
            <w:tcW w:w="708" w:type="dxa"/>
          </w:tcPr>
          <w:p w:rsidR="005C7509" w:rsidRPr="004D6F33" w:rsidRDefault="005C7509" w:rsidP="005C7509">
            <w:pPr>
              <w:pStyle w:val="TableParagraph"/>
              <w:jc w:val="center"/>
              <w:rPr>
                <w:sz w:val="20"/>
                <w:szCs w:val="20"/>
              </w:rPr>
            </w:pPr>
            <w:r w:rsidRPr="004D6F33">
              <w:rPr>
                <w:sz w:val="20"/>
                <w:szCs w:val="20"/>
              </w:rPr>
              <w:t>88,0</w:t>
            </w:r>
          </w:p>
        </w:tc>
        <w:tc>
          <w:tcPr>
            <w:tcW w:w="709" w:type="dxa"/>
          </w:tcPr>
          <w:p w:rsidR="005C7509" w:rsidRPr="004D6F33" w:rsidRDefault="005C7509" w:rsidP="005C7509">
            <w:pPr>
              <w:jc w:val="center"/>
              <w:rPr>
                <w:sz w:val="20"/>
                <w:szCs w:val="20"/>
              </w:rPr>
            </w:pPr>
            <w:r w:rsidRPr="004D6F33">
              <w:rPr>
                <w:sz w:val="20"/>
                <w:szCs w:val="20"/>
              </w:rPr>
              <w:t>88,5</w:t>
            </w:r>
          </w:p>
        </w:tc>
        <w:tc>
          <w:tcPr>
            <w:tcW w:w="709" w:type="dxa"/>
          </w:tcPr>
          <w:p w:rsidR="005C7509" w:rsidRPr="004D6F33" w:rsidRDefault="005C7509" w:rsidP="005C7509">
            <w:pPr>
              <w:jc w:val="center"/>
              <w:rPr>
                <w:sz w:val="20"/>
                <w:szCs w:val="20"/>
              </w:rPr>
            </w:pPr>
            <w:r w:rsidRPr="004D6F33">
              <w:rPr>
                <w:sz w:val="20"/>
                <w:szCs w:val="20"/>
              </w:rPr>
              <w:t>89,0</w:t>
            </w:r>
          </w:p>
        </w:tc>
        <w:tc>
          <w:tcPr>
            <w:tcW w:w="709" w:type="dxa"/>
          </w:tcPr>
          <w:p w:rsidR="005C7509" w:rsidRPr="004D6F33" w:rsidRDefault="005C7509" w:rsidP="005C7509">
            <w:pPr>
              <w:jc w:val="center"/>
              <w:rPr>
                <w:sz w:val="20"/>
                <w:szCs w:val="20"/>
              </w:rPr>
            </w:pPr>
            <w:r w:rsidRPr="004D6F33">
              <w:rPr>
                <w:sz w:val="20"/>
                <w:szCs w:val="20"/>
              </w:rPr>
              <w:t>89,5</w:t>
            </w:r>
          </w:p>
        </w:tc>
        <w:tc>
          <w:tcPr>
            <w:tcW w:w="709" w:type="dxa"/>
          </w:tcPr>
          <w:p w:rsidR="005C7509" w:rsidRPr="004D6F33" w:rsidRDefault="005C7509" w:rsidP="005C7509">
            <w:pPr>
              <w:jc w:val="center"/>
              <w:rPr>
                <w:sz w:val="20"/>
                <w:szCs w:val="20"/>
              </w:rPr>
            </w:pPr>
            <w:r w:rsidRPr="004D6F33">
              <w:rPr>
                <w:sz w:val="20"/>
                <w:szCs w:val="20"/>
              </w:rPr>
              <w:t>90,0</w:t>
            </w:r>
          </w:p>
        </w:tc>
        <w:tc>
          <w:tcPr>
            <w:tcW w:w="1560" w:type="dxa"/>
          </w:tcPr>
          <w:p w:rsidR="005C7509" w:rsidRPr="004D6F33" w:rsidRDefault="005C7509" w:rsidP="005C7509">
            <w:pPr>
              <w:ind w:left="35"/>
              <w:rPr>
                <w:sz w:val="20"/>
                <w:szCs w:val="20"/>
              </w:rPr>
            </w:pPr>
            <w:r w:rsidRPr="004D6F33">
              <w:rPr>
                <w:sz w:val="20"/>
                <w:szCs w:val="32"/>
                <w:shd w:val="clear" w:color="auto" w:fill="FFFFFF"/>
              </w:rPr>
              <w:t xml:space="preserve">Приказ Министерства образования и науки РФ от 22.09.2017 </w:t>
            </w:r>
            <w:r w:rsidRPr="004D6F33">
              <w:rPr>
                <w:sz w:val="20"/>
                <w:szCs w:val="32"/>
                <w:shd w:val="clear" w:color="auto" w:fill="FFFFFF"/>
              </w:rPr>
              <w:lastRenderedPageBreak/>
              <w:t>№ 955</w:t>
            </w:r>
            <w:r w:rsidRPr="004D6F33">
              <w:rPr>
                <w:sz w:val="20"/>
                <w:szCs w:val="32"/>
              </w:rPr>
              <w:br/>
            </w:r>
            <w:r w:rsidRPr="004D6F33">
              <w:rPr>
                <w:sz w:val="20"/>
                <w:szCs w:val="32"/>
                <w:shd w:val="clear" w:color="auto" w:fill="FFFFFF"/>
              </w:rPr>
              <w:t>«Об утверждении показателей мониторинга системы образования»</w:t>
            </w:r>
          </w:p>
        </w:tc>
        <w:tc>
          <w:tcPr>
            <w:tcW w:w="1559" w:type="dxa"/>
          </w:tcPr>
          <w:p w:rsidR="005C7509" w:rsidRPr="004D6F33" w:rsidRDefault="005C7509" w:rsidP="005C7509">
            <w:pPr>
              <w:pStyle w:val="TableParagraph"/>
              <w:rPr>
                <w:sz w:val="20"/>
                <w:szCs w:val="20"/>
              </w:rPr>
            </w:pPr>
            <w:r w:rsidRPr="004D6F33">
              <w:rPr>
                <w:sz w:val="20"/>
                <w:szCs w:val="20"/>
              </w:rPr>
              <w:lastRenderedPageBreak/>
              <w:t>Комитет по образованию администрации ЗГО, общеобразоват</w:t>
            </w:r>
            <w:r w:rsidRPr="004D6F33">
              <w:rPr>
                <w:sz w:val="20"/>
                <w:szCs w:val="20"/>
              </w:rPr>
              <w:lastRenderedPageBreak/>
              <w:t>ельные организации</w:t>
            </w:r>
          </w:p>
        </w:tc>
        <w:tc>
          <w:tcPr>
            <w:tcW w:w="1700" w:type="dxa"/>
          </w:tcPr>
          <w:p w:rsidR="005C7509" w:rsidRPr="004D6F33" w:rsidRDefault="000A2DC7" w:rsidP="005C7509">
            <w:pPr>
              <w:pStyle w:val="a6"/>
              <w:tabs>
                <w:tab w:val="left" w:pos="900"/>
              </w:tabs>
              <w:ind w:left="0" w:right="52" w:firstLine="0"/>
              <w:jc w:val="center"/>
              <w:rPr>
                <w:i/>
                <w:sz w:val="20"/>
                <w:szCs w:val="24"/>
              </w:rPr>
            </w:pPr>
            <w:r>
              <w:rPr>
                <w:i/>
                <w:sz w:val="20"/>
                <w:szCs w:val="24"/>
              </w:rPr>
              <w:lastRenderedPageBreak/>
              <w:t>-</w:t>
            </w:r>
          </w:p>
          <w:p w:rsidR="005C7509" w:rsidRPr="004D6F33" w:rsidRDefault="005C7509" w:rsidP="005C7509">
            <w:pPr>
              <w:pStyle w:val="TableParagraph"/>
              <w:spacing w:line="257" w:lineRule="exact"/>
              <w:rPr>
                <w:sz w:val="20"/>
                <w:szCs w:val="20"/>
              </w:rPr>
            </w:pPr>
          </w:p>
        </w:tc>
        <w:tc>
          <w:tcPr>
            <w:tcW w:w="1559" w:type="dxa"/>
          </w:tcPr>
          <w:p w:rsidR="005C7509" w:rsidRPr="004D6F33" w:rsidRDefault="005C7509" w:rsidP="005C7509">
            <w:pPr>
              <w:pStyle w:val="TableParagraph"/>
              <w:ind w:right="132"/>
              <w:jc w:val="center"/>
              <w:rPr>
                <w:sz w:val="20"/>
                <w:szCs w:val="20"/>
              </w:rPr>
            </w:pPr>
            <w:r w:rsidRPr="004D6F33">
              <w:rPr>
                <w:sz w:val="20"/>
                <w:szCs w:val="20"/>
              </w:rPr>
              <w:t>АИС «Мониторинг образования» Иркутской области</w:t>
            </w:r>
          </w:p>
        </w:tc>
      </w:tr>
      <w:tr w:rsidR="005C7509" w:rsidRPr="004D6F33" w:rsidTr="004241B9">
        <w:trPr>
          <w:trHeight w:val="275"/>
        </w:trPr>
        <w:tc>
          <w:tcPr>
            <w:tcW w:w="15309" w:type="dxa"/>
            <w:gridSpan w:val="15"/>
          </w:tcPr>
          <w:p w:rsidR="005C7509" w:rsidRPr="004D6F33" w:rsidRDefault="005C7509" w:rsidP="005C7509">
            <w:pPr>
              <w:pStyle w:val="TableContents"/>
              <w:ind w:left="104" w:right="152"/>
              <w:jc w:val="center"/>
              <w:rPr>
                <w:sz w:val="20"/>
                <w:szCs w:val="20"/>
                <w:lang w:eastAsia="ru-RU"/>
              </w:rPr>
            </w:pPr>
            <w:r w:rsidRPr="004D6F33">
              <w:rPr>
                <w:sz w:val="20"/>
                <w:szCs w:val="20"/>
              </w:rPr>
              <w:lastRenderedPageBreak/>
              <w:t xml:space="preserve">Задача 5. </w:t>
            </w:r>
            <w:r w:rsidRPr="004D6F33">
              <w:rPr>
                <w:sz w:val="20"/>
                <w:szCs w:val="20"/>
                <w:lang w:eastAsia="ru-RU"/>
              </w:rPr>
              <w:t>Реализация прав граждан на получение дополнительного образования в муниципальных учреждениях дополнительного образования, подведомственных Комитету по образованию администрации ЗГО</w:t>
            </w:r>
          </w:p>
        </w:tc>
      </w:tr>
      <w:tr w:rsidR="005C7509" w:rsidRPr="004D6F33" w:rsidTr="004241B9">
        <w:trPr>
          <w:trHeight w:val="321"/>
        </w:trPr>
        <w:tc>
          <w:tcPr>
            <w:tcW w:w="567" w:type="dxa"/>
          </w:tcPr>
          <w:p w:rsidR="005C7509" w:rsidRPr="004D6F33" w:rsidRDefault="005C7509" w:rsidP="005C7509">
            <w:pPr>
              <w:pStyle w:val="TableParagraph"/>
              <w:rPr>
                <w:sz w:val="20"/>
                <w:szCs w:val="20"/>
              </w:rPr>
            </w:pPr>
            <w:r w:rsidRPr="004D6F33">
              <w:rPr>
                <w:sz w:val="20"/>
                <w:szCs w:val="20"/>
              </w:rPr>
              <w:t>10.</w:t>
            </w:r>
          </w:p>
        </w:tc>
        <w:tc>
          <w:tcPr>
            <w:tcW w:w="1843" w:type="dxa"/>
          </w:tcPr>
          <w:p w:rsidR="005C7509" w:rsidRPr="004D6F33" w:rsidRDefault="005C7509" w:rsidP="005C7509">
            <w:pPr>
              <w:pStyle w:val="TableParagraph"/>
              <w:ind w:left="35"/>
              <w:rPr>
                <w:sz w:val="20"/>
                <w:szCs w:val="20"/>
              </w:rPr>
            </w:pPr>
            <w:r w:rsidRPr="004D6F33">
              <w:rPr>
                <w:sz w:val="20"/>
                <w:szCs w:val="20"/>
                <w:lang w:eastAsia="ar-SA"/>
              </w:rPr>
              <w:t>Доля детей в возрасте от 5 до 18 лет, охваченных дополнительным образованием</w:t>
            </w:r>
          </w:p>
        </w:tc>
        <w:tc>
          <w:tcPr>
            <w:tcW w:w="709" w:type="dxa"/>
          </w:tcPr>
          <w:p w:rsidR="005C7509" w:rsidRPr="004D6F33" w:rsidRDefault="005C7509" w:rsidP="005C7509">
            <w:pPr>
              <w:pStyle w:val="TableParagraph"/>
              <w:ind w:left="16"/>
              <w:jc w:val="center"/>
              <w:rPr>
                <w:sz w:val="20"/>
                <w:szCs w:val="20"/>
              </w:rPr>
            </w:pPr>
            <w:r w:rsidRPr="004D6F33">
              <w:rPr>
                <w:sz w:val="20"/>
                <w:szCs w:val="20"/>
              </w:rPr>
              <w:t>РП</w:t>
            </w:r>
          </w:p>
        </w:tc>
        <w:tc>
          <w:tcPr>
            <w:tcW w:w="991" w:type="dxa"/>
          </w:tcPr>
          <w:p w:rsidR="005C7509" w:rsidRPr="004D6F33" w:rsidRDefault="005C7509" w:rsidP="005C7509">
            <w:pPr>
              <w:pStyle w:val="TableParagraph"/>
              <w:ind w:left="16"/>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ind w:left="16"/>
              <w:jc w:val="center"/>
              <w:rPr>
                <w:sz w:val="20"/>
                <w:szCs w:val="20"/>
              </w:rPr>
            </w:pPr>
            <w:r w:rsidRPr="004D6F33">
              <w:rPr>
                <w:sz w:val="20"/>
                <w:szCs w:val="20"/>
              </w:rPr>
              <w:t>%</w:t>
            </w:r>
          </w:p>
        </w:tc>
        <w:tc>
          <w:tcPr>
            <w:tcW w:w="709" w:type="dxa"/>
          </w:tcPr>
          <w:p w:rsidR="005C7509" w:rsidRPr="004D6F33" w:rsidRDefault="005C7509" w:rsidP="005C7509">
            <w:pPr>
              <w:pStyle w:val="TableParagraph"/>
              <w:ind w:left="16"/>
              <w:jc w:val="center"/>
              <w:rPr>
                <w:sz w:val="20"/>
                <w:szCs w:val="20"/>
              </w:rPr>
            </w:pPr>
            <w:r w:rsidRPr="004D6F33">
              <w:rPr>
                <w:sz w:val="20"/>
                <w:szCs w:val="20"/>
              </w:rPr>
              <w:t>73,7</w:t>
            </w:r>
          </w:p>
        </w:tc>
        <w:tc>
          <w:tcPr>
            <w:tcW w:w="708" w:type="dxa"/>
          </w:tcPr>
          <w:p w:rsidR="005C7509" w:rsidRPr="004D6F33" w:rsidRDefault="005C7509" w:rsidP="005C7509">
            <w:pPr>
              <w:pStyle w:val="TableParagraph"/>
              <w:ind w:left="16"/>
              <w:jc w:val="center"/>
              <w:rPr>
                <w:sz w:val="20"/>
                <w:szCs w:val="20"/>
              </w:rPr>
            </w:pPr>
            <w:r w:rsidRPr="004D6F33">
              <w:rPr>
                <w:sz w:val="20"/>
                <w:szCs w:val="20"/>
              </w:rPr>
              <w:t>76,0</w:t>
            </w:r>
          </w:p>
        </w:tc>
        <w:tc>
          <w:tcPr>
            <w:tcW w:w="709" w:type="dxa"/>
          </w:tcPr>
          <w:p w:rsidR="005C7509" w:rsidRPr="004D6F33" w:rsidRDefault="005C7509" w:rsidP="005C7509">
            <w:pPr>
              <w:ind w:left="16"/>
              <w:jc w:val="center"/>
              <w:rPr>
                <w:sz w:val="20"/>
                <w:szCs w:val="20"/>
              </w:rPr>
            </w:pPr>
            <w:r w:rsidRPr="004D6F33">
              <w:rPr>
                <w:sz w:val="20"/>
                <w:szCs w:val="20"/>
              </w:rPr>
              <w:t>77,0</w:t>
            </w:r>
          </w:p>
        </w:tc>
        <w:tc>
          <w:tcPr>
            <w:tcW w:w="709" w:type="dxa"/>
          </w:tcPr>
          <w:p w:rsidR="005C7509" w:rsidRPr="004D6F33" w:rsidRDefault="005C7509" w:rsidP="005C7509">
            <w:pPr>
              <w:ind w:left="16"/>
              <w:jc w:val="center"/>
              <w:rPr>
                <w:sz w:val="20"/>
                <w:szCs w:val="20"/>
              </w:rPr>
            </w:pPr>
            <w:r w:rsidRPr="004D6F33">
              <w:rPr>
                <w:sz w:val="20"/>
                <w:szCs w:val="20"/>
              </w:rPr>
              <w:t>78,0</w:t>
            </w:r>
          </w:p>
        </w:tc>
        <w:tc>
          <w:tcPr>
            <w:tcW w:w="709" w:type="dxa"/>
          </w:tcPr>
          <w:p w:rsidR="005C7509" w:rsidRPr="004D6F33" w:rsidRDefault="005C7509" w:rsidP="005C7509">
            <w:pPr>
              <w:ind w:left="16"/>
              <w:jc w:val="center"/>
              <w:rPr>
                <w:sz w:val="20"/>
                <w:szCs w:val="20"/>
              </w:rPr>
            </w:pPr>
            <w:r w:rsidRPr="004D6F33">
              <w:rPr>
                <w:sz w:val="20"/>
                <w:szCs w:val="20"/>
              </w:rPr>
              <w:t>80,0</w:t>
            </w:r>
          </w:p>
        </w:tc>
        <w:tc>
          <w:tcPr>
            <w:tcW w:w="709" w:type="dxa"/>
          </w:tcPr>
          <w:p w:rsidR="005C7509" w:rsidRPr="004D6F33" w:rsidRDefault="005C7509" w:rsidP="005C7509">
            <w:pPr>
              <w:ind w:left="16"/>
              <w:jc w:val="center"/>
              <w:rPr>
                <w:sz w:val="20"/>
                <w:szCs w:val="20"/>
              </w:rPr>
            </w:pPr>
            <w:r w:rsidRPr="004D6F33">
              <w:rPr>
                <w:sz w:val="20"/>
                <w:szCs w:val="20"/>
              </w:rPr>
              <w:t>82,0</w:t>
            </w:r>
          </w:p>
        </w:tc>
        <w:tc>
          <w:tcPr>
            <w:tcW w:w="1560" w:type="dxa"/>
          </w:tcPr>
          <w:p w:rsidR="005C7509" w:rsidRPr="004D6F33" w:rsidRDefault="005C7509" w:rsidP="005C7509">
            <w:pPr>
              <w:pStyle w:val="TableParagraph"/>
              <w:ind w:right="40"/>
              <w:rPr>
                <w:sz w:val="20"/>
                <w:szCs w:val="20"/>
              </w:rPr>
            </w:pPr>
            <w:r w:rsidRPr="004D6F33">
              <w:rPr>
                <w:sz w:val="20"/>
                <w:szCs w:val="20"/>
              </w:rPr>
              <w:t>НП «Молодежь и дети»;</w:t>
            </w:r>
          </w:p>
          <w:p w:rsidR="005C7509" w:rsidRPr="004D6F33" w:rsidRDefault="005C7509" w:rsidP="005C7509">
            <w:pPr>
              <w:ind w:right="40"/>
              <w:rPr>
                <w:sz w:val="20"/>
                <w:szCs w:val="20"/>
              </w:rPr>
            </w:pPr>
            <w:r w:rsidRPr="004D6F33">
              <w:rPr>
                <w:sz w:val="20"/>
                <w:szCs w:val="20"/>
              </w:rPr>
              <w:t>ФП «Все лучшее детям»; Концепция развития дополнительного образования детей до 2030 года, утвержденная распоряжением Правительства Российской Федерации от 01.07.2025 №1745-р;</w:t>
            </w:r>
          </w:p>
          <w:p w:rsidR="005C7509" w:rsidRPr="004D6F33" w:rsidRDefault="005C7509" w:rsidP="005C7509">
            <w:pPr>
              <w:ind w:right="40"/>
              <w:rPr>
                <w:sz w:val="20"/>
                <w:szCs w:val="20"/>
              </w:rPr>
            </w:pPr>
            <w:r w:rsidRPr="004D6F33">
              <w:rPr>
                <w:sz w:val="20"/>
                <w:szCs w:val="20"/>
              </w:rPr>
              <w:t>С</w:t>
            </w:r>
            <w:r w:rsidRPr="004D6F33">
              <w:rPr>
                <w:sz w:val="20"/>
                <w:szCs w:val="26"/>
              </w:rPr>
              <w:t>тратегия социально-экономического развития</w:t>
            </w:r>
            <w:r w:rsidRPr="004D6F33">
              <w:rPr>
                <w:sz w:val="20"/>
                <w:szCs w:val="26"/>
              </w:rPr>
              <w:br/>
              <w:t>ЗГМО на период до 2036 года</w:t>
            </w:r>
          </w:p>
        </w:tc>
        <w:tc>
          <w:tcPr>
            <w:tcW w:w="1559" w:type="dxa"/>
          </w:tcPr>
          <w:p w:rsidR="005C7509" w:rsidRPr="004D6F33" w:rsidRDefault="005C7509" w:rsidP="005C7509">
            <w:pPr>
              <w:pStyle w:val="TableParagraph"/>
              <w:ind w:left="34"/>
              <w:rPr>
                <w:sz w:val="20"/>
                <w:szCs w:val="20"/>
              </w:rPr>
            </w:pPr>
            <w:r w:rsidRPr="004D6F33">
              <w:rPr>
                <w:sz w:val="20"/>
                <w:szCs w:val="20"/>
              </w:rPr>
              <w:t>Комитет по образованию администрации ЗГО, образовательные организации, реализующие программы дополнительного образования</w:t>
            </w:r>
          </w:p>
        </w:tc>
        <w:tc>
          <w:tcPr>
            <w:tcW w:w="1700" w:type="dxa"/>
          </w:tcPr>
          <w:p w:rsidR="005C7509" w:rsidRPr="004D6F33" w:rsidRDefault="005C7509" w:rsidP="005C7509">
            <w:pPr>
              <w:pStyle w:val="TableParagraph"/>
              <w:rPr>
                <w:sz w:val="20"/>
                <w:szCs w:val="20"/>
              </w:rPr>
            </w:pPr>
            <w:r w:rsidRPr="004D6F33">
              <w:rPr>
                <w:i/>
                <w:sz w:val="20"/>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5C7509" w:rsidRPr="004D6F33" w:rsidRDefault="005C7509" w:rsidP="005C7509">
            <w:pPr>
              <w:pStyle w:val="TableParagraph"/>
              <w:ind w:left="16"/>
              <w:jc w:val="center"/>
              <w:rPr>
                <w:sz w:val="20"/>
                <w:szCs w:val="20"/>
              </w:rPr>
            </w:pPr>
            <w:r w:rsidRPr="004D6F33">
              <w:rPr>
                <w:sz w:val="20"/>
                <w:szCs w:val="20"/>
              </w:rPr>
              <w:t>ЕАИС ДО / ГИИС «Электронный бюджет»</w:t>
            </w:r>
          </w:p>
        </w:tc>
      </w:tr>
      <w:tr w:rsidR="005C7509" w:rsidRPr="004D6F33" w:rsidTr="004241B9">
        <w:trPr>
          <w:trHeight w:val="321"/>
        </w:trPr>
        <w:tc>
          <w:tcPr>
            <w:tcW w:w="567" w:type="dxa"/>
          </w:tcPr>
          <w:p w:rsidR="005C7509" w:rsidRPr="004D6F33" w:rsidRDefault="005C7509" w:rsidP="005C7509">
            <w:pPr>
              <w:pStyle w:val="TableParagraph"/>
              <w:rPr>
                <w:sz w:val="20"/>
                <w:szCs w:val="20"/>
              </w:rPr>
            </w:pPr>
            <w:r w:rsidRPr="004D6F33">
              <w:rPr>
                <w:sz w:val="20"/>
                <w:szCs w:val="20"/>
              </w:rPr>
              <w:t>11.</w:t>
            </w:r>
          </w:p>
        </w:tc>
        <w:tc>
          <w:tcPr>
            <w:tcW w:w="1843" w:type="dxa"/>
          </w:tcPr>
          <w:p w:rsidR="005C7509" w:rsidRPr="004D6F33" w:rsidRDefault="005C7509" w:rsidP="005C7509">
            <w:pPr>
              <w:pStyle w:val="TableParagraph"/>
              <w:ind w:left="35"/>
              <w:rPr>
                <w:sz w:val="20"/>
                <w:szCs w:val="20"/>
              </w:rPr>
            </w:pPr>
            <w:r w:rsidRPr="004D6F33">
              <w:rPr>
                <w:kern w:val="24"/>
                <w:sz w:val="20"/>
                <w:shd w:val="clear" w:color="auto" w:fill="FFFFFF"/>
              </w:rPr>
              <w:t>Доля детей, которые обеспечены сертификатами персонифицирова</w:t>
            </w:r>
            <w:r w:rsidRPr="004D6F33">
              <w:rPr>
                <w:kern w:val="24"/>
                <w:sz w:val="20"/>
                <w:shd w:val="clear" w:color="auto" w:fill="FFFFFF"/>
              </w:rPr>
              <w:lastRenderedPageBreak/>
              <w:t>нного финансирования дополнительного образования</w:t>
            </w:r>
          </w:p>
          <w:p w:rsidR="005C7509" w:rsidRPr="004D6F33" w:rsidRDefault="005C7509" w:rsidP="005C7509">
            <w:pPr>
              <w:pStyle w:val="TableParagraph"/>
              <w:ind w:left="35"/>
              <w:rPr>
                <w:sz w:val="20"/>
                <w:szCs w:val="20"/>
              </w:rPr>
            </w:pPr>
          </w:p>
        </w:tc>
        <w:tc>
          <w:tcPr>
            <w:tcW w:w="709" w:type="dxa"/>
          </w:tcPr>
          <w:p w:rsidR="005C7509" w:rsidRPr="004D6F33" w:rsidRDefault="005C7509" w:rsidP="005C7509">
            <w:pPr>
              <w:pStyle w:val="TableParagraph"/>
              <w:jc w:val="center"/>
              <w:rPr>
                <w:sz w:val="20"/>
                <w:szCs w:val="20"/>
              </w:rPr>
            </w:pPr>
            <w:r w:rsidRPr="004D6F33">
              <w:rPr>
                <w:sz w:val="20"/>
                <w:szCs w:val="20"/>
              </w:rPr>
              <w:lastRenderedPageBreak/>
              <w:t>РП</w:t>
            </w:r>
          </w:p>
        </w:tc>
        <w:tc>
          <w:tcPr>
            <w:tcW w:w="991" w:type="dxa"/>
          </w:tcPr>
          <w:p w:rsidR="005C7509" w:rsidRPr="004D6F33" w:rsidRDefault="005C7509" w:rsidP="005C7509">
            <w:pPr>
              <w:pStyle w:val="TableParagraph"/>
              <w:jc w:val="center"/>
              <w:rPr>
                <w:sz w:val="20"/>
                <w:szCs w:val="20"/>
              </w:rPr>
            </w:pPr>
            <w:r w:rsidRPr="004D6F33">
              <w:rPr>
                <w:sz w:val="20"/>
                <w:szCs w:val="20"/>
              </w:rPr>
              <w:t>дискретный показатель</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highlight w:val="yellow"/>
              </w:rPr>
            </w:pPr>
            <w:r w:rsidRPr="004D6F33">
              <w:rPr>
                <w:sz w:val="20"/>
                <w:szCs w:val="20"/>
              </w:rPr>
              <w:t>25,0</w:t>
            </w:r>
          </w:p>
        </w:tc>
        <w:tc>
          <w:tcPr>
            <w:tcW w:w="708" w:type="dxa"/>
          </w:tcPr>
          <w:p w:rsidR="005C7509" w:rsidRPr="004D6F33" w:rsidRDefault="005C7509" w:rsidP="005C7509">
            <w:pPr>
              <w:pStyle w:val="TableParagraph"/>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30,0</w:t>
            </w:r>
          </w:p>
        </w:tc>
        <w:tc>
          <w:tcPr>
            <w:tcW w:w="1560" w:type="dxa"/>
          </w:tcPr>
          <w:p w:rsidR="005C7509" w:rsidRPr="004D6F33" w:rsidRDefault="005C7509" w:rsidP="005C7509">
            <w:pPr>
              <w:ind w:right="40"/>
              <w:rPr>
                <w:sz w:val="20"/>
                <w:szCs w:val="20"/>
              </w:rPr>
            </w:pPr>
            <w:r w:rsidRPr="004D6F33">
              <w:rPr>
                <w:sz w:val="20"/>
                <w:szCs w:val="20"/>
              </w:rPr>
              <w:t xml:space="preserve">Концепция развития дополнительного образования детей до 2030 </w:t>
            </w:r>
            <w:r w:rsidRPr="004D6F33">
              <w:rPr>
                <w:sz w:val="20"/>
                <w:szCs w:val="20"/>
              </w:rPr>
              <w:lastRenderedPageBreak/>
              <w:t>года, утвержденная распоряжением Правительства Российской Федерации от 1 июля 2025 года № 1745-р</w:t>
            </w:r>
          </w:p>
        </w:tc>
        <w:tc>
          <w:tcPr>
            <w:tcW w:w="1559" w:type="dxa"/>
          </w:tcPr>
          <w:p w:rsidR="005C7509" w:rsidRPr="004D6F33" w:rsidRDefault="005C7509" w:rsidP="005C7509">
            <w:pPr>
              <w:pStyle w:val="TableParagraph"/>
              <w:ind w:left="34"/>
              <w:rPr>
                <w:sz w:val="20"/>
                <w:szCs w:val="20"/>
              </w:rPr>
            </w:pPr>
            <w:r w:rsidRPr="004D6F33">
              <w:rPr>
                <w:sz w:val="20"/>
                <w:szCs w:val="20"/>
              </w:rPr>
              <w:lastRenderedPageBreak/>
              <w:t xml:space="preserve">Комитет по образованию администрации ЗГО, организации </w:t>
            </w:r>
            <w:r w:rsidRPr="004D6F33">
              <w:rPr>
                <w:sz w:val="20"/>
                <w:szCs w:val="20"/>
              </w:rPr>
              <w:lastRenderedPageBreak/>
              <w:t>дополнительного образования</w:t>
            </w:r>
          </w:p>
        </w:tc>
        <w:tc>
          <w:tcPr>
            <w:tcW w:w="1700" w:type="dxa"/>
          </w:tcPr>
          <w:p w:rsidR="005C7509" w:rsidRPr="004D6F33" w:rsidRDefault="005C7509" w:rsidP="005C7509">
            <w:pPr>
              <w:pStyle w:val="TableParagraph"/>
              <w:rPr>
                <w:sz w:val="20"/>
                <w:szCs w:val="20"/>
              </w:rPr>
            </w:pPr>
            <w:r w:rsidRPr="004D6F33">
              <w:rPr>
                <w:i/>
                <w:sz w:val="20"/>
                <w:szCs w:val="24"/>
              </w:rPr>
              <w:lastRenderedPageBreak/>
              <w:t xml:space="preserve">«обеспечение к 2030 году функционирования эффективной системы </w:t>
            </w:r>
            <w:r w:rsidRPr="004D6F33">
              <w:rPr>
                <w:i/>
                <w:sz w:val="20"/>
                <w:szCs w:val="24"/>
              </w:rPr>
              <w:lastRenderedPageBreak/>
              <w:t>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5C7509" w:rsidRPr="004D6F33" w:rsidRDefault="005C7509" w:rsidP="005C7509">
            <w:pPr>
              <w:pStyle w:val="TableParagraph"/>
              <w:ind w:right="132"/>
              <w:jc w:val="center"/>
              <w:rPr>
                <w:sz w:val="20"/>
                <w:szCs w:val="20"/>
              </w:rPr>
            </w:pPr>
            <w:r w:rsidRPr="004D6F33">
              <w:rPr>
                <w:sz w:val="20"/>
                <w:szCs w:val="20"/>
              </w:rPr>
              <w:lastRenderedPageBreak/>
              <w:t>ЕАИС ДО /</w:t>
            </w:r>
          </w:p>
          <w:p w:rsidR="005C7509" w:rsidRPr="004D6F33" w:rsidRDefault="005C7509" w:rsidP="005C7509">
            <w:pPr>
              <w:pStyle w:val="TableParagraph"/>
              <w:ind w:right="132"/>
              <w:jc w:val="center"/>
              <w:rPr>
                <w:sz w:val="20"/>
                <w:szCs w:val="20"/>
              </w:rPr>
            </w:pPr>
            <w:r w:rsidRPr="004D6F33">
              <w:rPr>
                <w:sz w:val="20"/>
                <w:szCs w:val="20"/>
              </w:rPr>
              <w:t>ГИИС «Электронный бюджет»</w:t>
            </w:r>
          </w:p>
        </w:tc>
      </w:tr>
      <w:tr w:rsidR="005C7509" w:rsidRPr="004D6F33" w:rsidTr="004241B9">
        <w:trPr>
          <w:trHeight w:val="275"/>
        </w:trPr>
        <w:tc>
          <w:tcPr>
            <w:tcW w:w="15309" w:type="dxa"/>
            <w:gridSpan w:val="15"/>
          </w:tcPr>
          <w:p w:rsidR="005C7509" w:rsidRPr="004D6F33" w:rsidRDefault="005C7509" w:rsidP="005C7509">
            <w:pPr>
              <w:pStyle w:val="TableParagraph"/>
              <w:ind w:right="-1"/>
              <w:jc w:val="center"/>
              <w:rPr>
                <w:sz w:val="20"/>
                <w:szCs w:val="20"/>
                <w:lang w:eastAsia="ru-RU"/>
              </w:rPr>
            </w:pPr>
            <w:r w:rsidRPr="004D6F33">
              <w:rPr>
                <w:sz w:val="20"/>
              </w:rPr>
              <w:lastRenderedPageBreak/>
              <w:t xml:space="preserve">Задача 6. </w:t>
            </w:r>
            <w:r w:rsidRPr="004D6F33">
              <w:rPr>
                <w:sz w:val="20"/>
                <w:shd w:val="clear" w:color="auto" w:fill="FFFFFF"/>
              </w:rPr>
              <w:t xml:space="preserve">Создание условий для эффективного управления и реализация переданных полномочий </w:t>
            </w:r>
            <w:r w:rsidRPr="004D6F33">
              <w:rPr>
                <w:sz w:val="20"/>
              </w:rPr>
              <w:t>в сфере образования города Зимы</w:t>
            </w:r>
          </w:p>
        </w:tc>
      </w:tr>
      <w:tr w:rsidR="005C7509" w:rsidRPr="004D6F33" w:rsidTr="004241B9">
        <w:trPr>
          <w:trHeight w:val="321"/>
        </w:trPr>
        <w:tc>
          <w:tcPr>
            <w:tcW w:w="567" w:type="dxa"/>
          </w:tcPr>
          <w:p w:rsidR="005C7509" w:rsidRPr="004D6F33" w:rsidRDefault="005C7509" w:rsidP="005C7509">
            <w:pPr>
              <w:pStyle w:val="TableParagraph"/>
              <w:jc w:val="center"/>
              <w:rPr>
                <w:sz w:val="20"/>
                <w:szCs w:val="20"/>
              </w:rPr>
            </w:pPr>
            <w:r w:rsidRPr="004D6F33">
              <w:rPr>
                <w:sz w:val="20"/>
                <w:szCs w:val="20"/>
              </w:rPr>
              <w:t>12.</w:t>
            </w:r>
          </w:p>
        </w:tc>
        <w:tc>
          <w:tcPr>
            <w:tcW w:w="1843" w:type="dxa"/>
          </w:tcPr>
          <w:p w:rsidR="005C7509" w:rsidRPr="004D6F33" w:rsidRDefault="005C7509" w:rsidP="005C7509">
            <w:pPr>
              <w:pStyle w:val="TableParagraph"/>
              <w:rPr>
                <w:sz w:val="20"/>
                <w:szCs w:val="20"/>
              </w:rPr>
            </w:pPr>
            <w:r w:rsidRPr="004D6F33">
              <w:rPr>
                <w:sz w:val="20"/>
                <w:szCs w:val="20"/>
              </w:rPr>
              <w:t>Доля выпускников, выбравших Единый государственный экзамен по естественно-научным предметам (химия, физика, биология), профильной математике и информатике</w:t>
            </w:r>
          </w:p>
        </w:tc>
        <w:tc>
          <w:tcPr>
            <w:tcW w:w="709" w:type="dxa"/>
          </w:tcPr>
          <w:p w:rsidR="005C7509" w:rsidRPr="004D6F33" w:rsidRDefault="005C7509" w:rsidP="005C7509">
            <w:pPr>
              <w:pStyle w:val="TableParagraph"/>
              <w:jc w:val="center"/>
              <w:rPr>
                <w:sz w:val="20"/>
                <w:szCs w:val="20"/>
              </w:rPr>
            </w:pPr>
            <w:r w:rsidRPr="004D6F33">
              <w:rPr>
                <w:sz w:val="20"/>
                <w:szCs w:val="20"/>
              </w:rPr>
              <w:t>ФП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highlight w:val="yellow"/>
              </w:rPr>
            </w:pPr>
            <w:r w:rsidRPr="004D6F33">
              <w:rPr>
                <w:sz w:val="20"/>
                <w:szCs w:val="20"/>
              </w:rPr>
              <w:t>25,6</w:t>
            </w:r>
          </w:p>
        </w:tc>
        <w:tc>
          <w:tcPr>
            <w:tcW w:w="708" w:type="dxa"/>
          </w:tcPr>
          <w:p w:rsidR="005C7509" w:rsidRPr="004D6F33" w:rsidRDefault="005C7509" w:rsidP="005C7509">
            <w:pPr>
              <w:pStyle w:val="TableParagraph"/>
              <w:jc w:val="center"/>
              <w:rPr>
                <w:sz w:val="20"/>
                <w:szCs w:val="20"/>
              </w:rPr>
            </w:pPr>
            <w:r w:rsidRPr="004D6F33">
              <w:rPr>
                <w:sz w:val="20"/>
                <w:szCs w:val="20"/>
              </w:rPr>
              <w:t>32,5</w:t>
            </w:r>
          </w:p>
        </w:tc>
        <w:tc>
          <w:tcPr>
            <w:tcW w:w="709" w:type="dxa"/>
          </w:tcPr>
          <w:p w:rsidR="005C7509" w:rsidRPr="004D6F33" w:rsidRDefault="005C7509" w:rsidP="005C7509">
            <w:pPr>
              <w:jc w:val="center"/>
              <w:rPr>
                <w:sz w:val="20"/>
                <w:szCs w:val="20"/>
              </w:rPr>
            </w:pPr>
            <w:r w:rsidRPr="004D6F33">
              <w:rPr>
                <w:sz w:val="20"/>
                <w:szCs w:val="20"/>
              </w:rPr>
              <w:t>33,0</w:t>
            </w:r>
          </w:p>
        </w:tc>
        <w:tc>
          <w:tcPr>
            <w:tcW w:w="709" w:type="dxa"/>
          </w:tcPr>
          <w:p w:rsidR="005C7509" w:rsidRPr="004D6F33" w:rsidRDefault="005C7509" w:rsidP="005C7509">
            <w:pPr>
              <w:jc w:val="center"/>
              <w:rPr>
                <w:sz w:val="20"/>
                <w:szCs w:val="20"/>
              </w:rPr>
            </w:pPr>
            <w:r w:rsidRPr="004D6F33">
              <w:rPr>
                <w:sz w:val="20"/>
                <w:szCs w:val="20"/>
              </w:rPr>
              <w:t>33,5</w:t>
            </w:r>
          </w:p>
        </w:tc>
        <w:tc>
          <w:tcPr>
            <w:tcW w:w="709" w:type="dxa"/>
          </w:tcPr>
          <w:p w:rsidR="005C7509" w:rsidRPr="004D6F33" w:rsidRDefault="005C7509" w:rsidP="005C7509">
            <w:pPr>
              <w:jc w:val="center"/>
              <w:rPr>
                <w:sz w:val="20"/>
                <w:szCs w:val="20"/>
              </w:rPr>
            </w:pPr>
            <w:r w:rsidRPr="004D6F33">
              <w:rPr>
                <w:sz w:val="20"/>
                <w:szCs w:val="20"/>
              </w:rPr>
              <w:t>34,0</w:t>
            </w:r>
          </w:p>
        </w:tc>
        <w:tc>
          <w:tcPr>
            <w:tcW w:w="709" w:type="dxa"/>
          </w:tcPr>
          <w:p w:rsidR="005C7509" w:rsidRPr="004D6F33" w:rsidRDefault="005C7509" w:rsidP="005C7509">
            <w:pPr>
              <w:jc w:val="center"/>
              <w:rPr>
                <w:sz w:val="20"/>
                <w:szCs w:val="20"/>
              </w:rPr>
            </w:pPr>
            <w:r w:rsidRPr="004D6F33">
              <w:rPr>
                <w:sz w:val="20"/>
                <w:szCs w:val="20"/>
              </w:rPr>
              <w:t>35,0</w:t>
            </w:r>
          </w:p>
        </w:tc>
        <w:tc>
          <w:tcPr>
            <w:tcW w:w="1560" w:type="dxa"/>
          </w:tcPr>
          <w:p w:rsidR="005C7509" w:rsidRPr="004D6F33" w:rsidRDefault="005C7509" w:rsidP="005C7509">
            <w:pPr>
              <w:pStyle w:val="TableParagraph"/>
              <w:ind w:right="40"/>
              <w:rPr>
                <w:sz w:val="20"/>
                <w:szCs w:val="20"/>
              </w:rPr>
            </w:pPr>
            <w:r w:rsidRPr="004D6F33">
              <w:rPr>
                <w:sz w:val="20"/>
                <w:szCs w:val="20"/>
              </w:rPr>
              <w:t>НП «Молодежь и дети»;</w:t>
            </w:r>
          </w:p>
          <w:p w:rsidR="005C7509" w:rsidRPr="004D6F33" w:rsidRDefault="005C7509" w:rsidP="005C7509">
            <w:pPr>
              <w:ind w:right="40"/>
              <w:rPr>
                <w:sz w:val="20"/>
                <w:szCs w:val="20"/>
              </w:rPr>
            </w:pPr>
            <w:r w:rsidRPr="004D6F33">
              <w:rPr>
                <w:sz w:val="20"/>
                <w:szCs w:val="20"/>
              </w:rPr>
              <w:t>ФП «Все лучшее детям»</w:t>
            </w:r>
          </w:p>
        </w:tc>
        <w:tc>
          <w:tcPr>
            <w:tcW w:w="1559" w:type="dxa"/>
          </w:tcPr>
          <w:p w:rsidR="005C7509" w:rsidRPr="004D6F33" w:rsidRDefault="005C7509" w:rsidP="005C7509">
            <w:pPr>
              <w:pStyle w:val="TableParagraph"/>
              <w:ind w:right="132"/>
              <w:rPr>
                <w:sz w:val="20"/>
                <w:szCs w:val="20"/>
              </w:rPr>
            </w:pPr>
            <w:r w:rsidRPr="004D6F33">
              <w:rPr>
                <w:sz w:val="20"/>
                <w:szCs w:val="20"/>
              </w:rPr>
              <w:t>Комитет по образованию администрации ЗГО, общеобразовательные организации</w:t>
            </w:r>
          </w:p>
        </w:tc>
        <w:tc>
          <w:tcPr>
            <w:tcW w:w="1700" w:type="dxa"/>
          </w:tcPr>
          <w:p w:rsidR="005C7509" w:rsidRPr="004D6F33" w:rsidRDefault="005C7509" w:rsidP="005C7509">
            <w:pPr>
              <w:pStyle w:val="TableParagraph"/>
              <w:ind w:left="25"/>
              <w:rPr>
                <w:sz w:val="20"/>
                <w:szCs w:val="20"/>
              </w:rPr>
            </w:pPr>
            <w:r w:rsidRPr="004D6F33">
              <w:rPr>
                <w:i/>
                <w:sz w:val="20"/>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w:t>
            </w:r>
            <w:r w:rsidRPr="004D6F33">
              <w:rPr>
                <w:i/>
                <w:sz w:val="20"/>
                <w:szCs w:val="24"/>
              </w:rPr>
              <w:lastRenderedPageBreak/>
              <w:t>ую ориентацию 100 процентов обучающихся»</w:t>
            </w:r>
          </w:p>
        </w:tc>
        <w:tc>
          <w:tcPr>
            <w:tcW w:w="1559" w:type="dxa"/>
          </w:tcPr>
          <w:p w:rsidR="005C7509" w:rsidRPr="004D6F33" w:rsidRDefault="005C7509" w:rsidP="005C7509">
            <w:pPr>
              <w:pStyle w:val="TableParagraph"/>
              <w:jc w:val="center"/>
              <w:rPr>
                <w:sz w:val="20"/>
                <w:szCs w:val="20"/>
                <w:lang w:eastAsia="ru-RU"/>
              </w:rPr>
            </w:pPr>
            <w:r w:rsidRPr="004D6F33">
              <w:rPr>
                <w:sz w:val="20"/>
                <w:szCs w:val="20"/>
                <w:lang w:eastAsia="ru-RU"/>
              </w:rPr>
              <w:lastRenderedPageBreak/>
              <w:t>Государственная информационная система «Цифровая аналитическая платформа предоставления статистических данных» (ГИС ЦАП)</w:t>
            </w:r>
          </w:p>
        </w:tc>
      </w:tr>
      <w:tr w:rsidR="00AB4B98" w:rsidRPr="004D6F33" w:rsidTr="004241B9">
        <w:trPr>
          <w:trHeight w:val="321"/>
        </w:trPr>
        <w:tc>
          <w:tcPr>
            <w:tcW w:w="567" w:type="dxa"/>
          </w:tcPr>
          <w:p w:rsidR="005C7509" w:rsidRPr="004D6F33" w:rsidRDefault="005C7509" w:rsidP="005C7509">
            <w:pPr>
              <w:pStyle w:val="TableParagraph"/>
              <w:rPr>
                <w:sz w:val="20"/>
                <w:szCs w:val="20"/>
              </w:rPr>
            </w:pPr>
            <w:r w:rsidRPr="004D6F33">
              <w:rPr>
                <w:sz w:val="20"/>
                <w:szCs w:val="20"/>
              </w:rPr>
              <w:lastRenderedPageBreak/>
              <w:t>13.</w:t>
            </w:r>
          </w:p>
        </w:tc>
        <w:tc>
          <w:tcPr>
            <w:tcW w:w="1843" w:type="dxa"/>
          </w:tcPr>
          <w:p w:rsidR="005C7509" w:rsidRPr="004D6F33" w:rsidRDefault="005C7509" w:rsidP="005C7509">
            <w:pPr>
              <w:pStyle w:val="TableParagraph"/>
              <w:rPr>
                <w:sz w:val="20"/>
                <w:szCs w:val="20"/>
              </w:rPr>
            </w:pPr>
            <w:r w:rsidRPr="004D6F33">
              <w:rPr>
                <w:sz w:val="20"/>
                <w:lang w:eastAsia="ar-SA"/>
              </w:rPr>
              <w:t>Доля педагогов, принявших участие в профессиональных конкурсных мероприятиях</w:t>
            </w:r>
            <w:r w:rsidRPr="004D6F33">
              <w:rPr>
                <w:lang w:eastAsia="ar-SA"/>
              </w:rPr>
              <w:t xml:space="preserve"> </w:t>
            </w:r>
            <w:r w:rsidRPr="004D6F33">
              <w:rPr>
                <w:sz w:val="20"/>
                <w:lang w:eastAsia="ar-SA"/>
              </w:rPr>
              <w:t>городского и регионального уровней, к общему числу</w:t>
            </w:r>
            <w:r w:rsidRPr="004D6F33">
              <w:rPr>
                <w:spacing w:val="2"/>
                <w:sz w:val="20"/>
                <w:shd w:val="clear" w:color="auto" w:fill="FFFFFF"/>
              </w:rPr>
              <w:t xml:space="preserve"> </w:t>
            </w:r>
            <w:r w:rsidRPr="004D6F33">
              <w:rPr>
                <w:sz w:val="20"/>
                <w:lang w:eastAsia="ar-SA"/>
              </w:rPr>
              <w:t>педагогических работников</w:t>
            </w:r>
          </w:p>
        </w:tc>
        <w:tc>
          <w:tcPr>
            <w:tcW w:w="709" w:type="dxa"/>
          </w:tcPr>
          <w:p w:rsidR="005C7509" w:rsidRPr="004D6F33" w:rsidRDefault="005C7509" w:rsidP="005C7509">
            <w:pPr>
              <w:pStyle w:val="TableParagraph"/>
              <w:jc w:val="center"/>
              <w:rPr>
                <w:sz w:val="20"/>
                <w:szCs w:val="20"/>
              </w:rPr>
            </w:pPr>
            <w:r w:rsidRPr="004D6F33">
              <w:rPr>
                <w:sz w:val="20"/>
                <w:szCs w:val="20"/>
              </w:rPr>
              <w:t>МП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highlight w:val="yellow"/>
              </w:rPr>
            </w:pPr>
            <w:r w:rsidRPr="004D6F33">
              <w:rPr>
                <w:sz w:val="20"/>
                <w:szCs w:val="20"/>
              </w:rPr>
              <w:t>45,5</w:t>
            </w:r>
          </w:p>
        </w:tc>
        <w:tc>
          <w:tcPr>
            <w:tcW w:w="708" w:type="dxa"/>
          </w:tcPr>
          <w:p w:rsidR="005C7509" w:rsidRPr="004D6F33" w:rsidRDefault="005C7509" w:rsidP="005C7509">
            <w:pPr>
              <w:pStyle w:val="TableParagraph"/>
              <w:jc w:val="center"/>
              <w:rPr>
                <w:sz w:val="20"/>
                <w:szCs w:val="20"/>
              </w:rPr>
            </w:pPr>
            <w:r w:rsidRPr="004D6F33">
              <w:rPr>
                <w:sz w:val="20"/>
                <w:szCs w:val="20"/>
              </w:rPr>
              <w:t>46,0</w:t>
            </w:r>
          </w:p>
        </w:tc>
        <w:tc>
          <w:tcPr>
            <w:tcW w:w="709" w:type="dxa"/>
          </w:tcPr>
          <w:p w:rsidR="005C7509" w:rsidRPr="004D6F33" w:rsidRDefault="005C7509" w:rsidP="005C7509">
            <w:pPr>
              <w:jc w:val="center"/>
              <w:rPr>
                <w:sz w:val="20"/>
                <w:szCs w:val="20"/>
              </w:rPr>
            </w:pPr>
            <w:r w:rsidRPr="004D6F33">
              <w:rPr>
                <w:sz w:val="20"/>
                <w:szCs w:val="20"/>
              </w:rPr>
              <w:t>46,5</w:t>
            </w:r>
          </w:p>
        </w:tc>
        <w:tc>
          <w:tcPr>
            <w:tcW w:w="709" w:type="dxa"/>
          </w:tcPr>
          <w:p w:rsidR="005C7509" w:rsidRPr="004D6F33" w:rsidRDefault="005C7509" w:rsidP="005C7509">
            <w:pPr>
              <w:jc w:val="center"/>
              <w:rPr>
                <w:sz w:val="20"/>
                <w:szCs w:val="20"/>
              </w:rPr>
            </w:pPr>
            <w:r w:rsidRPr="004D6F33">
              <w:rPr>
                <w:sz w:val="20"/>
                <w:szCs w:val="20"/>
              </w:rPr>
              <w:t>47,0</w:t>
            </w:r>
          </w:p>
        </w:tc>
        <w:tc>
          <w:tcPr>
            <w:tcW w:w="709" w:type="dxa"/>
          </w:tcPr>
          <w:p w:rsidR="005C7509" w:rsidRPr="004D6F33" w:rsidRDefault="005C7509" w:rsidP="005C7509">
            <w:pPr>
              <w:jc w:val="center"/>
              <w:rPr>
                <w:sz w:val="20"/>
                <w:szCs w:val="20"/>
              </w:rPr>
            </w:pPr>
            <w:r w:rsidRPr="004D6F33">
              <w:rPr>
                <w:sz w:val="20"/>
                <w:szCs w:val="20"/>
              </w:rPr>
              <w:t>47,5</w:t>
            </w:r>
          </w:p>
        </w:tc>
        <w:tc>
          <w:tcPr>
            <w:tcW w:w="709" w:type="dxa"/>
          </w:tcPr>
          <w:p w:rsidR="005C7509" w:rsidRPr="004D6F33" w:rsidRDefault="005C7509" w:rsidP="005C7509">
            <w:pPr>
              <w:jc w:val="center"/>
              <w:rPr>
                <w:sz w:val="20"/>
                <w:szCs w:val="20"/>
              </w:rPr>
            </w:pPr>
            <w:r w:rsidRPr="004D6F33">
              <w:rPr>
                <w:sz w:val="20"/>
                <w:szCs w:val="20"/>
              </w:rPr>
              <w:t>48,0</w:t>
            </w:r>
          </w:p>
        </w:tc>
        <w:tc>
          <w:tcPr>
            <w:tcW w:w="1560" w:type="dxa"/>
          </w:tcPr>
          <w:p w:rsidR="005C7509" w:rsidRPr="004D6F33" w:rsidRDefault="005C7509" w:rsidP="005C7509">
            <w:pPr>
              <w:ind w:right="40"/>
              <w:rPr>
                <w:sz w:val="20"/>
                <w:szCs w:val="20"/>
              </w:rPr>
            </w:pPr>
            <w:r w:rsidRPr="004D6F33">
              <w:rPr>
                <w:sz w:val="20"/>
                <w:szCs w:val="20"/>
              </w:rPr>
              <w:t>Концепция создания Единой федеральной системы научно-методического сопровождения педагогических работников</w:t>
            </w:r>
          </w:p>
        </w:tc>
        <w:tc>
          <w:tcPr>
            <w:tcW w:w="1559" w:type="dxa"/>
          </w:tcPr>
          <w:p w:rsidR="005C7509" w:rsidRPr="004D6F33" w:rsidRDefault="005C7509" w:rsidP="005C7509">
            <w:pPr>
              <w:pStyle w:val="TableParagraph"/>
              <w:ind w:right="132"/>
              <w:rPr>
                <w:sz w:val="20"/>
                <w:szCs w:val="20"/>
              </w:rPr>
            </w:pPr>
            <w:r w:rsidRPr="004D6F33">
              <w:rPr>
                <w:sz w:val="20"/>
                <w:szCs w:val="20"/>
              </w:rPr>
              <w:t>Комитет по образованию администрации ЗГО, образовательные организации</w:t>
            </w:r>
          </w:p>
        </w:tc>
        <w:tc>
          <w:tcPr>
            <w:tcW w:w="1700" w:type="dxa"/>
          </w:tcPr>
          <w:p w:rsidR="005C7509" w:rsidRPr="004D6F33" w:rsidRDefault="00AB4B98" w:rsidP="005C7509">
            <w:pPr>
              <w:pStyle w:val="TableParagraph"/>
              <w:ind w:left="25"/>
              <w:rPr>
                <w:i/>
                <w:sz w:val="20"/>
                <w:szCs w:val="20"/>
              </w:rPr>
            </w:pPr>
            <w:r w:rsidRPr="004D6F33">
              <w:rPr>
                <w:i/>
                <w:sz w:val="20"/>
                <w:szCs w:val="24"/>
              </w:rPr>
              <w:t xml:space="preserve">«формирование к 2030 году современной системы профессионального развития педагогических работников для всех уровней </w:t>
            </w:r>
            <w:r w:rsidRPr="004D6F33">
              <w:rPr>
                <w:i/>
                <w:spacing w:val="-2"/>
                <w:sz w:val="20"/>
                <w:szCs w:val="24"/>
              </w:rPr>
              <w:t>образования,</w:t>
            </w:r>
            <w:r w:rsidRPr="004D6F33">
              <w:rPr>
                <w:i/>
                <w:sz w:val="20"/>
                <w:szCs w:val="24"/>
              </w:rPr>
              <w:t xml:space="preserve"> </w:t>
            </w:r>
            <w:r w:rsidRPr="004D6F33">
              <w:rPr>
                <w:i/>
                <w:spacing w:val="-2"/>
                <w:sz w:val="20"/>
                <w:szCs w:val="24"/>
              </w:rPr>
              <w:t>предусматривающей</w:t>
            </w:r>
            <w:r w:rsidRPr="004D6F33">
              <w:rPr>
                <w:i/>
                <w:sz w:val="20"/>
                <w:szCs w:val="24"/>
              </w:rPr>
              <w:t xml:space="preserve"> </w:t>
            </w:r>
            <w:r w:rsidRPr="004D6F33">
              <w:rPr>
                <w:i/>
                <w:spacing w:val="-2"/>
                <w:sz w:val="20"/>
                <w:szCs w:val="24"/>
              </w:rPr>
              <w:t>ежегодное</w:t>
            </w:r>
            <w:r w:rsidRPr="004D6F33">
              <w:rPr>
                <w:i/>
                <w:sz w:val="20"/>
                <w:szCs w:val="24"/>
              </w:rPr>
              <w:t xml:space="preserve"> </w:t>
            </w:r>
            <w:r w:rsidRPr="004D6F33">
              <w:rPr>
                <w:i/>
                <w:spacing w:val="-2"/>
                <w:sz w:val="20"/>
                <w:szCs w:val="24"/>
              </w:rPr>
              <w:t xml:space="preserve">дополнительное </w:t>
            </w:r>
            <w:r w:rsidRPr="004D6F33">
              <w:rPr>
                <w:i/>
                <w:sz w:val="20"/>
                <w:szCs w:val="24"/>
              </w:rPr>
              <w:t>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c>
          <w:tcPr>
            <w:tcW w:w="1559" w:type="dxa"/>
          </w:tcPr>
          <w:p w:rsidR="005C7509" w:rsidRPr="004D6F33" w:rsidRDefault="005C7509" w:rsidP="005C7509">
            <w:pPr>
              <w:pStyle w:val="TableParagraph"/>
              <w:jc w:val="center"/>
              <w:rPr>
                <w:sz w:val="20"/>
                <w:szCs w:val="20"/>
              </w:rPr>
            </w:pPr>
            <w:r w:rsidRPr="004D6F33">
              <w:rPr>
                <w:sz w:val="20"/>
                <w:szCs w:val="20"/>
              </w:rPr>
              <w:t>бумажный вариант</w:t>
            </w:r>
          </w:p>
        </w:tc>
      </w:tr>
      <w:tr w:rsidR="00AB4B98" w:rsidRPr="004D6F33" w:rsidTr="004241B9">
        <w:trPr>
          <w:trHeight w:val="321"/>
        </w:trPr>
        <w:tc>
          <w:tcPr>
            <w:tcW w:w="567" w:type="dxa"/>
          </w:tcPr>
          <w:p w:rsidR="00AB4B98" w:rsidRPr="004D6F33" w:rsidRDefault="00AB4B98" w:rsidP="00AB4B98">
            <w:pPr>
              <w:pStyle w:val="TableParagraph"/>
              <w:rPr>
                <w:sz w:val="20"/>
                <w:szCs w:val="20"/>
              </w:rPr>
            </w:pPr>
            <w:r w:rsidRPr="004D6F33">
              <w:rPr>
                <w:sz w:val="20"/>
                <w:szCs w:val="20"/>
              </w:rPr>
              <w:t>14.</w:t>
            </w:r>
          </w:p>
        </w:tc>
        <w:tc>
          <w:tcPr>
            <w:tcW w:w="1843" w:type="dxa"/>
          </w:tcPr>
          <w:p w:rsidR="00AB4B98" w:rsidRPr="004D6F33" w:rsidRDefault="00AB4B98" w:rsidP="00AB4B98">
            <w:pPr>
              <w:pStyle w:val="TableParagraph"/>
              <w:rPr>
                <w:sz w:val="20"/>
                <w:szCs w:val="20"/>
                <w:lang w:eastAsia="ar-SA"/>
              </w:rPr>
            </w:pPr>
            <w:r w:rsidRPr="004D6F33">
              <w:rPr>
                <w:sz w:val="20"/>
                <w:szCs w:val="20"/>
                <w:lang w:eastAsia="ar-SA"/>
              </w:rPr>
              <w:t xml:space="preserve">Доля обучающихся муниципальных общеобразовательных организаций, принявших участие в </w:t>
            </w:r>
            <w:r w:rsidRPr="004D6F33">
              <w:rPr>
                <w:sz w:val="20"/>
                <w:szCs w:val="20"/>
                <w:lang w:eastAsia="ar-SA"/>
              </w:rPr>
              <w:lastRenderedPageBreak/>
              <w:t xml:space="preserve">конкурсных, олимпиадных и иных региональных, федеральных и международных мероприятиях для детей и молодежи, направленных на развитие системы выявления, поддержки и развития способностей и талантов, в общей численности обучающихся общеобразовательных организаций </w:t>
            </w:r>
          </w:p>
        </w:tc>
        <w:tc>
          <w:tcPr>
            <w:tcW w:w="709" w:type="dxa"/>
          </w:tcPr>
          <w:p w:rsidR="00AB4B98" w:rsidRPr="004D6F33" w:rsidRDefault="00AB4B98" w:rsidP="00AB4B98">
            <w:pPr>
              <w:pStyle w:val="TableParagraph"/>
              <w:ind w:left="16"/>
              <w:jc w:val="center"/>
              <w:rPr>
                <w:sz w:val="20"/>
                <w:szCs w:val="20"/>
              </w:rPr>
            </w:pPr>
            <w:r w:rsidRPr="004D6F33">
              <w:rPr>
                <w:sz w:val="20"/>
                <w:szCs w:val="20"/>
              </w:rPr>
              <w:lastRenderedPageBreak/>
              <w:t>РП</w:t>
            </w:r>
          </w:p>
        </w:tc>
        <w:tc>
          <w:tcPr>
            <w:tcW w:w="991" w:type="dxa"/>
          </w:tcPr>
          <w:p w:rsidR="00AB4B98" w:rsidRPr="004D6F33" w:rsidRDefault="00AB4B98" w:rsidP="00AB4B98">
            <w:pPr>
              <w:pStyle w:val="TableParagraph"/>
              <w:ind w:left="16"/>
              <w:jc w:val="center"/>
              <w:rPr>
                <w:sz w:val="20"/>
                <w:szCs w:val="20"/>
              </w:rPr>
            </w:pPr>
            <w:r w:rsidRPr="004D6F33">
              <w:rPr>
                <w:sz w:val="20"/>
                <w:szCs w:val="20"/>
              </w:rPr>
              <w:t xml:space="preserve">возрастающий </w:t>
            </w:r>
          </w:p>
          <w:p w:rsidR="00AB4B98" w:rsidRPr="004D6F33" w:rsidRDefault="00AB4B98" w:rsidP="00AB4B98">
            <w:pPr>
              <w:ind w:firstLine="709"/>
              <w:jc w:val="both"/>
              <w:rPr>
                <w:sz w:val="20"/>
                <w:szCs w:val="20"/>
              </w:rPr>
            </w:pPr>
          </w:p>
        </w:tc>
        <w:tc>
          <w:tcPr>
            <w:tcW w:w="568" w:type="dxa"/>
          </w:tcPr>
          <w:p w:rsidR="00AB4B98" w:rsidRPr="004D6F33" w:rsidRDefault="00AB4B98" w:rsidP="00AB4B98">
            <w:pPr>
              <w:pStyle w:val="TableParagraph"/>
              <w:ind w:left="16"/>
              <w:jc w:val="center"/>
              <w:rPr>
                <w:sz w:val="20"/>
                <w:szCs w:val="20"/>
              </w:rPr>
            </w:pPr>
            <w:r w:rsidRPr="004D6F33">
              <w:rPr>
                <w:sz w:val="20"/>
                <w:szCs w:val="20"/>
              </w:rPr>
              <w:t>%</w:t>
            </w:r>
          </w:p>
        </w:tc>
        <w:tc>
          <w:tcPr>
            <w:tcW w:w="709" w:type="dxa"/>
          </w:tcPr>
          <w:p w:rsidR="00AB4B98" w:rsidRPr="004D6F33" w:rsidRDefault="00AB4B98" w:rsidP="00AB4B98">
            <w:pPr>
              <w:pStyle w:val="TableParagraph"/>
              <w:ind w:left="16"/>
              <w:jc w:val="center"/>
              <w:rPr>
                <w:sz w:val="20"/>
                <w:szCs w:val="20"/>
              </w:rPr>
            </w:pPr>
            <w:r w:rsidRPr="004D6F33">
              <w:rPr>
                <w:sz w:val="20"/>
                <w:szCs w:val="20"/>
              </w:rPr>
              <w:t>26,5</w:t>
            </w:r>
          </w:p>
        </w:tc>
        <w:tc>
          <w:tcPr>
            <w:tcW w:w="708" w:type="dxa"/>
          </w:tcPr>
          <w:p w:rsidR="00AB4B98" w:rsidRPr="004D6F33" w:rsidRDefault="00AB4B98" w:rsidP="00AB4B98">
            <w:pPr>
              <w:pStyle w:val="TableParagraph"/>
              <w:ind w:left="16"/>
              <w:jc w:val="center"/>
              <w:rPr>
                <w:sz w:val="20"/>
                <w:szCs w:val="20"/>
              </w:rPr>
            </w:pPr>
            <w:r w:rsidRPr="004D6F33">
              <w:rPr>
                <w:sz w:val="20"/>
                <w:szCs w:val="20"/>
              </w:rPr>
              <w:t>27,1</w:t>
            </w:r>
          </w:p>
        </w:tc>
        <w:tc>
          <w:tcPr>
            <w:tcW w:w="709" w:type="dxa"/>
          </w:tcPr>
          <w:p w:rsidR="00AB4B98" w:rsidRPr="004D6F33" w:rsidRDefault="00AB4B98" w:rsidP="00AB4B98">
            <w:pPr>
              <w:ind w:left="16"/>
              <w:jc w:val="center"/>
              <w:rPr>
                <w:sz w:val="20"/>
                <w:szCs w:val="20"/>
              </w:rPr>
            </w:pPr>
            <w:r w:rsidRPr="004D6F33">
              <w:rPr>
                <w:sz w:val="20"/>
                <w:szCs w:val="20"/>
              </w:rPr>
              <w:t>27,8</w:t>
            </w:r>
          </w:p>
        </w:tc>
        <w:tc>
          <w:tcPr>
            <w:tcW w:w="709" w:type="dxa"/>
          </w:tcPr>
          <w:p w:rsidR="00AB4B98" w:rsidRPr="004D6F33" w:rsidRDefault="00AB4B98" w:rsidP="00AB4B98">
            <w:pPr>
              <w:ind w:left="16"/>
              <w:jc w:val="center"/>
              <w:rPr>
                <w:sz w:val="20"/>
                <w:szCs w:val="20"/>
              </w:rPr>
            </w:pPr>
            <w:r w:rsidRPr="004D6F33">
              <w:rPr>
                <w:sz w:val="20"/>
                <w:szCs w:val="20"/>
              </w:rPr>
              <w:t>28,5</w:t>
            </w:r>
          </w:p>
        </w:tc>
        <w:tc>
          <w:tcPr>
            <w:tcW w:w="709" w:type="dxa"/>
          </w:tcPr>
          <w:p w:rsidR="00AB4B98" w:rsidRPr="004D6F33" w:rsidRDefault="00AB4B98" w:rsidP="00AB4B98">
            <w:pPr>
              <w:ind w:left="16"/>
              <w:jc w:val="center"/>
              <w:rPr>
                <w:sz w:val="20"/>
                <w:szCs w:val="20"/>
              </w:rPr>
            </w:pPr>
            <w:r w:rsidRPr="004D6F33">
              <w:rPr>
                <w:sz w:val="20"/>
                <w:szCs w:val="20"/>
              </w:rPr>
              <w:t>29,2</w:t>
            </w:r>
          </w:p>
        </w:tc>
        <w:tc>
          <w:tcPr>
            <w:tcW w:w="709" w:type="dxa"/>
          </w:tcPr>
          <w:p w:rsidR="00AB4B98" w:rsidRPr="004D6F33" w:rsidRDefault="00AB4B98" w:rsidP="00AB4B98">
            <w:pPr>
              <w:ind w:left="16"/>
              <w:jc w:val="center"/>
              <w:rPr>
                <w:sz w:val="20"/>
                <w:szCs w:val="20"/>
              </w:rPr>
            </w:pPr>
            <w:r w:rsidRPr="004D6F33">
              <w:rPr>
                <w:sz w:val="20"/>
                <w:szCs w:val="20"/>
              </w:rPr>
              <w:t>29,9</w:t>
            </w:r>
          </w:p>
        </w:tc>
        <w:tc>
          <w:tcPr>
            <w:tcW w:w="1560" w:type="dxa"/>
          </w:tcPr>
          <w:p w:rsidR="00AB4B98" w:rsidRPr="004D6F33" w:rsidRDefault="00AB4B98" w:rsidP="00AB4B98">
            <w:pPr>
              <w:pStyle w:val="TableParagraph"/>
              <w:ind w:right="40"/>
              <w:rPr>
                <w:sz w:val="20"/>
                <w:szCs w:val="20"/>
              </w:rPr>
            </w:pPr>
            <w:r w:rsidRPr="004D6F33">
              <w:rPr>
                <w:sz w:val="20"/>
                <w:szCs w:val="20"/>
              </w:rPr>
              <w:t xml:space="preserve">Программа перспективного развития системы образования Иркутской области, </w:t>
            </w:r>
            <w:r w:rsidRPr="004D6F33">
              <w:rPr>
                <w:sz w:val="20"/>
                <w:szCs w:val="20"/>
              </w:rPr>
              <w:lastRenderedPageBreak/>
              <w:t>одобренная решением коллегии министерства образования Иркутской области от 12.12.2024</w:t>
            </w:r>
          </w:p>
        </w:tc>
        <w:tc>
          <w:tcPr>
            <w:tcW w:w="1559" w:type="dxa"/>
          </w:tcPr>
          <w:p w:rsidR="00AB4B98" w:rsidRPr="004D6F33" w:rsidRDefault="00AB4B98" w:rsidP="00AB4B98">
            <w:pPr>
              <w:pStyle w:val="TableParagraph"/>
              <w:ind w:right="139"/>
              <w:rPr>
                <w:sz w:val="20"/>
                <w:szCs w:val="20"/>
              </w:rPr>
            </w:pPr>
            <w:r w:rsidRPr="004D6F33">
              <w:rPr>
                <w:sz w:val="20"/>
                <w:szCs w:val="20"/>
              </w:rPr>
              <w:lastRenderedPageBreak/>
              <w:t>Комитет по образованию администрации ЗГО, общеобразовательные организации</w:t>
            </w:r>
          </w:p>
        </w:tc>
        <w:tc>
          <w:tcPr>
            <w:tcW w:w="1700" w:type="dxa"/>
          </w:tcPr>
          <w:p w:rsidR="00AB4B98" w:rsidRPr="004D6F33" w:rsidRDefault="00AB4B98" w:rsidP="00AB4B98">
            <w:pPr>
              <w:pStyle w:val="TableParagraph"/>
              <w:ind w:left="25"/>
              <w:rPr>
                <w:sz w:val="20"/>
                <w:szCs w:val="20"/>
              </w:rPr>
            </w:pPr>
            <w:r w:rsidRPr="004D6F33">
              <w:rPr>
                <w:i/>
                <w:sz w:val="20"/>
                <w:szCs w:val="24"/>
              </w:rPr>
              <w:t xml:space="preserve">«обеспечение к 2030 году функционирования эффективной системы выявления, поддержки и </w:t>
            </w:r>
            <w:r w:rsidRPr="004D6F33">
              <w:rPr>
                <w:i/>
                <w:sz w:val="20"/>
                <w:szCs w:val="24"/>
              </w:rPr>
              <w:lastRenderedPageBreak/>
              <w:t>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AB4B98" w:rsidRPr="004D6F33" w:rsidRDefault="00AB4B98" w:rsidP="00AB4B98">
            <w:pPr>
              <w:pStyle w:val="TableParagraph"/>
              <w:jc w:val="center"/>
              <w:rPr>
                <w:sz w:val="20"/>
                <w:szCs w:val="20"/>
              </w:rPr>
            </w:pPr>
            <w:r w:rsidRPr="004D6F33">
              <w:rPr>
                <w:sz w:val="20"/>
                <w:szCs w:val="20"/>
              </w:rPr>
              <w:lastRenderedPageBreak/>
              <w:t>АИС «Мониторинг образования» Иркутской области</w:t>
            </w:r>
          </w:p>
        </w:tc>
      </w:tr>
      <w:tr w:rsidR="0035745B" w:rsidRPr="004D6F33" w:rsidTr="004241B9">
        <w:trPr>
          <w:trHeight w:val="321"/>
        </w:trPr>
        <w:tc>
          <w:tcPr>
            <w:tcW w:w="567" w:type="dxa"/>
          </w:tcPr>
          <w:p w:rsidR="005C7509" w:rsidRPr="004D6F33" w:rsidRDefault="00AB4B98" w:rsidP="005C7509">
            <w:pPr>
              <w:pStyle w:val="TableParagraph"/>
              <w:rPr>
                <w:sz w:val="20"/>
                <w:szCs w:val="20"/>
              </w:rPr>
            </w:pPr>
            <w:r w:rsidRPr="004D6F33">
              <w:rPr>
                <w:sz w:val="20"/>
                <w:szCs w:val="20"/>
              </w:rPr>
              <w:lastRenderedPageBreak/>
              <w:t>15</w:t>
            </w:r>
            <w:r w:rsidR="005C7509" w:rsidRPr="004D6F33">
              <w:rPr>
                <w:sz w:val="20"/>
                <w:szCs w:val="20"/>
              </w:rPr>
              <w:t>.</w:t>
            </w:r>
          </w:p>
        </w:tc>
        <w:tc>
          <w:tcPr>
            <w:tcW w:w="1843" w:type="dxa"/>
          </w:tcPr>
          <w:p w:rsidR="005C7509" w:rsidRPr="004D6F33" w:rsidRDefault="005C7509" w:rsidP="00AB4B98">
            <w:pPr>
              <w:pStyle w:val="TableParagraph"/>
              <w:rPr>
                <w:sz w:val="20"/>
                <w:szCs w:val="20"/>
              </w:rPr>
            </w:pPr>
            <w:r w:rsidRPr="004D6F33">
              <w:rPr>
                <w:sz w:val="20"/>
                <w:szCs w:val="20"/>
              </w:rPr>
              <w:t xml:space="preserve">Результаты независимой оценки качества условий оказания услуг </w:t>
            </w:r>
            <w:r w:rsidR="00AB4B98" w:rsidRPr="004D6F33">
              <w:rPr>
                <w:sz w:val="20"/>
                <w:szCs w:val="20"/>
              </w:rPr>
              <w:t>образовательными</w:t>
            </w:r>
            <w:r w:rsidRPr="004D6F33">
              <w:rPr>
                <w:sz w:val="20"/>
                <w:szCs w:val="20"/>
              </w:rPr>
              <w:t xml:space="preserve"> организациями, подведомственны</w:t>
            </w:r>
            <w:r w:rsidR="00AB4B98" w:rsidRPr="004D6F33">
              <w:rPr>
                <w:sz w:val="20"/>
                <w:szCs w:val="20"/>
              </w:rPr>
              <w:t>ми</w:t>
            </w:r>
            <w:r w:rsidRPr="004D6F33">
              <w:rPr>
                <w:sz w:val="20"/>
                <w:szCs w:val="20"/>
              </w:rPr>
              <w:t xml:space="preserve"> Комитету по образованию администрации ЗГО </w:t>
            </w:r>
          </w:p>
        </w:tc>
        <w:tc>
          <w:tcPr>
            <w:tcW w:w="709" w:type="dxa"/>
          </w:tcPr>
          <w:p w:rsidR="005C7509" w:rsidRPr="004D6F33" w:rsidRDefault="005C7509" w:rsidP="005C7509">
            <w:pPr>
              <w:pStyle w:val="TableParagraph"/>
              <w:jc w:val="center"/>
              <w:rPr>
                <w:sz w:val="20"/>
                <w:szCs w:val="20"/>
              </w:rPr>
            </w:pPr>
            <w:r w:rsidRPr="004D6F33">
              <w:rPr>
                <w:sz w:val="20"/>
                <w:szCs w:val="20"/>
              </w:rPr>
              <w:t>МП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rPr>
            </w:pPr>
            <w:r w:rsidRPr="004D6F33">
              <w:rPr>
                <w:sz w:val="20"/>
                <w:szCs w:val="20"/>
              </w:rPr>
              <w:t>91,1</w:t>
            </w:r>
          </w:p>
        </w:tc>
        <w:tc>
          <w:tcPr>
            <w:tcW w:w="708" w:type="dxa"/>
          </w:tcPr>
          <w:p w:rsidR="005C7509" w:rsidRPr="004D6F33" w:rsidRDefault="005C7509" w:rsidP="005C7509">
            <w:pPr>
              <w:pStyle w:val="TableParagraph"/>
              <w:jc w:val="center"/>
              <w:rPr>
                <w:sz w:val="20"/>
                <w:szCs w:val="20"/>
              </w:rPr>
            </w:pPr>
            <w:r w:rsidRPr="004D6F33">
              <w:rPr>
                <w:sz w:val="20"/>
                <w:szCs w:val="20"/>
              </w:rPr>
              <w:t>91,2</w:t>
            </w:r>
          </w:p>
        </w:tc>
        <w:tc>
          <w:tcPr>
            <w:tcW w:w="709" w:type="dxa"/>
          </w:tcPr>
          <w:p w:rsidR="005C7509" w:rsidRPr="004D6F33" w:rsidRDefault="005C7509" w:rsidP="005C7509">
            <w:pPr>
              <w:jc w:val="center"/>
              <w:rPr>
                <w:sz w:val="20"/>
                <w:szCs w:val="20"/>
              </w:rPr>
            </w:pPr>
            <w:r w:rsidRPr="004D6F33">
              <w:rPr>
                <w:sz w:val="20"/>
                <w:szCs w:val="20"/>
              </w:rPr>
              <w:t>91,3</w:t>
            </w:r>
          </w:p>
        </w:tc>
        <w:tc>
          <w:tcPr>
            <w:tcW w:w="709" w:type="dxa"/>
          </w:tcPr>
          <w:p w:rsidR="005C7509" w:rsidRPr="004D6F33" w:rsidRDefault="005C7509" w:rsidP="005C7509">
            <w:pPr>
              <w:jc w:val="center"/>
              <w:rPr>
                <w:sz w:val="20"/>
                <w:szCs w:val="20"/>
              </w:rPr>
            </w:pPr>
            <w:r w:rsidRPr="004D6F33">
              <w:rPr>
                <w:sz w:val="20"/>
                <w:szCs w:val="20"/>
              </w:rPr>
              <w:t>91,4</w:t>
            </w:r>
          </w:p>
        </w:tc>
        <w:tc>
          <w:tcPr>
            <w:tcW w:w="709" w:type="dxa"/>
          </w:tcPr>
          <w:p w:rsidR="005C7509" w:rsidRPr="004D6F33" w:rsidRDefault="005C7509" w:rsidP="005C7509">
            <w:pPr>
              <w:jc w:val="center"/>
              <w:rPr>
                <w:sz w:val="20"/>
                <w:szCs w:val="20"/>
              </w:rPr>
            </w:pPr>
            <w:r w:rsidRPr="004D6F33">
              <w:rPr>
                <w:sz w:val="20"/>
                <w:szCs w:val="20"/>
              </w:rPr>
              <w:t>91,5</w:t>
            </w:r>
          </w:p>
        </w:tc>
        <w:tc>
          <w:tcPr>
            <w:tcW w:w="709" w:type="dxa"/>
          </w:tcPr>
          <w:p w:rsidR="005C7509" w:rsidRPr="004D6F33" w:rsidRDefault="005C7509" w:rsidP="005C7509">
            <w:pPr>
              <w:jc w:val="center"/>
              <w:rPr>
                <w:sz w:val="20"/>
                <w:szCs w:val="20"/>
              </w:rPr>
            </w:pPr>
            <w:r w:rsidRPr="004D6F33">
              <w:rPr>
                <w:sz w:val="20"/>
                <w:szCs w:val="20"/>
              </w:rPr>
              <w:t>91,6</w:t>
            </w:r>
          </w:p>
        </w:tc>
        <w:tc>
          <w:tcPr>
            <w:tcW w:w="1560" w:type="dxa"/>
          </w:tcPr>
          <w:p w:rsidR="005C7509" w:rsidRPr="004D6F33" w:rsidRDefault="005C7509" w:rsidP="00AB4B98">
            <w:pPr>
              <w:ind w:right="40"/>
              <w:rPr>
                <w:sz w:val="20"/>
                <w:szCs w:val="20"/>
              </w:rPr>
            </w:pPr>
            <w:r w:rsidRPr="004D6F33">
              <w:rPr>
                <w:bCs/>
                <w:sz w:val="20"/>
                <w:szCs w:val="20"/>
                <w:shd w:val="clear" w:color="auto" w:fill="FFFFFF"/>
              </w:rPr>
              <w:t>Постановление Правительства РФ от 17.12.2012 № 1317</w:t>
            </w:r>
            <w:r w:rsidRPr="004D6F33">
              <w:rPr>
                <w:bCs/>
                <w:sz w:val="20"/>
                <w:szCs w:val="20"/>
              </w:rPr>
              <w:br/>
            </w:r>
          </w:p>
        </w:tc>
        <w:tc>
          <w:tcPr>
            <w:tcW w:w="1559" w:type="dxa"/>
          </w:tcPr>
          <w:p w:rsidR="005C7509" w:rsidRPr="004D6F33" w:rsidRDefault="005C7509" w:rsidP="005C7509">
            <w:pPr>
              <w:pStyle w:val="TableParagraph"/>
              <w:rPr>
                <w:sz w:val="20"/>
                <w:szCs w:val="20"/>
              </w:rPr>
            </w:pPr>
            <w:r w:rsidRPr="004D6F33">
              <w:rPr>
                <w:sz w:val="20"/>
                <w:szCs w:val="20"/>
              </w:rPr>
              <w:t>Комитет по образованию администрации ЗГО, образовательные организации</w:t>
            </w:r>
          </w:p>
        </w:tc>
        <w:tc>
          <w:tcPr>
            <w:tcW w:w="1700" w:type="dxa"/>
          </w:tcPr>
          <w:p w:rsidR="005C7509" w:rsidRPr="004D6F33" w:rsidRDefault="000A2DC7" w:rsidP="0035745B">
            <w:pPr>
              <w:pStyle w:val="TableParagraph"/>
              <w:ind w:left="25"/>
              <w:jc w:val="center"/>
              <w:rPr>
                <w:i/>
                <w:sz w:val="20"/>
                <w:szCs w:val="20"/>
                <w:highlight w:val="yellow"/>
              </w:rPr>
            </w:pPr>
            <w:r>
              <w:rPr>
                <w:i/>
                <w:sz w:val="20"/>
                <w:szCs w:val="26"/>
                <w:shd w:val="clear" w:color="auto" w:fill="FEFEFE"/>
              </w:rPr>
              <w:t>-</w:t>
            </w:r>
          </w:p>
        </w:tc>
        <w:tc>
          <w:tcPr>
            <w:tcW w:w="1559" w:type="dxa"/>
          </w:tcPr>
          <w:p w:rsidR="005C7509" w:rsidRPr="004D6F33" w:rsidRDefault="005C7509" w:rsidP="005C7509">
            <w:pPr>
              <w:pStyle w:val="TableParagraph"/>
              <w:ind w:left="131" w:right="132"/>
              <w:jc w:val="center"/>
              <w:rPr>
                <w:sz w:val="20"/>
                <w:szCs w:val="20"/>
              </w:rPr>
            </w:pPr>
            <w:r w:rsidRPr="004D6F33">
              <w:rPr>
                <w:sz w:val="20"/>
                <w:szCs w:val="20"/>
              </w:rPr>
              <w:t>https://bus.gov.ru/</w:t>
            </w:r>
          </w:p>
        </w:tc>
      </w:tr>
    </w:tbl>
    <w:p w:rsidR="0035745B" w:rsidRPr="004D6F33" w:rsidRDefault="0035745B" w:rsidP="0035745B">
      <w:pPr>
        <w:pStyle w:val="a6"/>
        <w:tabs>
          <w:tab w:val="left" w:pos="4751"/>
        </w:tabs>
        <w:ind w:left="720" w:right="-1" w:firstLine="0"/>
        <w:rPr>
          <w:b/>
          <w:sz w:val="24"/>
          <w:szCs w:val="24"/>
        </w:rPr>
      </w:pPr>
    </w:p>
    <w:p w:rsidR="0035745B" w:rsidRPr="004D6F33" w:rsidRDefault="001774EC" w:rsidP="001774EC">
      <w:pPr>
        <w:pStyle w:val="a6"/>
        <w:tabs>
          <w:tab w:val="left" w:pos="4751"/>
        </w:tabs>
        <w:ind w:left="0" w:right="-1" w:firstLine="720"/>
        <w:rPr>
          <w:sz w:val="24"/>
          <w:szCs w:val="24"/>
        </w:rPr>
      </w:pPr>
      <w:r w:rsidRPr="004D6F33">
        <w:rPr>
          <w:sz w:val="24"/>
          <w:szCs w:val="24"/>
        </w:rPr>
        <w:t xml:space="preserve">Показатели муниципальной программы определяются в соответствии с методикой расчета (определения) показателей муниципальной программы Зиминского городского округа Иркутской области «Развитие образования», которая приведена в Приложении № 1 к муниципальной программе. </w:t>
      </w:r>
    </w:p>
    <w:p w:rsidR="001774EC" w:rsidRPr="004D6F33" w:rsidRDefault="001774EC" w:rsidP="001774EC">
      <w:pPr>
        <w:pStyle w:val="a6"/>
        <w:tabs>
          <w:tab w:val="left" w:pos="4751"/>
        </w:tabs>
        <w:ind w:left="0" w:right="-1" w:firstLine="720"/>
        <w:rPr>
          <w:b/>
          <w:sz w:val="24"/>
          <w:szCs w:val="24"/>
        </w:rPr>
      </w:pPr>
    </w:p>
    <w:p w:rsidR="0035745B" w:rsidRDefault="0035745B" w:rsidP="0035745B">
      <w:pPr>
        <w:pStyle w:val="a6"/>
        <w:tabs>
          <w:tab w:val="left" w:pos="4751"/>
        </w:tabs>
        <w:ind w:left="720" w:right="-1" w:firstLine="0"/>
        <w:rPr>
          <w:b/>
          <w:sz w:val="24"/>
          <w:szCs w:val="24"/>
        </w:rPr>
      </w:pPr>
    </w:p>
    <w:p w:rsidR="000A2DC7" w:rsidRDefault="000A2DC7" w:rsidP="0035745B">
      <w:pPr>
        <w:pStyle w:val="a6"/>
        <w:tabs>
          <w:tab w:val="left" w:pos="4751"/>
        </w:tabs>
        <w:ind w:left="720" w:right="-1" w:firstLine="0"/>
        <w:rPr>
          <w:b/>
          <w:sz w:val="24"/>
          <w:szCs w:val="24"/>
        </w:rPr>
      </w:pPr>
    </w:p>
    <w:p w:rsidR="000A2DC7" w:rsidRDefault="000A2DC7" w:rsidP="0035745B">
      <w:pPr>
        <w:pStyle w:val="a6"/>
        <w:tabs>
          <w:tab w:val="left" w:pos="4751"/>
        </w:tabs>
        <w:ind w:left="720" w:right="-1" w:firstLine="0"/>
        <w:rPr>
          <w:b/>
          <w:sz w:val="24"/>
          <w:szCs w:val="24"/>
        </w:rPr>
      </w:pPr>
    </w:p>
    <w:p w:rsidR="000A2DC7" w:rsidRPr="004D6F33" w:rsidRDefault="000A2DC7" w:rsidP="0035745B">
      <w:pPr>
        <w:pStyle w:val="a6"/>
        <w:tabs>
          <w:tab w:val="left" w:pos="4751"/>
        </w:tabs>
        <w:ind w:left="720" w:right="-1" w:firstLine="0"/>
        <w:rPr>
          <w:b/>
          <w:sz w:val="24"/>
          <w:szCs w:val="24"/>
        </w:rPr>
      </w:pPr>
    </w:p>
    <w:p w:rsidR="009100BC" w:rsidRPr="004D6F33" w:rsidRDefault="009100BC" w:rsidP="007312E2">
      <w:pPr>
        <w:pStyle w:val="a6"/>
        <w:numPr>
          <w:ilvl w:val="0"/>
          <w:numId w:val="3"/>
        </w:numPr>
        <w:tabs>
          <w:tab w:val="left" w:pos="4751"/>
        </w:tabs>
        <w:ind w:right="-1"/>
        <w:rPr>
          <w:b/>
          <w:sz w:val="24"/>
          <w:szCs w:val="24"/>
        </w:rPr>
      </w:pPr>
      <w:r w:rsidRPr="004D6F33">
        <w:rPr>
          <w:b/>
          <w:sz w:val="24"/>
          <w:szCs w:val="24"/>
        </w:rPr>
        <w:t>Структура</w:t>
      </w:r>
      <w:r w:rsidR="00E51E18" w:rsidRPr="004D6F33">
        <w:rPr>
          <w:b/>
          <w:sz w:val="24"/>
          <w:szCs w:val="24"/>
        </w:rPr>
        <w:t xml:space="preserve"> </w:t>
      </w:r>
      <w:r w:rsidRPr="004D6F33">
        <w:rPr>
          <w:b/>
          <w:sz w:val="24"/>
          <w:szCs w:val="24"/>
        </w:rPr>
        <w:t>муниципальной</w:t>
      </w:r>
      <w:r w:rsidR="00E51E18" w:rsidRPr="004D6F33">
        <w:rPr>
          <w:b/>
          <w:sz w:val="24"/>
          <w:szCs w:val="24"/>
        </w:rPr>
        <w:t xml:space="preserve"> </w:t>
      </w:r>
      <w:r w:rsidRPr="004D6F33">
        <w:rPr>
          <w:b/>
          <w:sz w:val="24"/>
          <w:szCs w:val="24"/>
        </w:rPr>
        <w:t>программы</w:t>
      </w:r>
      <w:r w:rsidR="00E51E18" w:rsidRPr="004D6F33">
        <w:rPr>
          <w:b/>
          <w:sz w:val="24"/>
          <w:szCs w:val="24"/>
        </w:rPr>
        <w:t xml:space="preserve"> </w:t>
      </w:r>
    </w:p>
    <w:p w:rsidR="009100BC" w:rsidRPr="004D6F33" w:rsidRDefault="009100BC" w:rsidP="007312E2">
      <w:pPr>
        <w:pStyle w:val="a4"/>
        <w:ind w:left="13041" w:right="-31" w:firstLine="0"/>
        <w:jc w:val="right"/>
        <w:rPr>
          <w:sz w:val="24"/>
          <w:szCs w:val="24"/>
        </w:rPr>
      </w:pPr>
      <w:r w:rsidRPr="004D6F33">
        <w:rPr>
          <w:sz w:val="24"/>
          <w:szCs w:val="24"/>
        </w:rPr>
        <w:t>Таблица</w:t>
      </w:r>
      <w:r w:rsidR="00E51E18" w:rsidRPr="004D6F33">
        <w:rPr>
          <w:sz w:val="24"/>
          <w:szCs w:val="24"/>
        </w:rPr>
        <w:t xml:space="preserve"> </w:t>
      </w:r>
      <w:r w:rsidR="005A11D0" w:rsidRPr="004D6F33">
        <w:rPr>
          <w:spacing w:val="-10"/>
          <w:sz w:val="24"/>
          <w:szCs w:val="24"/>
        </w:rPr>
        <w:t>3.</w:t>
      </w:r>
    </w:p>
    <w:tbl>
      <w:tblPr>
        <w:tblW w:w="15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
        <w:gridCol w:w="3688"/>
        <w:gridCol w:w="3260"/>
        <w:gridCol w:w="4252"/>
        <w:gridCol w:w="3403"/>
      </w:tblGrid>
      <w:tr w:rsidR="00646FCE" w:rsidRPr="004D6F33" w:rsidTr="00DA3AB0">
        <w:trPr>
          <w:trHeight w:val="501"/>
        </w:trPr>
        <w:tc>
          <w:tcPr>
            <w:tcW w:w="555" w:type="dxa"/>
            <w:vAlign w:val="center"/>
          </w:tcPr>
          <w:p w:rsidR="009100BC" w:rsidRPr="004D6F33" w:rsidRDefault="009100BC" w:rsidP="00646FCE">
            <w:pPr>
              <w:pStyle w:val="TableParagraph"/>
              <w:ind w:left="22" w:right="-1"/>
            </w:pPr>
            <w:r w:rsidRPr="004D6F33">
              <w:t>№</w:t>
            </w:r>
            <w:r w:rsidR="00E51E18" w:rsidRPr="004D6F33">
              <w:t xml:space="preserve"> </w:t>
            </w:r>
            <w:r w:rsidRPr="004D6F33">
              <w:t>п/п</w:t>
            </w:r>
          </w:p>
        </w:tc>
        <w:tc>
          <w:tcPr>
            <w:tcW w:w="3688" w:type="dxa"/>
            <w:vAlign w:val="center"/>
          </w:tcPr>
          <w:p w:rsidR="009100BC" w:rsidRPr="004D6F33" w:rsidRDefault="009100BC" w:rsidP="00466AF0">
            <w:pPr>
              <w:pStyle w:val="TableParagraph"/>
              <w:ind w:right="-1"/>
              <w:jc w:val="center"/>
            </w:pPr>
            <w:r w:rsidRPr="004D6F33">
              <w:t>Задачи</w:t>
            </w:r>
            <w:r w:rsidR="00E51E18" w:rsidRPr="004D6F33">
              <w:t xml:space="preserve"> </w:t>
            </w:r>
            <w:r w:rsidRPr="004D6F33">
              <w:t>структурного</w:t>
            </w:r>
            <w:r w:rsidR="00E51E18" w:rsidRPr="004D6F33">
              <w:t xml:space="preserve"> </w:t>
            </w:r>
            <w:r w:rsidRPr="004D6F33">
              <w:t>элемента</w:t>
            </w:r>
          </w:p>
        </w:tc>
        <w:tc>
          <w:tcPr>
            <w:tcW w:w="3260" w:type="dxa"/>
            <w:vAlign w:val="center"/>
          </w:tcPr>
          <w:p w:rsidR="009100BC" w:rsidRPr="004D6F33" w:rsidRDefault="009100BC" w:rsidP="00466AF0">
            <w:pPr>
              <w:pStyle w:val="TableParagraph"/>
              <w:ind w:left="3" w:right="-1" w:hanging="6"/>
              <w:jc w:val="center"/>
            </w:pPr>
            <w:r w:rsidRPr="004D6F33">
              <w:t>Ответственный</w:t>
            </w:r>
            <w:r w:rsidR="00E51E18" w:rsidRPr="004D6F33">
              <w:t xml:space="preserve"> </w:t>
            </w:r>
            <w:r w:rsidRPr="004D6F33">
              <w:t>за</w:t>
            </w:r>
            <w:r w:rsidR="00E51E18" w:rsidRPr="004D6F33">
              <w:t xml:space="preserve"> </w:t>
            </w:r>
            <w:r w:rsidRPr="004D6F33">
              <w:t>реализацию структурного элемента</w:t>
            </w:r>
          </w:p>
        </w:tc>
        <w:tc>
          <w:tcPr>
            <w:tcW w:w="4252" w:type="dxa"/>
            <w:vAlign w:val="center"/>
          </w:tcPr>
          <w:p w:rsidR="009100BC" w:rsidRPr="004D6F33" w:rsidRDefault="009100BC" w:rsidP="00466AF0">
            <w:pPr>
              <w:pStyle w:val="TableParagraph"/>
              <w:ind w:left="171" w:right="-1" w:hanging="39"/>
              <w:jc w:val="center"/>
            </w:pPr>
            <w:r w:rsidRPr="004D6F33">
              <w:t>Краткое</w:t>
            </w:r>
            <w:r w:rsidR="00E51E18" w:rsidRPr="004D6F33">
              <w:t xml:space="preserve"> </w:t>
            </w:r>
            <w:r w:rsidRPr="004D6F33">
              <w:t>описание</w:t>
            </w:r>
            <w:r w:rsidR="00E51E18" w:rsidRPr="004D6F33">
              <w:t xml:space="preserve"> </w:t>
            </w:r>
            <w:r w:rsidRPr="004D6F33">
              <w:t>ожидаемых</w:t>
            </w:r>
            <w:r w:rsidR="00E51E18" w:rsidRPr="004D6F33">
              <w:t xml:space="preserve"> </w:t>
            </w:r>
            <w:r w:rsidRPr="004D6F33">
              <w:t>эффектов</w:t>
            </w:r>
            <w:r w:rsidR="00E51E18" w:rsidRPr="004D6F33">
              <w:t xml:space="preserve"> </w:t>
            </w:r>
            <w:r w:rsidRPr="004D6F33">
              <w:t>от реализации</w:t>
            </w:r>
            <w:r w:rsidR="00E51E18" w:rsidRPr="004D6F33">
              <w:t xml:space="preserve"> </w:t>
            </w:r>
            <w:r w:rsidRPr="004D6F33">
              <w:t>задачи</w:t>
            </w:r>
            <w:r w:rsidR="00E51E18" w:rsidRPr="004D6F33">
              <w:t xml:space="preserve"> </w:t>
            </w:r>
            <w:r w:rsidRPr="004D6F33">
              <w:t>структурного элемента</w:t>
            </w:r>
          </w:p>
        </w:tc>
        <w:tc>
          <w:tcPr>
            <w:tcW w:w="3403" w:type="dxa"/>
            <w:vAlign w:val="center"/>
          </w:tcPr>
          <w:p w:rsidR="009100BC" w:rsidRPr="004D6F33" w:rsidRDefault="009100BC" w:rsidP="00466AF0">
            <w:pPr>
              <w:pStyle w:val="TableParagraph"/>
              <w:jc w:val="center"/>
              <w:rPr>
                <w:b/>
              </w:rPr>
            </w:pPr>
            <w:r w:rsidRPr="004D6F33">
              <w:t>Связь с показателями</w:t>
            </w:r>
          </w:p>
        </w:tc>
      </w:tr>
      <w:tr w:rsidR="00646FCE" w:rsidRPr="004D6F33" w:rsidTr="00DA3AB0">
        <w:trPr>
          <w:trHeight w:val="275"/>
        </w:trPr>
        <w:tc>
          <w:tcPr>
            <w:tcW w:w="15158" w:type="dxa"/>
            <w:gridSpan w:val="5"/>
          </w:tcPr>
          <w:p w:rsidR="009100BC" w:rsidRPr="004D6F33" w:rsidRDefault="00DB4098" w:rsidP="00466AF0">
            <w:pPr>
              <w:pStyle w:val="TableParagraph"/>
              <w:jc w:val="center"/>
              <w:rPr>
                <w:b/>
              </w:rPr>
            </w:pPr>
            <w:r w:rsidRPr="004D6F33">
              <w:rPr>
                <w:b/>
              </w:rPr>
              <w:t>ПРОЕКТНАЯ ЧАСТЬ</w:t>
            </w:r>
          </w:p>
        </w:tc>
      </w:tr>
      <w:tr w:rsidR="00D456B7" w:rsidRPr="004D6F33" w:rsidTr="00DA3AB0">
        <w:trPr>
          <w:trHeight w:val="277"/>
        </w:trPr>
        <w:tc>
          <w:tcPr>
            <w:tcW w:w="15158" w:type="dxa"/>
            <w:gridSpan w:val="5"/>
          </w:tcPr>
          <w:p w:rsidR="009100BC" w:rsidRPr="004D6F33" w:rsidRDefault="00845D2E" w:rsidP="00DB778C">
            <w:pPr>
              <w:pStyle w:val="TableParagraph"/>
              <w:ind w:left="127"/>
            </w:pPr>
            <w:r w:rsidRPr="004D6F33">
              <w:t>М</w:t>
            </w:r>
            <w:r w:rsidR="009100BC" w:rsidRPr="004D6F33">
              <w:t>ероприятия,</w:t>
            </w:r>
            <w:r w:rsidR="00E51E18" w:rsidRPr="004D6F33">
              <w:t xml:space="preserve"> </w:t>
            </w:r>
            <w:r w:rsidR="009100BC" w:rsidRPr="004D6F33">
              <w:t>направленные</w:t>
            </w:r>
            <w:r w:rsidR="00E51E18" w:rsidRPr="004D6F33">
              <w:t xml:space="preserve"> </w:t>
            </w:r>
            <w:r w:rsidR="009100BC" w:rsidRPr="004D6F33">
              <w:t>на</w:t>
            </w:r>
            <w:r w:rsidR="00E51E18" w:rsidRPr="004D6F33">
              <w:t xml:space="preserve"> </w:t>
            </w:r>
            <w:r w:rsidRPr="004D6F33">
              <w:t>реализацию региональн</w:t>
            </w:r>
            <w:r w:rsidR="00DB778C" w:rsidRPr="004D6F33">
              <w:t>ых проектов</w:t>
            </w:r>
            <w:r w:rsidRPr="004D6F33">
              <w:t xml:space="preserve"> </w:t>
            </w:r>
            <w:r w:rsidR="00CA07A0" w:rsidRPr="004D6F33">
              <w:t>«</w:t>
            </w:r>
            <w:r w:rsidR="003023B4" w:rsidRPr="004D6F33">
              <w:t>Все лучшее детям</w:t>
            </w:r>
            <w:r w:rsidR="00CA07A0" w:rsidRPr="004D6F33">
              <w:t>»</w:t>
            </w:r>
            <w:r w:rsidR="003023B4" w:rsidRPr="004D6F33">
              <w:t xml:space="preserve"> (Иркутская область)</w:t>
            </w:r>
            <w:r w:rsidR="00DB778C" w:rsidRPr="004D6F33">
              <w:t xml:space="preserve">, </w:t>
            </w:r>
            <w:r w:rsidR="006828DF" w:rsidRPr="004D6F33">
              <w:t>«Поддержка семьи» (Иркутская область)</w:t>
            </w:r>
          </w:p>
        </w:tc>
      </w:tr>
      <w:tr w:rsidR="00D456B7" w:rsidRPr="004D6F33" w:rsidTr="00DA3AB0">
        <w:trPr>
          <w:trHeight w:val="275"/>
        </w:trPr>
        <w:tc>
          <w:tcPr>
            <w:tcW w:w="15158" w:type="dxa"/>
            <w:gridSpan w:val="5"/>
          </w:tcPr>
          <w:p w:rsidR="00845D2E" w:rsidRPr="004D6F33" w:rsidRDefault="00845D2E" w:rsidP="00AC479B">
            <w:pPr>
              <w:pStyle w:val="TableParagraph"/>
              <w:ind w:right="-1"/>
              <w:jc w:val="center"/>
            </w:pPr>
            <w:r w:rsidRPr="004D6F33">
              <w:t>Задача 1. Обновление инфраструктуры муниципальной системы образования и развитие пространс</w:t>
            </w:r>
            <w:r w:rsidR="00AC479B" w:rsidRPr="004D6F33">
              <w:t>тва образовательных организаций</w:t>
            </w:r>
          </w:p>
        </w:tc>
      </w:tr>
      <w:tr w:rsidR="000B25C6" w:rsidRPr="004D6F33" w:rsidTr="00DA3AB0">
        <w:trPr>
          <w:trHeight w:val="275"/>
        </w:trPr>
        <w:tc>
          <w:tcPr>
            <w:tcW w:w="555" w:type="dxa"/>
          </w:tcPr>
          <w:p w:rsidR="00845D2E" w:rsidRPr="004D6F33" w:rsidRDefault="003023B4" w:rsidP="00466AF0">
            <w:pPr>
              <w:pStyle w:val="TableParagraph"/>
              <w:ind w:right="-1"/>
              <w:jc w:val="center"/>
            </w:pPr>
            <w:r w:rsidRPr="004D6F33">
              <w:t>1.1.</w:t>
            </w:r>
          </w:p>
        </w:tc>
        <w:tc>
          <w:tcPr>
            <w:tcW w:w="3688" w:type="dxa"/>
          </w:tcPr>
          <w:p w:rsidR="00845D2E" w:rsidRPr="004D6F33" w:rsidRDefault="003023B4" w:rsidP="00644738">
            <w:pPr>
              <w:pStyle w:val="TableParagraph"/>
              <w:jc w:val="both"/>
            </w:pPr>
            <w:r w:rsidRPr="004D6F33">
              <w:t>Реализация мероприятий по строительству новых зданий образовательных организаций</w:t>
            </w:r>
            <w:r w:rsidR="00477D75" w:rsidRPr="004D6F33">
              <w:t xml:space="preserve"> </w:t>
            </w:r>
            <w:r w:rsidR="00477D75" w:rsidRPr="004D6F33">
              <w:rPr>
                <w:rFonts w:eastAsia="NSimSun"/>
                <w:kern w:val="2"/>
              </w:rPr>
              <w:t>(включая разработку ПСД и проведение экспертиз)</w:t>
            </w:r>
          </w:p>
        </w:tc>
        <w:tc>
          <w:tcPr>
            <w:tcW w:w="3260" w:type="dxa"/>
          </w:tcPr>
          <w:p w:rsidR="00845D2E" w:rsidRPr="004D6F33" w:rsidRDefault="003023B4" w:rsidP="00466AF0">
            <w:pPr>
              <w:pStyle w:val="TableParagraph"/>
              <w:ind w:right="-1"/>
              <w:jc w:val="center"/>
            </w:pPr>
            <w:r w:rsidRPr="004D6F33">
              <w:t xml:space="preserve">Комитет по образованию администрации ЗГО, </w:t>
            </w:r>
            <w:r w:rsidR="00477D75" w:rsidRPr="004D6F33">
              <w:t xml:space="preserve">ЗГМКУ </w:t>
            </w:r>
            <w:r w:rsidR="00CA07A0" w:rsidRPr="004D6F33">
              <w:t>«</w:t>
            </w:r>
            <w:r w:rsidR="00477D75" w:rsidRPr="004D6F33">
              <w:t>Дирекция единого заказчика-застройщика</w:t>
            </w:r>
            <w:r w:rsidR="00CA07A0" w:rsidRPr="004D6F33">
              <w:t>»</w:t>
            </w:r>
          </w:p>
        </w:tc>
        <w:tc>
          <w:tcPr>
            <w:tcW w:w="4252" w:type="dxa"/>
          </w:tcPr>
          <w:p w:rsidR="00845D2E" w:rsidRPr="004D6F33" w:rsidRDefault="00477D75" w:rsidP="00644738">
            <w:pPr>
              <w:pStyle w:val="TableParagraph"/>
              <w:ind w:left="40"/>
              <w:jc w:val="both"/>
            </w:pPr>
            <w:r w:rsidRPr="004D6F33">
              <w:t xml:space="preserve">Создание современных, безопасных условий в учреждениях, подведомственных Комитету по образованию администрации </w:t>
            </w:r>
            <w:r w:rsidR="002E2B02" w:rsidRPr="004D6F33">
              <w:t>ЗГО</w:t>
            </w:r>
            <w:r w:rsidRPr="004D6F33">
              <w:t>, путем перевода детей в новые здания из действующих зданий образовательных организаций, признанных аварийными</w:t>
            </w:r>
          </w:p>
        </w:tc>
        <w:tc>
          <w:tcPr>
            <w:tcW w:w="3403" w:type="dxa"/>
          </w:tcPr>
          <w:p w:rsidR="00845D2E" w:rsidRPr="004D6F33" w:rsidRDefault="00477D75" w:rsidP="00644738">
            <w:pPr>
              <w:pStyle w:val="TableParagraph"/>
              <w:ind w:left="36"/>
            </w:pPr>
            <w:r w:rsidRPr="004D6F33">
              <w:t xml:space="preserve">п. </w:t>
            </w:r>
            <w:r w:rsidR="002E2B02" w:rsidRPr="004D6F33">
              <w:t>1</w:t>
            </w:r>
            <w:r w:rsidR="000B25C6" w:rsidRPr="004D6F33">
              <w:t>.</w:t>
            </w:r>
            <w:r w:rsidRPr="004D6F33">
              <w:t xml:space="preserve"> </w:t>
            </w:r>
            <w:r w:rsidR="000B25C6" w:rsidRPr="004D6F33">
              <w:rPr>
                <w:lang w:eastAsia="ru-RU"/>
              </w:rPr>
              <w:t xml:space="preserve">Количество мест во вновь построенных зданиях </w:t>
            </w:r>
            <w:r w:rsidR="000B25C6" w:rsidRPr="004D6F33">
              <w:t>образовательных организаций</w:t>
            </w:r>
          </w:p>
        </w:tc>
      </w:tr>
      <w:tr w:rsidR="000B25C6" w:rsidRPr="004D6F33" w:rsidTr="00DA3AB0">
        <w:trPr>
          <w:trHeight w:val="275"/>
        </w:trPr>
        <w:tc>
          <w:tcPr>
            <w:tcW w:w="555" w:type="dxa"/>
          </w:tcPr>
          <w:p w:rsidR="00845D2E" w:rsidRPr="004D6F33" w:rsidRDefault="003023B4" w:rsidP="00466AF0">
            <w:pPr>
              <w:pStyle w:val="TableParagraph"/>
              <w:ind w:right="-1"/>
              <w:jc w:val="center"/>
            </w:pPr>
            <w:r w:rsidRPr="004D6F33">
              <w:t>1.2.</w:t>
            </w:r>
          </w:p>
        </w:tc>
        <w:tc>
          <w:tcPr>
            <w:tcW w:w="3688" w:type="dxa"/>
          </w:tcPr>
          <w:p w:rsidR="00845D2E" w:rsidRPr="004D6F33" w:rsidRDefault="003023B4" w:rsidP="00644738">
            <w:pPr>
              <w:pStyle w:val="TableParagraph"/>
              <w:jc w:val="both"/>
            </w:pPr>
            <w:r w:rsidRPr="004D6F33">
              <w:t>Реализация мероприятий по проведению капитальных ремонтов и реконструкции</w:t>
            </w:r>
            <w:r w:rsidRPr="004D6F33">
              <w:rPr>
                <w:rFonts w:eastAsia="NSimSun"/>
                <w:kern w:val="2"/>
              </w:rPr>
              <w:t xml:space="preserve"> зданий муниципальных образовательных организаций (включая разработку ПСД и проведение экспертиз)</w:t>
            </w:r>
          </w:p>
        </w:tc>
        <w:tc>
          <w:tcPr>
            <w:tcW w:w="3260" w:type="dxa"/>
          </w:tcPr>
          <w:p w:rsidR="00845D2E" w:rsidRPr="004D6F33" w:rsidRDefault="002E2B02" w:rsidP="00466AF0">
            <w:pPr>
              <w:pStyle w:val="TableParagraph"/>
              <w:ind w:right="-1"/>
              <w:jc w:val="center"/>
            </w:pPr>
            <w:r w:rsidRPr="004D6F33">
              <w:t xml:space="preserve">Комитет по образованию администрации ЗГО, ЗГМКУ </w:t>
            </w:r>
            <w:r w:rsidR="00CA07A0" w:rsidRPr="004D6F33">
              <w:t>«</w:t>
            </w:r>
            <w:r w:rsidRPr="004D6F33">
              <w:t>Дирекция единого заказчика-застройщика</w:t>
            </w:r>
            <w:r w:rsidR="00CA07A0" w:rsidRPr="004D6F33">
              <w:t>»</w:t>
            </w:r>
          </w:p>
        </w:tc>
        <w:tc>
          <w:tcPr>
            <w:tcW w:w="4252" w:type="dxa"/>
          </w:tcPr>
          <w:p w:rsidR="00845D2E" w:rsidRPr="004D6F33" w:rsidRDefault="00477D75" w:rsidP="00644738">
            <w:pPr>
              <w:pStyle w:val="TableParagraph"/>
              <w:ind w:left="40"/>
              <w:jc w:val="both"/>
            </w:pPr>
            <w:r w:rsidRPr="004D6F33">
              <w:t xml:space="preserve">Приведение </w:t>
            </w:r>
            <w:r w:rsidR="00677FBE" w:rsidRPr="004D6F33">
              <w:t>действующих</w:t>
            </w:r>
            <w:r w:rsidRPr="004D6F33">
              <w:t xml:space="preserve"> зданий </w:t>
            </w:r>
            <w:r w:rsidR="002E2B02" w:rsidRPr="004D6F33">
              <w:t>учреждений, подведомственных Комитету по образованию администрации ЗГО, в соответствие с нормативными требованиями</w:t>
            </w:r>
          </w:p>
        </w:tc>
        <w:tc>
          <w:tcPr>
            <w:tcW w:w="3403" w:type="dxa"/>
          </w:tcPr>
          <w:p w:rsidR="00845D2E" w:rsidRPr="004D6F33" w:rsidRDefault="002E2B02" w:rsidP="00644738">
            <w:pPr>
              <w:pStyle w:val="TableParagraph"/>
              <w:ind w:left="36"/>
              <w:rPr>
                <w:lang w:eastAsia="ru-RU"/>
              </w:rPr>
            </w:pPr>
            <w:r w:rsidRPr="004D6F33">
              <w:t>п.</w:t>
            </w:r>
            <w:r w:rsidR="000B25C6" w:rsidRPr="004D6F33">
              <w:rPr>
                <w:lang w:eastAsia="ru-RU"/>
              </w:rPr>
              <w:t xml:space="preserve"> 2. Доля зданий дошкольных образовательных организаций, в которых проведен капитальный ремонт, от общего количества зданий дошкольных образовательных организаций;</w:t>
            </w:r>
          </w:p>
          <w:p w:rsidR="000B25C6" w:rsidRPr="004D6F33" w:rsidRDefault="000B25C6" w:rsidP="00644738">
            <w:pPr>
              <w:pStyle w:val="TableParagraph"/>
              <w:ind w:left="36"/>
            </w:pPr>
            <w:r w:rsidRPr="004D6F33">
              <w:rPr>
                <w:lang w:eastAsia="ru-RU"/>
              </w:rPr>
              <w:t>п. 3. Доля зданий общеобразовательных организаций, в которых проведен капитальный ремонт, от общего количества зданий общеобразовательных организаций</w:t>
            </w:r>
          </w:p>
        </w:tc>
      </w:tr>
      <w:tr w:rsidR="00D456B7" w:rsidRPr="004D6F33" w:rsidTr="00DA3AB0">
        <w:trPr>
          <w:trHeight w:val="275"/>
        </w:trPr>
        <w:tc>
          <w:tcPr>
            <w:tcW w:w="555" w:type="dxa"/>
          </w:tcPr>
          <w:p w:rsidR="003023B4" w:rsidRPr="004D6F33" w:rsidRDefault="003023B4" w:rsidP="00466AF0">
            <w:pPr>
              <w:pStyle w:val="TableParagraph"/>
              <w:ind w:right="-1"/>
              <w:jc w:val="center"/>
            </w:pPr>
            <w:r w:rsidRPr="004D6F33">
              <w:t>1.3.</w:t>
            </w:r>
          </w:p>
        </w:tc>
        <w:tc>
          <w:tcPr>
            <w:tcW w:w="3688" w:type="dxa"/>
          </w:tcPr>
          <w:p w:rsidR="003023B4" w:rsidRPr="004D6F33" w:rsidRDefault="003023B4" w:rsidP="00644738">
            <w:pPr>
              <w:pStyle w:val="TableParagraph"/>
              <w:jc w:val="both"/>
            </w:pPr>
            <w:r w:rsidRPr="004D6F33">
              <w:t>Оснащение общеобразовательных организаций средствами обучения и воспитания для реализации учебных предметов</w:t>
            </w:r>
          </w:p>
        </w:tc>
        <w:tc>
          <w:tcPr>
            <w:tcW w:w="3260" w:type="dxa"/>
          </w:tcPr>
          <w:p w:rsidR="003023B4" w:rsidRPr="004D6F33" w:rsidRDefault="00561F14" w:rsidP="00466AF0">
            <w:pPr>
              <w:pStyle w:val="TableParagraph"/>
              <w:ind w:right="-1"/>
              <w:jc w:val="center"/>
            </w:pPr>
            <w:r w:rsidRPr="004D6F33">
              <w:t>Комитет по образованию администрации ЗГО, общеобразовательные организации</w:t>
            </w:r>
          </w:p>
        </w:tc>
        <w:tc>
          <w:tcPr>
            <w:tcW w:w="4252" w:type="dxa"/>
          </w:tcPr>
          <w:p w:rsidR="003023B4" w:rsidRPr="004D6F33" w:rsidRDefault="00561F14" w:rsidP="00644738">
            <w:pPr>
              <w:pStyle w:val="TableParagraph"/>
              <w:ind w:left="40"/>
              <w:jc w:val="both"/>
            </w:pPr>
            <w:r w:rsidRPr="004D6F33">
              <w:t xml:space="preserve">Обеспечение развития образовательного пространства школ, в том числе оснащение (обновление) материально-технической базы кабинетов для </w:t>
            </w:r>
            <w:r w:rsidR="00076FA3" w:rsidRPr="004D6F33">
              <w:t>формирования</w:t>
            </w:r>
            <w:r w:rsidRPr="004D6F33">
              <w:t xml:space="preserve"> современных компетенций и навыков у обучающихся</w:t>
            </w:r>
          </w:p>
        </w:tc>
        <w:tc>
          <w:tcPr>
            <w:tcW w:w="3403" w:type="dxa"/>
          </w:tcPr>
          <w:p w:rsidR="003023B4" w:rsidRPr="004D6F33" w:rsidRDefault="000B25C6" w:rsidP="000A2DC7">
            <w:pPr>
              <w:pStyle w:val="TableParagraph"/>
              <w:ind w:left="36"/>
            </w:pPr>
            <w:r w:rsidRPr="004D6F33">
              <w:t xml:space="preserve"> </w:t>
            </w:r>
            <w:r w:rsidR="000A2DC7">
              <w:t>-</w:t>
            </w:r>
          </w:p>
        </w:tc>
      </w:tr>
      <w:tr w:rsidR="00D456B7" w:rsidRPr="004D6F33" w:rsidTr="00DA3AB0">
        <w:trPr>
          <w:trHeight w:val="275"/>
        </w:trPr>
        <w:tc>
          <w:tcPr>
            <w:tcW w:w="555" w:type="dxa"/>
          </w:tcPr>
          <w:p w:rsidR="001A41E3" w:rsidRPr="004D6F33" w:rsidRDefault="001A41E3" w:rsidP="00466AF0">
            <w:pPr>
              <w:pStyle w:val="TableParagraph"/>
              <w:ind w:right="-1"/>
              <w:jc w:val="center"/>
            </w:pPr>
            <w:r w:rsidRPr="004D6F33">
              <w:t>1.4.</w:t>
            </w:r>
          </w:p>
        </w:tc>
        <w:tc>
          <w:tcPr>
            <w:tcW w:w="3688" w:type="dxa"/>
          </w:tcPr>
          <w:p w:rsidR="001A41E3" w:rsidRPr="004D6F33" w:rsidRDefault="001A41E3" w:rsidP="000B25C6">
            <w:pPr>
              <w:pStyle w:val="TableParagraph"/>
              <w:jc w:val="both"/>
            </w:pPr>
            <w:r w:rsidRPr="004D6F33">
              <w:t xml:space="preserve">Реализация </w:t>
            </w:r>
            <w:r w:rsidR="000B25C6" w:rsidRPr="004D6F33">
              <w:t xml:space="preserve">в образовательных </w:t>
            </w:r>
            <w:r w:rsidR="000B25C6" w:rsidRPr="004D6F33">
              <w:lastRenderedPageBreak/>
              <w:t xml:space="preserve">организациях проектов </w:t>
            </w:r>
            <w:r w:rsidRPr="004D6F33">
              <w:t>в</w:t>
            </w:r>
            <w:r w:rsidR="000B25C6" w:rsidRPr="004D6F33">
              <w:t xml:space="preserve"> рамках инициативного бюджетирования</w:t>
            </w:r>
          </w:p>
        </w:tc>
        <w:tc>
          <w:tcPr>
            <w:tcW w:w="3260" w:type="dxa"/>
          </w:tcPr>
          <w:p w:rsidR="001A41E3" w:rsidRPr="004D6F33" w:rsidRDefault="001A41E3" w:rsidP="00466AF0">
            <w:pPr>
              <w:pStyle w:val="TableParagraph"/>
              <w:ind w:right="-1"/>
              <w:jc w:val="center"/>
            </w:pPr>
            <w:r w:rsidRPr="004D6F33">
              <w:lastRenderedPageBreak/>
              <w:t xml:space="preserve">Комитет по образованию </w:t>
            </w:r>
            <w:r w:rsidRPr="004D6F33">
              <w:lastRenderedPageBreak/>
              <w:t>администрации ЗГО, образовательные организации</w:t>
            </w:r>
          </w:p>
        </w:tc>
        <w:tc>
          <w:tcPr>
            <w:tcW w:w="4252" w:type="dxa"/>
          </w:tcPr>
          <w:p w:rsidR="001A41E3" w:rsidRPr="004D6F33" w:rsidRDefault="001A41E3" w:rsidP="00644738">
            <w:pPr>
              <w:pStyle w:val="TableParagraph"/>
              <w:ind w:left="40"/>
              <w:jc w:val="both"/>
            </w:pPr>
            <w:r w:rsidRPr="004D6F33">
              <w:rPr>
                <w:shd w:val="clear" w:color="auto" w:fill="FFFFFF"/>
              </w:rPr>
              <w:lastRenderedPageBreak/>
              <w:t xml:space="preserve">Финансовая поддержка идей и решение </w:t>
            </w:r>
            <w:r w:rsidRPr="004D6F33">
              <w:rPr>
                <w:shd w:val="clear" w:color="auto" w:fill="FFFFFF"/>
              </w:rPr>
              <w:lastRenderedPageBreak/>
              <w:t xml:space="preserve">проблем образовательных учреждений по обновлению инфраструктуры, развитию образовательных пространств </w:t>
            </w:r>
          </w:p>
        </w:tc>
        <w:tc>
          <w:tcPr>
            <w:tcW w:w="3403" w:type="dxa"/>
          </w:tcPr>
          <w:p w:rsidR="001A41E3" w:rsidRPr="004D6F33" w:rsidRDefault="000A2DC7" w:rsidP="00644738">
            <w:pPr>
              <w:pStyle w:val="TableParagraph"/>
              <w:ind w:left="36"/>
            </w:pPr>
            <w:r>
              <w:lastRenderedPageBreak/>
              <w:t>-</w:t>
            </w:r>
          </w:p>
        </w:tc>
      </w:tr>
      <w:tr w:rsidR="00D456B7" w:rsidRPr="004D6F33" w:rsidTr="00DA3AB0">
        <w:trPr>
          <w:trHeight w:val="277"/>
        </w:trPr>
        <w:tc>
          <w:tcPr>
            <w:tcW w:w="15158" w:type="dxa"/>
            <w:gridSpan w:val="5"/>
          </w:tcPr>
          <w:p w:rsidR="00466AF0" w:rsidRPr="004D6F33" w:rsidRDefault="00466AF0" w:rsidP="00466AF0">
            <w:pPr>
              <w:pStyle w:val="TableParagraph"/>
              <w:ind w:left="127"/>
            </w:pPr>
            <w:r w:rsidRPr="004D6F33">
              <w:lastRenderedPageBreak/>
              <w:t xml:space="preserve">Мероприятия, направленные на реализацию регионального проекта </w:t>
            </w:r>
            <w:r w:rsidR="00CA07A0" w:rsidRPr="004D6F33">
              <w:t>«</w:t>
            </w:r>
            <w:r w:rsidRPr="004D6F33">
              <w:t>Педагоги и наставники</w:t>
            </w:r>
            <w:r w:rsidR="00CA07A0" w:rsidRPr="004D6F33">
              <w:t>»</w:t>
            </w:r>
            <w:r w:rsidRPr="004D6F33">
              <w:t xml:space="preserve"> (Иркутская область)</w:t>
            </w:r>
          </w:p>
        </w:tc>
      </w:tr>
      <w:tr w:rsidR="00D456B7" w:rsidRPr="004D6F33" w:rsidTr="00DA3AB0">
        <w:trPr>
          <w:trHeight w:val="275"/>
        </w:trPr>
        <w:tc>
          <w:tcPr>
            <w:tcW w:w="15158" w:type="dxa"/>
            <w:gridSpan w:val="5"/>
          </w:tcPr>
          <w:p w:rsidR="00466AF0" w:rsidRPr="004D6F33" w:rsidRDefault="00466AF0" w:rsidP="00AC479B">
            <w:pPr>
              <w:pStyle w:val="TableParagraph"/>
              <w:ind w:right="-1"/>
              <w:jc w:val="center"/>
            </w:pPr>
            <w:r w:rsidRPr="004D6F33">
              <w:t xml:space="preserve">Задача 2. </w:t>
            </w:r>
            <w:r w:rsidRPr="004D6F33">
              <w:rPr>
                <w:iCs/>
                <w:kern w:val="2"/>
                <w:lang w:eastAsia="ru-RU"/>
              </w:rPr>
              <w:t xml:space="preserve">Обеспечение </w:t>
            </w:r>
            <w:r w:rsidR="008A758D" w:rsidRPr="004D6F33">
              <w:rPr>
                <w:iCs/>
                <w:kern w:val="2"/>
                <w:lang w:eastAsia="ru-RU"/>
              </w:rPr>
              <w:t>воспитательной</w:t>
            </w:r>
            <w:r w:rsidRPr="004D6F33">
              <w:rPr>
                <w:iCs/>
                <w:kern w:val="2"/>
                <w:lang w:eastAsia="ru-RU"/>
              </w:rPr>
              <w:t xml:space="preserve"> деятельности и классного руководства в общеобразовательных учреждениях</w:t>
            </w:r>
          </w:p>
        </w:tc>
      </w:tr>
      <w:tr w:rsidR="00D456B7" w:rsidRPr="004D6F33" w:rsidTr="00DA3AB0">
        <w:trPr>
          <w:trHeight w:val="275"/>
        </w:trPr>
        <w:tc>
          <w:tcPr>
            <w:tcW w:w="555" w:type="dxa"/>
          </w:tcPr>
          <w:p w:rsidR="00DF19D0" w:rsidRPr="004D6F33" w:rsidRDefault="00DF19D0" w:rsidP="00DF19D0">
            <w:pPr>
              <w:pStyle w:val="TableParagraph"/>
              <w:ind w:right="-1"/>
              <w:jc w:val="center"/>
            </w:pPr>
            <w:r w:rsidRPr="004D6F33">
              <w:t>2.1.</w:t>
            </w:r>
          </w:p>
        </w:tc>
        <w:tc>
          <w:tcPr>
            <w:tcW w:w="3688" w:type="dxa"/>
          </w:tcPr>
          <w:p w:rsidR="00DF19D0" w:rsidRPr="004D6F33" w:rsidRDefault="00DF19D0" w:rsidP="00644738">
            <w:pPr>
              <w:pStyle w:val="TableParagraph"/>
              <w:jc w:val="both"/>
            </w:pPr>
            <w:r w:rsidRPr="004D6F33">
              <w:t>Ежемесячные выплаты денежного вознаграждения за классное руководство</w:t>
            </w:r>
          </w:p>
        </w:tc>
        <w:tc>
          <w:tcPr>
            <w:tcW w:w="3260" w:type="dxa"/>
          </w:tcPr>
          <w:p w:rsidR="00DF19D0" w:rsidRPr="004D6F33" w:rsidRDefault="00DF19D0" w:rsidP="00F84F4D">
            <w:pPr>
              <w:jc w:val="center"/>
            </w:pPr>
            <w:r w:rsidRPr="004D6F33">
              <w:t xml:space="preserve">Комитет по образованию администрации ЗГО, </w:t>
            </w:r>
            <w:r w:rsidR="00F84F4D" w:rsidRPr="004D6F33">
              <w:t xml:space="preserve">МКУ </w:t>
            </w:r>
            <w:r w:rsidR="00CA07A0" w:rsidRPr="004D6F33">
              <w:t>«</w:t>
            </w:r>
            <w:r w:rsidR="00F84F4D" w:rsidRPr="004D6F33">
              <w:t>ЦБУ ЗГО</w:t>
            </w:r>
            <w:r w:rsidR="00CA07A0" w:rsidRPr="004D6F33">
              <w:t>»</w:t>
            </w:r>
            <w:r w:rsidR="00F84F4D" w:rsidRPr="004D6F33">
              <w:t xml:space="preserve">, </w:t>
            </w:r>
            <w:r w:rsidRPr="004D6F33">
              <w:t xml:space="preserve"> общеобразовательные организации</w:t>
            </w:r>
          </w:p>
        </w:tc>
        <w:tc>
          <w:tcPr>
            <w:tcW w:w="4252" w:type="dxa"/>
          </w:tcPr>
          <w:p w:rsidR="00DF19D0" w:rsidRPr="004D6F33" w:rsidRDefault="00A2633F" w:rsidP="00644738">
            <w:pPr>
              <w:pStyle w:val="TableParagraph"/>
              <w:jc w:val="both"/>
            </w:pPr>
            <w:r w:rsidRPr="004D6F33">
              <w:t>Обеспечены выплаты за классное руководство педагогическим работникам муниципальных общеобразовательных организаций; снижение кадрового дефицита педагогических работников в общеобразовательных учреждениях</w:t>
            </w:r>
          </w:p>
        </w:tc>
        <w:tc>
          <w:tcPr>
            <w:tcW w:w="3403" w:type="dxa"/>
          </w:tcPr>
          <w:p w:rsidR="00DF19D0" w:rsidRPr="004D6F33" w:rsidRDefault="000A2DC7" w:rsidP="00644738">
            <w:pPr>
              <w:pStyle w:val="TableParagraph"/>
              <w:ind w:left="36" w:right="145"/>
            </w:pPr>
            <w:r>
              <w:t>-</w:t>
            </w:r>
          </w:p>
        </w:tc>
      </w:tr>
      <w:tr w:rsidR="00D456B7" w:rsidRPr="004D6F33" w:rsidTr="00DA3AB0">
        <w:trPr>
          <w:trHeight w:val="275"/>
        </w:trPr>
        <w:tc>
          <w:tcPr>
            <w:tcW w:w="555" w:type="dxa"/>
          </w:tcPr>
          <w:p w:rsidR="00A2633F" w:rsidRPr="004D6F33" w:rsidRDefault="00A2633F" w:rsidP="00A2633F">
            <w:pPr>
              <w:pStyle w:val="TableParagraph"/>
              <w:ind w:right="-1"/>
              <w:jc w:val="center"/>
            </w:pPr>
            <w:r w:rsidRPr="004D6F33">
              <w:t>2.2.</w:t>
            </w:r>
          </w:p>
        </w:tc>
        <w:tc>
          <w:tcPr>
            <w:tcW w:w="3688" w:type="dxa"/>
          </w:tcPr>
          <w:p w:rsidR="00A2633F" w:rsidRPr="004D6F33" w:rsidRDefault="00A2633F" w:rsidP="00644738">
            <w:pPr>
              <w:pStyle w:val="TableParagraph"/>
              <w:jc w:val="both"/>
            </w:pPr>
            <w:r w:rsidRPr="004D6F33">
              <w:t>Обеспечение деятельности советников директора по воспитанию и взаимодействию с детскими общественными объединениями</w:t>
            </w:r>
          </w:p>
        </w:tc>
        <w:tc>
          <w:tcPr>
            <w:tcW w:w="3260" w:type="dxa"/>
          </w:tcPr>
          <w:p w:rsidR="00A2633F" w:rsidRPr="004D6F33" w:rsidRDefault="00A2633F" w:rsidP="00A2633F">
            <w:pPr>
              <w:jc w:val="center"/>
            </w:pPr>
            <w:r w:rsidRPr="004D6F33">
              <w:t>Комитет по образова</w:t>
            </w:r>
            <w:r w:rsidR="00F84F4D" w:rsidRPr="004D6F33">
              <w:t xml:space="preserve">нию администрации ЗГО, МКУ </w:t>
            </w:r>
            <w:r w:rsidR="00CA07A0" w:rsidRPr="004D6F33">
              <w:t>«</w:t>
            </w:r>
            <w:r w:rsidR="00F84F4D" w:rsidRPr="004D6F33">
              <w:t>ЦБУ</w:t>
            </w:r>
            <w:r w:rsidRPr="004D6F33">
              <w:t xml:space="preserve"> ЗГО</w:t>
            </w:r>
            <w:r w:rsidR="00CA07A0" w:rsidRPr="004D6F33">
              <w:t>»</w:t>
            </w:r>
            <w:r w:rsidRPr="004D6F33">
              <w:t>, общеобразовательные организации</w:t>
            </w:r>
          </w:p>
        </w:tc>
        <w:tc>
          <w:tcPr>
            <w:tcW w:w="4252" w:type="dxa"/>
          </w:tcPr>
          <w:p w:rsidR="00A2633F" w:rsidRPr="004D6F33" w:rsidRDefault="00A2633F" w:rsidP="00644738">
            <w:pPr>
              <w:jc w:val="both"/>
            </w:pPr>
            <w:r w:rsidRPr="004D6F33">
              <w:t>В муниципальных общеобразовательных организациях реализованы мероприятия по обеспечению деятельности советников директоров по воспитанию и взаимодействию с детскими общественными объединениями</w:t>
            </w:r>
          </w:p>
        </w:tc>
        <w:tc>
          <w:tcPr>
            <w:tcW w:w="3403" w:type="dxa"/>
          </w:tcPr>
          <w:p w:rsidR="00A2633F" w:rsidRPr="004D6F33" w:rsidRDefault="00D456B7" w:rsidP="00644738">
            <w:pPr>
              <w:pStyle w:val="TableParagraph"/>
              <w:ind w:left="36" w:right="145"/>
            </w:pPr>
            <w:r w:rsidRPr="004D6F33">
              <w:rPr>
                <w:kern w:val="2"/>
                <w:szCs w:val="20"/>
              </w:rPr>
              <w:t>п. 4. Доля муниципальных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w:t>
            </w:r>
          </w:p>
        </w:tc>
      </w:tr>
      <w:tr w:rsidR="00D456B7" w:rsidRPr="004D6F33" w:rsidTr="00DA3AB0">
        <w:trPr>
          <w:trHeight w:val="275"/>
        </w:trPr>
        <w:tc>
          <w:tcPr>
            <w:tcW w:w="555" w:type="dxa"/>
          </w:tcPr>
          <w:p w:rsidR="00A2633F" w:rsidRPr="004D6F33" w:rsidRDefault="00A2633F" w:rsidP="00A2633F">
            <w:pPr>
              <w:pStyle w:val="TableParagraph"/>
              <w:ind w:right="-1"/>
              <w:jc w:val="center"/>
            </w:pPr>
            <w:r w:rsidRPr="004D6F33">
              <w:t>2.3.</w:t>
            </w:r>
          </w:p>
        </w:tc>
        <w:tc>
          <w:tcPr>
            <w:tcW w:w="3688" w:type="dxa"/>
          </w:tcPr>
          <w:p w:rsidR="00A2633F" w:rsidRPr="004D6F33" w:rsidRDefault="00A2633F" w:rsidP="00644738">
            <w:pPr>
              <w:pStyle w:val="TableParagraph"/>
              <w:jc w:val="both"/>
            </w:pPr>
            <w:r w:rsidRPr="004D6F33">
              <w:t>Ежемесячные выплаты денежного вознаграждения советникам директоров по воспитанию</w:t>
            </w:r>
            <w:r w:rsidR="002F563C" w:rsidRPr="004D6F33">
              <w:t xml:space="preserve"> и взаимодействию с детскими общественными объединениями</w:t>
            </w:r>
          </w:p>
        </w:tc>
        <w:tc>
          <w:tcPr>
            <w:tcW w:w="3260" w:type="dxa"/>
          </w:tcPr>
          <w:p w:rsidR="00A2633F" w:rsidRPr="004D6F33" w:rsidRDefault="00A2633F" w:rsidP="00A2633F">
            <w:pPr>
              <w:jc w:val="center"/>
            </w:pPr>
            <w:r w:rsidRPr="004D6F33">
              <w:t>Комитет по образован</w:t>
            </w:r>
            <w:r w:rsidR="00F84F4D" w:rsidRPr="004D6F33">
              <w:t xml:space="preserve">ию администрации ЗГО, МКУ </w:t>
            </w:r>
            <w:r w:rsidR="00CA07A0" w:rsidRPr="004D6F33">
              <w:t>«</w:t>
            </w:r>
            <w:r w:rsidR="00F84F4D" w:rsidRPr="004D6F33">
              <w:t xml:space="preserve">ЦБУ </w:t>
            </w:r>
            <w:r w:rsidRPr="004D6F33">
              <w:t>ЗГО</w:t>
            </w:r>
            <w:r w:rsidR="00CA07A0" w:rsidRPr="004D6F33">
              <w:t>»</w:t>
            </w:r>
            <w:r w:rsidRPr="004D6F33">
              <w:t>, общеобразовательные организации</w:t>
            </w:r>
          </w:p>
        </w:tc>
        <w:tc>
          <w:tcPr>
            <w:tcW w:w="4252" w:type="dxa"/>
          </w:tcPr>
          <w:p w:rsidR="00A2633F" w:rsidRPr="004D6F33" w:rsidRDefault="00A2633F" w:rsidP="00644738">
            <w:pPr>
              <w:jc w:val="both"/>
            </w:pPr>
            <w:r w:rsidRPr="004D6F33">
              <w:t>Обеспечены выплаты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3403" w:type="dxa"/>
          </w:tcPr>
          <w:p w:rsidR="00A2633F" w:rsidRPr="004D6F33" w:rsidRDefault="00D456B7" w:rsidP="00644738">
            <w:pPr>
              <w:ind w:left="36"/>
            </w:pPr>
            <w:r w:rsidRPr="004D6F33">
              <w:rPr>
                <w:kern w:val="2"/>
                <w:szCs w:val="20"/>
              </w:rPr>
              <w:t>п. 4. Доля муниципальных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w:t>
            </w:r>
          </w:p>
        </w:tc>
      </w:tr>
      <w:tr w:rsidR="00646FCE" w:rsidRPr="004D6F33" w:rsidTr="00DA3AB0">
        <w:trPr>
          <w:trHeight w:val="275"/>
        </w:trPr>
        <w:tc>
          <w:tcPr>
            <w:tcW w:w="15158" w:type="dxa"/>
            <w:gridSpan w:val="5"/>
          </w:tcPr>
          <w:p w:rsidR="00466AF0" w:rsidRPr="004D6F33" w:rsidRDefault="00684E86" w:rsidP="00684E86">
            <w:pPr>
              <w:pStyle w:val="TableParagraph"/>
              <w:jc w:val="center"/>
              <w:rPr>
                <w:b/>
              </w:rPr>
            </w:pPr>
            <w:r w:rsidRPr="004D6F33">
              <w:rPr>
                <w:b/>
              </w:rPr>
              <w:t>ПРОЦЕССНАЯ ЧАСТЬ</w:t>
            </w:r>
          </w:p>
        </w:tc>
      </w:tr>
      <w:tr w:rsidR="00646FCE" w:rsidRPr="004D6F33" w:rsidTr="00DA3AB0">
        <w:trPr>
          <w:trHeight w:val="275"/>
        </w:trPr>
        <w:tc>
          <w:tcPr>
            <w:tcW w:w="15158" w:type="dxa"/>
            <w:gridSpan w:val="5"/>
          </w:tcPr>
          <w:p w:rsidR="00466AF0" w:rsidRPr="004D6F33" w:rsidRDefault="00466AF0" w:rsidP="00466AF0">
            <w:pPr>
              <w:pStyle w:val="TableParagraph"/>
              <w:jc w:val="center"/>
            </w:pPr>
            <w:r w:rsidRPr="004D6F33">
              <w:t>Комплексы процессных мероприятий</w:t>
            </w:r>
          </w:p>
        </w:tc>
      </w:tr>
      <w:tr w:rsidR="00AC479B" w:rsidRPr="004D6F33" w:rsidTr="00DA3AB0">
        <w:trPr>
          <w:trHeight w:val="275"/>
        </w:trPr>
        <w:tc>
          <w:tcPr>
            <w:tcW w:w="15158" w:type="dxa"/>
            <w:gridSpan w:val="5"/>
          </w:tcPr>
          <w:p w:rsidR="00466AF0" w:rsidRPr="004D6F33" w:rsidRDefault="00684E86" w:rsidP="00AC479B">
            <w:pPr>
              <w:pStyle w:val="TableParagraph"/>
              <w:ind w:right="-1"/>
              <w:jc w:val="center"/>
              <w:rPr>
                <w:lang w:eastAsia="ru-RU"/>
              </w:rPr>
            </w:pPr>
            <w:r w:rsidRPr="004D6F33">
              <w:t xml:space="preserve">Задача 3. </w:t>
            </w:r>
            <w:r w:rsidRPr="004D6F33">
              <w:rPr>
                <w:lang w:eastAsia="ru-RU"/>
              </w:rPr>
              <w:t>Реализация прав граждан на получение общедоступного и бесплатного дошкольного образования в муниципальных дошкольных образовательных</w:t>
            </w:r>
            <w:r w:rsidR="00AC479B" w:rsidRPr="004D6F33">
              <w:rPr>
                <w:lang w:eastAsia="ru-RU"/>
              </w:rPr>
              <w:t xml:space="preserve"> учреждениях</w:t>
            </w:r>
          </w:p>
        </w:tc>
      </w:tr>
      <w:tr w:rsidR="00AC479B" w:rsidRPr="004D6F33" w:rsidTr="00DA3AB0">
        <w:trPr>
          <w:trHeight w:val="275"/>
        </w:trPr>
        <w:tc>
          <w:tcPr>
            <w:tcW w:w="555" w:type="dxa"/>
          </w:tcPr>
          <w:p w:rsidR="00A664BB" w:rsidRPr="004D6F33" w:rsidRDefault="00F84F4D" w:rsidP="00A664BB">
            <w:pPr>
              <w:pStyle w:val="TableParagraph"/>
              <w:ind w:right="-1"/>
              <w:jc w:val="center"/>
            </w:pPr>
            <w:r w:rsidRPr="004D6F33">
              <w:t>3.1</w:t>
            </w:r>
            <w:r w:rsidR="00A664BB" w:rsidRPr="004D6F33">
              <w:t>.</w:t>
            </w:r>
          </w:p>
        </w:tc>
        <w:tc>
          <w:tcPr>
            <w:tcW w:w="3688" w:type="dxa"/>
          </w:tcPr>
          <w:p w:rsidR="00A664BB" w:rsidRPr="004D6F33" w:rsidRDefault="00A664BB" w:rsidP="00644738">
            <w:pPr>
              <w:ind w:left="35"/>
              <w:jc w:val="both"/>
              <w:rPr>
                <w:bCs/>
              </w:rPr>
            </w:pPr>
            <w:r w:rsidRPr="004D6F33">
              <w:t xml:space="preserve">Реализация </w:t>
            </w:r>
            <w:r w:rsidRPr="004D6F33">
              <w:rPr>
                <w:bCs/>
              </w:rPr>
              <w:t>основных общеобразовательных программ дошкольного образования, о</w:t>
            </w:r>
            <w:r w:rsidRPr="004D6F33">
              <w:t>беспечение присмотра и ухода за детьми</w:t>
            </w:r>
          </w:p>
        </w:tc>
        <w:tc>
          <w:tcPr>
            <w:tcW w:w="3260" w:type="dxa"/>
          </w:tcPr>
          <w:p w:rsidR="00A664BB" w:rsidRPr="004D6F33" w:rsidRDefault="00A664BB" w:rsidP="00A664BB">
            <w:pPr>
              <w:jc w:val="center"/>
            </w:pPr>
            <w:r w:rsidRPr="004D6F33">
              <w:t xml:space="preserve">Комитет по образованию администрации ЗГО, </w:t>
            </w:r>
            <w:r w:rsidR="00F84F4D" w:rsidRPr="004D6F33">
              <w:t xml:space="preserve">МКУ </w:t>
            </w:r>
            <w:r w:rsidR="00CA07A0" w:rsidRPr="004D6F33">
              <w:t>«</w:t>
            </w:r>
            <w:r w:rsidR="00F84F4D" w:rsidRPr="004D6F33">
              <w:t>ЦБУ ЗГО</w:t>
            </w:r>
            <w:r w:rsidR="00CA07A0" w:rsidRPr="004D6F33">
              <w:t>»</w:t>
            </w:r>
            <w:r w:rsidR="00F84F4D" w:rsidRPr="004D6F33">
              <w:t xml:space="preserve">, </w:t>
            </w:r>
            <w:r w:rsidRPr="004D6F33">
              <w:t>дошкольные образовательные организации</w:t>
            </w:r>
          </w:p>
        </w:tc>
        <w:tc>
          <w:tcPr>
            <w:tcW w:w="4252" w:type="dxa"/>
          </w:tcPr>
          <w:p w:rsidR="00A664BB" w:rsidRPr="004D6F33" w:rsidRDefault="00A664BB" w:rsidP="00644738">
            <w:pPr>
              <w:ind w:left="40"/>
              <w:jc w:val="both"/>
            </w:pPr>
            <w:r w:rsidRPr="004D6F33">
              <w:t>Создание в муниципальных дошкольных образовательных учреждениях города Зимы условий для реализации образовательных программ дошкольного образования</w:t>
            </w:r>
            <w:r w:rsidR="00B044A8" w:rsidRPr="004D6F33">
              <w:t xml:space="preserve">; организация </w:t>
            </w:r>
            <w:r w:rsidR="007F4D68" w:rsidRPr="004D6F33">
              <w:t xml:space="preserve">питания и </w:t>
            </w:r>
            <w:r w:rsidR="001D5E2B" w:rsidRPr="004D6F33">
              <w:lastRenderedPageBreak/>
              <w:t xml:space="preserve">содержания </w:t>
            </w:r>
            <w:r w:rsidR="00B044A8" w:rsidRPr="004D6F33">
              <w:t>детей</w:t>
            </w:r>
            <w:r w:rsidR="007E7999" w:rsidRPr="004D6F33">
              <w:t xml:space="preserve">; содержание зданий, сооружений и оборудования </w:t>
            </w:r>
            <w:r w:rsidR="004A6D9E" w:rsidRPr="004D6F33">
              <w:t>ДОО</w:t>
            </w:r>
          </w:p>
        </w:tc>
        <w:tc>
          <w:tcPr>
            <w:tcW w:w="3403" w:type="dxa"/>
          </w:tcPr>
          <w:p w:rsidR="00A664BB" w:rsidRPr="004D6F33" w:rsidRDefault="00AC479B" w:rsidP="00644738">
            <w:pPr>
              <w:rPr>
                <w:szCs w:val="20"/>
              </w:rPr>
            </w:pPr>
            <w:r w:rsidRPr="004D6F33">
              <w:rPr>
                <w:szCs w:val="20"/>
              </w:rPr>
              <w:lastRenderedPageBreak/>
              <w:t>п. 5. Доступность дошкольного образования для детей в возрасте от 2 месяцев до 7 лет;</w:t>
            </w:r>
          </w:p>
          <w:p w:rsidR="00AC479B" w:rsidRPr="004D6F33" w:rsidRDefault="00AC479B" w:rsidP="00644738">
            <w:r w:rsidRPr="004D6F33">
              <w:rPr>
                <w:szCs w:val="20"/>
              </w:rPr>
              <w:t>п.</w:t>
            </w:r>
            <w:r w:rsidR="00DA3AB0" w:rsidRPr="004D6F33">
              <w:rPr>
                <w:szCs w:val="20"/>
              </w:rPr>
              <w:t xml:space="preserve"> </w:t>
            </w:r>
            <w:r w:rsidRPr="004D6F33">
              <w:rPr>
                <w:szCs w:val="20"/>
              </w:rPr>
              <w:t xml:space="preserve">6. </w:t>
            </w:r>
            <w:r w:rsidRPr="004D6F33">
              <w:rPr>
                <w:rFonts w:eastAsia="Andale Sans UI"/>
                <w:kern w:val="1"/>
                <w:szCs w:val="20"/>
                <w:lang w:eastAsia="fa-IR" w:bidi="fa-IR"/>
              </w:rPr>
              <w:t xml:space="preserve">Охват детей в возрасте от 2 месяцев до 7 лет дошкольным </w:t>
            </w:r>
            <w:r w:rsidRPr="004D6F33">
              <w:rPr>
                <w:rFonts w:eastAsia="Andale Sans UI"/>
                <w:kern w:val="1"/>
                <w:szCs w:val="20"/>
                <w:lang w:eastAsia="fa-IR" w:bidi="fa-IR"/>
              </w:rPr>
              <w:lastRenderedPageBreak/>
              <w:t>образованием</w:t>
            </w:r>
          </w:p>
        </w:tc>
      </w:tr>
      <w:tr w:rsidR="00AC479B" w:rsidRPr="004D6F33" w:rsidTr="00DA3AB0">
        <w:trPr>
          <w:trHeight w:val="275"/>
        </w:trPr>
        <w:tc>
          <w:tcPr>
            <w:tcW w:w="555" w:type="dxa"/>
          </w:tcPr>
          <w:p w:rsidR="00A664BB" w:rsidRPr="004D6F33" w:rsidRDefault="00F84F4D" w:rsidP="00A664BB">
            <w:pPr>
              <w:pStyle w:val="TableParagraph"/>
              <w:ind w:right="-1"/>
              <w:jc w:val="center"/>
            </w:pPr>
            <w:r w:rsidRPr="004D6F33">
              <w:lastRenderedPageBreak/>
              <w:t>3.2.</w:t>
            </w:r>
          </w:p>
        </w:tc>
        <w:tc>
          <w:tcPr>
            <w:tcW w:w="3688" w:type="dxa"/>
          </w:tcPr>
          <w:p w:rsidR="00A664BB" w:rsidRPr="004D6F33" w:rsidRDefault="00F84F4D" w:rsidP="00644738">
            <w:pPr>
              <w:pStyle w:val="TableParagraph"/>
              <w:ind w:left="35"/>
              <w:jc w:val="both"/>
            </w:pPr>
            <w:r w:rsidRPr="004D6F33">
              <w:t>Обеспечение деятельности муниципальных дошкольных учреждений</w:t>
            </w:r>
          </w:p>
        </w:tc>
        <w:tc>
          <w:tcPr>
            <w:tcW w:w="3260" w:type="dxa"/>
          </w:tcPr>
          <w:p w:rsidR="00A664BB" w:rsidRPr="004D6F33" w:rsidRDefault="00F84F4D" w:rsidP="00A664BB">
            <w:pPr>
              <w:jc w:val="center"/>
            </w:pPr>
            <w:r w:rsidRPr="004D6F33">
              <w:t xml:space="preserve">Комитет по образованию администрации ЗГО, ЗГМКУ </w:t>
            </w:r>
            <w:r w:rsidR="00CA07A0" w:rsidRPr="004D6F33">
              <w:t>«</w:t>
            </w:r>
            <w:r w:rsidRPr="004D6F33">
              <w:t>Служба ремонта объектов социальной сферы</w:t>
            </w:r>
            <w:r w:rsidR="00CA07A0" w:rsidRPr="004D6F33">
              <w:t>»</w:t>
            </w:r>
            <w:r w:rsidRPr="004D6F33">
              <w:t>, дошкольные образовательные организации</w:t>
            </w:r>
          </w:p>
        </w:tc>
        <w:tc>
          <w:tcPr>
            <w:tcW w:w="4252" w:type="dxa"/>
          </w:tcPr>
          <w:p w:rsidR="00A664BB" w:rsidRPr="004D6F33" w:rsidRDefault="00703CFD" w:rsidP="00644738">
            <w:pPr>
              <w:ind w:left="40"/>
              <w:jc w:val="both"/>
            </w:pPr>
            <w:r w:rsidRPr="004D6F33">
              <w:t>Обеспечение возможности детям получать качественное дошкольное образование в условиях, отвечающих современным требованиям к оснащению и безопасности дошкольных образовательных организаций</w:t>
            </w:r>
            <w:r w:rsidR="004A6D9E" w:rsidRPr="004D6F33">
              <w:t>; проведение текущего ремонта ДОО</w:t>
            </w:r>
          </w:p>
        </w:tc>
        <w:tc>
          <w:tcPr>
            <w:tcW w:w="3403" w:type="dxa"/>
          </w:tcPr>
          <w:p w:rsidR="00A664BB" w:rsidRPr="004D6F33" w:rsidRDefault="000A2DC7" w:rsidP="00AC479B">
            <w:r>
              <w:rPr>
                <w:szCs w:val="20"/>
              </w:rPr>
              <w:t>-</w:t>
            </w:r>
          </w:p>
        </w:tc>
      </w:tr>
      <w:tr w:rsidR="00681846" w:rsidRPr="00AF0843" w:rsidTr="00DA3AB0">
        <w:trPr>
          <w:trHeight w:val="275"/>
        </w:trPr>
        <w:tc>
          <w:tcPr>
            <w:tcW w:w="555" w:type="dxa"/>
          </w:tcPr>
          <w:p w:rsidR="00681846" w:rsidRPr="00AF0843" w:rsidRDefault="00681846" w:rsidP="00681846">
            <w:pPr>
              <w:pStyle w:val="TableParagraph"/>
              <w:ind w:right="-1"/>
              <w:jc w:val="center"/>
            </w:pPr>
            <w:r w:rsidRPr="00AF0843">
              <w:t>3.3.</w:t>
            </w:r>
          </w:p>
        </w:tc>
        <w:tc>
          <w:tcPr>
            <w:tcW w:w="3688" w:type="dxa"/>
          </w:tcPr>
          <w:p w:rsidR="00681846" w:rsidRPr="00AF0843" w:rsidRDefault="00681846" w:rsidP="00681846">
            <w:pPr>
              <w:pStyle w:val="TableParagraph"/>
              <w:ind w:left="35"/>
              <w:jc w:val="both"/>
            </w:pPr>
            <w:r w:rsidRPr="00AF0843">
              <w:t>Обеспечение расходных обязательств на оплату труда вспомогательного персонала муниципальных дошкольных образовательных организаций,  не участвующего в реализации основных общеобразовательных программ</w:t>
            </w:r>
          </w:p>
        </w:tc>
        <w:tc>
          <w:tcPr>
            <w:tcW w:w="3260" w:type="dxa"/>
          </w:tcPr>
          <w:p w:rsidR="00681846" w:rsidRPr="00AF0843" w:rsidRDefault="00681846" w:rsidP="00681846">
            <w:pPr>
              <w:jc w:val="center"/>
            </w:pPr>
            <w:r w:rsidRPr="00AF0843">
              <w:t>Комитет по образованию администрации ЗГО, МКУ «ЦБУ ЗГО», дошкольные образовательные организации</w:t>
            </w:r>
          </w:p>
        </w:tc>
        <w:tc>
          <w:tcPr>
            <w:tcW w:w="4252" w:type="dxa"/>
          </w:tcPr>
          <w:p w:rsidR="00681846" w:rsidRPr="00AF0843" w:rsidRDefault="00681846" w:rsidP="00630632">
            <w:pPr>
              <w:ind w:left="40"/>
              <w:jc w:val="both"/>
            </w:pPr>
            <w:r w:rsidRPr="00AF0843">
              <w:t>Создание в муниципальных дошкольных образовательных учреждениях города Зимы условий для организаци</w:t>
            </w:r>
            <w:r w:rsidR="00630632" w:rsidRPr="00AF0843">
              <w:t>и</w:t>
            </w:r>
            <w:r w:rsidRPr="00AF0843">
              <w:t xml:space="preserve"> питания </w:t>
            </w:r>
            <w:r w:rsidR="00630632" w:rsidRPr="00AF0843">
              <w:t>воспитанников,</w:t>
            </w:r>
            <w:r w:rsidRPr="00AF0843">
              <w:t xml:space="preserve"> содержания</w:t>
            </w:r>
            <w:r w:rsidR="00630632" w:rsidRPr="00AF0843">
              <w:t xml:space="preserve"> зданий, сооружений и оборудования ДОО</w:t>
            </w:r>
          </w:p>
        </w:tc>
        <w:tc>
          <w:tcPr>
            <w:tcW w:w="3403" w:type="dxa"/>
          </w:tcPr>
          <w:p w:rsidR="00681846" w:rsidRPr="00AF0843" w:rsidRDefault="00630632" w:rsidP="00681846">
            <w:r w:rsidRPr="00AF0843">
              <w:rPr>
                <w:szCs w:val="20"/>
              </w:rPr>
              <w:t>-</w:t>
            </w:r>
          </w:p>
        </w:tc>
      </w:tr>
      <w:tr w:rsidR="00646FCE" w:rsidRPr="004D6F33" w:rsidTr="00DA3AB0">
        <w:trPr>
          <w:trHeight w:val="275"/>
        </w:trPr>
        <w:tc>
          <w:tcPr>
            <w:tcW w:w="15158" w:type="dxa"/>
            <w:gridSpan w:val="5"/>
          </w:tcPr>
          <w:p w:rsidR="00672DBB" w:rsidRPr="004D6F33" w:rsidRDefault="00672DBB" w:rsidP="00AC479B">
            <w:pPr>
              <w:pStyle w:val="TableParagraph"/>
              <w:ind w:right="-1"/>
              <w:jc w:val="center"/>
              <w:rPr>
                <w:lang w:eastAsia="ru-RU"/>
              </w:rPr>
            </w:pPr>
            <w:r w:rsidRPr="004D6F33">
              <w:t xml:space="preserve">Задача 4. </w:t>
            </w:r>
            <w:r w:rsidRPr="004D6F33">
              <w:rPr>
                <w:lang w:eastAsia="ru-RU"/>
              </w:rPr>
              <w:t>Реализация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w:t>
            </w:r>
          </w:p>
        </w:tc>
      </w:tr>
      <w:tr w:rsidR="00F1738A" w:rsidRPr="004D6F33" w:rsidTr="00DA3AB0">
        <w:trPr>
          <w:trHeight w:val="275"/>
        </w:trPr>
        <w:tc>
          <w:tcPr>
            <w:tcW w:w="555" w:type="dxa"/>
          </w:tcPr>
          <w:p w:rsidR="00A664BB" w:rsidRPr="004D6F33" w:rsidRDefault="007E7999" w:rsidP="00A664BB">
            <w:pPr>
              <w:pStyle w:val="TableParagraph"/>
              <w:ind w:right="-1"/>
              <w:jc w:val="center"/>
            </w:pPr>
            <w:r w:rsidRPr="004D6F33">
              <w:t>4.1.</w:t>
            </w:r>
          </w:p>
        </w:tc>
        <w:tc>
          <w:tcPr>
            <w:tcW w:w="3688" w:type="dxa"/>
          </w:tcPr>
          <w:p w:rsidR="00A664BB" w:rsidRPr="004D6F33" w:rsidRDefault="007E7999" w:rsidP="00644738">
            <w:pPr>
              <w:pStyle w:val="TableParagraph"/>
              <w:ind w:right="36"/>
              <w:jc w:val="both"/>
            </w:pPr>
            <w:r w:rsidRPr="004D6F33">
              <w:t xml:space="preserve">Реализация </w:t>
            </w:r>
            <w:r w:rsidRPr="004D6F33">
              <w:rPr>
                <w:bCs/>
              </w:rPr>
              <w:t xml:space="preserve">основных общеобразовательных программ </w:t>
            </w:r>
            <w:r w:rsidRPr="004D6F33">
              <w:t>начального общего, основного общего и среднего общего образования</w:t>
            </w:r>
          </w:p>
        </w:tc>
        <w:tc>
          <w:tcPr>
            <w:tcW w:w="3260" w:type="dxa"/>
          </w:tcPr>
          <w:p w:rsidR="00A664BB" w:rsidRPr="004D6F33" w:rsidRDefault="007E7999" w:rsidP="007E7999">
            <w:pPr>
              <w:jc w:val="center"/>
            </w:pPr>
            <w:r w:rsidRPr="004D6F33">
              <w:t xml:space="preserve">Комитет по образованию администрации ЗГО, МКУ </w:t>
            </w:r>
            <w:r w:rsidR="00CA07A0" w:rsidRPr="004D6F33">
              <w:t>«</w:t>
            </w:r>
            <w:r w:rsidRPr="004D6F33">
              <w:t>ЦБУ ЗГО</w:t>
            </w:r>
            <w:r w:rsidR="00CA07A0" w:rsidRPr="004D6F33">
              <w:t>»</w:t>
            </w:r>
            <w:r w:rsidRPr="004D6F33">
              <w:t>, общеобразовательные организации</w:t>
            </w:r>
          </w:p>
        </w:tc>
        <w:tc>
          <w:tcPr>
            <w:tcW w:w="4252" w:type="dxa"/>
          </w:tcPr>
          <w:p w:rsidR="00A664BB" w:rsidRPr="004D6F33" w:rsidRDefault="007E7999" w:rsidP="00644738">
            <w:pPr>
              <w:ind w:right="24"/>
              <w:jc w:val="both"/>
            </w:pPr>
            <w:r w:rsidRPr="004D6F33">
              <w:t>Создание в муниципальных общеобразовательных учреждениях города Зимы условий для реализации образовательных программ начального общего, основного общего, среднего общего образования</w:t>
            </w:r>
            <w:r w:rsidR="004A6D9E" w:rsidRPr="004D6F33">
              <w:t>; содержание зданий, сооружений и оборудования ОО</w:t>
            </w:r>
          </w:p>
        </w:tc>
        <w:tc>
          <w:tcPr>
            <w:tcW w:w="3403" w:type="dxa"/>
          </w:tcPr>
          <w:p w:rsidR="00A664BB" w:rsidRPr="004D6F33" w:rsidRDefault="007E7999" w:rsidP="00F1738A">
            <w:pPr>
              <w:ind w:right="140"/>
            </w:pPr>
            <w:r w:rsidRPr="004D6F33">
              <w:t>п</w:t>
            </w:r>
            <w:r w:rsidR="00F1738A" w:rsidRPr="004D6F33">
              <w:t>.</w:t>
            </w:r>
            <w:r w:rsidR="00C425BE" w:rsidRPr="004D6F33">
              <w:t xml:space="preserve"> </w:t>
            </w:r>
            <w:r w:rsidR="00F1738A" w:rsidRPr="004D6F33">
              <w:t xml:space="preserve">7. </w:t>
            </w:r>
            <w:r w:rsidRPr="004D6F33">
              <w:t xml:space="preserve"> </w:t>
            </w:r>
            <w:r w:rsidR="00F1738A" w:rsidRPr="004D6F33">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F1738A" w:rsidRPr="004D6F33" w:rsidRDefault="00F1738A" w:rsidP="00F1738A">
            <w:pPr>
              <w:ind w:right="140"/>
              <w:rPr>
                <w:highlight w:val="yellow"/>
              </w:rPr>
            </w:pPr>
            <w:r w:rsidRPr="004D6F33">
              <w:t>п. 8. Доля выпускников муниципальных общеобразовательных организаций, не получивших аттестат о среднем общем образовании</w:t>
            </w:r>
          </w:p>
        </w:tc>
      </w:tr>
      <w:tr w:rsidR="00F1738A" w:rsidRPr="004D6F33" w:rsidTr="00DA3AB0">
        <w:trPr>
          <w:trHeight w:val="275"/>
        </w:trPr>
        <w:tc>
          <w:tcPr>
            <w:tcW w:w="555" w:type="dxa"/>
          </w:tcPr>
          <w:p w:rsidR="007E7999" w:rsidRPr="004D6F33" w:rsidRDefault="007E7999" w:rsidP="007E7999">
            <w:pPr>
              <w:pStyle w:val="TableParagraph"/>
              <w:ind w:right="-1"/>
              <w:jc w:val="center"/>
            </w:pPr>
            <w:r w:rsidRPr="004D6F33">
              <w:t>4.2.</w:t>
            </w:r>
          </w:p>
        </w:tc>
        <w:tc>
          <w:tcPr>
            <w:tcW w:w="3688" w:type="dxa"/>
          </w:tcPr>
          <w:p w:rsidR="007E7999" w:rsidRPr="004D6F33" w:rsidRDefault="007E7999" w:rsidP="00644738">
            <w:pPr>
              <w:pStyle w:val="TableParagraph"/>
              <w:ind w:right="36"/>
              <w:jc w:val="both"/>
            </w:pPr>
            <w:r w:rsidRPr="004D6F33">
              <w:t>Обеспечение деятельности муниципальных общеобразовательных учреждений</w:t>
            </w:r>
          </w:p>
        </w:tc>
        <w:tc>
          <w:tcPr>
            <w:tcW w:w="3260" w:type="dxa"/>
          </w:tcPr>
          <w:p w:rsidR="007E7999" w:rsidRPr="004D6F33" w:rsidRDefault="007E7999" w:rsidP="007E7999">
            <w:pPr>
              <w:jc w:val="center"/>
            </w:pPr>
            <w:r w:rsidRPr="004D6F33">
              <w:t xml:space="preserve">Комитет по образованию администрации ЗГО, ЗГМКУ </w:t>
            </w:r>
            <w:r w:rsidR="00CA07A0" w:rsidRPr="004D6F33">
              <w:t>«</w:t>
            </w:r>
            <w:r w:rsidRPr="004D6F33">
              <w:t xml:space="preserve">Служба ремонта объектов </w:t>
            </w:r>
            <w:r w:rsidRPr="004D6F33">
              <w:lastRenderedPageBreak/>
              <w:t>социальной сферы</w:t>
            </w:r>
            <w:r w:rsidR="00CA07A0" w:rsidRPr="004D6F33">
              <w:t>»</w:t>
            </w:r>
            <w:r w:rsidRPr="004D6F33">
              <w:t>, общеобразовательные организации</w:t>
            </w:r>
          </w:p>
        </w:tc>
        <w:tc>
          <w:tcPr>
            <w:tcW w:w="4252" w:type="dxa"/>
          </w:tcPr>
          <w:p w:rsidR="007E7999" w:rsidRPr="004D6F33" w:rsidRDefault="004A6D9E" w:rsidP="00644738">
            <w:pPr>
              <w:ind w:right="24"/>
              <w:jc w:val="both"/>
            </w:pPr>
            <w:r w:rsidRPr="004D6F33">
              <w:lastRenderedPageBreak/>
              <w:t xml:space="preserve">Обеспечение возможности детям получать качественное начальное общее, основное общее, среднее общее </w:t>
            </w:r>
            <w:r w:rsidRPr="004D6F33">
              <w:lastRenderedPageBreak/>
              <w:t>образование в условиях, отвечающих современным требованиям к оснащению и безопасности общеобразовательных организаций; проведение текущего ремонта ОО</w:t>
            </w:r>
          </w:p>
        </w:tc>
        <w:tc>
          <w:tcPr>
            <w:tcW w:w="3403" w:type="dxa"/>
          </w:tcPr>
          <w:p w:rsidR="007E7999" w:rsidRPr="004D6F33" w:rsidRDefault="00F1738A" w:rsidP="00644738">
            <w:pPr>
              <w:rPr>
                <w:highlight w:val="yellow"/>
              </w:rPr>
            </w:pPr>
            <w:r w:rsidRPr="004D6F33">
              <w:lastRenderedPageBreak/>
              <w:t>-</w:t>
            </w:r>
          </w:p>
        </w:tc>
      </w:tr>
      <w:tr w:rsidR="00F1738A" w:rsidRPr="004D6F33" w:rsidTr="00DA3AB0">
        <w:trPr>
          <w:trHeight w:val="275"/>
        </w:trPr>
        <w:tc>
          <w:tcPr>
            <w:tcW w:w="555" w:type="dxa"/>
          </w:tcPr>
          <w:p w:rsidR="007E7999" w:rsidRPr="004D6F33" w:rsidRDefault="007E7999" w:rsidP="007E7999">
            <w:pPr>
              <w:pStyle w:val="TableParagraph"/>
              <w:ind w:right="-1"/>
              <w:jc w:val="center"/>
            </w:pPr>
            <w:r w:rsidRPr="004D6F33">
              <w:lastRenderedPageBreak/>
              <w:t>4.3.</w:t>
            </w:r>
          </w:p>
        </w:tc>
        <w:tc>
          <w:tcPr>
            <w:tcW w:w="3688" w:type="dxa"/>
          </w:tcPr>
          <w:p w:rsidR="007E7999" w:rsidRPr="004D6F33" w:rsidRDefault="007E7999" w:rsidP="00644738">
            <w:pPr>
              <w:pStyle w:val="TableParagraph"/>
              <w:ind w:right="36"/>
              <w:jc w:val="both"/>
            </w:pPr>
            <w:r w:rsidRPr="004D6F33">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tc>
        <w:tc>
          <w:tcPr>
            <w:tcW w:w="3260" w:type="dxa"/>
          </w:tcPr>
          <w:p w:rsidR="007E7999" w:rsidRPr="004D6F33" w:rsidRDefault="007E7999" w:rsidP="007E7999">
            <w:pPr>
              <w:jc w:val="center"/>
            </w:pPr>
            <w:r w:rsidRPr="004D6F33">
              <w:t xml:space="preserve">Комитет по образованию администрации ЗГО, МКУ </w:t>
            </w:r>
            <w:r w:rsidR="00CA07A0" w:rsidRPr="004D6F33">
              <w:t>«</w:t>
            </w:r>
            <w:r w:rsidRPr="004D6F33">
              <w:t>ЦБУ ЗГО</w:t>
            </w:r>
            <w:r w:rsidR="00CA07A0" w:rsidRPr="004D6F33">
              <w:t>»</w:t>
            </w:r>
            <w:r w:rsidRPr="004D6F33">
              <w:t>, общеобразовательные организации</w:t>
            </w:r>
          </w:p>
        </w:tc>
        <w:tc>
          <w:tcPr>
            <w:tcW w:w="4252" w:type="dxa"/>
          </w:tcPr>
          <w:p w:rsidR="007E7999" w:rsidRPr="004D6F33" w:rsidRDefault="007B7637" w:rsidP="00644738">
            <w:pPr>
              <w:pStyle w:val="TableParagraph"/>
              <w:ind w:right="24"/>
              <w:jc w:val="both"/>
              <w:rPr>
                <w:sz w:val="24"/>
              </w:rPr>
            </w:pPr>
            <w:r w:rsidRPr="004D6F33">
              <w:t>Обеспечение условий, способствующих формированию мотивации к здоровому образу жизни. Создание условий для воспитания у обучающихся</w:t>
            </w:r>
            <w:r w:rsidRPr="004D6F33">
              <w:rPr>
                <w:spacing w:val="-9"/>
              </w:rPr>
              <w:t xml:space="preserve"> </w:t>
            </w:r>
            <w:r w:rsidRPr="004D6F33">
              <w:t>культуры здорового питания, поддержания</w:t>
            </w:r>
            <w:r w:rsidRPr="004D6F33">
              <w:rPr>
                <w:spacing w:val="43"/>
              </w:rPr>
              <w:t xml:space="preserve"> </w:t>
            </w:r>
            <w:r w:rsidRPr="004D6F33">
              <w:rPr>
                <w:spacing w:val="-2"/>
              </w:rPr>
              <w:t>здоровья школьников</w:t>
            </w:r>
          </w:p>
        </w:tc>
        <w:tc>
          <w:tcPr>
            <w:tcW w:w="3403" w:type="dxa"/>
          </w:tcPr>
          <w:p w:rsidR="007E7999" w:rsidRPr="004D6F33" w:rsidRDefault="00D42DB1" w:rsidP="00F1738A">
            <w:pPr>
              <w:rPr>
                <w:highlight w:val="yellow"/>
              </w:rPr>
            </w:pPr>
            <w:r w:rsidRPr="004D6F33">
              <w:t xml:space="preserve">п. </w:t>
            </w:r>
            <w:r w:rsidR="00F1738A" w:rsidRPr="004D6F33">
              <w:t>9. Доля учащихся общеобразовательных организаций, обеспеченных горячим питанием</w:t>
            </w:r>
          </w:p>
        </w:tc>
      </w:tr>
      <w:tr w:rsidR="00630632" w:rsidRPr="00AF0843" w:rsidTr="00DA3AB0">
        <w:trPr>
          <w:trHeight w:val="275"/>
        </w:trPr>
        <w:tc>
          <w:tcPr>
            <w:tcW w:w="555" w:type="dxa"/>
          </w:tcPr>
          <w:p w:rsidR="00630632" w:rsidRPr="00AF0843" w:rsidRDefault="00630632" w:rsidP="00630632">
            <w:pPr>
              <w:pStyle w:val="TableParagraph"/>
              <w:ind w:right="-1"/>
              <w:jc w:val="center"/>
            </w:pPr>
            <w:r w:rsidRPr="00AF0843">
              <w:t>4.4.</w:t>
            </w:r>
          </w:p>
        </w:tc>
        <w:tc>
          <w:tcPr>
            <w:tcW w:w="3688" w:type="dxa"/>
          </w:tcPr>
          <w:p w:rsidR="00630632" w:rsidRPr="00AF0843" w:rsidRDefault="00630632" w:rsidP="00630632">
            <w:pPr>
              <w:pStyle w:val="TableParagraph"/>
              <w:ind w:right="36"/>
              <w:jc w:val="both"/>
            </w:pPr>
            <w:r w:rsidRPr="00AF0843">
              <w:t>Обеспечение расходных обязательств на оплату труда вспомогательного персонала муниципальных общеобразовательных организаций, не участвующего в реализации основных общеобразовательных программ</w:t>
            </w:r>
          </w:p>
        </w:tc>
        <w:tc>
          <w:tcPr>
            <w:tcW w:w="3260" w:type="dxa"/>
          </w:tcPr>
          <w:p w:rsidR="00630632" w:rsidRPr="00AF0843" w:rsidRDefault="00630632" w:rsidP="00630632">
            <w:pPr>
              <w:jc w:val="center"/>
            </w:pPr>
            <w:r w:rsidRPr="00AF0843">
              <w:t>Комитет по образованию администрации ЗГО, МКУ «ЦБУ ЗГО», общеобразовательные организации</w:t>
            </w:r>
          </w:p>
        </w:tc>
        <w:tc>
          <w:tcPr>
            <w:tcW w:w="4252" w:type="dxa"/>
          </w:tcPr>
          <w:p w:rsidR="00630632" w:rsidRPr="00AF0843" w:rsidRDefault="00630632" w:rsidP="00E02D2C">
            <w:pPr>
              <w:pStyle w:val="TableParagraph"/>
              <w:ind w:right="24"/>
              <w:jc w:val="both"/>
            </w:pPr>
            <w:r w:rsidRPr="00AF0843">
              <w:t xml:space="preserve">Создание в муниципальных </w:t>
            </w:r>
            <w:r w:rsidR="00E02D2C" w:rsidRPr="00AF0843">
              <w:t>обще</w:t>
            </w:r>
            <w:r w:rsidRPr="00AF0843">
              <w:t xml:space="preserve">образовательных учреждениях города Зимы условий для организации питания </w:t>
            </w:r>
            <w:r w:rsidR="00E02D2C" w:rsidRPr="00AF0843">
              <w:t>учащихся</w:t>
            </w:r>
            <w:r w:rsidRPr="00AF0843">
              <w:t xml:space="preserve">, содержания зданий, сооружений и оборудования </w:t>
            </w:r>
            <w:r w:rsidR="00E02D2C" w:rsidRPr="00AF0843">
              <w:t>О</w:t>
            </w:r>
            <w:r w:rsidRPr="00AF0843">
              <w:t>ОО</w:t>
            </w:r>
          </w:p>
        </w:tc>
        <w:tc>
          <w:tcPr>
            <w:tcW w:w="3403" w:type="dxa"/>
          </w:tcPr>
          <w:p w:rsidR="00630632" w:rsidRPr="00AF0843" w:rsidRDefault="00630632" w:rsidP="00630632">
            <w:r w:rsidRPr="00AF0843">
              <w:t>-</w:t>
            </w:r>
          </w:p>
        </w:tc>
      </w:tr>
      <w:tr w:rsidR="00630632" w:rsidRPr="004D6F33" w:rsidTr="00DA3AB0">
        <w:trPr>
          <w:trHeight w:val="275"/>
        </w:trPr>
        <w:tc>
          <w:tcPr>
            <w:tcW w:w="15158" w:type="dxa"/>
            <w:gridSpan w:val="5"/>
          </w:tcPr>
          <w:p w:rsidR="00630632" w:rsidRPr="004D6F33" w:rsidRDefault="00630632" w:rsidP="00630632">
            <w:pPr>
              <w:pStyle w:val="TableContents"/>
              <w:ind w:left="104" w:right="152"/>
              <w:jc w:val="center"/>
              <w:rPr>
                <w:sz w:val="22"/>
                <w:szCs w:val="22"/>
                <w:lang w:eastAsia="ru-RU"/>
              </w:rPr>
            </w:pPr>
            <w:r w:rsidRPr="004D6F33">
              <w:rPr>
                <w:sz w:val="22"/>
                <w:szCs w:val="22"/>
              </w:rPr>
              <w:t xml:space="preserve">Задача 5. </w:t>
            </w:r>
            <w:r w:rsidRPr="004D6F33">
              <w:rPr>
                <w:sz w:val="22"/>
                <w:szCs w:val="22"/>
                <w:lang w:eastAsia="ru-RU"/>
              </w:rPr>
              <w:t>Реализация прав граждан на получение дополнительного образования в муниципальных учреждениях дополнительного образования, подведомственных Комитету по образованию администрации ЗГО</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5.1.</w:t>
            </w:r>
          </w:p>
        </w:tc>
        <w:tc>
          <w:tcPr>
            <w:tcW w:w="3688" w:type="dxa"/>
          </w:tcPr>
          <w:p w:rsidR="00630632" w:rsidRPr="004D6F33" w:rsidRDefault="00630632" w:rsidP="00630632">
            <w:pPr>
              <w:pStyle w:val="TableParagraph"/>
              <w:ind w:hanging="10"/>
              <w:jc w:val="both"/>
            </w:pPr>
            <w:r w:rsidRPr="004D6F33">
              <w:rPr>
                <w:bCs/>
              </w:rPr>
              <w:t>Реализация дополнительных общеобразовательных общеразвивающих программ, программ спортивной подготовки</w:t>
            </w:r>
          </w:p>
        </w:tc>
        <w:tc>
          <w:tcPr>
            <w:tcW w:w="3260" w:type="dxa"/>
          </w:tcPr>
          <w:p w:rsidR="00630632" w:rsidRPr="004D6F33" w:rsidRDefault="00630632" w:rsidP="00630632">
            <w:pPr>
              <w:jc w:val="center"/>
            </w:pPr>
            <w:r w:rsidRPr="004D6F33">
              <w:t>Комитет по образованию администрации ЗГО, МКУ «ЦБУ ЗГО», организации дополнительного образования</w:t>
            </w:r>
          </w:p>
        </w:tc>
        <w:tc>
          <w:tcPr>
            <w:tcW w:w="4252" w:type="dxa"/>
          </w:tcPr>
          <w:p w:rsidR="00630632" w:rsidRPr="004D6F33" w:rsidRDefault="00630632" w:rsidP="00630632">
            <w:pPr>
              <w:ind w:right="24"/>
              <w:jc w:val="both"/>
            </w:pPr>
            <w:r w:rsidRPr="004D6F33">
              <w:t>Создание в муниципальных учреждениях дополнительного образования, подведомственных Комитету по образованию администрации ЗГО, условий для реализации программ дополнительного образования, спортивной подготовки</w:t>
            </w:r>
          </w:p>
        </w:tc>
        <w:tc>
          <w:tcPr>
            <w:tcW w:w="3403" w:type="dxa"/>
          </w:tcPr>
          <w:p w:rsidR="00630632" w:rsidRPr="004D6F33" w:rsidRDefault="00630632" w:rsidP="00630632">
            <w:pPr>
              <w:ind w:right="140"/>
              <w:rPr>
                <w:highlight w:val="yellow"/>
              </w:rPr>
            </w:pPr>
            <w:r w:rsidRPr="004D6F33">
              <w:t xml:space="preserve">п. 10. </w:t>
            </w:r>
            <w:r w:rsidRPr="004D6F33">
              <w:rPr>
                <w:lang w:eastAsia="ar-SA"/>
              </w:rPr>
              <w:t>Доля детей в возрасте от 5 до 18 лет, охваченных дополнительным образованием</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5.2.</w:t>
            </w:r>
          </w:p>
        </w:tc>
        <w:tc>
          <w:tcPr>
            <w:tcW w:w="3688" w:type="dxa"/>
          </w:tcPr>
          <w:p w:rsidR="00630632" w:rsidRPr="004D6F33" w:rsidRDefault="00630632" w:rsidP="00630632">
            <w:pPr>
              <w:pStyle w:val="TableParagraph"/>
              <w:ind w:hanging="10"/>
              <w:jc w:val="both"/>
            </w:pPr>
            <w:r w:rsidRPr="004D6F33">
              <w:t>Обеспечение деятельности муниципальных учреждений дополнительного образования</w:t>
            </w:r>
          </w:p>
        </w:tc>
        <w:tc>
          <w:tcPr>
            <w:tcW w:w="3260" w:type="dxa"/>
          </w:tcPr>
          <w:p w:rsidR="00630632" w:rsidRPr="004D6F33" w:rsidRDefault="00630632" w:rsidP="00630632">
            <w:pPr>
              <w:jc w:val="center"/>
            </w:pPr>
            <w:r w:rsidRPr="004D6F33">
              <w:t>Комитет по образованию администрации ЗГО, ЗГМКУ «Служба ремонта объектов социальной сферы», организации дополнительного образования</w:t>
            </w:r>
          </w:p>
        </w:tc>
        <w:tc>
          <w:tcPr>
            <w:tcW w:w="4252" w:type="dxa"/>
          </w:tcPr>
          <w:p w:rsidR="00630632" w:rsidRPr="004D6F33" w:rsidRDefault="00630632" w:rsidP="00630632">
            <w:pPr>
              <w:ind w:right="24"/>
              <w:jc w:val="both"/>
            </w:pPr>
            <w:r w:rsidRPr="004D6F33">
              <w:t>Обеспечение возможности детям получать качественное дополнительное образование в условиях, отвечающих современным требованиям к оснащению и безопасности образовательных организаций; проведение текущего ремонта ОДО</w:t>
            </w:r>
          </w:p>
        </w:tc>
        <w:tc>
          <w:tcPr>
            <w:tcW w:w="3403" w:type="dxa"/>
          </w:tcPr>
          <w:p w:rsidR="00630632" w:rsidRPr="004D6F33" w:rsidRDefault="00630632" w:rsidP="00630632">
            <w:pPr>
              <w:ind w:right="140"/>
              <w:rPr>
                <w:highlight w:val="yellow"/>
              </w:rPr>
            </w:pPr>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5.3.</w:t>
            </w:r>
          </w:p>
        </w:tc>
        <w:tc>
          <w:tcPr>
            <w:tcW w:w="3688" w:type="dxa"/>
          </w:tcPr>
          <w:p w:rsidR="00630632" w:rsidRPr="004D6F33" w:rsidRDefault="00630632" w:rsidP="00630632">
            <w:pPr>
              <w:pStyle w:val="TableParagraph"/>
              <w:jc w:val="both"/>
            </w:pPr>
            <w:r w:rsidRPr="004D6F33">
              <w:t xml:space="preserve">Обеспечение функционирования системы персонифицированного </w:t>
            </w:r>
            <w:r w:rsidRPr="004D6F33">
              <w:lastRenderedPageBreak/>
              <w:t>финансирования дополнительного образования детей</w:t>
            </w:r>
          </w:p>
        </w:tc>
        <w:tc>
          <w:tcPr>
            <w:tcW w:w="3260" w:type="dxa"/>
          </w:tcPr>
          <w:p w:rsidR="00630632" w:rsidRPr="004D6F33" w:rsidRDefault="00630632" w:rsidP="00630632">
            <w:pPr>
              <w:jc w:val="center"/>
            </w:pPr>
            <w:r w:rsidRPr="004D6F33">
              <w:lastRenderedPageBreak/>
              <w:t xml:space="preserve">Комитет по образованию администрации ЗГО, МКУ </w:t>
            </w:r>
            <w:r w:rsidRPr="004D6F33">
              <w:lastRenderedPageBreak/>
              <w:t>«ЦБУ ЗГО», организации дополнительного образования</w:t>
            </w:r>
          </w:p>
        </w:tc>
        <w:tc>
          <w:tcPr>
            <w:tcW w:w="4252" w:type="dxa"/>
          </w:tcPr>
          <w:p w:rsidR="00630632" w:rsidRPr="004D6F33" w:rsidRDefault="00630632" w:rsidP="00630632">
            <w:pPr>
              <w:ind w:right="24"/>
              <w:jc w:val="both"/>
            </w:pPr>
            <w:r w:rsidRPr="004D6F33">
              <w:rPr>
                <w:iCs/>
              </w:rPr>
              <w:lastRenderedPageBreak/>
              <w:t xml:space="preserve">Обеспечение равной доступности качественного дополнительного </w:t>
            </w:r>
            <w:r w:rsidRPr="004D6F33">
              <w:rPr>
                <w:iCs/>
              </w:rPr>
              <w:lastRenderedPageBreak/>
              <w:t xml:space="preserve">образования в </w:t>
            </w:r>
            <w:r w:rsidRPr="004D6F33">
              <w:t xml:space="preserve">г. Зиме, </w:t>
            </w:r>
            <w:r w:rsidRPr="004D6F33">
              <w:rPr>
                <w:iCs/>
              </w:rPr>
              <w:t>предоставление детям сертификатов дополнительного образования</w:t>
            </w:r>
          </w:p>
        </w:tc>
        <w:tc>
          <w:tcPr>
            <w:tcW w:w="3403" w:type="dxa"/>
          </w:tcPr>
          <w:p w:rsidR="00630632" w:rsidRPr="004D6F33" w:rsidRDefault="00630632" w:rsidP="00630632">
            <w:pPr>
              <w:pStyle w:val="TableParagraph"/>
              <w:ind w:left="35"/>
            </w:pPr>
            <w:r w:rsidRPr="004D6F33">
              <w:lastRenderedPageBreak/>
              <w:t xml:space="preserve">п. 11. </w:t>
            </w:r>
            <w:r w:rsidRPr="004D6F33">
              <w:rPr>
                <w:kern w:val="24"/>
                <w:shd w:val="clear" w:color="auto" w:fill="FFFFFF"/>
              </w:rPr>
              <w:t xml:space="preserve">Доля детей, которые обеспечены сертификатами </w:t>
            </w:r>
            <w:r w:rsidRPr="004D6F33">
              <w:rPr>
                <w:kern w:val="24"/>
                <w:shd w:val="clear" w:color="auto" w:fill="FFFFFF"/>
              </w:rPr>
              <w:lastRenderedPageBreak/>
              <w:t>персонифицированного финансирования дополнительного образования</w:t>
            </w:r>
          </w:p>
        </w:tc>
      </w:tr>
      <w:tr w:rsidR="00630632" w:rsidRPr="004D6F33" w:rsidTr="00DA3AB0">
        <w:trPr>
          <w:trHeight w:val="275"/>
        </w:trPr>
        <w:tc>
          <w:tcPr>
            <w:tcW w:w="15158" w:type="dxa"/>
            <w:gridSpan w:val="5"/>
          </w:tcPr>
          <w:p w:rsidR="00630632" w:rsidRPr="004D6F33" w:rsidRDefault="00630632" w:rsidP="00630632">
            <w:pPr>
              <w:pStyle w:val="TableContents"/>
              <w:ind w:left="104" w:right="152"/>
              <w:jc w:val="center"/>
              <w:rPr>
                <w:sz w:val="22"/>
                <w:szCs w:val="22"/>
                <w:lang w:eastAsia="ru-RU"/>
              </w:rPr>
            </w:pPr>
            <w:r w:rsidRPr="004D6F33">
              <w:rPr>
                <w:sz w:val="22"/>
                <w:szCs w:val="22"/>
              </w:rPr>
              <w:lastRenderedPageBreak/>
              <w:t xml:space="preserve">Задача 6. </w:t>
            </w:r>
            <w:r w:rsidRPr="004D6F33">
              <w:rPr>
                <w:sz w:val="22"/>
                <w:szCs w:val="22"/>
                <w:lang w:eastAsia="ru-RU"/>
              </w:rPr>
              <w:t>Создание условий для эффективного управления и реализация переданных полномочий в сфере образования города Зимы</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6.1.</w:t>
            </w:r>
          </w:p>
        </w:tc>
        <w:tc>
          <w:tcPr>
            <w:tcW w:w="3688" w:type="dxa"/>
          </w:tcPr>
          <w:p w:rsidR="00630632" w:rsidRPr="004D6F33" w:rsidRDefault="00630632" w:rsidP="00630632">
            <w:pPr>
              <w:pStyle w:val="TableParagraph"/>
              <w:ind w:right="36"/>
              <w:jc w:val="both"/>
            </w:pPr>
            <w:r w:rsidRPr="004D6F33">
              <w:t>Содержание аппарата Комитета по образованию администрации ЗГО</w:t>
            </w:r>
          </w:p>
        </w:tc>
        <w:tc>
          <w:tcPr>
            <w:tcW w:w="3260" w:type="dxa"/>
          </w:tcPr>
          <w:p w:rsidR="00630632" w:rsidRPr="004D6F33" w:rsidRDefault="00630632" w:rsidP="00630632">
            <w:pPr>
              <w:jc w:val="center"/>
            </w:pPr>
            <w:r w:rsidRPr="004D6F33">
              <w:t>Комитет по образованию администрации ЗГО, МКУ «ЦБУ ЗГО»</w:t>
            </w:r>
          </w:p>
        </w:tc>
        <w:tc>
          <w:tcPr>
            <w:tcW w:w="4252" w:type="dxa"/>
          </w:tcPr>
          <w:p w:rsidR="00630632" w:rsidRPr="004D6F33" w:rsidRDefault="00630632" w:rsidP="00630632">
            <w:pPr>
              <w:ind w:left="40" w:right="24"/>
              <w:jc w:val="both"/>
            </w:pPr>
            <w:r w:rsidRPr="004D6F33">
              <w:t>Обеспечение управления в сфере образования и реализация соответствующих исполнительно-распорядительных функций и полномочий администрации Зиминского городского округа Иркутской области по решению вопросов местного значения в сфере образования</w:t>
            </w:r>
          </w:p>
        </w:tc>
        <w:tc>
          <w:tcPr>
            <w:tcW w:w="3403" w:type="dxa"/>
          </w:tcPr>
          <w:p w:rsidR="00630632" w:rsidRPr="004D6F33" w:rsidRDefault="00630632" w:rsidP="00630632">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6.2.</w:t>
            </w:r>
          </w:p>
        </w:tc>
        <w:tc>
          <w:tcPr>
            <w:tcW w:w="3688" w:type="dxa"/>
          </w:tcPr>
          <w:p w:rsidR="00630632" w:rsidRPr="004D6F33" w:rsidRDefault="00630632" w:rsidP="00630632">
            <w:pPr>
              <w:pStyle w:val="TableParagraph"/>
              <w:ind w:right="36"/>
              <w:jc w:val="both"/>
            </w:pPr>
            <w:r w:rsidRPr="004D6F33">
              <w:t>Обеспечение деятельности Комитета по образованию администрации ЗГО</w:t>
            </w:r>
          </w:p>
        </w:tc>
        <w:tc>
          <w:tcPr>
            <w:tcW w:w="3260" w:type="dxa"/>
          </w:tcPr>
          <w:p w:rsidR="00630632" w:rsidRPr="004D6F33" w:rsidRDefault="00630632" w:rsidP="00630632">
            <w:pPr>
              <w:jc w:val="center"/>
            </w:pPr>
            <w:r w:rsidRPr="004D6F33">
              <w:t>Комитет по образованию администрации ЗГО, МКУ «ЦБУ ЗГО», ЗГМКУ «Служба ремонта объектов социальной сферы»</w:t>
            </w:r>
          </w:p>
        </w:tc>
        <w:tc>
          <w:tcPr>
            <w:tcW w:w="4252" w:type="dxa"/>
          </w:tcPr>
          <w:p w:rsidR="00630632" w:rsidRPr="004D6F33" w:rsidRDefault="00630632" w:rsidP="00630632">
            <w:pPr>
              <w:ind w:left="40" w:right="24"/>
              <w:jc w:val="both"/>
            </w:pPr>
            <w:r w:rsidRPr="004D6F33">
              <w:t>Обеспечение условий для проведения текущего ремонта, развития материально-технической базы Комитета по образованию администрации ЗГО</w:t>
            </w:r>
          </w:p>
        </w:tc>
        <w:tc>
          <w:tcPr>
            <w:tcW w:w="3403" w:type="dxa"/>
          </w:tcPr>
          <w:p w:rsidR="00630632" w:rsidRPr="004D6F33" w:rsidRDefault="00630632" w:rsidP="00630632">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6.3.</w:t>
            </w:r>
          </w:p>
        </w:tc>
        <w:tc>
          <w:tcPr>
            <w:tcW w:w="3688" w:type="dxa"/>
          </w:tcPr>
          <w:p w:rsidR="00630632" w:rsidRPr="004D6F33" w:rsidRDefault="00630632" w:rsidP="00630632">
            <w:pPr>
              <w:pStyle w:val="TableParagraph"/>
              <w:ind w:right="36"/>
              <w:jc w:val="both"/>
            </w:pPr>
            <w:r w:rsidRPr="004D6F33">
              <w:t>Создание условий для проведения государственной итоговой аттестации</w:t>
            </w:r>
          </w:p>
        </w:tc>
        <w:tc>
          <w:tcPr>
            <w:tcW w:w="3260" w:type="dxa"/>
          </w:tcPr>
          <w:p w:rsidR="00630632" w:rsidRPr="004D6F33" w:rsidRDefault="00630632" w:rsidP="00630632">
            <w:pPr>
              <w:jc w:val="center"/>
            </w:pPr>
            <w:r w:rsidRPr="004D6F33">
              <w:t>Комитет по образованию администрации ЗГО, общеобразовательные организации</w:t>
            </w:r>
          </w:p>
        </w:tc>
        <w:tc>
          <w:tcPr>
            <w:tcW w:w="4252" w:type="dxa"/>
          </w:tcPr>
          <w:p w:rsidR="00630632" w:rsidRPr="004D6F33" w:rsidRDefault="00630632" w:rsidP="00630632">
            <w:pPr>
              <w:ind w:left="40" w:right="24"/>
              <w:jc w:val="both"/>
            </w:pPr>
            <w:r w:rsidRPr="004D6F33">
              <w:t>Проведение государственной итоговой аттестации выпускников 9 и 11-х классов в соответствии с требованиями Порядков проведения ГИА</w:t>
            </w:r>
          </w:p>
        </w:tc>
        <w:tc>
          <w:tcPr>
            <w:tcW w:w="3403" w:type="dxa"/>
          </w:tcPr>
          <w:p w:rsidR="00630632" w:rsidRPr="004D6F33" w:rsidRDefault="00630632" w:rsidP="00630632">
            <w:pPr>
              <w:rPr>
                <w:highlight w:val="yellow"/>
              </w:rPr>
            </w:pPr>
            <w:r w:rsidRPr="004D6F33">
              <w:t>п. 12.  Доля выпускников, выбравших Единый государственный экзамен по естественно-научным предметам (химия, физика, биология), профильной математике и информатике</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6.4.</w:t>
            </w:r>
          </w:p>
        </w:tc>
        <w:tc>
          <w:tcPr>
            <w:tcW w:w="3688" w:type="dxa"/>
          </w:tcPr>
          <w:p w:rsidR="00630632" w:rsidRPr="004D6F33" w:rsidRDefault="00630632" w:rsidP="00630632">
            <w:pPr>
              <w:pStyle w:val="TableParagraph"/>
              <w:ind w:right="36"/>
              <w:jc w:val="both"/>
            </w:pPr>
            <w:r w:rsidRPr="004D6F33">
              <w:t>Организация мероприятий для работников муниципальной системы образования городского уровня, финансовое обеспечение их участия в мероприятиях регионального и федерального уровня</w:t>
            </w:r>
          </w:p>
        </w:tc>
        <w:tc>
          <w:tcPr>
            <w:tcW w:w="3260" w:type="dxa"/>
          </w:tcPr>
          <w:p w:rsidR="00630632" w:rsidRPr="004D6F33" w:rsidRDefault="00630632" w:rsidP="00630632">
            <w:pPr>
              <w:jc w:val="center"/>
            </w:pPr>
            <w:r w:rsidRPr="004D6F33">
              <w:t>Комитет по образованию администрации ЗГО, образовательные организации</w:t>
            </w:r>
          </w:p>
        </w:tc>
        <w:tc>
          <w:tcPr>
            <w:tcW w:w="4252" w:type="dxa"/>
          </w:tcPr>
          <w:p w:rsidR="00630632" w:rsidRPr="004D6F33" w:rsidRDefault="00630632" w:rsidP="00630632">
            <w:pPr>
              <w:pStyle w:val="TableParagraph"/>
              <w:tabs>
                <w:tab w:val="left" w:pos="349"/>
              </w:tabs>
              <w:spacing w:line="256" w:lineRule="auto"/>
              <w:ind w:left="40" w:right="24"/>
              <w:jc w:val="both"/>
              <w:rPr>
                <w:sz w:val="24"/>
              </w:rPr>
            </w:pPr>
            <w:r w:rsidRPr="004D6F33">
              <w:t>Повышение уровня квалификации</w:t>
            </w:r>
            <w:r w:rsidRPr="004D6F33">
              <w:rPr>
                <w:spacing w:val="-7"/>
              </w:rPr>
              <w:t xml:space="preserve"> </w:t>
            </w:r>
            <w:r w:rsidRPr="004D6F33">
              <w:t xml:space="preserve">работников муниципальной системы образования; повышение престижа педагогических </w:t>
            </w:r>
            <w:r w:rsidRPr="004D6F33">
              <w:rPr>
                <w:spacing w:val="-2"/>
              </w:rPr>
              <w:t>профессий; м</w:t>
            </w:r>
            <w:r w:rsidRPr="004D6F33">
              <w:t>отивация работников системы образования на профессиональное</w:t>
            </w:r>
            <w:r w:rsidRPr="004D6F33">
              <w:rPr>
                <w:spacing w:val="-7"/>
              </w:rPr>
              <w:t xml:space="preserve"> </w:t>
            </w:r>
            <w:r w:rsidRPr="004D6F33">
              <w:t>саморазвитие; закрепление молодых специалистов на рабочих местах</w:t>
            </w:r>
          </w:p>
        </w:tc>
        <w:tc>
          <w:tcPr>
            <w:tcW w:w="3403" w:type="dxa"/>
          </w:tcPr>
          <w:p w:rsidR="00630632" w:rsidRPr="004D6F33" w:rsidRDefault="00630632" w:rsidP="00630632">
            <w:pPr>
              <w:rPr>
                <w:highlight w:val="yellow"/>
              </w:rPr>
            </w:pPr>
            <w:r w:rsidRPr="004D6F33">
              <w:t xml:space="preserve">п. 13. </w:t>
            </w:r>
            <w:r w:rsidRPr="004D6F33">
              <w:rPr>
                <w:lang w:eastAsia="ar-SA"/>
              </w:rPr>
              <w:t>Доля педагогов, принявших участие в профессиональных конкурсных мероприятиях городского и регионального уровней, к общему числу</w:t>
            </w:r>
            <w:r w:rsidRPr="004D6F33">
              <w:rPr>
                <w:spacing w:val="2"/>
                <w:shd w:val="clear" w:color="auto" w:fill="FFFFFF"/>
              </w:rPr>
              <w:t xml:space="preserve"> </w:t>
            </w:r>
            <w:r w:rsidRPr="004D6F33">
              <w:rPr>
                <w:lang w:eastAsia="ar-SA"/>
              </w:rPr>
              <w:t>педагогических работников</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6.5.</w:t>
            </w:r>
          </w:p>
        </w:tc>
        <w:tc>
          <w:tcPr>
            <w:tcW w:w="3688" w:type="dxa"/>
          </w:tcPr>
          <w:p w:rsidR="00630632" w:rsidRPr="004D6F33" w:rsidRDefault="00630632" w:rsidP="00630632">
            <w:pPr>
              <w:pStyle w:val="TableParagraph"/>
              <w:ind w:right="36"/>
              <w:jc w:val="both"/>
            </w:pPr>
            <w:r w:rsidRPr="004D6F33">
              <w:t xml:space="preserve">Организация мероприятий для обучающихся муниципальных образовательных организаций городского уровня, финансовое </w:t>
            </w:r>
            <w:r w:rsidRPr="004D6F33">
              <w:lastRenderedPageBreak/>
              <w:t>обеспечение их участия в мероприятиях регионального и федерального уровней</w:t>
            </w:r>
          </w:p>
        </w:tc>
        <w:tc>
          <w:tcPr>
            <w:tcW w:w="3260" w:type="dxa"/>
          </w:tcPr>
          <w:p w:rsidR="00630632" w:rsidRPr="004D6F33" w:rsidRDefault="00630632" w:rsidP="00630632">
            <w:pPr>
              <w:jc w:val="center"/>
            </w:pPr>
            <w:r w:rsidRPr="004D6F33">
              <w:lastRenderedPageBreak/>
              <w:t>Комитет по образованию администрации ЗГО, образовательные организации</w:t>
            </w:r>
          </w:p>
        </w:tc>
        <w:tc>
          <w:tcPr>
            <w:tcW w:w="4252" w:type="dxa"/>
          </w:tcPr>
          <w:p w:rsidR="00630632" w:rsidRPr="004D6F33" w:rsidRDefault="00630632" w:rsidP="00630632">
            <w:pPr>
              <w:ind w:left="40" w:right="24"/>
              <w:jc w:val="both"/>
              <w:rPr>
                <w:bCs/>
              </w:rPr>
            </w:pPr>
            <w:r w:rsidRPr="004D6F33">
              <w:rPr>
                <w:bCs/>
              </w:rPr>
              <w:t xml:space="preserve">Создание условий для эффективного выявления и развития интеллектуально-творческого потенциала личности каждого обучающегося; помощь </w:t>
            </w:r>
            <w:r w:rsidRPr="004D6F33">
              <w:rPr>
                <w:bCs/>
              </w:rPr>
              <w:lastRenderedPageBreak/>
              <w:t>одаренным (талантливым) обучающимся; обеспечение личностной, социальной самореализации обучающихся, активизация и поощрение их творческой деятельности</w:t>
            </w:r>
          </w:p>
        </w:tc>
        <w:tc>
          <w:tcPr>
            <w:tcW w:w="3403" w:type="dxa"/>
          </w:tcPr>
          <w:p w:rsidR="00630632" w:rsidRPr="004D6F33" w:rsidRDefault="00630632" w:rsidP="00630632">
            <w:pPr>
              <w:rPr>
                <w:highlight w:val="yellow"/>
              </w:rPr>
            </w:pPr>
            <w:r w:rsidRPr="004D6F33">
              <w:lastRenderedPageBreak/>
              <w:t xml:space="preserve">п. 14. </w:t>
            </w:r>
            <w:r w:rsidRPr="004D6F33">
              <w:rPr>
                <w:lang w:eastAsia="ar-SA"/>
              </w:rPr>
              <w:t xml:space="preserve">Доля обучающихся муниципальных общеобразовательных организаций, принявших участие </w:t>
            </w:r>
            <w:r w:rsidRPr="004D6F33">
              <w:rPr>
                <w:lang w:eastAsia="ar-SA"/>
              </w:rPr>
              <w:lastRenderedPageBreak/>
              <w:t>в конкурсных, олимпиадных и иных региональных, федеральных и международных мероприятиях для детей и молодежи, направленных на развитие системы выявления, поддержки и развития способностей и талантов, в общей численности обучающихся общеобразовательных организаций</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lastRenderedPageBreak/>
              <w:t>6.6.</w:t>
            </w:r>
          </w:p>
        </w:tc>
        <w:tc>
          <w:tcPr>
            <w:tcW w:w="3688" w:type="dxa"/>
          </w:tcPr>
          <w:p w:rsidR="00630632" w:rsidRPr="004D6F33" w:rsidRDefault="00630632" w:rsidP="00630632">
            <w:pPr>
              <w:pStyle w:val="TableParagraph"/>
              <w:ind w:right="36"/>
              <w:jc w:val="both"/>
            </w:pPr>
            <w:r w:rsidRPr="004D6F33">
              <w:t>Обеспечение деятельности территориальной психолого-медико-педагогической комиссии</w:t>
            </w:r>
          </w:p>
        </w:tc>
        <w:tc>
          <w:tcPr>
            <w:tcW w:w="3260" w:type="dxa"/>
          </w:tcPr>
          <w:p w:rsidR="00630632" w:rsidRPr="004D6F33" w:rsidRDefault="00630632" w:rsidP="00630632">
            <w:pPr>
              <w:jc w:val="center"/>
            </w:pPr>
            <w:r w:rsidRPr="004D6F33">
              <w:t>Комитет по образованию администрации ЗГО, дошкольные и общеобразовательные организации</w:t>
            </w:r>
          </w:p>
        </w:tc>
        <w:tc>
          <w:tcPr>
            <w:tcW w:w="4252" w:type="dxa"/>
          </w:tcPr>
          <w:p w:rsidR="00630632" w:rsidRPr="004D6F33" w:rsidRDefault="00630632" w:rsidP="00630632">
            <w:pPr>
              <w:ind w:left="40" w:right="24"/>
              <w:jc w:val="both"/>
            </w:pPr>
            <w:r w:rsidRPr="004D6F33">
              <w:t>Создание условий для работы на территории г.Зимы психолого-медико-педагогической комиссии с целью с</w:t>
            </w:r>
            <w:r w:rsidRPr="004D6F33">
              <w:rPr>
                <w:shd w:val="clear" w:color="auto" w:fill="FFFFFF"/>
              </w:rPr>
              <w:t>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w:t>
            </w:r>
          </w:p>
        </w:tc>
        <w:tc>
          <w:tcPr>
            <w:tcW w:w="3403" w:type="dxa"/>
          </w:tcPr>
          <w:p w:rsidR="00630632" w:rsidRPr="004D6F33" w:rsidRDefault="00630632" w:rsidP="00630632">
            <w:pPr>
              <w:rPr>
                <w:highlight w:val="yellow"/>
              </w:rPr>
            </w:pPr>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6.7.</w:t>
            </w:r>
          </w:p>
        </w:tc>
        <w:tc>
          <w:tcPr>
            <w:tcW w:w="3688" w:type="dxa"/>
          </w:tcPr>
          <w:p w:rsidR="00630632" w:rsidRPr="004D6F33" w:rsidRDefault="00630632" w:rsidP="00630632">
            <w:pPr>
              <w:pStyle w:val="TableParagraph"/>
              <w:ind w:right="36"/>
              <w:jc w:val="both"/>
            </w:pPr>
            <w:r w:rsidRPr="004D6F33">
              <w:t>Проведение независимой оценки качества образования</w:t>
            </w:r>
          </w:p>
        </w:tc>
        <w:tc>
          <w:tcPr>
            <w:tcW w:w="3260" w:type="dxa"/>
          </w:tcPr>
          <w:p w:rsidR="00630632" w:rsidRPr="004D6F33" w:rsidRDefault="00630632" w:rsidP="00630632">
            <w:pPr>
              <w:jc w:val="center"/>
            </w:pPr>
            <w:r w:rsidRPr="004D6F33">
              <w:t>Комитет по образованию администрации ЗГО, образовательные организации</w:t>
            </w:r>
          </w:p>
        </w:tc>
        <w:tc>
          <w:tcPr>
            <w:tcW w:w="4252" w:type="dxa"/>
          </w:tcPr>
          <w:p w:rsidR="00630632" w:rsidRPr="004D6F33" w:rsidRDefault="00630632" w:rsidP="00630632">
            <w:pPr>
              <w:ind w:left="40" w:right="24"/>
              <w:jc w:val="both"/>
            </w:pPr>
            <w:r w:rsidRPr="004D6F33">
              <w:t>Создание условий для проведения независимой оценки качества условий осуществления образовательной деятельности подведомственными муниципальными образовательными организациями для определения уровня удовлетворенности обучающихся, их родителей и законных представителей качеством образовательной деятельности</w:t>
            </w:r>
          </w:p>
        </w:tc>
        <w:tc>
          <w:tcPr>
            <w:tcW w:w="3403" w:type="dxa"/>
          </w:tcPr>
          <w:p w:rsidR="00630632" w:rsidRPr="004D6F33" w:rsidRDefault="00630632" w:rsidP="00630632">
            <w:pPr>
              <w:rPr>
                <w:highlight w:val="yellow"/>
              </w:rPr>
            </w:pPr>
            <w:r w:rsidRPr="004D6F33">
              <w:t>п. 15. Результаты независимой оценки качества условий оказания услуг образовательными организациями, подведомственными Комитету по образованию администрации ЗГО</w:t>
            </w:r>
          </w:p>
        </w:tc>
      </w:tr>
    </w:tbl>
    <w:p w:rsidR="00E02D2C" w:rsidRDefault="00E02D2C" w:rsidP="00E02D2C">
      <w:pPr>
        <w:pStyle w:val="a6"/>
        <w:tabs>
          <w:tab w:val="left" w:pos="4201"/>
        </w:tabs>
        <w:spacing w:before="321" w:line="276" w:lineRule="auto"/>
        <w:ind w:left="720" w:right="-1" w:firstLine="0"/>
        <w:jc w:val="left"/>
        <w:rPr>
          <w:b/>
          <w:sz w:val="24"/>
          <w:szCs w:val="24"/>
        </w:rPr>
      </w:pPr>
    </w:p>
    <w:p w:rsidR="0080702E" w:rsidRPr="0059786F" w:rsidRDefault="0080702E" w:rsidP="0080702E">
      <w:pPr>
        <w:pStyle w:val="a6"/>
        <w:numPr>
          <w:ilvl w:val="0"/>
          <w:numId w:val="3"/>
        </w:numPr>
        <w:tabs>
          <w:tab w:val="left" w:pos="4201"/>
        </w:tabs>
        <w:spacing w:before="321" w:line="276" w:lineRule="auto"/>
        <w:ind w:right="-1"/>
        <w:jc w:val="left"/>
        <w:rPr>
          <w:b/>
          <w:sz w:val="24"/>
          <w:szCs w:val="24"/>
        </w:rPr>
      </w:pPr>
      <w:r w:rsidRPr="0059786F">
        <w:rPr>
          <w:b/>
          <w:sz w:val="24"/>
          <w:szCs w:val="24"/>
        </w:rPr>
        <w:lastRenderedPageBreak/>
        <w:t xml:space="preserve">Финансовое обеспечение реализации муниципальной </w:t>
      </w:r>
      <w:r w:rsidRPr="0059786F">
        <w:rPr>
          <w:b/>
          <w:spacing w:val="-2"/>
          <w:sz w:val="24"/>
          <w:szCs w:val="24"/>
        </w:rPr>
        <w:t>программы</w:t>
      </w:r>
    </w:p>
    <w:p w:rsidR="0080702E" w:rsidRPr="004D6F33" w:rsidRDefault="0080702E" w:rsidP="0080702E">
      <w:pPr>
        <w:pStyle w:val="a4"/>
        <w:spacing w:line="276" w:lineRule="auto"/>
        <w:ind w:left="0" w:right="-1" w:firstLine="0"/>
        <w:jc w:val="right"/>
        <w:rPr>
          <w:sz w:val="24"/>
          <w:szCs w:val="24"/>
        </w:rPr>
      </w:pPr>
      <w:r w:rsidRPr="004D6F33">
        <w:rPr>
          <w:sz w:val="24"/>
          <w:szCs w:val="24"/>
        </w:rPr>
        <w:t xml:space="preserve">Таблица </w:t>
      </w:r>
      <w:r w:rsidR="00A37C1B" w:rsidRPr="004D6F33">
        <w:rPr>
          <w:spacing w:val="-10"/>
          <w:sz w:val="24"/>
          <w:szCs w:val="24"/>
        </w:rPr>
        <w:t>4</w:t>
      </w:r>
      <w:r w:rsidRPr="004D6F33">
        <w:rPr>
          <w:spacing w:val="-10"/>
          <w:sz w:val="24"/>
          <w:szCs w:val="24"/>
        </w:rPr>
        <w:t>.</w:t>
      </w:r>
    </w:p>
    <w:tbl>
      <w:tblPr>
        <w:tblW w:w="5000" w:type="pct"/>
        <w:tblLook w:val="04A0" w:firstRow="1" w:lastRow="0" w:firstColumn="1" w:lastColumn="0" w:noHBand="0" w:noVBand="1"/>
      </w:tblPr>
      <w:tblGrid>
        <w:gridCol w:w="575"/>
        <w:gridCol w:w="3279"/>
        <w:gridCol w:w="2297"/>
        <w:gridCol w:w="2149"/>
        <w:gridCol w:w="1366"/>
        <w:gridCol w:w="1376"/>
        <w:gridCol w:w="1437"/>
        <w:gridCol w:w="1437"/>
        <w:gridCol w:w="1437"/>
      </w:tblGrid>
      <w:tr w:rsidR="00AF0843" w:rsidRPr="002473E7" w:rsidTr="00AF0843">
        <w:trPr>
          <w:trHeight w:val="600"/>
        </w:trPr>
        <w:tc>
          <w:tcPr>
            <w:tcW w:w="187" w:type="pct"/>
            <w:tcBorders>
              <w:top w:val="single" w:sz="8" w:space="0" w:color="000000"/>
              <w:left w:val="single" w:sz="8" w:space="0" w:color="000000"/>
              <w:bottom w:val="nil"/>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w:t>
            </w:r>
          </w:p>
        </w:tc>
        <w:tc>
          <w:tcPr>
            <w:tcW w:w="1068" w:type="pct"/>
            <w:tcBorders>
              <w:top w:val="single" w:sz="8" w:space="0" w:color="000000"/>
              <w:left w:val="nil"/>
              <w:bottom w:val="nil"/>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 xml:space="preserve">Наименование муниципальной программы, структурного элемента </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Ответственный исполнитель, соисполнители</w:t>
            </w:r>
          </w:p>
        </w:tc>
        <w:tc>
          <w:tcPr>
            <w:tcW w:w="700" w:type="pct"/>
            <w:tcBorders>
              <w:top w:val="single" w:sz="8" w:space="0" w:color="000000"/>
              <w:left w:val="nil"/>
              <w:bottom w:val="nil"/>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Источники</w:t>
            </w:r>
          </w:p>
        </w:tc>
        <w:tc>
          <w:tcPr>
            <w:tcW w:w="2297" w:type="pct"/>
            <w:gridSpan w:val="5"/>
            <w:tcBorders>
              <w:top w:val="single" w:sz="8" w:space="0" w:color="000000"/>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Расходы (тыс.руб.), годы</w:t>
            </w:r>
          </w:p>
        </w:tc>
      </w:tr>
      <w:tr w:rsidR="00AF0843" w:rsidRPr="002473E7" w:rsidTr="00AF0843">
        <w:trPr>
          <w:trHeight w:val="315"/>
        </w:trPr>
        <w:tc>
          <w:tcPr>
            <w:tcW w:w="187" w:type="pct"/>
            <w:tcBorders>
              <w:top w:val="nil"/>
              <w:left w:val="single" w:sz="8" w:space="0" w:color="000000"/>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п/п</w:t>
            </w:r>
          </w:p>
        </w:tc>
        <w:tc>
          <w:tcPr>
            <w:tcW w:w="10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(задачи, мероприятия)</w:t>
            </w: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финансирования</w:t>
            </w:r>
          </w:p>
        </w:tc>
        <w:tc>
          <w:tcPr>
            <w:tcW w:w="445"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2026 год</w:t>
            </w:r>
          </w:p>
        </w:tc>
        <w:tc>
          <w:tcPr>
            <w:tcW w:w="44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2027 год</w:t>
            </w:r>
          </w:p>
        </w:tc>
        <w:tc>
          <w:tcPr>
            <w:tcW w:w="4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2028 год</w:t>
            </w:r>
          </w:p>
        </w:tc>
        <w:tc>
          <w:tcPr>
            <w:tcW w:w="4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2029 год</w:t>
            </w:r>
          </w:p>
        </w:tc>
        <w:tc>
          <w:tcPr>
            <w:tcW w:w="4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F821B8">
            <w:pPr>
              <w:contextualSpacing/>
              <w:jc w:val="center"/>
              <w:rPr>
                <w:b/>
                <w:bCs/>
                <w:sz w:val="20"/>
                <w:szCs w:val="20"/>
              </w:rPr>
            </w:pPr>
            <w:r w:rsidRPr="002473E7">
              <w:rPr>
                <w:b/>
                <w:bCs/>
                <w:sz w:val="20"/>
                <w:szCs w:val="20"/>
              </w:rPr>
              <w:t>2030 год</w:t>
            </w:r>
          </w:p>
        </w:tc>
      </w:tr>
      <w:tr w:rsidR="007542AD" w:rsidRPr="002473E7" w:rsidTr="0059786F">
        <w:trPr>
          <w:trHeight w:val="315"/>
        </w:trPr>
        <w:tc>
          <w:tcPr>
            <w:tcW w:w="187" w:type="pct"/>
            <w:vMerge w:val="restart"/>
            <w:tcBorders>
              <w:top w:val="nil"/>
              <w:left w:val="single" w:sz="8" w:space="0" w:color="000000"/>
              <w:bottom w:val="nil"/>
              <w:right w:val="single" w:sz="8" w:space="0" w:color="000000"/>
            </w:tcBorders>
            <w:shd w:val="clear" w:color="auto" w:fill="auto"/>
            <w:hideMark/>
          </w:tcPr>
          <w:p w:rsidR="007542AD" w:rsidRPr="002473E7" w:rsidRDefault="007542AD" w:rsidP="007542AD">
            <w:pPr>
              <w:contextualSpacing/>
              <w:rPr>
                <w:sz w:val="20"/>
                <w:szCs w:val="20"/>
              </w:rPr>
            </w:pPr>
            <w:r w:rsidRPr="002473E7">
              <w:rPr>
                <w:sz w:val="20"/>
                <w:szCs w:val="20"/>
              </w:rPr>
              <w:t> </w:t>
            </w:r>
          </w:p>
        </w:tc>
        <w:tc>
          <w:tcPr>
            <w:tcW w:w="1068" w:type="pct"/>
            <w:vMerge w:val="restart"/>
            <w:tcBorders>
              <w:top w:val="nil"/>
              <w:left w:val="single" w:sz="8" w:space="0" w:color="000000"/>
              <w:bottom w:val="nil"/>
              <w:right w:val="single" w:sz="8" w:space="0" w:color="000000"/>
            </w:tcBorders>
            <w:shd w:val="clear" w:color="auto" w:fill="auto"/>
            <w:hideMark/>
          </w:tcPr>
          <w:p w:rsidR="007542AD" w:rsidRPr="002473E7" w:rsidRDefault="007542AD" w:rsidP="007542AD">
            <w:pPr>
              <w:contextualSpacing/>
              <w:jc w:val="center"/>
              <w:rPr>
                <w:b/>
                <w:bCs/>
                <w:sz w:val="20"/>
                <w:szCs w:val="20"/>
              </w:rPr>
            </w:pPr>
            <w:r w:rsidRPr="002473E7">
              <w:rPr>
                <w:b/>
                <w:bCs/>
                <w:sz w:val="20"/>
                <w:szCs w:val="20"/>
              </w:rPr>
              <w:t>Муниципальная программа «Развитие образования» на 2026-2030 г.г.</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Всего</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Всего, в том числе:</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widowControl/>
              <w:autoSpaceDE/>
              <w:autoSpaceDN/>
              <w:jc w:val="center"/>
              <w:rPr>
                <w:b/>
                <w:bCs/>
                <w:sz w:val="20"/>
                <w:szCs w:val="20"/>
              </w:rPr>
            </w:pPr>
            <w:r w:rsidRPr="0059786F">
              <w:rPr>
                <w:b/>
                <w:bCs/>
                <w:sz w:val="20"/>
                <w:szCs w:val="20"/>
              </w:rPr>
              <w:t>1 170 976,06</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1 070 192,49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1 064 960,89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1 037 562,27</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1 037 562,27</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Федеральный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69 530,20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68 347,90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67 128,00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16 686,30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Областной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839 775,40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793 640,30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796 980,90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809 225,90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809 225,90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Местный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227 353,46</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178 204,29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170 851,99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181 650,07</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181 650,07</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Иные источники</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b/>
                <w:bCs/>
                <w:sz w:val="20"/>
                <w:szCs w:val="20"/>
              </w:rPr>
            </w:pPr>
            <w:r w:rsidRPr="0059786F">
              <w:rPr>
                <w:b/>
                <w:bCs/>
                <w:sz w:val="20"/>
                <w:szCs w:val="20"/>
              </w:rPr>
              <w:t>30 000,00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Ответственный</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Всего, в том числе:</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1 143 864,06</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1 070 192,49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1 064 960,89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1 037 562,27</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1 037 562,27</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исполнитель 1</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Федеральный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69 530,20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68 347,90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67 128,00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16 686,30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contextualSpacing/>
              <w:rPr>
                <w:sz w:val="20"/>
                <w:szCs w:val="20"/>
              </w:rPr>
            </w:pPr>
            <w:r w:rsidRPr="002473E7">
              <w:rPr>
                <w:sz w:val="20"/>
                <w:szCs w:val="20"/>
              </w:rPr>
              <w:t xml:space="preserve">Комитет по образованию администрации ЗГО, </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Областной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839 775,40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793 640,30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796 980,90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809 225,90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809 225,90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Местный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200 241,46</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178 204,29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170 851,99</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181 650,07</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181 650,07</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Иные источники</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30 000,00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Ответственный</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Всего, в том числе:</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27 112,00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исполнитель  2</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Федеральный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contextualSpacing/>
              <w:rPr>
                <w:sz w:val="20"/>
                <w:szCs w:val="20"/>
              </w:rPr>
            </w:pPr>
            <w:r w:rsidRPr="002473E7">
              <w:rPr>
                <w:sz w:val="20"/>
                <w:szCs w:val="20"/>
              </w:rPr>
              <w:t>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Областной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Местный бюджет</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27 112,00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r>
      <w:tr w:rsidR="007542AD" w:rsidRPr="002473E7" w:rsidTr="0059786F">
        <w:trPr>
          <w:trHeight w:val="315"/>
        </w:trPr>
        <w:tc>
          <w:tcPr>
            <w:tcW w:w="187"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Иные источники</w:t>
            </w:r>
          </w:p>
        </w:tc>
        <w:tc>
          <w:tcPr>
            <w:tcW w:w="445"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59786F" w:rsidRDefault="007542AD" w:rsidP="007542AD">
            <w:pPr>
              <w:jc w:val="center"/>
              <w:rPr>
                <w:sz w:val="20"/>
                <w:szCs w:val="20"/>
              </w:rPr>
            </w:pPr>
            <w:r w:rsidRPr="0059786F">
              <w:rPr>
                <w:sz w:val="20"/>
                <w:szCs w:val="20"/>
              </w:rPr>
              <w:t>0,00</w:t>
            </w:r>
          </w:p>
        </w:tc>
      </w:tr>
      <w:tr w:rsidR="00AF0843" w:rsidRPr="002473E7" w:rsidTr="00AF0843">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hideMark/>
          </w:tcPr>
          <w:p w:rsidR="00AF0843" w:rsidRPr="0059786F" w:rsidRDefault="00AF0843" w:rsidP="00F821B8">
            <w:pPr>
              <w:contextualSpacing/>
              <w:jc w:val="center"/>
              <w:rPr>
                <w:b/>
                <w:bCs/>
                <w:sz w:val="20"/>
                <w:szCs w:val="20"/>
              </w:rPr>
            </w:pPr>
            <w:r w:rsidRPr="0059786F">
              <w:rPr>
                <w:b/>
                <w:bCs/>
                <w:sz w:val="20"/>
                <w:szCs w:val="20"/>
              </w:rPr>
              <w:t>ПРОЕКТНАЯ ЧАСТЬ</w:t>
            </w:r>
          </w:p>
        </w:tc>
      </w:tr>
      <w:tr w:rsidR="00AF0843" w:rsidRPr="002473E7" w:rsidTr="00AF0843">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hideMark/>
          </w:tcPr>
          <w:p w:rsidR="00AF0843" w:rsidRPr="0059786F" w:rsidRDefault="00AF0843" w:rsidP="00F821B8">
            <w:pPr>
              <w:contextualSpacing/>
              <w:jc w:val="center"/>
              <w:rPr>
                <w:b/>
                <w:bCs/>
                <w:sz w:val="20"/>
                <w:szCs w:val="20"/>
              </w:rPr>
            </w:pPr>
            <w:r w:rsidRPr="0059786F">
              <w:rPr>
                <w:b/>
                <w:bCs/>
                <w:sz w:val="20"/>
                <w:szCs w:val="20"/>
              </w:rPr>
              <w:t>Задача 1. Обновление инфраструктуры муниципальной системы образования и развитие пространства образовательных организаций</w:t>
            </w:r>
          </w:p>
        </w:tc>
      </w:tr>
      <w:tr w:rsidR="003237EC"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3237EC" w:rsidRPr="002473E7" w:rsidRDefault="003237EC" w:rsidP="00F821B8">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3237EC" w:rsidRPr="002473E7" w:rsidRDefault="003237EC" w:rsidP="00F821B8">
            <w:pPr>
              <w:contextualSpacing/>
              <w:jc w:val="center"/>
              <w:rPr>
                <w:b/>
                <w:bCs/>
                <w:sz w:val="20"/>
                <w:szCs w:val="20"/>
              </w:rPr>
            </w:pPr>
            <w:r w:rsidRPr="002473E7">
              <w:rPr>
                <w:b/>
                <w:bCs/>
                <w:sz w:val="20"/>
                <w:szCs w:val="20"/>
              </w:rPr>
              <w:t>Всего по задаче 1.</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b/>
                <w:bCs/>
                <w:sz w:val="20"/>
                <w:szCs w:val="20"/>
              </w:rPr>
            </w:pPr>
            <w:r w:rsidRPr="002473E7">
              <w:rPr>
                <w:b/>
                <w:bCs/>
                <w:sz w:val="20"/>
                <w:szCs w:val="20"/>
              </w:rPr>
              <w:t>Комитет по образованию администрации ЗГО, 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3237EC" w:rsidRPr="0059786F" w:rsidRDefault="003237EC">
            <w:pPr>
              <w:jc w:val="center"/>
              <w:rPr>
                <w:b/>
                <w:bCs/>
                <w:sz w:val="20"/>
                <w:szCs w:val="20"/>
              </w:rPr>
            </w:pPr>
            <w:r w:rsidRPr="0059786F">
              <w:rPr>
                <w:b/>
                <w:bCs/>
                <w:sz w:val="20"/>
                <w:szCs w:val="20"/>
              </w:rPr>
              <w:t>34 654,87</w:t>
            </w:r>
          </w:p>
        </w:tc>
        <w:tc>
          <w:tcPr>
            <w:tcW w:w="448" w:type="pct"/>
            <w:tcBorders>
              <w:top w:val="nil"/>
              <w:left w:val="nil"/>
              <w:bottom w:val="single" w:sz="8" w:space="0" w:color="000000"/>
              <w:right w:val="single" w:sz="8" w:space="0" w:color="000000"/>
            </w:tcBorders>
            <w:shd w:val="clear" w:color="auto" w:fill="auto"/>
            <w:hideMark/>
          </w:tcPr>
          <w:p w:rsidR="003237EC" w:rsidRPr="0059786F" w:rsidRDefault="003237EC">
            <w:pPr>
              <w:jc w:val="center"/>
              <w:rPr>
                <w:b/>
                <w:bCs/>
                <w:sz w:val="20"/>
                <w:szCs w:val="20"/>
              </w:rPr>
            </w:pPr>
            <w:r w:rsidRPr="0059786F">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59786F" w:rsidRDefault="003237EC">
            <w:pPr>
              <w:jc w:val="center"/>
              <w:rPr>
                <w:b/>
                <w:bCs/>
                <w:sz w:val="20"/>
                <w:szCs w:val="20"/>
              </w:rPr>
            </w:pPr>
            <w:r w:rsidRPr="0059786F">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59786F" w:rsidRDefault="003237EC">
            <w:pPr>
              <w:jc w:val="center"/>
              <w:rPr>
                <w:b/>
                <w:bCs/>
                <w:sz w:val="20"/>
                <w:szCs w:val="20"/>
              </w:rPr>
            </w:pPr>
            <w:r w:rsidRPr="0059786F">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59786F" w:rsidRDefault="003237EC">
            <w:pPr>
              <w:jc w:val="center"/>
              <w:rPr>
                <w:b/>
                <w:bCs/>
                <w:sz w:val="20"/>
                <w:szCs w:val="20"/>
              </w:rPr>
            </w:pPr>
            <w:r w:rsidRPr="0059786F">
              <w:rPr>
                <w:b/>
                <w:bCs/>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7 093,60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27 561,27</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r>
      <w:tr w:rsidR="003237EC"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3237EC" w:rsidRPr="002473E7" w:rsidRDefault="003237EC" w:rsidP="00F821B8">
            <w:pPr>
              <w:contextualSpacing/>
              <w:jc w:val="center"/>
              <w:rPr>
                <w:sz w:val="20"/>
                <w:szCs w:val="20"/>
              </w:rPr>
            </w:pPr>
            <w:r w:rsidRPr="002473E7">
              <w:rPr>
                <w:sz w:val="20"/>
                <w:szCs w:val="20"/>
              </w:rPr>
              <w:lastRenderedPageBreak/>
              <w:t>1.1.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3237EC" w:rsidRPr="002473E7" w:rsidRDefault="003237EC" w:rsidP="00F821B8">
            <w:pPr>
              <w:contextualSpacing/>
              <w:jc w:val="both"/>
              <w:rPr>
                <w:sz w:val="20"/>
                <w:szCs w:val="20"/>
              </w:rPr>
            </w:pPr>
            <w:r w:rsidRPr="002473E7">
              <w:rPr>
                <w:sz w:val="20"/>
                <w:szCs w:val="20"/>
              </w:rPr>
              <w:t>Реализация мероприятий по строительству новых зданий образовательных организаций (включая разработку ПСД и проведение экспертиз)</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sz w:val="20"/>
                <w:szCs w:val="20"/>
              </w:rPr>
            </w:pPr>
            <w:r w:rsidRPr="002473E7">
              <w:rPr>
                <w:sz w:val="20"/>
                <w:szCs w:val="20"/>
              </w:rPr>
              <w:t>Комитет по образованию администрации ЗГО, 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27 112,00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b/>
                <w:bCs/>
                <w:sz w:val="20"/>
                <w:szCs w:val="20"/>
              </w:rPr>
            </w:pPr>
            <w:r w:rsidRPr="003237EC">
              <w:rPr>
                <w:b/>
                <w:bCs/>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3237EC" w:rsidRPr="002473E7" w:rsidRDefault="003237EC"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27 112,00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r>
      <w:tr w:rsidR="003237EC"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3237EC" w:rsidRPr="002473E7" w:rsidRDefault="003237EC"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3237EC" w:rsidRPr="002473E7" w:rsidRDefault="003237EC"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3237EC" w:rsidRPr="003237EC" w:rsidRDefault="003237EC">
            <w:pPr>
              <w:jc w:val="center"/>
              <w:rPr>
                <w:sz w:val="20"/>
                <w:szCs w:val="20"/>
              </w:rPr>
            </w:pPr>
            <w:r w:rsidRPr="003237EC">
              <w:rPr>
                <w:sz w:val="20"/>
                <w:szCs w:val="20"/>
              </w:rPr>
              <w:t>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1.2.</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both"/>
              <w:rPr>
                <w:sz w:val="20"/>
                <w:szCs w:val="20"/>
              </w:rPr>
            </w:pPr>
            <w:r w:rsidRPr="002473E7">
              <w:rPr>
                <w:sz w:val="20"/>
                <w:szCs w:val="20"/>
              </w:rPr>
              <w:t>Реализация мероприятий по проведению капитальных ремонтов и реконструкции зданий муниципальных образовательных организаций (включая разработку ПСД и проведение экспертиз)</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DD7717"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DD7717" w:rsidRPr="002473E7" w:rsidRDefault="00DD7717" w:rsidP="00F821B8">
            <w:pPr>
              <w:contextualSpacing/>
              <w:jc w:val="center"/>
              <w:rPr>
                <w:sz w:val="20"/>
                <w:szCs w:val="20"/>
              </w:rPr>
            </w:pPr>
            <w:r w:rsidRPr="002473E7">
              <w:rPr>
                <w:sz w:val="20"/>
                <w:szCs w:val="20"/>
              </w:rPr>
              <w:t>1.3.</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DD7717" w:rsidRPr="002473E7" w:rsidRDefault="00DD7717" w:rsidP="00F821B8">
            <w:pPr>
              <w:contextualSpacing/>
              <w:jc w:val="both"/>
              <w:rPr>
                <w:sz w:val="20"/>
                <w:szCs w:val="20"/>
              </w:rPr>
            </w:pPr>
            <w:r w:rsidRPr="002473E7">
              <w:rPr>
                <w:sz w:val="20"/>
                <w:szCs w:val="20"/>
              </w:rPr>
              <w:t>Оснащение общеобразовательных организаций средствами обучения и воспитания для реализации учебных предметов</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DD7717" w:rsidRPr="002473E7" w:rsidRDefault="00DD7717" w:rsidP="00F821B8">
            <w:pPr>
              <w:ind w:firstLineChars="100" w:firstLine="200"/>
              <w:contextualSpacing/>
              <w:rPr>
                <w:sz w:val="20"/>
                <w:szCs w:val="20"/>
              </w:rPr>
            </w:pPr>
            <w:r w:rsidRPr="002473E7">
              <w:rPr>
                <w:sz w:val="20"/>
                <w:szCs w:val="20"/>
              </w:rPr>
              <w:t>Комитет по образованию администрации ЗГО,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DD7717" w:rsidRPr="002473E7" w:rsidRDefault="00DD7717"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DD7717" w:rsidRDefault="00DD7717">
            <w:pPr>
              <w:jc w:val="center"/>
              <w:rPr>
                <w:b/>
                <w:bCs/>
                <w:sz w:val="20"/>
                <w:szCs w:val="20"/>
              </w:rPr>
            </w:pPr>
            <w:r>
              <w:rPr>
                <w:b/>
                <w:bCs/>
                <w:sz w:val="20"/>
                <w:szCs w:val="20"/>
              </w:rPr>
              <w:t>7 542,87</w:t>
            </w:r>
          </w:p>
        </w:tc>
        <w:tc>
          <w:tcPr>
            <w:tcW w:w="448" w:type="pct"/>
            <w:tcBorders>
              <w:top w:val="nil"/>
              <w:left w:val="nil"/>
              <w:bottom w:val="single" w:sz="8" w:space="0" w:color="000000"/>
              <w:right w:val="single" w:sz="8" w:space="0" w:color="000000"/>
            </w:tcBorders>
            <w:shd w:val="clear" w:color="auto" w:fill="auto"/>
            <w:hideMark/>
          </w:tcPr>
          <w:p w:rsidR="00DD7717" w:rsidRDefault="00DD7717">
            <w:pPr>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b/>
                <w:bCs/>
                <w:sz w:val="20"/>
                <w:szCs w:val="20"/>
              </w:rPr>
            </w:pPr>
            <w:r>
              <w:rPr>
                <w:b/>
                <w:bCs/>
                <w:sz w:val="20"/>
                <w:szCs w:val="20"/>
              </w:rPr>
              <w:t>0,00</w:t>
            </w:r>
          </w:p>
        </w:tc>
      </w:tr>
      <w:tr w:rsidR="00DD7717"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DD7717" w:rsidRPr="002473E7" w:rsidRDefault="00DD7717"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r>
      <w:tr w:rsidR="00DD7717"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DD7717" w:rsidRPr="002473E7" w:rsidRDefault="00DD7717"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7 093,60</w:t>
            </w:r>
          </w:p>
        </w:tc>
        <w:tc>
          <w:tcPr>
            <w:tcW w:w="44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r>
      <w:tr w:rsidR="00DD7717"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DD7717" w:rsidRPr="002473E7" w:rsidRDefault="00DD7717"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449,27</w:t>
            </w:r>
          </w:p>
        </w:tc>
        <w:tc>
          <w:tcPr>
            <w:tcW w:w="44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r>
      <w:tr w:rsidR="00DD7717"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DD7717" w:rsidRPr="002473E7" w:rsidRDefault="00DD7717"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DD7717" w:rsidRPr="002473E7" w:rsidRDefault="00DD7717"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DD7717" w:rsidRDefault="00DD7717">
            <w:pPr>
              <w:jc w:val="center"/>
              <w:rPr>
                <w:sz w:val="20"/>
                <w:szCs w:val="20"/>
              </w:rPr>
            </w:pPr>
            <w:r>
              <w:rPr>
                <w:sz w:val="20"/>
                <w:szCs w:val="20"/>
              </w:rPr>
              <w:t>0,00</w:t>
            </w:r>
          </w:p>
        </w:tc>
      </w:tr>
      <w:tr w:rsidR="00AF0843" w:rsidRPr="002473E7" w:rsidTr="00AF0843">
        <w:trPr>
          <w:trHeight w:val="39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1.4.</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Реализация в образовательных организациях проектов в рамках инициативного бюджетирования</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7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60"/>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5000" w:type="pct"/>
            <w:gridSpan w:val="9"/>
            <w:tcBorders>
              <w:top w:val="single" w:sz="8" w:space="0" w:color="auto"/>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Задача 2. Обеспечение воспитательной деятельности и классного руководства в общеобразовательных учреждениях</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Всего по задаче 2.</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50 603,50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50 668,60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50 685,20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50 460,70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50 476,30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50 441,70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142,80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192,30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243,50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6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2.1.</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 xml:space="preserve">Ежемесячные выплаты денежного вознаграждения за классное </w:t>
            </w:r>
            <w:r w:rsidRPr="002473E7">
              <w:rPr>
                <w:sz w:val="20"/>
                <w:szCs w:val="20"/>
              </w:rPr>
              <w:lastRenderedPageBreak/>
              <w:t>руководство</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lastRenderedPageBreak/>
              <w:t xml:space="preserve">Комитет по образованию </w:t>
            </w:r>
            <w:r w:rsidRPr="002473E7">
              <w:rPr>
                <w:sz w:val="20"/>
                <w:szCs w:val="20"/>
              </w:rPr>
              <w:lastRenderedPageBreak/>
              <w:t>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47 404,50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47 445,00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47 430,00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47 404,50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47 445,00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47 430,00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54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Обеспечение деятельности советников директора по воспитанию и взаимодействию с детскими общественными объединениями</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2 378,70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2 403,30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2 434,90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2 235,90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2 211,00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2 191,40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142,80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192,30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243,50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54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2.3.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Ежемесячные выплаты денежного вознаграждения советникам директоров по воспитанию</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820,30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820,30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 xml:space="preserve"> ПРОЦЕССНАЯ ЧАСТЬ</w:t>
            </w:r>
          </w:p>
        </w:tc>
      </w:tr>
      <w:tr w:rsidR="00AF0843" w:rsidRPr="002473E7" w:rsidTr="00AF0843">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Задача 3. Реализация прав граждан на получение общедоступного и бесплатного дошкольного образования в муниципальных дошкольных образовательных учреждениях</w:t>
            </w:r>
          </w:p>
        </w:tc>
      </w:tr>
      <w:tr w:rsidR="00F821B8"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rPr>
                <w:sz w:val="20"/>
                <w:szCs w:val="20"/>
              </w:rPr>
            </w:pPr>
            <w:r w:rsidRPr="002473E7">
              <w:rPr>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Всего по задаче 3.</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Комитет по образованию администрации ЗГО, МКУ «ЦБУ ЗГО», ЗГМКУ «Служба ремонта объектов социальной сферы», дошкольные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415 219,20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379 908,50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380 884,70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393 373,20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393 373,20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336 373,00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310 800,00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312 100,00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324 588,50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324 588,50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44 529,20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39 108,50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38 784,70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38 784,70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38 784,70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30 000,00</w:t>
            </w:r>
          </w:p>
        </w:tc>
      </w:tr>
      <w:tr w:rsidR="00F821B8"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3.1.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both"/>
              <w:rPr>
                <w:sz w:val="20"/>
                <w:szCs w:val="20"/>
              </w:rPr>
            </w:pPr>
            <w:r w:rsidRPr="002473E7">
              <w:rPr>
                <w:sz w:val="20"/>
                <w:szCs w:val="20"/>
              </w:rPr>
              <w:t xml:space="preserve">Реализация основных общеобразовательных программ дошкольного образования, обеспечение присмотра и ухода за </w:t>
            </w:r>
            <w:r w:rsidRPr="002473E7">
              <w:rPr>
                <w:sz w:val="20"/>
                <w:szCs w:val="20"/>
              </w:rPr>
              <w:lastRenderedPageBreak/>
              <w:t xml:space="preserve">детьми </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lastRenderedPageBreak/>
              <w:t xml:space="preserve">Комитет по образованию администрации ЗГО, МКУ «ЦБУ ЗГО», </w:t>
            </w:r>
            <w:r w:rsidRPr="002473E7">
              <w:rPr>
                <w:sz w:val="20"/>
                <w:szCs w:val="20"/>
              </w:rPr>
              <w:lastRenderedPageBreak/>
              <w:t>дошкольные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393 541,60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378 783,60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379 737,80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392 226,30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392 226,30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0,00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318 194,00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310 800,00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312 100,00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324 588,50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324 588,50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41 030,60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37 983,60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37 637,80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37 637,80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37 637,80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sz w:val="20"/>
                <w:szCs w:val="20"/>
              </w:rPr>
            </w:pPr>
            <w:r w:rsidRPr="00CB2784">
              <w:rPr>
                <w:sz w:val="20"/>
                <w:szCs w:val="20"/>
              </w:rPr>
              <w:t>30 000,00</w:t>
            </w:r>
          </w:p>
        </w:tc>
      </w:tr>
      <w:tr w:rsidR="00F821B8"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3.2.</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both"/>
              <w:rPr>
                <w:sz w:val="20"/>
                <w:szCs w:val="20"/>
              </w:rPr>
            </w:pPr>
            <w:r w:rsidRPr="002473E7">
              <w:rPr>
                <w:sz w:val="20"/>
                <w:szCs w:val="20"/>
              </w:rPr>
              <w:t>Обеспечение деятельности муниципальных дошкольных учреждений</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Комитет по образованию администрации ЗГО, ЗГМКУ «Служба ремонта объектов социальной сферы», дошкольные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1 782,30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1 124,90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1 146,90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1 782,30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1 124,90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1 146,90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val="restart"/>
            <w:tcBorders>
              <w:top w:val="nil"/>
              <w:left w:val="single" w:sz="8" w:space="0" w:color="000000"/>
              <w:right w:val="single" w:sz="8" w:space="0" w:color="000000"/>
            </w:tcBorders>
            <w:hideMark/>
          </w:tcPr>
          <w:p w:rsidR="00F821B8" w:rsidRPr="002473E7" w:rsidRDefault="00F821B8" w:rsidP="00F821B8">
            <w:pPr>
              <w:contextualSpacing/>
              <w:rPr>
                <w:sz w:val="20"/>
                <w:szCs w:val="20"/>
              </w:rPr>
            </w:pPr>
            <w:r>
              <w:rPr>
                <w:sz w:val="20"/>
                <w:szCs w:val="20"/>
              </w:rPr>
              <w:t>3.3.</w:t>
            </w:r>
          </w:p>
        </w:tc>
        <w:tc>
          <w:tcPr>
            <w:tcW w:w="1068" w:type="pct"/>
            <w:vMerge w:val="restart"/>
            <w:tcBorders>
              <w:top w:val="nil"/>
              <w:left w:val="single" w:sz="8" w:space="0" w:color="000000"/>
              <w:right w:val="single" w:sz="8" w:space="0" w:color="000000"/>
            </w:tcBorders>
            <w:hideMark/>
          </w:tcPr>
          <w:p w:rsidR="00F821B8" w:rsidRPr="002473E7" w:rsidRDefault="00F821B8" w:rsidP="00F821B8">
            <w:pPr>
              <w:contextualSpacing/>
              <w:jc w:val="both"/>
              <w:rPr>
                <w:sz w:val="20"/>
                <w:szCs w:val="20"/>
              </w:rPr>
            </w:pPr>
            <w:r w:rsidRPr="00CB2784">
              <w:rPr>
                <w:sz w:val="20"/>
                <w:szCs w:val="20"/>
              </w:rPr>
              <w:t>Обеспечение расходных обязательств на оплату труда вспомогательного персонала муниципальных дошкольных образовательных организаций,  не участвующего в реализации основных общеобразовательных программ</w:t>
            </w:r>
          </w:p>
        </w:tc>
        <w:tc>
          <w:tcPr>
            <w:tcW w:w="748" w:type="pct"/>
            <w:vMerge w:val="restart"/>
            <w:tcBorders>
              <w:top w:val="nil"/>
              <w:left w:val="single" w:sz="8" w:space="0" w:color="000000"/>
              <w:right w:val="single" w:sz="8" w:space="0" w:color="000000"/>
            </w:tcBorders>
            <w:hideMark/>
          </w:tcPr>
          <w:p w:rsidR="00F821B8" w:rsidRPr="002473E7" w:rsidRDefault="00F821B8" w:rsidP="00F821B8">
            <w:pPr>
              <w:ind w:firstLineChars="100" w:firstLine="200"/>
              <w:contextualSpacing/>
              <w:rPr>
                <w:sz w:val="20"/>
                <w:szCs w:val="20"/>
              </w:rPr>
            </w:pPr>
            <w:r w:rsidRPr="002473E7">
              <w:rPr>
                <w:sz w:val="20"/>
                <w:szCs w:val="20"/>
              </w:rPr>
              <w:t>Комитет по образованию администрации ЗГО, дошкольные образовательные организации</w:t>
            </w: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19 895,30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Pr>
                <w:b/>
                <w:bCs/>
                <w:sz w:val="20"/>
                <w:szCs w:val="20"/>
              </w:rPr>
              <w:t>0,00</w:t>
            </w:r>
          </w:p>
        </w:tc>
      </w:tr>
      <w:tr w:rsidR="00F821B8" w:rsidRPr="002473E7" w:rsidTr="00AF0843">
        <w:trPr>
          <w:trHeight w:val="315"/>
        </w:trPr>
        <w:tc>
          <w:tcPr>
            <w:tcW w:w="187"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18 179,00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left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1 716,30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Pr>
                <w:sz w:val="20"/>
                <w:szCs w:val="20"/>
              </w:rPr>
              <w:t>0,00</w:t>
            </w:r>
          </w:p>
        </w:tc>
      </w:tr>
      <w:tr w:rsidR="00F821B8" w:rsidRPr="002473E7" w:rsidTr="00AF0843">
        <w:trPr>
          <w:trHeight w:val="315"/>
        </w:trPr>
        <w:tc>
          <w:tcPr>
            <w:tcW w:w="187" w:type="pct"/>
            <w:vMerge/>
            <w:tcBorders>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AF0843" w:rsidRPr="002473E7" w:rsidTr="00AF084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Задача 4. Реализация прав граждан на получение общедоступного и бесплатного начального общего,</w:t>
            </w:r>
          </w:p>
        </w:tc>
      </w:tr>
      <w:tr w:rsidR="00AF0843" w:rsidRPr="002473E7" w:rsidTr="00AF0843">
        <w:trPr>
          <w:trHeight w:val="315"/>
        </w:trPr>
        <w:tc>
          <w:tcPr>
            <w:tcW w:w="5000" w:type="pct"/>
            <w:gridSpan w:val="9"/>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основного общего, среднего общего образования в муниципальных общеобразовательных учреждениях</w:t>
            </w:r>
          </w:p>
        </w:tc>
      </w:tr>
      <w:tr w:rsidR="00F821B8"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Всего по задаче 4.</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Комитет по образованию администрации ЗГО, МКУ «ЦБУ ЗГО», «Служба ремонта объектов социальной сферы»,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581 566,39</w:t>
            </w:r>
          </w:p>
        </w:tc>
        <w:tc>
          <w:tcPr>
            <w:tcW w:w="44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554 770,69</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552 916,69</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561 225,67</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561 225,67</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19 069,50</w:t>
            </w:r>
          </w:p>
        </w:tc>
        <w:tc>
          <w:tcPr>
            <w:tcW w:w="44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17 871,60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16 686,30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496 166,00</w:t>
            </w:r>
          </w:p>
        </w:tc>
        <w:tc>
          <w:tcPr>
            <w:tcW w:w="44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482 648,00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484 637,40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484 637,40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484 637,40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66 330,89</w:t>
            </w:r>
          </w:p>
        </w:tc>
        <w:tc>
          <w:tcPr>
            <w:tcW w:w="44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54 251,09</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51 592,99</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59 901,97</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59 901,97</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B04AA4" w:rsidRDefault="00F821B8" w:rsidP="00F821B8">
            <w:pPr>
              <w:jc w:val="center"/>
              <w:rPr>
                <w:b/>
                <w:bCs/>
                <w:sz w:val="20"/>
                <w:szCs w:val="20"/>
              </w:rPr>
            </w:pPr>
            <w:r w:rsidRPr="00B04AA4">
              <w:rPr>
                <w:b/>
                <w:bCs/>
                <w:sz w:val="20"/>
                <w:szCs w:val="20"/>
              </w:rPr>
              <w:t>0,00</w:t>
            </w:r>
          </w:p>
        </w:tc>
      </w:tr>
      <w:tr w:rsidR="00F821B8"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4.1.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contextualSpacing/>
              <w:jc w:val="both"/>
              <w:rPr>
                <w:sz w:val="20"/>
                <w:szCs w:val="20"/>
              </w:rPr>
            </w:pPr>
            <w:r w:rsidRPr="002473E7">
              <w:rPr>
                <w:sz w:val="20"/>
                <w:szCs w:val="20"/>
              </w:rPr>
              <w:t>Реализация основных общеобразовательных программ начального общего, основного общего и среднего общего образования</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514 116,00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506 827,70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506 028,70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514 328,37</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514 328,37</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453 913,00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456 000,00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457 800,00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457 800,00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457 800,00</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60 203,00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50 827,70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48 228,70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56 528,37</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56 528,37</w:t>
            </w:r>
          </w:p>
        </w:tc>
      </w:tr>
      <w:tr w:rsidR="00F821B8"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57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F821B8" w:rsidRPr="002473E7" w:rsidRDefault="00F821B8" w:rsidP="00F821B8">
            <w:pPr>
              <w:contextualSpacing/>
              <w:jc w:val="center"/>
              <w:rPr>
                <w:sz w:val="20"/>
                <w:szCs w:val="20"/>
              </w:rPr>
            </w:pPr>
            <w:r w:rsidRPr="002473E7">
              <w:rPr>
                <w:sz w:val="20"/>
                <w:szCs w:val="20"/>
              </w:rPr>
              <w:lastRenderedPageBreak/>
              <w:t>4.2.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F821B8" w:rsidRPr="002473E7" w:rsidRDefault="00F821B8" w:rsidP="00F821B8">
            <w:pPr>
              <w:contextualSpacing/>
              <w:jc w:val="both"/>
              <w:rPr>
                <w:sz w:val="20"/>
                <w:szCs w:val="20"/>
              </w:rPr>
            </w:pPr>
            <w:r w:rsidRPr="002473E7">
              <w:rPr>
                <w:sz w:val="20"/>
                <w:szCs w:val="20"/>
              </w:rPr>
              <w:t>Обеспечение деятельности муниципальных общеобразовательных учреждений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Комитет по образованию администрации ЗГО, ЗГМКУ «Служба ремонта объектов социальной сферы»,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1 742,65</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974,85</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990,72</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1 000,00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1 000,00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1 742,65</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974,85</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990,72</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1 000,00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1 000,00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F821B8" w:rsidRPr="002473E7" w:rsidRDefault="00F821B8" w:rsidP="00F821B8">
            <w:pPr>
              <w:contextualSpacing/>
              <w:jc w:val="center"/>
              <w:rPr>
                <w:sz w:val="20"/>
                <w:szCs w:val="20"/>
              </w:rPr>
            </w:pPr>
            <w:r w:rsidRPr="002473E7">
              <w:rPr>
                <w:sz w:val="20"/>
                <w:szCs w:val="20"/>
              </w:rPr>
              <w:t>4.3.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F821B8" w:rsidRPr="002473E7" w:rsidRDefault="00F821B8" w:rsidP="00F821B8">
            <w:pPr>
              <w:contextualSpacing/>
              <w:jc w:val="both"/>
              <w:rPr>
                <w:sz w:val="20"/>
                <w:szCs w:val="20"/>
              </w:rPr>
            </w:pPr>
            <w:r w:rsidRPr="002473E7">
              <w:rPr>
                <w:sz w:val="20"/>
                <w:szCs w:val="20"/>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47 119,04</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46 968,14</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45 897,27</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45 897,30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b/>
                <w:bCs/>
                <w:sz w:val="20"/>
                <w:szCs w:val="20"/>
              </w:rPr>
            </w:pPr>
            <w:r w:rsidRPr="002473E7">
              <w:rPr>
                <w:b/>
                <w:bCs/>
                <w:sz w:val="20"/>
                <w:szCs w:val="20"/>
              </w:rPr>
              <w:t>45 897,30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19 069,50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17 871,60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16 686,30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25 590,50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26 648,00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26 837,40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26 837,40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26 837,40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2 459,04</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2 448,54</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2 373,57</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2 373,60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2 373,60</w:t>
            </w:r>
          </w:p>
        </w:tc>
      </w:tr>
      <w:tr w:rsidR="00F821B8"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F821B8" w:rsidRPr="002473E7"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2473E7" w:rsidRDefault="00F821B8"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2473E7" w:rsidRDefault="00F821B8" w:rsidP="00F821B8">
            <w:pPr>
              <w:contextualSpacing/>
              <w:jc w:val="center"/>
              <w:rPr>
                <w:sz w:val="20"/>
                <w:szCs w:val="20"/>
              </w:rPr>
            </w:pPr>
            <w:r w:rsidRPr="002473E7">
              <w:rPr>
                <w:sz w:val="20"/>
                <w:szCs w:val="20"/>
              </w:rPr>
              <w:t>0,00</w:t>
            </w:r>
          </w:p>
        </w:tc>
      </w:tr>
      <w:tr w:rsidR="00F821B8" w:rsidRPr="002473E7" w:rsidTr="00AF0843">
        <w:trPr>
          <w:trHeight w:val="315"/>
        </w:trPr>
        <w:tc>
          <w:tcPr>
            <w:tcW w:w="187" w:type="pct"/>
            <w:vMerge w:val="restart"/>
            <w:tcBorders>
              <w:top w:val="nil"/>
              <w:left w:val="single" w:sz="8" w:space="0" w:color="auto"/>
              <w:right w:val="single" w:sz="8" w:space="0" w:color="auto"/>
            </w:tcBorders>
            <w:hideMark/>
          </w:tcPr>
          <w:p w:rsidR="00F821B8" w:rsidRPr="00CB2784" w:rsidRDefault="00F821B8" w:rsidP="00F821B8">
            <w:pPr>
              <w:contextualSpacing/>
              <w:rPr>
                <w:sz w:val="20"/>
                <w:szCs w:val="20"/>
              </w:rPr>
            </w:pPr>
            <w:r w:rsidRPr="00CB2784">
              <w:rPr>
                <w:sz w:val="20"/>
                <w:szCs w:val="20"/>
              </w:rPr>
              <w:t>4.4.</w:t>
            </w:r>
          </w:p>
        </w:tc>
        <w:tc>
          <w:tcPr>
            <w:tcW w:w="1068" w:type="pct"/>
            <w:vMerge w:val="restart"/>
            <w:tcBorders>
              <w:top w:val="nil"/>
              <w:left w:val="single" w:sz="8" w:space="0" w:color="auto"/>
              <w:right w:val="single" w:sz="8" w:space="0" w:color="auto"/>
            </w:tcBorders>
            <w:hideMark/>
          </w:tcPr>
          <w:p w:rsidR="00F821B8" w:rsidRPr="00CB2784" w:rsidRDefault="00F821B8" w:rsidP="00F821B8">
            <w:pPr>
              <w:rPr>
                <w:sz w:val="20"/>
                <w:szCs w:val="20"/>
              </w:rPr>
            </w:pPr>
            <w:r w:rsidRPr="00CB2784">
              <w:rPr>
                <w:sz w:val="20"/>
                <w:szCs w:val="20"/>
              </w:rPr>
              <w:t>Обеспечение расходных обязательств на оплату труда вспомогательного персонала муниципальных общеобразовательных организаций, не участвующего в реализации основных общеобразовательных программ</w:t>
            </w:r>
          </w:p>
        </w:tc>
        <w:tc>
          <w:tcPr>
            <w:tcW w:w="748" w:type="pct"/>
            <w:vMerge w:val="restart"/>
            <w:tcBorders>
              <w:top w:val="nil"/>
              <w:left w:val="single" w:sz="8" w:space="0" w:color="auto"/>
              <w:right w:val="single" w:sz="8" w:space="0" w:color="auto"/>
            </w:tcBorders>
            <w:hideMark/>
          </w:tcPr>
          <w:p w:rsidR="00F821B8" w:rsidRPr="00CB2784" w:rsidRDefault="00F821B8" w:rsidP="00F821B8">
            <w:pPr>
              <w:ind w:firstLineChars="100" w:firstLine="200"/>
              <w:rPr>
                <w:sz w:val="20"/>
                <w:szCs w:val="20"/>
              </w:rPr>
            </w:pPr>
            <w:r w:rsidRPr="00CB2784">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F821B8" w:rsidRPr="00CB2784" w:rsidRDefault="00F821B8" w:rsidP="00F821B8">
            <w:pPr>
              <w:ind w:firstLineChars="100" w:firstLine="200"/>
              <w:rPr>
                <w:sz w:val="20"/>
                <w:szCs w:val="20"/>
              </w:rPr>
            </w:pPr>
            <w:r w:rsidRPr="00CB2784">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b/>
                <w:bCs/>
                <w:sz w:val="20"/>
                <w:szCs w:val="20"/>
              </w:rPr>
            </w:pPr>
            <w:r>
              <w:rPr>
                <w:b/>
                <w:bCs/>
                <w:sz w:val="20"/>
                <w:szCs w:val="20"/>
              </w:rPr>
              <w:t>18 588,70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jc w:val="center"/>
              <w:rPr>
                <w:b/>
                <w:bCs/>
                <w:sz w:val="20"/>
                <w:szCs w:val="20"/>
              </w:rPr>
            </w:pPr>
            <w:r w:rsidRPr="00CB2784">
              <w:rPr>
                <w:b/>
                <w:bCs/>
                <w:sz w:val="20"/>
                <w:szCs w:val="20"/>
              </w:rPr>
              <w:t>0,00</w:t>
            </w:r>
          </w:p>
        </w:tc>
      </w:tr>
      <w:tr w:rsidR="00F821B8" w:rsidRPr="002473E7" w:rsidTr="00AF0843">
        <w:trPr>
          <w:trHeight w:val="315"/>
        </w:trPr>
        <w:tc>
          <w:tcPr>
            <w:tcW w:w="187"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1068"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748"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CB2784" w:rsidRDefault="00F821B8" w:rsidP="00F821B8">
            <w:pPr>
              <w:ind w:firstLineChars="100" w:firstLine="200"/>
              <w:contextualSpacing/>
              <w:rPr>
                <w:sz w:val="20"/>
                <w:szCs w:val="20"/>
              </w:rPr>
            </w:pPr>
            <w:r w:rsidRPr="00CB2784">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r>
      <w:tr w:rsidR="00F821B8" w:rsidRPr="002473E7" w:rsidTr="00AF0843">
        <w:trPr>
          <w:trHeight w:val="315"/>
        </w:trPr>
        <w:tc>
          <w:tcPr>
            <w:tcW w:w="187"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1068"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748"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CB2784" w:rsidRDefault="00F821B8" w:rsidP="00F821B8">
            <w:pPr>
              <w:ind w:firstLineChars="100" w:firstLine="200"/>
              <w:contextualSpacing/>
              <w:rPr>
                <w:sz w:val="20"/>
                <w:szCs w:val="20"/>
              </w:rPr>
            </w:pPr>
            <w:r w:rsidRPr="00CB2784">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16 662,50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r>
      <w:tr w:rsidR="00F821B8" w:rsidRPr="002473E7" w:rsidTr="00AF0843">
        <w:trPr>
          <w:trHeight w:val="315"/>
        </w:trPr>
        <w:tc>
          <w:tcPr>
            <w:tcW w:w="187"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1068"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748" w:type="pct"/>
            <w:vMerge/>
            <w:tcBorders>
              <w:left w:val="single" w:sz="8" w:space="0" w:color="auto"/>
              <w:right w:val="single" w:sz="8" w:space="0" w:color="auto"/>
            </w:tcBorders>
            <w:vAlign w:val="center"/>
            <w:hideMark/>
          </w:tcPr>
          <w:p w:rsidR="00F821B8" w:rsidRPr="00CB2784"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CB2784" w:rsidRDefault="00F821B8" w:rsidP="00F821B8">
            <w:pPr>
              <w:ind w:firstLineChars="100" w:firstLine="200"/>
              <w:contextualSpacing/>
              <w:rPr>
                <w:sz w:val="20"/>
                <w:szCs w:val="20"/>
              </w:rPr>
            </w:pPr>
            <w:r w:rsidRPr="00CB2784">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1 926,20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r>
      <w:tr w:rsidR="00F821B8" w:rsidRPr="002473E7" w:rsidTr="00AF0843">
        <w:trPr>
          <w:trHeight w:val="315"/>
        </w:trPr>
        <w:tc>
          <w:tcPr>
            <w:tcW w:w="187" w:type="pct"/>
            <w:vMerge/>
            <w:tcBorders>
              <w:left w:val="single" w:sz="8" w:space="0" w:color="auto"/>
              <w:bottom w:val="single" w:sz="8" w:space="0" w:color="000000"/>
              <w:right w:val="single" w:sz="8" w:space="0" w:color="auto"/>
            </w:tcBorders>
            <w:vAlign w:val="center"/>
            <w:hideMark/>
          </w:tcPr>
          <w:p w:rsidR="00F821B8" w:rsidRPr="00CB2784" w:rsidRDefault="00F821B8" w:rsidP="00F821B8">
            <w:pPr>
              <w:contextualSpacing/>
              <w:rPr>
                <w:sz w:val="20"/>
                <w:szCs w:val="20"/>
              </w:rPr>
            </w:pPr>
          </w:p>
        </w:tc>
        <w:tc>
          <w:tcPr>
            <w:tcW w:w="1068" w:type="pct"/>
            <w:vMerge/>
            <w:tcBorders>
              <w:left w:val="single" w:sz="8" w:space="0" w:color="auto"/>
              <w:bottom w:val="single" w:sz="8" w:space="0" w:color="000000"/>
              <w:right w:val="single" w:sz="8" w:space="0" w:color="auto"/>
            </w:tcBorders>
            <w:vAlign w:val="center"/>
            <w:hideMark/>
          </w:tcPr>
          <w:p w:rsidR="00F821B8" w:rsidRPr="00CB2784" w:rsidRDefault="00F821B8" w:rsidP="00F821B8">
            <w:pPr>
              <w:contextualSpacing/>
              <w:rPr>
                <w:sz w:val="20"/>
                <w:szCs w:val="20"/>
              </w:rPr>
            </w:pPr>
          </w:p>
        </w:tc>
        <w:tc>
          <w:tcPr>
            <w:tcW w:w="748" w:type="pct"/>
            <w:vMerge/>
            <w:tcBorders>
              <w:left w:val="single" w:sz="8" w:space="0" w:color="auto"/>
              <w:bottom w:val="single" w:sz="8" w:space="0" w:color="000000"/>
              <w:right w:val="single" w:sz="8" w:space="0" w:color="auto"/>
            </w:tcBorders>
            <w:vAlign w:val="center"/>
            <w:hideMark/>
          </w:tcPr>
          <w:p w:rsidR="00F821B8" w:rsidRPr="00CB2784" w:rsidRDefault="00F821B8"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F821B8" w:rsidRPr="00CB2784" w:rsidRDefault="00F821B8" w:rsidP="00F821B8">
            <w:pPr>
              <w:ind w:firstLineChars="100" w:firstLine="200"/>
              <w:contextualSpacing/>
              <w:rPr>
                <w:sz w:val="20"/>
                <w:szCs w:val="20"/>
              </w:rPr>
            </w:pPr>
            <w:r w:rsidRPr="00CB2784">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F821B8" w:rsidRDefault="00F821B8">
            <w:pPr>
              <w:jc w:val="center"/>
              <w:rPr>
                <w:sz w:val="20"/>
                <w:szCs w:val="20"/>
              </w:rPr>
            </w:pPr>
            <w:r>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F821B8" w:rsidRPr="00CB2784" w:rsidRDefault="00F821B8" w:rsidP="00F821B8">
            <w:pPr>
              <w:contextualSpacing/>
              <w:jc w:val="center"/>
              <w:rPr>
                <w:sz w:val="20"/>
                <w:szCs w:val="20"/>
              </w:rPr>
            </w:pPr>
            <w:r w:rsidRPr="00CB2784">
              <w:rPr>
                <w:sz w:val="20"/>
                <w:szCs w:val="20"/>
              </w:rPr>
              <w:t>0,00</w:t>
            </w:r>
          </w:p>
        </w:tc>
      </w:tr>
      <w:tr w:rsidR="00AF0843" w:rsidRPr="002473E7" w:rsidTr="00AF084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Задача 5. Реализация прав граждан на получение дополнительного образования</w:t>
            </w:r>
          </w:p>
        </w:tc>
      </w:tr>
      <w:tr w:rsidR="00AF0843" w:rsidRPr="002473E7" w:rsidTr="00AF0843">
        <w:trPr>
          <w:trHeight w:val="315"/>
        </w:trPr>
        <w:tc>
          <w:tcPr>
            <w:tcW w:w="5000" w:type="pct"/>
            <w:gridSpan w:val="9"/>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в муниципальных учреждениях дополнительного образования, подведомственных Комитету по образованию администрации ЗГО</w:t>
            </w:r>
          </w:p>
        </w:tc>
      </w:tr>
      <w:tr w:rsidR="007542AD" w:rsidRPr="002473E7" w:rsidTr="0059786F">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contextualSpacing/>
              <w:rPr>
                <w:b/>
                <w:bCs/>
                <w:sz w:val="20"/>
                <w:szCs w:val="20"/>
              </w:rPr>
            </w:pPr>
            <w:bookmarkStart w:id="1" w:name="_GoBack" w:colFirst="4" w:colLast="8"/>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contextualSpacing/>
              <w:jc w:val="center"/>
              <w:rPr>
                <w:b/>
                <w:bCs/>
                <w:sz w:val="20"/>
                <w:szCs w:val="20"/>
              </w:rPr>
            </w:pPr>
            <w:r w:rsidRPr="002473E7">
              <w:rPr>
                <w:b/>
                <w:bCs/>
                <w:sz w:val="20"/>
                <w:szCs w:val="20"/>
              </w:rPr>
              <w:t>Всего по задаче 5.</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Комитет по образованию администрации ЗГО, МКУ «ЦБУ ЗГО», «Служба ремонта объектов социальной сферы», организации дополнительного образования</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7542AD" w:rsidRDefault="007542AD" w:rsidP="007542AD">
            <w:pPr>
              <w:widowControl/>
              <w:autoSpaceDE/>
              <w:autoSpaceDN/>
              <w:jc w:val="center"/>
              <w:rPr>
                <w:b/>
                <w:bCs/>
                <w:color w:val="000000"/>
                <w:sz w:val="20"/>
                <w:szCs w:val="20"/>
              </w:rPr>
            </w:pPr>
            <w:r>
              <w:rPr>
                <w:b/>
                <w:bCs/>
                <w:color w:val="000000"/>
                <w:sz w:val="20"/>
                <w:szCs w:val="20"/>
              </w:rPr>
              <w:t>60 310,40</w:t>
            </w:r>
          </w:p>
        </w:tc>
        <w:tc>
          <w:tcPr>
            <w:tcW w:w="44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59 637,50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59 754,30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55 541,40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55 541,40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60 310,40</w:t>
            </w:r>
          </w:p>
        </w:tc>
        <w:tc>
          <w:tcPr>
            <w:tcW w:w="44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59 637,50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59 754,30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55 541,40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55 541,40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Default="007542AD" w:rsidP="007542AD">
            <w:pPr>
              <w:jc w:val="center"/>
              <w:rPr>
                <w:b/>
                <w:bCs/>
                <w:color w:val="000000"/>
                <w:sz w:val="20"/>
                <w:szCs w:val="20"/>
              </w:rPr>
            </w:pPr>
            <w:r>
              <w:rPr>
                <w:b/>
                <w:bCs/>
                <w:color w:val="000000"/>
                <w:sz w:val="20"/>
                <w:szCs w:val="20"/>
              </w:rPr>
              <w:t>0,00</w:t>
            </w:r>
          </w:p>
        </w:tc>
      </w:tr>
      <w:tr w:rsidR="007542AD" w:rsidRPr="002473E7" w:rsidTr="0059786F">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contextualSpacing/>
              <w:jc w:val="center"/>
              <w:rPr>
                <w:sz w:val="20"/>
                <w:szCs w:val="20"/>
              </w:rPr>
            </w:pPr>
            <w:r w:rsidRPr="002473E7">
              <w:rPr>
                <w:sz w:val="20"/>
                <w:szCs w:val="20"/>
              </w:rPr>
              <w:t>5.1.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contextualSpacing/>
              <w:jc w:val="both"/>
              <w:rPr>
                <w:sz w:val="20"/>
                <w:szCs w:val="20"/>
              </w:rPr>
            </w:pPr>
            <w:r w:rsidRPr="002473E7">
              <w:rPr>
                <w:sz w:val="20"/>
                <w:szCs w:val="20"/>
              </w:rPr>
              <w:t>Реализация дополнительных общеобразовательных общеразвивающих программ, программ спортивной подготовки</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 xml:space="preserve">Комитет по образованию администрации ЗГО, МКУ «ЦБУ ЗГО», организации </w:t>
            </w:r>
            <w:r w:rsidRPr="002473E7">
              <w:rPr>
                <w:sz w:val="20"/>
                <w:szCs w:val="20"/>
              </w:rPr>
              <w:lastRenderedPageBreak/>
              <w:t>дополнительного образования</w:t>
            </w: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000000"/>
              <w:right w:val="single" w:sz="8" w:space="0" w:color="000000"/>
            </w:tcBorders>
            <w:shd w:val="clear" w:color="auto" w:fill="auto"/>
            <w:hideMark/>
          </w:tcPr>
          <w:p w:rsidR="007542AD" w:rsidRPr="007542AD" w:rsidRDefault="007542AD" w:rsidP="007542AD">
            <w:pPr>
              <w:widowControl/>
              <w:autoSpaceDE/>
              <w:autoSpaceDN/>
              <w:jc w:val="center"/>
              <w:rPr>
                <w:b/>
                <w:bCs/>
                <w:sz w:val="20"/>
                <w:szCs w:val="20"/>
              </w:rPr>
            </w:pPr>
            <w:r w:rsidRPr="007542AD">
              <w:rPr>
                <w:b/>
                <w:bCs/>
                <w:sz w:val="20"/>
                <w:szCs w:val="20"/>
              </w:rPr>
              <w:t>59 522,30</w:t>
            </w:r>
          </w:p>
        </w:tc>
        <w:tc>
          <w:tcPr>
            <w:tcW w:w="44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b/>
                <w:bCs/>
                <w:sz w:val="20"/>
                <w:szCs w:val="20"/>
              </w:rPr>
            </w:pPr>
            <w:r w:rsidRPr="007542AD">
              <w:rPr>
                <w:b/>
                <w:bCs/>
                <w:sz w:val="20"/>
                <w:szCs w:val="20"/>
              </w:rPr>
              <w:t>59 010,40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b/>
                <w:bCs/>
                <w:sz w:val="20"/>
                <w:szCs w:val="20"/>
              </w:rPr>
            </w:pPr>
            <w:r w:rsidRPr="007542AD">
              <w:rPr>
                <w:b/>
                <w:bCs/>
                <w:sz w:val="20"/>
                <w:szCs w:val="20"/>
              </w:rPr>
              <w:t>59 117,60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b/>
                <w:bCs/>
                <w:sz w:val="20"/>
                <w:szCs w:val="20"/>
              </w:rPr>
            </w:pPr>
            <w:r w:rsidRPr="007542AD">
              <w:rPr>
                <w:b/>
                <w:bCs/>
                <w:sz w:val="20"/>
                <w:szCs w:val="20"/>
              </w:rPr>
              <w:t>54 904,70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b/>
                <w:bCs/>
                <w:sz w:val="20"/>
                <w:szCs w:val="20"/>
              </w:rPr>
            </w:pPr>
            <w:r w:rsidRPr="007542AD">
              <w:rPr>
                <w:b/>
                <w:bCs/>
                <w:sz w:val="20"/>
                <w:szCs w:val="20"/>
              </w:rPr>
              <w:t>54 904,70</w:t>
            </w:r>
          </w:p>
        </w:tc>
      </w:tr>
      <w:tr w:rsidR="007542AD" w:rsidRPr="002473E7" w:rsidTr="0059786F">
        <w:trPr>
          <w:trHeight w:val="6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59 522,30</w:t>
            </w:r>
          </w:p>
        </w:tc>
        <w:tc>
          <w:tcPr>
            <w:tcW w:w="44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59 010,40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59 117,60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54 904,70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54 904,70</w:t>
            </w:r>
          </w:p>
        </w:tc>
      </w:tr>
      <w:tr w:rsidR="007542AD" w:rsidRPr="002473E7" w:rsidTr="0059786F">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7542AD" w:rsidRPr="002473E7" w:rsidRDefault="007542AD" w:rsidP="007542AD">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7542AD" w:rsidRPr="002473E7" w:rsidRDefault="007542AD" w:rsidP="007542AD">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7542AD" w:rsidRPr="007542AD" w:rsidRDefault="007542AD" w:rsidP="007542AD">
            <w:pPr>
              <w:jc w:val="center"/>
              <w:rPr>
                <w:sz w:val="20"/>
                <w:szCs w:val="20"/>
              </w:rPr>
            </w:pPr>
            <w:r w:rsidRPr="007542AD">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5.2.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Обеспечение деятельности муниципальных учреждений дополнительного образования</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«Служба ремонта объектов социальной сферы», организации дополнительного образования</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color w:val="000000"/>
                <w:sz w:val="20"/>
                <w:szCs w:val="20"/>
              </w:rPr>
            </w:pPr>
            <w:r w:rsidRPr="002473E7">
              <w:rPr>
                <w:b/>
                <w:bCs/>
                <w:color w:val="000000"/>
                <w:sz w:val="20"/>
                <w:szCs w:val="20"/>
              </w:rPr>
              <w:t>328,20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color w:val="000000"/>
                <w:sz w:val="20"/>
                <w:szCs w:val="20"/>
              </w:rPr>
            </w:pPr>
            <w:r w:rsidRPr="002473E7">
              <w:rPr>
                <w:b/>
                <w:bCs/>
                <w:color w:val="000000"/>
                <w:sz w:val="20"/>
                <w:szCs w:val="20"/>
              </w:rPr>
              <w:t>167,20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color w:val="000000"/>
                <w:sz w:val="20"/>
                <w:szCs w:val="20"/>
              </w:rPr>
            </w:pPr>
            <w:r w:rsidRPr="002473E7">
              <w:rPr>
                <w:b/>
                <w:bCs/>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color w:val="000000"/>
                <w:sz w:val="20"/>
                <w:szCs w:val="20"/>
              </w:rPr>
            </w:pPr>
            <w:r w:rsidRPr="002473E7">
              <w:rPr>
                <w:b/>
                <w:bCs/>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color w:val="000000"/>
                <w:sz w:val="20"/>
                <w:szCs w:val="20"/>
              </w:rPr>
            </w:pPr>
            <w:r w:rsidRPr="002473E7">
              <w:rPr>
                <w:b/>
                <w:bCs/>
                <w:color w:val="000000"/>
                <w:sz w:val="20"/>
                <w:szCs w:val="20"/>
              </w:rPr>
              <w:t>176,80</w:t>
            </w:r>
          </w:p>
        </w:tc>
      </w:tr>
      <w:bookmarkEnd w:id="1"/>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328,20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167,20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176,80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5.3.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Обеспечение функционирования системы персонифицированного финансирования дополнительного образования детей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МКУ «ЦБУ ЗГО», организации дополнительного образования</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459,90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459,90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459,90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459,90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5000" w:type="pct"/>
            <w:gridSpan w:val="9"/>
            <w:tcBorders>
              <w:top w:val="single" w:sz="8" w:space="0" w:color="auto"/>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Задача 6. Создание условий для эффективного управления и реализация переданных полномочий в сфере образования города Зимы</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Всего по задаче 6.</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Комитет по образованию администрации ЗГО, МКУ «ЦБУ ЗГО», «Служба ремонта объектов социальной сферы»,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28 541,70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25 207,20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20 720,00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27 422,00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27 422,00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28 541,70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25 207,20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20 720,00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27 422,00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27 422,00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F821B8">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F821B8">
            <w:pPr>
              <w:ind w:firstLineChars="100" w:firstLine="200"/>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0,00</w:t>
            </w:r>
          </w:p>
        </w:tc>
      </w:tr>
      <w:tr w:rsidR="00AF0843" w:rsidRPr="002473E7" w:rsidTr="00AF0843">
        <w:trPr>
          <w:trHeight w:val="6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6.1.</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Содержание аппарата Комитета по образованию администрации ЗГО</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МКУ «ЦБУ ЗГО»</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26 155,10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23 396,70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18 836,40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25 510,10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25 510,10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26 155,10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23 396,70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18 836,40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25 510,10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25 510,10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 xml:space="preserve">Обеспечение деятельности Комитета по образованию </w:t>
            </w:r>
            <w:r w:rsidRPr="002473E7">
              <w:rPr>
                <w:sz w:val="20"/>
                <w:szCs w:val="20"/>
              </w:rPr>
              <w:lastRenderedPageBreak/>
              <w:t>администрации ЗГО</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lastRenderedPageBreak/>
              <w:t xml:space="preserve">Комитет по образованию </w:t>
            </w:r>
            <w:r w:rsidRPr="002473E7">
              <w:rPr>
                <w:sz w:val="20"/>
                <w:szCs w:val="20"/>
              </w:rPr>
              <w:lastRenderedPageBreak/>
              <w:t>администрации ЗГО, «Служба ремонта объектов социальной сферы»</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896,60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260,90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271,70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300,00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896,60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260,90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271,70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300,00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Создание условий для проведения государственной итоговой аттестации</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370,00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312,00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324,50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370,00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312,00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324,50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6.4.</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Организация мероприятий для работников муниципальной системы образования городского уровня, финансовое обеспечение их участия в мероприятиях регионального и федерального уровней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440,00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530,40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551,70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440,00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530,40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551,70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6.5.</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Организация мероприятий для обучающихся муниципальных образовательных организаций городского уровня, финансовое обеспечение их участия в мероприятиях регионального и федерального уровней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450,00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468,00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486,80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450,00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468,00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486,80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6.6.</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Обеспечение деятельности территориальной психолого-медико-педагогической комиссии</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дошкольные и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200,00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208,00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216,40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200,00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208,00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216,40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center"/>
              <w:rPr>
                <w:sz w:val="20"/>
                <w:szCs w:val="20"/>
              </w:rPr>
            </w:pPr>
            <w:r w:rsidRPr="002473E7">
              <w:rPr>
                <w:sz w:val="20"/>
                <w:szCs w:val="20"/>
              </w:rPr>
              <w:t>6.7.</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contextualSpacing/>
              <w:jc w:val="both"/>
              <w:rPr>
                <w:sz w:val="20"/>
                <w:szCs w:val="20"/>
              </w:rPr>
            </w:pPr>
            <w:r w:rsidRPr="002473E7">
              <w:rPr>
                <w:sz w:val="20"/>
                <w:szCs w:val="20"/>
              </w:rPr>
              <w:t>Проведение независимой оценки качества образования</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31,20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b/>
                <w:bCs/>
                <w:sz w:val="20"/>
                <w:szCs w:val="20"/>
              </w:rPr>
            </w:pPr>
            <w:r w:rsidRPr="002473E7">
              <w:rPr>
                <w:b/>
                <w:bCs/>
                <w:sz w:val="20"/>
                <w:szCs w:val="20"/>
              </w:rPr>
              <w:t>32,50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31,20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32,50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F821B8">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F821B8">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F821B8">
            <w:pPr>
              <w:contextualSpacing/>
              <w:jc w:val="center"/>
              <w:rPr>
                <w:sz w:val="20"/>
                <w:szCs w:val="20"/>
              </w:rPr>
            </w:pPr>
            <w:r w:rsidRPr="002473E7">
              <w:rPr>
                <w:sz w:val="20"/>
                <w:szCs w:val="20"/>
              </w:rPr>
              <w:t>0,00</w:t>
            </w:r>
          </w:p>
        </w:tc>
      </w:tr>
    </w:tbl>
    <w:p w:rsidR="00617C95" w:rsidRPr="00AF0843" w:rsidRDefault="00617C95" w:rsidP="00617C95">
      <w:pPr>
        <w:pStyle w:val="a4"/>
        <w:spacing w:before="276" w:line="276" w:lineRule="auto"/>
        <w:ind w:left="0" w:right="-1" w:firstLine="0"/>
        <w:jc w:val="right"/>
        <w:rPr>
          <w:sz w:val="20"/>
          <w:szCs w:val="20"/>
        </w:rPr>
      </w:pPr>
      <w:r w:rsidRPr="00AF0843">
        <w:rPr>
          <w:sz w:val="20"/>
          <w:szCs w:val="20"/>
        </w:rPr>
        <w:lastRenderedPageBreak/>
        <w:t>ПРИЛОЖЕНИЕ 1.</w:t>
      </w:r>
    </w:p>
    <w:p w:rsidR="00617C95" w:rsidRPr="00AF0843" w:rsidRDefault="00617C95" w:rsidP="00617C95">
      <w:pPr>
        <w:jc w:val="right"/>
        <w:rPr>
          <w:sz w:val="20"/>
          <w:szCs w:val="20"/>
        </w:rPr>
      </w:pPr>
      <w:r w:rsidRPr="00AF0843">
        <w:rPr>
          <w:sz w:val="20"/>
          <w:szCs w:val="20"/>
        </w:rPr>
        <w:t xml:space="preserve">к муниципальной программе «Развитие образования», </w:t>
      </w:r>
    </w:p>
    <w:p w:rsidR="00617C95" w:rsidRPr="00AF0843" w:rsidRDefault="00617C95" w:rsidP="00617C95">
      <w:pPr>
        <w:jc w:val="right"/>
        <w:rPr>
          <w:sz w:val="20"/>
          <w:szCs w:val="20"/>
        </w:rPr>
      </w:pPr>
      <w:r w:rsidRPr="00AF0843">
        <w:rPr>
          <w:sz w:val="20"/>
          <w:szCs w:val="20"/>
        </w:rPr>
        <w:t xml:space="preserve">утвержденной постановлением администрации </w:t>
      </w:r>
    </w:p>
    <w:p w:rsidR="00617C95" w:rsidRPr="00AF0843" w:rsidRDefault="00617C95" w:rsidP="00617C95">
      <w:pPr>
        <w:jc w:val="right"/>
        <w:rPr>
          <w:sz w:val="20"/>
          <w:szCs w:val="20"/>
        </w:rPr>
      </w:pPr>
      <w:r w:rsidRPr="00AF0843">
        <w:rPr>
          <w:sz w:val="20"/>
          <w:szCs w:val="20"/>
        </w:rPr>
        <w:t xml:space="preserve">Зиминского городского округа Иркутской области </w:t>
      </w:r>
    </w:p>
    <w:p w:rsidR="00617C95" w:rsidRPr="004D6F33" w:rsidRDefault="00617C95" w:rsidP="00914486">
      <w:pPr>
        <w:jc w:val="right"/>
        <w:rPr>
          <w:sz w:val="24"/>
          <w:szCs w:val="24"/>
        </w:rPr>
      </w:pPr>
      <w:r w:rsidRPr="00AF0843">
        <w:rPr>
          <w:sz w:val="20"/>
          <w:szCs w:val="20"/>
        </w:rPr>
        <w:t>от _______________ № _______</w:t>
      </w:r>
    </w:p>
    <w:p w:rsidR="00914486" w:rsidRPr="004D6F33" w:rsidRDefault="00914486" w:rsidP="00914486">
      <w:pPr>
        <w:jc w:val="right"/>
        <w:rPr>
          <w:sz w:val="24"/>
          <w:szCs w:val="24"/>
        </w:rPr>
      </w:pPr>
    </w:p>
    <w:p w:rsidR="00617C95" w:rsidRPr="004D6F33" w:rsidRDefault="00617C95" w:rsidP="00617C95">
      <w:pPr>
        <w:jc w:val="center"/>
        <w:rPr>
          <w:b/>
          <w:sz w:val="24"/>
          <w:szCs w:val="24"/>
        </w:rPr>
      </w:pPr>
      <w:r w:rsidRPr="004D6F33">
        <w:rPr>
          <w:b/>
          <w:sz w:val="24"/>
          <w:szCs w:val="24"/>
        </w:rPr>
        <w:t xml:space="preserve">Методика расчета (определения) показателей муниципальной программы </w:t>
      </w:r>
      <w:r w:rsidR="00914486" w:rsidRPr="004D6F33">
        <w:rPr>
          <w:b/>
          <w:sz w:val="24"/>
          <w:szCs w:val="24"/>
        </w:rPr>
        <w:t>Зиминского городского округа Иркутской области</w:t>
      </w:r>
    </w:p>
    <w:p w:rsidR="00617C95" w:rsidRPr="004D6F33" w:rsidRDefault="00914486" w:rsidP="00617C95">
      <w:pPr>
        <w:jc w:val="center"/>
        <w:rPr>
          <w:b/>
          <w:sz w:val="24"/>
          <w:szCs w:val="24"/>
        </w:rPr>
      </w:pPr>
      <w:r w:rsidRPr="004D6F33">
        <w:rPr>
          <w:b/>
          <w:sz w:val="24"/>
          <w:szCs w:val="24"/>
        </w:rPr>
        <w:t>«Развитие образования</w:t>
      </w:r>
      <w:r w:rsidR="00617C95" w:rsidRPr="004D6F33">
        <w:rPr>
          <w:b/>
          <w:sz w:val="24"/>
          <w:szCs w:val="24"/>
        </w:rPr>
        <w:t>»</w:t>
      </w:r>
    </w:p>
    <w:p w:rsidR="000B3129" w:rsidRPr="004D6F33" w:rsidRDefault="000B3129" w:rsidP="00617C95">
      <w:pPr>
        <w:jc w:val="center"/>
        <w:rPr>
          <w:sz w:val="24"/>
          <w:szCs w:val="24"/>
        </w:rPr>
      </w:pPr>
    </w:p>
    <w:tbl>
      <w:tblPr>
        <w:tblW w:w="5000" w:type="pct"/>
        <w:tblLayout w:type="fixed"/>
        <w:tblCellMar>
          <w:left w:w="57" w:type="dxa"/>
          <w:right w:w="57" w:type="dxa"/>
        </w:tblCellMar>
        <w:tblLook w:val="0000" w:firstRow="0" w:lastRow="0" w:firstColumn="0" w:lastColumn="0" w:noHBand="0" w:noVBand="0"/>
      </w:tblPr>
      <w:tblGrid>
        <w:gridCol w:w="567"/>
        <w:gridCol w:w="4716"/>
        <w:gridCol w:w="9968"/>
      </w:tblGrid>
      <w:tr w:rsidR="00617C95" w:rsidRPr="004D6F33" w:rsidTr="000B3129">
        <w:trPr>
          <w:trHeight w:val="72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 п/п</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Наименование показателя</w:t>
            </w:r>
          </w:p>
        </w:tc>
        <w:tc>
          <w:tcPr>
            <w:tcW w:w="9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Методика расчета (определения) показателя</w:t>
            </w:r>
          </w:p>
        </w:tc>
      </w:tr>
      <w:tr w:rsidR="00617C95"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2</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617C95" w:rsidP="00760E4C">
            <w:pPr>
              <w:snapToGrid w:val="0"/>
              <w:jc w:val="center"/>
            </w:pPr>
            <w:r w:rsidRPr="004D6F33">
              <w:t>3</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B6233D" w:rsidP="00617C95">
            <w:pPr>
              <w:snapToGrid w:val="0"/>
              <w:jc w:val="center"/>
            </w:pPr>
            <w:r w:rsidRPr="004D6F33">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617C95" w:rsidP="00617C95">
            <w:pPr>
              <w:snapToGrid w:val="0"/>
              <w:jc w:val="both"/>
            </w:pPr>
            <w:r w:rsidRPr="004D6F33">
              <w:rPr>
                <w:lang w:eastAsia="ru-RU"/>
              </w:rPr>
              <w:t xml:space="preserve">Количество мест во вновь построенных </w:t>
            </w:r>
            <w:r w:rsidR="00B6233D" w:rsidRPr="004D6F33">
              <w:rPr>
                <w:lang w:eastAsia="ru-RU"/>
              </w:rPr>
              <w:t xml:space="preserve">зданиях </w:t>
            </w:r>
            <w:r w:rsidR="00B6233D" w:rsidRPr="004D6F33">
              <w:t>образовательных организаций</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617C95" w:rsidP="00C83D20">
            <w:pPr>
              <w:snapToGrid w:val="0"/>
              <w:ind w:firstLine="228"/>
              <w:jc w:val="both"/>
            </w:pPr>
            <w:r w:rsidRPr="004D6F33">
              <w:t xml:space="preserve">Определяется </w:t>
            </w:r>
            <w:r w:rsidR="00B6233D" w:rsidRPr="004D6F33">
              <w:t>ЗГМКУ «Дирекция единого заказчика-застройщика»</w:t>
            </w:r>
            <w:r w:rsidRPr="004D6F33">
              <w:t xml:space="preserve"> на основании разрешений на ввод объектов в эксплуатацию с периодичностью раз в год по окончанию строительства</w:t>
            </w:r>
            <w:r w:rsidR="0001694F" w:rsidRPr="004D6F33">
              <w:t>, ед.</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B6233D" w:rsidP="00617C95">
            <w:pPr>
              <w:snapToGrid w:val="0"/>
              <w:jc w:val="center"/>
            </w:pPr>
            <w:r w:rsidRPr="004D6F33">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B6233D" w:rsidP="00617C95">
            <w:pPr>
              <w:snapToGrid w:val="0"/>
              <w:jc w:val="both"/>
            </w:pPr>
            <w:r w:rsidRPr="004D6F33">
              <w:rPr>
                <w:lang w:eastAsia="ru-RU"/>
              </w:rPr>
              <w:t>Доля зданий дошкольных образовательных организаций, в которых проведен капитальный ремонт, от общего количества зданий дошкольных образовательных организаций</w:t>
            </w:r>
            <w:r w:rsidR="009D11CC" w:rsidRPr="004D6F33">
              <w:rPr>
                <w:lang w:eastAsia="ru-RU"/>
              </w:rPr>
              <w:t xml:space="preserve"> (</w:t>
            </w:r>
            <w:r w:rsidR="009D11CC" w:rsidRPr="004D6F33">
              <w:rPr>
                <w:spacing w:val="-2"/>
              </w:rPr>
              <w:t>Д</w:t>
            </w:r>
            <w:r w:rsidR="009D11CC" w:rsidRPr="004D6F33">
              <w:rPr>
                <w:spacing w:val="-2"/>
                <w:vertAlign w:val="subscript"/>
              </w:rPr>
              <w:t>дзкап</w:t>
            </w:r>
            <w:r w:rsidR="009D11CC" w:rsidRPr="004D6F33">
              <w:rPr>
                <w:spacing w:val="-2"/>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B6233D" w:rsidRPr="004D6F33" w:rsidRDefault="00B6233D" w:rsidP="00C83D20">
            <w:pPr>
              <w:pStyle w:val="a4"/>
              <w:spacing w:line="321" w:lineRule="exact"/>
              <w:ind w:left="0" w:firstLine="228"/>
              <w:rPr>
                <w:sz w:val="22"/>
                <w:szCs w:val="22"/>
              </w:rPr>
            </w:pPr>
            <w:r w:rsidRPr="004D6F33">
              <w:rPr>
                <w:spacing w:val="-2"/>
                <w:sz w:val="22"/>
                <w:szCs w:val="22"/>
              </w:rPr>
              <w:t>Д</w:t>
            </w:r>
            <w:r w:rsidR="00565D74" w:rsidRPr="004D6F33">
              <w:rPr>
                <w:spacing w:val="-2"/>
                <w:sz w:val="22"/>
                <w:szCs w:val="22"/>
                <w:vertAlign w:val="subscript"/>
              </w:rPr>
              <w:t>д</w:t>
            </w:r>
            <w:r w:rsidR="005E5DC6" w:rsidRPr="004D6F33">
              <w:rPr>
                <w:spacing w:val="-2"/>
                <w:sz w:val="22"/>
                <w:szCs w:val="22"/>
                <w:vertAlign w:val="subscript"/>
              </w:rPr>
              <w:t>з</w:t>
            </w:r>
            <w:r w:rsidR="00565D74" w:rsidRPr="004D6F33">
              <w:rPr>
                <w:spacing w:val="-2"/>
                <w:sz w:val="22"/>
                <w:szCs w:val="22"/>
                <w:vertAlign w:val="subscript"/>
              </w:rPr>
              <w:t>к</w:t>
            </w:r>
            <w:r w:rsidRPr="004D6F33">
              <w:rPr>
                <w:spacing w:val="-2"/>
                <w:sz w:val="22"/>
                <w:szCs w:val="22"/>
                <w:vertAlign w:val="subscript"/>
              </w:rPr>
              <w:t>ап</w:t>
            </w:r>
            <w:r w:rsidRPr="004D6F33">
              <w:rPr>
                <w:spacing w:val="-2"/>
                <w:sz w:val="22"/>
                <w:szCs w:val="22"/>
              </w:rPr>
              <w:t>=К</w:t>
            </w:r>
            <w:r w:rsidR="00565D74" w:rsidRPr="004D6F33">
              <w:rPr>
                <w:spacing w:val="-2"/>
                <w:sz w:val="22"/>
                <w:szCs w:val="22"/>
                <w:vertAlign w:val="subscript"/>
              </w:rPr>
              <w:t>д</w:t>
            </w:r>
            <w:r w:rsidR="005E5DC6" w:rsidRPr="004D6F33">
              <w:rPr>
                <w:spacing w:val="-2"/>
                <w:sz w:val="22"/>
                <w:szCs w:val="22"/>
                <w:vertAlign w:val="subscript"/>
              </w:rPr>
              <w:t>з</w:t>
            </w:r>
            <w:r w:rsidR="00565D74" w:rsidRPr="004D6F33">
              <w:rPr>
                <w:spacing w:val="-2"/>
                <w:sz w:val="22"/>
                <w:szCs w:val="22"/>
                <w:vertAlign w:val="subscript"/>
              </w:rPr>
              <w:t>кап</w:t>
            </w:r>
            <w:r w:rsidRPr="004D6F33">
              <w:rPr>
                <w:spacing w:val="-2"/>
                <w:sz w:val="22"/>
                <w:szCs w:val="22"/>
              </w:rPr>
              <w:t>/К</w:t>
            </w:r>
            <w:r w:rsidR="00565D74" w:rsidRPr="004D6F33">
              <w:rPr>
                <w:spacing w:val="-2"/>
                <w:sz w:val="22"/>
                <w:szCs w:val="22"/>
                <w:vertAlign w:val="subscript"/>
              </w:rPr>
              <w:t>д</w:t>
            </w:r>
            <w:r w:rsidR="005E5DC6" w:rsidRPr="004D6F33">
              <w:rPr>
                <w:spacing w:val="-2"/>
                <w:sz w:val="22"/>
                <w:szCs w:val="22"/>
                <w:vertAlign w:val="subscript"/>
              </w:rPr>
              <w:t>з</w:t>
            </w:r>
            <w:r w:rsidRPr="004D6F33">
              <w:rPr>
                <w:spacing w:val="-2"/>
                <w:sz w:val="22"/>
                <w:szCs w:val="22"/>
              </w:rPr>
              <w:t>*100%,</w:t>
            </w:r>
          </w:p>
          <w:p w:rsidR="00B6233D" w:rsidRPr="004D6F33" w:rsidRDefault="00B6233D" w:rsidP="00C83D20">
            <w:pPr>
              <w:pStyle w:val="a4"/>
              <w:spacing w:line="322" w:lineRule="exact"/>
              <w:ind w:left="0" w:firstLine="228"/>
              <w:rPr>
                <w:sz w:val="22"/>
                <w:szCs w:val="22"/>
              </w:rPr>
            </w:pPr>
            <w:r w:rsidRPr="004D6F33">
              <w:rPr>
                <w:spacing w:val="-4"/>
                <w:sz w:val="22"/>
                <w:szCs w:val="22"/>
              </w:rPr>
              <w:t>где:</w:t>
            </w:r>
          </w:p>
          <w:p w:rsidR="00B6233D" w:rsidRPr="004D6F33" w:rsidRDefault="00B6233D" w:rsidP="00C83D20">
            <w:pPr>
              <w:pStyle w:val="a4"/>
              <w:ind w:left="0" w:firstLine="228"/>
              <w:rPr>
                <w:sz w:val="22"/>
                <w:szCs w:val="22"/>
              </w:rPr>
            </w:pPr>
            <w:r w:rsidRPr="004D6F33">
              <w:rPr>
                <w:sz w:val="22"/>
                <w:szCs w:val="22"/>
              </w:rPr>
              <w:t>К</w:t>
            </w:r>
            <w:r w:rsidR="00565D74" w:rsidRPr="004D6F33">
              <w:rPr>
                <w:sz w:val="22"/>
                <w:szCs w:val="22"/>
                <w:vertAlign w:val="subscript"/>
              </w:rPr>
              <w:t>д</w:t>
            </w:r>
            <w:r w:rsidR="005E5DC6" w:rsidRPr="004D6F33">
              <w:rPr>
                <w:sz w:val="22"/>
                <w:szCs w:val="22"/>
                <w:vertAlign w:val="subscript"/>
              </w:rPr>
              <w:t>з</w:t>
            </w:r>
            <w:r w:rsidR="00565D74" w:rsidRPr="004D6F33">
              <w:rPr>
                <w:sz w:val="22"/>
                <w:szCs w:val="22"/>
                <w:vertAlign w:val="subscript"/>
              </w:rPr>
              <w:t>кап</w:t>
            </w:r>
            <w:r w:rsidRPr="004D6F33">
              <w:rPr>
                <w:sz w:val="22"/>
                <w:szCs w:val="22"/>
              </w:rPr>
              <w:t xml:space="preserve"> – количество зданий муниципальных </w:t>
            </w:r>
            <w:r w:rsidR="00565D74" w:rsidRPr="004D6F33">
              <w:rPr>
                <w:sz w:val="22"/>
                <w:szCs w:val="22"/>
              </w:rPr>
              <w:t xml:space="preserve">дошкольных </w:t>
            </w:r>
            <w:r w:rsidRPr="004D6F33">
              <w:rPr>
                <w:sz w:val="22"/>
                <w:szCs w:val="22"/>
              </w:rPr>
              <w:t xml:space="preserve">образовательных организаций, </w:t>
            </w:r>
            <w:r w:rsidR="00565D74" w:rsidRPr="004D6F33">
              <w:rPr>
                <w:sz w:val="22"/>
                <w:szCs w:val="22"/>
              </w:rPr>
              <w:t>в которых проведен капитальный ремонт в отчетном периоде</w:t>
            </w:r>
            <w:r w:rsidR="0001694F" w:rsidRPr="004D6F33">
              <w:rPr>
                <w:sz w:val="22"/>
                <w:szCs w:val="22"/>
              </w:rPr>
              <w:t>, ед.</w:t>
            </w:r>
          </w:p>
          <w:p w:rsidR="0001694F" w:rsidRPr="004D6F33" w:rsidRDefault="0001694F" w:rsidP="00C83D20">
            <w:pPr>
              <w:pStyle w:val="a4"/>
              <w:spacing w:before="2"/>
              <w:ind w:left="0" w:firstLine="228"/>
              <w:rPr>
                <w:sz w:val="22"/>
                <w:szCs w:val="22"/>
              </w:rPr>
            </w:pPr>
            <w:r w:rsidRPr="004D6F33">
              <w:rPr>
                <w:sz w:val="22"/>
                <w:szCs w:val="22"/>
              </w:rPr>
              <w:t>Определяется ЗГМКУ «Дирекция единого заказчика-застройщика» на основании</w:t>
            </w:r>
            <w:r w:rsidRPr="004D6F33">
              <w:rPr>
                <w:sz w:val="22"/>
                <w:szCs w:val="22"/>
              </w:rPr>
              <w:br/>
              <w:t>акта сдачи-приемки выполненных работ за отчетный год;</w:t>
            </w:r>
          </w:p>
          <w:p w:rsidR="0001694F" w:rsidRPr="004D6F33" w:rsidRDefault="00B6233D" w:rsidP="00C83D20">
            <w:pPr>
              <w:pStyle w:val="a4"/>
              <w:spacing w:before="2"/>
              <w:ind w:left="0" w:firstLine="228"/>
              <w:rPr>
                <w:sz w:val="22"/>
                <w:szCs w:val="22"/>
              </w:rPr>
            </w:pPr>
            <w:r w:rsidRPr="004D6F33">
              <w:rPr>
                <w:sz w:val="22"/>
                <w:szCs w:val="22"/>
              </w:rPr>
              <w:t>К</w:t>
            </w:r>
            <w:r w:rsidR="00565D74" w:rsidRPr="004D6F33">
              <w:rPr>
                <w:sz w:val="22"/>
                <w:szCs w:val="22"/>
                <w:vertAlign w:val="subscript"/>
              </w:rPr>
              <w:t>д</w:t>
            </w:r>
            <w:r w:rsidR="005E5DC6" w:rsidRPr="004D6F33">
              <w:rPr>
                <w:sz w:val="22"/>
                <w:szCs w:val="22"/>
                <w:vertAlign w:val="subscript"/>
              </w:rPr>
              <w:t>з</w:t>
            </w:r>
            <w:r w:rsidRPr="004D6F33">
              <w:rPr>
                <w:sz w:val="22"/>
                <w:szCs w:val="22"/>
              </w:rPr>
              <w:t xml:space="preserve"> – общее количество </w:t>
            </w:r>
            <w:r w:rsidR="00565D74" w:rsidRPr="004D6F33">
              <w:rPr>
                <w:sz w:val="22"/>
                <w:szCs w:val="22"/>
              </w:rPr>
              <w:t xml:space="preserve">зданий </w:t>
            </w:r>
            <w:r w:rsidRPr="004D6F33">
              <w:rPr>
                <w:sz w:val="22"/>
                <w:szCs w:val="22"/>
              </w:rPr>
              <w:t xml:space="preserve">муниципальных </w:t>
            </w:r>
            <w:r w:rsidR="00565D74" w:rsidRPr="004D6F33">
              <w:rPr>
                <w:sz w:val="22"/>
                <w:szCs w:val="22"/>
              </w:rPr>
              <w:t xml:space="preserve">дошкольных </w:t>
            </w:r>
            <w:r w:rsidRPr="004D6F33">
              <w:rPr>
                <w:sz w:val="22"/>
                <w:szCs w:val="22"/>
              </w:rPr>
              <w:t>образовательных организаций</w:t>
            </w:r>
            <w:r w:rsidR="009D11CC" w:rsidRPr="004D6F33">
              <w:rPr>
                <w:sz w:val="22"/>
                <w:szCs w:val="22"/>
              </w:rPr>
              <w:t>, ед</w:t>
            </w:r>
            <w:r w:rsidR="00565D74" w:rsidRPr="004D6F33">
              <w:rPr>
                <w:sz w:val="22"/>
                <w:szCs w:val="22"/>
              </w:rPr>
              <w:t>.</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65D74" w:rsidRPr="004D6F33" w:rsidRDefault="00565D74" w:rsidP="00565D74">
            <w:pPr>
              <w:snapToGrid w:val="0"/>
              <w:jc w:val="center"/>
            </w:pPr>
            <w:r w:rsidRPr="004D6F33">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65D74" w:rsidRPr="004D6F33" w:rsidRDefault="00565D74" w:rsidP="00565D74">
            <w:pPr>
              <w:snapToGrid w:val="0"/>
              <w:jc w:val="both"/>
              <w:rPr>
                <w:lang w:eastAsia="ru-RU"/>
              </w:rPr>
            </w:pPr>
            <w:r w:rsidRPr="004D6F33">
              <w:rPr>
                <w:lang w:eastAsia="ru-RU"/>
              </w:rPr>
              <w:t>Доля зданий общеобразовательных организаций, в которых проведен капитальный ремонт, от общего количества зданий общеобразовательных организаций</w:t>
            </w:r>
            <w:r w:rsidR="009D11CC" w:rsidRPr="004D6F33">
              <w:rPr>
                <w:lang w:eastAsia="ru-RU"/>
              </w:rPr>
              <w:t xml:space="preserve"> (</w:t>
            </w:r>
            <w:r w:rsidR="009D11CC" w:rsidRPr="004D6F33">
              <w:rPr>
                <w:spacing w:val="-2"/>
              </w:rPr>
              <w:t>Д</w:t>
            </w:r>
            <w:r w:rsidR="009D11CC" w:rsidRPr="004D6F33">
              <w:rPr>
                <w:spacing w:val="-2"/>
                <w:vertAlign w:val="subscript"/>
              </w:rPr>
              <w:t>озкап</w:t>
            </w:r>
            <w:r w:rsidR="009D11CC" w:rsidRPr="004D6F33">
              <w:rPr>
                <w:lang w:eastAsia="ru-RU"/>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565D74" w:rsidRPr="004D6F33" w:rsidRDefault="00565D74" w:rsidP="00C83D20">
            <w:pPr>
              <w:pStyle w:val="a4"/>
              <w:spacing w:line="321" w:lineRule="exact"/>
              <w:ind w:left="0" w:firstLine="228"/>
              <w:rPr>
                <w:sz w:val="22"/>
                <w:szCs w:val="22"/>
              </w:rPr>
            </w:pPr>
            <w:r w:rsidRPr="004D6F33">
              <w:rPr>
                <w:spacing w:val="-2"/>
                <w:sz w:val="22"/>
                <w:szCs w:val="22"/>
              </w:rPr>
              <w:t>Д</w:t>
            </w:r>
            <w:r w:rsidRPr="004D6F33">
              <w:rPr>
                <w:spacing w:val="-2"/>
                <w:sz w:val="22"/>
                <w:szCs w:val="22"/>
                <w:vertAlign w:val="subscript"/>
              </w:rPr>
              <w:t>о</w:t>
            </w:r>
            <w:r w:rsidR="005E5DC6" w:rsidRPr="004D6F33">
              <w:rPr>
                <w:spacing w:val="-2"/>
                <w:sz w:val="22"/>
                <w:szCs w:val="22"/>
                <w:vertAlign w:val="subscript"/>
              </w:rPr>
              <w:t>з</w:t>
            </w:r>
            <w:r w:rsidRPr="004D6F33">
              <w:rPr>
                <w:spacing w:val="-2"/>
                <w:sz w:val="22"/>
                <w:szCs w:val="22"/>
                <w:vertAlign w:val="subscript"/>
              </w:rPr>
              <w:t>кап</w:t>
            </w:r>
            <w:r w:rsidRPr="004D6F33">
              <w:rPr>
                <w:spacing w:val="-2"/>
                <w:sz w:val="22"/>
                <w:szCs w:val="22"/>
              </w:rPr>
              <w:t>=К</w:t>
            </w:r>
            <w:r w:rsidRPr="004D6F33">
              <w:rPr>
                <w:spacing w:val="-2"/>
                <w:sz w:val="22"/>
                <w:szCs w:val="22"/>
                <w:vertAlign w:val="subscript"/>
              </w:rPr>
              <w:t>о</w:t>
            </w:r>
            <w:r w:rsidR="005E5DC6" w:rsidRPr="004D6F33">
              <w:rPr>
                <w:spacing w:val="-2"/>
                <w:sz w:val="22"/>
                <w:szCs w:val="22"/>
                <w:vertAlign w:val="subscript"/>
              </w:rPr>
              <w:t>з</w:t>
            </w:r>
            <w:r w:rsidRPr="004D6F33">
              <w:rPr>
                <w:spacing w:val="-2"/>
                <w:sz w:val="22"/>
                <w:szCs w:val="22"/>
                <w:vertAlign w:val="subscript"/>
              </w:rPr>
              <w:t>кап</w:t>
            </w:r>
            <w:r w:rsidRPr="004D6F33">
              <w:rPr>
                <w:spacing w:val="-2"/>
                <w:sz w:val="22"/>
                <w:szCs w:val="22"/>
              </w:rPr>
              <w:t>/К</w:t>
            </w:r>
            <w:r w:rsidRPr="004D6F33">
              <w:rPr>
                <w:spacing w:val="-2"/>
                <w:sz w:val="22"/>
                <w:szCs w:val="22"/>
                <w:vertAlign w:val="subscript"/>
              </w:rPr>
              <w:t>о</w:t>
            </w:r>
            <w:r w:rsidR="005E5DC6" w:rsidRPr="004D6F33">
              <w:rPr>
                <w:spacing w:val="-2"/>
                <w:sz w:val="22"/>
                <w:szCs w:val="22"/>
                <w:vertAlign w:val="subscript"/>
              </w:rPr>
              <w:t>з</w:t>
            </w:r>
            <w:r w:rsidRPr="004D6F33">
              <w:rPr>
                <w:spacing w:val="-2"/>
                <w:sz w:val="22"/>
                <w:szCs w:val="22"/>
              </w:rPr>
              <w:t>*100%,</w:t>
            </w:r>
          </w:p>
          <w:p w:rsidR="00565D74" w:rsidRPr="004D6F33" w:rsidRDefault="00565D74" w:rsidP="00C83D20">
            <w:pPr>
              <w:pStyle w:val="a4"/>
              <w:spacing w:line="322" w:lineRule="exact"/>
              <w:ind w:left="0" w:firstLine="228"/>
              <w:rPr>
                <w:sz w:val="22"/>
                <w:szCs w:val="22"/>
              </w:rPr>
            </w:pPr>
            <w:r w:rsidRPr="004D6F33">
              <w:rPr>
                <w:spacing w:val="-4"/>
                <w:sz w:val="22"/>
                <w:szCs w:val="22"/>
              </w:rPr>
              <w:t>где:</w:t>
            </w:r>
          </w:p>
          <w:p w:rsidR="00565D74" w:rsidRPr="004D6F33" w:rsidRDefault="00565D74" w:rsidP="00C83D20">
            <w:pPr>
              <w:pStyle w:val="a4"/>
              <w:ind w:left="0" w:firstLine="228"/>
              <w:rPr>
                <w:sz w:val="22"/>
                <w:szCs w:val="22"/>
              </w:rPr>
            </w:pPr>
            <w:r w:rsidRPr="004D6F33">
              <w:rPr>
                <w:sz w:val="22"/>
                <w:szCs w:val="22"/>
              </w:rPr>
              <w:t>К</w:t>
            </w:r>
            <w:r w:rsidRPr="004D6F33">
              <w:rPr>
                <w:sz w:val="22"/>
                <w:szCs w:val="22"/>
                <w:vertAlign w:val="subscript"/>
              </w:rPr>
              <w:t>о</w:t>
            </w:r>
            <w:r w:rsidR="005E5DC6" w:rsidRPr="004D6F33">
              <w:rPr>
                <w:sz w:val="22"/>
                <w:szCs w:val="22"/>
                <w:vertAlign w:val="subscript"/>
              </w:rPr>
              <w:t>з</w:t>
            </w:r>
            <w:r w:rsidRPr="004D6F33">
              <w:rPr>
                <w:sz w:val="22"/>
                <w:szCs w:val="22"/>
                <w:vertAlign w:val="subscript"/>
              </w:rPr>
              <w:t>кап</w:t>
            </w:r>
            <w:r w:rsidRPr="004D6F33">
              <w:rPr>
                <w:sz w:val="22"/>
                <w:szCs w:val="22"/>
              </w:rPr>
              <w:t xml:space="preserve"> – количество зданий муниципальных общеобразовательных организаций, в которых проведен капитальный ремонт в отчетном периоде</w:t>
            </w:r>
            <w:r w:rsidR="0001694F" w:rsidRPr="004D6F33">
              <w:rPr>
                <w:sz w:val="22"/>
                <w:szCs w:val="22"/>
              </w:rPr>
              <w:t>, ед.</w:t>
            </w:r>
          </w:p>
          <w:p w:rsidR="0001694F" w:rsidRPr="004D6F33" w:rsidRDefault="0001694F" w:rsidP="00C83D20">
            <w:pPr>
              <w:pStyle w:val="a4"/>
              <w:spacing w:before="2"/>
              <w:ind w:left="0" w:firstLine="228"/>
              <w:rPr>
                <w:sz w:val="22"/>
                <w:szCs w:val="22"/>
              </w:rPr>
            </w:pPr>
            <w:r w:rsidRPr="004D6F33">
              <w:rPr>
                <w:sz w:val="22"/>
                <w:szCs w:val="22"/>
              </w:rPr>
              <w:t>Определяется ЗГМКУ «Дирекция единого заказчика-застройщика» на основании</w:t>
            </w:r>
            <w:r w:rsidRPr="004D6F33">
              <w:rPr>
                <w:sz w:val="22"/>
                <w:szCs w:val="22"/>
              </w:rPr>
              <w:br/>
              <w:t>акта сдачи-приемки выполненных работ за отчетный год;</w:t>
            </w:r>
          </w:p>
          <w:p w:rsidR="00565D74" w:rsidRPr="004D6F33" w:rsidRDefault="00565D74" w:rsidP="00C83D20">
            <w:pPr>
              <w:pStyle w:val="a4"/>
              <w:spacing w:before="2"/>
              <w:ind w:left="0" w:firstLine="228"/>
              <w:rPr>
                <w:sz w:val="22"/>
                <w:szCs w:val="22"/>
              </w:rPr>
            </w:pPr>
            <w:r w:rsidRPr="004D6F33">
              <w:rPr>
                <w:sz w:val="22"/>
                <w:szCs w:val="22"/>
              </w:rPr>
              <w:t>К</w:t>
            </w:r>
            <w:r w:rsidRPr="004D6F33">
              <w:rPr>
                <w:sz w:val="22"/>
                <w:szCs w:val="22"/>
                <w:vertAlign w:val="subscript"/>
              </w:rPr>
              <w:t>о</w:t>
            </w:r>
            <w:r w:rsidR="005E5DC6" w:rsidRPr="004D6F33">
              <w:rPr>
                <w:sz w:val="22"/>
                <w:szCs w:val="22"/>
                <w:vertAlign w:val="subscript"/>
              </w:rPr>
              <w:t>з</w:t>
            </w:r>
            <w:r w:rsidRPr="004D6F33">
              <w:rPr>
                <w:sz w:val="22"/>
                <w:szCs w:val="22"/>
              </w:rPr>
              <w:t xml:space="preserve"> – общее количество зданий муниципальных общеобразовательных организаций</w:t>
            </w:r>
            <w:r w:rsidR="009D11CC" w:rsidRPr="004D6F33">
              <w:rPr>
                <w:sz w:val="22"/>
                <w:szCs w:val="22"/>
              </w:rPr>
              <w:t>, ед</w:t>
            </w:r>
            <w:r w:rsidRPr="004D6F33">
              <w:rPr>
                <w:sz w:val="22"/>
                <w:szCs w:val="22"/>
              </w:rPr>
              <w:t>.</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5E5DC6" w:rsidP="005E5DC6">
            <w:pPr>
              <w:snapToGrid w:val="0"/>
              <w:jc w:val="center"/>
            </w:pPr>
            <w:r w:rsidRPr="004D6F33">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5E5DC6" w:rsidP="005E5DC6">
            <w:pPr>
              <w:snapToGrid w:val="0"/>
              <w:jc w:val="both"/>
              <w:textAlignment w:val="baseline"/>
            </w:pPr>
            <w:r w:rsidRPr="004D6F33">
              <w:rPr>
                <w:kern w:val="2"/>
              </w:rPr>
              <w:t>Доля муниципальных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w:t>
            </w:r>
            <w:r w:rsidR="009D11CC" w:rsidRPr="004D6F33">
              <w:rPr>
                <w:kern w:val="2"/>
              </w:rPr>
              <w:t xml:space="preserve"> (</w:t>
            </w:r>
            <w:r w:rsidR="009D11CC" w:rsidRPr="004D6F33">
              <w:rPr>
                <w:spacing w:val="-2"/>
              </w:rPr>
              <w:t>Д</w:t>
            </w:r>
            <w:r w:rsidR="009D11CC" w:rsidRPr="004D6F33">
              <w:rPr>
                <w:spacing w:val="-2"/>
                <w:vertAlign w:val="subscript"/>
              </w:rPr>
              <w:t>с</w:t>
            </w:r>
            <w:r w:rsidR="009D11CC" w:rsidRPr="004D6F33">
              <w:rPr>
                <w:kern w:val="2"/>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5E5DC6" w:rsidP="00C83D20">
            <w:pPr>
              <w:pStyle w:val="a4"/>
              <w:spacing w:line="321" w:lineRule="exact"/>
              <w:ind w:left="0" w:firstLine="228"/>
              <w:rPr>
                <w:sz w:val="22"/>
                <w:szCs w:val="22"/>
              </w:rPr>
            </w:pPr>
            <w:r w:rsidRPr="004D6F33">
              <w:rPr>
                <w:spacing w:val="-2"/>
                <w:sz w:val="22"/>
                <w:szCs w:val="22"/>
              </w:rPr>
              <w:t>Д</w:t>
            </w:r>
            <w:r w:rsidRPr="004D6F33">
              <w:rPr>
                <w:spacing w:val="-2"/>
                <w:sz w:val="22"/>
                <w:szCs w:val="22"/>
                <w:vertAlign w:val="subscript"/>
              </w:rPr>
              <w:t>с</w:t>
            </w:r>
            <w:r w:rsidRPr="004D6F33">
              <w:rPr>
                <w:spacing w:val="-2"/>
                <w:sz w:val="22"/>
                <w:szCs w:val="22"/>
              </w:rPr>
              <w:t>=К</w:t>
            </w:r>
            <w:r w:rsidRPr="004D6F33">
              <w:rPr>
                <w:spacing w:val="-2"/>
                <w:sz w:val="22"/>
                <w:szCs w:val="22"/>
                <w:vertAlign w:val="subscript"/>
              </w:rPr>
              <w:t>ос</w:t>
            </w:r>
            <w:r w:rsidRPr="004D6F33">
              <w:rPr>
                <w:spacing w:val="-2"/>
                <w:sz w:val="22"/>
                <w:szCs w:val="22"/>
              </w:rPr>
              <w:t>/К</w:t>
            </w:r>
            <w:r w:rsidRPr="004D6F33">
              <w:rPr>
                <w:spacing w:val="-2"/>
                <w:sz w:val="22"/>
                <w:szCs w:val="22"/>
                <w:vertAlign w:val="subscript"/>
              </w:rPr>
              <w:t>о</w:t>
            </w:r>
            <w:r w:rsidRPr="004D6F33">
              <w:rPr>
                <w:spacing w:val="-2"/>
                <w:sz w:val="22"/>
                <w:szCs w:val="22"/>
              </w:rPr>
              <w:t>*100%,</w:t>
            </w:r>
          </w:p>
          <w:p w:rsidR="005E5DC6" w:rsidRPr="004D6F33" w:rsidRDefault="005E5DC6" w:rsidP="00C83D20">
            <w:pPr>
              <w:pStyle w:val="a4"/>
              <w:spacing w:line="322" w:lineRule="exact"/>
              <w:ind w:left="0" w:firstLine="228"/>
              <w:rPr>
                <w:sz w:val="22"/>
                <w:szCs w:val="22"/>
              </w:rPr>
            </w:pPr>
            <w:r w:rsidRPr="004D6F33">
              <w:rPr>
                <w:spacing w:val="-4"/>
                <w:sz w:val="22"/>
                <w:szCs w:val="22"/>
              </w:rPr>
              <w:t>где:</w:t>
            </w:r>
          </w:p>
          <w:p w:rsidR="005E5DC6" w:rsidRPr="004D6F33" w:rsidRDefault="005E5DC6" w:rsidP="00C83D20">
            <w:pPr>
              <w:pStyle w:val="a4"/>
              <w:ind w:left="0" w:firstLine="228"/>
              <w:rPr>
                <w:sz w:val="22"/>
                <w:szCs w:val="22"/>
              </w:rPr>
            </w:pPr>
            <w:r w:rsidRPr="004D6F33">
              <w:rPr>
                <w:sz w:val="22"/>
                <w:szCs w:val="22"/>
              </w:rPr>
              <w:t>К</w:t>
            </w:r>
            <w:r w:rsidRPr="004D6F33">
              <w:rPr>
                <w:sz w:val="22"/>
                <w:szCs w:val="22"/>
                <w:vertAlign w:val="subscript"/>
              </w:rPr>
              <w:t>ос</w:t>
            </w:r>
            <w:r w:rsidRPr="004D6F33">
              <w:rPr>
                <w:sz w:val="22"/>
                <w:szCs w:val="22"/>
              </w:rPr>
              <w:t xml:space="preserve"> – количество муниципальных общеобразовательных организаций, в которых </w:t>
            </w:r>
            <w:r w:rsidR="00F14D97" w:rsidRPr="004D6F33">
              <w:rPr>
                <w:sz w:val="22"/>
                <w:szCs w:val="22"/>
              </w:rPr>
              <w:t>трудоустроен</w:t>
            </w:r>
            <w:r w:rsidR="00FF0CF8" w:rsidRPr="004D6F33">
              <w:rPr>
                <w:sz w:val="22"/>
                <w:szCs w:val="22"/>
              </w:rPr>
              <w:t xml:space="preserve"> и осуществляет деятельность</w:t>
            </w:r>
            <w:r w:rsidR="00F14D97" w:rsidRPr="004D6F33">
              <w:rPr>
                <w:sz w:val="22"/>
                <w:szCs w:val="22"/>
              </w:rPr>
              <w:t xml:space="preserve"> советник</w:t>
            </w:r>
            <w:r w:rsidRPr="004D6F33">
              <w:rPr>
                <w:sz w:val="22"/>
                <w:szCs w:val="22"/>
              </w:rPr>
              <w:t xml:space="preserve"> директор</w:t>
            </w:r>
            <w:r w:rsidR="00F14D97" w:rsidRPr="004D6F33">
              <w:rPr>
                <w:sz w:val="22"/>
                <w:szCs w:val="22"/>
              </w:rPr>
              <w:t>а</w:t>
            </w:r>
            <w:r w:rsidRPr="004D6F33">
              <w:rPr>
                <w:sz w:val="22"/>
                <w:szCs w:val="22"/>
              </w:rPr>
              <w:t xml:space="preserve"> по воспитанию </w:t>
            </w:r>
            <w:r w:rsidR="00F14D97" w:rsidRPr="004D6F33">
              <w:rPr>
                <w:kern w:val="2"/>
                <w:sz w:val="22"/>
                <w:szCs w:val="22"/>
              </w:rPr>
              <w:t>и взаимодействию с детскими общественными объединениями,</w:t>
            </w:r>
            <w:r w:rsidRPr="004D6F33">
              <w:rPr>
                <w:sz w:val="22"/>
                <w:szCs w:val="22"/>
              </w:rPr>
              <w:t xml:space="preserve"> в отчетном периоде</w:t>
            </w:r>
            <w:r w:rsidR="009D11CC" w:rsidRPr="004D6F33">
              <w:rPr>
                <w:sz w:val="22"/>
                <w:szCs w:val="22"/>
              </w:rPr>
              <w:t>, ед</w:t>
            </w:r>
            <w:r w:rsidR="0001694F" w:rsidRPr="004D6F33">
              <w:rPr>
                <w:sz w:val="22"/>
                <w:szCs w:val="22"/>
              </w:rPr>
              <w:t>.</w:t>
            </w:r>
          </w:p>
          <w:p w:rsidR="0001694F" w:rsidRPr="004D6F33" w:rsidRDefault="0001694F" w:rsidP="00C83D20">
            <w:pPr>
              <w:pStyle w:val="a4"/>
              <w:spacing w:before="2"/>
              <w:ind w:left="0" w:firstLine="228"/>
              <w:rPr>
                <w:kern w:val="2"/>
                <w:sz w:val="22"/>
                <w:szCs w:val="22"/>
                <w:lang w:eastAsia="ru-RU"/>
              </w:rPr>
            </w:pPr>
            <w:r w:rsidRPr="004D6F33">
              <w:rPr>
                <w:kern w:val="2"/>
                <w:sz w:val="22"/>
                <w:szCs w:val="22"/>
                <w:lang w:eastAsia="ru-RU"/>
              </w:rPr>
              <w:t xml:space="preserve">Определяется Комитетом по образованию администрации ЗГО за отчетный период на основании </w:t>
            </w:r>
            <w:r w:rsidRPr="004D6F33">
              <w:rPr>
                <w:kern w:val="2"/>
                <w:sz w:val="22"/>
                <w:szCs w:val="22"/>
                <w:lang w:eastAsia="ru-RU"/>
              </w:rPr>
              <w:lastRenderedPageBreak/>
              <w:t>отчетов о достижении результатов, указанных в соглашениях о предоставлении субсидии на иные цели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регионального проекта Иркутской области «</w:t>
            </w:r>
            <w:r w:rsidRPr="004D6F33">
              <w:rPr>
                <w:iCs/>
                <w:kern w:val="2"/>
                <w:sz w:val="22"/>
                <w:szCs w:val="22"/>
                <w:lang w:eastAsia="ru-RU"/>
              </w:rPr>
              <w:t>Педагоги и наставники</w:t>
            </w:r>
            <w:r w:rsidR="009D11CC" w:rsidRPr="004D6F33">
              <w:rPr>
                <w:kern w:val="2"/>
                <w:sz w:val="22"/>
                <w:szCs w:val="22"/>
                <w:lang w:eastAsia="ru-RU"/>
              </w:rPr>
              <w:t>»</w:t>
            </w:r>
            <w:r w:rsidR="00C83D20" w:rsidRPr="004D6F33">
              <w:rPr>
                <w:kern w:val="2"/>
                <w:sz w:val="22"/>
                <w:szCs w:val="22"/>
                <w:lang w:eastAsia="ru-RU"/>
              </w:rPr>
              <w:t>;</w:t>
            </w:r>
          </w:p>
          <w:p w:rsidR="005E5DC6" w:rsidRPr="004D6F33" w:rsidRDefault="005E5DC6" w:rsidP="00C83D20">
            <w:pPr>
              <w:pStyle w:val="a4"/>
              <w:spacing w:before="2"/>
              <w:ind w:left="0" w:firstLine="228"/>
              <w:rPr>
                <w:kern w:val="2"/>
                <w:sz w:val="22"/>
                <w:szCs w:val="22"/>
                <w:lang w:eastAsia="ru-RU"/>
              </w:rPr>
            </w:pPr>
            <w:r w:rsidRPr="004D6F33">
              <w:rPr>
                <w:sz w:val="22"/>
                <w:szCs w:val="22"/>
              </w:rPr>
              <w:t>К</w:t>
            </w:r>
            <w:r w:rsidR="0001694F" w:rsidRPr="004D6F33">
              <w:rPr>
                <w:sz w:val="22"/>
                <w:szCs w:val="22"/>
                <w:vertAlign w:val="subscript"/>
              </w:rPr>
              <w:t>о</w:t>
            </w:r>
            <w:r w:rsidRPr="004D6F33">
              <w:rPr>
                <w:sz w:val="22"/>
                <w:szCs w:val="22"/>
              </w:rPr>
              <w:t xml:space="preserve"> – общее количество муниципальных </w:t>
            </w:r>
            <w:r w:rsidR="00F14D97" w:rsidRPr="004D6F33">
              <w:rPr>
                <w:sz w:val="22"/>
                <w:szCs w:val="22"/>
              </w:rPr>
              <w:t>обще</w:t>
            </w:r>
            <w:r w:rsidRPr="004D6F33">
              <w:rPr>
                <w:sz w:val="22"/>
                <w:szCs w:val="22"/>
              </w:rPr>
              <w:t>образовательных организаций</w:t>
            </w:r>
            <w:r w:rsidR="009D11CC" w:rsidRPr="004D6F33">
              <w:rPr>
                <w:sz w:val="22"/>
                <w:szCs w:val="22"/>
              </w:rPr>
              <w:t>, ед</w:t>
            </w:r>
            <w:r w:rsidRPr="004D6F33">
              <w:rPr>
                <w:sz w:val="22"/>
                <w:szCs w:val="22"/>
              </w:rPr>
              <w:t>.</w:t>
            </w:r>
            <w:r w:rsidR="00F14D97" w:rsidRPr="004D6F33">
              <w:rPr>
                <w:kern w:val="2"/>
                <w:sz w:val="22"/>
                <w:szCs w:val="22"/>
                <w:lang w:eastAsia="ru-RU"/>
              </w:rPr>
              <w:t xml:space="preserve"> </w:t>
            </w:r>
          </w:p>
        </w:tc>
      </w:tr>
      <w:tr w:rsidR="008B3F08"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01694F" w:rsidP="005E5DC6">
            <w:pPr>
              <w:snapToGrid w:val="0"/>
              <w:jc w:val="center"/>
            </w:pPr>
            <w:r w:rsidRPr="004D6F33">
              <w:lastRenderedPageBreak/>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01694F" w:rsidP="005E5DC6">
            <w:pPr>
              <w:snapToGrid w:val="0"/>
              <w:jc w:val="both"/>
              <w:textAlignment w:val="baseline"/>
            </w:pPr>
            <w:r w:rsidRPr="004D6F33">
              <w:t>Доступность дошкольного образования для детей в возрасте от 2 месяцев до 7 лет</w:t>
            </w:r>
            <w:r w:rsidR="009D11CC" w:rsidRPr="004D6F33">
              <w:t xml:space="preserve"> (Д</w:t>
            </w:r>
            <w:r w:rsidR="009D11CC" w:rsidRPr="004D6F33">
              <w:rPr>
                <w:vertAlign w:val="subscript"/>
              </w:rPr>
              <w:t>до</w:t>
            </w:r>
            <w:r w:rsidR="009D11CC"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9D11CC" w:rsidRPr="004D6F33" w:rsidRDefault="0001694F" w:rsidP="00C83D20">
            <w:pPr>
              <w:pStyle w:val="210"/>
              <w:spacing w:after="0" w:line="240" w:lineRule="auto"/>
              <w:ind w:firstLine="228"/>
              <w:jc w:val="both"/>
              <w:rPr>
                <w:sz w:val="22"/>
                <w:szCs w:val="22"/>
              </w:rPr>
            </w:pPr>
            <w:r w:rsidRPr="004D6F33">
              <w:rPr>
                <w:sz w:val="22"/>
                <w:szCs w:val="22"/>
              </w:rPr>
              <w:t>Д</w:t>
            </w:r>
            <w:r w:rsidRPr="004D6F33">
              <w:rPr>
                <w:sz w:val="22"/>
                <w:szCs w:val="22"/>
                <w:vertAlign w:val="subscript"/>
              </w:rPr>
              <w:t>до</w:t>
            </w:r>
            <w:r w:rsidR="00BE4FDE" w:rsidRPr="004D6F33">
              <w:rPr>
                <w:sz w:val="22"/>
                <w:szCs w:val="22"/>
              </w:rPr>
              <w:t xml:space="preserve"> = К</w:t>
            </w:r>
            <w:r w:rsidRPr="004D6F33">
              <w:rPr>
                <w:sz w:val="22"/>
                <w:szCs w:val="22"/>
                <w:vertAlign w:val="subscript"/>
              </w:rPr>
              <w:t xml:space="preserve">до </w:t>
            </w:r>
            <w:r w:rsidR="00DC220F" w:rsidRPr="004D6F33">
              <w:rPr>
                <w:sz w:val="22"/>
                <w:szCs w:val="22"/>
              </w:rPr>
              <w:t>/</w:t>
            </w:r>
            <w:r w:rsidR="00BE4FDE" w:rsidRPr="004D6F33">
              <w:rPr>
                <w:sz w:val="22"/>
                <w:szCs w:val="22"/>
              </w:rPr>
              <w:t>(К</w:t>
            </w:r>
            <w:r w:rsidRPr="004D6F33">
              <w:rPr>
                <w:sz w:val="22"/>
                <w:szCs w:val="22"/>
                <w:vertAlign w:val="subscript"/>
              </w:rPr>
              <w:t xml:space="preserve">до </w:t>
            </w:r>
            <w:r w:rsidR="00BE4FDE" w:rsidRPr="004D6F33">
              <w:rPr>
                <w:sz w:val="22"/>
                <w:szCs w:val="22"/>
              </w:rPr>
              <w:t>+ К</w:t>
            </w:r>
            <w:r w:rsidRPr="004D6F33">
              <w:rPr>
                <w:sz w:val="22"/>
                <w:szCs w:val="22"/>
                <w:vertAlign w:val="subscript"/>
              </w:rPr>
              <w:t>оч</w:t>
            </w:r>
            <w:r w:rsidR="009D11CC" w:rsidRPr="004D6F33">
              <w:rPr>
                <w:sz w:val="22"/>
                <w:szCs w:val="22"/>
              </w:rPr>
              <w:t>)*</w:t>
            </w:r>
            <w:r w:rsidRPr="004D6F33">
              <w:rPr>
                <w:sz w:val="22"/>
                <w:szCs w:val="22"/>
              </w:rPr>
              <w:t xml:space="preserve">100%, </w:t>
            </w:r>
          </w:p>
          <w:p w:rsidR="0001694F" w:rsidRPr="004D6F33" w:rsidRDefault="0001694F" w:rsidP="00C83D20">
            <w:pPr>
              <w:pStyle w:val="210"/>
              <w:spacing w:after="0" w:line="240" w:lineRule="auto"/>
              <w:ind w:firstLine="228"/>
              <w:jc w:val="both"/>
              <w:rPr>
                <w:sz w:val="22"/>
                <w:szCs w:val="22"/>
              </w:rPr>
            </w:pPr>
            <w:r w:rsidRPr="004D6F33">
              <w:rPr>
                <w:sz w:val="22"/>
                <w:szCs w:val="22"/>
              </w:rPr>
              <w:t>где:</w:t>
            </w:r>
          </w:p>
          <w:p w:rsidR="00C83D20" w:rsidRPr="004D6F33" w:rsidRDefault="00BE4FDE" w:rsidP="00C83D20">
            <w:pPr>
              <w:pStyle w:val="210"/>
              <w:spacing w:after="0" w:line="240" w:lineRule="auto"/>
              <w:ind w:firstLine="228"/>
              <w:jc w:val="both"/>
              <w:rPr>
                <w:sz w:val="22"/>
                <w:szCs w:val="22"/>
              </w:rPr>
            </w:pPr>
            <w:r w:rsidRPr="004D6F33">
              <w:rPr>
                <w:sz w:val="22"/>
                <w:szCs w:val="22"/>
              </w:rPr>
              <w:t>К</w:t>
            </w:r>
            <w:r w:rsidR="0001694F" w:rsidRPr="004D6F33">
              <w:rPr>
                <w:sz w:val="22"/>
                <w:szCs w:val="22"/>
                <w:vertAlign w:val="subscript"/>
              </w:rPr>
              <w:t>до</w:t>
            </w:r>
            <w:r w:rsidR="0001694F" w:rsidRPr="004D6F33">
              <w:rPr>
                <w:sz w:val="22"/>
                <w:szCs w:val="22"/>
              </w:rPr>
              <w:t> ‒ </w:t>
            </w:r>
            <w:r w:rsidR="00261EFB" w:rsidRPr="004D6F33">
              <w:rPr>
                <w:sz w:val="22"/>
                <w:szCs w:val="22"/>
              </w:rPr>
              <w:t>количество</w:t>
            </w:r>
            <w:r w:rsidR="0001694F" w:rsidRPr="004D6F33">
              <w:rPr>
                <w:sz w:val="22"/>
                <w:szCs w:val="22"/>
              </w:rPr>
              <w:t xml:space="preserve"> детей, получающих дошкольное образование в муниципальных дошкольных образовательных </w:t>
            </w:r>
            <w:r w:rsidR="009D11CC" w:rsidRPr="004D6F33">
              <w:rPr>
                <w:sz w:val="22"/>
                <w:szCs w:val="22"/>
              </w:rPr>
              <w:t>организациях</w:t>
            </w:r>
            <w:r w:rsidR="00C83D20" w:rsidRPr="004D6F33">
              <w:rPr>
                <w:sz w:val="22"/>
                <w:szCs w:val="22"/>
                <w:lang w:eastAsia="ru-RU"/>
              </w:rPr>
              <w:t xml:space="preserve"> в отчетном периоде</w:t>
            </w:r>
            <w:r w:rsidR="00C83D20" w:rsidRPr="004D6F33">
              <w:rPr>
                <w:sz w:val="22"/>
                <w:szCs w:val="22"/>
              </w:rPr>
              <w:t xml:space="preserve">, чел. </w:t>
            </w:r>
          </w:p>
          <w:p w:rsidR="0001694F" w:rsidRPr="004D6F33" w:rsidRDefault="00C83D20" w:rsidP="00C83D20">
            <w:pPr>
              <w:pStyle w:val="210"/>
              <w:spacing w:after="0" w:line="240" w:lineRule="auto"/>
              <w:ind w:firstLine="228"/>
              <w:jc w:val="both"/>
              <w:rPr>
                <w:sz w:val="22"/>
                <w:szCs w:val="22"/>
              </w:rPr>
            </w:pPr>
            <w:r w:rsidRPr="004D6F33">
              <w:rPr>
                <w:sz w:val="22"/>
                <w:szCs w:val="22"/>
              </w:rPr>
              <w:t>О</w:t>
            </w:r>
            <w:r w:rsidR="0001694F" w:rsidRPr="004D6F33">
              <w:rPr>
                <w:sz w:val="22"/>
                <w:szCs w:val="22"/>
                <w:lang w:eastAsia="ru-RU"/>
              </w:rPr>
              <w:t xml:space="preserve">пределяется по данным федерального </w:t>
            </w:r>
            <w:r w:rsidR="000B3129" w:rsidRPr="004D6F33">
              <w:rPr>
                <w:sz w:val="22"/>
                <w:szCs w:val="22"/>
                <w:lang w:eastAsia="ru-RU"/>
              </w:rPr>
              <w:t>статистического наблюдения 85</w:t>
            </w:r>
            <w:r w:rsidRPr="004D6F33">
              <w:rPr>
                <w:sz w:val="22"/>
                <w:szCs w:val="22"/>
                <w:lang w:eastAsia="ru-RU"/>
              </w:rPr>
              <w:t>к</w:t>
            </w:r>
            <w:r w:rsidR="0001694F" w:rsidRPr="004D6F33">
              <w:rPr>
                <w:sz w:val="22"/>
                <w:szCs w:val="22"/>
              </w:rPr>
              <w:t>;</w:t>
            </w:r>
          </w:p>
          <w:p w:rsidR="00C83D20" w:rsidRPr="004D6F33" w:rsidRDefault="00BE4FDE" w:rsidP="00C83D20">
            <w:pPr>
              <w:ind w:firstLine="228"/>
              <w:jc w:val="both"/>
              <w:textAlignment w:val="baseline"/>
              <w:rPr>
                <w:lang w:eastAsia="ru-RU"/>
              </w:rPr>
            </w:pPr>
            <w:r w:rsidRPr="004D6F33">
              <w:t>К</w:t>
            </w:r>
            <w:r w:rsidR="0001694F" w:rsidRPr="004D6F33">
              <w:rPr>
                <w:vertAlign w:val="subscript"/>
              </w:rPr>
              <w:t>оч</w:t>
            </w:r>
            <w:r w:rsidR="0001694F" w:rsidRPr="004D6F33">
              <w:t> ‒ </w:t>
            </w:r>
            <w:r w:rsidR="00261EFB" w:rsidRPr="004D6F33">
              <w:rPr>
                <w:lang w:eastAsia="ru-RU"/>
              </w:rPr>
              <w:t>количество</w:t>
            </w:r>
            <w:r w:rsidR="0001694F" w:rsidRPr="004D6F33">
              <w:rPr>
                <w:lang w:eastAsia="ru-RU"/>
              </w:rPr>
              <w:t xml:space="preserve"> детей, нуждающихся в получении дошкольного образования</w:t>
            </w:r>
            <w:r w:rsidR="0001694F" w:rsidRPr="004D6F33">
              <w:rPr>
                <w:lang w:eastAsia="ru-RU"/>
              </w:rPr>
              <w:br/>
            </w:r>
            <w:r w:rsidR="0001694F" w:rsidRPr="004D6F33">
              <w:t>в муниципальных дошкольных образовательных учреждениях</w:t>
            </w:r>
            <w:r w:rsidR="00C83D20" w:rsidRPr="004D6F33">
              <w:rPr>
                <w:lang w:eastAsia="ru-RU"/>
              </w:rPr>
              <w:t>, чел.</w:t>
            </w:r>
          </w:p>
          <w:p w:rsidR="005E5DC6" w:rsidRPr="004D6F33" w:rsidRDefault="00C83D20" w:rsidP="00C83D20">
            <w:pPr>
              <w:ind w:firstLine="228"/>
              <w:jc w:val="both"/>
              <w:textAlignment w:val="baseline"/>
            </w:pPr>
            <w:r w:rsidRPr="004D6F33">
              <w:rPr>
                <w:lang w:eastAsia="ru-RU"/>
              </w:rPr>
              <w:t>О</w:t>
            </w:r>
            <w:r w:rsidR="0001694F" w:rsidRPr="004D6F33">
              <w:rPr>
                <w:lang w:eastAsia="ru-RU"/>
              </w:rPr>
              <w:t>пределяется по данным автоматизированной информационной системы «Комплектование ДОУ»</w:t>
            </w:r>
            <w:r w:rsidR="008B3F08" w:rsidRPr="004D6F33">
              <w:rPr>
                <w:lang w:eastAsia="ru-RU"/>
              </w:rPr>
              <w:t>.</w:t>
            </w:r>
          </w:p>
        </w:tc>
      </w:tr>
      <w:tr w:rsidR="00FB1BC8"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8B3F08" w:rsidP="005E5DC6">
            <w:pPr>
              <w:snapToGrid w:val="0"/>
              <w:jc w:val="center"/>
            </w:pPr>
            <w:r w:rsidRPr="004D6F33">
              <w:t>6</w:t>
            </w:r>
            <w:r w:rsidR="005E5DC6" w:rsidRPr="004D6F33">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8B3F08" w:rsidP="005E5DC6">
            <w:pPr>
              <w:shd w:val="clear" w:color="auto" w:fill="FFFFFF"/>
              <w:jc w:val="both"/>
            </w:pPr>
            <w:r w:rsidRPr="004D6F33">
              <w:rPr>
                <w:rFonts w:eastAsia="Andale Sans UI"/>
                <w:kern w:val="1"/>
                <w:lang w:eastAsia="fa-IR" w:bidi="fa-IR"/>
              </w:rPr>
              <w:t>Охват детей в возрасте от 2 месяцев до 7 лет дошкольным образованием</w:t>
            </w:r>
            <w:r w:rsidR="00BE4FDE" w:rsidRPr="004D6F33">
              <w:rPr>
                <w:rFonts w:eastAsia="Andale Sans UI"/>
                <w:kern w:val="1"/>
                <w:lang w:eastAsia="fa-IR" w:bidi="fa-IR"/>
              </w:rPr>
              <w:t xml:space="preserve"> (</w:t>
            </w:r>
            <w:r w:rsidR="00BE4FDE" w:rsidRPr="004D6F33">
              <w:t>О</w:t>
            </w:r>
            <w:r w:rsidR="00BE4FDE" w:rsidRPr="004D6F33">
              <w:rPr>
                <w:vertAlign w:val="subscript"/>
              </w:rPr>
              <w:t>до</w:t>
            </w:r>
            <w:r w:rsidR="00BE4FDE"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BE4FDE" w:rsidRPr="004D6F33" w:rsidRDefault="00BE4FDE" w:rsidP="00C83D20">
            <w:pPr>
              <w:pStyle w:val="210"/>
              <w:spacing w:after="0" w:line="240" w:lineRule="auto"/>
              <w:ind w:firstLine="228"/>
              <w:jc w:val="both"/>
              <w:rPr>
                <w:sz w:val="22"/>
                <w:szCs w:val="22"/>
              </w:rPr>
            </w:pPr>
            <w:r w:rsidRPr="004D6F33">
              <w:rPr>
                <w:sz w:val="22"/>
                <w:szCs w:val="22"/>
              </w:rPr>
              <w:t>О</w:t>
            </w:r>
            <w:r w:rsidRPr="004D6F33">
              <w:rPr>
                <w:sz w:val="22"/>
                <w:szCs w:val="22"/>
                <w:vertAlign w:val="subscript"/>
              </w:rPr>
              <w:t xml:space="preserve">до </w:t>
            </w:r>
            <w:r w:rsidRPr="004D6F33">
              <w:rPr>
                <w:sz w:val="22"/>
                <w:szCs w:val="22"/>
              </w:rPr>
              <w:t xml:space="preserve">= </w:t>
            </w:r>
            <w:r w:rsidR="00261EFB" w:rsidRPr="004D6F33">
              <w:rPr>
                <w:sz w:val="22"/>
                <w:szCs w:val="22"/>
              </w:rPr>
              <w:t>К</w:t>
            </w:r>
            <w:r w:rsidRPr="004D6F33">
              <w:rPr>
                <w:sz w:val="22"/>
                <w:szCs w:val="22"/>
                <w:vertAlign w:val="subscript"/>
              </w:rPr>
              <w:t>до</w:t>
            </w:r>
            <w:r w:rsidRPr="004D6F33">
              <w:rPr>
                <w:sz w:val="22"/>
                <w:szCs w:val="22"/>
              </w:rPr>
              <w:t>/</w:t>
            </w:r>
            <w:r w:rsidR="00261EFB" w:rsidRPr="004D6F33">
              <w:rPr>
                <w:sz w:val="22"/>
                <w:szCs w:val="22"/>
              </w:rPr>
              <w:t>К</w:t>
            </w:r>
            <w:r w:rsidR="00261EFB" w:rsidRPr="004D6F33">
              <w:rPr>
                <w:sz w:val="22"/>
                <w:szCs w:val="22"/>
                <w:vertAlign w:val="subscript"/>
              </w:rPr>
              <w:t>д</w:t>
            </w:r>
            <w:r w:rsidR="00FB1BC8" w:rsidRPr="004D6F33">
              <w:rPr>
                <w:sz w:val="22"/>
                <w:szCs w:val="22"/>
                <w:vertAlign w:val="subscript"/>
              </w:rPr>
              <w:t>д</w:t>
            </w:r>
            <w:r w:rsidR="00261EFB" w:rsidRPr="004D6F33">
              <w:rPr>
                <w:sz w:val="22"/>
                <w:szCs w:val="22"/>
              </w:rPr>
              <w:t>*100%,</w:t>
            </w:r>
          </w:p>
          <w:p w:rsidR="00434C1F" w:rsidRPr="004D6F33" w:rsidRDefault="00434C1F" w:rsidP="00434C1F">
            <w:pPr>
              <w:pStyle w:val="210"/>
              <w:spacing w:after="0" w:line="240" w:lineRule="auto"/>
              <w:ind w:firstLine="228"/>
              <w:jc w:val="both"/>
              <w:rPr>
                <w:sz w:val="22"/>
                <w:szCs w:val="22"/>
              </w:rPr>
            </w:pPr>
            <w:r w:rsidRPr="004D6F33">
              <w:rPr>
                <w:sz w:val="22"/>
                <w:szCs w:val="22"/>
              </w:rPr>
              <w:t>где:</w:t>
            </w:r>
          </w:p>
          <w:p w:rsidR="00C83D20" w:rsidRPr="004D6F33" w:rsidRDefault="00261EFB" w:rsidP="00C83D20">
            <w:pPr>
              <w:pStyle w:val="210"/>
              <w:spacing w:after="0" w:line="240" w:lineRule="auto"/>
              <w:ind w:firstLine="228"/>
              <w:jc w:val="both"/>
              <w:rPr>
                <w:sz w:val="22"/>
                <w:szCs w:val="22"/>
              </w:rPr>
            </w:pPr>
            <w:r w:rsidRPr="004D6F33">
              <w:rPr>
                <w:sz w:val="22"/>
                <w:szCs w:val="22"/>
              </w:rPr>
              <w:t>К</w:t>
            </w:r>
            <w:r w:rsidR="00BE4FDE" w:rsidRPr="004D6F33">
              <w:rPr>
                <w:sz w:val="22"/>
                <w:szCs w:val="22"/>
                <w:vertAlign w:val="subscript"/>
              </w:rPr>
              <w:t>до</w:t>
            </w:r>
            <w:r w:rsidR="00BE4FDE" w:rsidRPr="004D6F33">
              <w:rPr>
                <w:sz w:val="22"/>
                <w:szCs w:val="22"/>
              </w:rPr>
              <w:t xml:space="preserve"> ‒ </w:t>
            </w:r>
            <w:r w:rsidRPr="004D6F33">
              <w:rPr>
                <w:sz w:val="22"/>
                <w:szCs w:val="22"/>
              </w:rPr>
              <w:t>количество</w:t>
            </w:r>
            <w:r w:rsidR="00BE4FDE" w:rsidRPr="004D6F33">
              <w:rPr>
                <w:sz w:val="22"/>
                <w:szCs w:val="22"/>
              </w:rPr>
              <w:t xml:space="preserve"> детей, получающих дошкольное образование в муниципальных дошкольных образовательных организациях</w:t>
            </w:r>
            <w:r w:rsidR="00C83D20" w:rsidRPr="004D6F33">
              <w:rPr>
                <w:sz w:val="22"/>
                <w:szCs w:val="22"/>
                <w:lang w:eastAsia="ru-RU"/>
              </w:rPr>
              <w:t xml:space="preserve"> в отчетном периоде</w:t>
            </w:r>
            <w:r w:rsidR="00C83D20" w:rsidRPr="004D6F33">
              <w:rPr>
                <w:sz w:val="22"/>
                <w:szCs w:val="22"/>
              </w:rPr>
              <w:t xml:space="preserve">, чел. </w:t>
            </w:r>
          </w:p>
          <w:p w:rsidR="00BE4FDE" w:rsidRPr="004D6F33" w:rsidRDefault="00C83D20" w:rsidP="00C83D20">
            <w:pPr>
              <w:pStyle w:val="210"/>
              <w:spacing w:after="0" w:line="240" w:lineRule="auto"/>
              <w:ind w:firstLine="228"/>
              <w:jc w:val="both"/>
              <w:rPr>
                <w:sz w:val="22"/>
                <w:szCs w:val="22"/>
              </w:rPr>
            </w:pPr>
            <w:r w:rsidRPr="004D6F33">
              <w:rPr>
                <w:sz w:val="22"/>
                <w:szCs w:val="22"/>
              </w:rPr>
              <w:t>О</w:t>
            </w:r>
            <w:r w:rsidR="00BE4FDE" w:rsidRPr="004D6F33">
              <w:rPr>
                <w:sz w:val="22"/>
                <w:szCs w:val="22"/>
                <w:lang w:eastAsia="ru-RU"/>
              </w:rPr>
              <w:t xml:space="preserve">пределяется по данным федерального </w:t>
            </w:r>
            <w:r w:rsidR="000B3129" w:rsidRPr="004D6F33">
              <w:rPr>
                <w:sz w:val="22"/>
                <w:szCs w:val="22"/>
                <w:lang w:eastAsia="ru-RU"/>
              </w:rPr>
              <w:t>статистического наблюдения 85</w:t>
            </w:r>
            <w:r w:rsidRPr="004D6F33">
              <w:rPr>
                <w:sz w:val="22"/>
                <w:szCs w:val="22"/>
                <w:lang w:eastAsia="ru-RU"/>
              </w:rPr>
              <w:t>к</w:t>
            </w:r>
            <w:r w:rsidR="00BE4FDE" w:rsidRPr="004D6F33">
              <w:rPr>
                <w:sz w:val="22"/>
                <w:szCs w:val="22"/>
              </w:rPr>
              <w:t>;</w:t>
            </w:r>
          </w:p>
          <w:p w:rsidR="00C83D20" w:rsidRPr="004D6F33" w:rsidRDefault="00261EFB" w:rsidP="00C83D20">
            <w:pPr>
              <w:pStyle w:val="210"/>
              <w:spacing w:after="0" w:line="240" w:lineRule="auto"/>
              <w:ind w:firstLine="228"/>
              <w:jc w:val="both"/>
              <w:rPr>
                <w:sz w:val="22"/>
                <w:szCs w:val="22"/>
              </w:rPr>
            </w:pPr>
            <w:r w:rsidRPr="004D6F33">
              <w:rPr>
                <w:sz w:val="22"/>
                <w:szCs w:val="22"/>
              </w:rPr>
              <w:t>К</w:t>
            </w:r>
            <w:r w:rsidRPr="004D6F33">
              <w:rPr>
                <w:sz w:val="22"/>
                <w:szCs w:val="22"/>
                <w:vertAlign w:val="subscript"/>
              </w:rPr>
              <w:t>д</w:t>
            </w:r>
            <w:r w:rsidR="00FB1BC8" w:rsidRPr="004D6F33">
              <w:rPr>
                <w:sz w:val="22"/>
                <w:szCs w:val="22"/>
                <w:vertAlign w:val="subscript"/>
              </w:rPr>
              <w:t>д</w:t>
            </w:r>
            <w:r w:rsidRPr="004D6F33">
              <w:rPr>
                <w:sz w:val="22"/>
                <w:szCs w:val="22"/>
                <w:vertAlign w:val="subscript"/>
              </w:rPr>
              <w:t xml:space="preserve"> </w:t>
            </w:r>
            <w:r w:rsidRPr="004D6F33">
              <w:rPr>
                <w:sz w:val="22"/>
                <w:szCs w:val="22"/>
              </w:rPr>
              <w:t>– количество детей от 2</w:t>
            </w:r>
            <w:r w:rsidRPr="004D6F33">
              <w:rPr>
                <w:sz w:val="22"/>
                <w:szCs w:val="22"/>
                <w:vertAlign w:val="subscript"/>
              </w:rPr>
              <w:t xml:space="preserve"> </w:t>
            </w:r>
            <w:r w:rsidRPr="004D6F33">
              <w:rPr>
                <w:sz w:val="22"/>
                <w:szCs w:val="22"/>
              </w:rPr>
              <w:t>месяцев до 7 лет, проживающих на территории Зиминского городского округа в отчетном периоде</w:t>
            </w:r>
            <w:r w:rsidR="00C83D20" w:rsidRPr="004D6F33">
              <w:rPr>
                <w:sz w:val="22"/>
                <w:szCs w:val="22"/>
              </w:rPr>
              <w:t>, чел.</w:t>
            </w:r>
          </w:p>
          <w:p w:rsidR="005E5DC6" w:rsidRPr="004D6F33" w:rsidRDefault="00C83D20" w:rsidP="00C83D20">
            <w:pPr>
              <w:pStyle w:val="210"/>
              <w:spacing w:after="0" w:line="240" w:lineRule="auto"/>
              <w:ind w:firstLine="228"/>
              <w:jc w:val="both"/>
              <w:rPr>
                <w:sz w:val="22"/>
                <w:szCs w:val="22"/>
              </w:rPr>
            </w:pPr>
            <w:r w:rsidRPr="004D6F33">
              <w:rPr>
                <w:sz w:val="22"/>
                <w:szCs w:val="22"/>
              </w:rPr>
              <w:t>О</w:t>
            </w:r>
            <w:r w:rsidR="00261EFB" w:rsidRPr="004D6F33">
              <w:rPr>
                <w:sz w:val="22"/>
                <w:szCs w:val="22"/>
              </w:rPr>
              <w:t>пределяется по данным территориального органа Федеральной службы государственной статистики по Иркутской области</w:t>
            </w:r>
            <w:r w:rsidRPr="004D6F33">
              <w:rPr>
                <w:sz w:val="22"/>
                <w:szCs w:val="22"/>
              </w:rPr>
              <w:t>.</w:t>
            </w:r>
            <w:r w:rsidR="00261EFB" w:rsidRPr="004D6F33">
              <w:rPr>
                <w:sz w:val="22"/>
                <w:szCs w:val="22"/>
              </w:rPr>
              <w:t xml:space="preserve"> </w:t>
            </w:r>
          </w:p>
        </w:tc>
      </w:tr>
      <w:tr w:rsidR="00434C1F"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83D20" w:rsidRPr="004D6F33" w:rsidRDefault="00C83D20" w:rsidP="005E5DC6">
            <w:pPr>
              <w:snapToGrid w:val="0"/>
              <w:jc w:val="center"/>
            </w:pPr>
            <w:r w:rsidRPr="004D6F33">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83D20" w:rsidRPr="004D6F33" w:rsidRDefault="00C83D20" w:rsidP="005E5DC6">
            <w:pPr>
              <w:snapToGrid w:val="0"/>
              <w:jc w:val="both"/>
            </w:pPr>
            <w:r w:rsidRPr="004D6F33">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(Д</w:t>
            </w:r>
            <w:r w:rsidR="00434C1F" w:rsidRPr="004D6F33">
              <w:rPr>
                <w:vertAlign w:val="subscript"/>
              </w:rPr>
              <w:t>ош2с</w:t>
            </w:r>
            <w:r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C83D20" w:rsidRPr="004D6F33" w:rsidRDefault="00C83D20" w:rsidP="00C83D20">
            <w:pPr>
              <w:pStyle w:val="210"/>
              <w:spacing w:after="0" w:line="240" w:lineRule="auto"/>
              <w:ind w:firstLine="228"/>
              <w:jc w:val="both"/>
              <w:rPr>
                <w:sz w:val="22"/>
                <w:szCs w:val="22"/>
              </w:rPr>
            </w:pPr>
            <w:r w:rsidRPr="004D6F33">
              <w:rPr>
                <w:sz w:val="22"/>
                <w:szCs w:val="22"/>
              </w:rPr>
              <w:t>Д</w:t>
            </w:r>
            <w:r w:rsidRPr="004D6F33">
              <w:rPr>
                <w:sz w:val="22"/>
                <w:szCs w:val="22"/>
                <w:vertAlign w:val="subscript"/>
              </w:rPr>
              <w:t>о</w:t>
            </w:r>
            <w:r w:rsidR="00434C1F" w:rsidRPr="004D6F33">
              <w:rPr>
                <w:sz w:val="22"/>
                <w:szCs w:val="22"/>
                <w:vertAlign w:val="subscript"/>
              </w:rPr>
              <w:t>ш2</w:t>
            </w:r>
            <w:r w:rsidRPr="004D6F33">
              <w:rPr>
                <w:sz w:val="22"/>
                <w:szCs w:val="22"/>
                <w:vertAlign w:val="subscript"/>
              </w:rPr>
              <w:t>с</w:t>
            </w:r>
            <w:r w:rsidR="00434C1F" w:rsidRPr="004D6F33">
              <w:rPr>
                <w:sz w:val="22"/>
                <w:szCs w:val="22"/>
                <w:vertAlign w:val="subscript"/>
              </w:rPr>
              <w:t xml:space="preserve"> </w:t>
            </w:r>
            <w:r w:rsidR="00434C1F" w:rsidRPr="004D6F33">
              <w:rPr>
                <w:sz w:val="22"/>
                <w:szCs w:val="22"/>
              </w:rPr>
              <w:t>= К</w:t>
            </w:r>
            <w:r w:rsidR="00434C1F" w:rsidRPr="004D6F33">
              <w:rPr>
                <w:sz w:val="22"/>
                <w:szCs w:val="22"/>
                <w:vertAlign w:val="subscript"/>
              </w:rPr>
              <w:t>ош2с</w:t>
            </w:r>
            <w:r w:rsidR="00434C1F" w:rsidRPr="004D6F33">
              <w:rPr>
                <w:sz w:val="22"/>
                <w:szCs w:val="22"/>
              </w:rPr>
              <w:t>/ К</w:t>
            </w:r>
            <w:r w:rsidR="00434C1F" w:rsidRPr="004D6F33">
              <w:rPr>
                <w:sz w:val="22"/>
                <w:szCs w:val="22"/>
                <w:vertAlign w:val="subscript"/>
              </w:rPr>
              <w:t>ош</w:t>
            </w:r>
            <w:r w:rsidR="00434C1F" w:rsidRPr="004D6F33">
              <w:rPr>
                <w:sz w:val="22"/>
                <w:szCs w:val="22"/>
              </w:rPr>
              <w:t>*100%,</w:t>
            </w:r>
          </w:p>
          <w:p w:rsidR="00434C1F" w:rsidRPr="004D6F33" w:rsidRDefault="00434C1F" w:rsidP="00C83D20">
            <w:pPr>
              <w:pStyle w:val="210"/>
              <w:spacing w:after="0" w:line="240" w:lineRule="auto"/>
              <w:ind w:firstLine="228"/>
              <w:jc w:val="both"/>
              <w:rPr>
                <w:sz w:val="22"/>
                <w:szCs w:val="22"/>
              </w:rPr>
            </w:pPr>
            <w:r w:rsidRPr="004D6F33">
              <w:rPr>
                <w:sz w:val="22"/>
                <w:szCs w:val="22"/>
              </w:rPr>
              <w:t>где:</w:t>
            </w:r>
          </w:p>
          <w:p w:rsidR="003D1CD5" w:rsidRPr="004D6F33" w:rsidRDefault="003D1CD5" w:rsidP="00C83D20">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w:t>
            </w:r>
            <w:r w:rsidR="00434C1F" w:rsidRPr="004D6F33">
              <w:rPr>
                <w:sz w:val="22"/>
                <w:szCs w:val="22"/>
                <w:vertAlign w:val="subscript"/>
              </w:rPr>
              <w:t>ш</w:t>
            </w:r>
            <w:r w:rsidRPr="004D6F33">
              <w:rPr>
                <w:sz w:val="22"/>
                <w:szCs w:val="22"/>
                <w:vertAlign w:val="subscript"/>
              </w:rPr>
              <w:t>2с</w:t>
            </w:r>
            <w:r w:rsidRPr="004D6F33">
              <w:rPr>
                <w:sz w:val="22"/>
                <w:szCs w:val="22"/>
              </w:rPr>
              <w:t xml:space="preserve"> – количество обучающихся по образовательным программам </w:t>
            </w:r>
            <w:r w:rsidR="00434C1F" w:rsidRPr="004D6F33">
              <w:rPr>
                <w:sz w:val="22"/>
                <w:szCs w:val="22"/>
              </w:rPr>
              <w:t xml:space="preserve">начального общего, основного общего и среднего общего образования по очной форме обучения </w:t>
            </w:r>
            <w:r w:rsidRPr="004D6F33">
              <w:rPr>
                <w:sz w:val="22"/>
                <w:szCs w:val="22"/>
              </w:rPr>
              <w:t xml:space="preserve">в муниципальных общеобразовательных </w:t>
            </w:r>
            <w:r w:rsidR="00A24231" w:rsidRPr="004D6F33">
              <w:rPr>
                <w:sz w:val="22"/>
                <w:szCs w:val="22"/>
              </w:rPr>
              <w:t>организациях</w:t>
            </w:r>
            <w:r w:rsidRPr="004D6F33">
              <w:rPr>
                <w:sz w:val="22"/>
                <w:szCs w:val="22"/>
              </w:rPr>
              <w:t>, занимающихся во вторую (третью) смену</w:t>
            </w:r>
            <w:r w:rsidR="00434C1F" w:rsidRPr="004D6F33">
              <w:rPr>
                <w:sz w:val="22"/>
                <w:szCs w:val="22"/>
              </w:rPr>
              <w:t xml:space="preserve">, </w:t>
            </w:r>
            <w:r w:rsidR="004E06AC" w:rsidRPr="004D6F33">
              <w:rPr>
                <w:sz w:val="22"/>
                <w:szCs w:val="22"/>
                <w:lang w:eastAsia="ru-RU"/>
              </w:rPr>
              <w:t>в отчетном периоде</w:t>
            </w:r>
            <w:r w:rsidR="004E06AC" w:rsidRPr="004D6F33">
              <w:rPr>
                <w:sz w:val="22"/>
                <w:szCs w:val="22"/>
              </w:rPr>
              <w:t xml:space="preserve">, </w:t>
            </w:r>
            <w:r w:rsidR="00434C1F" w:rsidRPr="004D6F33">
              <w:rPr>
                <w:sz w:val="22"/>
                <w:szCs w:val="22"/>
              </w:rPr>
              <w:t>чел.</w:t>
            </w:r>
          </w:p>
          <w:p w:rsidR="00434C1F" w:rsidRPr="004D6F33" w:rsidRDefault="00434C1F" w:rsidP="00434C1F">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w:t>
            </w:r>
            <w:r w:rsidRPr="004D6F33">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w:t>
            </w:r>
            <w:r w:rsidR="004E06AC" w:rsidRPr="004D6F33">
              <w:rPr>
                <w:sz w:val="22"/>
                <w:szCs w:val="22"/>
              </w:rPr>
              <w:t xml:space="preserve">общеобразовательных </w:t>
            </w:r>
            <w:r w:rsidR="00A24231" w:rsidRPr="004D6F33">
              <w:rPr>
                <w:sz w:val="22"/>
                <w:szCs w:val="22"/>
              </w:rPr>
              <w:t>организациях</w:t>
            </w:r>
            <w:r w:rsidRPr="004D6F33">
              <w:rPr>
                <w:sz w:val="22"/>
                <w:szCs w:val="22"/>
              </w:rPr>
              <w:t xml:space="preserve"> </w:t>
            </w:r>
            <w:r w:rsidR="004E06AC" w:rsidRPr="004D6F33">
              <w:rPr>
                <w:sz w:val="22"/>
                <w:szCs w:val="22"/>
                <w:lang w:eastAsia="ru-RU"/>
              </w:rPr>
              <w:t>в отчетном периоде</w:t>
            </w:r>
            <w:r w:rsidR="004E06AC" w:rsidRPr="004D6F33">
              <w:rPr>
                <w:sz w:val="22"/>
                <w:szCs w:val="22"/>
              </w:rPr>
              <w:t xml:space="preserve">, </w:t>
            </w:r>
            <w:r w:rsidRPr="004D6F33">
              <w:rPr>
                <w:sz w:val="22"/>
                <w:szCs w:val="22"/>
              </w:rPr>
              <w:t>чел.</w:t>
            </w:r>
          </w:p>
          <w:p w:rsidR="00434C1F" w:rsidRPr="004D6F33" w:rsidRDefault="000A3403" w:rsidP="00434C1F">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ош2с</w:t>
            </w:r>
            <w:r w:rsidRPr="004D6F33">
              <w:rPr>
                <w:sz w:val="22"/>
                <w:szCs w:val="22"/>
              </w:rPr>
              <w:t>, К</w:t>
            </w:r>
            <w:r w:rsidRPr="004D6F33">
              <w:rPr>
                <w:sz w:val="22"/>
                <w:szCs w:val="22"/>
                <w:vertAlign w:val="subscript"/>
              </w:rPr>
              <w:t>ош</w:t>
            </w:r>
            <w:r w:rsidRPr="004D6F33">
              <w:rPr>
                <w:sz w:val="22"/>
                <w:szCs w:val="22"/>
              </w:rPr>
              <w:t xml:space="preserve"> о</w:t>
            </w:r>
            <w:r w:rsidRPr="004D6F33">
              <w:rPr>
                <w:sz w:val="22"/>
                <w:szCs w:val="22"/>
                <w:lang w:eastAsia="ru-RU"/>
              </w:rPr>
              <w:t>пределяю</w:t>
            </w:r>
            <w:r w:rsidR="00434C1F" w:rsidRPr="004D6F33">
              <w:rPr>
                <w:sz w:val="22"/>
                <w:szCs w:val="22"/>
                <w:lang w:eastAsia="ru-RU"/>
              </w:rPr>
              <w:t>тся по данным федерального статистического наблюдения ОО-1.</w:t>
            </w:r>
          </w:p>
        </w:tc>
      </w:tr>
      <w:tr w:rsidR="00A24231"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C83D20" w:rsidP="005E5DC6">
            <w:pPr>
              <w:snapToGrid w:val="0"/>
              <w:jc w:val="center"/>
            </w:pPr>
            <w:r w:rsidRPr="004D6F33">
              <w:t>8</w:t>
            </w:r>
            <w:r w:rsidR="005E5DC6" w:rsidRPr="004D6F33">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4E06AC" w:rsidP="005E5DC6">
            <w:pPr>
              <w:snapToGrid w:val="0"/>
              <w:jc w:val="both"/>
            </w:pPr>
            <w:r w:rsidRPr="004D6F33">
              <w:t xml:space="preserve">Доля выпускников муниципальных общеобразовательных организаций, не получивших аттестат о среднем общем образовании </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E06AC" w:rsidRPr="004D6F33" w:rsidRDefault="005E5DC6" w:rsidP="004E06AC">
            <w:pPr>
              <w:pStyle w:val="210"/>
              <w:spacing w:after="0" w:line="240" w:lineRule="auto"/>
              <w:ind w:firstLine="233"/>
              <w:jc w:val="both"/>
              <w:rPr>
                <w:sz w:val="22"/>
                <w:szCs w:val="22"/>
                <w:shd w:val="clear" w:color="auto" w:fill="FFFFFF"/>
              </w:rPr>
            </w:pPr>
            <w:r w:rsidRPr="004D6F33">
              <w:rPr>
                <w:sz w:val="22"/>
                <w:szCs w:val="22"/>
                <w:shd w:val="clear" w:color="auto" w:fill="FFFFFF"/>
              </w:rPr>
              <w:t>Д</w:t>
            </w:r>
            <w:r w:rsidR="004E06AC" w:rsidRPr="004D6F33">
              <w:rPr>
                <w:sz w:val="22"/>
                <w:szCs w:val="22"/>
                <w:shd w:val="clear" w:color="auto" w:fill="FFFFFF"/>
                <w:vertAlign w:val="subscript"/>
              </w:rPr>
              <w:t>вба</w:t>
            </w:r>
            <w:r w:rsidR="00EF667B" w:rsidRPr="004D6F33">
              <w:rPr>
                <w:sz w:val="22"/>
                <w:szCs w:val="22"/>
                <w:shd w:val="clear" w:color="auto" w:fill="FFFFFF"/>
              </w:rPr>
              <w:t> = </w:t>
            </w:r>
            <w:r w:rsidR="004E06AC" w:rsidRPr="004D6F33">
              <w:rPr>
                <w:sz w:val="22"/>
                <w:szCs w:val="22"/>
                <w:shd w:val="clear" w:color="auto" w:fill="FFFFFF"/>
              </w:rPr>
              <w:t>К</w:t>
            </w:r>
            <w:r w:rsidR="004E06AC" w:rsidRPr="004D6F33">
              <w:rPr>
                <w:sz w:val="22"/>
                <w:szCs w:val="22"/>
                <w:shd w:val="clear" w:color="auto" w:fill="FFFFFF"/>
                <w:vertAlign w:val="subscript"/>
              </w:rPr>
              <w:t>в</w:t>
            </w:r>
            <w:r w:rsidR="000A3403" w:rsidRPr="004D6F33">
              <w:rPr>
                <w:sz w:val="22"/>
                <w:szCs w:val="22"/>
                <w:shd w:val="clear" w:color="auto" w:fill="FFFFFF"/>
                <w:vertAlign w:val="subscript"/>
              </w:rPr>
              <w:t>б</w:t>
            </w:r>
            <w:r w:rsidR="004E06AC" w:rsidRPr="004D6F33">
              <w:rPr>
                <w:sz w:val="22"/>
                <w:szCs w:val="22"/>
                <w:shd w:val="clear" w:color="auto" w:fill="FFFFFF"/>
                <w:vertAlign w:val="subscript"/>
              </w:rPr>
              <w:t>а</w:t>
            </w:r>
            <w:r w:rsidRPr="004D6F33">
              <w:rPr>
                <w:sz w:val="22"/>
                <w:szCs w:val="22"/>
                <w:shd w:val="clear" w:color="auto" w:fill="FFFFFF"/>
                <w:vertAlign w:val="subscript"/>
              </w:rPr>
              <w:t xml:space="preserve"> </w:t>
            </w:r>
            <w:r w:rsidR="000A3403" w:rsidRPr="004D6F33">
              <w:rPr>
                <w:sz w:val="22"/>
                <w:szCs w:val="22"/>
                <w:shd w:val="clear" w:color="auto" w:fill="FFFFFF"/>
              </w:rPr>
              <w:t>/ К</w:t>
            </w:r>
            <w:r w:rsidR="000A3403" w:rsidRPr="004D6F33">
              <w:rPr>
                <w:sz w:val="22"/>
                <w:szCs w:val="22"/>
                <w:shd w:val="clear" w:color="auto" w:fill="FFFFFF"/>
                <w:vertAlign w:val="subscript"/>
              </w:rPr>
              <w:t>в</w:t>
            </w:r>
            <w:r w:rsidRPr="004D6F33">
              <w:rPr>
                <w:sz w:val="22"/>
                <w:szCs w:val="22"/>
                <w:shd w:val="clear" w:color="auto" w:fill="FFFFFF"/>
              </w:rPr>
              <w:t xml:space="preserve">*100%, </w:t>
            </w:r>
          </w:p>
          <w:p w:rsidR="005E5DC6" w:rsidRPr="004D6F33" w:rsidRDefault="005E5DC6" w:rsidP="004E06AC">
            <w:pPr>
              <w:pStyle w:val="210"/>
              <w:spacing w:after="0" w:line="240" w:lineRule="auto"/>
              <w:ind w:firstLine="233"/>
              <w:jc w:val="both"/>
              <w:rPr>
                <w:sz w:val="22"/>
                <w:szCs w:val="22"/>
                <w:shd w:val="clear" w:color="auto" w:fill="FFFFFF"/>
              </w:rPr>
            </w:pPr>
            <w:r w:rsidRPr="004D6F33">
              <w:rPr>
                <w:sz w:val="22"/>
                <w:szCs w:val="22"/>
                <w:shd w:val="clear" w:color="auto" w:fill="FFFFFF"/>
              </w:rPr>
              <w:t xml:space="preserve">где: </w:t>
            </w:r>
          </w:p>
          <w:p w:rsidR="005E5DC6" w:rsidRPr="004D6F33" w:rsidRDefault="000A3403" w:rsidP="004E06AC">
            <w:pPr>
              <w:pStyle w:val="210"/>
              <w:spacing w:after="0" w:line="240" w:lineRule="auto"/>
              <w:ind w:firstLine="233"/>
              <w:jc w:val="both"/>
              <w:rPr>
                <w:sz w:val="22"/>
                <w:szCs w:val="22"/>
              </w:rPr>
            </w:pPr>
            <w:r w:rsidRPr="004D6F33">
              <w:rPr>
                <w:sz w:val="22"/>
                <w:szCs w:val="22"/>
                <w:shd w:val="clear" w:color="auto" w:fill="FFFFFF"/>
              </w:rPr>
              <w:t>К</w:t>
            </w:r>
            <w:r w:rsidRPr="004D6F33">
              <w:rPr>
                <w:sz w:val="22"/>
                <w:szCs w:val="22"/>
                <w:shd w:val="clear" w:color="auto" w:fill="FFFFFF"/>
                <w:vertAlign w:val="subscript"/>
              </w:rPr>
              <w:t>вба</w:t>
            </w:r>
            <w:r w:rsidR="005E5DC6" w:rsidRPr="004D6F33">
              <w:rPr>
                <w:sz w:val="22"/>
                <w:szCs w:val="22"/>
                <w:shd w:val="clear" w:color="auto" w:fill="FFFFFF"/>
              </w:rPr>
              <w:t> – </w:t>
            </w:r>
            <w:r w:rsidRPr="004D6F33">
              <w:rPr>
                <w:sz w:val="22"/>
                <w:szCs w:val="22"/>
                <w:shd w:val="clear" w:color="auto" w:fill="FFFFFF"/>
              </w:rPr>
              <w:t xml:space="preserve">количество </w:t>
            </w:r>
            <w:r w:rsidR="005E5DC6" w:rsidRPr="004D6F33">
              <w:rPr>
                <w:sz w:val="22"/>
                <w:szCs w:val="22"/>
                <w:shd w:val="clear" w:color="auto" w:fill="FFFFFF"/>
              </w:rPr>
              <w:t xml:space="preserve">выпускников муниципальных общеобразовательных </w:t>
            </w:r>
            <w:r w:rsidRPr="004D6F33">
              <w:rPr>
                <w:sz w:val="22"/>
                <w:szCs w:val="22"/>
                <w:shd w:val="clear" w:color="auto" w:fill="FFFFFF"/>
              </w:rPr>
              <w:t>организаций</w:t>
            </w:r>
            <w:r w:rsidR="005E5DC6" w:rsidRPr="004D6F33">
              <w:rPr>
                <w:sz w:val="22"/>
                <w:szCs w:val="22"/>
                <w:shd w:val="clear" w:color="auto" w:fill="FFFFFF"/>
              </w:rPr>
              <w:t xml:space="preserve">, </w:t>
            </w:r>
            <w:r w:rsidRPr="004D6F33">
              <w:rPr>
                <w:sz w:val="22"/>
                <w:szCs w:val="22"/>
                <w:shd w:val="clear" w:color="auto" w:fill="FFFFFF"/>
              </w:rPr>
              <w:t xml:space="preserve">не </w:t>
            </w:r>
            <w:r w:rsidR="005E5DC6" w:rsidRPr="004D6F33">
              <w:rPr>
                <w:sz w:val="22"/>
                <w:szCs w:val="22"/>
                <w:shd w:val="clear" w:color="auto" w:fill="FFFFFF"/>
              </w:rPr>
              <w:t>получивших аттес</w:t>
            </w:r>
            <w:r w:rsidRPr="004D6F33">
              <w:rPr>
                <w:sz w:val="22"/>
                <w:szCs w:val="22"/>
                <w:shd w:val="clear" w:color="auto" w:fill="FFFFFF"/>
              </w:rPr>
              <w:t>тат о среднем общем образовании</w:t>
            </w:r>
            <w:r w:rsidR="005E5DC6" w:rsidRPr="004D6F33">
              <w:rPr>
                <w:sz w:val="22"/>
                <w:szCs w:val="22"/>
                <w:shd w:val="clear" w:color="auto" w:fill="FFFFFF"/>
              </w:rPr>
              <w:t xml:space="preserve"> </w:t>
            </w:r>
            <w:r w:rsidRPr="004D6F33">
              <w:rPr>
                <w:sz w:val="22"/>
                <w:szCs w:val="22"/>
                <w:lang w:eastAsia="ru-RU"/>
              </w:rPr>
              <w:t>в отчетном периоде</w:t>
            </w:r>
            <w:r w:rsidRPr="004D6F33">
              <w:rPr>
                <w:sz w:val="22"/>
                <w:szCs w:val="22"/>
                <w:shd w:val="clear" w:color="auto" w:fill="FFFFFF"/>
              </w:rPr>
              <w:t xml:space="preserve">, </w:t>
            </w:r>
            <w:r w:rsidR="005E5DC6" w:rsidRPr="004D6F33">
              <w:rPr>
                <w:sz w:val="22"/>
                <w:szCs w:val="22"/>
                <w:shd w:val="clear" w:color="auto" w:fill="FFFFFF"/>
              </w:rPr>
              <w:t>чел.;</w:t>
            </w:r>
          </w:p>
          <w:p w:rsidR="005E5DC6" w:rsidRPr="004D6F33" w:rsidRDefault="000A3403" w:rsidP="004E06AC">
            <w:pPr>
              <w:pStyle w:val="210"/>
              <w:spacing w:after="0" w:line="240" w:lineRule="auto"/>
              <w:ind w:firstLine="233"/>
              <w:jc w:val="both"/>
              <w:rPr>
                <w:sz w:val="22"/>
                <w:szCs w:val="22"/>
              </w:rPr>
            </w:pPr>
            <w:r w:rsidRPr="004D6F33">
              <w:rPr>
                <w:sz w:val="22"/>
                <w:szCs w:val="22"/>
              </w:rPr>
              <w:t>К</w:t>
            </w:r>
            <w:r w:rsidR="0082087D" w:rsidRPr="004D6F33">
              <w:rPr>
                <w:sz w:val="22"/>
                <w:szCs w:val="22"/>
                <w:vertAlign w:val="subscript"/>
              </w:rPr>
              <w:t>в</w:t>
            </w:r>
            <w:r w:rsidR="005E5DC6" w:rsidRPr="004D6F33">
              <w:rPr>
                <w:sz w:val="22"/>
                <w:szCs w:val="22"/>
              </w:rPr>
              <w:t> ‒ </w:t>
            </w:r>
            <w:r w:rsidRPr="004D6F33">
              <w:rPr>
                <w:sz w:val="22"/>
                <w:szCs w:val="22"/>
              </w:rPr>
              <w:t xml:space="preserve">общее количество </w:t>
            </w:r>
            <w:r w:rsidR="005E5DC6" w:rsidRPr="004D6F33">
              <w:rPr>
                <w:sz w:val="22"/>
                <w:szCs w:val="22"/>
              </w:rPr>
              <w:t xml:space="preserve">выпускников </w:t>
            </w:r>
            <w:r w:rsidR="00A24231" w:rsidRPr="004D6F33">
              <w:rPr>
                <w:sz w:val="22"/>
                <w:szCs w:val="22"/>
              </w:rPr>
              <w:t xml:space="preserve">11 классов </w:t>
            </w:r>
            <w:r w:rsidR="005E5DC6" w:rsidRPr="004D6F33">
              <w:rPr>
                <w:sz w:val="22"/>
                <w:szCs w:val="22"/>
              </w:rPr>
              <w:t xml:space="preserve">муниципальных общеобразовательных </w:t>
            </w:r>
            <w:r w:rsidRPr="004D6F33">
              <w:rPr>
                <w:sz w:val="22"/>
                <w:szCs w:val="22"/>
              </w:rPr>
              <w:t>организаций</w:t>
            </w:r>
            <w:r w:rsidRPr="004D6F33">
              <w:rPr>
                <w:sz w:val="22"/>
                <w:szCs w:val="22"/>
                <w:lang w:eastAsia="ru-RU"/>
              </w:rPr>
              <w:t xml:space="preserve"> в </w:t>
            </w:r>
            <w:r w:rsidRPr="004D6F33">
              <w:rPr>
                <w:sz w:val="22"/>
                <w:szCs w:val="22"/>
                <w:lang w:eastAsia="ru-RU"/>
              </w:rPr>
              <w:lastRenderedPageBreak/>
              <w:t>отчетном периоде</w:t>
            </w:r>
            <w:r w:rsidR="005E5DC6" w:rsidRPr="004D6F33">
              <w:rPr>
                <w:sz w:val="22"/>
                <w:szCs w:val="22"/>
              </w:rPr>
              <w:t>, чел.</w:t>
            </w:r>
          </w:p>
          <w:p w:rsidR="005E5DC6" w:rsidRPr="004D6F33" w:rsidRDefault="00A24231" w:rsidP="00A24231">
            <w:pPr>
              <w:snapToGrid w:val="0"/>
              <w:ind w:firstLine="233"/>
              <w:jc w:val="both"/>
            </w:pPr>
            <w:r w:rsidRPr="004D6F33">
              <w:rPr>
                <w:shd w:val="clear" w:color="auto" w:fill="FFFFFF"/>
              </w:rPr>
              <w:t>К</w:t>
            </w:r>
            <w:r w:rsidRPr="004D6F33">
              <w:rPr>
                <w:shd w:val="clear" w:color="auto" w:fill="FFFFFF"/>
                <w:vertAlign w:val="subscript"/>
              </w:rPr>
              <w:t>вба</w:t>
            </w:r>
            <w:r w:rsidRPr="004D6F33">
              <w:rPr>
                <w:shd w:val="clear" w:color="auto" w:fill="FFFFFF"/>
              </w:rPr>
              <w:t>, К</w:t>
            </w:r>
            <w:r w:rsidRPr="004D6F33">
              <w:rPr>
                <w:shd w:val="clear" w:color="auto" w:fill="FFFFFF"/>
                <w:vertAlign w:val="subscript"/>
              </w:rPr>
              <w:t>в</w:t>
            </w:r>
            <w:r w:rsidRPr="004D6F33">
              <w:t xml:space="preserve"> о</w:t>
            </w:r>
            <w:r w:rsidR="005E5DC6" w:rsidRPr="004D6F33">
              <w:t xml:space="preserve">пределяются по </w:t>
            </w:r>
            <w:r w:rsidR="005E5DC6" w:rsidRPr="004D6F33">
              <w:rPr>
                <w:shd w:val="clear" w:color="auto" w:fill="FFFFFF"/>
              </w:rPr>
              <w:t>д</w:t>
            </w:r>
            <w:r w:rsidRPr="004D6F33">
              <w:rPr>
                <w:shd w:val="clear" w:color="auto" w:fill="FFFFFF"/>
              </w:rPr>
              <w:t xml:space="preserve">анным </w:t>
            </w:r>
            <w:r w:rsidR="005E5DC6" w:rsidRPr="004D6F33">
              <w:rPr>
                <w:shd w:val="clear" w:color="auto" w:fill="FFFFFF"/>
              </w:rPr>
              <w:t>федерального ст</w:t>
            </w:r>
            <w:r w:rsidRPr="004D6F33">
              <w:rPr>
                <w:shd w:val="clear" w:color="auto" w:fill="FFFFFF"/>
              </w:rPr>
              <w:t>атистического наблюдения № ОО-1.</w:t>
            </w:r>
          </w:p>
        </w:tc>
      </w:tr>
      <w:tr w:rsidR="002E0726"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A24231" w:rsidP="005E5DC6">
            <w:pPr>
              <w:snapToGrid w:val="0"/>
              <w:jc w:val="center"/>
            </w:pPr>
            <w:r w:rsidRPr="004D6F33">
              <w:lastRenderedPageBreak/>
              <w:t>9</w:t>
            </w:r>
            <w:r w:rsidR="005E5DC6" w:rsidRPr="004D6F33">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A24231" w:rsidP="005E5DC6">
            <w:pPr>
              <w:snapToGrid w:val="0"/>
              <w:jc w:val="both"/>
            </w:pPr>
            <w:r w:rsidRPr="004D6F33">
              <w:t>Доля учащихся общеобразовательных организаций, обеспеченных горячим питанием (Д</w:t>
            </w:r>
            <w:r w:rsidRPr="004D6F33">
              <w:rPr>
                <w:vertAlign w:val="subscript"/>
              </w:rPr>
              <w:t>о</w:t>
            </w:r>
            <w:r w:rsidR="00F96187" w:rsidRPr="004D6F33">
              <w:rPr>
                <w:vertAlign w:val="subscript"/>
              </w:rPr>
              <w:t>ш</w:t>
            </w:r>
            <w:r w:rsidRPr="004D6F33">
              <w:rPr>
                <w:vertAlign w:val="subscript"/>
              </w:rPr>
              <w:t>п</w:t>
            </w:r>
            <w:r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A24231" w:rsidRPr="004D6F33" w:rsidRDefault="005E5DC6" w:rsidP="00A24231">
            <w:pPr>
              <w:snapToGrid w:val="0"/>
              <w:ind w:firstLine="233"/>
              <w:jc w:val="both"/>
            </w:pPr>
            <w:r w:rsidRPr="004D6F33">
              <w:t>Д</w:t>
            </w:r>
            <w:r w:rsidR="00A24231" w:rsidRPr="004D6F33">
              <w:rPr>
                <w:vertAlign w:val="subscript"/>
              </w:rPr>
              <w:t>о</w:t>
            </w:r>
            <w:r w:rsidR="0096060D" w:rsidRPr="004D6F33">
              <w:rPr>
                <w:vertAlign w:val="subscript"/>
              </w:rPr>
              <w:t>ш</w:t>
            </w:r>
            <w:r w:rsidR="00A24231" w:rsidRPr="004D6F33">
              <w:rPr>
                <w:vertAlign w:val="subscript"/>
              </w:rPr>
              <w:t>п</w:t>
            </w:r>
            <w:r w:rsidRPr="004D6F33">
              <w:rPr>
                <w:vertAlign w:val="subscript"/>
              </w:rPr>
              <w:t xml:space="preserve"> </w:t>
            </w:r>
            <w:r w:rsidRPr="004D6F33">
              <w:t>= К</w:t>
            </w:r>
            <w:r w:rsidR="00A24231" w:rsidRPr="004D6F33">
              <w:rPr>
                <w:vertAlign w:val="subscript"/>
              </w:rPr>
              <w:t>о</w:t>
            </w:r>
            <w:r w:rsidR="0096060D" w:rsidRPr="004D6F33">
              <w:rPr>
                <w:vertAlign w:val="subscript"/>
              </w:rPr>
              <w:t>ш</w:t>
            </w:r>
            <w:r w:rsidR="00A24231" w:rsidRPr="004D6F33">
              <w:rPr>
                <w:vertAlign w:val="subscript"/>
              </w:rPr>
              <w:t>п</w:t>
            </w:r>
            <w:r w:rsidRPr="004D6F33">
              <w:rPr>
                <w:vertAlign w:val="subscript"/>
              </w:rPr>
              <w:t xml:space="preserve"> </w:t>
            </w:r>
            <w:r w:rsidRPr="004D6F33">
              <w:t>/ К</w:t>
            </w:r>
            <w:r w:rsidR="00A24231" w:rsidRPr="004D6F33">
              <w:rPr>
                <w:vertAlign w:val="subscript"/>
              </w:rPr>
              <w:t>ош</w:t>
            </w:r>
            <w:r w:rsidRPr="004D6F33">
              <w:t xml:space="preserve">*100%, </w:t>
            </w:r>
          </w:p>
          <w:p w:rsidR="005E5DC6" w:rsidRPr="004D6F33" w:rsidRDefault="005E5DC6" w:rsidP="00A24231">
            <w:pPr>
              <w:snapToGrid w:val="0"/>
              <w:ind w:firstLine="233"/>
              <w:jc w:val="both"/>
            </w:pPr>
            <w:r w:rsidRPr="004D6F33">
              <w:t>где:</w:t>
            </w:r>
          </w:p>
          <w:p w:rsidR="0096060D" w:rsidRPr="004D6F33" w:rsidRDefault="005E5DC6" w:rsidP="0096060D">
            <w:pPr>
              <w:pStyle w:val="210"/>
              <w:spacing w:after="0" w:line="240" w:lineRule="auto"/>
              <w:ind w:firstLine="228"/>
              <w:jc w:val="both"/>
              <w:rPr>
                <w:sz w:val="22"/>
                <w:szCs w:val="22"/>
              </w:rPr>
            </w:pPr>
            <w:r w:rsidRPr="004D6F33">
              <w:rPr>
                <w:sz w:val="22"/>
                <w:szCs w:val="22"/>
              </w:rPr>
              <w:t>К</w:t>
            </w:r>
            <w:r w:rsidR="0096060D" w:rsidRPr="004D6F33">
              <w:rPr>
                <w:sz w:val="22"/>
                <w:szCs w:val="22"/>
                <w:vertAlign w:val="subscript"/>
              </w:rPr>
              <w:t>ош</w:t>
            </w:r>
            <w:r w:rsidR="00A24231" w:rsidRPr="004D6F33">
              <w:rPr>
                <w:sz w:val="22"/>
                <w:szCs w:val="22"/>
                <w:vertAlign w:val="subscript"/>
              </w:rPr>
              <w:t>п</w:t>
            </w:r>
            <w:r w:rsidRPr="004D6F33">
              <w:rPr>
                <w:sz w:val="22"/>
                <w:szCs w:val="22"/>
              </w:rPr>
              <w:t> – </w:t>
            </w:r>
            <w:r w:rsidR="0096060D" w:rsidRPr="004D6F33">
              <w:rPr>
                <w:sz w:val="22"/>
                <w:szCs w:val="22"/>
              </w:rPr>
              <w:t xml:space="preserve">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обеспеченных горячим питанием (ученики 1-4 классов; дети с ОВЗ и дети-инвалиды; дети из малоимущих семей; дети участников СВО; дети, питающиеся за счет средств родителей) </w:t>
            </w:r>
            <w:r w:rsidR="0096060D" w:rsidRPr="004D6F33">
              <w:rPr>
                <w:sz w:val="22"/>
                <w:szCs w:val="22"/>
                <w:lang w:eastAsia="ru-RU"/>
              </w:rPr>
              <w:t>в отчетном периоде</w:t>
            </w:r>
            <w:r w:rsidR="0096060D" w:rsidRPr="004D6F33">
              <w:rPr>
                <w:sz w:val="22"/>
                <w:szCs w:val="22"/>
              </w:rPr>
              <w:t>, чел.</w:t>
            </w:r>
          </w:p>
          <w:p w:rsidR="00A24231" w:rsidRPr="004D6F33" w:rsidRDefault="00A24231" w:rsidP="00A24231">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w:t>
            </w:r>
            <w:r w:rsidRPr="004D6F33">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D6F33">
              <w:rPr>
                <w:sz w:val="22"/>
                <w:szCs w:val="22"/>
                <w:lang w:eastAsia="ru-RU"/>
              </w:rPr>
              <w:t>в отчетном периоде</w:t>
            </w:r>
            <w:r w:rsidRPr="004D6F33">
              <w:rPr>
                <w:sz w:val="22"/>
                <w:szCs w:val="22"/>
              </w:rPr>
              <w:t>, чел.</w:t>
            </w:r>
          </w:p>
          <w:p w:rsidR="005E5DC6" w:rsidRPr="004D6F33" w:rsidRDefault="00A24231" w:rsidP="00A24231">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федерального статистического наблюдения ОО-1.</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2E0726" w:rsidP="005E5DC6">
            <w:pPr>
              <w:snapToGrid w:val="0"/>
              <w:jc w:val="center"/>
            </w:pPr>
            <w:r w:rsidRPr="004D6F33">
              <w:t>10</w:t>
            </w:r>
            <w:r w:rsidR="005E5DC6" w:rsidRPr="004D6F33">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2E0726" w:rsidP="005E5DC6">
            <w:pPr>
              <w:tabs>
                <w:tab w:val="left" w:pos="3541"/>
              </w:tabs>
              <w:snapToGrid w:val="0"/>
            </w:pPr>
            <w:r w:rsidRPr="004D6F33">
              <w:rPr>
                <w:lang w:eastAsia="ar-SA"/>
              </w:rPr>
              <w:t>Доля детей в возрасте от 5 до 18 лет, охваченных дополнительным образованием</w:t>
            </w:r>
            <w:r w:rsidR="00F96187" w:rsidRPr="004D6F33">
              <w:rPr>
                <w:lang w:eastAsia="ar-SA"/>
              </w:rPr>
              <w:t xml:space="preserve"> (</w:t>
            </w:r>
            <w:r w:rsidR="00F96187" w:rsidRPr="004D6F33">
              <w:t>Д</w:t>
            </w:r>
            <w:r w:rsidR="00F96187" w:rsidRPr="004D6F33">
              <w:rPr>
                <w:vertAlign w:val="subscript"/>
              </w:rPr>
              <w:t>ддо</w:t>
            </w:r>
            <w:r w:rsidR="00F96187" w:rsidRPr="004D6F33">
              <w:rPr>
                <w:lang w:eastAsia="ar-SA"/>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F96187" w:rsidP="00F96187">
            <w:pPr>
              <w:pStyle w:val="210"/>
              <w:spacing w:after="0" w:line="240" w:lineRule="auto"/>
              <w:ind w:firstLine="228"/>
              <w:jc w:val="both"/>
              <w:rPr>
                <w:sz w:val="22"/>
                <w:szCs w:val="22"/>
              </w:rPr>
            </w:pPr>
            <w:r w:rsidRPr="004D6F33">
              <w:rPr>
                <w:sz w:val="22"/>
                <w:szCs w:val="22"/>
              </w:rPr>
              <w:t>Д</w:t>
            </w:r>
            <w:r w:rsidRPr="004D6F33">
              <w:rPr>
                <w:sz w:val="22"/>
                <w:szCs w:val="22"/>
                <w:vertAlign w:val="subscript"/>
              </w:rPr>
              <w:t>ддо</w:t>
            </w:r>
            <w:r w:rsidRPr="004D6F33">
              <w:rPr>
                <w:sz w:val="22"/>
                <w:szCs w:val="22"/>
              </w:rPr>
              <w:t xml:space="preserve"> = К</w:t>
            </w:r>
            <w:r w:rsidR="00EF667B" w:rsidRPr="004D6F33">
              <w:rPr>
                <w:sz w:val="22"/>
                <w:szCs w:val="22"/>
                <w:vertAlign w:val="subscript"/>
              </w:rPr>
              <w:t>о</w:t>
            </w:r>
            <w:r w:rsidRPr="004D6F33">
              <w:rPr>
                <w:sz w:val="22"/>
                <w:szCs w:val="22"/>
                <w:vertAlign w:val="subscript"/>
              </w:rPr>
              <w:t xml:space="preserve">до </w:t>
            </w:r>
            <w:r w:rsidRPr="004D6F33">
              <w:rPr>
                <w:sz w:val="22"/>
                <w:szCs w:val="22"/>
              </w:rPr>
              <w:t>/К</w:t>
            </w:r>
            <w:r w:rsidRPr="004D6F33">
              <w:rPr>
                <w:sz w:val="22"/>
                <w:szCs w:val="22"/>
                <w:vertAlign w:val="subscript"/>
              </w:rPr>
              <w:t>дш</w:t>
            </w:r>
            <w:r w:rsidRPr="004D6F33">
              <w:rPr>
                <w:sz w:val="22"/>
                <w:szCs w:val="22"/>
              </w:rPr>
              <w:t xml:space="preserve">*100%, </w:t>
            </w:r>
          </w:p>
          <w:p w:rsidR="00F96187" w:rsidRPr="004D6F33" w:rsidRDefault="00F96187" w:rsidP="00F96187">
            <w:pPr>
              <w:pStyle w:val="210"/>
              <w:spacing w:after="0" w:line="240" w:lineRule="auto"/>
              <w:ind w:firstLine="228"/>
              <w:jc w:val="both"/>
              <w:rPr>
                <w:sz w:val="22"/>
                <w:szCs w:val="22"/>
              </w:rPr>
            </w:pPr>
            <w:r w:rsidRPr="004D6F33">
              <w:rPr>
                <w:sz w:val="22"/>
                <w:szCs w:val="22"/>
              </w:rPr>
              <w:t>где:</w:t>
            </w:r>
          </w:p>
          <w:p w:rsidR="00F96187" w:rsidRPr="004D6F33" w:rsidRDefault="00F96187" w:rsidP="00F96187">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одо</w:t>
            </w:r>
            <w:r w:rsidRPr="004D6F33">
              <w:rPr>
                <w:sz w:val="22"/>
                <w:szCs w:val="22"/>
              </w:rPr>
              <w:t> ‒ количество детей, получающих дополнительное образование в образовательных организациях</w:t>
            </w:r>
            <w:r w:rsidRPr="004D6F33">
              <w:rPr>
                <w:sz w:val="22"/>
                <w:szCs w:val="22"/>
                <w:lang w:eastAsia="ru-RU"/>
              </w:rPr>
              <w:t xml:space="preserve"> г. Зимы и зарегистрированных в «Навигаторе дополнительного образования детей в Иркутской области» в отчетном периоде</w:t>
            </w:r>
            <w:r w:rsidRPr="004D6F33">
              <w:rPr>
                <w:sz w:val="22"/>
                <w:szCs w:val="22"/>
              </w:rPr>
              <w:t xml:space="preserve">, чел. </w:t>
            </w:r>
          </w:p>
          <w:p w:rsidR="00F96187" w:rsidRPr="004D6F33" w:rsidRDefault="00F96187" w:rsidP="00F96187">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«Навигатора дополнительного образования детей в Иркутской области»</w:t>
            </w:r>
            <w:r w:rsidRPr="004D6F33">
              <w:rPr>
                <w:sz w:val="22"/>
                <w:szCs w:val="22"/>
              </w:rPr>
              <w:t>;</w:t>
            </w:r>
          </w:p>
          <w:p w:rsidR="00F96187" w:rsidRPr="004D6F33" w:rsidRDefault="00F96187" w:rsidP="00F96187">
            <w:pPr>
              <w:pStyle w:val="210"/>
              <w:spacing w:after="0" w:line="240" w:lineRule="auto"/>
              <w:ind w:firstLine="228"/>
              <w:jc w:val="both"/>
              <w:rPr>
                <w:sz w:val="22"/>
                <w:szCs w:val="22"/>
              </w:rPr>
            </w:pPr>
            <w:r w:rsidRPr="004D6F33">
              <w:rPr>
                <w:sz w:val="22"/>
                <w:szCs w:val="22"/>
              </w:rPr>
              <w:t>К</w:t>
            </w:r>
            <w:r w:rsidRPr="004D6F33">
              <w:rPr>
                <w:sz w:val="22"/>
                <w:szCs w:val="22"/>
                <w:vertAlign w:val="subscript"/>
              </w:rPr>
              <w:t xml:space="preserve">дш </w:t>
            </w:r>
            <w:r w:rsidRPr="004D6F33">
              <w:rPr>
                <w:sz w:val="22"/>
                <w:szCs w:val="22"/>
              </w:rPr>
              <w:t>– количество детей в возрасте от 5 до 18 лет, проживающих на территории Зиминского городского округа в отчетном периоде, чел.</w:t>
            </w:r>
          </w:p>
          <w:p w:rsidR="00F96187" w:rsidRPr="004D6F33" w:rsidRDefault="00F96187" w:rsidP="00F96187">
            <w:pPr>
              <w:pStyle w:val="210"/>
              <w:spacing w:after="0" w:line="240" w:lineRule="auto"/>
              <w:ind w:firstLine="228"/>
              <w:jc w:val="both"/>
              <w:rPr>
                <w:sz w:val="22"/>
                <w:szCs w:val="22"/>
              </w:rPr>
            </w:pPr>
            <w:r w:rsidRPr="004D6F33">
              <w:rPr>
                <w:sz w:val="22"/>
                <w:szCs w:val="22"/>
              </w:rPr>
              <w:t>Определяется по данным территориального органа Федеральной службы государственной статистики по Иркутской области.</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EF667B" w:rsidP="005E5DC6">
            <w:pPr>
              <w:snapToGrid w:val="0"/>
              <w:jc w:val="center"/>
            </w:pPr>
            <w:r w:rsidRPr="004D6F33">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EF667B" w:rsidP="00EF667B">
            <w:pPr>
              <w:pStyle w:val="TableParagraph"/>
              <w:ind w:left="35"/>
            </w:pPr>
            <w:r w:rsidRPr="004D6F33">
              <w:rPr>
                <w:kern w:val="24"/>
                <w:shd w:val="clear" w:color="auto" w:fill="FFFFFF"/>
              </w:rPr>
              <w:t>Доля детей, которые обеспечены сертификатами персонифицированного финансирования дополнительного образования (</w:t>
            </w:r>
            <w:r w:rsidRPr="004D6F33">
              <w:t>Д</w:t>
            </w:r>
            <w:r w:rsidRPr="004D6F33">
              <w:rPr>
                <w:vertAlign w:val="subscript"/>
              </w:rPr>
              <w:t>дспф</w:t>
            </w:r>
            <w:r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EF667B" w:rsidRPr="004D6F33" w:rsidRDefault="00EF667B" w:rsidP="00EF667B">
            <w:pPr>
              <w:pStyle w:val="210"/>
              <w:spacing w:after="0" w:line="240" w:lineRule="auto"/>
              <w:ind w:firstLine="228"/>
              <w:jc w:val="both"/>
              <w:rPr>
                <w:sz w:val="22"/>
                <w:szCs w:val="22"/>
              </w:rPr>
            </w:pPr>
            <w:r w:rsidRPr="004D6F33">
              <w:rPr>
                <w:sz w:val="22"/>
                <w:szCs w:val="22"/>
              </w:rPr>
              <w:t>Д</w:t>
            </w:r>
            <w:r w:rsidRPr="004D6F33">
              <w:rPr>
                <w:sz w:val="22"/>
                <w:szCs w:val="22"/>
                <w:vertAlign w:val="subscript"/>
              </w:rPr>
              <w:t>дспф</w:t>
            </w:r>
            <w:r w:rsidRPr="004D6F33">
              <w:rPr>
                <w:sz w:val="22"/>
                <w:szCs w:val="22"/>
              </w:rPr>
              <w:t xml:space="preserve"> = К</w:t>
            </w:r>
            <w:r w:rsidRPr="004D6F33">
              <w:rPr>
                <w:sz w:val="22"/>
                <w:szCs w:val="22"/>
                <w:vertAlign w:val="subscript"/>
              </w:rPr>
              <w:t xml:space="preserve">дспф </w:t>
            </w:r>
            <w:r w:rsidRPr="004D6F33">
              <w:rPr>
                <w:sz w:val="22"/>
                <w:szCs w:val="22"/>
              </w:rPr>
              <w:t>/К</w:t>
            </w:r>
            <w:r w:rsidRPr="004D6F33">
              <w:rPr>
                <w:sz w:val="22"/>
                <w:szCs w:val="22"/>
                <w:vertAlign w:val="subscript"/>
              </w:rPr>
              <w:t>одо</w:t>
            </w:r>
            <w:r w:rsidRPr="004D6F33">
              <w:rPr>
                <w:sz w:val="22"/>
                <w:szCs w:val="22"/>
              </w:rPr>
              <w:t xml:space="preserve">*100%, </w:t>
            </w:r>
          </w:p>
          <w:p w:rsidR="00EF667B" w:rsidRPr="004D6F33" w:rsidRDefault="00EF667B" w:rsidP="00EF667B">
            <w:pPr>
              <w:pStyle w:val="210"/>
              <w:spacing w:after="0" w:line="240" w:lineRule="auto"/>
              <w:ind w:firstLine="228"/>
              <w:jc w:val="both"/>
              <w:rPr>
                <w:sz w:val="22"/>
                <w:szCs w:val="22"/>
              </w:rPr>
            </w:pPr>
            <w:r w:rsidRPr="004D6F33">
              <w:rPr>
                <w:sz w:val="22"/>
                <w:szCs w:val="22"/>
              </w:rPr>
              <w:t>где:</w:t>
            </w:r>
          </w:p>
          <w:p w:rsidR="00EF667B" w:rsidRPr="004D6F33" w:rsidRDefault="00EF667B" w:rsidP="00EF667B">
            <w:pPr>
              <w:pStyle w:val="210"/>
              <w:spacing w:after="0" w:line="240" w:lineRule="auto"/>
              <w:ind w:firstLine="228"/>
              <w:jc w:val="both"/>
              <w:rPr>
                <w:sz w:val="22"/>
                <w:szCs w:val="22"/>
              </w:rPr>
            </w:pPr>
            <w:r w:rsidRPr="004D6F33">
              <w:rPr>
                <w:sz w:val="22"/>
                <w:szCs w:val="22"/>
              </w:rPr>
              <w:t>К</w:t>
            </w:r>
            <w:r w:rsidRPr="004D6F33">
              <w:rPr>
                <w:sz w:val="22"/>
                <w:szCs w:val="22"/>
                <w:vertAlign w:val="subscript"/>
              </w:rPr>
              <w:t>дспф</w:t>
            </w:r>
            <w:r w:rsidRPr="004D6F33">
              <w:rPr>
                <w:sz w:val="22"/>
                <w:szCs w:val="22"/>
              </w:rPr>
              <w:t xml:space="preserve"> - количество детей, получающих дополнительное образование в образовательных организациях</w:t>
            </w:r>
            <w:r w:rsidRPr="004D6F33">
              <w:rPr>
                <w:sz w:val="22"/>
                <w:szCs w:val="22"/>
                <w:lang w:eastAsia="ru-RU"/>
              </w:rPr>
              <w:t xml:space="preserve"> г. Зимы </w:t>
            </w:r>
            <w:r w:rsidR="0082087D" w:rsidRPr="004D6F33">
              <w:rPr>
                <w:sz w:val="22"/>
                <w:szCs w:val="22"/>
                <w:lang w:eastAsia="ru-RU"/>
              </w:rPr>
              <w:t xml:space="preserve">по сертификатам </w:t>
            </w:r>
            <w:r w:rsidR="0082087D" w:rsidRPr="004D6F33">
              <w:rPr>
                <w:kern w:val="24"/>
                <w:sz w:val="22"/>
                <w:szCs w:val="22"/>
                <w:shd w:val="clear" w:color="auto" w:fill="FFFFFF"/>
              </w:rPr>
              <w:t xml:space="preserve">персонифицированного финансирования </w:t>
            </w:r>
            <w:r w:rsidRPr="004D6F33">
              <w:rPr>
                <w:sz w:val="22"/>
                <w:szCs w:val="22"/>
                <w:lang w:eastAsia="ru-RU"/>
              </w:rPr>
              <w:t>и зарегистрированных в «Навигаторе дополнительного образования детей в Иркутской области» в отчетном периоде</w:t>
            </w:r>
            <w:r w:rsidRPr="004D6F33">
              <w:rPr>
                <w:sz w:val="22"/>
                <w:szCs w:val="22"/>
              </w:rPr>
              <w:t xml:space="preserve">, чел. </w:t>
            </w:r>
          </w:p>
          <w:p w:rsidR="00EF667B" w:rsidRPr="004D6F33" w:rsidRDefault="00EF667B" w:rsidP="00EF667B">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одо</w:t>
            </w:r>
            <w:r w:rsidRPr="004D6F33">
              <w:rPr>
                <w:sz w:val="22"/>
                <w:szCs w:val="22"/>
              </w:rPr>
              <w:t> ‒ количество детей, получающих дополнительное образование в образовательных организациях</w:t>
            </w:r>
            <w:r w:rsidRPr="004D6F33">
              <w:rPr>
                <w:sz w:val="22"/>
                <w:szCs w:val="22"/>
                <w:lang w:eastAsia="ru-RU"/>
              </w:rPr>
              <w:t xml:space="preserve"> г. Зимы и зарегистрированных в «Навигаторе дополнительного образования детей в Иркутской области» в отчетном периоде</w:t>
            </w:r>
            <w:r w:rsidRPr="004D6F33">
              <w:rPr>
                <w:sz w:val="22"/>
                <w:szCs w:val="22"/>
              </w:rPr>
              <w:t xml:space="preserve">, чел. </w:t>
            </w:r>
          </w:p>
          <w:p w:rsidR="00F96187" w:rsidRPr="004D6F33" w:rsidRDefault="0082087D" w:rsidP="0082087D">
            <w:pPr>
              <w:pStyle w:val="210"/>
              <w:spacing w:after="0" w:line="240" w:lineRule="auto"/>
              <w:ind w:firstLine="228"/>
              <w:jc w:val="both"/>
              <w:rPr>
                <w:sz w:val="22"/>
                <w:szCs w:val="22"/>
              </w:rPr>
            </w:pPr>
            <w:r w:rsidRPr="004D6F33">
              <w:rPr>
                <w:sz w:val="22"/>
                <w:szCs w:val="22"/>
              </w:rPr>
              <w:t>К</w:t>
            </w:r>
            <w:r w:rsidRPr="004D6F33">
              <w:rPr>
                <w:sz w:val="22"/>
                <w:szCs w:val="22"/>
                <w:vertAlign w:val="subscript"/>
              </w:rPr>
              <w:t xml:space="preserve">дспф </w:t>
            </w:r>
            <w:r w:rsidRPr="004D6F33">
              <w:rPr>
                <w:sz w:val="22"/>
                <w:szCs w:val="22"/>
              </w:rPr>
              <w:t>/К</w:t>
            </w:r>
            <w:r w:rsidRPr="004D6F33">
              <w:rPr>
                <w:sz w:val="22"/>
                <w:szCs w:val="22"/>
                <w:vertAlign w:val="subscript"/>
              </w:rPr>
              <w:t>одо</w:t>
            </w:r>
            <w:r w:rsidRPr="004D6F33">
              <w:rPr>
                <w:sz w:val="22"/>
                <w:szCs w:val="22"/>
              </w:rPr>
              <w:t xml:space="preserve"> о</w:t>
            </w:r>
            <w:r w:rsidRPr="004D6F33">
              <w:rPr>
                <w:sz w:val="22"/>
                <w:szCs w:val="22"/>
                <w:lang w:eastAsia="ru-RU"/>
              </w:rPr>
              <w:t>пределяю</w:t>
            </w:r>
            <w:r w:rsidR="00EF667B" w:rsidRPr="004D6F33">
              <w:rPr>
                <w:sz w:val="22"/>
                <w:szCs w:val="22"/>
                <w:lang w:eastAsia="ru-RU"/>
              </w:rPr>
              <w:t>тся по данным «Навигатора дополнительного образования детей в Иркутской области»</w:t>
            </w:r>
            <w:r w:rsidRPr="004D6F33">
              <w:rPr>
                <w:sz w:val="22"/>
                <w:szCs w:val="22"/>
              </w:rPr>
              <w:t>.</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snapToGrid w:val="0"/>
              <w:jc w:val="center"/>
            </w:pPr>
            <w:r w:rsidRPr="004D6F33">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TableParagraph"/>
              <w:rPr>
                <w:szCs w:val="20"/>
              </w:rPr>
            </w:pPr>
            <w:r w:rsidRPr="004D6F33">
              <w:rPr>
                <w:szCs w:val="20"/>
              </w:rPr>
              <w:t>Доля выпускников, выбравших Единый государственный экзамен по естественно-научным предметам (химия, физика, биология), профильной математике и информатике (</w:t>
            </w:r>
            <w:r w:rsidRPr="004D6F33">
              <w:rPr>
                <w:shd w:val="clear" w:color="auto" w:fill="FFFFFF"/>
              </w:rPr>
              <w:t>Д</w:t>
            </w:r>
            <w:r w:rsidRPr="004D6F33">
              <w:rPr>
                <w:shd w:val="clear" w:color="auto" w:fill="FFFFFF"/>
                <w:vertAlign w:val="subscript"/>
              </w:rPr>
              <w:t>вэк)</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210"/>
              <w:spacing w:after="0" w:line="240" w:lineRule="auto"/>
              <w:ind w:firstLine="233"/>
              <w:jc w:val="both"/>
              <w:rPr>
                <w:sz w:val="22"/>
                <w:szCs w:val="22"/>
                <w:shd w:val="clear" w:color="auto" w:fill="FFFFFF"/>
              </w:rPr>
            </w:pPr>
            <w:r w:rsidRPr="004D6F33">
              <w:rPr>
                <w:sz w:val="22"/>
                <w:szCs w:val="22"/>
                <w:shd w:val="clear" w:color="auto" w:fill="FFFFFF"/>
              </w:rPr>
              <w:t>Д</w:t>
            </w:r>
            <w:r w:rsidRPr="004D6F33">
              <w:rPr>
                <w:sz w:val="22"/>
                <w:szCs w:val="22"/>
                <w:shd w:val="clear" w:color="auto" w:fill="FFFFFF"/>
                <w:vertAlign w:val="subscript"/>
              </w:rPr>
              <w:t>вэк</w:t>
            </w:r>
            <w:r w:rsidRPr="004D6F33">
              <w:rPr>
                <w:sz w:val="22"/>
                <w:szCs w:val="22"/>
                <w:shd w:val="clear" w:color="auto" w:fill="FFFFFF"/>
              </w:rPr>
              <w:t> = К</w:t>
            </w:r>
            <w:r w:rsidRPr="004D6F33">
              <w:rPr>
                <w:sz w:val="22"/>
                <w:szCs w:val="22"/>
                <w:shd w:val="clear" w:color="auto" w:fill="FFFFFF"/>
                <w:vertAlign w:val="subscript"/>
              </w:rPr>
              <w:t xml:space="preserve">вба </w:t>
            </w:r>
            <w:r w:rsidRPr="004D6F33">
              <w:rPr>
                <w:sz w:val="22"/>
                <w:szCs w:val="22"/>
                <w:shd w:val="clear" w:color="auto" w:fill="FFFFFF"/>
              </w:rPr>
              <w:t>/ К</w:t>
            </w:r>
            <w:r w:rsidRPr="004D6F33">
              <w:rPr>
                <w:sz w:val="22"/>
                <w:szCs w:val="22"/>
                <w:shd w:val="clear" w:color="auto" w:fill="FFFFFF"/>
                <w:vertAlign w:val="subscript"/>
              </w:rPr>
              <w:t>в</w:t>
            </w:r>
            <w:r w:rsidRPr="004D6F33">
              <w:rPr>
                <w:sz w:val="22"/>
                <w:szCs w:val="22"/>
                <w:shd w:val="clear" w:color="auto" w:fill="FFFFFF"/>
              </w:rPr>
              <w:t xml:space="preserve">*100%, </w:t>
            </w:r>
          </w:p>
          <w:p w:rsidR="0082087D" w:rsidRPr="004D6F33" w:rsidRDefault="0082087D" w:rsidP="0082087D">
            <w:pPr>
              <w:pStyle w:val="210"/>
              <w:spacing w:after="0" w:line="240" w:lineRule="auto"/>
              <w:ind w:firstLine="233"/>
              <w:jc w:val="both"/>
              <w:rPr>
                <w:sz w:val="22"/>
                <w:szCs w:val="22"/>
                <w:shd w:val="clear" w:color="auto" w:fill="FFFFFF"/>
              </w:rPr>
            </w:pPr>
            <w:r w:rsidRPr="004D6F33">
              <w:rPr>
                <w:sz w:val="22"/>
                <w:szCs w:val="22"/>
                <w:shd w:val="clear" w:color="auto" w:fill="FFFFFF"/>
              </w:rPr>
              <w:t xml:space="preserve">где: </w:t>
            </w:r>
          </w:p>
          <w:p w:rsidR="0082087D" w:rsidRPr="004D6F33" w:rsidRDefault="0082087D" w:rsidP="0082087D">
            <w:pPr>
              <w:pStyle w:val="210"/>
              <w:spacing w:after="0" w:line="240" w:lineRule="auto"/>
              <w:ind w:firstLine="233"/>
              <w:jc w:val="both"/>
              <w:rPr>
                <w:sz w:val="22"/>
                <w:szCs w:val="22"/>
                <w:shd w:val="clear" w:color="auto" w:fill="FFFFFF"/>
              </w:rPr>
            </w:pPr>
            <w:r w:rsidRPr="004D6F33">
              <w:rPr>
                <w:sz w:val="22"/>
                <w:szCs w:val="22"/>
                <w:shd w:val="clear" w:color="auto" w:fill="FFFFFF"/>
              </w:rPr>
              <w:t>К</w:t>
            </w:r>
            <w:r w:rsidRPr="004D6F33">
              <w:rPr>
                <w:sz w:val="22"/>
                <w:szCs w:val="22"/>
                <w:shd w:val="clear" w:color="auto" w:fill="FFFFFF"/>
                <w:vertAlign w:val="subscript"/>
              </w:rPr>
              <w:t>вэк</w:t>
            </w:r>
            <w:r w:rsidRPr="004D6F33">
              <w:rPr>
                <w:sz w:val="22"/>
                <w:szCs w:val="22"/>
                <w:shd w:val="clear" w:color="auto" w:fill="FFFFFF"/>
              </w:rPr>
              <w:t xml:space="preserve"> – количество выпускников муниципальных общеобразовательных организаций, выбравших </w:t>
            </w:r>
            <w:r w:rsidRPr="004D6F33">
              <w:rPr>
                <w:sz w:val="22"/>
                <w:szCs w:val="20"/>
              </w:rPr>
              <w:t xml:space="preserve">Единый государственный экзамен по естественно-научным предметам (химия, физика, биология), </w:t>
            </w:r>
            <w:r w:rsidRPr="004D6F33">
              <w:rPr>
                <w:sz w:val="22"/>
                <w:szCs w:val="20"/>
              </w:rPr>
              <w:lastRenderedPageBreak/>
              <w:t>профильной математике и информатике</w:t>
            </w:r>
            <w:r w:rsidRPr="004D6F33">
              <w:rPr>
                <w:sz w:val="22"/>
                <w:szCs w:val="22"/>
                <w:shd w:val="clear" w:color="auto" w:fill="FFFFFF"/>
              </w:rPr>
              <w:t xml:space="preserve"> </w:t>
            </w:r>
            <w:r w:rsidRPr="004D6F33">
              <w:rPr>
                <w:sz w:val="22"/>
                <w:szCs w:val="22"/>
                <w:lang w:eastAsia="ru-RU"/>
              </w:rPr>
              <w:t>в отчетном периоде</w:t>
            </w:r>
            <w:r w:rsidRPr="004D6F33">
              <w:rPr>
                <w:sz w:val="22"/>
                <w:szCs w:val="22"/>
                <w:shd w:val="clear" w:color="auto" w:fill="FFFFFF"/>
              </w:rPr>
              <w:t>, чел.</w:t>
            </w:r>
          </w:p>
          <w:p w:rsidR="0082087D" w:rsidRPr="004D6F33" w:rsidRDefault="0082087D" w:rsidP="0082087D">
            <w:pPr>
              <w:pStyle w:val="210"/>
              <w:spacing w:after="0" w:line="240" w:lineRule="auto"/>
              <w:ind w:firstLine="233"/>
              <w:jc w:val="both"/>
              <w:rPr>
                <w:sz w:val="22"/>
                <w:szCs w:val="22"/>
              </w:rPr>
            </w:pPr>
            <w:r w:rsidRPr="004D6F33">
              <w:rPr>
                <w:sz w:val="22"/>
                <w:szCs w:val="22"/>
              </w:rPr>
              <w:t>К</w:t>
            </w:r>
            <w:r w:rsidRPr="004D6F33">
              <w:rPr>
                <w:sz w:val="22"/>
                <w:szCs w:val="22"/>
                <w:vertAlign w:val="subscript"/>
              </w:rPr>
              <w:t>в</w:t>
            </w:r>
            <w:r w:rsidRPr="004D6F33">
              <w:rPr>
                <w:sz w:val="22"/>
                <w:szCs w:val="22"/>
              </w:rPr>
              <w:t> ‒ общее количество выпускников 11 классов муниципальных общеобразовательных организаций</w:t>
            </w:r>
            <w:r w:rsidRPr="004D6F33">
              <w:rPr>
                <w:sz w:val="22"/>
                <w:szCs w:val="22"/>
                <w:lang w:eastAsia="ru-RU"/>
              </w:rPr>
              <w:t xml:space="preserve"> в отчетном периоде</w:t>
            </w:r>
            <w:r w:rsidRPr="004D6F33">
              <w:rPr>
                <w:sz w:val="22"/>
                <w:szCs w:val="22"/>
              </w:rPr>
              <w:t>, чел.</w:t>
            </w:r>
          </w:p>
          <w:p w:rsidR="0082087D" w:rsidRPr="004D6F33" w:rsidRDefault="0082087D" w:rsidP="0082087D">
            <w:pPr>
              <w:pStyle w:val="210"/>
              <w:spacing w:after="0" w:line="240" w:lineRule="auto"/>
              <w:ind w:firstLine="228"/>
              <w:jc w:val="both"/>
              <w:rPr>
                <w:sz w:val="22"/>
                <w:szCs w:val="22"/>
              </w:rPr>
            </w:pPr>
            <w:r w:rsidRPr="004D6F33">
              <w:rPr>
                <w:sz w:val="22"/>
                <w:szCs w:val="22"/>
                <w:shd w:val="clear" w:color="auto" w:fill="FFFFFF"/>
              </w:rPr>
              <w:t>Оп</w:t>
            </w:r>
            <w:r w:rsidRPr="004D6F33">
              <w:rPr>
                <w:sz w:val="22"/>
                <w:szCs w:val="22"/>
              </w:rPr>
              <w:t xml:space="preserve">ределяется по </w:t>
            </w:r>
            <w:r w:rsidRPr="004D6F33">
              <w:rPr>
                <w:sz w:val="22"/>
                <w:szCs w:val="22"/>
                <w:shd w:val="clear" w:color="auto" w:fill="FFFFFF"/>
              </w:rPr>
              <w:t>данным федерального статистического наблюдения № ОО-1.</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snapToGrid w:val="0"/>
              <w:jc w:val="center"/>
            </w:pPr>
            <w:r w:rsidRPr="004D6F33">
              <w:lastRenderedPageBreak/>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TableParagraph"/>
            </w:pPr>
            <w:r w:rsidRPr="004D6F33">
              <w:rPr>
                <w:lang w:eastAsia="ar-SA"/>
              </w:rPr>
              <w:t>Доля педагогов, принявших участие в профессиональных конкурсных мероприятиях городского и регионального уровней, к общему числу</w:t>
            </w:r>
            <w:r w:rsidRPr="004D6F33">
              <w:rPr>
                <w:spacing w:val="2"/>
                <w:shd w:val="clear" w:color="auto" w:fill="FFFFFF"/>
              </w:rPr>
              <w:t xml:space="preserve"> </w:t>
            </w:r>
            <w:r w:rsidRPr="004D6F33">
              <w:rPr>
                <w:lang w:eastAsia="ar-SA"/>
              </w:rPr>
              <w:t>педагогических работников</w:t>
            </w:r>
            <w:r w:rsidR="004D6F33" w:rsidRPr="004D6F33">
              <w:rPr>
                <w:lang w:eastAsia="ar-SA"/>
              </w:rPr>
              <w:t xml:space="preserve"> (</w:t>
            </w:r>
            <w:r w:rsidR="004D6F33" w:rsidRPr="004D6F33">
              <w:t>Д</w:t>
            </w:r>
            <w:r w:rsidR="004D6F33" w:rsidRPr="004D6F33">
              <w:rPr>
                <w:vertAlign w:val="subscript"/>
              </w:rPr>
              <w:t>пм</w:t>
            </w:r>
            <w:r w:rsidR="004D6F33"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D6F33" w:rsidRPr="004D6F33" w:rsidRDefault="004D6F33" w:rsidP="004D6F33">
            <w:pPr>
              <w:pStyle w:val="a4"/>
              <w:spacing w:line="321" w:lineRule="exact"/>
              <w:ind w:left="0" w:firstLine="233"/>
              <w:jc w:val="left"/>
              <w:rPr>
                <w:sz w:val="22"/>
                <w:szCs w:val="22"/>
              </w:rPr>
            </w:pPr>
            <w:r w:rsidRPr="004D6F33">
              <w:rPr>
                <w:sz w:val="22"/>
                <w:szCs w:val="22"/>
              </w:rPr>
              <w:t>Д</w:t>
            </w:r>
            <w:r w:rsidRPr="004D6F33">
              <w:rPr>
                <w:sz w:val="22"/>
                <w:szCs w:val="22"/>
                <w:vertAlign w:val="subscript"/>
              </w:rPr>
              <w:t>пм</w:t>
            </w:r>
            <w:r w:rsidRPr="004D6F33">
              <w:rPr>
                <w:sz w:val="22"/>
                <w:szCs w:val="22"/>
              </w:rPr>
              <w:t xml:space="preserve"> = (К</w:t>
            </w:r>
            <w:r w:rsidRPr="004D6F33">
              <w:rPr>
                <w:sz w:val="22"/>
                <w:szCs w:val="22"/>
                <w:vertAlign w:val="subscript"/>
              </w:rPr>
              <w:t>пмг</w:t>
            </w:r>
            <w:r w:rsidRPr="004D6F33">
              <w:rPr>
                <w:spacing w:val="-24"/>
                <w:sz w:val="22"/>
                <w:szCs w:val="22"/>
              </w:rPr>
              <w:t xml:space="preserve"> </w:t>
            </w:r>
            <w:r w:rsidRPr="004D6F33">
              <w:rPr>
                <w:sz w:val="22"/>
                <w:szCs w:val="22"/>
              </w:rPr>
              <w:t>+</w:t>
            </w:r>
            <w:r w:rsidRPr="004D6F33">
              <w:rPr>
                <w:spacing w:val="-2"/>
                <w:sz w:val="22"/>
                <w:szCs w:val="22"/>
              </w:rPr>
              <w:t xml:space="preserve"> </w:t>
            </w:r>
            <w:r w:rsidRPr="004D6F33">
              <w:rPr>
                <w:sz w:val="22"/>
                <w:szCs w:val="22"/>
              </w:rPr>
              <w:t>К</w:t>
            </w:r>
            <w:r w:rsidRPr="004D6F33">
              <w:rPr>
                <w:sz w:val="22"/>
                <w:szCs w:val="22"/>
                <w:vertAlign w:val="subscript"/>
              </w:rPr>
              <w:t>пмр</w:t>
            </w:r>
            <w:r w:rsidRPr="004D6F33">
              <w:rPr>
                <w:spacing w:val="-1"/>
                <w:sz w:val="22"/>
                <w:szCs w:val="22"/>
              </w:rPr>
              <w:t xml:space="preserve"> </w:t>
            </w:r>
            <w:r w:rsidRPr="004D6F33">
              <w:rPr>
                <w:sz w:val="22"/>
                <w:szCs w:val="22"/>
              </w:rPr>
              <w:t>)/К</w:t>
            </w:r>
            <w:r w:rsidRPr="004D6F33">
              <w:rPr>
                <w:sz w:val="22"/>
                <w:szCs w:val="22"/>
                <w:vertAlign w:val="subscript"/>
              </w:rPr>
              <w:t>п</w:t>
            </w:r>
            <w:r w:rsidRPr="004D6F33">
              <w:rPr>
                <w:spacing w:val="-27"/>
                <w:sz w:val="22"/>
                <w:szCs w:val="22"/>
                <w:vertAlign w:val="subscript"/>
              </w:rPr>
              <w:t xml:space="preserve"> </w:t>
            </w:r>
            <w:r w:rsidRPr="004D6F33">
              <w:rPr>
                <w:spacing w:val="-2"/>
                <w:sz w:val="22"/>
                <w:szCs w:val="22"/>
              </w:rPr>
              <w:t>*100%,</w:t>
            </w:r>
          </w:p>
          <w:p w:rsidR="0082087D" w:rsidRPr="004D6F33" w:rsidRDefault="0082087D" w:rsidP="0082087D">
            <w:pPr>
              <w:pStyle w:val="210"/>
              <w:spacing w:after="0" w:line="240" w:lineRule="auto"/>
              <w:ind w:firstLine="233"/>
              <w:jc w:val="both"/>
              <w:rPr>
                <w:sz w:val="22"/>
                <w:szCs w:val="22"/>
                <w:shd w:val="clear" w:color="auto" w:fill="FFFFFF"/>
              </w:rPr>
            </w:pPr>
            <w:r w:rsidRPr="004D6F33">
              <w:rPr>
                <w:sz w:val="22"/>
                <w:szCs w:val="22"/>
                <w:shd w:val="clear" w:color="auto" w:fill="FFFFFF"/>
              </w:rPr>
              <w:t xml:space="preserve">где: </w:t>
            </w:r>
          </w:p>
          <w:p w:rsidR="00EB0A85" w:rsidRPr="004D6F33" w:rsidRDefault="00EB0A85" w:rsidP="00EB0A85">
            <w:pPr>
              <w:pStyle w:val="a4"/>
              <w:ind w:left="0" w:right="59" w:firstLine="233"/>
              <w:rPr>
                <w:sz w:val="22"/>
                <w:szCs w:val="22"/>
              </w:rPr>
            </w:pPr>
            <w:r w:rsidRPr="004D6F33">
              <w:rPr>
                <w:sz w:val="22"/>
                <w:szCs w:val="22"/>
              </w:rPr>
              <w:t>К</w:t>
            </w:r>
            <w:r w:rsidR="004D6F33" w:rsidRPr="004D6F33">
              <w:rPr>
                <w:sz w:val="22"/>
                <w:szCs w:val="22"/>
                <w:vertAlign w:val="subscript"/>
              </w:rPr>
              <w:t>пмг</w:t>
            </w:r>
            <w:r w:rsidRPr="004D6F33">
              <w:rPr>
                <w:sz w:val="22"/>
                <w:szCs w:val="22"/>
              </w:rPr>
              <w:t xml:space="preserve"> – количество </w:t>
            </w:r>
            <w:r w:rsidR="004D6F33" w:rsidRPr="004D6F33">
              <w:rPr>
                <w:sz w:val="22"/>
                <w:szCs w:val="22"/>
              </w:rPr>
              <w:t>педагогических работников</w:t>
            </w:r>
            <w:r w:rsidRPr="004D6F33">
              <w:rPr>
                <w:sz w:val="22"/>
                <w:szCs w:val="22"/>
              </w:rPr>
              <w:t xml:space="preserve"> муниципальных образовательных организаци</w:t>
            </w:r>
            <w:r w:rsidR="004D6F33" w:rsidRPr="004D6F33">
              <w:rPr>
                <w:sz w:val="22"/>
                <w:szCs w:val="22"/>
              </w:rPr>
              <w:t>й</w:t>
            </w:r>
            <w:r w:rsidRPr="004D6F33">
              <w:rPr>
                <w:sz w:val="22"/>
                <w:szCs w:val="22"/>
              </w:rPr>
              <w:t>,</w:t>
            </w:r>
            <w:r w:rsidRPr="004D6F33">
              <w:rPr>
                <w:spacing w:val="-3"/>
                <w:sz w:val="22"/>
                <w:szCs w:val="22"/>
              </w:rPr>
              <w:t xml:space="preserve"> </w:t>
            </w:r>
            <w:r w:rsidR="004D6F33" w:rsidRPr="004D6F33">
              <w:rPr>
                <w:sz w:val="22"/>
                <w:szCs w:val="22"/>
                <w:lang w:eastAsia="ar-SA"/>
              </w:rPr>
              <w:t xml:space="preserve">принявших участие в профессиональных конкурсных мероприятиях городского уровня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EB0A85" w:rsidRPr="004D6F33" w:rsidRDefault="00EB0A85" w:rsidP="00EB0A85">
            <w:pPr>
              <w:pStyle w:val="a4"/>
              <w:ind w:left="0" w:right="59" w:firstLine="233"/>
              <w:rPr>
                <w:sz w:val="22"/>
                <w:szCs w:val="22"/>
              </w:rPr>
            </w:pPr>
            <w:r w:rsidRPr="004D6F33">
              <w:rPr>
                <w:sz w:val="22"/>
                <w:szCs w:val="22"/>
              </w:rPr>
              <w:t>К</w:t>
            </w:r>
            <w:r w:rsidR="004D6F33" w:rsidRPr="004D6F33">
              <w:rPr>
                <w:sz w:val="22"/>
                <w:szCs w:val="22"/>
                <w:vertAlign w:val="subscript"/>
              </w:rPr>
              <w:t>п</w:t>
            </w:r>
            <w:r w:rsidRPr="004D6F33">
              <w:rPr>
                <w:sz w:val="22"/>
                <w:szCs w:val="22"/>
                <w:vertAlign w:val="subscript"/>
              </w:rPr>
              <w:t>мр</w:t>
            </w:r>
            <w:r w:rsidRPr="004D6F33">
              <w:rPr>
                <w:sz w:val="22"/>
                <w:szCs w:val="22"/>
              </w:rPr>
              <w:t xml:space="preserve"> – </w:t>
            </w:r>
            <w:r w:rsidR="004D6F33" w:rsidRPr="004D6F33">
              <w:rPr>
                <w:sz w:val="22"/>
                <w:szCs w:val="22"/>
              </w:rPr>
              <w:t>количество педагогических работников муниципальных образовательных организаций,</w:t>
            </w:r>
            <w:r w:rsidR="004D6F33" w:rsidRPr="004D6F33">
              <w:rPr>
                <w:spacing w:val="-3"/>
                <w:sz w:val="22"/>
                <w:szCs w:val="22"/>
              </w:rPr>
              <w:t xml:space="preserve"> </w:t>
            </w:r>
            <w:r w:rsidR="004D6F33" w:rsidRPr="004D6F33">
              <w:rPr>
                <w:sz w:val="22"/>
                <w:szCs w:val="22"/>
                <w:lang w:eastAsia="ar-SA"/>
              </w:rPr>
              <w:t>принявших участие в профессиональных конкурсных мероприятиях</w:t>
            </w:r>
            <w:r w:rsidRPr="004D6F33">
              <w:rPr>
                <w:sz w:val="22"/>
                <w:szCs w:val="22"/>
              </w:rPr>
              <w:t xml:space="preserve"> регионального уровня</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EB0A85" w:rsidRPr="004D6F33" w:rsidRDefault="00EB0A85" w:rsidP="00EB0A85">
            <w:pPr>
              <w:pStyle w:val="210"/>
              <w:spacing w:after="0" w:line="240" w:lineRule="auto"/>
              <w:ind w:firstLine="228"/>
              <w:jc w:val="both"/>
              <w:rPr>
                <w:sz w:val="22"/>
                <w:szCs w:val="22"/>
              </w:rPr>
            </w:pPr>
            <w:r w:rsidRPr="004D6F33">
              <w:rPr>
                <w:sz w:val="22"/>
                <w:szCs w:val="22"/>
              </w:rPr>
              <w:t>К</w:t>
            </w:r>
            <w:r w:rsidR="004D6F33" w:rsidRPr="004D6F33">
              <w:rPr>
                <w:sz w:val="22"/>
                <w:szCs w:val="22"/>
                <w:vertAlign w:val="subscript"/>
              </w:rPr>
              <w:t>п</w:t>
            </w:r>
            <w:r w:rsidRPr="004D6F33">
              <w:rPr>
                <w:sz w:val="22"/>
                <w:szCs w:val="22"/>
              </w:rPr>
              <w:t xml:space="preserve"> – </w:t>
            </w:r>
            <w:r w:rsidR="004D6F33" w:rsidRPr="004D6F33">
              <w:rPr>
                <w:sz w:val="22"/>
                <w:szCs w:val="22"/>
              </w:rPr>
              <w:t>общее количество педагогических работников муниципальных образовательных организаций</w:t>
            </w:r>
            <w:r w:rsidRPr="004D6F33">
              <w:rPr>
                <w:sz w:val="22"/>
                <w:szCs w:val="22"/>
              </w:rPr>
              <w:t xml:space="preserve"> </w:t>
            </w:r>
            <w:r w:rsidRPr="004D6F33">
              <w:rPr>
                <w:sz w:val="22"/>
                <w:szCs w:val="22"/>
                <w:lang w:eastAsia="ru-RU"/>
              </w:rPr>
              <w:t>в отчетном периоде</w:t>
            </w:r>
            <w:r w:rsidRPr="004D6F33">
              <w:rPr>
                <w:sz w:val="22"/>
                <w:szCs w:val="22"/>
              </w:rPr>
              <w:t>, чел.</w:t>
            </w:r>
          </w:p>
          <w:p w:rsidR="0082087D" w:rsidRPr="004D6F33" w:rsidRDefault="00EB0A85" w:rsidP="00EB0A85">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федерального статистического наблюдения ОО-1.</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snapToGrid w:val="0"/>
              <w:jc w:val="center"/>
            </w:pPr>
            <w:r w:rsidRPr="004D6F33">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TableParagraph"/>
              <w:rPr>
                <w:lang w:eastAsia="ar-SA"/>
              </w:rPr>
            </w:pPr>
            <w:r w:rsidRPr="004D6F33">
              <w:rPr>
                <w:lang w:eastAsia="ar-SA"/>
              </w:rPr>
              <w:t xml:space="preserve">Доля обучающихся муниципальных общеобразовательных организаций, принявших участие в конкурсных, олимпиадных и иных региональных, федеральных и международных мероприятиях для детей и молодежи, направленных на развитие системы выявления, поддержки и развития способностей и талантов, в общей численности обучающихся общеобразовательных организаций </w:t>
            </w:r>
            <w:r w:rsidR="004D6F33" w:rsidRPr="004D6F33">
              <w:rPr>
                <w:lang w:eastAsia="ar-SA"/>
              </w:rPr>
              <w:t>(</w:t>
            </w:r>
            <w:r w:rsidR="004D6F33" w:rsidRPr="004D6F33">
              <w:t>Д</w:t>
            </w:r>
            <w:r w:rsidR="004D6F33" w:rsidRPr="004D6F33">
              <w:rPr>
                <w:vertAlign w:val="subscript"/>
              </w:rPr>
              <w:t>ом</w:t>
            </w:r>
            <w:r w:rsidR="004D6F33" w:rsidRPr="004D6F33">
              <w:rPr>
                <w:lang w:eastAsia="ar-SA"/>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EB0A85" w:rsidRPr="004D6F33" w:rsidRDefault="00EB0A85" w:rsidP="00EB0A85">
            <w:pPr>
              <w:pStyle w:val="a4"/>
              <w:spacing w:line="321" w:lineRule="exact"/>
              <w:ind w:left="0" w:firstLine="233"/>
              <w:jc w:val="left"/>
              <w:rPr>
                <w:sz w:val="22"/>
                <w:szCs w:val="22"/>
              </w:rPr>
            </w:pPr>
            <w:r w:rsidRPr="004D6F33">
              <w:rPr>
                <w:sz w:val="22"/>
                <w:szCs w:val="22"/>
              </w:rPr>
              <w:t>Д</w:t>
            </w:r>
            <w:r w:rsidRPr="004D6F33">
              <w:rPr>
                <w:sz w:val="22"/>
                <w:szCs w:val="22"/>
                <w:vertAlign w:val="subscript"/>
              </w:rPr>
              <w:t>ом</w:t>
            </w:r>
            <w:r w:rsidRPr="004D6F33">
              <w:rPr>
                <w:sz w:val="22"/>
                <w:szCs w:val="22"/>
              </w:rPr>
              <w:t xml:space="preserve"> = (К</w:t>
            </w:r>
            <w:r w:rsidRPr="004D6F33">
              <w:rPr>
                <w:sz w:val="22"/>
                <w:szCs w:val="22"/>
                <w:vertAlign w:val="subscript"/>
              </w:rPr>
              <w:t>омм</w:t>
            </w:r>
            <w:r w:rsidRPr="004D6F33">
              <w:rPr>
                <w:spacing w:val="-24"/>
                <w:sz w:val="22"/>
                <w:szCs w:val="22"/>
              </w:rPr>
              <w:t xml:space="preserve"> </w:t>
            </w:r>
            <w:r w:rsidRPr="004D6F33">
              <w:rPr>
                <w:sz w:val="22"/>
                <w:szCs w:val="22"/>
              </w:rPr>
              <w:t>+</w:t>
            </w:r>
            <w:r w:rsidRPr="004D6F33">
              <w:rPr>
                <w:spacing w:val="-2"/>
                <w:sz w:val="22"/>
                <w:szCs w:val="22"/>
              </w:rPr>
              <w:t xml:space="preserve"> </w:t>
            </w:r>
            <w:r w:rsidRPr="004D6F33">
              <w:rPr>
                <w:sz w:val="22"/>
                <w:szCs w:val="22"/>
              </w:rPr>
              <w:t>К</w:t>
            </w:r>
            <w:r w:rsidRPr="004D6F33">
              <w:rPr>
                <w:sz w:val="22"/>
                <w:szCs w:val="22"/>
                <w:vertAlign w:val="subscript"/>
              </w:rPr>
              <w:t xml:space="preserve">омв </w:t>
            </w:r>
            <w:r w:rsidRPr="004D6F33">
              <w:rPr>
                <w:sz w:val="22"/>
                <w:szCs w:val="22"/>
              </w:rPr>
              <w:t>+ К</w:t>
            </w:r>
            <w:r w:rsidRPr="004D6F33">
              <w:rPr>
                <w:sz w:val="22"/>
                <w:szCs w:val="22"/>
                <w:vertAlign w:val="subscript"/>
              </w:rPr>
              <w:t>омр</w:t>
            </w:r>
            <w:r w:rsidRPr="004D6F33">
              <w:rPr>
                <w:spacing w:val="-1"/>
                <w:sz w:val="22"/>
                <w:szCs w:val="22"/>
              </w:rPr>
              <w:t xml:space="preserve"> </w:t>
            </w:r>
            <w:r w:rsidRPr="004D6F33">
              <w:rPr>
                <w:sz w:val="22"/>
                <w:szCs w:val="22"/>
              </w:rPr>
              <w:t>)/К</w:t>
            </w:r>
            <w:r w:rsidRPr="004D6F33">
              <w:rPr>
                <w:sz w:val="22"/>
                <w:szCs w:val="22"/>
                <w:vertAlign w:val="subscript"/>
              </w:rPr>
              <w:t>ош</w:t>
            </w:r>
            <w:r w:rsidRPr="004D6F33">
              <w:rPr>
                <w:spacing w:val="-27"/>
                <w:sz w:val="22"/>
                <w:szCs w:val="22"/>
                <w:vertAlign w:val="subscript"/>
              </w:rPr>
              <w:t xml:space="preserve"> </w:t>
            </w:r>
            <w:r w:rsidRPr="004D6F33">
              <w:rPr>
                <w:spacing w:val="-2"/>
                <w:sz w:val="22"/>
                <w:szCs w:val="22"/>
              </w:rPr>
              <w:t>*100%,</w:t>
            </w:r>
          </w:p>
          <w:p w:rsidR="00EB0A85" w:rsidRPr="004D6F33" w:rsidRDefault="00EB0A85" w:rsidP="00EB0A85">
            <w:pPr>
              <w:pStyle w:val="a4"/>
              <w:spacing w:line="321" w:lineRule="exact"/>
              <w:ind w:left="0" w:firstLine="233"/>
              <w:jc w:val="left"/>
              <w:rPr>
                <w:sz w:val="22"/>
                <w:szCs w:val="22"/>
              </w:rPr>
            </w:pPr>
            <w:r w:rsidRPr="004D6F33">
              <w:rPr>
                <w:sz w:val="22"/>
                <w:szCs w:val="22"/>
              </w:rPr>
              <w:t>где:</w:t>
            </w:r>
          </w:p>
          <w:p w:rsidR="00790BE0" w:rsidRPr="004D6F33" w:rsidRDefault="00790BE0" w:rsidP="00EB0A85">
            <w:pPr>
              <w:pStyle w:val="a4"/>
              <w:ind w:left="0" w:right="59" w:firstLine="233"/>
              <w:rPr>
                <w:sz w:val="22"/>
                <w:szCs w:val="22"/>
              </w:rPr>
            </w:pPr>
            <w:r w:rsidRPr="004D6F33">
              <w:rPr>
                <w:sz w:val="22"/>
                <w:szCs w:val="22"/>
              </w:rPr>
              <w:t>К</w:t>
            </w:r>
            <w:r w:rsidR="00EB0A85" w:rsidRPr="004D6F33">
              <w:rPr>
                <w:sz w:val="22"/>
                <w:szCs w:val="22"/>
                <w:vertAlign w:val="subscript"/>
              </w:rPr>
              <w:t>омм</w:t>
            </w:r>
            <w:r w:rsidRPr="004D6F33">
              <w:rPr>
                <w:sz w:val="22"/>
                <w:szCs w:val="22"/>
              </w:rPr>
              <w:t xml:space="preserve"> – </w:t>
            </w:r>
            <w:r w:rsidR="00EB0A85" w:rsidRPr="004D6F33">
              <w:rPr>
                <w:sz w:val="22"/>
                <w:szCs w:val="22"/>
              </w:rPr>
              <w:t>количество</w:t>
            </w:r>
            <w:r w:rsidRPr="004D6F33">
              <w:rPr>
                <w:sz w:val="22"/>
                <w:szCs w:val="22"/>
              </w:rPr>
              <w:t xml:space="preserve"> обучающихся в муниципальных </w:t>
            </w:r>
            <w:r w:rsidR="00EB0A85" w:rsidRPr="004D6F33">
              <w:rPr>
                <w:sz w:val="22"/>
                <w:szCs w:val="22"/>
              </w:rPr>
              <w:t>обще</w:t>
            </w:r>
            <w:r w:rsidRPr="004D6F33">
              <w:rPr>
                <w:sz w:val="22"/>
                <w:szCs w:val="22"/>
              </w:rPr>
              <w:t>образовательных организациях,</w:t>
            </w:r>
            <w:r w:rsidRPr="004D6F33">
              <w:rPr>
                <w:spacing w:val="-3"/>
                <w:sz w:val="22"/>
                <w:szCs w:val="22"/>
              </w:rPr>
              <w:t xml:space="preserve"> </w:t>
            </w:r>
            <w:r w:rsidRPr="004D6F33">
              <w:rPr>
                <w:sz w:val="22"/>
                <w:szCs w:val="22"/>
              </w:rPr>
              <w:t>проявивших свои</w:t>
            </w:r>
            <w:r w:rsidRPr="004D6F33">
              <w:rPr>
                <w:spacing w:val="-2"/>
                <w:sz w:val="22"/>
                <w:szCs w:val="22"/>
              </w:rPr>
              <w:t xml:space="preserve"> </w:t>
            </w:r>
            <w:r w:rsidRPr="004D6F33">
              <w:rPr>
                <w:sz w:val="22"/>
                <w:szCs w:val="22"/>
              </w:rPr>
              <w:t>способности в мероприятиях международного уровня различной направленности</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790BE0" w:rsidRPr="004D6F33" w:rsidRDefault="00790BE0" w:rsidP="00EB0A85">
            <w:pPr>
              <w:pStyle w:val="a4"/>
              <w:spacing w:before="1"/>
              <w:ind w:left="0" w:right="59" w:firstLine="233"/>
              <w:rPr>
                <w:sz w:val="22"/>
                <w:szCs w:val="22"/>
              </w:rPr>
            </w:pPr>
            <w:r w:rsidRPr="004D6F33">
              <w:rPr>
                <w:sz w:val="22"/>
                <w:szCs w:val="22"/>
              </w:rPr>
              <w:t>К</w:t>
            </w:r>
            <w:r w:rsidR="00EB0A85" w:rsidRPr="004D6F33">
              <w:rPr>
                <w:sz w:val="22"/>
                <w:szCs w:val="22"/>
                <w:vertAlign w:val="subscript"/>
              </w:rPr>
              <w:t>омв</w:t>
            </w:r>
            <w:r w:rsidRPr="004D6F33">
              <w:rPr>
                <w:sz w:val="22"/>
                <w:szCs w:val="22"/>
              </w:rPr>
              <w:t xml:space="preserve"> – </w:t>
            </w:r>
            <w:r w:rsidR="00EB0A85" w:rsidRPr="004D6F33">
              <w:rPr>
                <w:sz w:val="22"/>
                <w:szCs w:val="22"/>
              </w:rPr>
              <w:t>количество</w:t>
            </w:r>
            <w:r w:rsidRPr="004D6F33">
              <w:rPr>
                <w:sz w:val="22"/>
                <w:szCs w:val="22"/>
              </w:rPr>
              <w:t xml:space="preserve"> обучающихся в муниципальных </w:t>
            </w:r>
            <w:r w:rsidR="00EB0A85" w:rsidRPr="004D6F33">
              <w:rPr>
                <w:sz w:val="22"/>
                <w:szCs w:val="22"/>
              </w:rPr>
              <w:t>обще</w:t>
            </w:r>
            <w:r w:rsidRPr="004D6F33">
              <w:rPr>
                <w:sz w:val="22"/>
                <w:szCs w:val="22"/>
              </w:rPr>
              <w:t>образовательных организациях, проявивших свои способности в мероприятиях всероссийского уровня различной направленности</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790BE0" w:rsidRPr="004D6F33" w:rsidRDefault="00790BE0" w:rsidP="00EB0A85">
            <w:pPr>
              <w:pStyle w:val="a4"/>
              <w:ind w:left="0" w:right="59" w:firstLine="233"/>
              <w:rPr>
                <w:sz w:val="22"/>
                <w:szCs w:val="22"/>
              </w:rPr>
            </w:pPr>
            <w:r w:rsidRPr="004D6F33">
              <w:rPr>
                <w:sz w:val="22"/>
                <w:szCs w:val="22"/>
              </w:rPr>
              <w:t>К</w:t>
            </w:r>
            <w:r w:rsidR="00EB0A85" w:rsidRPr="004D6F33">
              <w:rPr>
                <w:sz w:val="22"/>
                <w:szCs w:val="22"/>
                <w:vertAlign w:val="subscript"/>
              </w:rPr>
              <w:t>омр</w:t>
            </w:r>
            <w:r w:rsidRPr="004D6F33">
              <w:rPr>
                <w:sz w:val="22"/>
                <w:szCs w:val="22"/>
              </w:rPr>
              <w:t xml:space="preserve"> – </w:t>
            </w:r>
            <w:r w:rsidR="00EB0A85" w:rsidRPr="004D6F33">
              <w:rPr>
                <w:sz w:val="22"/>
                <w:szCs w:val="22"/>
              </w:rPr>
              <w:t>количество</w:t>
            </w:r>
            <w:r w:rsidRPr="004D6F33">
              <w:rPr>
                <w:sz w:val="22"/>
                <w:szCs w:val="22"/>
              </w:rPr>
              <w:t xml:space="preserve"> обучающихся в муниципальных </w:t>
            </w:r>
            <w:r w:rsidR="00EB0A85" w:rsidRPr="004D6F33">
              <w:rPr>
                <w:sz w:val="22"/>
                <w:szCs w:val="22"/>
              </w:rPr>
              <w:t>обще</w:t>
            </w:r>
            <w:r w:rsidRPr="004D6F33">
              <w:rPr>
                <w:sz w:val="22"/>
                <w:szCs w:val="22"/>
              </w:rPr>
              <w:t>образовательных организациях, проявивших свои способности в мероприятиях регионального уровня различной направленности</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EB0A85" w:rsidRPr="004D6F33" w:rsidRDefault="00EB0A85" w:rsidP="00EB0A85">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w:t>
            </w:r>
            <w:r w:rsidRPr="004D6F33">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D6F33">
              <w:rPr>
                <w:sz w:val="22"/>
                <w:szCs w:val="22"/>
                <w:lang w:eastAsia="ru-RU"/>
              </w:rPr>
              <w:t>в отчетном периоде</w:t>
            </w:r>
            <w:r w:rsidRPr="004D6F33">
              <w:rPr>
                <w:sz w:val="22"/>
                <w:szCs w:val="22"/>
              </w:rPr>
              <w:t>, чел.</w:t>
            </w:r>
          </w:p>
          <w:p w:rsidR="0082087D" w:rsidRPr="004D6F33" w:rsidRDefault="00EB0A85" w:rsidP="00EB0A85">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федерального статистического наблюдения ОО-1.</w:t>
            </w:r>
          </w:p>
        </w:tc>
      </w:tr>
      <w:tr w:rsidR="00F96187"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82087D" w:rsidP="005E5DC6">
            <w:pPr>
              <w:snapToGrid w:val="0"/>
              <w:jc w:val="center"/>
            </w:pPr>
            <w:r w:rsidRPr="004D6F33">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82087D" w:rsidP="005E5DC6">
            <w:pPr>
              <w:tabs>
                <w:tab w:val="left" w:pos="3541"/>
              </w:tabs>
              <w:snapToGrid w:val="0"/>
              <w:rPr>
                <w:lang w:eastAsia="ar-SA"/>
              </w:rPr>
            </w:pPr>
            <w:r w:rsidRPr="004D6F33">
              <w:t>Результаты независимой оценки качества условий оказания услуг образовательными организациями, подведомственными Комитету по образованию администрации ЗГО</w:t>
            </w:r>
            <w:r w:rsidR="009F7DBC" w:rsidRPr="004D6F33">
              <w:t xml:space="preserve"> (Р</w:t>
            </w:r>
            <w:r w:rsidR="009F7DBC" w:rsidRPr="004D6F33">
              <w:rPr>
                <w:vertAlign w:val="subscript"/>
              </w:rPr>
              <w:t>ноко</w:t>
            </w:r>
            <w:r w:rsidR="009F7DBC"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9F7DBC" w:rsidP="009F7DBC">
            <w:pPr>
              <w:pStyle w:val="210"/>
              <w:spacing w:after="0" w:line="240" w:lineRule="auto"/>
              <w:ind w:firstLine="233"/>
              <w:jc w:val="both"/>
              <w:rPr>
                <w:sz w:val="22"/>
                <w:szCs w:val="22"/>
                <w:shd w:val="clear" w:color="auto" w:fill="FFFFFF"/>
              </w:rPr>
            </w:pPr>
            <w:r w:rsidRPr="004D6F33">
              <w:rPr>
                <w:sz w:val="22"/>
                <w:szCs w:val="22"/>
              </w:rPr>
              <w:t xml:space="preserve">Определяется как среднее значение показателей образовательных организаций, проходивших независимую оценку качества условий оказания услуг в отчетном году, по отчету независимого оператора, проводившего данную оценку согласно заключенному контракту с Комитетом по образованию администрации ЗГО. </w:t>
            </w:r>
          </w:p>
        </w:tc>
      </w:tr>
    </w:tbl>
    <w:p w:rsidR="00617C95" w:rsidRPr="004D6F33" w:rsidRDefault="00617C95" w:rsidP="00646FCE">
      <w:pPr>
        <w:pStyle w:val="a4"/>
        <w:spacing w:before="276" w:line="276" w:lineRule="auto"/>
        <w:ind w:left="0" w:right="-1" w:firstLine="0"/>
        <w:rPr>
          <w:sz w:val="24"/>
          <w:szCs w:val="24"/>
        </w:rPr>
        <w:sectPr w:rsidR="00617C95" w:rsidRPr="004D6F33" w:rsidSect="00466AF0">
          <w:pgSz w:w="16838" w:h="11906" w:orient="landscape"/>
          <w:pgMar w:top="1134" w:right="567" w:bottom="1134" w:left="1134" w:header="709" w:footer="709" w:gutter="0"/>
          <w:cols w:space="708"/>
          <w:docGrid w:linePitch="360"/>
        </w:sectPr>
      </w:pPr>
    </w:p>
    <w:p w:rsidR="009100BC" w:rsidRPr="004D6F33" w:rsidRDefault="009100BC" w:rsidP="00AF0843">
      <w:pPr>
        <w:pStyle w:val="a4"/>
        <w:ind w:left="0" w:right="-1" w:firstLine="0"/>
        <w:rPr>
          <w:sz w:val="24"/>
          <w:szCs w:val="24"/>
          <w:highlight w:val="yellow"/>
        </w:rPr>
      </w:pPr>
    </w:p>
    <w:sectPr w:rsidR="009100BC" w:rsidRPr="004D6F33" w:rsidSect="00646FC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24" w:rsidRDefault="008C5124">
      <w:r>
        <w:separator/>
      </w:r>
    </w:p>
  </w:endnote>
  <w:endnote w:type="continuationSeparator" w:id="0">
    <w:p w:rsidR="008C5124" w:rsidRDefault="008C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ndale Sans UI">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80"/>
    <w:family w:val="auto"/>
    <w:pitch w:val="default"/>
  </w:font>
  <w:font w:name="MS PGothic">
    <w:panose1 w:val="020B0600070205080204"/>
    <w:charset w:val="80"/>
    <w:family w:val="swiss"/>
    <w:pitch w:val="variable"/>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24" w:rsidRDefault="008C5124">
      <w:r>
        <w:separator/>
      </w:r>
    </w:p>
  </w:footnote>
  <w:footnote w:type="continuationSeparator" w:id="0">
    <w:p w:rsidR="008C5124" w:rsidRDefault="008C5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770053"/>
    </w:sdtPr>
    <w:sdtEndPr/>
    <w:sdtContent>
      <w:p w:rsidR="00250BC2" w:rsidRDefault="00250BC2">
        <w:pPr>
          <w:pStyle w:val="a7"/>
          <w:jc w:val="center"/>
        </w:pPr>
        <w:r>
          <w:rPr>
            <w:noProof/>
          </w:rPr>
          <w:fldChar w:fldCharType="begin"/>
        </w:r>
        <w:r>
          <w:rPr>
            <w:noProof/>
          </w:rPr>
          <w:instrText xml:space="preserve"> PAGE   \* MERGEFORMAT </w:instrText>
        </w:r>
        <w:r>
          <w:rPr>
            <w:noProof/>
          </w:rPr>
          <w:fldChar w:fldCharType="separate"/>
        </w:r>
        <w:r w:rsidR="0059786F">
          <w:rPr>
            <w:noProof/>
          </w:rPr>
          <w:t>35</w:t>
        </w:r>
        <w:r>
          <w:rPr>
            <w:noProof/>
          </w:rPr>
          <w:fldChar w:fldCharType="end"/>
        </w:r>
      </w:p>
    </w:sdtContent>
  </w:sdt>
  <w:p w:rsidR="00250BC2" w:rsidRDefault="00250BC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A1F"/>
    <w:multiLevelType w:val="hybridMultilevel"/>
    <w:tmpl w:val="AE7EB4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915A4"/>
    <w:multiLevelType w:val="multilevel"/>
    <w:tmpl w:val="DD5491CE"/>
    <w:lvl w:ilvl="0">
      <w:start w:val="1"/>
      <w:numFmt w:val="decimal"/>
      <w:lvlText w:val="%1)"/>
      <w:lvlJc w:val="left"/>
      <w:pPr>
        <w:ind w:left="220"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9" w:hanging="164"/>
      </w:pPr>
      <w:rPr>
        <w:rFonts w:hint="default"/>
        <w:lang w:val="ru-RU" w:eastAsia="en-US" w:bidi="ar-SA"/>
      </w:rPr>
    </w:lvl>
    <w:lvl w:ilvl="4">
      <w:numFmt w:val="bullet"/>
      <w:lvlText w:val="•"/>
      <w:lvlJc w:val="left"/>
      <w:pPr>
        <w:ind w:left="4008" w:hanging="164"/>
      </w:pPr>
      <w:rPr>
        <w:rFonts w:hint="default"/>
        <w:lang w:val="ru-RU" w:eastAsia="en-US" w:bidi="ar-SA"/>
      </w:rPr>
    </w:lvl>
    <w:lvl w:ilvl="5">
      <w:numFmt w:val="bullet"/>
      <w:lvlText w:val="•"/>
      <w:lvlJc w:val="left"/>
      <w:pPr>
        <w:ind w:left="4978" w:hanging="164"/>
      </w:pPr>
      <w:rPr>
        <w:rFonts w:hint="default"/>
        <w:lang w:val="ru-RU" w:eastAsia="en-US" w:bidi="ar-SA"/>
      </w:rPr>
    </w:lvl>
    <w:lvl w:ilvl="6">
      <w:numFmt w:val="bullet"/>
      <w:lvlText w:val="•"/>
      <w:lvlJc w:val="left"/>
      <w:pPr>
        <w:ind w:left="5948" w:hanging="164"/>
      </w:pPr>
      <w:rPr>
        <w:rFonts w:hint="default"/>
        <w:lang w:val="ru-RU" w:eastAsia="en-US" w:bidi="ar-SA"/>
      </w:rPr>
    </w:lvl>
    <w:lvl w:ilvl="7">
      <w:numFmt w:val="bullet"/>
      <w:lvlText w:val="•"/>
      <w:lvlJc w:val="left"/>
      <w:pPr>
        <w:ind w:left="6917" w:hanging="164"/>
      </w:pPr>
      <w:rPr>
        <w:rFonts w:hint="default"/>
        <w:lang w:val="ru-RU" w:eastAsia="en-US" w:bidi="ar-SA"/>
      </w:rPr>
    </w:lvl>
    <w:lvl w:ilvl="8">
      <w:numFmt w:val="bullet"/>
      <w:lvlText w:val="•"/>
      <w:lvlJc w:val="left"/>
      <w:pPr>
        <w:ind w:left="7887" w:hanging="164"/>
      </w:pPr>
      <w:rPr>
        <w:rFonts w:hint="default"/>
        <w:lang w:val="ru-RU" w:eastAsia="en-US" w:bidi="ar-SA"/>
      </w:rPr>
    </w:lvl>
  </w:abstractNum>
  <w:abstractNum w:abstractNumId="2" w15:restartNumberingAfterBreak="0">
    <w:nsid w:val="0BFE4825"/>
    <w:multiLevelType w:val="hybridMultilevel"/>
    <w:tmpl w:val="6750D44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B22D73"/>
    <w:multiLevelType w:val="hybridMultilevel"/>
    <w:tmpl w:val="7BDC4004"/>
    <w:lvl w:ilvl="0" w:tplc="55F8631E">
      <w:start w:val="1"/>
      <w:numFmt w:val="decimal"/>
      <w:lvlText w:val="%1."/>
      <w:lvlJc w:val="left"/>
      <w:pPr>
        <w:ind w:left="1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68BE06">
      <w:numFmt w:val="bullet"/>
      <w:lvlText w:val="•"/>
      <w:lvlJc w:val="left"/>
      <w:pPr>
        <w:ind w:left="358" w:hanging="240"/>
      </w:pPr>
      <w:rPr>
        <w:rFonts w:hint="default"/>
        <w:lang w:val="ru-RU" w:eastAsia="en-US" w:bidi="ar-SA"/>
      </w:rPr>
    </w:lvl>
    <w:lvl w:ilvl="2" w:tplc="7D04A0FA">
      <w:numFmt w:val="bullet"/>
      <w:lvlText w:val="•"/>
      <w:lvlJc w:val="left"/>
      <w:pPr>
        <w:ind w:left="617" w:hanging="240"/>
      </w:pPr>
      <w:rPr>
        <w:rFonts w:hint="default"/>
        <w:lang w:val="ru-RU" w:eastAsia="en-US" w:bidi="ar-SA"/>
      </w:rPr>
    </w:lvl>
    <w:lvl w:ilvl="3" w:tplc="1DCC658C">
      <w:numFmt w:val="bullet"/>
      <w:lvlText w:val="•"/>
      <w:lvlJc w:val="left"/>
      <w:pPr>
        <w:ind w:left="875" w:hanging="240"/>
      </w:pPr>
      <w:rPr>
        <w:rFonts w:hint="default"/>
        <w:lang w:val="ru-RU" w:eastAsia="en-US" w:bidi="ar-SA"/>
      </w:rPr>
    </w:lvl>
    <w:lvl w:ilvl="4" w:tplc="27261F9C">
      <w:numFmt w:val="bullet"/>
      <w:lvlText w:val="•"/>
      <w:lvlJc w:val="left"/>
      <w:pPr>
        <w:ind w:left="1134" w:hanging="240"/>
      </w:pPr>
      <w:rPr>
        <w:rFonts w:hint="default"/>
        <w:lang w:val="ru-RU" w:eastAsia="en-US" w:bidi="ar-SA"/>
      </w:rPr>
    </w:lvl>
    <w:lvl w:ilvl="5" w:tplc="1FC880AE">
      <w:numFmt w:val="bullet"/>
      <w:lvlText w:val="•"/>
      <w:lvlJc w:val="left"/>
      <w:pPr>
        <w:ind w:left="1392" w:hanging="240"/>
      </w:pPr>
      <w:rPr>
        <w:rFonts w:hint="default"/>
        <w:lang w:val="ru-RU" w:eastAsia="en-US" w:bidi="ar-SA"/>
      </w:rPr>
    </w:lvl>
    <w:lvl w:ilvl="6" w:tplc="336AE87A">
      <w:numFmt w:val="bullet"/>
      <w:lvlText w:val="•"/>
      <w:lvlJc w:val="left"/>
      <w:pPr>
        <w:ind w:left="1651" w:hanging="240"/>
      </w:pPr>
      <w:rPr>
        <w:rFonts w:hint="default"/>
        <w:lang w:val="ru-RU" w:eastAsia="en-US" w:bidi="ar-SA"/>
      </w:rPr>
    </w:lvl>
    <w:lvl w:ilvl="7" w:tplc="4B3C90F4">
      <w:numFmt w:val="bullet"/>
      <w:lvlText w:val="•"/>
      <w:lvlJc w:val="left"/>
      <w:pPr>
        <w:ind w:left="1909" w:hanging="240"/>
      </w:pPr>
      <w:rPr>
        <w:rFonts w:hint="default"/>
        <w:lang w:val="ru-RU" w:eastAsia="en-US" w:bidi="ar-SA"/>
      </w:rPr>
    </w:lvl>
    <w:lvl w:ilvl="8" w:tplc="77E8970A">
      <w:numFmt w:val="bullet"/>
      <w:lvlText w:val="•"/>
      <w:lvlJc w:val="left"/>
      <w:pPr>
        <w:ind w:left="2168" w:hanging="240"/>
      </w:pPr>
      <w:rPr>
        <w:rFonts w:hint="default"/>
        <w:lang w:val="ru-RU" w:eastAsia="en-US" w:bidi="ar-SA"/>
      </w:rPr>
    </w:lvl>
  </w:abstractNum>
  <w:abstractNum w:abstractNumId="4" w15:restartNumberingAfterBreak="0">
    <w:nsid w:val="1A1F572C"/>
    <w:multiLevelType w:val="hybridMultilevel"/>
    <w:tmpl w:val="204C84C4"/>
    <w:lvl w:ilvl="0" w:tplc="686ED1A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2549698">
      <w:numFmt w:val="bullet"/>
      <w:lvlText w:val="•"/>
      <w:lvlJc w:val="left"/>
      <w:pPr>
        <w:ind w:left="2194" w:hanging="164"/>
      </w:pPr>
      <w:rPr>
        <w:rFonts w:hint="default"/>
        <w:lang w:val="ru-RU" w:eastAsia="en-US" w:bidi="ar-SA"/>
      </w:rPr>
    </w:lvl>
    <w:lvl w:ilvl="3" w:tplc="CD70B962">
      <w:numFmt w:val="bullet"/>
      <w:lvlText w:val="•"/>
      <w:lvlJc w:val="left"/>
      <w:pPr>
        <w:ind w:left="3148" w:hanging="164"/>
      </w:pPr>
      <w:rPr>
        <w:rFonts w:hint="default"/>
        <w:lang w:val="ru-RU" w:eastAsia="en-US" w:bidi="ar-SA"/>
      </w:rPr>
    </w:lvl>
    <w:lvl w:ilvl="4" w:tplc="9700497C">
      <w:numFmt w:val="bullet"/>
      <w:lvlText w:val="•"/>
      <w:lvlJc w:val="left"/>
      <w:pPr>
        <w:ind w:left="4102" w:hanging="164"/>
      </w:pPr>
      <w:rPr>
        <w:rFonts w:hint="default"/>
        <w:lang w:val="ru-RU" w:eastAsia="en-US" w:bidi="ar-SA"/>
      </w:rPr>
    </w:lvl>
    <w:lvl w:ilvl="5" w:tplc="B0BA56C2">
      <w:numFmt w:val="bullet"/>
      <w:lvlText w:val="•"/>
      <w:lvlJc w:val="left"/>
      <w:pPr>
        <w:ind w:left="5056" w:hanging="164"/>
      </w:pPr>
      <w:rPr>
        <w:rFonts w:hint="default"/>
        <w:lang w:val="ru-RU" w:eastAsia="en-US" w:bidi="ar-SA"/>
      </w:rPr>
    </w:lvl>
    <w:lvl w:ilvl="6" w:tplc="E9200024">
      <w:numFmt w:val="bullet"/>
      <w:lvlText w:val="•"/>
      <w:lvlJc w:val="left"/>
      <w:pPr>
        <w:ind w:left="6010" w:hanging="164"/>
      </w:pPr>
      <w:rPr>
        <w:rFonts w:hint="default"/>
        <w:lang w:val="ru-RU" w:eastAsia="en-US" w:bidi="ar-SA"/>
      </w:rPr>
    </w:lvl>
    <w:lvl w:ilvl="7" w:tplc="DFF2FD84">
      <w:numFmt w:val="bullet"/>
      <w:lvlText w:val="•"/>
      <w:lvlJc w:val="left"/>
      <w:pPr>
        <w:ind w:left="6964" w:hanging="164"/>
      </w:pPr>
      <w:rPr>
        <w:rFonts w:hint="default"/>
        <w:lang w:val="ru-RU" w:eastAsia="en-US" w:bidi="ar-SA"/>
      </w:rPr>
    </w:lvl>
    <w:lvl w:ilvl="8" w:tplc="34A4F0D4">
      <w:numFmt w:val="bullet"/>
      <w:lvlText w:val="•"/>
      <w:lvlJc w:val="left"/>
      <w:pPr>
        <w:ind w:left="7918" w:hanging="164"/>
      </w:pPr>
      <w:rPr>
        <w:rFonts w:hint="default"/>
        <w:lang w:val="ru-RU" w:eastAsia="en-US" w:bidi="ar-SA"/>
      </w:rPr>
    </w:lvl>
  </w:abstractNum>
  <w:abstractNum w:abstractNumId="5" w15:restartNumberingAfterBreak="0">
    <w:nsid w:val="1D417D2E"/>
    <w:multiLevelType w:val="hybridMultilevel"/>
    <w:tmpl w:val="DCA2EAE2"/>
    <w:lvl w:ilvl="0" w:tplc="8534C23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C8F85846">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2549698">
      <w:numFmt w:val="bullet"/>
      <w:lvlText w:val="•"/>
      <w:lvlJc w:val="left"/>
      <w:pPr>
        <w:ind w:left="2194" w:hanging="164"/>
      </w:pPr>
      <w:rPr>
        <w:rFonts w:hint="default"/>
        <w:lang w:val="ru-RU" w:eastAsia="en-US" w:bidi="ar-SA"/>
      </w:rPr>
    </w:lvl>
    <w:lvl w:ilvl="3" w:tplc="CD70B962">
      <w:numFmt w:val="bullet"/>
      <w:lvlText w:val="•"/>
      <w:lvlJc w:val="left"/>
      <w:pPr>
        <w:ind w:left="3148" w:hanging="164"/>
      </w:pPr>
      <w:rPr>
        <w:rFonts w:hint="default"/>
        <w:lang w:val="ru-RU" w:eastAsia="en-US" w:bidi="ar-SA"/>
      </w:rPr>
    </w:lvl>
    <w:lvl w:ilvl="4" w:tplc="9700497C">
      <w:numFmt w:val="bullet"/>
      <w:lvlText w:val="•"/>
      <w:lvlJc w:val="left"/>
      <w:pPr>
        <w:ind w:left="4102" w:hanging="164"/>
      </w:pPr>
      <w:rPr>
        <w:rFonts w:hint="default"/>
        <w:lang w:val="ru-RU" w:eastAsia="en-US" w:bidi="ar-SA"/>
      </w:rPr>
    </w:lvl>
    <w:lvl w:ilvl="5" w:tplc="B0BA56C2">
      <w:numFmt w:val="bullet"/>
      <w:lvlText w:val="•"/>
      <w:lvlJc w:val="left"/>
      <w:pPr>
        <w:ind w:left="5056" w:hanging="164"/>
      </w:pPr>
      <w:rPr>
        <w:rFonts w:hint="default"/>
        <w:lang w:val="ru-RU" w:eastAsia="en-US" w:bidi="ar-SA"/>
      </w:rPr>
    </w:lvl>
    <w:lvl w:ilvl="6" w:tplc="E9200024">
      <w:numFmt w:val="bullet"/>
      <w:lvlText w:val="•"/>
      <w:lvlJc w:val="left"/>
      <w:pPr>
        <w:ind w:left="6010" w:hanging="164"/>
      </w:pPr>
      <w:rPr>
        <w:rFonts w:hint="default"/>
        <w:lang w:val="ru-RU" w:eastAsia="en-US" w:bidi="ar-SA"/>
      </w:rPr>
    </w:lvl>
    <w:lvl w:ilvl="7" w:tplc="DFF2FD84">
      <w:numFmt w:val="bullet"/>
      <w:lvlText w:val="•"/>
      <w:lvlJc w:val="left"/>
      <w:pPr>
        <w:ind w:left="6964" w:hanging="164"/>
      </w:pPr>
      <w:rPr>
        <w:rFonts w:hint="default"/>
        <w:lang w:val="ru-RU" w:eastAsia="en-US" w:bidi="ar-SA"/>
      </w:rPr>
    </w:lvl>
    <w:lvl w:ilvl="8" w:tplc="34A4F0D4">
      <w:numFmt w:val="bullet"/>
      <w:lvlText w:val="•"/>
      <w:lvlJc w:val="left"/>
      <w:pPr>
        <w:ind w:left="7918" w:hanging="164"/>
      </w:pPr>
      <w:rPr>
        <w:rFonts w:hint="default"/>
        <w:lang w:val="ru-RU" w:eastAsia="en-US" w:bidi="ar-SA"/>
      </w:rPr>
    </w:lvl>
  </w:abstractNum>
  <w:abstractNum w:abstractNumId="6" w15:restartNumberingAfterBreak="0">
    <w:nsid w:val="22CC1254"/>
    <w:multiLevelType w:val="hybridMultilevel"/>
    <w:tmpl w:val="9CB416B8"/>
    <w:lvl w:ilvl="0" w:tplc="29223FE2">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22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0F871C4">
      <w:numFmt w:val="bullet"/>
      <w:lvlText w:val="•"/>
      <w:lvlJc w:val="left"/>
      <w:pPr>
        <w:ind w:left="2141" w:hanging="209"/>
      </w:pPr>
      <w:rPr>
        <w:rFonts w:hint="default"/>
        <w:lang w:val="ru-RU" w:eastAsia="en-US" w:bidi="ar-SA"/>
      </w:rPr>
    </w:lvl>
    <w:lvl w:ilvl="3" w:tplc="C464EB0E">
      <w:numFmt w:val="bullet"/>
      <w:lvlText w:val="•"/>
      <w:lvlJc w:val="left"/>
      <w:pPr>
        <w:ind w:left="3101" w:hanging="209"/>
      </w:pPr>
      <w:rPr>
        <w:rFonts w:hint="default"/>
        <w:lang w:val="ru-RU" w:eastAsia="en-US" w:bidi="ar-SA"/>
      </w:rPr>
    </w:lvl>
    <w:lvl w:ilvl="4" w:tplc="336C2F04">
      <w:numFmt w:val="bullet"/>
      <w:lvlText w:val="•"/>
      <w:lvlJc w:val="left"/>
      <w:pPr>
        <w:ind w:left="4062" w:hanging="209"/>
      </w:pPr>
      <w:rPr>
        <w:rFonts w:hint="default"/>
        <w:lang w:val="ru-RU" w:eastAsia="en-US" w:bidi="ar-SA"/>
      </w:rPr>
    </w:lvl>
    <w:lvl w:ilvl="5" w:tplc="FE7433CC">
      <w:numFmt w:val="bullet"/>
      <w:lvlText w:val="•"/>
      <w:lvlJc w:val="left"/>
      <w:pPr>
        <w:ind w:left="5023" w:hanging="209"/>
      </w:pPr>
      <w:rPr>
        <w:rFonts w:hint="default"/>
        <w:lang w:val="ru-RU" w:eastAsia="en-US" w:bidi="ar-SA"/>
      </w:rPr>
    </w:lvl>
    <w:lvl w:ilvl="6" w:tplc="64FEE6F6">
      <w:numFmt w:val="bullet"/>
      <w:lvlText w:val="•"/>
      <w:lvlJc w:val="left"/>
      <w:pPr>
        <w:ind w:left="5983" w:hanging="209"/>
      </w:pPr>
      <w:rPr>
        <w:rFonts w:hint="default"/>
        <w:lang w:val="ru-RU" w:eastAsia="en-US" w:bidi="ar-SA"/>
      </w:rPr>
    </w:lvl>
    <w:lvl w:ilvl="7" w:tplc="1988C7BA">
      <w:numFmt w:val="bullet"/>
      <w:lvlText w:val="•"/>
      <w:lvlJc w:val="left"/>
      <w:pPr>
        <w:ind w:left="6944" w:hanging="209"/>
      </w:pPr>
      <w:rPr>
        <w:rFonts w:hint="default"/>
        <w:lang w:val="ru-RU" w:eastAsia="en-US" w:bidi="ar-SA"/>
      </w:rPr>
    </w:lvl>
    <w:lvl w:ilvl="8" w:tplc="CC7059C4">
      <w:numFmt w:val="bullet"/>
      <w:lvlText w:val="•"/>
      <w:lvlJc w:val="left"/>
      <w:pPr>
        <w:ind w:left="7905" w:hanging="209"/>
      </w:pPr>
      <w:rPr>
        <w:rFonts w:hint="default"/>
        <w:lang w:val="ru-RU" w:eastAsia="en-US" w:bidi="ar-SA"/>
      </w:rPr>
    </w:lvl>
  </w:abstractNum>
  <w:abstractNum w:abstractNumId="7" w15:restartNumberingAfterBreak="0">
    <w:nsid w:val="23D56988"/>
    <w:multiLevelType w:val="multilevel"/>
    <w:tmpl w:val="BF44144E"/>
    <w:lvl w:ilvl="0">
      <w:start w:val="1"/>
      <w:numFmt w:val="decimal"/>
      <w:lvlText w:val="%1."/>
      <w:lvlJc w:val="left"/>
      <w:pPr>
        <w:ind w:left="6620" w:hanging="360"/>
      </w:pPr>
      <w:rPr>
        <w:rFonts w:hint="default"/>
      </w:rPr>
    </w:lvl>
    <w:lvl w:ilvl="1">
      <w:start w:val="1"/>
      <w:numFmt w:val="decimal"/>
      <w:isLgl/>
      <w:lvlText w:val="%1.%2."/>
      <w:lvlJc w:val="left"/>
      <w:pPr>
        <w:ind w:left="6620" w:hanging="360"/>
      </w:pPr>
      <w:rPr>
        <w:rFonts w:hint="default"/>
      </w:rPr>
    </w:lvl>
    <w:lvl w:ilvl="2">
      <w:start w:val="1"/>
      <w:numFmt w:val="decimal"/>
      <w:isLgl/>
      <w:lvlText w:val="%1.%2.%3."/>
      <w:lvlJc w:val="left"/>
      <w:pPr>
        <w:ind w:left="6980" w:hanging="720"/>
      </w:pPr>
      <w:rPr>
        <w:rFonts w:hint="default"/>
      </w:rPr>
    </w:lvl>
    <w:lvl w:ilvl="3">
      <w:start w:val="1"/>
      <w:numFmt w:val="decimal"/>
      <w:isLgl/>
      <w:lvlText w:val="%1.%2.%3.%4."/>
      <w:lvlJc w:val="left"/>
      <w:pPr>
        <w:ind w:left="6980" w:hanging="720"/>
      </w:pPr>
      <w:rPr>
        <w:rFonts w:hint="default"/>
      </w:rPr>
    </w:lvl>
    <w:lvl w:ilvl="4">
      <w:start w:val="1"/>
      <w:numFmt w:val="decimal"/>
      <w:isLgl/>
      <w:lvlText w:val="%1.%2.%3.%4.%5."/>
      <w:lvlJc w:val="left"/>
      <w:pPr>
        <w:ind w:left="7340" w:hanging="1080"/>
      </w:pPr>
      <w:rPr>
        <w:rFonts w:hint="default"/>
      </w:rPr>
    </w:lvl>
    <w:lvl w:ilvl="5">
      <w:start w:val="1"/>
      <w:numFmt w:val="decimal"/>
      <w:isLgl/>
      <w:lvlText w:val="%1.%2.%3.%4.%5.%6."/>
      <w:lvlJc w:val="left"/>
      <w:pPr>
        <w:ind w:left="7340" w:hanging="1080"/>
      </w:pPr>
      <w:rPr>
        <w:rFonts w:hint="default"/>
      </w:rPr>
    </w:lvl>
    <w:lvl w:ilvl="6">
      <w:start w:val="1"/>
      <w:numFmt w:val="decimal"/>
      <w:isLgl/>
      <w:lvlText w:val="%1.%2.%3.%4.%5.%6.%7."/>
      <w:lvlJc w:val="left"/>
      <w:pPr>
        <w:ind w:left="7340" w:hanging="1080"/>
      </w:pPr>
      <w:rPr>
        <w:rFonts w:hint="default"/>
      </w:rPr>
    </w:lvl>
    <w:lvl w:ilvl="7">
      <w:start w:val="1"/>
      <w:numFmt w:val="decimal"/>
      <w:isLgl/>
      <w:lvlText w:val="%1.%2.%3.%4.%5.%6.%7.%8."/>
      <w:lvlJc w:val="left"/>
      <w:pPr>
        <w:ind w:left="7700" w:hanging="1440"/>
      </w:pPr>
      <w:rPr>
        <w:rFonts w:hint="default"/>
      </w:rPr>
    </w:lvl>
    <w:lvl w:ilvl="8">
      <w:start w:val="1"/>
      <w:numFmt w:val="decimal"/>
      <w:isLgl/>
      <w:lvlText w:val="%1.%2.%3.%4.%5.%6.%7.%8.%9."/>
      <w:lvlJc w:val="left"/>
      <w:pPr>
        <w:ind w:left="7700" w:hanging="1440"/>
      </w:pPr>
      <w:rPr>
        <w:rFonts w:hint="default"/>
      </w:rPr>
    </w:lvl>
  </w:abstractNum>
  <w:abstractNum w:abstractNumId="8" w15:restartNumberingAfterBreak="0">
    <w:nsid w:val="2F9E090E"/>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9" w15:restartNumberingAfterBreak="0">
    <w:nsid w:val="3AFB6BE7"/>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10" w15:restartNumberingAfterBreak="0">
    <w:nsid w:val="3D3B4372"/>
    <w:multiLevelType w:val="multilevel"/>
    <w:tmpl w:val="48764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2140BE"/>
    <w:multiLevelType w:val="multilevel"/>
    <w:tmpl w:val="333CCE22"/>
    <w:lvl w:ilvl="0">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20" w:hanging="492"/>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3)"/>
      <w:lvlJc w:val="left"/>
      <w:pPr>
        <w:ind w:left="137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6824"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4.%5."/>
      <w:lvlJc w:val="left"/>
      <w:pPr>
        <w:ind w:left="6149"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7678" w:hanging="490"/>
      </w:pPr>
      <w:rPr>
        <w:rFonts w:hint="default"/>
        <w:lang w:val="ru-RU" w:eastAsia="en-US" w:bidi="ar-SA"/>
      </w:rPr>
    </w:lvl>
    <w:lvl w:ilvl="6">
      <w:numFmt w:val="bullet"/>
      <w:lvlText w:val="•"/>
      <w:lvlJc w:val="left"/>
      <w:pPr>
        <w:ind w:left="8108" w:hanging="490"/>
      </w:pPr>
      <w:rPr>
        <w:rFonts w:hint="default"/>
        <w:lang w:val="ru-RU" w:eastAsia="en-US" w:bidi="ar-SA"/>
      </w:rPr>
    </w:lvl>
    <w:lvl w:ilvl="7">
      <w:numFmt w:val="bullet"/>
      <w:lvlText w:val="•"/>
      <w:lvlJc w:val="left"/>
      <w:pPr>
        <w:ind w:left="8537" w:hanging="490"/>
      </w:pPr>
      <w:rPr>
        <w:rFonts w:hint="default"/>
        <w:lang w:val="ru-RU" w:eastAsia="en-US" w:bidi="ar-SA"/>
      </w:rPr>
    </w:lvl>
    <w:lvl w:ilvl="8">
      <w:numFmt w:val="bullet"/>
      <w:lvlText w:val="•"/>
      <w:lvlJc w:val="left"/>
      <w:pPr>
        <w:ind w:left="8967" w:hanging="490"/>
      </w:pPr>
      <w:rPr>
        <w:rFonts w:hint="default"/>
        <w:lang w:val="ru-RU" w:eastAsia="en-US" w:bidi="ar-SA"/>
      </w:rPr>
    </w:lvl>
  </w:abstractNum>
  <w:abstractNum w:abstractNumId="12" w15:restartNumberingAfterBreak="0">
    <w:nsid w:val="496F7716"/>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13" w15:restartNumberingAfterBreak="0">
    <w:nsid w:val="4ED456EB"/>
    <w:multiLevelType w:val="hybridMultilevel"/>
    <w:tmpl w:val="1C1A64BE"/>
    <w:lvl w:ilvl="0" w:tplc="62801F0A">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09EFF3C">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1B438E0">
      <w:numFmt w:val="bullet"/>
      <w:lvlText w:val="•"/>
      <w:lvlJc w:val="left"/>
      <w:pPr>
        <w:ind w:left="2194" w:hanging="164"/>
      </w:pPr>
      <w:rPr>
        <w:rFonts w:hint="default"/>
        <w:lang w:val="ru-RU" w:eastAsia="en-US" w:bidi="ar-SA"/>
      </w:rPr>
    </w:lvl>
    <w:lvl w:ilvl="3" w:tplc="73061E04">
      <w:numFmt w:val="bullet"/>
      <w:lvlText w:val="•"/>
      <w:lvlJc w:val="left"/>
      <w:pPr>
        <w:ind w:left="3148" w:hanging="164"/>
      </w:pPr>
      <w:rPr>
        <w:rFonts w:hint="default"/>
        <w:lang w:val="ru-RU" w:eastAsia="en-US" w:bidi="ar-SA"/>
      </w:rPr>
    </w:lvl>
    <w:lvl w:ilvl="4" w:tplc="D2242D10">
      <w:numFmt w:val="bullet"/>
      <w:lvlText w:val="•"/>
      <w:lvlJc w:val="left"/>
      <w:pPr>
        <w:ind w:left="4102" w:hanging="164"/>
      </w:pPr>
      <w:rPr>
        <w:rFonts w:hint="default"/>
        <w:lang w:val="ru-RU" w:eastAsia="en-US" w:bidi="ar-SA"/>
      </w:rPr>
    </w:lvl>
    <w:lvl w:ilvl="5" w:tplc="0490483A">
      <w:numFmt w:val="bullet"/>
      <w:lvlText w:val="•"/>
      <w:lvlJc w:val="left"/>
      <w:pPr>
        <w:ind w:left="5056" w:hanging="164"/>
      </w:pPr>
      <w:rPr>
        <w:rFonts w:hint="default"/>
        <w:lang w:val="ru-RU" w:eastAsia="en-US" w:bidi="ar-SA"/>
      </w:rPr>
    </w:lvl>
    <w:lvl w:ilvl="6" w:tplc="3D14BCBA">
      <w:numFmt w:val="bullet"/>
      <w:lvlText w:val="•"/>
      <w:lvlJc w:val="left"/>
      <w:pPr>
        <w:ind w:left="6010" w:hanging="164"/>
      </w:pPr>
      <w:rPr>
        <w:rFonts w:hint="default"/>
        <w:lang w:val="ru-RU" w:eastAsia="en-US" w:bidi="ar-SA"/>
      </w:rPr>
    </w:lvl>
    <w:lvl w:ilvl="7" w:tplc="9BB6FA12">
      <w:numFmt w:val="bullet"/>
      <w:lvlText w:val="•"/>
      <w:lvlJc w:val="left"/>
      <w:pPr>
        <w:ind w:left="6964" w:hanging="164"/>
      </w:pPr>
      <w:rPr>
        <w:rFonts w:hint="default"/>
        <w:lang w:val="ru-RU" w:eastAsia="en-US" w:bidi="ar-SA"/>
      </w:rPr>
    </w:lvl>
    <w:lvl w:ilvl="8" w:tplc="1212973E">
      <w:numFmt w:val="bullet"/>
      <w:lvlText w:val="•"/>
      <w:lvlJc w:val="left"/>
      <w:pPr>
        <w:ind w:left="7918" w:hanging="164"/>
      </w:pPr>
      <w:rPr>
        <w:rFonts w:hint="default"/>
        <w:lang w:val="ru-RU" w:eastAsia="en-US" w:bidi="ar-SA"/>
      </w:rPr>
    </w:lvl>
  </w:abstractNum>
  <w:abstractNum w:abstractNumId="14" w15:restartNumberingAfterBreak="0">
    <w:nsid w:val="515610C0"/>
    <w:multiLevelType w:val="hybridMultilevel"/>
    <w:tmpl w:val="5D4CA43A"/>
    <w:lvl w:ilvl="0" w:tplc="C8CCE6B8">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320096C">
      <w:numFmt w:val="bullet"/>
      <w:lvlText w:val="-"/>
      <w:lvlJc w:val="left"/>
      <w:pPr>
        <w:ind w:left="22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0F871C4">
      <w:numFmt w:val="bullet"/>
      <w:lvlText w:val="•"/>
      <w:lvlJc w:val="left"/>
      <w:pPr>
        <w:ind w:left="2141" w:hanging="209"/>
      </w:pPr>
      <w:rPr>
        <w:rFonts w:hint="default"/>
        <w:lang w:val="ru-RU" w:eastAsia="en-US" w:bidi="ar-SA"/>
      </w:rPr>
    </w:lvl>
    <w:lvl w:ilvl="3" w:tplc="C464EB0E">
      <w:numFmt w:val="bullet"/>
      <w:lvlText w:val="•"/>
      <w:lvlJc w:val="left"/>
      <w:pPr>
        <w:ind w:left="3101" w:hanging="209"/>
      </w:pPr>
      <w:rPr>
        <w:rFonts w:hint="default"/>
        <w:lang w:val="ru-RU" w:eastAsia="en-US" w:bidi="ar-SA"/>
      </w:rPr>
    </w:lvl>
    <w:lvl w:ilvl="4" w:tplc="336C2F04">
      <w:numFmt w:val="bullet"/>
      <w:lvlText w:val="•"/>
      <w:lvlJc w:val="left"/>
      <w:pPr>
        <w:ind w:left="4062" w:hanging="209"/>
      </w:pPr>
      <w:rPr>
        <w:rFonts w:hint="default"/>
        <w:lang w:val="ru-RU" w:eastAsia="en-US" w:bidi="ar-SA"/>
      </w:rPr>
    </w:lvl>
    <w:lvl w:ilvl="5" w:tplc="FE7433CC">
      <w:numFmt w:val="bullet"/>
      <w:lvlText w:val="•"/>
      <w:lvlJc w:val="left"/>
      <w:pPr>
        <w:ind w:left="5023" w:hanging="209"/>
      </w:pPr>
      <w:rPr>
        <w:rFonts w:hint="default"/>
        <w:lang w:val="ru-RU" w:eastAsia="en-US" w:bidi="ar-SA"/>
      </w:rPr>
    </w:lvl>
    <w:lvl w:ilvl="6" w:tplc="64FEE6F6">
      <w:numFmt w:val="bullet"/>
      <w:lvlText w:val="•"/>
      <w:lvlJc w:val="left"/>
      <w:pPr>
        <w:ind w:left="5983" w:hanging="209"/>
      </w:pPr>
      <w:rPr>
        <w:rFonts w:hint="default"/>
        <w:lang w:val="ru-RU" w:eastAsia="en-US" w:bidi="ar-SA"/>
      </w:rPr>
    </w:lvl>
    <w:lvl w:ilvl="7" w:tplc="1988C7BA">
      <w:numFmt w:val="bullet"/>
      <w:lvlText w:val="•"/>
      <w:lvlJc w:val="left"/>
      <w:pPr>
        <w:ind w:left="6944" w:hanging="209"/>
      </w:pPr>
      <w:rPr>
        <w:rFonts w:hint="default"/>
        <w:lang w:val="ru-RU" w:eastAsia="en-US" w:bidi="ar-SA"/>
      </w:rPr>
    </w:lvl>
    <w:lvl w:ilvl="8" w:tplc="CC7059C4">
      <w:numFmt w:val="bullet"/>
      <w:lvlText w:val="•"/>
      <w:lvlJc w:val="left"/>
      <w:pPr>
        <w:ind w:left="7905" w:hanging="209"/>
      </w:pPr>
      <w:rPr>
        <w:rFonts w:hint="default"/>
        <w:lang w:val="ru-RU" w:eastAsia="en-US" w:bidi="ar-SA"/>
      </w:rPr>
    </w:lvl>
  </w:abstractNum>
  <w:abstractNum w:abstractNumId="15" w15:restartNumberingAfterBreak="0">
    <w:nsid w:val="56C220A3"/>
    <w:multiLevelType w:val="hybridMultilevel"/>
    <w:tmpl w:val="7B06F386"/>
    <w:lvl w:ilvl="0" w:tplc="E98AEBF2">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264452">
      <w:numFmt w:val="bullet"/>
      <w:lvlText w:val="•"/>
      <w:lvlJc w:val="left"/>
      <w:pPr>
        <w:ind w:left="386" w:hanging="140"/>
      </w:pPr>
      <w:rPr>
        <w:rFonts w:hint="default"/>
        <w:lang w:val="ru-RU" w:eastAsia="en-US" w:bidi="ar-SA"/>
      </w:rPr>
    </w:lvl>
    <w:lvl w:ilvl="2" w:tplc="8828DF54">
      <w:numFmt w:val="bullet"/>
      <w:lvlText w:val="•"/>
      <w:lvlJc w:val="left"/>
      <w:pPr>
        <w:ind w:left="673" w:hanging="140"/>
      </w:pPr>
      <w:rPr>
        <w:rFonts w:hint="default"/>
        <w:lang w:val="ru-RU" w:eastAsia="en-US" w:bidi="ar-SA"/>
      </w:rPr>
    </w:lvl>
    <w:lvl w:ilvl="3" w:tplc="27FE9BC6">
      <w:numFmt w:val="bullet"/>
      <w:lvlText w:val="•"/>
      <w:lvlJc w:val="left"/>
      <w:pPr>
        <w:ind w:left="960" w:hanging="140"/>
      </w:pPr>
      <w:rPr>
        <w:rFonts w:hint="default"/>
        <w:lang w:val="ru-RU" w:eastAsia="en-US" w:bidi="ar-SA"/>
      </w:rPr>
    </w:lvl>
    <w:lvl w:ilvl="4" w:tplc="A9DAB31A">
      <w:numFmt w:val="bullet"/>
      <w:lvlText w:val="•"/>
      <w:lvlJc w:val="left"/>
      <w:pPr>
        <w:ind w:left="1247" w:hanging="140"/>
      </w:pPr>
      <w:rPr>
        <w:rFonts w:hint="default"/>
        <w:lang w:val="ru-RU" w:eastAsia="en-US" w:bidi="ar-SA"/>
      </w:rPr>
    </w:lvl>
    <w:lvl w:ilvl="5" w:tplc="5DD2A4DA">
      <w:numFmt w:val="bullet"/>
      <w:lvlText w:val="•"/>
      <w:lvlJc w:val="left"/>
      <w:pPr>
        <w:ind w:left="1534" w:hanging="140"/>
      </w:pPr>
      <w:rPr>
        <w:rFonts w:hint="default"/>
        <w:lang w:val="ru-RU" w:eastAsia="en-US" w:bidi="ar-SA"/>
      </w:rPr>
    </w:lvl>
    <w:lvl w:ilvl="6" w:tplc="DBFC0DD4">
      <w:numFmt w:val="bullet"/>
      <w:lvlText w:val="•"/>
      <w:lvlJc w:val="left"/>
      <w:pPr>
        <w:ind w:left="1821" w:hanging="140"/>
      </w:pPr>
      <w:rPr>
        <w:rFonts w:hint="default"/>
        <w:lang w:val="ru-RU" w:eastAsia="en-US" w:bidi="ar-SA"/>
      </w:rPr>
    </w:lvl>
    <w:lvl w:ilvl="7" w:tplc="EE605C7E">
      <w:numFmt w:val="bullet"/>
      <w:lvlText w:val="•"/>
      <w:lvlJc w:val="left"/>
      <w:pPr>
        <w:ind w:left="2108" w:hanging="140"/>
      </w:pPr>
      <w:rPr>
        <w:rFonts w:hint="default"/>
        <w:lang w:val="ru-RU" w:eastAsia="en-US" w:bidi="ar-SA"/>
      </w:rPr>
    </w:lvl>
    <w:lvl w:ilvl="8" w:tplc="A0686086">
      <w:numFmt w:val="bullet"/>
      <w:lvlText w:val="•"/>
      <w:lvlJc w:val="left"/>
      <w:pPr>
        <w:ind w:left="2395" w:hanging="140"/>
      </w:pPr>
      <w:rPr>
        <w:rFonts w:hint="default"/>
        <w:lang w:val="ru-RU" w:eastAsia="en-US" w:bidi="ar-SA"/>
      </w:rPr>
    </w:lvl>
  </w:abstractNum>
  <w:abstractNum w:abstractNumId="16" w15:restartNumberingAfterBreak="0">
    <w:nsid w:val="58EF11A5"/>
    <w:multiLevelType w:val="hybridMultilevel"/>
    <w:tmpl w:val="1A2E9682"/>
    <w:lvl w:ilvl="0" w:tplc="9B327632">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2A033E"/>
    <w:multiLevelType w:val="hybridMultilevel"/>
    <w:tmpl w:val="1090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766110"/>
    <w:multiLevelType w:val="hybridMultilevel"/>
    <w:tmpl w:val="57966C72"/>
    <w:lvl w:ilvl="0" w:tplc="C69E153E">
      <w:start w:val="1"/>
      <w:numFmt w:val="decimal"/>
      <w:lvlText w:val="%1."/>
      <w:lvlJc w:val="left"/>
      <w:pPr>
        <w:ind w:left="6605"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10409BC">
      <w:numFmt w:val="bullet"/>
      <w:lvlText w:val="•"/>
      <w:lvlJc w:val="left"/>
      <w:pPr>
        <w:ind w:left="7503" w:hanging="281"/>
      </w:pPr>
      <w:rPr>
        <w:rFonts w:hint="default"/>
        <w:lang w:val="ru-RU" w:eastAsia="en-US" w:bidi="ar-SA"/>
      </w:rPr>
    </w:lvl>
    <w:lvl w:ilvl="2" w:tplc="BF721DB0">
      <w:numFmt w:val="bullet"/>
      <w:lvlText w:val="•"/>
      <w:lvlJc w:val="left"/>
      <w:pPr>
        <w:ind w:left="8407" w:hanging="281"/>
      </w:pPr>
      <w:rPr>
        <w:rFonts w:hint="default"/>
        <w:lang w:val="ru-RU" w:eastAsia="en-US" w:bidi="ar-SA"/>
      </w:rPr>
    </w:lvl>
    <w:lvl w:ilvl="3" w:tplc="6BA063BC">
      <w:numFmt w:val="bullet"/>
      <w:lvlText w:val="•"/>
      <w:lvlJc w:val="left"/>
      <w:pPr>
        <w:ind w:left="9311" w:hanging="281"/>
      </w:pPr>
      <w:rPr>
        <w:rFonts w:hint="default"/>
        <w:lang w:val="ru-RU" w:eastAsia="en-US" w:bidi="ar-SA"/>
      </w:rPr>
    </w:lvl>
    <w:lvl w:ilvl="4" w:tplc="A86269F4">
      <w:numFmt w:val="bullet"/>
      <w:lvlText w:val="•"/>
      <w:lvlJc w:val="left"/>
      <w:pPr>
        <w:ind w:left="10215" w:hanging="281"/>
      </w:pPr>
      <w:rPr>
        <w:rFonts w:hint="default"/>
        <w:lang w:val="ru-RU" w:eastAsia="en-US" w:bidi="ar-SA"/>
      </w:rPr>
    </w:lvl>
    <w:lvl w:ilvl="5" w:tplc="38DA4E4C">
      <w:numFmt w:val="bullet"/>
      <w:lvlText w:val="•"/>
      <w:lvlJc w:val="left"/>
      <w:pPr>
        <w:ind w:left="11119" w:hanging="281"/>
      </w:pPr>
      <w:rPr>
        <w:rFonts w:hint="default"/>
        <w:lang w:val="ru-RU" w:eastAsia="en-US" w:bidi="ar-SA"/>
      </w:rPr>
    </w:lvl>
    <w:lvl w:ilvl="6" w:tplc="08006834">
      <w:numFmt w:val="bullet"/>
      <w:lvlText w:val="•"/>
      <w:lvlJc w:val="left"/>
      <w:pPr>
        <w:ind w:left="12023" w:hanging="281"/>
      </w:pPr>
      <w:rPr>
        <w:rFonts w:hint="default"/>
        <w:lang w:val="ru-RU" w:eastAsia="en-US" w:bidi="ar-SA"/>
      </w:rPr>
    </w:lvl>
    <w:lvl w:ilvl="7" w:tplc="2EC0CF3E">
      <w:numFmt w:val="bullet"/>
      <w:lvlText w:val="•"/>
      <w:lvlJc w:val="left"/>
      <w:pPr>
        <w:ind w:left="12926" w:hanging="281"/>
      </w:pPr>
      <w:rPr>
        <w:rFonts w:hint="default"/>
        <w:lang w:val="ru-RU" w:eastAsia="en-US" w:bidi="ar-SA"/>
      </w:rPr>
    </w:lvl>
    <w:lvl w:ilvl="8" w:tplc="08FCFE46">
      <w:numFmt w:val="bullet"/>
      <w:lvlText w:val="•"/>
      <w:lvlJc w:val="left"/>
      <w:pPr>
        <w:ind w:left="13830" w:hanging="281"/>
      </w:pPr>
      <w:rPr>
        <w:rFonts w:hint="default"/>
        <w:lang w:val="ru-RU" w:eastAsia="en-US" w:bidi="ar-SA"/>
      </w:rPr>
    </w:lvl>
  </w:abstractNum>
  <w:abstractNum w:abstractNumId="19" w15:restartNumberingAfterBreak="0">
    <w:nsid w:val="72CF48E0"/>
    <w:multiLevelType w:val="hybridMultilevel"/>
    <w:tmpl w:val="E5020ABE"/>
    <w:lvl w:ilvl="0" w:tplc="9AD6A3E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230CC994">
      <w:numFmt w:val="bullet"/>
      <w:lvlText w:val="-"/>
      <w:lvlJc w:val="left"/>
      <w:pPr>
        <w:ind w:left="109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6082ABC">
      <w:numFmt w:val="bullet"/>
      <w:lvlText w:val="•"/>
      <w:lvlJc w:val="left"/>
      <w:pPr>
        <w:ind w:left="2194" w:hanging="164"/>
      </w:pPr>
      <w:rPr>
        <w:rFonts w:hint="default"/>
        <w:lang w:val="ru-RU" w:eastAsia="en-US" w:bidi="ar-SA"/>
      </w:rPr>
    </w:lvl>
    <w:lvl w:ilvl="3" w:tplc="E314353E">
      <w:numFmt w:val="bullet"/>
      <w:lvlText w:val="•"/>
      <w:lvlJc w:val="left"/>
      <w:pPr>
        <w:ind w:left="3148" w:hanging="164"/>
      </w:pPr>
      <w:rPr>
        <w:rFonts w:hint="default"/>
        <w:lang w:val="ru-RU" w:eastAsia="en-US" w:bidi="ar-SA"/>
      </w:rPr>
    </w:lvl>
    <w:lvl w:ilvl="4" w:tplc="D4AC603A">
      <w:numFmt w:val="bullet"/>
      <w:lvlText w:val="•"/>
      <w:lvlJc w:val="left"/>
      <w:pPr>
        <w:ind w:left="4102" w:hanging="164"/>
      </w:pPr>
      <w:rPr>
        <w:rFonts w:hint="default"/>
        <w:lang w:val="ru-RU" w:eastAsia="en-US" w:bidi="ar-SA"/>
      </w:rPr>
    </w:lvl>
    <w:lvl w:ilvl="5" w:tplc="EC5AF654">
      <w:numFmt w:val="bullet"/>
      <w:lvlText w:val="•"/>
      <w:lvlJc w:val="left"/>
      <w:pPr>
        <w:ind w:left="5056" w:hanging="164"/>
      </w:pPr>
      <w:rPr>
        <w:rFonts w:hint="default"/>
        <w:lang w:val="ru-RU" w:eastAsia="en-US" w:bidi="ar-SA"/>
      </w:rPr>
    </w:lvl>
    <w:lvl w:ilvl="6" w:tplc="8E84EE18">
      <w:numFmt w:val="bullet"/>
      <w:lvlText w:val="•"/>
      <w:lvlJc w:val="left"/>
      <w:pPr>
        <w:ind w:left="6010" w:hanging="164"/>
      </w:pPr>
      <w:rPr>
        <w:rFonts w:hint="default"/>
        <w:lang w:val="ru-RU" w:eastAsia="en-US" w:bidi="ar-SA"/>
      </w:rPr>
    </w:lvl>
    <w:lvl w:ilvl="7" w:tplc="CDCA629E">
      <w:numFmt w:val="bullet"/>
      <w:lvlText w:val="•"/>
      <w:lvlJc w:val="left"/>
      <w:pPr>
        <w:ind w:left="6964" w:hanging="164"/>
      </w:pPr>
      <w:rPr>
        <w:rFonts w:hint="default"/>
        <w:lang w:val="ru-RU" w:eastAsia="en-US" w:bidi="ar-SA"/>
      </w:rPr>
    </w:lvl>
    <w:lvl w:ilvl="8" w:tplc="AC604ADC">
      <w:numFmt w:val="bullet"/>
      <w:lvlText w:val="•"/>
      <w:lvlJc w:val="left"/>
      <w:pPr>
        <w:ind w:left="7918" w:hanging="164"/>
      </w:pPr>
      <w:rPr>
        <w:rFonts w:hint="default"/>
        <w:lang w:val="ru-RU" w:eastAsia="en-US" w:bidi="ar-SA"/>
      </w:rPr>
    </w:lvl>
  </w:abstractNum>
  <w:abstractNum w:abstractNumId="20" w15:restartNumberingAfterBreak="0">
    <w:nsid w:val="73096943"/>
    <w:multiLevelType w:val="hybridMultilevel"/>
    <w:tmpl w:val="DDAC9ECC"/>
    <w:lvl w:ilvl="0" w:tplc="04190011">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21" w15:restartNumberingAfterBreak="0">
    <w:nsid w:val="799D43B8"/>
    <w:multiLevelType w:val="hybridMultilevel"/>
    <w:tmpl w:val="58C6020E"/>
    <w:lvl w:ilvl="0" w:tplc="2DA804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7C0F1203"/>
    <w:multiLevelType w:val="hybridMultilevel"/>
    <w:tmpl w:val="511E52F0"/>
    <w:lvl w:ilvl="0" w:tplc="B326660E">
      <w:numFmt w:val="bullet"/>
      <w:lvlText w:val="-"/>
      <w:lvlJc w:val="left"/>
      <w:pPr>
        <w:ind w:left="199" w:hanging="164"/>
      </w:pPr>
      <w:rPr>
        <w:rFonts w:ascii="Times New Roman" w:eastAsia="Times New Roman" w:hAnsi="Times New Roman" w:cs="Times New Roman" w:hint="default"/>
        <w:b w:val="0"/>
        <w:bCs w:val="0"/>
        <w:i w:val="0"/>
        <w:iCs w:val="0"/>
        <w:spacing w:val="0"/>
        <w:w w:val="100"/>
        <w:sz w:val="22"/>
        <w:szCs w:val="22"/>
        <w:lang w:val="ru-RU" w:eastAsia="en-US" w:bidi="ar-SA"/>
      </w:rPr>
    </w:lvl>
    <w:lvl w:ilvl="1" w:tplc="05C00B5A">
      <w:numFmt w:val="bullet"/>
      <w:lvlText w:val="•"/>
      <w:lvlJc w:val="left"/>
      <w:pPr>
        <w:ind w:left="1158" w:hanging="164"/>
      </w:pPr>
      <w:rPr>
        <w:rFonts w:hint="default"/>
        <w:lang w:val="ru-RU" w:eastAsia="en-US" w:bidi="ar-SA"/>
      </w:rPr>
    </w:lvl>
    <w:lvl w:ilvl="2" w:tplc="C9684D18">
      <w:numFmt w:val="bullet"/>
      <w:lvlText w:val="•"/>
      <w:lvlJc w:val="left"/>
      <w:pPr>
        <w:ind w:left="2116" w:hanging="164"/>
      </w:pPr>
      <w:rPr>
        <w:rFonts w:hint="default"/>
        <w:lang w:val="ru-RU" w:eastAsia="en-US" w:bidi="ar-SA"/>
      </w:rPr>
    </w:lvl>
    <w:lvl w:ilvl="3" w:tplc="1A56BEF0">
      <w:numFmt w:val="bullet"/>
      <w:lvlText w:val="•"/>
      <w:lvlJc w:val="left"/>
      <w:pPr>
        <w:ind w:left="3074" w:hanging="164"/>
      </w:pPr>
      <w:rPr>
        <w:rFonts w:hint="default"/>
        <w:lang w:val="ru-RU" w:eastAsia="en-US" w:bidi="ar-SA"/>
      </w:rPr>
    </w:lvl>
    <w:lvl w:ilvl="4" w:tplc="7F369B70">
      <w:numFmt w:val="bullet"/>
      <w:lvlText w:val="•"/>
      <w:lvlJc w:val="left"/>
      <w:pPr>
        <w:ind w:left="4032" w:hanging="164"/>
      </w:pPr>
      <w:rPr>
        <w:rFonts w:hint="default"/>
        <w:lang w:val="ru-RU" w:eastAsia="en-US" w:bidi="ar-SA"/>
      </w:rPr>
    </w:lvl>
    <w:lvl w:ilvl="5" w:tplc="81E80358">
      <w:numFmt w:val="bullet"/>
      <w:lvlText w:val="•"/>
      <w:lvlJc w:val="left"/>
      <w:pPr>
        <w:ind w:left="4990" w:hanging="164"/>
      </w:pPr>
      <w:rPr>
        <w:rFonts w:hint="default"/>
        <w:lang w:val="ru-RU" w:eastAsia="en-US" w:bidi="ar-SA"/>
      </w:rPr>
    </w:lvl>
    <w:lvl w:ilvl="6" w:tplc="A420F086">
      <w:numFmt w:val="bullet"/>
      <w:lvlText w:val="•"/>
      <w:lvlJc w:val="left"/>
      <w:pPr>
        <w:ind w:left="5948" w:hanging="164"/>
      </w:pPr>
      <w:rPr>
        <w:rFonts w:hint="default"/>
        <w:lang w:val="ru-RU" w:eastAsia="en-US" w:bidi="ar-SA"/>
      </w:rPr>
    </w:lvl>
    <w:lvl w:ilvl="7" w:tplc="CCD6E758">
      <w:numFmt w:val="bullet"/>
      <w:lvlText w:val="•"/>
      <w:lvlJc w:val="left"/>
      <w:pPr>
        <w:ind w:left="6906" w:hanging="164"/>
      </w:pPr>
      <w:rPr>
        <w:rFonts w:hint="default"/>
        <w:lang w:val="ru-RU" w:eastAsia="en-US" w:bidi="ar-SA"/>
      </w:rPr>
    </w:lvl>
    <w:lvl w:ilvl="8" w:tplc="CFC0B9B2">
      <w:numFmt w:val="bullet"/>
      <w:lvlText w:val="•"/>
      <w:lvlJc w:val="left"/>
      <w:pPr>
        <w:ind w:left="7865" w:hanging="164"/>
      </w:pPr>
      <w:rPr>
        <w:rFonts w:hint="default"/>
        <w:lang w:val="ru-RU" w:eastAsia="en-US" w:bidi="ar-SA"/>
      </w:rPr>
    </w:lvl>
  </w:abstractNum>
  <w:abstractNum w:abstractNumId="23" w15:restartNumberingAfterBreak="0">
    <w:nsid w:val="7C116341"/>
    <w:multiLevelType w:val="multilevel"/>
    <w:tmpl w:val="1DDE12B6"/>
    <w:lvl w:ilvl="0">
      <w:start w:val="3"/>
      <w:numFmt w:val="decimal"/>
      <w:lvlText w:val="%1"/>
      <w:lvlJc w:val="left"/>
      <w:pPr>
        <w:ind w:left="220" w:hanging="492"/>
      </w:pPr>
      <w:rPr>
        <w:rFonts w:hint="default"/>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01" w:hanging="164"/>
      </w:pPr>
      <w:rPr>
        <w:rFonts w:hint="default"/>
        <w:lang w:val="ru-RU" w:eastAsia="en-US" w:bidi="ar-SA"/>
      </w:rPr>
    </w:lvl>
    <w:lvl w:ilvl="4">
      <w:numFmt w:val="bullet"/>
      <w:lvlText w:val="•"/>
      <w:lvlJc w:val="left"/>
      <w:pPr>
        <w:ind w:left="4062" w:hanging="164"/>
      </w:pPr>
      <w:rPr>
        <w:rFonts w:hint="default"/>
        <w:lang w:val="ru-RU" w:eastAsia="en-US" w:bidi="ar-SA"/>
      </w:rPr>
    </w:lvl>
    <w:lvl w:ilvl="5">
      <w:numFmt w:val="bullet"/>
      <w:lvlText w:val="•"/>
      <w:lvlJc w:val="left"/>
      <w:pPr>
        <w:ind w:left="5023" w:hanging="164"/>
      </w:pPr>
      <w:rPr>
        <w:rFonts w:hint="default"/>
        <w:lang w:val="ru-RU" w:eastAsia="en-US" w:bidi="ar-SA"/>
      </w:rPr>
    </w:lvl>
    <w:lvl w:ilvl="6">
      <w:numFmt w:val="bullet"/>
      <w:lvlText w:val="•"/>
      <w:lvlJc w:val="left"/>
      <w:pPr>
        <w:ind w:left="5983" w:hanging="164"/>
      </w:pPr>
      <w:rPr>
        <w:rFonts w:hint="default"/>
        <w:lang w:val="ru-RU" w:eastAsia="en-US" w:bidi="ar-SA"/>
      </w:rPr>
    </w:lvl>
    <w:lvl w:ilvl="7">
      <w:numFmt w:val="bullet"/>
      <w:lvlText w:val="•"/>
      <w:lvlJc w:val="left"/>
      <w:pPr>
        <w:ind w:left="6944" w:hanging="164"/>
      </w:pPr>
      <w:rPr>
        <w:rFonts w:hint="default"/>
        <w:lang w:val="ru-RU" w:eastAsia="en-US" w:bidi="ar-SA"/>
      </w:rPr>
    </w:lvl>
    <w:lvl w:ilvl="8">
      <w:numFmt w:val="bullet"/>
      <w:lvlText w:val="•"/>
      <w:lvlJc w:val="left"/>
      <w:pPr>
        <w:ind w:left="7905" w:hanging="164"/>
      </w:pPr>
      <w:rPr>
        <w:rFonts w:hint="default"/>
        <w:lang w:val="ru-RU" w:eastAsia="en-US" w:bidi="ar-SA"/>
      </w:rPr>
    </w:lvl>
  </w:abstractNum>
  <w:abstractNum w:abstractNumId="24" w15:restartNumberingAfterBreak="0">
    <w:nsid w:val="7D074A4C"/>
    <w:multiLevelType w:val="multilevel"/>
    <w:tmpl w:val="2E8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7"/>
  </w:num>
  <w:num w:numId="4">
    <w:abstractNumId w:val="12"/>
  </w:num>
  <w:num w:numId="5">
    <w:abstractNumId w:val="9"/>
  </w:num>
  <w:num w:numId="6">
    <w:abstractNumId w:val="8"/>
  </w:num>
  <w:num w:numId="7">
    <w:abstractNumId w:val="7"/>
  </w:num>
  <w:num w:numId="8">
    <w:abstractNumId w:val="1"/>
  </w:num>
  <w:num w:numId="9">
    <w:abstractNumId w:val="23"/>
  </w:num>
  <w:num w:numId="10">
    <w:abstractNumId w:val="14"/>
  </w:num>
  <w:num w:numId="11">
    <w:abstractNumId w:val="6"/>
  </w:num>
  <w:num w:numId="12">
    <w:abstractNumId w:val="13"/>
  </w:num>
  <w:num w:numId="13">
    <w:abstractNumId w:val="19"/>
  </w:num>
  <w:num w:numId="14">
    <w:abstractNumId w:val="5"/>
  </w:num>
  <w:num w:numId="15">
    <w:abstractNumId w:val="4"/>
  </w:num>
  <w:num w:numId="16">
    <w:abstractNumId w:val="16"/>
  </w:num>
  <w:num w:numId="17">
    <w:abstractNumId w:val="15"/>
  </w:num>
  <w:num w:numId="18">
    <w:abstractNumId w:val="20"/>
  </w:num>
  <w:num w:numId="19">
    <w:abstractNumId w:val="3"/>
  </w:num>
  <w:num w:numId="20">
    <w:abstractNumId w:val="24"/>
  </w:num>
  <w:num w:numId="21">
    <w:abstractNumId w:val="22"/>
  </w:num>
  <w:num w:numId="22">
    <w:abstractNumId w:val="0"/>
  </w:num>
  <w:num w:numId="23">
    <w:abstractNumId w:val="2"/>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00BC"/>
    <w:rsid w:val="000022F5"/>
    <w:rsid w:val="0001694F"/>
    <w:rsid w:val="00017F11"/>
    <w:rsid w:val="00042B97"/>
    <w:rsid w:val="000436D3"/>
    <w:rsid w:val="00043D74"/>
    <w:rsid w:val="0004688A"/>
    <w:rsid w:val="000534D5"/>
    <w:rsid w:val="000633FC"/>
    <w:rsid w:val="00066D5F"/>
    <w:rsid w:val="0006758C"/>
    <w:rsid w:val="00076FA3"/>
    <w:rsid w:val="00083179"/>
    <w:rsid w:val="00085E31"/>
    <w:rsid w:val="00092397"/>
    <w:rsid w:val="00093207"/>
    <w:rsid w:val="00096488"/>
    <w:rsid w:val="000A1192"/>
    <w:rsid w:val="000A2DC7"/>
    <w:rsid w:val="000A3403"/>
    <w:rsid w:val="000A35B4"/>
    <w:rsid w:val="000B1193"/>
    <w:rsid w:val="000B25C6"/>
    <w:rsid w:val="000B3129"/>
    <w:rsid w:val="000B45C1"/>
    <w:rsid w:val="000B670F"/>
    <w:rsid w:val="000B6AD3"/>
    <w:rsid w:val="000C3ABD"/>
    <w:rsid w:val="000F13BE"/>
    <w:rsid w:val="00101E5F"/>
    <w:rsid w:val="00105A18"/>
    <w:rsid w:val="00130880"/>
    <w:rsid w:val="0013779F"/>
    <w:rsid w:val="00140655"/>
    <w:rsid w:val="0014104C"/>
    <w:rsid w:val="001457A7"/>
    <w:rsid w:val="001638CE"/>
    <w:rsid w:val="001661B2"/>
    <w:rsid w:val="0017323C"/>
    <w:rsid w:val="001774EC"/>
    <w:rsid w:val="001801B8"/>
    <w:rsid w:val="001869AA"/>
    <w:rsid w:val="001916E4"/>
    <w:rsid w:val="0019699E"/>
    <w:rsid w:val="001A41E3"/>
    <w:rsid w:val="001B145F"/>
    <w:rsid w:val="001B5941"/>
    <w:rsid w:val="001C2D59"/>
    <w:rsid w:val="001D5E2B"/>
    <w:rsid w:val="001E2F31"/>
    <w:rsid w:val="00203C1A"/>
    <w:rsid w:val="00205F30"/>
    <w:rsid w:val="002077F1"/>
    <w:rsid w:val="00212C42"/>
    <w:rsid w:val="00213B09"/>
    <w:rsid w:val="00216A88"/>
    <w:rsid w:val="00236314"/>
    <w:rsid w:val="00241B67"/>
    <w:rsid w:val="002501EA"/>
    <w:rsid w:val="00250BC2"/>
    <w:rsid w:val="00260126"/>
    <w:rsid w:val="00261EFB"/>
    <w:rsid w:val="00262150"/>
    <w:rsid w:val="002631EF"/>
    <w:rsid w:val="00264728"/>
    <w:rsid w:val="00270FBB"/>
    <w:rsid w:val="00272CF1"/>
    <w:rsid w:val="00272DE6"/>
    <w:rsid w:val="0028400D"/>
    <w:rsid w:val="002878EF"/>
    <w:rsid w:val="00290A6A"/>
    <w:rsid w:val="002A0593"/>
    <w:rsid w:val="002D3B64"/>
    <w:rsid w:val="002E0726"/>
    <w:rsid w:val="002E2B02"/>
    <w:rsid w:val="002F0C68"/>
    <w:rsid w:val="002F563C"/>
    <w:rsid w:val="003023B4"/>
    <w:rsid w:val="00307D53"/>
    <w:rsid w:val="003230A1"/>
    <w:rsid w:val="003237EC"/>
    <w:rsid w:val="00323A7C"/>
    <w:rsid w:val="003302AC"/>
    <w:rsid w:val="003379C1"/>
    <w:rsid w:val="00344B3C"/>
    <w:rsid w:val="003458A9"/>
    <w:rsid w:val="0035745B"/>
    <w:rsid w:val="00364390"/>
    <w:rsid w:val="00371879"/>
    <w:rsid w:val="0037599D"/>
    <w:rsid w:val="00381CA2"/>
    <w:rsid w:val="00387104"/>
    <w:rsid w:val="00390EC9"/>
    <w:rsid w:val="00394790"/>
    <w:rsid w:val="003A4A5B"/>
    <w:rsid w:val="003A69C0"/>
    <w:rsid w:val="003C2116"/>
    <w:rsid w:val="003C7EE7"/>
    <w:rsid w:val="003D0681"/>
    <w:rsid w:val="003D0D27"/>
    <w:rsid w:val="003D1CD5"/>
    <w:rsid w:val="003D6483"/>
    <w:rsid w:val="003E6E45"/>
    <w:rsid w:val="003F0A12"/>
    <w:rsid w:val="003F123A"/>
    <w:rsid w:val="003F5086"/>
    <w:rsid w:val="004026EE"/>
    <w:rsid w:val="00407A16"/>
    <w:rsid w:val="00421E39"/>
    <w:rsid w:val="004241B9"/>
    <w:rsid w:val="00433ADF"/>
    <w:rsid w:val="00434C1F"/>
    <w:rsid w:val="004366F2"/>
    <w:rsid w:val="00450422"/>
    <w:rsid w:val="00453432"/>
    <w:rsid w:val="0045757C"/>
    <w:rsid w:val="00464B12"/>
    <w:rsid w:val="00466AF0"/>
    <w:rsid w:val="00466F60"/>
    <w:rsid w:val="004777AA"/>
    <w:rsid w:val="00477D75"/>
    <w:rsid w:val="00484F69"/>
    <w:rsid w:val="00490A32"/>
    <w:rsid w:val="0049777C"/>
    <w:rsid w:val="004A6D9E"/>
    <w:rsid w:val="004B077B"/>
    <w:rsid w:val="004B3F92"/>
    <w:rsid w:val="004C1941"/>
    <w:rsid w:val="004C7D4E"/>
    <w:rsid w:val="004D19AB"/>
    <w:rsid w:val="004D6F33"/>
    <w:rsid w:val="004E06AC"/>
    <w:rsid w:val="004E1227"/>
    <w:rsid w:val="004E18EE"/>
    <w:rsid w:val="004E60DC"/>
    <w:rsid w:val="00521B25"/>
    <w:rsid w:val="00524DC1"/>
    <w:rsid w:val="00537696"/>
    <w:rsid w:val="00542FDC"/>
    <w:rsid w:val="00543E15"/>
    <w:rsid w:val="00546535"/>
    <w:rsid w:val="00551252"/>
    <w:rsid w:val="0055672B"/>
    <w:rsid w:val="00561F14"/>
    <w:rsid w:val="00565D74"/>
    <w:rsid w:val="0057371E"/>
    <w:rsid w:val="00575A90"/>
    <w:rsid w:val="00597461"/>
    <w:rsid w:val="0059786F"/>
    <w:rsid w:val="005A11D0"/>
    <w:rsid w:val="005C5F3D"/>
    <w:rsid w:val="005C7509"/>
    <w:rsid w:val="005D1261"/>
    <w:rsid w:val="005E5DC6"/>
    <w:rsid w:val="005E62C3"/>
    <w:rsid w:val="00610643"/>
    <w:rsid w:val="00617C95"/>
    <w:rsid w:val="00621814"/>
    <w:rsid w:val="00621C2E"/>
    <w:rsid w:val="00627FED"/>
    <w:rsid w:val="00630089"/>
    <w:rsid w:val="00630278"/>
    <w:rsid w:val="00630632"/>
    <w:rsid w:val="00644039"/>
    <w:rsid w:val="00644738"/>
    <w:rsid w:val="00646FCE"/>
    <w:rsid w:val="00651ED8"/>
    <w:rsid w:val="006606A8"/>
    <w:rsid w:val="0066197A"/>
    <w:rsid w:val="006667E8"/>
    <w:rsid w:val="00672B1F"/>
    <w:rsid w:val="00672DBB"/>
    <w:rsid w:val="00677FBE"/>
    <w:rsid w:val="00681846"/>
    <w:rsid w:val="00681EDF"/>
    <w:rsid w:val="006828DF"/>
    <w:rsid w:val="00682CBD"/>
    <w:rsid w:val="00684E86"/>
    <w:rsid w:val="00691FA3"/>
    <w:rsid w:val="00693BB6"/>
    <w:rsid w:val="00694693"/>
    <w:rsid w:val="006A317C"/>
    <w:rsid w:val="006A76F7"/>
    <w:rsid w:val="006B4ACA"/>
    <w:rsid w:val="006E0CE9"/>
    <w:rsid w:val="006E169F"/>
    <w:rsid w:val="007021A1"/>
    <w:rsid w:val="00703CFD"/>
    <w:rsid w:val="007312E2"/>
    <w:rsid w:val="007367D2"/>
    <w:rsid w:val="007542AD"/>
    <w:rsid w:val="00760E4C"/>
    <w:rsid w:val="007616DB"/>
    <w:rsid w:val="00764CA7"/>
    <w:rsid w:val="0076575B"/>
    <w:rsid w:val="007667A4"/>
    <w:rsid w:val="007760EE"/>
    <w:rsid w:val="00777480"/>
    <w:rsid w:val="007812F8"/>
    <w:rsid w:val="007905EC"/>
    <w:rsid w:val="00790BE0"/>
    <w:rsid w:val="0079183D"/>
    <w:rsid w:val="0079764A"/>
    <w:rsid w:val="00797C65"/>
    <w:rsid w:val="007A02E0"/>
    <w:rsid w:val="007A70F6"/>
    <w:rsid w:val="007B7637"/>
    <w:rsid w:val="007B7D50"/>
    <w:rsid w:val="007C2D95"/>
    <w:rsid w:val="007D27C1"/>
    <w:rsid w:val="007D379F"/>
    <w:rsid w:val="007D5F9B"/>
    <w:rsid w:val="007E053C"/>
    <w:rsid w:val="007E7999"/>
    <w:rsid w:val="007F4D68"/>
    <w:rsid w:val="008010D7"/>
    <w:rsid w:val="00806CC6"/>
    <w:rsid w:val="0080702E"/>
    <w:rsid w:val="00807E28"/>
    <w:rsid w:val="0081098F"/>
    <w:rsid w:val="008153CB"/>
    <w:rsid w:val="00815410"/>
    <w:rsid w:val="00816161"/>
    <w:rsid w:val="0082087D"/>
    <w:rsid w:val="0082109B"/>
    <w:rsid w:val="008379F2"/>
    <w:rsid w:val="008449AD"/>
    <w:rsid w:val="00845D2E"/>
    <w:rsid w:val="0084670E"/>
    <w:rsid w:val="00850169"/>
    <w:rsid w:val="00865924"/>
    <w:rsid w:val="00872480"/>
    <w:rsid w:val="008739DA"/>
    <w:rsid w:val="0088042F"/>
    <w:rsid w:val="00895AB6"/>
    <w:rsid w:val="00895DB2"/>
    <w:rsid w:val="008A3C2D"/>
    <w:rsid w:val="008A758D"/>
    <w:rsid w:val="008B1436"/>
    <w:rsid w:val="008B3F08"/>
    <w:rsid w:val="008B4B5E"/>
    <w:rsid w:val="008B592C"/>
    <w:rsid w:val="008B6111"/>
    <w:rsid w:val="008B70C2"/>
    <w:rsid w:val="008C06E6"/>
    <w:rsid w:val="008C42AB"/>
    <w:rsid w:val="008C5124"/>
    <w:rsid w:val="008C6B86"/>
    <w:rsid w:val="008E0F1C"/>
    <w:rsid w:val="008E121F"/>
    <w:rsid w:val="008E37AC"/>
    <w:rsid w:val="00906AD4"/>
    <w:rsid w:val="009100BC"/>
    <w:rsid w:val="00914486"/>
    <w:rsid w:val="00933DA5"/>
    <w:rsid w:val="00934E8A"/>
    <w:rsid w:val="009467A7"/>
    <w:rsid w:val="00947BB0"/>
    <w:rsid w:val="0096060D"/>
    <w:rsid w:val="00960B84"/>
    <w:rsid w:val="00976EA5"/>
    <w:rsid w:val="0098577A"/>
    <w:rsid w:val="00992543"/>
    <w:rsid w:val="00992BC4"/>
    <w:rsid w:val="009A1736"/>
    <w:rsid w:val="009A742B"/>
    <w:rsid w:val="009B47FF"/>
    <w:rsid w:val="009B49A0"/>
    <w:rsid w:val="009C1485"/>
    <w:rsid w:val="009C6A68"/>
    <w:rsid w:val="009D11CC"/>
    <w:rsid w:val="009E1E94"/>
    <w:rsid w:val="009E6090"/>
    <w:rsid w:val="009E7131"/>
    <w:rsid w:val="009F7DBC"/>
    <w:rsid w:val="00A02B21"/>
    <w:rsid w:val="00A101C9"/>
    <w:rsid w:val="00A1294C"/>
    <w:rsid w:val="00A13566"/>
    <w:rsid w:val="00A15694"/>
    <w:rsid w:val="00A173FA"/>
    <w:rsid w:val="00A21FF3"/>
    <w:rsid w:val="00A24231"/>
    <w:rsid w:val="00A2633F"/>
    <w:rsid w:val="00A27AE9"/>
    <w:rsid w:val="00A37C1B"/>
    <w:rsid w:val="00A426B2"/>
    <w:rsid w:val="00A43371"/>
    <w:rsid w:val="00A47BD5"/>
    <w:rsid w:val="00A5065E"/>
    <w:rsid w:val="00A5192E"/>
    <w:rsid w:val="00A57F6A"/>
    <w:rsid w:val="00A63F50"/>
    <w:rsid w:val="00A664BB"/>
    <w:rsid w:val="00A7277F"/>
    <w:rsid w:val="00A83E44"/>
    <w:rsid w:val="00A877AC"/>
    <w:rsid w:val="00A92283"/>
    <w:rsid w:val="00A945BD"/>
    <w:rsid w:val="00AA42CA"/>
    <w:rsid w:val="00AB19C0"/>
    <w:rsid w:val="00AB4B98"/>
    <w:rsid w:val="00AC479B"/>
    <w:rsid w:val="00AD257B"/>
    <w:rsid w:val="00AD4167"/>
    <w:rsid w:val="00AD4E90"/>
    <w:rsid w:val="00AD74EA"/>
    <w:rsid w:val="00AF0843"/>
    <w:rsid w:val="00AF5198"/>
    <w:rsid w:val="00B044A8"/>
    <w:rsid w:val="00B14DBA"/>
    <w:rsid w:val="00B21C86"/>
    <w:rsid w:val="00B253EB"/>
    <w:rsid w:val="00B5253E"/>
    <w:rsid w:val="00B6233D"/>
    <w:rsid w:val="00B767E6"/>
    <w:rsid w:val="00B9647D"/>
    <w:rsid w:val="00BB2091"/>
    <w:rsid w:val="00BB45F8"/>
    <w:rsid w:val="00BC1361"/>
    <w:rsid w:val="00BD79E2"/>
    <w:rsid w:val="00BE4FDE"/>
    <w:rsid w:val="00C039E7"/>
    <w:rsid w:val="00C06949"/>
    <w:rsid w:val="00C24760"/>
    <w:rsid w:val="00C305EB"/>
    <w:rsid w:val="00C322F5"/>
    <w:rsid w:val="00C425BE"/>
    <w:rsid w:val="00C47040"/>
    <w:rsid w:val="00C506B9"/>
    <w:rsid w:val="00C528E8"/>
    <w:rsid w:val="00C52976"/>
    <w:rsid w:val="00C5559A"/>
    <w:rsid w:val="00C55E08"/>
    <w:rsid w:val="00C605BA"/>
    <w:rsid w:val="00C615E5"/>
    <w:rsid w:val="00C72353"/>
    <w:rsid w:val="00C83D20"/>
    <w:rsid w:val="00C85CEC"/>
    <w:rsid w:val="00C97C33"/>
    <w:rsid w:val="00CA07A0"/>
    <w:rsid w:val="00CA25AE"/>
    <w:rsid w:val="00CB1E20"/>
    <w:rsid w:val="00CB4012"/>
    <w:rsid w:val="00CC77DA"/>
    <w:rsid w:val="00CE7CDC"/>
    <w:rsid w:val="00CF059F"/>
    <w:rsid w:val="00CF0642"/>
    <w:rsid w:val="00CF21B1"/>
    <w:rsid w:val="00CF5B56"/>
    <w:rsid w:val="00D00E53"/>
    <w:rsid w:val="00D00F99"/>
    <w:rsid w:val="00D01406"/>
    <w:rsid w:val="00D05EF0"/>
    <w:rsid w:val="00D10657"/>
    <w:rsid w:val="00D13221"/>
    <w:rsid w:val="00D346B6"/>
    <w:rsid w:val="00D42DB1"/>
    <w:rsid w:val="00D43310"/>
    <w:rsid w:val="00D4460E"/>
    <w:rsid w:val="00D44C0A"/>
    <w:rsid w:val="00D456B7"/>
    <w:rsid w:val="00D525F2"/>
    <w:rsid w:val="00D57B40"/>
    <w:rsid w:val="00D92EA4"/>
    <w:rsid w:val="00D96B8E"/>
    <w:rsid w:val="00DA3AB0"/>
    <w:rsid w:val="00DA6E45"/>
    <w:rsid w:val="00DB4098"/>
    <w:rsid w:val="00DB58B0"/>
    <w:rsid w:val="00DB778C"/>
    <w:rsid w:val="00DC220F"/>
    <w:rsid w:val="00DC46E2"/>
    <w:rsid w:val="00DC5D61"/>
    <w:rsid w:val="00DD1248"/>
    <w:rsid w:val="00DD146F"/>
    <w:rsid w:val="00DD1791"/>
    <w:rsid w:val="00DD7717"/>
    <w:rsid w:val="00DE4019"/>
    <w:rsid w:val="00DF11D3"/>
    <w:rsid w:val="00DF19D0"/>
    <w:rsid w:val="00E01705"/>
    <w:rsid w:val="00E02D2C"/>
    <w:rsid w:val="00E11DDC"/>
    <w:rsid w:val="00E2002D"/>
    <w:rsid w:val="00E277D5"/>
    <w:rsid w:val="00E33310"/>
    <w:rsid w:val="00E51E18"/>
    <w:rsid w:val="00E57A98"/>
    <w:rsid w:val="00E7028C"/>
    <w:rsid w:val="00E76872"/>
    <w:rsid w:val="00E81EFF"/>
    <w:rsid w:val="00EB0A85"/>
    <w:rsid w:val="00EB1982"/>
    <w:rsid w:val="00EB3553"/>
    <w:rsid w:val="00EB5815"/>
    <w:rsid w:val="00EC3C8C"/>
    <w:rsid w:val="00ED1BDD"/>
    <w:rsid w:val="00ED564C"/>
    <w:rsid w:val="00EE0228"/>
    <w:rsid w:val="00EE0FA8"/>
    <w:rsid w:val="00EF370C"/>
    <w:rsid w:val="00EF667B"/>
    <w:rsid w:val="00EF7CB1"/>
    <w:rsid w:val="00F06D80"/>
    <w:rsid w:val="00F14D97"/>
    <w:rsid w:val="00F17326"/>
    <w:rsid w:val="00F1738A"/>
    <w:rsid w:val="00F17473"/>
    <w:rsid w:val="00F46A1B"/>
    <w:rsid w:val="00F557B5"/>
    <w:rsid w:val="00F55921"/>
    <w:rsid w:val="00F57C0E"/>
    <w:rsid w:val="00F81C42"/>
    <w:rsid w:val="00F821B8"/>
    <w:rsid w:val="00F84F4D"/>
    <w:rsid w:val="00F91F3A"/>
    <w:rsid w:val="00F96187"/>
    <w:rsid w:val="00FA5CA4"/>
    <w:rsid w:val="00FB1BC8"/>
    <w:rsid w:val="00FB429E"/>
    <w:rsid w:val="00FB640E"/>
    <w:rsid w:val="00FC6662"/>
    <w:rsid w:val="00FD2E26"/>
    <w:rsid w:val="00FE1B7F"/>
    <w:rsid w:val="00FE4DCC"/>
    <w:rsid w:val="00FF0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803BF-D65E-4FEA-8052-B5EE8071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100B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F7CB1"/>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1"/>
    <w:next w:val="a"/>
    <w:link w:val="20"/>
    <w:uiPriority w:val="99"/>
    <w:qFormat/>
    <w:rsid w:val="006A76F7"/>
    <w:pPr>
      <w:widowControl w:val="0"/>
      <w:autoSpaceDE w:val="0"/>
      <w:autoSpaceDN w:val="0"/>
      <w:adjustRightInd w:val="0"/>
      <w:spacing w:before="108" w:beforeAutospacing="0" w:after="108" w:afterAutospacing="0"/>
      <w:jc w:val="center"/>
      <w:outlineLvl w:val="1"/>
    </w:pPr>
    <w:rPr>
      <w:rFonts w:ascii="Cambria" w:hAnsi="Cambria"/>
      <w:i/>
      <w:iCs/>
      <w:kern w:val="0"/>
      <w:sz w:val="28"/>
      <w:szCs w:val="28"/>
    </w:rPr>
  </w:style>
  <w:style w:type="paragraph" w:styleId="3">
    <w:name w:val="heading 3"/>
    <w:basedOn w:val="2"/>
    <w:next w:val="a"/>
    <w:link w:val="30"/>
    <w:uiPriority w:val="99"/>
    <w:qFormat/>
    <w:rsid w:val="006A76F7"/>
    <w:pPr>
      <w:outlineLvl w:val="2"/>
    </w:pPr>
    <w:rPr>
      <w:i w:val="0"/>
      <w:iCs w:val="0"/>
      <w:sz w:val="26"/>
      <w:szCs w:val="26"/>
    </w:rPr>
  </w:style>
  <w:style w:type="paragraph" w:styleId="4">
    <w:name w:val="heading 4"/>
    <w:basedOn w:val="3"/>
    <w:next w:val="a"/>
    <w:link w:val="40"/>
    <w:uiPriority w:val="99"/>
    <w:qFormat/>
    <w:rsid w:val="006A76F7"/>
    <w:pPr>
      <w:outlineLvl w:val="3"/>
    </w:pPr>
    <w:rPr>
      <w:rFonts w:ascii="Calibri" w:hAnsi="Calibri"/>
      <w:sz w:val="28"/>
      <w:szCs w:val="28"/>
    </w:rPr>
  </w:style>
  <w:style w:type="paragraph" w:styleId="5">
    <w:name w:val="heading 5"/>
    <w:basedOn w:val="a0"/>
    <w:next w:val="Textbody"/>
    <w:link w:val="50"/>
    <w:qFormat/>
    <w:rsid w:val="006A76F7"/>
    <w:pPr>
      <w:keepNext/>
      <w:tabs>
        <w:tab w:val="num" w:pos="0"/>
      </w:tabs>
      <w:suppressAutoHyphens/>
      <w:autoSpaceDE/>
      <w:autoSpaceDN/>
      <w:adjustRightInd/>
      <w:spacing w:before="240" w:after="120"/>
      <w:ind w:left="1008" w:hanging="1008"/>
      <w:jc w:val="left"/>
      <w:textAlignment w:val="baseline"/>
      <w:outlineLvl w:val="4"/>
    </w:pPr>
    <w:rPr>
      <w:rFonts w:ascii="Arial" w:eastAsia="Microsoft YaHei" w:hAnsi="Arial" w:cs="Mangal"/>
      <w:color w:val="auto"/>
      <w:kern w:val="1"/>
      <w:sz w:val="28"/>
      <w:szCs w:val="28"/>
      <w:lang w:eastAsia="fa-IR" w:bidi="fa-IR"/>
    </w:rPr>
  </w:style>
  <w:style w:type="paragraph" w:styleId="6">
    <w:name w:val="heading 6"/>
    <w:basedOn w:val="a"/>
    <w:next w:val="a"/>
    <w:link w:val="60"/>
    <w:uiPriority w:val="99"/>
    <w:qFormat/>
    <w:rsid w:val="006A76F7"/>
    <w:pPr>
      <w:keepNext/>
      <w:keepLines/>
      <w:widowControl/>
      <w:autoSpaceDE/>
      <w:autoSpaceDN/>
      <w:spacing w:before="200" w:line="276" w:lineRule="auto"/>
      <w:outlineLvl w:val="5"/>
    </w:pPr>
    <w:rPr>
      <w:rFonts w:ascii="Cambria" w:hAnsi="Cambria"/>
      <w:i/>
      <w:iCs/>
      <w:color w:val="243F60"/>
      <w:lang w:val="en-US"/>
    </w:rPr>
  </w:style>
  <w:style w:type="paragraph" w:styleId="7">
    <w:name w:val="heading 7"/>
    <w:basedOn w:val="a"/>
    <w:next w:val="a"/>
    <w:link w:val="70"/>
    <w:uiPriority w:val="99"/>
    <w:qFormat/>
    <w:rsid w:val="006A76F7"/>
    <w:pPr>
      <w:keepNext/>
      <w:keepLines/>
      <w:widowControl/>
      <w:autoSpaceDE/>
      <w:autoSpaceDN/>
      <w:spacing w:before="200" w:line="276" w:lineRule="auto"/>
      <w:outlineLvl w:val="6"/>
    </w:pPr>
    <w:rPr>
      <w:rFonts w:ascii="Cambria" w:hAnsi="Cambria"/>
      <w:i/>
      <w:iCs/>
      <w:color w:val="404040"/>
      <w:lang w:val="en-US"/>
    </w:rPr>
  </w:style>
  <w:style w:type="paragraph" w:styleId="8">
    <w:name w:val="heading 8"/>
    <w:basedOn w:val="a"/>
    <w:next w:val="a"/>
    <w:link w:val="80"/>
    <w:uiPriority w:val="99"/>
    <w:qFormat/>
    <w:rsid w:val="006A76F7"/>
    <w:pPr>
      <w:keepNext/>
      <w:keepLines/>
      <w:widowControl/>
      <w:autoSpaceDE/>
      <w:autoSpaceDN/>
      <w:spacing w:before="200" w:line="276" w:lineRule="auto"/>
      <w:outlineLvl w:val="7"/>
    </w:pPr>
    <w:rPr>
      <w:rFonts w:ascii="Cambria" w:hAnsi="Cambria"/>
      <w:color w:val="4F81BD"/>
      <w:sz w:val="20"/>
      <w:szCs w:val="20"/>
      <w:lang w:val="en-US"/>
    </w:rPr>
  </w:style>
  <w:style w:type="paragraph" w:styleId="9">
    <w:name w:val="heading 9"/>
    <w:basedOn w:val="a"/>
    <w:next w:val="a"/>
    <w:link w:val="90"/>
    <w:uiPriority w:val="99"/>
    <w:qFormat/>
    <w:rsid w:val="006A76F7"/>
    <w:pPr>
      <w:keepNext/>
      <w:keepLines/>
      <w:widowControl/>
      <w:autoSpaceDE/>
      <w:autoSpaceDN/>
      <w:spacing w:before="200" w:line="276" w:lineRule="auto"/>
      <w:outlineLvl w:val="8"/>
    </w:pPr>
    <w:rPr>
      <w:rFonts w:ascii="Cambria" w:hAnsi="Cambria"/>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7CB1"/>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910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9100BC"/>
    <w:pPr>
      <w:ind w:left="220" w:firstLine="707"/>
      <w:jc w:val="both"/>
    </w:pPr>
    <w:rPr>
      <w:sz w:val="28"/>
      <w:szCs w:val="28"/>
    </w:rPr>
  </w:style>
  <w:style w:type="character" w:customStyle="1" w:styleId="a5">
    <w:name w:val="Основной текст Знак"/>
    <w:basedOn w:val="a1"/>
    <w:link w:val="a4"/>
    <w:uiPriority w:val="1"/>
    <w:rsid w:val="009100BC"/>
    <w:rPr>
      <w:rFonts w:ascii="Times New Roman" w:eastAsia="Times New Roman" w:hAnsi="Times New Roman" w:cs="Times New Roman"/>
      <w:sz w:val="28"/>
      <w:szCs w:val="28"/>
    </w:rPr>
  </w:style>
  <w:style w:type="paragraph" w:styleId="a6">
    <w:name w:val="List Paragraph"/>
    <w:basedOn w:val="a"/>
    <w:uiPriority w:val="1"/>
    <w:qFormat/>
    <w:rsid w:val="009100BC"/>
    <w:pPr>
      <w:ind w:left="220" w:firstLine="707"/>
      <w:jc w:val="both"/>
    </w:pPr>
  </w:style>
  <w:style w:type="paragraph" w:customStyle="1" w:styleId="TableParagraph">
    <w:name w:val="Table Paragraph"/>
    <w:basedOn w:val="a"/>
    <w:uiPriority w:val="1"/>
    <w:qFormat/>
    <w:rsid w:val="009100BC"/>
  </w:style>
  <w:style w:type="paragraph" w:styleId="a7">
    <w:name w:val="header"/>
    <w:basedOn w:val="a"/>
    <w:link w:val="a8"/>
    <w:uiPriority w:val="99"/>
    <w:unhideWhenUsed/>
    <w:rsid w:val="009100BC"/>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8">
    <w:name w:val="Верхний колонтитул Знак"/>
    <w:basedOn w:val="a1"/>
    <w:link w:val="a7"/>
    <w:uiPriority w:val="99"/>
    <w:rsid w:val="009100BC"/>
    <w:rPr>
      <w:rFonts w:eastAsiaTheme="minorEastAsia"/>
      <w:lang w:eastAsia="ru-RU"/>
    </w:rPr>
  </w:style>
  <w:style w:type="paragraph" w:customStyle="1" w:styleId="Standard">
    <w:name w:val="Standard"/>
    <w:uiPriority w:val="99"/>
    <w:rsid w:val="007A70F6"/>
    <w:pPr>
      <w:widowControl w:val="0"/>
      <w:suppressAutoHyphens/>
      <w:spacing w:after="0" w:line="240" w:lineRule="auto"/>
      <w:textAlignment w:val="baseline"/>
    </w:pPr>
    <w:rPr>
      <w:rFonts w:ascii="Times New Roman" w:eastAsia="Andale Sans UI" w:hAnsi="Times New Roman" w:cs="Times New Roman"/>
      <w:kern w:val="1"/>
      <w:sz w:val="24"/>
      <w:szCs w:val="24"/>
      <w:lang w:eastAsia="fa-IR" w:bidi="fa-IR"/>
    </w:rPr>
  </w:style>
  <w:style w:type="paragraph" w:customStyle="1" w:styleId="ConsPlusNormal">
    <w:name w:val="ConsPlusNormal"/>
    <w:next w:val="Standard"/>
    <w:rsid w:val="007A70F6"/>
    <w:pPr>
      <w:widowControl w:val="0"/>
      <w:suppressAutoHyphens/>
      <w:spacing w:after="0" w:line="240" w:lineRule="auto"/>
      <w:ind w:firstLine="720"/>
      <w:textAlignment w:val="baseline"/>
    </w:pPr>
    <w:rPr>
      <w:rFonts w:ascii="Arial" w:eastAsia="Arial" w:hAnsi="Arial" w:cs="Arial"/>
      <w:kern w:val="1"/>
      <w:sz w:val="20"/>
      <w:szCs w:val="20"/>
      <w:lang w:eastAsia="fa-IR" w:bidi="fa-IR"/>
    </w:rPr>
  </w:style>
  <w:style w:type="paragraph" w:customStyle="1" w:styleId="ConsPlusNonformat">
    <w:name w:val="ConsPlusNonformat"/>
    <w:basedOn w:val="Standard"/>
    <w:next w:val="ConsPlusNormal"/>
    <w:uiPriority w:val="99"/>
    <w:rsid w:val="007A70F6"/>
    <w:pPr>
      <w:autoSpaceDE w:val="0"/>
    </w:pPr>
    <w:rPr>
      <w:rFonts w:ascii="Courier New" w:eastAsia="Courier New" w:hAnsi="Courier New" w:cs="Courier New"/>
      <w:sz w:val="20"/>
      <w:szCs w:val="20"/>
    </w:rPr>
  </w:style>
  <w:style w:type="paragraph" w:styleId="a9">
    <w:name w:val="footer"/>
    <w:basedOn w:val="a"/>
    <w:link w:val="aa"/>
    <w:uiPriority w:val="99"/>
    <w:unhideWhenUsed/>
    <w:rsid w:val="007A70F6"/>
    <w:pPr>
      <w:tabs>
        <w:tab w:val="center" w:pos="4677"/>
        <w:tab w:val="right" w:pos="9355"/>
      </w:tabs>
    </w:pPr>
  </w:style>
  <w:style w:type="character" w:customStyle="1" w:styleId="aa">
    <w:name w:val="Нижний колонтитул Знак"/>
    <w:basedOn w:val="a1"/>
    <w:link w:val="a9"/>
    <w:uiPriority w:val="99"/>
    <w:rsid w:val="007A70F6"/>
    <w:rPr>
      <w:rFonts w:ascii="Times New Roman" w:eastAsia="Times New Roman" w:hAnsi="Times New Roman" w:cs="Times New Roman"/>
    </w:rPr>
  </w:style>
  <w:style w:type="paragraph" w:styleId="ab">
    <w:name w:val="Balloon Text"/>
    <w:basedOn w:val="a"/>
    <w:link w:val="ac"/>
    <w:uiPriority w:val="99"/>
    <w:unhideWhenUsed/>
    <w:rsid w:val="009E1E94"/>
    <w:rPr>
      <w:rFonts w:ascii="Segoe UI" w:hAnsi="Segoe UI" w:cs="Segoe UI"/>
      <w:sz w:val="18"/>
      <w:szCs w:val="18"/>
    </w:rPr>
  </w:style>
  <w:style w:type="character" w:customStyle="1" w:styleId="ac">
    <w:name w:val="Текст выноски Знак"/>
    <w:basedOn w:val="a1"/>
    <w:link w:val="ab"/>
    <w:uiPriority w:val="99"/>
    <w:rsid w:val="009E1E94"/>
    <w:rPr>
      <w:rFonts w:ascii="Segoe UI" w:eastAsia="Times New Roman" w:hAnsi="Segoe UI" w:cs="Segoe UI"/>
      <w:sz w:val="18"/>
      <w:szCs w:val="18"/>
    </w:rPr>
  </w:style>
  <w:style w:type="paragraph" w:customStyle="1" w:styleId="TableContents">
    <w:name w:val="Table Contents"/>
    <w:basedOn w:val="Standard"/>
    <w:uiPriority w:val="99"/>
    <w:rsid w:val="003D0D27"/>
    <w:pPr>
      <w:suppressLineNumbers/>
    </w:pPr>
  </w:style>
  <w:style w:type="character" w:customStyle="1" w:styleId="WW8Num30z0">
    <w:name w:val="WW8Num30z0"/>
    <w:rsid w:val="00DC46E2"/>
    <w:rPr>
      <w:b/>
      <w:color w:val="000000"/>
      <w:sz w:val="22"/>
    </w:rPr>
  </w:style>
  <w:style w:type="character" w:customStyle="1" w:styleId="32">
    <w:name w:val="Основной шрифт абзаца32"/>
    <w:rsid w:val="005E62C3"/>
  </w:style>
  <w:style w:type="character" w:styleId="ad">
    <w:name w:val="footnote reference"/>
    <w:basedOn w:val="a1"/>
    <w:uiPriority w:val="99"/>
    <w:unhideWhenUsed/>
    <w:rsid w:val="002077F1"/>
    <w:rPr>
      <w:vertAlign w:val="superscript"/>
    </w:rPr>
  </w:style>
  <w:style w:type="character" w:styleId="ae">
    <w:name w:val="Hyperlink"/>
    <w:basedOn w:val="a1"/>
    <w:uiPriority w:val="99"/>
    <w:unhideWhenUsed/>
    <w:rsid w:val="00212C42"/>
    <w:rPr>
      <w:color w:val="0000FF"/>
      <w:u w:val="single"/>
    </w:rPr>
  </w:style>
  <w:style w:type="character" w:styleId="af">
    <w:name w:val="Strong"/>
    <w:basedOn w:val="a1"/>
    <w:uiPriority w:val="22"/>
    <w:qFormat/>
    <w:rsid w:val="00212C42"/>
    <w:rPr>
      <w:b/>
      <w:bCs/>
    </w:rPr>
  </w:style>
  <w:style w:type="paragraph" w:styleId="af0">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21"/>
    <w:uiPriority w:val="99"/>
    <w:qFormat/>
    <w:rsid w:val="00542FDC"/>
    <w:pPr>
      <w:widowControl/>
      <w:autoSpaceDE/>
      <w:autoSpaceDN/>
      <w:spacing w:after="144"/>
    </w:pPr>
    <w:rPr>
      <w:sz w:val="24"/>
      <w:szCs w:val="24"/>
      <w:lang w:eastAsia="ru-RU"/>
    </w:rPr>
  </w:style>
  <w:style w:type="character" w:customStyle="1" w:styleId="21">
    <w:name w:val="Обычный (веб) Знак2"/>
    <w:aliases w:val="Обычный (Web)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0"/>
    <w:uiPriority w:val="99"/>
    <w:locked/>
    <w:rsid w:val="00542FDC"/>
    <w:rPr>
      <w:rFonts w:ascii="Times New Roman" w:eastAsia="Times New Roman" w:hAnsi="Times New Roman" w:cs="Times New Roman"/>
      <w:sz w:val="24"/>
      <w:szCs w:val="24"/>
      <w:lang w:eastAsia="ru-RU"/>
    </w:rPr>
  </w:style>
  <w:style w:type="paragraph" w:customStyle="1" w:styleId="af1">
    <w:name w:val="Замещаемый текст"/>
    <w:basedOn w:val="af2"/>
    <w:link w:val="af3"/>
    <w:autoRedefine/>
    <w:qFormat/>
    <w:rsid w:val="00542FDC"/>
    <w:pPr>
      <w:widowControl/>
      <w:autoSpaceDE/>
      <w:autoSpaceDN/>
      <w:ind w:firstLine="709"/>
      <w:jc w:val="both"/>
    </w:pPr>
    <w:rPr>
      <w:color w:val="A6A6A6"/>
      <w:sz w:val="20"/>
      <w:lang w:eastAsia="ru-RU"/>
    </w:rPr>
  </w:style>
  <w:style w:type="paragraph" w:styleId="af2">
    <w:name w:val="No Spacing"/>
    <w:link w:val="af4"/>
    <w:uiPriority w:val="1"/>
    <w:qFormat/>
    <w:rsid w:val="00542FDC"/>
    <w:pPr>
      <w:widowControl w:val="0"/>
      <w:autoSpaceDE w:val="0"/>
      <w:autoSpaceDN w:val="0"/>
      <w:spacing w:after="0" w:line="240" w:lineRule="auto"/>
    </w:pPr>
    <w:rPr>
      <w:rFonts w:ascii="Times New Roman" w:eastAsia="Times New Roman" w:hAnsi="Times New Roman" w:cs="Times New Roman"/>
    </w:rPr>
  </w:style>
  <w:style w:type="character" w:customStyle="1" w:styleId="af3">
    <w:name w:val="Замещаемый текст Знак"/>
    <w:basedOn w:val="a1"/>
    <w:link w:val="af1"/>
    <w:rsid w:val="00542FDC"/>
    <w:rPr>
      <w:rFonts w:ascii="Times New Roman" w:eastAsia="Times New Roman" w:hAnsi="Times New Roman" w:cs="Times New Roman"/>
      <w:color w:val="A6A6A6"/>
      <w:sz w:val="20"/>
      <w:lang w:eastAsia="ru-RU"/>
    </w:rPr>
  </w:style>
  <w:style w:type="paragraph" w:customStyle="1" w:styleId="formattext">
    <w:name w:val="formattext"/>
    <w:basedOn w:val="a"/>
    <w:rsid w:val="00542FDC"/>
    <w:pPr>
      <w:widowControl/>
      <w:autoSpaceDE/>
      <w:autoSpaceDN/>
      <w:spacing w:before="100" w:beforeAutospacing="1" w:after="100" w:afterAutospacing="1"/>
    </w:pPr>
    <w:rPr>
      <w:sz w:val="24"/>
      <w:szCs w:val="24"/>
      <w:lang w:eastAsia="ru-RU"/>
    </w:rPr>
  </w:style>
  <w:style w:type="paragraph" w:customStyle="1" w:styleId="c7">
    <w:name w:val="c7"/>
    <w:basedOn w:val="a"/>
    <w:rsid w:val="00542FDC"/>
    <w:pPr>
      <w:widowControl/>
      <w:autoSpaceDE/>
      <w:autoSpaceDN/>
      <w:spacing w:before="100" w:beforeAutospacing="1" w:after="100" w:afterAutospacing="1"/>
    </w:pPr>
    <w:rPr>
      <w:sz w:val="24"/>
      <w:szCs w:val="24"/>
      <w:lang w:eastAsia="ru-RU"/>
    </w:rPr>
  </w:style>
  <w:style w:type="paragraph" w:customStyle="1" w:styleId="210">
    <w:name w:val="Основной текст 21"/>
    <w:basedOn w:val="a"/>
    <w:rsid w:val="00617C95"/>
    <w:pPr>
      <w:widowControl/>
      <w:suppressAutoHyphens/>
      <w:autoSpaceDE/>
      <w:autoSpaceDN/>
      <w:spacing w:after="120" w:line="480" w:lineRule="auto"/>
    </w:pPr>
    <w:rPr>
      <w:rFonts w:eastAsia="Arial"/>
      <w:sz w:val="24"/>
      <w:szCs w:val="24"/>
      <w:lang w:eastAsia="zh-CN"/>
    </w:rPr>
  </w:style>
  <w:style w:type="character" w:customStyle="1" w:styleId="20">
    <w:name w:val="Заголовок 2 Знак"/>
    <w:basedOn w:val="a1"/>
    <w:link w:val="2"/>
    <w:uiPriority w:val="99"/>
    <w:rsid w:val="006A76F7"/>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9"/>
    <w:rsid w:val="006A76F7"/>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9"/>
    <w:rsid w:val="006A76F7"/>
    <w:rPr>
      <w:rFonts w:ascii="Calibri" w:eastAsia="Times New Roman" w:hAnsi="Calibri" w:cs="Times New Roman"/>
      <w:b/>
      <w:bCs/>
      <w:sz w:val="28"/>
      <w:szCs w:val="28"/>
      <w:lang w:eastAsia="ru-RU"/>
    </w:rPr>
  </w:style>
  <w:style w:type="character" w:customStyle="1" w:styleId="50">
    <w:name w:val="Заголовок 5 Знак"/>
    <w:basedOn w:val="a1"/>
    <w:link w:val="5"/>
    <w:rsid w:val="006A76F7"/>
    <w:rPr>
      <w:rFonts w:ascii="Arial" w:eastAsia="Microsoft YaHei" w:hAnsi="Arial" w:cs="Mangal"/>
      <w:b/>
      <w:bCs/>
      <w:kern w:val="1"/>
      <w:sz w:val="28"/>
      <w:szCs w:val="28"/>
      <w:lang w:eastAsia="fa-IR" w:bidi="fa-IR"/>
    </w:rPr>
  </w:style>
  <w:style w:type="character" w:customStyle="1" w:styleId="60">
    <w:name w:val="Заголовок 6 Знак"/>
    <w:basedOn w:val="a1"/>
    <w:link w:val="6"/>
    <w:uiPriority w:val="99"/>
    <w:rsid w:val="006A76F7"/>
    <w:rPr>
      <w:rFonts w:ascii="Cambria" w:eastAsia="Times New Roman" w:hAnsi="Cambria" w:cs="Times New Roman"/>
      <w:i/>
      <w:iCs/>
      <w:color w:val="243F60"/>
      <w:lang w:val="en-US"/>
    </w:rPr>
  </w:style>
  <w:style w:type="character" w:customStyle="1" w:styleId="70">
    <w:name w:val="Заголовок 7 Знак"/>
    <w:basedOn w:val="a1"/>
    <w:link w:val="7"/>
    <w:uiPriority w:val="99"/>
    <w:rsid w:val="006A76F7"/>
    <w:rPr>
      <w:rFonts w:ascii="Cambria" w:eastAsia="Times New Roman" w:hAnsi="Cambria" w:cs="Times New Roman"/>
      <w:i/>
      <w:iCs/>
      <w:color w:val="404040"/>
      <w:lang w:val="en-US"/>
    </w:rPr>
  </w:style>
  <w:style w:type="character" w:customStyle="1" w:styleId="80">
    <w:name w:val="Заголовок 8 Знак"/>
    <w:basedOn w:val="a1"/>
    <w:link w:val="8"/>
    <w:uiPriority w:val="99"/>
    <w:rsid w:val="006A76F7"/>
    <w:rPr>
      <w:rFonts w:ascii="Cambria" w:eastAsia="Times New Roman" w:hAnsi="Cambria" w:cs="Times New Roman"/>
      <w:color w:val="4F81BD"/>
      <w:sz w:val="20"/>
      <w:szCs w:val="20"/>
      <w:lang w:val="en-US"/>
    </w:rPr>
  </w:style>
  <w:style w:type="character" w:customStyle="1" w:styleId="90">
    <w:name w:val="Заголовок 9 Знак"/>
    <w:basedOn w:val="a1"/>
    <w:link w:val="9"/>
    <w:uiPriority w:val="99"/>
    <w:rsid w:val="006A76F7"/>
    <w:rPr>
      <w:rFonts w:ascii="Cambria" w:eastAsia="Times New Roman" w:hAnsi="Cambria" w:cs="Times New Roman"/>
      <w:i/>
      <w:iCs/>
      <w:color w:val="404040"/>
      <w:sz w:val="20"/>
      <w:szCs w:val="20"/>
      <w:lang w:val="en-US"/>
    </w:rPr>
  </w:style>
  <w:style w:type="paragraph" w:styleId="a0">
    <w:name w:val="Title"/>
    <w:basedOn w:val="af5"/>
    <w:next w:val="a"/>
    <w:link w:val="af6"/>
    <w:uiPriority w:val="99"/>
    <w:qFormat/>
    <w:rsid w:val="006A76F7"/>
    <w:rPr>
      <w:b/>
      <w:bCs/>
      <w:color w:val="C0C0C0"/>
    </w:rPr>
  </w:style>
  <w:style w:type="character" w:customStyle="1" w:styleId="af6">
    <w:name w:val="Заголовок Знак"/>
    <w:basedOn w:val="a1"/>
    <w:link w:val="a0"/>
    <w:uiPriority w:val="99"/>
    <w:rsid w:val="006A76F7"/>
    <w:rPr>
      <w:rFonts w:ascii="Verdana" w:eastAsia="Times New Roman" w:hAnsi="Verdana" w:cs="Verdana"/>
      <w:b/>
      <w:bCs/>
      <w:color w:val="C0C0C0"/>
      <w:sz w:val="20"/>
      <w:szCs w:val="20"/>
      <w:lang w:eastAsia="ru-RU"/>
    </w:rPr>
  </w:style>
  <w:style w:type="paragraph" w:customStyle="1" w:styleId="af5">
    <w:name w:val="Основное меню"/>
    <w:basedOn w:val="a"/>
    <w:next w:val="a"/>
    <w:uiPriority w:val="99"/>
    <w:rsid w:val="006A76F7"/>
    <w:pPr>
      <w:adjustRightInd w:val="0"/>
      <w:ind w:firstLine="720"/>
      <w:jc w:val="both"/>
    </w:pPr>
    <w:rPr>
      <w:rFonts w:ascii="Verdana" w:hAnsi="Verdana" w:cs="Verdana"/>
      <w:sz w:val="20"/>
      <w:szCs w:val="20"/>
      <w:lang w:eastAsia="ru-RU"/>
    </w:rPr>
  </w:style>
  <w:style w:type="paragraph" w:customStyle="1" w:styleId="Textbody">
    <w:name w:val="Text body"/>
    <w:basedOn w:val="Standard"/>
    <w:rsid w:val="006A76F7"/>
    <w:pPr>
      <w:spacing w:after="120"/>
    </w:pPr>
  </w:style>
  <w:style w:type="paragraph" w:customStyle="1" w:styleId="ConsNonformat">
    <w:name w:val="ConsNonformat"/>
    <w:rsid w:val="006A76F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f7">
    <w:name w:val="Цветовое выделение"/>
    <w:uiPriority w:val="99"/>
    <w:rsid w:val="006A76F7"/>
    <w:rPr>
      <w:b/>
      <w:bCs/>
      <w:color w:val="000080"/>
      <w:sz w:val="18"/>
      <w:szCs w:val="18"/>
    </w:rPr>
  </w:style>
  <w:style w:type="character" w:customStyle="1" w:styleId="af8">
    <w:name w:val="Гипертекстовая ссылка"/>
    <w:uiPriority w:val="99"/>
    <w:rsid w:val="006A76F7"/>
    <w:rPr>
      <w:b/>
      <w:bCs/>
      <w:color w:val="008000"/>
      <w:sz w:val="18"/>
      <w:szCs w:val="18"/>
      <w:u w:val="single"/>
    </w:rPr>
  </w:style>
  <w:style w:type="paragraph" w:customStyle="1" w:styleId="af9">
    <w:name w:val="Заголовок статьи"/>
    <w:basedOn w:val="a"/>
    <w:next w:val="a"/>
    <w:uiPriority w:val="99"/>
    <w:rsid w:val="006A76F7"/>
    <w:pPr>
      <w:adjustRightInd w:val="0"/>
      <w:ind w:left="1612" w:hanging="892"/>
      <w:jc w:val="both"/>
    </w:pPr>
    <w:rPr>
      <w:rFonts w:ascii="Arial" w:hAnsi="Arial" w:cs="Arial"/>
      <w:sz w:val="18"/>
      <w:szCs w:val="18"/>
      <w:lang w:eastAsia="ru-RU"/>
    </w:rPr>
  </w:style>
  <w:style w:type="paragraph" w:customStyle="1" w:styleId="afa">
    <w:name w:val="Интерактивный заголовок"/>
    <w:basedOn w:val="a0"/>
    <w:next w:val="a"/>
    <w:uiPriority w:val="99"/>
    <w:rsid w:val="006A76F7"/>
    <w:rPr>
      <w:u w:val="single"/>
    </w:rPr>
  </w:style>
  <w:style w:type="paragraph" w:customStyle="1" w:styleId="afb">
    <w:name w:val="Интерфейс"/>
    <w:basedOn w:val="a"/>
    <w:next w:val="a"/>
    <w:uiPriority w:val="99"/>
    <w:rsid w:val="006A76F7"/>
    <w:pPr>
      <w:adjustRightInd w:val="0"/>
      <w:ind w:firstLine="720"/>
      <w:jc w:val="both"/>
    </w:pPr>
    <w:rPr>
      <w:rFonts w:ascii="Arial" w:hAnsi="Arial" w:cs="Arial"/>
      <w:color w:val="ECE9D8"/>
      <w:sz w:val="18"/>
      <w:szCs w:val="18"/>
      <w:lang w:eastAsia="ru-RU"/>
    </w:rPr>
  </w:style>
  <w:style w:type="paragraph" w:customStyle="1" w:styleId="afc">
    <w:name w:val="Комментарий"/>
    <w:basedOn w:val="a"/>
    <w:next w:val="a"/>
    <w:uiPriority w:val="99"/>
    <w:rsid w:val="006A76F7"/>
    <w:pPr>
      <w:adjustRightInd w:val="0"/>
      <w:ind w:left="170"/>
      <w:jc w:val="both"/>
    </w:pPr>
    <w:rPr>
      <w:rFonts w:ascii="Arial" w:hAnsi="Arial" w:cs="Arial"/>
      <w:i/>
      <w:iCs/>
      <w:color w:val="800080"/>
      <w:sz w:val="18"/>
      <w:szCs w:val="18"/>
      <w:lang w:eastAsia="ru-RU"/>
    </w:rPr>
  </w:style>
  <w:style w:type="paragraph" w:customStyle="1" w:styleId="afd">
    <w:name w:val="Информация о версии"/>
    <w:basedOn w:val="afc"/>
    <w:next w:val="a"/>
    <w:uiPriority w:val="99"/>
    <w:rsid w:val="006A76F7"/>
    <w:rPr>
      <w:color w:val="000080"/>
    </w:rPr>
  </w:style>
  <w:style w:type="paragraph" w:customStyle="1" w:styleId="afe">
    <w:name w:val="Текст (лев. подпись)"/>
    <w:basedOn w:val="a"/>
    <w:next w:val="a"/>
    <w:uiPriority w:val="99"/>
    <w:rsid w:val="006A76F7"/>
    <w:pPr>
      <w:adjustRightInd w:val="0"/>
    </w:pPr>
    <w:rPr>
      <w:rFonts w:ascii="Arial" w:hAnsi="Arial" w:cs="Arial"/>
      <w:sz w:val="18"/>
      <w:szCs w:val="18"/>
      <w:lang w:eastAsia="ru-RU"/>
    </w:rPr>
  </w:style>
  <w:style w:type="paragraph" w:customStyle="1" w:styleId="aff">
    <w:name w:val="Колонтитул (левый)"/>
    <w:basedOn w:val="afe"/>
    <w:next w:val="a"/>
    <w:uiPriority w:val="99"/>
    <w:rsid w:val="006A76F7"/>
    <w:rPr>
      <w:sz w:val="12"/>
      <w:szCs w:val="12"/>
    </w:rPr>
  </w:style>
  <w:style w:type="paragraph" w:customStyle="1" w:styleId="aff0">
    <w:name w:val="Текст (прав. подпись)"/>
    <w:basedOn w:val="a"/>
    <w:next w:val="a"/>
    <w:uiPriority w:val="99"/>
    <w:rsid w:val="006A76F7"/>
    <w:pPr>
      <w:adjustRightInd w:val="0"/>
      <w:jc w:val="right"/>
    </w:pPr>
    <w:rPr>
      <w:rFonts w:ascii="Arial" w:hAnsi="Arial" w:cs="Arial"/>
      <w:sz w:val="18"/>
      <w:szCs w:val="18"/>
      <w:lang w:eastAsia="ru-RU"/>
    </w:rPr>
  </w:style>
  <w:style w:type="paragraph" w:customStyle="1" w:styleId="aff1">
    <w:name w:val="Колонтитул (правый)"/>
    <w:basedOn w:val="aff0"/>
    <w:next w:val="a"/>
    <w:uiPriority w:val="99"/>
    <w:rsid w:val="006A76F7"/>
    <w:rPr>
      <w:sz w:val="12"/>
      <w:szCs w:val="12"/>
    </w:rPr>
  </w:style>
  <w:style w:type="paragraph" w:customStyle="1" w:styleId="aff2">
    <w:name w:val="Комментарий пользователя"/>
    <w:basedOn w:val="afc"/>
    <w:next w:val="a"/>
    <w:uiPriority w:val="99"/>
    <w:rsid w:val="006A76F7"/>
    <w:pPr>
      <w:jc w:val="left"/>
    </w:pPr>
    <w:rPr>
      <w:color w:val="000080"/>
    </w:rPr>
  </w:style>
  <w:style w:type="paragraph" w:customStyle="1" w:styleId="aff3">
    <w:name w:val="Моноширинный"/>
    <w:basedOn w:val="a"/>
    <w:next w:val="a"/>
    <w:uiPriority w:val="99"/>
    <w:rsid w:val="006A76F7"/>
    <w:pPr>
      <w:adjustRightInd w:val="0"/>
      <w:jc w:val="both"/>
    </w:pPr>
    <w:rPr>
      <w:rFonts w:ascii="Courier New" w:hAnsi="Courier New" w:cs="Courier New"/>
      <w:sz w:val="18"/>
      <w:szCs w:val="18"/>
      <w:lang w:eastAsia="ru-RU"/>
    </w:rPr>
  </w:style>
  <w:style w:type="character" w:customStyle="1" w:styleId="aff4">
    <w:name w:val="Найденные слова"/>
    <w:basedOn w:val="af7"/>
    <w:uiPriority w:val="99"/>
    <w:rsid w:val="006A76F7"/>
    <w:rPr>
      <w:b/>
      <w:bCs/>
      <w:color w:val="000080"/>
      <w:sz w:val="18"/>
      <w:szCs w:val="18"/>
    </w:rPr>
  </w:style>
  <w:style w:type="character" w:customStyle="1" w:styleId="aff5">
    <w:name w:val="Не вступил в силу"/>
    <w:uiPriority w:val="99"/>
    <w:rsid w:val="006A76F7"/>
    <w:rPr>
      <w:b/>
      <w:bCs/>
      <w:color w:val="008080"/>
      <w:sz w:val="18"/>
      <w:szCs w:val="18"/>
    </w:rPr>
  </w:style>
  <w:style w:type="paragraph" w:customStyle="1" w:styleId="aff6">
    <w:name w:val="Нормальный (таблица)"/>
    <w:basedOn w:val="a"/>
    <w:next w:val="a"/>
    <w:uiPriority w:val="99"/>
    <w:rsid w:val="006A76F7"/>
    <w:pPr>
      <w:adjustRightInd w:val="0"/>
      <w:jc w:val="both"/>
    </w:pPr>
    <w:rPr>
      <w:rFonts w:ascii="Arial" w:hAnsi="Arial" w:cs="Arial"/>
      <w:sz w:val="18"/>
      <w:szCs w:val="18"/>
      <w:lang w:eastAsia="ru-RU"/>
    </w:rPr>
  </w:style>
  <w:style w:type="paragraph" w:customStyle="1" w:styleId="aff7">
    <w:name w:val="Объект"/>
    <w:basedOn w:val="a"/>
    <w:next w:val="a"/>
    <w:uiPriority w:val="99"/>
    <w:rsid w:val="006A76F7"/>
    <w:pPr>
      <w:adjustRightInd w:val="0"/>
      <w:ind w:firstLine="720"/>
      <w:jc w:val="both"/>
    </w:pPr>
    <w:rPr>
      <w:sz w:val="18"/>
      <w:szCs w:val="18"/>
      <w:lang w:eastAsia="ru-RU"/>
    </w:rPr>
  </w:style>
  <w:style w:type="paragraph" w:customStyle="1" w:styleId="aff8">
    <w:name w:val="Таблицы (моноширинный)"/>
    <w:basedOn w:val="a"/>
    <w:next w:val="a"/>
    <w:uiPriority w:val="99"/>
    <w:rsid w:val="006A76F7"/>
    <w:pPr>
      <w:adjustRightInd w:val="0"/>
      <w:jc w:val="both"/>
    </w:pPr>
    <w:rPr>
      <w:rFonts w:ascii="Courier New" w:hAnsi="Courier New" w:cs="Courier New"/>
      <w:sz w:val="18"/>
      <w:szCs w:val="18"/>
      <w:lang w:eastAsia="ru-RU"/>
    </w:rPr>
  </w:style>
  <w:style w:type="paragraph" w:customStyle="1" w:styleId="aff9">
    <w:name w:val="Оглавление"/>
    <w:basedOn w:val="aff8"/>
    <w:next w:val="a"/>
    <w:uiPriority w:val="99"/>
    <w:rsid w:val="006A76F7"/>
    <w:pPr>
      <w:ind w:left="140"/>
    </w:pPr>
  </w:style>
  <w:style w:type="character" w:customStyle="1" w:styleId="affa">
    <w:name w:val="Опечатки"/>
    <w:uiPriority w:val="99"/>
    <w:rsid w:val="006A76F7"/>
    <w:rPr>
      <w:color w:val="FF0000"/>
      <w:sz w:val="18"/>
      <w:szCs w:val="18"/>
    </w:rPr>
  </w:style>
  <w:style w:type="paragraph" w:customStyle="1" w:styleId="affb">
    <w:name w:val="Переменная часть"/>
    <w:basedOn w:val="af5"/>
    <w:next w:val="a"/>
    <w:uiPriority w:val="99"/>
    <w:rsid w:val="006A76F7"/>
    <w:rPr>
      <w:sz w:val="16"/>
      <w:szCs w:val="16"/>
    </w:rPr>
  </w:style>
  <w:style w:type="paragraph" w:customStyle="1" w:styleId="affc">
    <w:name w:val="Постоянная часть"/>
    <w:basedOn w:val="af5"/>
    <w:next w:val="a"/>
    <w:uiPriority w:val="99"/>
    <w:rsid w:val="006A76F7"/>
    <w:rPr>
      <w:sz w:val="18"/>
      <w:szCs w:val="18"/>
    </w:rPr>
  </w:style>
  <w:style w:type="paragraph" w:customStyle="1" w:styleId="affd">
    <w:name w:val="Прижатый влево"/>
    <w:basedOn w:val="a"/>
    <w:next w:val="a"/>
    <w:uiPriority w:val="99"/>
    <w:rsid w:val="006A76F7"/>
    <w:pPr>
      <w:adjustRightInd w:val="0"/>
    </w:pPr>
    <w:rPr>
      <w:rFonts w:ascii="Arial" w:hAnsi="Arial" w:cs="Arial"/>
      <w:sz w:val="18"/>
      <w:szCs w:val="18"/>
      <w:lang w:eastAsia="ru-RU"/>
    </w:rPr>
  </w:style>
  <w:style w:type="character" w:customStyle="1" w:styleId="affe">
    <w:name w:val="Продолжение ссылки"/>
    <w:basedOn w:val="af8"/>
    <w:uiPriority w:val="99"/>
    <w:rsid w:val="006A76F7"/>
    <w:rPr>
      <w:b/>
      <w:bCs/>
      <w:color w:val="008000"/>
      <w:sz w:val="18"/>
      <w:szCs w:val="18"/>
      <w:u w:val="single"/>
    </w:rPr>
  </w:style>
  <w:style w:type="paragraph" w:customStyle="1" w:styleId="afff">
    <w:name w:val="Словарная статья"/>
    <w:basedOn w:val="a"/>
    <w:next w:val="a"/>
    <w:uiPriority w:val="99"/>
    <w:rsid w:val="006A76F7"/>
    <w:pPr>
      <w:adjustRightInd w:val="0"/>
      <w:ind w:right="118"/>
      <w:jc w:val="both"/>
    </w:pPr>
    <w:rPr>
      <w:rFonts w:ascii="Arial" w:hAnsi="Arial" w:cs="Arial"/>
      <w:sz w:val="18"/>
      <w:szCs w:val="18"/>
      <w:lang w:eastAsia="ru-RU"/>
    </w:rPr>
  </w:style>
  <w:style w:type="paragraph" w:customStyle="1" w:styleId="afff0">
    <w:name w:val="Текст (справка)"/>
    <w:basedOn w:val="a"/>
    <w:next w:val="a"/>
    <w:uiPriority w:val="99"/>
    <w:rsid w:val="006A76F7"/>
    <w:pPr>
      <w:adjustRightInd w:val="0"/>
      <w:ind w:left="170" w:right="170"/>
    </w:pPr>
    <w:rPr>
      <w:rFonts w:ascii="Arial" w:hAnsi="Arial" w:cs="Arial"/>
      <w:sz w:val="18"/>
      <w:szCs w:val="18"/>
      <w:lang w:eastAsia="ru-RU"/>
    </w:rPr>
  </w:style>
  <w:style w:type="paragraph" w:customStyle="1" w:styleId="afff1">
    <w:name w:val="Текст в таблице"/>
    <w:basedOn w:val="aff6"/>
    <w:next w:val="a"/>
    <w:uiPriority w:val="99"/>
    <w:rsid w:val="006A76F7"/>
    <w:pPr>
      <w:ind w:firstLine="500"/>
    </w:pPr>
  </w:style>
  <w:style w:type="paragraph" w:customStyle="1" w:styleId="afff2">
    <w:name w:val="Технический комментарий"/>
    <w:basedOn w:val="a"/>
    <w:next w:val="a"/>
    <w:uiPriority w:val="99"/>
    <w:rsid w:val="006A76F7"/>
    <w:pPr>
      <w:adjustRightInd w:val="0"/>
    </w:pPr>
    <w:rPr>
      <w:rFonts w:ascii="Arial" w:hAnsi="Arial" w:cs="Arial"/>
      <w:sz w:val="18"/>
      <w:szCs w:val="18"/>
      <w:lang w:eastAsia="ru-RU"/>
    </w:rPr>
  </w:style>
  <w:style w:type="character" w:customStyle="1" w:styleId="afff3">
    <w:name w:val="Утратил силу"/>
    <w:uiPriority w:val="99"/>
    <w:rsid w:val="006A76F7"/>
    <w:rPr>
      <w:b/>
      <w:bCs/>
      <w:strike/>
      <w:color w:val="808000"/>
      <w:sz w:val="18"/>
      <w:szCs w:val="18"/>
    </w:rPr>
  </w:style>
  <w:style w:type="paragraph" w:styleId="22">
    <w:name w:val="Body Text Indent 2"/>
    <w:basedOn w:val="a"/>
    <w:link w:val="23"/>
    <w:uiPriority w:val="99"/>
    <w:rsid w:val="006A76F7"/>
    <w:pPr>
      <w:widowControl/>
      <w:tabs>
        <w:tab w:val="num" w:pos="0"/>
      </w:tabs>
      <w:autoSpaceDE/>
      <w:autoSpaceDN/>
      <w:ind w:firstLine="360"/>
      <w:jc w:val="both"/>
    </w:pPr>
    <w:rPr>
      <w:sz w:val="24"/>
      <w:szCs w:val="24"/>
      <w:lang w:eastAsia="ru-RU"/>
    </w:rPr>
  </w:style>
  <w:style w:type="character" w:customStyle="1" w:styleId="23">
    <w:name w:val="Основной текст с отступом 2 Знак"/>
    <w:basedOn w:val="a1"/>
    <w:link w:val="22"/>
    <w:uiPriority w:val="99"/>
    <w:rsid w:val="006A76F7"/>
    <w:rPr>
      <w:rFonts w:ascii="Times New Roman" w:eastAsia="Times New Roman" w:hAnsi="Times New Roman" w:cs="Times New Roman"/>
      <w:sz w:val="24"/>
      <w:szCs w:val="24"/>
      <w:lang w:eastAsia="ru-RU"/>
    </w:rPr>
  </w:style>
  <w:style w:type="paragraph" w:styleId="24">
    <w:name w:val="Body Text 2"/>
    <w:basedOn w:val="a"/>
    <w:link w:val="25"/>
    <w:uiPriority w:val="99"/>
    <w:rsid w:val="006A76F7"/>
    <w:pPr>
      <w:autoSpaceDE/>
      <w:autoSpaceDN/>
      <w:spacing w:after="120" w:line="480" w:lineRule="auto"/>
      <w:ind w:firstLine="400"/>
      <w:jc w:val="both"/>
    </w:pPr>
    <w:rPr>
      <w:sz w:val="24"/>
      <w:szCs w:val="24"/>
      <w:lang w:eastAsia="ru-RU"/>
    </w:rPr>
  </w:style>
  <w:style w:type="character" w:customStyle="1" w:styleId="25">
    <w:name w:val="Основной текст 2 Знак"/>
    <w:basedOn w:val="a1"/>
    <w:link w:val="24"/>
    <w:uiPriority w:val="99"/>
    <w:rsid w:val="006A76F7"/>
    <w:rPr>
      <w:rFonts w:ascii="Times New Roman" w:eastAsia="Times New Roman" w:hAnsi="Times New Roman" w:cs="Times New Roman"/>
      <w:sz w:val="24"/>
      <w:szCs w:val="24"/>
      <w:lang w:eastAsia="ru-RU"/>
    </w:rPr>
  </w:style>
  <w:style w:type="character" w:styleId="afff4">
    <w:name w:val="page number"/>
    <w:basedOn w:val="a1"/>
    <w:uiPriority w:val="99"/>
    <w:rsid w:val="006A76F7"/>
  </w:style>
  <w:style w:type="paragraph" w:customStyle="1" w:styleId="afff5">
    <w:name w:val="Нормальный"/>
    <w:uiPriority w:val="99"/>
    <w:rsid w:val="006A76F7"/>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customStyle="1" w:styleId="ConsNormal">
    <w:name w:val="ConsNormal"/>
    <w:uiPriority w:val="99"/>
    <w:rsid w:val="006A76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1">
    <w:name w:val="Основной текст с отступом 21"/>
    <w:basedOn w:val="a"/>
    <w:uiPriority w:val="99"/>
    <w:rsid w:val="006A76F7"/>
    <w:pPr>
      <w:shd w:val="clear" w:color="auto" w:fill="FFFFFF"/>
      <w:tabs>
        <w:tab w:val="left" w:pos="1159"/>
      </w:tabs>
      <w:autoSpaceDE/>
      <w:autoSpaceDN/>
      <w:spacing w:line="353" w:lineRule="exact"/>
      <w:ind w:left="727"/>
      <w:jc w:val="both"/>
    </w:pPr>
    <w:rPr>
      <w:sz w:val="28"/>
      <w:szCs w:val="28"/>
      <w:lang w:eastAsia="ru-RU"/>
    </w:rPr>
  </w:style>
  <w:style w:type="table" w:styleId="afff6">
    <w:name w:val="Table Grid"/>
    <w:basedOn w:val="a2"/>
    <w:uiPriority w:val="99"/>
    <w:rsid w:val="006A76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3"/>
    <w:uiPriority w:val="99"/>
    <w:rsid w:val="006A76F7"/>
    <w:pPr>
      <w:adjustRightInd w:val="0"/>
      <w:spacing w:after="120"/>
      <w:ind w:left="283" w:firstLine="720"/>
      <w:jc w:val="both"/>
    </w:pPr>
    <w:rPr>
      <w:sz w:val="16"/>
      <w:szCs w:val="16"/>
      <w:lang w:eastAsia="ru-RU"/>
    </w:rPr>
  </w:style>
  <w:style w:type="character" w:customStyle="1" w:styleId="33">
    <w:name w:val="Основной текст с отступом 3 Знак"/>
    <w:basedOn w:val="a1"/>
    <w:link w:val="31"/>
    <w:uiPriority w:val="99"/>
    <w:rsid w:val="006A76F7"/>
    <w:rPr>
      <w:rFonts w:ascii="Times New Roman" w:eastAsia="Times New Roman" w:hAnsi="Times New Roman" w:cs="Times New Roman"/>
      <w:sz w:val="16"/>
      <w:szCs w:val="16"/>
      <w:lang w:eastAsia="ru-RU"/>
    </w:rPr>
  </w:style>
  <w:style w:type="paragraph" w:customStyle="1" w:styleId="afff7">
    <w:name w:val="Знак"/>
    <w:basedOn w:val="a"/>
    <w:rsid w:val="006A76F7"/>
    <w:pPr>
      <w:widowControl/>
      <w:autoSpaceDE/>
      <w:autoSpaceDN/>
    </w:pPr>
    <w:rPr>
      <w:rFonts w:ascii="Verdana" w:hAnsi="Verdana" w:cs="Verdana"/>
      <w:sz w:val="20"/>
      <w:szCs w:val="20"/>
      <w:lang w:val="en-US"/>
    </w:rPr>
  </w:style>
  <w:style w:type="paragraph" w:customStyle="1" w:styleId="ConsPlusTitle">
    <w:name w:val="ConsPlusTitle"/>
    <w:rsid w:val="006A76F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Абзац списка1"/>
    <w:basedOn w:val="a"/>
    <w:uiPriority w:val="99"/>
    <w:qFormat/>
    <w:rsid w:val="006A76F7"/>
    <w:pPr>
      <w:widowControl/>
      <w:autoSpaceDE/>
      <w:autoSpaceDN/>
      <w:spacing w:after="200" w:line="276" w:lineRule="auto"/>
      <w:ind w:left="720"/>
    </w:pPr>
    <w:rPr>
      <w:rFonts w:ascii="Calibri" w:hAnsi="Calibri" w:cs="Calibri"/>
    </w:rPr>
  </w:style>
  <w:style w:type="character" w:customStyle="1" w:styleId="41">
    <w:name w:val="Основной шрифт абзаца4"/>
    <w:rsid w:val="006A76F7"/>
  </w:style>
  <w:style w:type="character" w:customStyle="1" w:styleId="WW8Num5z1">
    <w:name w:val="WW8Num5z1"/>
    <w:rsid w:val="006A76F7"/>
  </w:style>
  <w:style w:type="character" w:customStyle="1" w:styleId="WW8Num2z2">
    <w:name w:val="WW8Num2z2"/>
    <w:rsid w:val="006A76F7"/>
    <w:rPr>
      <w:rFonts w:eastAsia="Times New Roman"/>
      <w:sz w:val="28"/>
      <w:szCs w:val="28"/>
      <w:lang w:eastAsia="ar-SA" w:bidi="ar-SA"/>
    </w:rPr>
  </w:style>
  <w:style w:type="character" w:customStyle="1" w:styleId="Absatz-Standardschriftart">
    <w:name w:val="Absatz-Standardschriftart"/>
    <w:uiPriority w:val="99"/>
    <w:rsid w:val="006A76F7"/>
  </w:style>
  <w:style w:type="character" w:customStyle="1" w:styleId="WW-Absatz-Standardschriftart">
    <w:name w:val="WW-Absatz-Standardschriftart"/>
    <w:uiPriority w:val="99"/>
    <w:rsid w:val="006A76F7"/>
  </w:style>
  <w:style w:type="character" w:customStyle="1" w:styleId="WW-Absatz-Standardschriftart1">
    <w:name w:val="WW-Absatz-Standardschriftart1"/>
    <w:rsid w:val="006A76F7"/>
  </w:style>
  <w:style w:type="character" w:customStyle="1" w:styleId="WW-Absatz-Standardschriftart11">
    <w:name w:val="WW-Absatz-Standardschriftart11"/>
    <w:rsid w:val="006A76F7"/>
  </w:style>
  <w:style w:type="character" w:customStyle="1" w:styleId="WW8Num1z0">
    <w:name w:val="WW8Num1z0"/>
    <w:uiPriority w:val="99"/>
    <w:rsid w:val="006A76F7"/>
  </w:style>
  <w:style w:type="character" w:customStyle="1" w:styleId="WW8Num1z1">
    <w:name w:val="WW8Num1z1"/>
    <w:rsid w:val="006A76F7"/>
  </w:style>
  <w:style w:type="character" w:customStyle="1" w:styleId="WW8Num1z2">
    <w:name w:val="WW8Num1z2"/>
    <w:rsid w:val="006A76F7"/>
  </w:style>
  <w:style w:type="character" w:customStyle="1" w:styleId="WW8Num1z3">
    <w:name w:val="WW8Num1z3"/>
    <w:rsid w:val="006A76F7"/>
  </w:style>
  <w:style w:type="character" w:customStyle="1" w:styleId="WW8Num1z4">
    <w:name w:val="WW8Num1z4"/>
    <w:rsid w:val="006A76F7"/>
  </w:style>
  <w:style w:type="character" w:customStyle="1" w:styleId="WW8Num1z5">
    <w:name w:val="WW8Num1z5"/>
    <w:rsid w:val="006A76F7"/>
  </w:style>
  <w:style w:type="character" w:customStyle="1" w:styleId="WW8Num1z6">
    <w:name w:val="WW8Num1z6"/>
    <w:rsid w:val="006A76F7"/>
  </w:style>
  <w:style w:type="character" w:customStyle="1" w:styleId="WW8Num1z7">
    <w:name w:val="WW8Num1z7"/>
    <w:rsid w:val="006A76F7"/>
  </w:style>
  <w:style w:type="character" w:customStyle="1" w:styleId="WW8Num1z8">
    <w:name w:val="WW8Num1z8"/>
    <w:rsid w:val="006A76F7"/>
  </w:style>
  <w:style w:type="character" w:customStyle="1" w:styleId="WW8Num2z0">
    <w:name w:val="WW8Num2z0"/>
    <w:rsid w:val="006A76F7"/>
  </w:style>
  <w:style w:type="character" w:customStyle="1" w:styleId="WW8Num2z1">
    <w:name w:val="WW8Num2z1"/>
    <w:rsid w:val="006A76F7"/>
  </w:style>
  <w:style w:type="character" w:customStyle="1" w:styleId="WW8Num2z3">
    <w:name w:val="WW8Num2z3"/>
    <w:rsid w:val="006A76F7"/>
  </w:style>
  <w:style w:type="character" w:customStyle="1" w:styleId="WW8Num2z4">
    <w:name w:val="WW8Num2z4"/>
    <w:rsid w:val="006A76F7"/>
  </w:style>
  <w:style w:type="character" w:customStyle="1" w:styleId="WW8Num2z5">
    <w:name w:val="WW8Num2z5"/>
    <w:rsid w:val="006A76F7"/>
  </w:style>
  <w:style w:type="character" w:customStyle="1" w:styleId="WW8Num2z6">
    <w:name w:val="WW8Num2z6"/>
    <w:rsid w:val="006A76F7"/>
  </w:style>
  <w:style w:type="character" w:customStyle="1" w:styleId="WW8Num2z7">
    <w:name w:val="WW8Num2z7"/>
    <w:rsid w:val="006A76F7"/>
  </w:style>
  <w:style w:type="character" w:customStyle="1" w:styleId="WW8Num2z8">
    <w:name w:val="WW8Num2z8"/>
    <w:rsid w:val="006A76F7"/>
  </w:style>
  <w:style w:type="character" w:customStyle="1" w:styleId="WW8Num3z0">
    <w:name w:val="WW8Num3z0"/>
    <w:rsid w:val="006A76F7"/>
    <w:rPr>
      <w:rFonts w:ascii="OpenSymbol" w:eastAsia="OpenSymbol" w:hAnsi="OpenSymbol" w:cs="OpenSymbol"/>
    </w:rPr>
  </w:style>
  <w:style w:type="character" w:customStyle="1" w:styleId="WW8Num3z1">
    <w:name w:val="WW8Num3z1"/>
    <w:rsid w:val="006A76F7"/>
  </w:style>
  <w:style w:type="character" w:customStyle="1" w:styleId="WW8Num3z2">
    <w:name w:val="WW8Num3z2"/>
    <w:rsid w:val="006A76F7"/>
  </w:style>
  <w:style w:type="character" w:customStyle="1" w:styleId="WW8Num3z3">
    <w:name w:val="WW8Num3z3"/>
    <w:rsid w:val="006A76F7"/>
  </w:style>
  <w:style w:type="character" w:customStyle="1" w:styleId="WW8Num3z4">
    <w:name w:val="WW8Num3z4"/>
    <w:rsid w:val="006A76F7"/>
  </w:style>
  <w:style w:type="character" w:customStyle="1" w:styleId="WW8Num3z5">
    <w:name w:val="WW8Num3z5"/>
    <w:rsid w:val="006A76F7"/>
  </w:style>
  <w:style w:type="character" w:customStyle="1" w:styleId="WW8Num3z6">
    <w:name w:val="WW8Num3z6"/>
    <w:rsid w:val="006A76F7"/>
  </w:style>
  <w:style w:type="character" w:customStyle="1" w:styleId="WW8Num3z7">
    <w:name w:val="WW8Num3z7"/>
    <w:rsid w:val="006A76F7"/>
  </w:style>
  <w:style w:type="character" w:customStyle="1" w:styleId="WW8Num3z8">
    <w:name w:val="WW8Num3z8"/>
    <w:rsid w:val="006A76F7"/>
  </w:style>
  <w:style w:type="character" w:customStyle="1" w:styleId="WW8Num4z0">
    <w:name w:val="WW8Num4z0"/>
    <w:rsid w:val="006A76F7"/>
    <w:rPr>
      <w:rFonts w:ascii="Symbol" w:hAnsi="Symbol" w:cs="OpenSymbol"/>
    </w:rPr>
  </w:style>
  <w:style w:type="character" w:customStyle="1" w:styleId="71">
    <w:name w:val="Основной шрифт абзаца7"/>
    <w:rsid w:val="006A76F7"/>
  </w:style>
  <w:style w:type="character" w:customStyle="1" w:styleId="WW-Absatz-Standardschriftart111">
    <w:name w:val="WW-Absatz-Standardschriftart111"/>
    <w:rsid w:val="006A76F7"/>
  </w:style>
  <w:style w:type="character" w:customStyle="1" w:styleId="WW8Num5z0">
    <w:name w:val="WW8Num5z0"/>
    <w:uiPriority w:val="99"/>
    <w:rsid w:val="006A76F7"/>
    <w:rPr>
      <w:rFonts w:ascii="OpenSymbol" w:eastAsia="OpenSymbol" w:hAnsi="OpenSymbol" w:cs="OpenSymbol"/>
    </w:rPr>
  </w:style>
  <w:style w:type="character" w:customStyle="1" w:styleId="WW-Absatz-Standardschriftart1111">
    <w:name w:val="WW-Absatz-Standardschriftart1111"/>
    <w:rsid w:val="006A76F7"/>
  </w:style>
  <w:style w:type="character" w:customStyle="1" w:styleId="61">
    <w:name w:val="Основной шрифт абзаца6"/>
    <w:rsid w:val="006A76F7"/>
  </w:style>
  <w:style w:type="character" w:customStyle="1" w:styleId="WW-Absatz-Standardschriftart11111">
    <w:name w:val="WW-Absatz-Standardschriftart11111"/>
    <w:rsid w:val="006A76F7"/>
  </w:style>
  <w:style w:type="character" w:customStyle="1" w:styleId="51">
    <w:name w:val="Основной шрифт абзаца5"/>
    <w:rsid w:val="006A76F7"/>
  </w:style>
  <w:style w:type="character" w:customStyle="1" w:styleId="WW-Absatz-Standardschriftart111111">
    <w:name w:val="WW-Absatz-Standardschriftart111111"/>
    <w:rsid w:val="006A76F7"/>
  </w:style>
  <w:style w:type="character" w:customStyle="1" w:styleId="WW-Absatz-Standardschriftart1111111">
    <w:name w:val="WW-Absatz-Standardschriftart1111111"/>
    <w:rsid w:val="006A76F7"/>
  </w:style>
  <w:style w:type="character" w:customStyle="1" w:styleId="WW8Num4z1">
    <w:name w:val="WW8Num4z1"/>
    <w:rsid w:val="006A76F7"/>
  </w:style>
  <w:style w:type="character" w:customStyle="1" w:styleId="WW8Num4z2">
    <w:name w:val="WW8Num4z2"/>
    <w:rsid w:val="006A76F7"/>
  </w:style>
  <w:style w:type="character" w:customStyle="1" w:styleId="WW8Num4z3">
    <w:name w:val="WW8Num4z3"/>
    <w:rsid w:val="006A76F7"/>
  </w:style>
  <w:style w:type="character" w:customStyle="1" w:styleId="WW8Num4z4">
    <w:name w:val="WW8Num4z4"/>
    <w:rsid w:val="006A76F7"/>
  </w:style>
  <w:style w:type="character" w:customStyle="1" w:styleId="WW8Num4z5">
    <w:name w:val="WW8Num4z5"/>
    <w:rsid w:val="006A76F7"/>
  </w:style>
  <w:style w:type="character" w:customStyle="1" w:styleId="WW8Num4z6">
    <w:name w:val="WW8Num4z6"/>
    <w:rsid w:val="006A76F7"/>
  </w:style>
  <w:style w:type="character" w:customStyle="1" w:styleId="WW8Num4z7">
    <w:name w:val="WW8Num4z7"/>
    <w:rsid w:val="006A76F7"/>
  </w:style>
  <w:style w:type="character" w:customStyle="1" w:styleId="WW8Num4z8">
    <w:name w:val="WW8Num4z8"/>
    <w:rsid w:val="006A76F7"/>
  </w:style>
  <w:style w:type="character" w:customStyle="1" w:styleId="WW-Absatz-Standardschriftart11111111">
    <w:name w:val="WW-Absatz-Standardschriftart11111111"/>
    <w:rsid w:val="006A76F7"/>
  </w:style>
  <w:style w:type="character" w:customStyle="1" w:styleId="WW8Num6z0">
    <w:name w:val="WW8Num6z0"/>
    <w:rsid w:val="006A76F7"/>
    <w:rPr>
      <w:rFonts w:ascii="Symbol" w:hAnsi="Symbol" w:cs="OpenSymbol"/>
    </w:rPr>
  </w:style>
  <w:style w:type="character" w:customStyle="1" w:styleId="WW-Absatz-Standardschriftart111111111">
    <w:name w:val="WW-Absatz-Standardschriftart111111111"/>
    <w:rsid w:val="006A76F7"/>
  </w:style>
  <w:style w:type="character" w:customStyle="1" w:styleId="WW8Num5z2">
    <w:name w:val="WW8Num5z2"/>
    <w:rsid w:val="006A76F7"/>
  </w:style>
  <w:style w:type="character" w:customStyle="1" w:styleId="WW8Num5z3">
    <w:name w:val="WW8Num5z3"/>
    <w:rsid w:val="006A76F7"/>
  </w:style>
  <w:style w:type="character" w:customStyle="1" w:styleId="WW8Num5z4">
    <w:name w:val="WW8Num5z4"/>
    <w:rsid w:val="006A76F7"/>
  </w:style>
  <w:style w:type="character" w:customStyle="1" w:styleId="WW8Num5z5">
    <w:name w:val="WW8Num5z5"/>
    <w:rsid w:val="006A76F7"/>
  </w:style>
  <w:style w:type="character" w:customStyle="1" w:styleId="WW8Num5z6">
    <w:name w:val="WW8Num5z6"/>
    <w:rsid w:val="006A76F7"/>
  </w:style>
  <w:style w:type="character" w:customStyle="1" w:styleId="WW8Num5z7">
    <w:name w:val="WW8Num5z7"/>
    <w:rsid w:val="006A76F7"/>
  </w:style>
  <w:style w:type="character" w:customStyle="1" w:styleId="WW8Num5z8">
    <w:name w:val="WW8Num5z8"/>
    <w:rsid w:val="006A76F7"/>
  </w:style>
  <w:style w:type="character" w:customStyle="1" w:styleId="WW8Num6z1">
    <w:name w:val="WW8Num6z1"/>
    <w:rsid w:val="006A76F7"/>
  </w:style>
  <w:style w:type="character" w:customStyle="1" w:styleId="WW8Num6z2">
    <w:name w:val="WW8Num6z2"/>
    <w:rsid w:val="006A76F7"/>
  </w:style>
  <w:style w:type="character" w:customStyle="1" w:styleId="WW8Num6z3">
    <w:name w:val="WW8Num6z3"/>
    <w:rsid w:val="006A76F7"/>
  </w:style>
  <w:style w:type="character" w:customStyle="1" w:styleId="WW8Num6z4">
    <w:name w:val="WW8Num6z4"/>
    <w:rsid w:val="006A76F7"/>
  </w:style>
  <w:style w:type="character" w:customStyle="1" w:styleId="WW8Num6z5">
    <w:name w:val="WW8Num6z5"/>
    <w:rsid w:val="006A76F7"/>
  </w:style>
  <w:style w:type="character" w:customStyle="1" w:styleId="WW8Num6z6">
    <w:name w:val="WW8Num6z6"/>
    <w:rsid w:val="006A76F7"/>
  </w:style>
  <w:style w:type="character" w:customStyle="1" w:styleId="WW8Num6z7">
    <w:name w:val="WW8Num6z7"/>
    <w:rsid w:val="006A76F7"/>
  </w:style>
  <w:style w:type="character" w:customStyle="1" w:styleId="WW8Num6z8">
    <w:name w:val="WW8Num6z8"/>
    <w:rsid w:val="006A76F7"/>
  </w:style>
  <w:style w:type="character" w:customStyle="1" w:styleId="34">
    <w:name w:val="Основной шрифт абзаца3"/>
    <w:rsid w:val="006A76F7"/>
  </w:style>
  <w:style w:type="character" w:customStyle="1" w:styleId="WW-Absatz-Standardschriftart1111111111">
    <w:name w:val="WW-Absatz-Standardschriftart1111111111"/>
    <w:rsid w:val="006A76F7"/>
  </w:style>
  <w:style w:type="character" w:customStyle="1" w:styleId="26">
    <w:name w:val="Основной шрифт абзаца2"/>
    <w:rsid w:val="006A76F7"/>
  </w:style>
  <w:style w:type="character" w:customStyle="1" w:styleId="StrongEmphasis">
    <w:name w:val="Strong Emphasis"/>
    <w:uiPriority w:val="99"/>
    <w:rsid w:val="006A76F7"/>
    <w:rPr>
      <w:b/>
      <w:bCs/>
    </w:rPr>
  </w:style>
  <w:style w:type="character" w:customStyle="1" w:styleId="NumberingSymbols">
    <w:name w:val="Numbering Symbols"/>
    <w:rsid w:val="006A76F7"/>
  </w:style>
  <w:style w:type="character" w:customStyle="1" w:styleId="BulletSymbols">
    <w:name w:val="Bullet Symbols"/>
    <w:rsid w:val="006A76F7"/>
    <w:rPr>
      <w:rFonts w:ascii="OpenSymbol" w:eastAsia="OpenSymbol" w:hAnsi="OpenSymbol" w:cs="OpenSymbol"/>
    </w:rPr>
  </w:style>
  <w:style w:type="character" w:customStyle="1" w:styleId="FootnoteSymbol">
    <w:name w:val="Footnote Symbol"/>
    <w:rsid w:val="006A76F7"/>
  </w:style>
  <w:style w:type="character" w:customStyle="1" w:styleId="Footnoteanchor">
    <w:name w:val="Footnote anchor"/>
    <w:rsid w:val="006A76F7"/>
    <w:rPr>
      <w:vertAlign w:val="superscript"/>
    </w:rPr>
  </w:style>
  <w:style w:type="character" w:customStyle="1" w:styleId="Internetlink">
    <w:name w:val="Internet link"/>
    <w:rsid w:val="006A76F7"/>
    <w:rPr>
      <w:color w:val="000080"/>
      <w:u w:val="single"/>
    </w:rPr>
  </w:style>
  <w:style w:type="character" w:customStyle="1" w:styleId="12">
    <w:name w:val="Основной шрифт абзаца1"/>
    <w:uiPriority w:val="99"/>
    <w:rsid w:val="006A76F7"/>
  </w:style>
  <w:style w:type="character" w:customStyle="1" w:styleId="text">
    <w:name w:val="text"/>
    <w:basedOn w:val="12"/>
    <w:rsid w:val="006A76F7"/>
  </w:style>
  <w:style w:type="character" w:customStyle="1" w:styleId="afff8">
    <w:name w:val="Маркеры списка"/>
    <w:uiPriority w:val="99"/>
    <w:rsid w:val="006A76F7"/>
    <w:rPr>
      <w:rFonts w:ascii="OpenSymbol" w:eastAsia="OpenSymbol" w:hAnsi="OpenSymbol" w:cs="OpenSymbol"/>
    </w:rPr>
  </w:style>
  <w:style w:type="character" w:customStyle="1" w:styleId="afff9">
    <w:name w:val="Символ нумерации"/>
    <w:rsid w:val="006A76F7"/>
  </w:style>
  <w:style w:type="paragraph" w:styleId="afffa">
    <w:name w:val="Subtitle"/>
    <w:basedOn w:val="a0"/>
    <w:next w:val="Textbody"/>
    <w:link w:val="afffb"/>
    <w:uiPriority w:val="99"/>
    <w:qFormat/>
    <w:rsid w:val="006A76F7"/>
    <w:pPr>
      <w:keepNext/>
      <w:suppressAutoHyphens/>
      <w:autoSpaceDE/>
      <w:autoSpaceDN/>
      <w:adjustRightInd/>
      <w:spacing w:before="240" w:after="120"/>
      <w:ind w:firstLine="0"/>
      <w:jc w:val="center"/>
      <w:textAlignment w:val="baseline"/>
    </w:pPr>
    <w:rPr>
      <w:rFonts w:ascii="Arial" w:eastAsia="Microsoft YaHei" w:hAnsi="Arial" w:cs="Mangal"/>
      <w:b w:val="0"/>
      <w:bCs w:val="0"/>
      <w:i/>
      <w:iCs/>
      <w:color w:val="auto"/>
      <w:kern w:val="1"/>
      <w:sz w:val="28"/>
      <w:szCs w:val="28"/>
      <w:lang w:eastAsia="fa-IR" w:bidi="fa-IR"/>
    </w:rPr>
  </w:style>
  <w:style w:type="character" w:customStyle="1" w:styleId="afffb">
    <w:name w:val="Подзаголовок Знак"/>
    <w:basedOn w:val="a1"/>
    <w:link w:val="afffa"/>
    <w:uiPriority w:val="99"/>
    <w:rsid w:val="006A76F7"/>
    <w:rPr>
      <w:rFonts w:ascii="Arial" w:eastAsia="Microsoft YaHei" w:hAnsi="Arial" w:cs="Mangal"/>
      <w:i/>
      <w:iCs/>
      <w:kern w:val="1"/>
      <w:sz w:val="28"/>
      <w:szCs w:val="28"/>
      <w:lang w:eastAsia="fa-IR" w:bidi="fa-IR"/>
    </w:rPr>
  </w:style>
  <w:style w:type="paragraph" w:styleId="afffc">
    <w:name w:val="List"/>
    <w:basedOn w:val="Textbody"/>
    <w:uiPriority w:val="99"/>
    <w:rsid w:val="006A76F7"/>
  </w:style>
  <w:style w:type="paragraph" w:customStyle="1" w:styleId="62">
    <w:name w:val="Название6"/>
    <w:basedOn w:val="a"/>
    <w:rsid w:val="006A76F7"/>
    <w:pPr>
      <w:suppressLineNumbers/>
      <w:suppressAutoHyphens/>
      <w:autoSpaceDE/>
      <w:autoSpaceDN/>
      <w:spacing w:before="120" w:after="120"/>
      <w:textAlignment w:val="baseline"/>
    </w:pPr>
    <w:rPr>
      <w:rFonts w:eastAsia="Andale Sans UI" w:cs="Mangal"/>
      <w:i/>
      <w:iCs/>
      <w:kern w:val="1"/>
      <w:sz w:val="24"/>
      <w:szCs w:val="24"/>
      <w:lang w:eastAsia="fa-IR" w:bidi="fa-IR"/>
    </w:rPr>
  </w:style>
  <w:style w:type="paragraph" w:customStyle="1" w:styleId="63">
    <w:name w:val="Указатель6"/>
    <w:basedOn w:val="a"/>
    <w:rsid w:val="006A76F7"/>
    <w:pPr>
      <w:suppressLineNumbers/>
      <w:suppressAutoHyphens/>
      <w:autoSpaceDE/>
      <w:autoSpaceDN/>
      <w:textAlignment w:val="baseline"/>
    </w:pPr>
    <w:rPr>
      <w:rFonts w:eastAsia="Andale Sans UI" w:cs="Mangal"/>
      <w:kern w:val="1"/>
      <w:sz w:val="24"/>
      <w:szCs w:val="24"/>
      <w:lang w:eastAsia="fa-IR" w:bidi="fa-IR"/>
    </w:rPr>
  </w:style>
  <w:style w:type="paragraph" w:customStyle="1" w:styleId="52">
    <w:name w:val="Название5"/>
    <w:basedOn w:val="a"/>
    <w:rsid w:val="006A76F7"/>
    <w:pPr>
      <w:suppressLineNumbers/>
      <w:suppressAutoHyphens/>
      <w:autoSpaceDE/>
      <w:autoSpaceDN/>
      <w:spacing w:before="120" w:after="120"/>
      <w:textAlignment w:val="baseline"/>
    </w:pPr>
    <w:rPr>
      <w:rFonts w:eastAsia="Andale Sans UI" w:cs="Mangal"/>
      <w:i/>
      <w:iCs/>
      <w:kern w:val="1"/>
      <w:sz w:val="24"/>
      <w:szCs w:val="24"/>
      <w:lang w:eastAsia="fa-IR" w:bidi="fa-IR"/>
    </w:rPr>
  </w:style>
  <w:style w:type="paragraph" w:customStyle="1" w:styleId="53">
    <w:name w:val="Указатель5"/>
    <w:basedOn w:val="a"/>
    <w:rsid w:val="006A76F7"/>
    <w:pPr>
      <w:suppressLineNumbers/>
      <w:suppressAutoHyphens/>
      <w:autoSpaceDE/>
      <w:autoSpaceDN/>
      <w:textAlignment w:val="baseline"/>
    </w:pPr>
    <w:rPr>
      <w:rFonts w:eastAsia="Andale Sans UI" w:cs="Mangal"/>
      <w:kern w:val="1"/>
      <w:sz w:val="24"/>
      <w:szCs w:val="24"/>
      <w:lang w:eastAsia="fa-IR" w:bidi="fa-IR"/>
    </w:rPr>
  </w:style>
  <w:style w:type="paragraph" w:customStyle="1" w:styleId="42">
    <w:name w:val="Название4"/>
    <w:basedOn w:val="a"/>
    <w:rsid w:val="006A76F7"/>
    <w:pPr>
      <w:suppressLineNumbers/>
      <w:suppressAutoHyphens/>
      <w:autoSpaceDE/>
      <w:autoSpaceDN/>
      <w:spacing w:before="120" w:after="120"/>
      <w:textAlignment w:val="baseline"/>
    </w:pPr>
    <w:rPr>
      <w:rFonts w:ascii="Arial" w:eastAsia="Andale Sans UI" w:hAnsi="Arial" w:cs="Mangal"/>
      <w:i/>
      <w:iCs/>
      <w:kern w:val="1"/>
      <w:sz w:val="20"/>
      <w:szCs w:val="24"/>
      <w:lang w:eastAsia="fa-IR" w:bidi="fa-IR"/>
    </w:rPr>
  </w:style>
  <w:style w:type="paragraph" w:customStyle="1" w:styleId="43">
    <w:name w:val="Указатель4"/>
    <w:basedOn w:val="a"/>
    <w:rsid w:val="006A76F7"/>
    <w:pPr>
      <w:suppressLineNumbers/>
      <w:suppressAutoHyphens/>
      <w:autoSpaceDE/>
      <w:autoSpaceDN/>
      <w:textAlignment w:val="baseline"/>
    </w:pPr>
    <w:rPr>
      <w:rFonts w:ascii="Arial" w:eastAsia="Andale Sans UI" w:hAnsi="Arial" w:cs="Mangal"/>
      <w:kern w:val="1"/>
      <w:sz w:val="24"/>
      <w:szCs w:val="24"/>
      <w:lang w:eastAsia="fa-IR" w:bidi="fa-IR"/>
    </w:rPr>
  </w:style>
  <w:style w:type="paragraph" w:customStyle="1" w:styleId="35">
    <w:name w:val="Название3"/>
    <w:basedOn w:val="a"/>
    <w:rsid w:val="006A76F7"/>
    <w:pPr>
      <w:suppressLineNumbers/>
      <w:suppressAutoHyphens/>
      <w:autoSpaceDE/>
      <w:autoSpaceDN/>
      <w:spacing w:before="120" w:after="120"/>
      <w:textAlignment w:val="baseline"/>
    </w:pPr>
    <w:rPr>
      <w:rFonts w:ascii="Arial" w:eastAsia="Andale Sans UI" w:hAnsi="Arial" w:cs="Mangal"/>
      <w:i/>
      <w:iCs/>
      <w:kern w:val="1"/>
      <w:sz w:val="20"/>
      <w:szCs w:val="24"/>
      <w:lang w:eastAsia="fa-IR" w:bidi="fa-IR"/>
    </w:rPr>
  </w:style>
  <w:style w:type="paragraph" w:customStyle="1" w:styleId="36">
    <w:name w:val="Указатель3"/>
    <w:basedOn w:val="a"/>
    <w:rsid w:val="006A76F7"/>
    <w:pPr>
      <w:suppressLineNumbers/>
      <w:suppressAutoHyphens/>
      <w:autoSpaceDE/>
      <w:autoSpaceDN/>
      <w:textAlignment w:val="baseline"/>
    </w:pPr>
    <w:rPr>
      <w:rFonts w:ascii="Arial" w:eastAsia="Andale Sans UI" w:hAnsi="Arial" w:cs="Mangal"/>
      <w:kern w:val="1"/>
      <w:sz w:val="24"/>
      <w:szCs w:val="24"/>
      <w:lang w:eastAsia="fa-IR" w:bidi="fa-IR"/>
    </w:rPr>
  </w:style>
  <w:style w:type="paragraph" w:customStyle="1" w:styleId="27">
    <w:name w:val="Название2"/>
    <w:basedOn w:val="a"/>
    <w:rsid w:val="006A76F7"/>
    <w:pPr>
      <w:suppressLineNumbers/>
      <w:suppressAutoHyphens/>
      <w:autoSpaceDE/>
      <w:autoSpaceDN/>
      <w:spacing w:before="120" w:after="120"/>
      <w:textAlignment w:val="baseline"/>
    </w:pPr>
    <w:rPr>
      <w:rFonts w:eastAsia="Andale Sans UI" w:cs="Mangal"/>
      <w:i/>
      <w:iCs/>
      <w:kern w:val="1"/>
      <w:sz w:val="24"/>
      <w:szCs w:val="24"/>
      <w:lang w:eastAsia="fa-IR" w:bidi="fa-IR"/>
    </w:rPr>
  </w:style>
  <w:style w:type="paragraph" w:customStyle="1" w:styleId="28">
    <w:name w:val="Указатель2"/>
    <w:basedOn w:val="a"/>
    <w:rsid w:val="006A76F7"/>
    <w:pPr>
      <w:suppressLineNumbers/>
      <w:suppressAutoHyphens/>
      <w:autoSpaceDE/>
      <w:autoSpaceDN/>
      <w:textAlignment w:val="baseline"/>
    </w:pPr>
    <w:rPr>
      <w:rFonts w:eastAsia="Andale Sans UI" w:cs="Mangal"/>
      <w:kern w:val="1"/>
      <w:sz w:val="24"/>
      <w:szCs w:val="24"/>
      <w:lang w:eastAsia="fa-IR" w:bidi="fa-IR"/>
    </w:rPr>
  </w:style>
  <w:style w:type="paragraph" w:customStyle="1" w:styleId="13">
    <w:name w:val="Название1"/>
    <w:basedOn w:val="a"/>
    <w:rsid w:val="006A76F7"/>
    <w:pPr>
      <w:suppressLineNumbers/>
      <w:suppressAutoHyphens/>
      <w:autoSpaceDE/>
      <w:autoSpaceDN/>
      <w:spacing w:before="120" w:after="120"/>
      <w:textAlignment w:val="baseline"/>
    </w:pPr>
    <w:rPr>
      <w:rFonts w:ascii="Arial" w:eastAsia="Andale Sans UI" w:hAnsi="Arial" w:cs="Mangal"/>
      <w:i/>
      <w:iCs/>
      <w:kern w:val="1"/>
      <w:sz w:val="20"/>
      <w:szCs w:val="24"/>
      <w:lang w:eastAsia="fa-IR" w:bidi="fa-IR"/>
    </w:rPr>
  </w:style>
  <w:style w:type="paragraph" w:customStyle="1" w:styleId="14">
    <w:name w:val="Указатель1"/>
    <w:basedOn w:val="a"/>
    <w:rsid w:val="006A76F7"/>
    <w:pPr>
      <w:suppressLineNumbers/>
      <w:suppressAutoHyphens/>
      <w:autoSpaceDE/>
      <w:autoSpaceDN/>
      <w:textAlignment w:val="baseline"/>
    </w:pPr>
    <w:rPr>
      <w:rFonts w:ascii="Arial" w:eastAsia="Andale Sans UI" w:hAnsi="Arial" w:cs="Mangal"/>
      <w:kern w:val="1"/>
      <w:sz w:val="24"/>
      <w:szCs w:val="24"/>
      <w:lang w:eastAsia="fa-IR" w:bidi="fa-IR"/>
    </w:rPr>
  </w:style>
  <w:style w:type="paragraph" w:customStyle="1" w:styleId="Heading">
    <w:name w:val="Heading"/>
    <w:basedOn w:val="Standard"/>
    <w:next w:val="Textbody"/>
    <w:rsid w:val="006A76F7"/>
    <w:pPr>
      <w:keepNext/>
      <w:spacing w:before="240" w:after="120"/>
    </w:pPr>
    <w:rPr>
      <w:rFonts w:ascii="Arial" w:eastAsia="MS PGothic" w:hAnsi="Arial" w:cs="Arial"/>
      <w:sz w:val="28"/>
      <w:szCs w:val="28"/>
    </w:rPr>
  </w:style>
  <w:style w:type="paragraph" w:customStyle="1" w:styleId="15">
    <w:name w:val="Название объекта1"/>
    <w:basedOn w:val="Standard"/>
    <w:next w:val="Standard"/>
    <w:rsid w:val="006A76F7"/>
    <w:pPr>
      <w:jc w:val="center"/>
    </w:pPr>
    <w:rPr>
      <w:b/>
    </w:rPr>
  </w:style>
  <w:style w:type="paragraph" w:customStyle="1" w:styleId="Index">
    <w:name w:val="Index"/>
    <w:basedOn w:val="Standard"/>
    <w:rsid w:val="006A76F7"/>
    <w:pPr>
      <w:suppressLineNumbers/>
    </w:pPr>
  </w:style>
  <w:style w:type="paragraph" w:customStyle="1" w:styleId="ConsPlusCell">
    <w:name w:val="ConsPlusCell"/>
    <w:uiPriority w:val="99"/>
    <w:rsid w:val="006A76F7"/>
    <w:pPr>
      <w:widowControl w:val="0"/>
      <w:suppressAutoHyphens/>
      <w:autoSpaceDE w:val="0"/>
      <w:spacing w:after="0" w:line="240" w:lineRule="auto"/>
      <w:textAlignment w:val="baseline"/>
    </w:pPr>
    <w:rPr>
      <w:rFonts w:ascii="Calibri" w:eastAsia="Arial" w:hAnsi="Calibri" w:cs="Calibri"/>
      <w:kern w:val="1"/>
      <w:lang w:eastAsia="ar-SA"/>
    </w:rPr>
  </w:style>
  <w:style w:type="paragraph" w:customStyle="1" w:styleId="Footnote">
    <w:name w:val="Footnote"/>
    <w:basedOn w:val="Standard"/>
    <w:rsid w:val="006A76F7"/>
    <w:pPr>
      <w:suppressLineNumbers/>
      <w:ind w:left="283" w:hanging="283"/>
    </w:pPr>
    <w:rPr>
      <w:sz w:val="20"/>
      <w:szCs w:val="20"/>
    </w:rPr>
  </w:style>
  <w:style w:type="paragraph" w:customStyle="1" w:styleId="TableHeading">
    <w:name w:val="Table Heading"/>
    <w:basedOn w:val="TableContents"/>
    <w:rsid w:val="006A76F7"/>
    <w:pPr>
      <w:jc w:val="center"/>
    </w:pPr>
    <w:rPr>
      <w:b/>
      <w:bCs/>
    </w:rPr>
  </w:style>
  <w:style w:type="paragraph" w:customStyle="1" w:styleId="ConsPlusDocList">
    <w:name w:val="ConsPlusDocList"/>
    <w:next w:val="Standard"/>
    <w:rsid w:val="006A76F7"/>
    <w:pPr>
      <w:widowControl w:val="0"/>
      <w:suppressAutoHyphens/>
      <w:autoSpaceDE w:val="0"/>
      <w:spacing w:after="0" w:line="240" w:lineRule="auto"/>
      <w:textAlignment w:val="baseline"/>
    </w:pPr>
    <w:rPr>
      <w:rFonts w:ascii="Arial" w:eastAsia="Arial" w:hAnsi="Arial" w:cs="Arial"/>
      <w:kern w:val="1"/>
      <w:sz w:val="20"/>
      <w:szCs w:val="20"/>
      <w:lang w:eastAsia="fa-IR" w:bidi="fa-IR"/>
    </w:rPr>
  </w:style>
  <w:style w:type="paragraph" w:customStyle="1" w:styleId="ConsPlusCell1">
    <w:name w:val="ConsPlusCell1"/>
    <w:next w:val="Standard"/>
    <w:rsid w:val="006A76F7"/>
    <w:pPr>
      <w:widowControl w:val="0"/>
      <w:suppressAutoHyphens/>
      <w:autoSpaceDE w:val="0"/>
      <w:spacing w:after="0" w:line="240" w:lineRule="auto"/>
      <w:textAlignment w:val="baseline"/>
    </w:pPr>
    <w:rPr>
      <w:rFonts w:ascii="Arial" w:eastAsia="Arial" w:hAnsi="Arial" w:cs="Arial"/>
      <w:kern w:val="1"/>
      <w:sz w:val="20"/>
      <w:szCs w:val="20"/>
      <w:lang w:eastAsia="fa-IR" w:bidi="fa-IR"/>
    </w:rPr>
  </w:style>
  <w:style w:type="paragraph" w:customStyle="1" w:styleId="ConsPlusNonformat1">
    <w:name w:val="ConsPlusNonformat1"/>
    <w:next w:val="Standard"/>
    <w:rsid w:val="006A76F7"/>
    <w:pPr>
      <w:widowControl w:val="0"/>
      <w:suppressAutoHyphens/>
      <w:autoSpaceDE w:val="0"/>
      <w:spacing w:after="0" w:line="240" w:lineRule="auto"/>
      <w:textAlignment w:val="baseline"/>
    </w:pPr>
    <w:rPr>
      <w:rFonts w:ascii="Courier New" w:eastAsia="Courier New" w:hAnsi="Courier New" w:cs="Courier New"/>
      <w:kern w:val="1"/>
      <w:sz w:val="20"/>
      <w:szCs w:val="20"/>
      <w:lang w:eastAsia="fa-IR" w:bidi="fa-IR"/>
    </w:rPr>
  </w:style>
  <w:style w:type="paragraph" w:customStyle="1" w:styleId="ConsPlusTitle1">
    <w:name w:val="ConsPlusTitle1"/>
    <w:next w:val="Standard"/>
    <w:rsid w:val="006A76F7"/>
    <w:pPr>
      <w:widowControl w:val="0"/>
      <w:suppressAutoHyphens/>
      <w:autoSpaceDE w:val="0"/>
      <w:spacing w:after="0" w:line="240" w:lineRule="auto"/>
      <w:textAlignment w:val="baseline"/>
    </w:pPr>
    <w:rPr>
      <w:rFonts w:ascii="Arial" w:eastAsia="Arial" w:hAnsi="Arial" w:cs="Arial"/>
      <w:b/>
      <w:bCs/>
      <w:kern w:val="1"/>
      <w:sz w:val="20"/>
      <w:szCs w:val="20"/>
      <w:lang w:eastAsia="hi-IN" w:bidi="hi-IN"/>
    </w:rPr>
  </w:style>
  <w:style w:type="character" w:customStyle="1" w:styleId="16">
    <w:name w:val="Текст выноски Знак1"/>
    <w:uiPriority w:val="99"/>
    <w:rsid w:val="006A76F7"/>
    <w:rPr>
      <w:rFonts w:ascii="Tahoma" w:eastAsia="Andale Sans UI" w:hAnsi="Tahoma" w:cs="Tahoma"/>
      <w:kern w:val="1"/>
      <w:sz w:val="16"/>
      <w:szCs w:val="16"/>
      <w:lang w:eastAsia="fa-IR" w:bidi="fa-IR"/>
    </w:rPr>
  </w:style>
  <w:style w:type="paragraph" w:customStyle="1" w:styleId="afffd">
    <w:name w:val="Содержимое таблицы"/>
    <w:basedOn w:val="a"/>
    <w:uiPriority w:val="99"/>
    <w:rsid w:val="006A76F7"/>
    <w:pPr>
      <w:suppressLineNumbers/>
      <w:suppressAutoHyphens/>
      <w:autoSpaceDE/>
      <w:autoSpaceDN/>
      <w:textAlignment w:val="baseline"/>
    </w:pPr>
    <w:rPr>
      <w:rFonts w:eastAsia="Andale Sans UI"/>
      <w:kern w:val="1"/>
      <w:sz w:val="24"/>
      <w:szCs w:val="24"/>
      <w:lang w:eastAsia="fa-IR" w:bidi="fa-IR"/>
    </w:rPr>
  </w:style>
  <w:style w:type="paragraph" w:customStyle="1" w:styleId="afffe">
    <w:name w:val="Заголовок таблицы"/>
    <w:basedOn w:val="afffd"/>
    <w:uiPriority w:val="99"/>
    <w:rsid w:val="006A76F7"/>
    <w:pPr>
      <w:jc w:val="center"/>
    </w:pPr>
    <w:rPr>
      <w:b/>
      <w:bCs/>
    </w:rPr>
  </w:style>
  <w:style w:type="paragraph" w:customStyle="1" w:styleId="Default">
    <w:name w:val="Default"/>
    <w:uiPriority w:val="99"/>
    <w:rsid w:val="006A76F7"/>
    <w:pPr>
      <w:suppressAutoHyphens/>
      <w:autoSpaceDE w:val="0"/>
      <w:spacing w:after="0" w:line="240" w:lineRule="auto"/>
    </w:pPr>
    <w:rPr>
      <w:rFonts w:ascii="Arial" w:eastAsia="Calibri" w:hAnsi="Arial" w:cs="Arial"/>
      <w:color w:val="000000"/>
      <w:sz w:val="24"/>
      <w:szCs w:val="24"/>
      <w:lang w:eastAsia="ar-SA"/>
    </w:rPr>
  </w:style>
  <w:style w:type="paragraph" w:customStyle="1" w:styleId="affff">
    <w:name w:val="Знак Знак Знак"/>
    <w:basedOn w:val="a"/>
    <w:rsid w:val="006A76F7"/>
    <w:pPr>
      <w:widowControl/>
      <w:autoSpaceDE/>
      <w:autoSpaceDN/>
    </w:pPr>
    <w:rPr>
      <w:rFonts w:ascii="Verdana" w:hAnsi="Verdana" w:cs="Verdana"/>
      <w:kern w:val="1"/>
      <w:sz w:val="20"/>
      <w:szCs w:val="20"/>
      <w:lang w:val="en-US" w:eastAsia="ar-SA"/>
    </w:rPr>
  </w:style>
  <w:style w:type="paragraph" w:styleId="affff0">
    <w:name w:val="Body Text Indent"/>
    <w:basedOn w:val="a"/>
    <w:link w:val="affff1"/>
    <w:uiPriority w:val="99"/>
    <w:rsid w:val="006A76F7"/>
    <w:pPr>
      <w:suppressAutoHyphens/>
      <w:autoSpaceDE/>
      <w:autoSpaceDN/>
      <w:spacing w:after="120"/>
      <w:ind w:left="283"/>
      <w:textAlignment w:val="baseline"/>
    </w:pPr>
    <w:rPr>
      <w:rFonts w:eastAsia="Andale Sans UI"/>
      <w:kern w:val="1"/>
      <w:sz w:val="24"/>
      <w:szCs w:val="24"/>
      <w:lang w:eastAsia="fa-IR" w:bidi="fa-IR"/>
    </w:rPr>
  </w:style>
  <w:style w:type="character" w:customStyle="1" w:styleId="affff1">
    <w:name w:val="Основной текст с отступом Знак"/>
    <w:basedOn w:val="a1"/>
    <w:link w:val="affff0"/>
    <w:uiPriority w:val="99"/>
    <w:rsid w:val="006A76F7"/>
    <w:rPr>
      <w:rFonts w:ascii="Times New Roman" w:eastAsia="Andale Sans UI" w:hAnsi="Times New Roman" w:cs="Times New Roman"/>
      <w:kern w:val="1"/>
      <w:sz w:val="24"/>
      <w:szCs w:val="24"/>
      <w:lang w:eastAsia="fa-IR" w:bidi="fa-IR"/>
    </w:rPr>
  </w:style>
  <w:style w:type="paragraph" w:customStyle="1" w:styleId="17">
    <w:name w:val="Обычный1"/>
    <w:rsid w:val="006A76F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affff2">
    <w:name w:val="Содержимое врезки"/>
    <w:basedOn w:val="a4"/>
    <w:rsid w:val="006A76F7"/>
    <w:pPr>
      <w:suppressAutoHyphens/>
      <w:autoSpaceDE/>
      <w:autoSpaceDN/>
      <w:spacing w:after="120"/>
      <w:ind w:left="0" w:firstLine="0"/>
      <w:jc w:val="left"/>
      <w:textAlignment w:val="baseline"/>
    </w:pPr>
    <w:rPr>
      <w:rFonts w:eastAsia="Andale Sans UI"/>
      <w:kern w:val="1"/>
      <w:sz w:val="24"/>
      <w:szCs w:val="24"/>
      <w:lang w:eastAsia="fa-IR" w:bidi="fa-IR"/>
    </w:rPr>
  </w:style>
  <w:style w:type="paragraph" w:customStyle="1" w:styleId="29">
    <w:name w:val="Название объекта2"/>
    <w:basedOn w:val="a"/>
    <w:next w:val="a"/>
    <w:rsid w:val="006A76F7"/>
    <w:pPr>
      <w:suppressAutoHyphens/>
      <w:autoSpaceDE/>
      <w:autoSpaceDN/>
      <w:jc w:val="center"/>
      <w:textAlignment w:val="baseline"/>
    </w:pPr>
    <w:rPr>
      <w:rFonts w:eastAsia="Andale Sans UI"/>
      <w:b/>
      <w:kern w:val="1"/>
      <w:sz w:val="24"/>
      <w:szCs w:val="24"/>
      <w:lang w:eastAsia="fa-IR" w:bidi="fa-IR"/>
    </w:rPr>
  </w:style>
  <w:style w:type="paragraph" w:customStyle="1" w:styleId="2a">
    <w:name w:val="Обычный2"/>
    <w:rsid w:val="006A76F7"/>
    <w:pPr>
      <w:widowControl w:val="0"/>
      <w:suppressAutoHyphens/>
      <w:spacing w:after="0" w:line="240" w:lineRule="auto"/>
    </w:pPr>
    <w:rPr>
      <w:rFonts w:ascii="Arial" w:eastAsia="SimSun" w:hAnsi="Arial" w:cs="Mangal"/>
      <w:sz w:val="20"/>
      <w:szCs w:val="24"/>
      <w:lang w:eastAsia="hi-IN" w:bidi="hi-IN"/>
    </w:rPr>
  </w:style>
  <w:style w:type="character" w:customStyle="1" w:styleId="HTML">
    <w:name w:val="Стандартный HTML Знак"/>
    <w:basedOn w:val="a1"/>
    <w:link w:val="HTML0"/>
    <w:uiPriority w:val="99"/>
    <w:semiHidden/>
    <w:rsid w:val="006A76F7"/>
    <w:rPr>
      <w:rFonts w:ascii="Courier New" w:hAnsi="Courier New"/>
    </w:rPr>
  </w:style>
  <w:style w:type="paragraph" w:styleId="HTML0">
    <w:name w:val="HTML Preformatted"/>
    <w:basedOn w:val="a"/>
    <w:link w:val="HTML"/>
    <w:uiPriority w:val="99"/>
    <w:semiHidden/>
    <w:unhideWhenUsed/>
    <w:rsid w:val="006A7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theme="minorBidi"/>
    </w:rPr>
  </w:style>
  <w:style w:type="character" w:customStyle="1" w:styleId="HTML1">
    <w:name w:val="Стандартный HTML Знак1"/>
    <w:basedOn w:val="a1"/>
    <w:uiPriority w:val="99"/>
    <w:semiHidden/>
    <w:rsid w:val="006A76F7"/>
    <w:rPr>
      <w:rFonts w:ascii="Consolas" w:eastAsia="Times New Roman" w:hAnsi="Consolas" w:cs="Times New Roman"/>
      <w:sz w:val="20"/>
      <w:szCs w:val="20"/>
    </w:rPr>
  </w:style>
  <w:style w:type="paragraph" w:customStyle="1" w:styleId="212">
    <w:name w:val="Маркированный список 21"/>
    <w:basedOn w:val="a"/>
    <w:rsid w:val="006A76F7"/>
    <w:pPr>
      <w:widowControl/>
      <w:suppressAutoHyphens/>
      <w:autoSpaceDE/>
      <w:autoSpaceDN/>
    </w:pPr>
    <w:rPr>
      <w:sz w:val="24"/>
      <w:szCs w:val="24"/>
      <w:lang w:eastAsia="ar-SA"/>
    </w:rPr>
  </w:style>
  <w:style w:type="paragraph" w:customStyle="1" w:styleId="310">
    <w:name w:val="Основной текст 31"/>
    <w:basedOn w:val="a"/>
    <w:rsid w:val="006A76F7"/>
    <w:pPr>
      <w:widowControl/>
      <w:suppressAutoHyphens/>
      <w:autoSpaceDE/>
      <w:autoSpaceDN/>
      <w:jc w:val="center"/>
    </w:pPr>
    <w:rPr>
      <w:kern w:val="1"/>
      <w:sz w:val="20"/>
      <w:szCs w:val="20"/>
      <w:lang w:eastAsia="ar-SA"/>
    </w:rPr>
  </w:style>
  <w:style w:type="paragraph" w:customStyle="1" w:styleId="affff3">
    <w:name w:val="Таблица"/>
    <w:basedOn w:val="13"/>
    <w:rsid w:val="006A76F7"/>
    <w:pPr>
      <w:widowControl/>
      <w:textAlignment w:val="auto"/>
    </w:pPr>
    <w:rPr>
      <w:rFonts w:ascii="Times New Roman" w:eastAsia="Times New Roman" w:hAnsi="Times New Roman"/>
      <w:kern w:val="0"/>
      <w:sz w:val="24"/>
      <w:lang w:eastAsia="ar-SA" w:bidi="ar-SA"/>
    </w:rPr>
  </w:style>
  <w:style w:type="paragraph" w:customStyle="1" w:styleId="18">
    <w:name w:val="Без интервала1"/>
    <w:uiPriority w:val="99"/>
    <w:qFormat/>
    <w:rsid w:val="006A76F7"/>
    <w:pPr>
      <w:spacing w:after="0" w:line="240" w:lineRule="auto"/>
    </w:pPr>
    <w:rPr>
      <w:rFonts w:ascii="Calibri" w:eastAsia="Times New Roman" w:hAnsi="Calibri" w:cs="Times New Roman"/>
      <w:lang w:eastAsia="ru-RU"/>
    </w:rPr>
  </w:style>
  <w:style w:type="character" w:customStyle="1" w:styleId="af4">
    <w:name w:val="Без интервала Знак"/>
    <w:link w:val="af2"/>
    <w:uiPriority w:val="1"/>
    <w:locked/>
    <w:rsid w:val="006A76F7"/>
    <w:rPr>
      <w:rFonts w:ascii="Times New Roman" w:eastAsia="Times New Roman" w:hAnsi="Times New Roman" w:cs="Times New Roman"/>
    </w:rPr>
  </w:style>
  <w:style w:type="character" w:customStyle="1" w:styleId="affff4">
    <w:name w:val="Текст примечания Знак"/>
    <w:basedOn w:val="a1"/>
    <w:link w:val="affff5"/>
    <w:semiHidden/>
    <w:rsid w:val="006A76F7"/>
    <w:rPr>
      <w:rFonts w:ascii="Times New Roman" w:eastAsia="Times New Roman" w:hAnsi="Times New Roman" w:cs="Times New Roman"/>
      <w:sz w:val="20"/>
      <w:szCs w:val="20"/>
      <w:lang w:eastAsia="ru-RU"/>
    </w:rPr>
  </w:style>
  <w:style w:type="paragraph" w:styleId="affff5">
    <w:name w:val="annotation text"/>
    <w:basedOn w:val="a"/>
    <w:link w:val="affff4"/>
    <w:semiHidden/>
    <w:rsid w:val="006A76F7"/>
    <w:pPr>
      <w:widowControl/>
      <w:autoSpaceDE/>
      <w:autoSpaceDN/>
    </w:pPr>
    <w:rPr>
      <w:sz w:val="20"/>
      <w:szCs w:val="20"/>
      <w:lang w:eastAsia="ru-RU"/>
    </w:rPr>
  </w:style>
  <w:style w:type="character" w:customStyle="1" w:styleId="19">
    <w:name w:val="Текст примечания Знак1"/>
    <w:basedOn w:val="a1"/>
    <w:uiPriority w:val="99"/>
    <w:semiHidden/>
    <w:rsid w:val="006A76F7"/>
    <w:rPr>
      <w:rFonts w:ascii="Times New Roman" w:eastAsia="Times New Roman" w:hAnsi="Times New Roman" w:cs="Times New Roman"/>
      <w:sz w:val="20"/>
      <w:szCs w:val="20"/>
    </w:rPr>
  </w:style>
  <w:style w:type="paragraph" w:styleId="affff6">
    <w:name w:val="footnote text"/>
    <w:basedOn w:val="a"/>
    <w:link w:val="affff7"/>
    <w:rsid w:val="006A76F7"/>
    <w:pPr>
      <w:widowControl/>
      <w:autoSpaceDE/>
      <w:autoSpaceDN/>
    </w:pPr>
    <w:rPr>
      <w:sz w:val="20"/>
      <w:szCs w:val="20"/>
      <w:lang w:eastAsia="ru-RU"/>
    </w:rPr>
  </w:style>
  <w:style w:type="character" w:customStyle="1" w:styleId="affff7">
    <w:name w:val="Текст сноски Знак"/>
    <w:basedOn w:val="a1"/>
    <w:link w:val="affff6"/>
    <w:rsid w:val="006A76F7"/>
    <w:rPr>
      <w:rFonts w:ascii="Times New Roman" w:eastAsia="Times New Roman" w:hAnsi="Times New Roman" w:cs="Times New Roman"/>
      <w:sz w:val="20"/>
      <w:szCs w:val="20"/>
      <w:lang w:eastAsia="ru-RU"/>
    </w:rPr>
  </w:style>
  <w:style w:type="paragraph" w:customStyle="1" w:styleId="2b">
    <w:name w:val="Без интервала2"/>
    <w:basedOn w:val="a"/>
    <w:uiPriority w:val="99"/>
    <w:rsid w:val="006A76F7"/>
    <w:pPr>
      <w:widowControl/>
      <w:autoSpaceDE/>
      <w:autoSpaceDN/>
    </w:pPr>
    <w:rPr>
      <w:rFonts w:ascii="Cambria" w:eastAsia="Calibri" w:hAnsi="Cambria" w:cs="Cambria"/>
      <w:lang w:val="en-US"/>
    </w:rPr>
  </w:style>
  <w:style w:type="paragraph" w:styleId="2c">
    <w:name w:val="List 2"/>
    <w:basedOn w:val="a"/>
    <w:uiPriority w:val="99"/>
    <w:unhideWhenUsed/>
    <w:rsid w:val="006A76F7"/>
    <w:pPr>
      <w:suppressAutoHyphens/>
      <w:autoSpaceDE/>
      <w:autoSpaceDN/>
      <w:ind w:left="566" w:hanging="283"/>
      <w:contextualSpacing/>
      <w:textAlignment w:val="baseline"/>
    </w:pPr>
    <w:rPr>
      <w:rFonts w:eastAsia="Andale Sans UI"/>
      <w:kern w:val="1"/>
      <w:sz w:val="24"/>
      <w:szCs w:val="24"/>
      <w:lang w:eastAsia="fa-IR" w:bidi="fa-IR"/>
    </w:rPr>
  </w:style>
  <w:style w:type="paragraph" w:styleId="37">
    <w:name w:val="List Bullet 3"/>
    <w:basedOn w:val="a"/>
    <w:uiPriority w:val="99"/>
    <w:rsid w:val="006A76F7"/>
    <w:pPr>
      <w:widowControl/>
      <w:tabs>
        <w:tab w:val="num" w:pos="926"/>
        <w:tab w:val="num" w:pos="2869"/>
      </w:tabs>
      <w:autoSpaceDE/>
      <w:autoSpaceDN/>
      <w:ind w:left="926" w:hanging="360"/>
    </w:pPr>
    <w:rPr>
      <w:sz w:val="24"/>
      <w:szCs w:val="24"/>
      <w:lang w:eastAsia="ru-RU"/>
    </w:rPr>
  </w:style>
  <w:style w:type="paragraph" w:customStyle="1" w:styleId="affff8">
    <w:name w:val="Знак Знак Знак Знак"/>
    <w:basedOn w:val="a"/>
    <w:rsid w:val="006A76F7"/>
    <w:pPr>
      <w:widowControl/>
      <w:autoSpaceDE/>
      <w:autoSpaceDN/>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w:basedOn w:val="a"/>
    <w:rsid w:val="006A76F7"/>
    <w:pPr>
      <w:widowControl/>
      <w:autoSpaceDE/>
      <w:autoSpaceDN/>
    </w:pPr>
    <w:rPr>
      <w:rFonts w:ascii="Verdana" w:hAnsi="Verdana" w:cs="Verdana"/>
      <w:sz w:val="20"/>
      <w:szCs w:val="20"/>
      <w:lang w:val="en-US"/>
    </w:rPr>
  </w:style>
  <w:style w:type="paragraph" w:customStyle="1" w:styleId="Char">
    <w:name w:val="Char"/>
    <w:basedOn w:val="a"/>
    <w:uiPriority w:val="99"/>
    <w:rsid w:val="006A76F7"/>
    <w:pPr>
      <w:widowControl/>
      <w:autoSpaceDE/>
      <w:autoSpaceDN/>
      <w:spacing w:after="160" w:line="240" w:lineRule="exact"/>
    </w:pPr>
    <w:rPr>
      <w:rFonts w:ascii="Verdana" w:hAnsi="Verdana" w:cs="Verdana"/>
      <w:sz w:val="20"/>
      <w:szCs w:val="20"/>
      <w:lang w:val="en-US"/>
    </w:rPr>
  </w:style>
  <w:style w:type="character" w:customStyle="1" w:styleId="apple-converted-space">
    <w:name w:val="apple-converted-space"/>
    <w:uiPriority w:val="99"/>
    <w:rsid w:val="006A76F7"/>
  </w:style>
  <w:style w:type="character" w:customStyle="1" w:styleId="FontStyle15">
    <w:name w:val="Font Style15"/>
    <w:rsid w:val="006A76F7"/>
    <w:rPr>
      <w:rFonts w:ascii="MS Reference Sans Serif" w:hAnsi="MS Reference Sans Serif" w:cs="MS Reference Sans Serif"/>
      <w:sz w:val="16"/>
      <w:szCs w:val="16"/>
    </w:rPr>
  </w:style>
  <w:style w:type="paragraph" w:customStyle="1" w:styleId="Style6">
    <w:name w:val="Style6"/>
    <w:basedOn w:val="a"/>
    <w:rsid w:val="006A76F7"/>
    <w:pPr>
      <w:adjustRightInd w:val="0"/>
      <w:spacing w:line="278" w:lineRule="exact"/>
      <w:ind w:firstLine="696"/>
      <w:jc w:val="both"/>
    </w:pPr>
    <w:rPr>
      <w:sz w:val="24"/>
      <w:szCs w:val="24"/>
      <w:lang w:eastAsia="ru-RU"/>
    </w:rPr>
  </w:style>
  <w:style w:type="character" w:customStyle="1" w:styleId="FontStyle13">
    <w:name w:val="Font Style13"/>
    <w:rsid w:val="006A76F7"/>
    <w:rPr>
      <w:rFonts w:ascii="Times New Roman" w:hAnsi="Times New Roman" w:cs="Times New Roman"/>
      <w:sz w:val="22"/>
      <w:szCs w:val="22"/>
    </w:rPr>
  </w:style>
  <w:style w:type="character" w:customStyle="1" w:styleId="s8">
    <w:name w:val="s8"/>
    <w:rsid w:val="006A76F7"/>
  </w:style>
  <w:style w:type="character" w:customStyle="1" w:styleId="s9">
    <w:name w:val="s9"/>
    <w:rsid w:val="006A76F7"/>
  </w:style>
  <w:style w:type="paragraph" w:customStyle="1" w:styleId="38">
    <w:name w:val="Без интервала3"/>
    <w:qFormat/>
    <w:rsid w:val="006A76F7"/>
    <w:pPr>
      <w:spacing w:after="0" w:line="240" w:lineRule="auto"/>
    </w:pPr>
    <w:rPr>
      <w:rFonts w:ascii="Calibri" w:eastAsia="Times New Roman" w:hAnsi="Calibri" w:cs="Times New Roman"/>
      <w:lang w:eastAsia="ru-RU"/>
    </w:rPr>
  </w:style>
  <w:style w:type="paragraph" w:customStyle="1" w:styleId="44">
    <w:name w:val="Без интервала4"/>
    <w:qFormat/>
    <w:rsid w:val="006A76F7"/>
    <w:pPr>
      <w:spacing w:after="0" w:line="240" w:lineRule="auto"/>
    </w:pPr>
    <w:rPr>
      <w:rFonts w:ascii="Calibri" w:eastAsia="Times New Roman" w:hAnsi="Calibri" w:cs="Times New Roman"/>
      <w:lang w:eastAsia="ru-RU"/>
    </w:rPr>
  </w:style>
  <w:style w:type="paragraph" w:customStyle="1" w:styleId="54">
    <w:name w:val="Без интервала5"/>
    <w:qFormat/>
    <w:rsid w:val="006A76F7"/>
    <w:pPr>
      <w:spacing w:after="0" w:line="240" w:lineRule="auto"/>
    </w:pPr>
    <w:rPr>
      <w:rFonts w:ascii="Calibri" w:eastAsia="Times New Roman" w:hAnsi="Calibri" w:cs="Times New Roman"/>
      <w:lang w:eastAsia="ru-RU"/>
    </w:rPr>
  </w:style>
  <w:style w:type="paragraph" w:customStyle="1" w:styleId="64">
    <w:name w:val="Без интервала6"/>
    <w:qFormat/>
    <w:rsid w:val="006A76F7"/>
    <w:pPr>
      <w:spacing w:after="0" w:line="240" w:lineRule="auto"/>
    </w:pPr>
    <w:rPr>
      <w:rFonts w:ascii="Calibri" w:eastAsia="Times New Roman" w:hAnsi="Calibri" w:cs="Times New Roman"/>
      <w:lang w:eastAsia="ru-RU"/>
    </w:rPr>
  </w:style>
  <w:style w:type="paragraph" w:customStyle="1" w:styleId="2d">
    <w:name w:val="Абзац списка2"/>
    <w:basedOn w:val="a"/>
    <w:uiPriority w:val="99"/>
    <w:qFormat/>
    <w:rsid w:val="006A76F7"/>
    <w:pPr>
      <w:widowControl/>
      <w:autoSpaceDE/>
      <w:autoSpaceDN/>
      <w:spacing w:after="200" w:line="276" w:lineRule="auto"/>
      <w:ind w:left="720"/>
    </w:pPr>
    <w:rPr>
      <w:rFonts w:ascii="Calibri" w:hAnsi="Calibri" w:cs="Calibri"/>
    </w:rPr>
  </w:style>
  <w:style w:type="character" w:styleId="affff9">
    <w:name w:val="Emphasis"/>
    <w:uiPriority w:val="99"/>
    <w:qFormat/>
    <w:rsid w:val="006A76F7"/>
    <w:rPr>
      <w:i/>
      <w:iCs/>
    </w:rPr>
  </w:style>
  <w:style w:type="paragraph" w:customStyle="1" w:styleId="xl126">
    <w:name w:val="xl126"/>
    <w:basedOn w:val="a"/>
    <w:rsid w:val="006A76F7"/>
    <w:pPr>
      <w:widowControl/>
      <w:autoSpaceDE/>
      <w:autoSpaceDN/>
      <w:spacing w:before="100" w:beforeAutospacing="1" w:after="100" w:afterAutospacing="1"/>
      <w:textAlignment w:val="center"/>
    </w:pPr>
    <w:rPr>
      <w:sz w:val="24"/>
      <w:szCs w:val="24"/>
      <w:lang w:eastAsia="ru-RU"/>
    </w:rPr>
  </w:style>
  <w:style w:type="character" w:customStyle="1" w:styleId="FontStyle11">
    <w:name w:val="Font Style11"/>
    <w:rsid w:val="006A76F7"/>
    <w:rPr>
      <w:rFonts w:ascii="Times New Roman" w:hAnsi="Times New Roman"/>
      <w:sz w:val="24"/>
    </w:rPr>
  </w:style>
  <w:style w:type="paragraph" w:customStyle="1" w:styleId="xl65">
    <w:name w:val="xl65"/>
    <w:basedOn w:val="a"/>
    <w:rsid w:val="006A76F7"/>
    <w:pPr>
      <w:widowControl/>
      <w:autoSpaceDE/>
      <w:autoSpaceDN/>
      <w:spacing w:before="100" w:beforeAutospacing="1" w:after="100" w:afterAutospacing="1"/>
      <w:textAlignment w:val="center"/>
    </w:pPr>
    <w:rPr>
      <w:b/>
      <w:bCs/>
      <w:sz w:val="20"/>
      <w:szCs w:val="20"/>
      <w:lang w:eastAsia="ru-RU"/>
    </w:rPr>
  </w:style>
  <w:style w:type="paragraph" w:customStyle="1" w:styleId="xl66">
    <w:name w:val="xl66"/>
    <w:basedOn w:val="a"/>
    <w:rsid w:val="006A76F7"/>
    <w:pPr>
      <w:widowControl/>
      <w:autoSpaceDE/>
      <w:autoSpaceDN/>
      <w:spacing w:before="100" w:beforeAutospacing="1" w:after="100" w:afterAutospacing="1"/>
    </w:pPr>
    <w:rPr>
      <w:b/>
      <w:bCs/>
      <w:sz w:val="20"/>
      <w:szCs w:val="20"/>
      <w:lang w:eastAsia="ru-RU"/>
    </w:rPr>
  </w:style>
  <w:style w:type="paragraph" w:customStyle="1" w:styleId="xl67">
    <w:name w:val="xl67"/>
    <w:basedOn w:val="a"/>
    <w:rsid w:val="006A76F7"/>
    <w:pPr>
      <w:widowControl/>
      <w:autoSpaceDE/>
      <w:autoSpaceDN/>
      <w:spacing w:before="100" w:beforeAutospacing="1" w:after="100" w:afterAutospacing="1"/>
    </w:pPr>
    <w:rPr>
      <w:sz w:val="14"/>
      <w:szCs w:val="14"/>
      <w:lang w:eastAsia="ru-RU"/>
    </w:rPr>
  </w:style>
  <w:style w:type="paragraph" w:customStyle="1" w:styleId="xl68">
    <w:name w:val="xl68"/>
    <w:basedOn w:val="a"/>
    <w:rsid w:val="006A76F7"/>
    <w:pPr>
      <w:widowControl/>
      <w:autoSpaceDE/>
      <w:autoSpaceDN/>
      <w:spacing w:before="100" w:beforeAutospacing="1" w:after="100" w:afterAutospacing="1"/>
    </w:pPr>
    <w:rPr>
      <w:sz w:val="18"/>
      <w:szCs w:val="18"/>
      <w:lang w:eastAsia="ru-RU"/>
    </w:rPr>
  </w:style>
  <w:style w:type="paragraph" w:customStyle="1" w:styleId="xl69">
    <w:name w:val="xl69"/>
    <w:basedOn w:val="a"/>
    <w:rsid w:val="006A76F7"/>
    <w:pPr>
      <w:widowControl/>
      <w:autoSpaceDE/>
      <w:autoSpaceDN/>
      <w:spacing w:before="100" w:beforeAutospacing="1" w:after="100" w:afterAutospacing="1"/>
    </w:pPr>
    <w:rPr>
      <w:sz w:val="20"/>
      <w:szCs w:val="20"/>
      <w:lang w:eastAsia="ru-RU"/>
    </w:rPr>
  </w:style>
  <w:style w:type="paragraph" w:customStyle="1" w:styleId="xl70">
    <w:name w:val="xl70"/>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71">
    <w:name w:val="xl71"/>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72">
    <w:name w:val="xl7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73">
    <w:name w:val="xl73"/>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74">
    <w:name w:val="xl74"/>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75">
    <w:name w:val="xl75"/>
    <w:basedOn w:val="a"/>
    <w:rsid w:val="006A76F7"/>
    <w:pPr>
      <w:widowControl/>
      <w:autoSpaceDE/>
      <w:autoSpaceDN/>
      <w:spacing w:before="100" w:beforeAutospacing="1" w:after="100" w:afterAutospacing="1"/>
      <w:jc w:val="center"/>
    </w:pPr>
    <w:rPr>
      <w:sz w:val="14"/>
      <w:szCs w:val="14"/>
      <w:lang w:eastAsia="ru-RU"/>
    </w:rPr>
  </w:style>
  <w:style w:type="paragraph" w:customStyle="1" w:styleId="xl76">
    <w:name w:val="xl76"/>
    <w:basedOn w:val="a"/>
    <w:rsid w:val="006A76F7"/>
    <w:pPr>
      <w:widowControl/>
      <w:autoSpaceDE/>
      <w:autoSpaceDN/>
      <w:spacing w:before="100" w:beforeAutospacing="1" w:after="100" w:afterAutospacing="1"/>
      <w:jc w:val="center"/>
    </w:pPr>
    <w:rPr>
      <w:sz w:val="20"/>
      <w:szCs w:val="20"/>
      <w:lang w:eastAsia="ru-RU"/>
    </w:rPr>
  </w:style>
  <w:style w:type="paragraph" w:customStyle="1" w:styleId="xl77">
    <w:name w:val="xl77"/>
    <w:basedOn w:val="a"/>
    <w:rsid w:val="006A76F7"/>
    <w:pPr>
      <w:widowControl/>
      <w:pBdr>
        <w:top w:val="single" w:sz="4" w:space="0" w:color="auto"/>
        <w:bottom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78">
    <w:name w:val="xl78"/>
    <w:basedOn w:val="a"/>
    <w:rsid w:val="006A76F7"/>
    <w:pPr>
      <w:widowControl/>
      <w:pBdr>
        <w:bottom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79">
    <w:name w:val="xl79"/>
    <w:basedOn w:val="a"/>
    <w:rsid w:val="006A76F7"/>
    <w:pPr>
      <w:widowControl/>
      <w:pBdr>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0">
    <w:name w:val="xl80"/>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1">
    <w:name w:val="xl81"/>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2">
    <w:name w:val="xl8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83">
    <w:name w:val="xl83"/>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4">
    <w:name w:val="xl84"/>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5">
    <w:name w:val="xl85"/>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86">
    <w:name w:val="xl86"/>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7">
    <w:name w:val="xl87"/>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88">
    <w:name w:val="xl88"/>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89">
    <w:name w:val="xl89"/>
    <w:basedOn w:val="a"/>
    <w:rsid w:val="006A76F7"/>
    <w:pPr>
      <w:widowControl/>
      <w:pBdr>
        <w:left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90">
    <w:name w:val="xl90"/>
    <w:basedOn w:val="a"/>
    <w:rsid w:val="006A76F7"/>
    <w:pPr>
      <w:widowControl/>
      <w:pBdr>
        <w:left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91">
    <w:name w:val="xl91"/>
    <w:basedOn w:val="a"/>
    <w:rsid w:val="006A76F7"/>
    <w:pPr>
      <w:widowControl/>
      <w:pBdr>
        <w:top w:val="single" w:sz="4" w:space="0" w:color="auto"/>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92">
    <w:name w:val="xl9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93">
    <w:name w:val="xl93"/>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94">
    <w:name w:val="xl94"/>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95">
    <w:name w:val="xl95"/>
    <w:basedOn w:val="a"/>
    <w:rsid w:val="006A76F7"/>
    <w:pPr>
      <w:widowControl/>
      <w:pBdr>
        <w:top w:val="single" w:sz="4" w:space="0" w:color="auto"/>
        <w:bottom w:val="single" w:sz="4" w:space="0" w:color="auto"/>
      </w:pBdr>
      <w:autoSpaceDE/>
      <w:autoSpaceDN/>
      <w:spacing w:before="100" w:beforeAutospacing="1" w:after="100" w:afterAutospacing="1"/>
      <w:jc w:val="center"/>
    </w:pPr>
    <w:rPr>
      <w:sz w:val="14"/>
      <w:szCs w:val="14"/>
      <w:lang w:eastAsia="ru-RU"/>
    </w:rPr>
  </w:style>
  <w:style w:type="paragraph" w:customStyle="1" w:styleId="xl96">
    <w:name w:val="xl96"/>
    <w:basedOn w:val="a"/>
    <w:rsid w:val="006A76F7"/>
    <w:pPr>
      <w:widowControl/>
      <w:pBdr>
        <w:top w:val="single" w:sz="4" w:space="0" w:color="auto"/>
        <w:bottom w:val="single" w:sz="4" w:space="0" w:color="auto"/>
      </w:pBdr>
      <w:autoSpaceDE/>
      <w:autoSpaceDN/>
      <w:spacing w:before="100" w:beforeAutospacing="1" w:after="100" w:afterAutospacing="1"/>
      <w:jc w:val="center"/>
    </w:pPr>
    <w:rPr>
      <w:sz w:val="20"/>
      <w:szCs w:val="20"/>
      <w:lang w:eastAsia="ru-RU"/>
    </w:rPr>
  </w:style>
  <w:style w:type="paragraph" w:customStyle="1" w:styleId="xl97">
    <w:name w:val="xl97"/>
    <w:basedOn w:val="a"/>
    <w:rsid w:val="006A76F7"/>
    <w:pPr>
      <w:widowControl/>
      <w:pBdr>
        <w:top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98">
    <w:name w:val="xl98"/>
    <w:basedOn w:val="a"/>
    <w:rsid w:val="006A76F7"/>
    <w:pPr>
      <w:widowControl/>
      <w:pBdr>
        <w:top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99">
    <w:name w:val="xl99"/>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0">
    <w:name w:val="xl100"/>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101">
    <w:name w:val="xl101"/>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0"/>
      <w:szCs w:val="20"/>
      <w:lang w:eastAsia="ru-RU"/>
    </w:rPr>
  </w:style>
  <w:style w:type="paragraph" w:customStyle="1" w:styleId="xl102">
    <w:name w:val="xl10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14"/>
      <w:szCs w:val="14"/>
      <w:lang w:eastAsia="ru-RU"/>
    </w:rPr>
  </w:style>
  <w:style w:type="paragraph" w:customStyle="1" w:styleId="xl103">
    <w:name w:val="xl103"/>
    <w:basedOn w:val="a"/>
    <w:rsid w:val="006A76F7"/>
    <w:pPr>
      <w:widowControl/>
      <w:pBdr>
        <w:top w:val="single" w:sz="4" w:space="0" w:color="auto"/>
        <w:lef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4">
    <w:name w:val="xl104"/>
    <w:basedOn w:val="a"/>
    <w:rsid w:val="006A76F7"/>
    <w:pPr>
      <w:widowControl/>
      <w:pBdr>
        <w:lef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5">
    <w:name w:val="xl105"/>
    <w:basedOn w:val="a"/>
    <w:rsid w:val="006A76F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6">
    <w:name w:val="xl106"/>
    <w:basedOn w:val="a"/>
    <w:rsid w:val="006A76F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7">
    <w:name w:val="xl107"/>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8">
    <w:name w:val="xl108"/>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9">
    <w:name w:val="xl109"/>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110">
    <w:name w:val="xl110"/>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111">
    <w:name w:val="xl111"/>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112">
    <w:name w:val="xl112"/>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113">
    <w:name w:val="xl113"/>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114">
    <w:name w:val="xl114"/>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15">
    <w:name w:val="xl115"/>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6">
    <w:name w:val="xl116"/>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7">
    <w:name w:val="xl117"/>
    <w:basedOn w:val="a"/>
    <w:rsid w:val="006A76F7"/>
    <w:pPr>
      <w:widowControl/>
      <w:pBdr>
        <w:top w:val="single" w:sz="4" w:space="0" w:color="auto"/>
        <w:lef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18">
    <w:name w:val="xl118"/>
    <w:basedOn w:val="a"/>
    <w:rsid w:val="006A76F7"/>
    <w:pPr>
      <w:widowControl/>
      <w:pBdr>
        <w:lef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19">
    <w:name w:val="xl119"/>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20">
    <w:name w:val="xl120"/>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21">
    <w:name w:val="xl121"/>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22">
    <w:name w:val="xl122"/>
    <w:basedOn w:val="a"/>
    <w:rsid w:val="006A76F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23">
    <w:name w:val="xl123"/>
    <w:basedOn w:val="a"/>
    <w:rsid w:val="006A76F7"/>
    <w:pPr>
      <w:widowControl/>
      <w:pBdr>
        <w:top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24">
    <w:name w:val="xl124"/>
    <w:basedOn w:val="a"/>
    <w:rsid w:val="006A76F7"/>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25">
    <w:name w:val="xl125"/>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27">
    <w:name w:val="xl127"/>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28">
    <w:name w:val="xl128"/>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29">
    <w:name w:val="xl129"/>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30">
    <w:name w:val="xl130"/>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31">
    <w:name w:val="xl131"/>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32">
    <w:name w:val="xl132"/>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33">
    <w:name w:val="xl133"/>
    <w:basedOn w:val="a"/>
    <w:rsid w:val="006A76F7"/>
    <w:pPr>
      <w:widowControl/>
      <w:pBdr>
        <w:left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34">
    <w:name w:val="xl134"/>
    <w:basedOn w:val="a"/>
    <w:rsid w:val="006A76F7"/>
    <w:pPr>
      <w:widowControl/>
      <w:pBdr>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35">
    <w:name w:val="xl135"/>
    <w:basedOn w:val="a"/>
    <w:rsid w:val="006A76F7"/>
    <w:pPr>
      <w:widowControl/>
      <w:pBdr>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36">
    <w:name w:val="xl136"/>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18"/>
      <w:szCs w:val="18"/>
      <w:lang w:eastAsia="ru-RU"/>
    </w:rPr>
  </w:style>
  <w:style w:type="paragraph" w:customStyle="1" w:styleId="xl63">
    <w:name w:val="xl63"/>
    <w:basedOn w:val="a"/>
    <w:rsid w:val="006A76F7"/>
    <w:pPr>
      <w:widowControl/>
      <w:pBdr>
        <w:top w:val="single" w:sz="4" w:space="0" w:color="auto"/>
        <w:left w:val="single" w:sz="4" w:space="0" w:color="auto"/>
        <w:bottom w:val="single" w:sz="4" w:space="0" w:color="auto"/>
        <w:right w:val="single" w:sz="4" w:space="0" w:color="auto"/>
      </w:pBdr>
      <w:shd w:val="clear" w:color="000000" w:fill="FFFFCC"/>
      <w:autoSpaceDE/>
      <w:autoSpaceDN/>
      <w:spacing w:before="100" w:beforeAutospacing="1" w:after="100" w:afterAutospacing="1"/>
      <w:textAlignment w:val="center"/>
    </w:pPr>
    <w:rPr>
      <w:b/>
      <w:bCs/>
      <w:sz w:val="20"/>
      <w:szCs w:val="20"/>
      <w:lang w:eastAsia="ru-RU"/>
    </w:rPr>
  </w:style>
  <w:style w:type="paragraph" w:customStyle="1" w:styleId="xl64">
    <w:name w:val="xl64"/>
    <w:basedOn w:val="a"/>
    <w:rsid w:val="006A76F7"/>
    <w:pPr>
      <w:widowControl/>
      <w:autoSpaceDE/>
      <w:autoSpaceDN/>
      <w:spacing w:before="100" w:beforeAutospacing="1" w:after="100" w:afterAutospacing="1"/>
    </w:pPr>
    <w:rPr>
      <w:b/>
      <w:bCs/>
      <w:sz w:val="20"/>
      <w:szCs w:val="20"/>
      <w:lang w:eastAsia="ru-RU"/>
    </w:rPr>
  </w:style>
  <w:style w:type="paragraph" w:customStyle="1" w:styleId="xl137">
    <w:name w:val="xl137"/>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38">
    <w:name w:val="xl138"/>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39">
    <w:name w:val="xl139"/>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40">
    <w:name w:val="xl140"/>
    <w:basedOn w:val="a"/>
    <w:rsid w:val="006A76F7"/>
    <w:pPr>
      <w:widowControl/>
      <w:pBdr>
        <w:left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41">
    <w:name w:val="xl141"/>
    <w:basedOn w:val="a"/>
    <w:rsid w:val="006A76F7"/>
    <w:pPr>
      <w:widowControl/>
      <w:pBdr>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42">
    <w:name w:val="xl142"/>
    <w:basedOn w:val="a"/>
    <w:rsid w:val="006A76F7"/>
    <w:pPr>
      <w:widowControl/>
      <w:pBdr>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43">
    <w:name w:val="xl143"/>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44">
    <w:name w:val="xl144"/>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45">
    <w:name w:val="xl145"/>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46">
    <w:name w:val="xl146"/>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47">
    <w:name w:val="xl147"/>
    <w:basedOn w:val="a"/>
    <w:rsid w:val="006A76F7"/>
    <w:pPr>
      <w:widowControl/>
      <w:pBdr>
        <w:top w:val="single" w:sz="4" w:space="0" w:color="auto"/>
        <w:left w:val="single" w:sz="4" w:space="0" w:color="auto"/>
        <w:right w:val="single" w:sz="4" w:space="0" w:color="auto"/>
      </w:pBdr>
      <w:shd w:val="clear" w:color="000000" w:fill="FFFFCC"/>
      <w:autoSpaceDE/>
      <w:autoSpaceDN/>
      <w:spacing w:before="100" w:beforeAutospacing="1" w:after="100" w:afterAutospacing="1"/>
      <w:jc w:val="center"/>
    </w:pPr>
    <w:rPr>
      <w:sz w:val="14"/>
      <w:szCs w:val="14"/>
      <w:lang w:eastAsia="ru-RU"/>
    </w:rPr>
  </w:style>
  <w:style w:type="paragraph" w:customStyle="1" w:styleId="xl148">
    <w:name w:val="xl148"/>
    <w:basedOn w:val="a"/>
    <w:rsid w:val="006A76F7"/>
    <w:pPr>
      <w:widowControl/>
      <w:pBdr>
        <w:left w:val="single" w:sz="4" w:space="0" w:color="auto"/>
        <w:bottom w:val="single" w:sz="4" w:space="0" w:color="auto"/>
        <w:right w:val="single" w:sz="4" w:space="0" w:color="auto"/>
      </w:pBdr>
      <w:shd w:val="clear" w:color="000000" w:fill="FFFFCC"/>
      <w:autoSpaceDE/>
      <w:autoSpaceDN/>
      <w:spacing w:before="100" w:beforeAutospacing="1" w:after="100" w:afterAutospacing="1"/>
      <w:jc w:val="center"/>
    </w:pPr>
    <w:rPr>
      <w:sz w:val="14"/>
      <w:szCs w:val="14"/>
      <w:lang w:eastAsia="ru-RU"/>
    </w:rPr>
  </w:style>
  <w:style w:type="paragraph" w:customStyle="1" w:styleId="xl149">
    <w:name w:val="xl149"/>
    <w:basedOn w:val="a"/>
    <w:rsid w:val="006A76F7"/>
    <w:pPr>
      <w:widowControl/>
      <w:pBdr>
        <w:top w:val="single" w:sz="4" w:space="0" w:color="auto"/>
        <w:left w:val="single" w:sz="4" w:space="0" w:color="auto"/>
        <w:right w:val="single" w:sz="4" w:space="0" w:color="auto"/>
      </w:pBdr>
      <w:shd w:val="clear" w:color="000000" w:fill="FFFFCC"/>
      <w:autoSpaceDE/>
      <w:autoSpaceDN/>
      <w:spacing w:before="100" w:beforeAutospacing="1" w:after="100" w:afterAutospacing="1"/>
      <w:jc w:val="center"/>
    </w:pPr>
    <w:rPr>
      <w:sz w:val="20"/>
      <w:szCs w:val="20"/>
      <w:lang w:eastAsia="ru-RU"/>
    </w:rPr>
  </w:style>
  <w:style w:type="paragraph" w:customStyle="1" w:styleId="xl150">
    <w:name w:val="xl150"/>
    <w:basedOn w:val="a"/>
    <w:rsid w:val="006A76F7"/>
    <w:pPr>
      <w:widowControl/>
      <w:pBdr>
        <w:left w:val="single" w:sz="4" w:space="0" w:color="auto"/>
        <w:bottom w:val="single" w:sz="4" w:space="0" w:color="auto"/>
        <w:right w:val="single" w:sz="4" w:space="0" w:color="auto"/>
      </w:pBdr>
      <w:shd w:val="clear" w:color="000000" w:fill="FFFFCC"/>
      <w:autoSpaceDE/>
      <w:autoSpaceDN/>
      <w:spacing w:before="100" w:beforeAutospacing="1" w:after="100" w:afterAutospacing="1"/>
      <w:jc w:val="center"/>
    </w:pPr>
    <w:rPr>
      <w:sz w:val="20"/>
      <w:szCs w:val="20"/>
      <w:lang w:eastAsia="ru-RU"/>
    </w:rPr>
  </w:style>
  <w:style w:type="paragraph" w:customStyle="1" w:styleId="130">
    <w:name w:val="Стиль13"/>
    <w:basedOn w:val="a"/>
    <w:uiPriority w:val="99"/>
    <w:rsid w:val="006A76F7"/>
    <w:pPr>
      <w:widowControl/>
      <w:autoSpaceDE/>
      <w:autoSpaceDN/>
      <w:ind w:firstLine="720"/>
      <w:jc w:val="both"/>
    </w:pPr>
    <w:rPr>
      <w:sz w:val="28"/>
      <w:szCs w:val="28"/>
      <w:lang w:eastAsia="ru-RU"/>
    </w:rPr>
  </w:style>
  <w:style w:type="paragraph" w:customStyle="1" w:styleId="1a">
    <w:name w:val="Заголовок1"/>
    <w:basedOn w:val="a"/>
    <w:next w:val="a4"/>
    <w:uiPriority w:val="99"/>
    <w:rsid w:val="006A76F7"/>
    <w:pPr>
      <w:keepNext/>
      <w:widowControl/>
      <w:suppressAutoHyphens/>
      <w:autoSpaceDE/>
      <w:autoSpaceDN/>
      <w:spacing w:before="240" w:after="120"/>
    </w:pPr>
    <w:rPr>
      <w:rFonts w:ascii="Arial" w:eastAsia="MS Mincho" w:hAnsi="Arial" w:cs="Arial"/>
      <w:sz w:val="28"/>
      <w:szCs w:val="28"/>
      <w:lang w:val="en-US" w:eastAsia="ar-SA"/>
    </w:rPr>
  </w:style>
  <w:style w:type="paragraph" w:customStyle="1" w:styleId="1b">
    <w:name w:val="Знак1 Знак Знак Знак Знак Знак Знак"/>
    <w:basedOn w:val="a"/>
    <w:uiPriority w:val="99"/>
    <w:rsid w:val="006A76F7"/>
    <w:pPr>
      <w:widowControl/>
      <w:autoSpaceDE/>
      <w:autoSpaceDN/>
      <w:spacing w:before="100" w:beforeAutospacing="1" w:after="100" w:afterAutospacing="1"/>
    </w:pPr>
    <w:rPr>
      <w:rFonts w:ascii="Tahoma" w:hAnsi="Tahoma" w:cs="Tahoma"/>
      <w:lang w:val="en-US"/>
    </w:rPr>
  </w:style>
  <w:style w:type="character" w:customStyle="1" w:styleId="affffa">
    <w:name w:val="Схема документа Знак"/>
    <w:link w:val="affffb"/>
    <w:uiPriority w:val="99"/>
    <w:semiHidden/>
    <w:rsid w:val="006A76F7"/>
    <w:rPr>
      <w:rFonts w:ascii="Tahoma" w:hAnsi="Tahoma" w:cs="Tahoma"/>
      <w:sz w:val="16"/>
      <w:szCs w:val="16"/>
      <w:lang w:val="en-US"/>
    </w:rPr>
  </w:style>
  <w:style w:type="paragraph" w:styleId="affffb">
    <w:name w:val="Document Map"/>
    <w:basedOn w:val="a"/>
    <w:link w:val="affffa"/>
    <w:uiPriority w:val="99"/>
    <w:semiHidden/>
    <w:rsid w:val="006A76F7"/>
    <w:pPr>
      <w:widowControl/>
      <w:autoSpaceDE/>
      <w:autoSpaceDN/>
      <w:spacing w:after="200" w:line="276" w:lineRule="auto"/>
    </w:pPr>
    <w:rPr>
      <w:rFonts w:ascii="Tahoma" w:eastAsiaTheme="minorHAnsi" w:hAnsi="Tahoma" w:cs="Tahoma"/>
      <w:sz w:val="16"/>
      <w:szCs w:val="16"/>
      <w:lang w:val="en-US"/>
    </w:rPr>
  </w:style>
  <w:style w:type="character" w:customStyle="1" w:styleId="1c">
    <w:name w:val="Схема документа Знак1"/>
    <w:basedOn w:val="a1"/>
    <w:uiPriority w:val="99"/>
    <w:semiHidden/>
    <w:rsid w:val="006A76F7"/>
    <w:rPr>
      <w:rFonts w:ascii="Tahoma" w:eastAsia="Times New Roman" w:hAnsi="Tahoma" w:cs="Tahoma"/>
      <w:sz w:val="16"/>
      <w:szCs w:val="16"/>
    </w:rPr>
  </w:style>
  <w:style w:type="paragraph" w:styleId="2e">
    <w:name w:val="Quote"/>
    <w:basedOn w:val="a"/>
    <w:next w:val="a"/>
    <w:link w:val="2f"/>
    <w:uiPriority w:val="99"/>
    <w:qFormat/>
    <w:rsid w:val="006A76F7"/>
    <w:pPr>
      <w:widowControl/>
      <w:autoSpaceDE/>
      <w:autoSpaceDN/>
      <w:spacing w:after="200" w:line="276" w:lineRule="auto"/>
    </w:pPr>
    <w:rPr>
      <w:rFonts w:ascii="Calibri" w:hAnsi="Calibri"/>
      <w:i/>
      <w:iCs/>
      <w:color w:val="000000"/>
      <w:lang w:val="en-US"/>
    </w:rPr>
  </w:style>
  <w:style w:type="character" w:customStyle="1" w:styleId="2f">
    <w:name w:val="Цитата 2 Знак"/>
    <w:basedOn w:val="a1"/>
    <w:link w:val="2e"/>
    <w:uiPriority w:val="99"/>
    <w:rsid w:val="006A76F7"/>
    <w:rPr>
      <w:rFonts w:ascii="Calibri" w:eastAsia="Times New Roman" w:hAnsi="Calibri" w:cs="Times New Roman"/>
      <w:i/>
      <w:iCs/>
      <w:color w:val="000000"/>
      <w:lang w:val="en-US"/>
    </w:rPr>
  </w:style>
  <w:style w:type="paragraph" w:styleId="affffc">
    <w:name w:val="Intense Quote"/>
    <w:basedOn w:val="a"/>
    <w:next w:val="a"/>
    <w:link w:val="affffd"/>
    <w:uiPriority w:val="99"/>
    <w:qFormat/>
    <w:rsid w:val="006A76F7"/>
    <w:pPr>
      <w:widowControl/>
      <w:pBdr>
        <w:bottom w:val="single" w:sz="4" w:space="4" w:color="4F81BD"/>
      </w:pBdr>
      <w:autoSpaceDE/>
      <w:autoSpaceDN/>
      <w:spacing w:before="200" w:after="280" w:line="276" w:lineRule="auto"/>
      <w:ind w:left="936" w:right="936"/>
    </w:pPr>
    <w:rPr>
      <w:rFonts w:ascii="Calibri" w:hAnsi="Calibri"/>
      <w:b/>
      <w:bCs/>
      <w:i/>
      <w:iCs/>
      <w:color w:val="4F81BD"/>
      <w:lang w:val="en-US"/>
    </w:rPr>
  </w:style>
  <w:style w:type="character" w:customStyle="1" w:styleId="affffd">
    <w:name w:val="Выделенная цитата Знак"/>
    <w:basedOn w:val="a1"/>
    <w:link w:val="affffc"/>
    <w:uiPriority w:val="99"/>
    <w:rsid w:val="006A76F7"/>
    <w:rPr>
      <w:rFonts w:ascii="Calibri" w:eastAsia="Times New Roman" w:hAnsi="Calibri" w:cs="Times New Roman"/>
      <w:b/>
      <w:bCs/>
      <w:i/>
      <w:iCs/>
      <w:color w:val="4F81BD"/>
      <w:lang w:val="en-US"/>
    </w:rPr>
  </w:style>
  <w:style w:type="character" w:styleId="affffe">
    <w:name w:val="Subtle Emphasis"/>
    <w:uiPriority w:val="99"/>
    <w:qFormat/>
    <w:rsid w:val="006A76F7"/>
    <w:rPr>
      <w:i/>
      <w:iCs/>
      <w:color w:val="808080"/>
    </w:rPr>
  </w:style>
  <w:style w:type="character" w:styleId="afffff">
    <w:name w:val="Intense Emphasis"/>
    <w:uiPriority w:val="99"/>
    <w:qFormat/>
    <w:rsid w:val="006A76F7"/>
    <w:rPr>
      <w:b/>
      <w:bCs/>
      <w:i/>
      <w:iCs/>
      <w:color w:val="4F81BD"/>
    </w:rPr>
  </w:style>
  <w:style w:type="character" w:styleId="afffff0">
    <w:name w:val="Subtle Reference"/>
    <w:uiPriority w:val="99"/>
    <w:qFormat/>
    <w:rsid w:val="006A76F7"/>
    <w:rPr>
      <w:smallCaps/>
      <w:color w:val="auto"/>
      <w:u w:val="single"/>
    </w:rPr>
  </w:style>
  <w:style w:type="character" w:styleId="afffff1">
    <w:name w:val="Intense Reference"/>
    <w:uiPriority w:val="99"/>
    <w:qFormat/>
    <w:rsid w:val="006A76F7"/>
    <w:rPr>
      <w:b/>
      <w:bCs/>
      <w:smallCaps/>
      <w:color w:val="auto"/>
      <w:spacing w:val="5"/>
      <w:u w:val="single"/>
    </w:rPr>
  </w:style>
  <w:style w:type="character" w:styleId="afffff2">
    <w:name w:val="Book Title"/>
    <w:uiPriority w:val="99"/>
    <w:qFormat/>
    <w:rsid w:val="006A76F7"/>
    <w:rPr>
      <w:b/>
      <w:bCs/>
      <w:smallCaps/>
      <w:spacing w:val="5"/>
    </w:rPr>
  </w:style>
  <w:style w:type="paragraph" w:customStyle="1" w:styleId="afffff3">
    <w:name w:val="Табличный"/>
    <w:basedOn w:val="a"/>
    <w:uiPriority w:val="99"/>
    <w:rsid w:val="006A76F7"/>
    <w:pPr>
      <w:widowControl/>
      <w:autoSpaceDE/>
      <w:autoSpaceDN/>
      <w:ind w:firstLine="709"/>
      <w:jc w:val="both"/>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6361">
      <w:bodyDiv w:val="1"/>
      <w:marLeft w:val="0"/>
      <w:marRight w:val="0"/>
      <w:marTop w:val="0"/>
      <w:marBottom w:val="0"/>
      <w:divBdr>
        <w:top w:val="none" w:sz="0" w:space="0" w:color="auto"/>
        <w:left w:val="none" w:sz="0" w:space="0" w:color="auto"/>
        <w:bottom w:val="none" w:sz="0" w:space="0" w:color="auto"/>
        <w:right w:val="none" w:sz="0" w:space="0" w:color="auto"/>
      </w:divBdr>
    </w:div>
    <w:div w:id="296767456">
      <w:bodyDiv w:val="1"/>
      <w:marLeft w:val="0"/>
      <w:marRight w:val="0"/>
      <w:marTop w:val="0"/>
      <w:marBottom w:val="0"/>
      <w:divBdr>
        <w:top w:val="none" w:sz="0" w:space="0" w:color="auto"/>
        <w:left w:val="none" w:sz="0" w:space="0" w:color="auto"/>
        <w:bottom w:val="none" w:sz="0" w:space="0" w:color="auto"/>
        <w:right w:val="none" w:sz="0" w:space="0" w:color="auto"/>
      </w:divBdr>
    </w:div>
    <w:div w:id="784613643">
      <w:bodyDiv w:val="1"/>
      <w:marLeft w:val="0"/>
      <w:marRight w:val="0"/>
      <w:marTop w:val="0"/>
      <w:marBottom w:val="0"/>
      <w:divBdr>
        <w:top w:val="none" w:sz="0" w:space="0" w:color="auto"/>
        <w:left w:val="none" w:sz="0" w:space="0" w:color="auto"/>
        <w:bottom w:val="none" w:sz="0" w:space="0" w:color="auto"/>
        <w:right w:val="none" w:sz="0" w:space="0" w:color="auto"/>
      </w:divBdr>
    </w:div>
    <w:div w:id="1008098214">
      <w:bodyDiv w:val="1"/>
      <w:marLeft w:val="0"/>
      <w:marRight w:val="0"/>
      <w:marTop w:val="0"/>
      <w:marBottom w:val="0"/>
      <w:divBdr>
        <w:top w:val="none" w:sz="0" w:space="0" w:color="auto"/>
        <w:left w:val="none" w:sz="0" w:space="0" w:color="auto"/>
        <w:bottom w:val="none" w:sz="0" w:space="0" w:color="auto"/>
        <w:right w:val="none" w:sz="0" w:space="0" w:color="auto"/>
      </w:divBdr>
      <w:divsChild>
        <w:div w:id="2101947493">
          <w:marLeft w:val="0"/>
          <w:marRight w:val="0"/>
          <w:marTop w:val="0"/>
          <w:marBottom w:val="180"/>
          <w:divBdr>
            <w:top w:val="none" w:sz="0" w:space="0" w:color="auto"/>
            <w:left w:val="none" w:sz="0" w:space="0" w:color="auto"/>
            <w:bottom w:val="none" w:sz="0" w:space="0" w:color="auto"/>
            <w:right w:val="none" w:sz="0" w:space="0" w:color="auto"/>
          </w:divBdr>
        </w:div>
      </w:divsChild>
    </w:div>
    <w:div w:id="1467120228">
      <w:bodyDiv w:val="1"/>
      <w:marLeft w:val="0"/>
      <w:marRight w:val="0"/>
      <w:marTop w:val="0"/>
      <w:marBottom w:val="0"/>
      <w:divBdr>
        <w:top w:val="none" w:sz="0" w:space="0" w:color="auto"/>
        <w:left w:val="none" w:sz="0" w:space="0" w:color="auto"/>
        <w:bottom w:val="none" w:sz="0" w:space="0" w:color="auto"/>
        <w:right w:val="none" w:sz="0" w:space="0" w:color="auto"/>
      </w:divBdr>
      <w:divsChild>
        <w:div w:id="1748847579">
          <w:marLeft w:val="0"/>
          <w:marRight w:val="0"/>
          <w:marTop w:val="0"/>
          <w:marBottom w:val="120"/>
          <w:divBdr>
            <w:top w:val="none" w:sz="0" w:space="0" w:color="auto"/>
            <w:left w:val="none" w:sz="0" w:space="0" w:color="auto"/>
            <w:bottom w:val="none" w:sz="0" w:space="0" w:color="auto"/>
            <w:right w:val="none" w:sz="0" w:space="0" w:color="auto"/>
          </w:divBdr>
        </w:div>
        <w:div w:id="469520416">
          <w:marLeft w:val="0"/>
          <w:marRight w:val="0"/>
          <w:marTop w:val="0"/>
          <w:marBottom w:val="120"/>
          <w:divBdr>
            <w:top w:val="none" w:sz="0" w:space="0" w:color="auto"/>
            <w:left w:val="none" w:sz="0" w:space="0" w:color="auto"/>
            <w:bottom w:val="none" w:sz="0" w:space="0" w:color="auto"/>
            <w:right w:val="none" w:sz="0" w:space="0" w:color="auto"/>
          </w:divBdr>
        </w:div>
      </w:divsChild>
    </w:div>
    <w:div w:id="1824811178">
      <w:bodyDiv w:val="1"/>
      <w:marLeft w:val="0"/>
      <w:marRight w:val="0"/>
      <w:marTop w:val="0"/>
      <w:marBottom w:val="0"/>
      <w:divBdr>
        <w:top w:val="none" w:sz="0" w:space="0" w:color="auto"/>
        <w:left w:val="none" w:sz="0" w:space="0" w:color="auto"/>
        <w:bottom w:val="none" w:sz="0" w:space="0" w:color="auto"/>
        <w:right w:val="none" w:sz="0" w:space="0" w:color="auto"/>
      </w:divBdr>
    </w:div>
    <w:div w:id="19825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12244/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A632F-70CA-492C-9582-D16F26A2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13861</Words>
  <Characters>79012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Nikitenko_SS</dc:creator>
  <cp:lastModifiedBy>Бунич М.Н.</cp:lastModifiedBy>
  <cp:revision>15</cp:revision>
  <cp:lastPrinted>2026-06-15T06:05:00Z</cp:lastPrinted>
  <dcterms:created xsi:type="dcterms:W3CDTF">2026-05-26T08:43:00Z</dcterms:created>
  <dcterms:modified xsi:type="dcterms:W3CDTF">2026-06-15T06:10:00Z</dcterms:modified>
</cp:coreProperties>
</file>