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43" w:rsidRPr="00AE4D43" w:rsidRDefault="00AE4D43" w:rsidP="00AE4D43">
      <w:pPr>
        <w:jc w:val="center"/>
        <w:rPr>
          <w:b/>
          <w:noProof/>
          <w:lang w:eastAsia="ru-RU"/>
        </w:rPr>
      </w:pPr>
      <w:r w:rsidRPr="00AE4D43">
        <w:rPr>
          <w:b/>
          <w:noProof/>
          <w:lang w:eastAsia="ru-RU"/>
        </w:rPr>
        <w:t>О пользе потребления рыбы</w:t>
      </w:r>
    </w:p>
    <w:p w:rsidR="0021473F" w:rsidRDefault="00417109">
      <w:r>
        <w:rPr>
          <w:noProof/>
          <w:lang w:eastAsia="ru-RU"/>
        </w:rPr>
        <w:drawing>
          <wp:inline distT="0" distB="0" distL="0" distR="0">
            <wp:extent cx="5798446" cy="3257577"/>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5803988" cy="3260690"/>
                    </a:xfrm>
                    <a:prstGeom prst="rect">
                      <a:avLst/>
                    </a:prstGeom>
                    <a:noFill/>
                    <a:ln w="9525">
                      <a:noFill/>
                      <a:miter lim="800000"/>
                      <a:headEnd/>
                      <a:tailEnd/>
                    </a:ln>
                  </pic:spPr>
                </pic:pic>
              </a:graphicData>
            </a:graphic>
          </wp:inline>
        </w:drawing>
      </w:r>
    </w:p>
    <w:p w:rsidR="00417109" w:rsidRPr="00AE4D43" w:rsidRDefault="00417109" w:rsidP="00AE4D43">
      <w:pPr>
        <w:pStyle w:val="a5"/>
        <w:spacing w:before="0" w:beforeAutospacing="0"/>
        <w:ind w:firstLine="709"/>
        <w:jc w:val="both"/>
        <w:rPr>
          <w:color w:val="0B1F33"/>
        </w:rPr>
      </w:pPr>
      <w:r w:rsidRPr="00AE4D43">
        <w:rPr>
          <w:color w:val="0B1F33"/>
        </w:rPr>
        <w:t>Современная диетология советует включать рыбу в рацион 2-3 раза в неделю, при этом необязательно привязывать употребление к конкретному дню. Важно разнообразить виды рыбы и способы её приготовления.</w:t>
      </w:r>
    </w:p>
    <w:p w:rsidR="00417109" w:rsidRPr="00AE4D43" w:rsidRDefault="00417109" w:rsidP="00AE4D43">
      <w:pPr>
        <w:pStyle w:val="a5"/>
        <w:spacing w:before="0" w:beforeAutospacing="0"/>
        <w:ind w:firstLine="709"/>
        <w:jc w:val="both"/>
        <w:rPr>
          <w:color w:val="0B1F33"/>
        </w:rPr>
      </w:pPr>
      <w:r w:rsidRPr="00AE4D43">
        <w:rPr>
          <w:color w:val="0B1F33"/>
        </w:rPr>
        <w:t xml:space="preserve">Рыба по праву считается одним из самых ценных продуктов в рационе. Это уникальный источник жизненно важных питательных веществ, гармонично сочетающий в себе </w:t>
      </w:r>
      <w:proofErr w:type="spellStart"/>
      <w:r w:rsidRPr="00AE4D43">
        <w:rPr>
          <w:color w:val="0B1F33"/>
        </w:rPr>
        <w:t>легкоусваиваемый</w:t>
      </w:r>
      <w:proofErr w:type="spellEnd"/>
      <w:r w:rsidRPr="00AE4D43">
        <w:rPr>
          <w:color w:val="0B1F33"/>
        </w:rPr>
        <w:t xml:space="preserve"> белок, полезные жиры и широкий спектр микроэлементов.</w:t>
      </w:r>
    </w:p>
    <w:p w:rsidR="00417109" w:rsidRPr="00AE4D43" w:rsidRDefault="00417109" w:rsidP="00AE4D43">
      <w:pPr>
        <w:pStyle w:val="a5"/>
        <w:spacing w:before="0" w:beforeAutospacing="0"/>
        <w:ind w:firstLine="709"/>
        <w:jc w:val="both"/>
        <w:rPr>
          <w:color w:val="0B1F33"/>
        </w:rPr>
      </w:pPr>
      <w:r w:rsidRPr="00AE4D43">
        <w:rPr>
          <w:color w:val="0B1F33"/>
        </w:rPr>
        <w:t xml:space="preserve">Рыбный белок — это высококачественный протеин, усваивающийся организмом значительно лучше, чем белок из мяса. Мясной протеин переваривается примерно на 89%, рыбный же усваивается почти полностью — на 98%. Такая высокая </w:t>
      </w:r>
      <w:proofErr w:type="spellStart"/>
      <w:r w:rsidRPr="00AE4D43">
        <w:rPr>
          <w:color w:val="0B1F33"/>
        </w:rPr>
        <w:t>биодоступность</w:t>
      </w:r>
      <w:proofErr w:type="spellEnd"/>
      <w:r w:rsidRPr="00AE4D43">
        <w:rPr>
          <w:color w:val="0B1F33"/>
        </w:rPr>
        <w:t xml:space="preserve"> объясняется низким содержанием грубой соединительной ткани в рыбе. Благодаря этому употребление рыбы не перегружает пищеварительную систему, делая её идеальным выбором для людей всех возрастов, включая детей, пожилых людей и тех, кто придерживается диетического питания. Рыбный белок содержит все незаменимые аминокислоты, необходимые для строительства и восстановления тканей организма. Содержание белка на 100 грамм рыбы колеблется от 13 до 23 граммов.</w:t>
      </w:r>
    </w:p>
    <w:p w:rsidR="00417109" w:rsidRPr="00AE4D43" w:rsidRDefault="00417109" w:rsidP="00AE4D43">
      <w:pPr>
        <w:pStyle w:val="a5"/>
        <w:spacing w:before="0" w:beforeAutospacing="0"/>
        <w:ind w:firstLine="709"/>
        <w:jc w:val="both"/>
        <w:rPr>
          <w:color w:val="0B1F33"/>
        </w:rPr>
      </w:pPr>
      <w:r w:rsidRPr="00AE4D43">
        <w:rPr>
          <w:color w:val="0B1F33"/>
        </w:rPr>
        <w:t>Жирные сорта рыбы, такие как лосось, сельдь, скумбрия, сардины и тунец являются настоящим кладезем полиненасыщенных жирных кислот </w:t>
      </w:r>
      <w:r w:rsidRPr="00AE4D43">
        <w:rPr>
          <w:rStyle w:val="a6"/>
          <w:color w:val="0B1F33"/>
        </w:rPr>
        <w:t>Омега-3</w:t>
      </w:r>
      <w:r w:rsidRPr="00AE4D43">
        <w:rPr>
          <w:color w:val="0B1F33"/>
        </w:rPr>
        <w:t>. Эти кислоты жизненно важные для организма, не синтезируются им самостоятельно, поэтому должны поступать с пищей. </w:t>
      </w:r>
      <w:r w:rsidRPr="00AE4D43">
        <w:rPr>
          <w:rStyle w:val="a6"/>
          <w:color w:val="0B1F33"/>
        </w:rPr>
        <w:t>Омега-3</w:t>
      </w:r>
      <w:r w:rsidRPr="00AE4D43">
        <w:rPr>
          <w:color w:val="0B1F33"/>
        </w:rPr>
        <w:t xml:space="preserve"> жирные кислоты способствуют уменьшению концентрации </w:t>
      </w:r>
      <w:proofErr w:type="spellStart"/>
      <w:r w:rsidRPr="00AE4D43">
        <w:rPr>
          <w:color w:val="0B1F33"/>
        </w:rPr>
        <w:t>липопротеинов</w:t>
      </w:r>
      <w:proofErr w:type="spellEnd"/>
      <w:r w:rsidRPr="00AE4D43">
        <w:rPr>
          <w:color w:val="0B1F33"/>
        </w:rPr>
        <w:t xml:space="preserve"> низкой плотности («плохого холестерина») в крови, тем самым снижая риск развития атеросклероза и связанных с ним </w:t>
      </w:r>
      <w:proofErr w:type="spellStart"/>
      <w:r w:rsidRPr="00AE4D43">
        <w:rPr>
          <w:color w:val="0B1F33"/>
        </w:rPr>
        <w:t>сердечно-сосудистых</w:t>
      </w:r>
      <w:proofErr w:type="spellEnd"/>
      <w:r w:rsidRPr="00AE4D43">
        <w:rPr>
          <w:color w:val="0B1F33"/>
        </w:rPr>
        <w:t xml:space="preserve"> заболеваний. Регулярное употребление </w:t>
      </w:r>
      <w:r w:rsidRPr="00AE4D43">
        <w:rPr>
          <w:rStyle w:val="a6"/>
          <w:color w:val="0B1F33"/>
        </w:rPr>
        <w:t>Омега-3</w:t>
      </w:r>
      <w:r w:rsidRPr="00AE4D43">
        <w:rPr>
          <w:color w:val="0B1F33"/>
        </w:rPr>
        <w:t xml:space="preserve"> способствует нормализации АД, улучшению эластичности кровеносных сосудов и снижению риска образования тромбов, что в совокупности укрепляет </w:t>
      </w:r>
      <w:proofErr w:type="spellStart"/>
      <w:r w:rsidRPr="00AE4D43">
        <w:rPr>
          <w:color w:val="0B1F33"/>
        </w:rPr>
        <w:t>сердечно-сосудистую</w:t>
      </w:r>
      <w:proofErr w:type="spellEnd"/>
      <w:r w:rsidRPr="00AE4D43">
        <w:rPr>
          <w:color w:val="0B1F33"/>
        </w:rPr>
        <w:t xml:space="preserve"> систему. Эти кислоты являются ключевым компонентов клеточных мембран головного мозга. Они играют важную роль в передаче нервных импульсов, улучшают память, концентрацию внимания. Благодаря своим мощным противовоспалительным и </w:t>
      </w:r>
      <w:proofErr w:type="spellStart"/>
      <w:r w:rsidRPr="00AE4D43">
        <w:rPr>
          <w:color w:val="0B1F33"/>
        </w:rPr>
        <w:t>антиоксидантным</w:t>
      </w:r>
      <w:proofErr w:type="spellEnd"/>
      <w:r w:rsidRPr="00AE4D43">
        <w:rPr>
          <w:color w:val="0B1F33"/>
        </w:rPr>
        <w:t xml:space="preserve"> свойствам </w:t>
      </w:r>
      <w:r w:rsidRPr="00AE4D43">
        <w:rPr>
          <w:rStyle w:val="a6"/>
          <w:color w:val="0B1F33"/>
        </w:rPr>
        <w:t>Омега-3</w:t>
      </w:r>
      <w:r w:rsidRPr="00AE4D43">
        <w:rPr>
          <w:color w:val="0B1F33"/>
        </w:rPr>
        <w:t xml:space="preserve"> помогает бороться со свободным радикалами, защищая клетки от повреждений и замедляют </w:t>
      </w:r>
      <w:r w:rsidRPr="00AE4D43">
        <w:rPr>
          <w:color w:val="0B1F33"/>
        </w:rPr>
        <w:lastRenderedPageBreak/>
        <w:t>процессы старения организма на клеточном уровне. Содержание жиров на 100 грамм продукта колеблется от 0,1 до 33 грамм, в зависимости от вида рыбы. Соответственно калорийность варьирует в диапазоне 70-300 ккал.</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Рыба богата не только белками и полезными жирами, но и целым комплексом необходимых витаминов и минералов:</w:t>
      </w:r>
    </w:p>
    <w:p w:rsidR="00417109" w:rsidRPr="00417109" w:rsidRDefault="00417109" w:rsidP="00AE4D43">
      <w:pPr>
        <w:numPr>
          <w:ilvl w:val="0"/>
          <w:numId w:val="1"/>
        </w:numPr>
        <w:spacing w:before="100" w:beforeAutospacing="1" w:after="100" w:afterAutospacing="1" w:line="240" w:lineRule="auto"/>
        <w:ind w:left="0"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ЙОД</w:t>
      </w:r>
      <w:r w:rsidRPr="00417109">
        <w:rPr>
          <w:rFonts w:eastAsia="Times New Roman" w:cs="Times New Roman"/>
          <w:color w:val="0B1F33"/>
          <w:szCs w:val="24"/>
          <w:lang w:eastAsia="ru-RU"/>
        </w:rPr>
        <w:t> абсолютно необходим для нормального функционирования щитовидный железы, которая вырабатывает гормоны, регулирующий обмен веществ, рост и развитие организма;</w:t>
      </w:r>
    </w:p>
    <w:p w:rsidR="00417109" w:rsidRPr="00417109" w:rsidRDefault="00417109" w:rsidP="00AE4D43">
      <w:pPr>
        <w:numPr>
          <w:ilvl w:val="0"/>
          <w:numId w:val="1"/>
        </w:numPr>
        <w:spacing w:before="100" w:beforeAutospacing="1" w:after="100" w:afterAutospacing="1" w:line="240" w:lineRule="auto"/>
        <w:ind w:left="0"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ФОСФОР</w:t>
      </w:r>
      <w:r w:rsidRPr="00417109">
        <w:rPr>
          <w:rFonts w:eastAsia="Times New Roman" w:cs="Times New Roman"/>
          <w:color w:val="0B1F33"/>
          <w:szCs w:val="24"/>
          <w:lang w:eastAsia="ru-RU"/>
        </w:rPr>
        <w:t> играет ключевую роль в формирование и укреплении костей и зубов, так же фосфор учувствует в энергетическом обмене, поддерживает здоровье нервной системы и работу мозга;</w:t>
      </w:r>
    </w:p>
    <w:p w:rsidR="00417109" w:rsidRPr="00417109" w:rsidRDefault="00417109" w:rsidP="00AE4D43">
      <w:pPr>
        <w:numPr>
          <w:ilvl w:val="0"/>
          <w:numId w:val="1"/>
        </w:numPr>
        <w:spacing w:before="100" w:beforeAutospacing="1" w:after="100" w:afterAutospacing="1" w:line="240" w:lineRule="auto"/>
        <w:ind w:left="0"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ВИТАМИН Д</w:t>
      </w:r>
      <w:r w:rsidRPr="00417109">
        <w:rPr>
          <w:rFonts w:eastAsia="Times New Roman" w:cs="Times New Roman"/>
          <w:color w:val="0B1F33"/>
          <w:szCs w:val="24"/>
          <w:lang w:eastAsia="ru-RU"/>
        </w:rPr>
        <w:t>, содержащийся в жирных сортах рыбы, необходим для усвоения кальция, что обеспечивает крепость костной ткани. Важна роль Витамина Д в укрепление иммунной системы, помогая организму противостоять инфекциям;</w:t>
      </w:r>
    </w:p>
    <w:p w:rsidR="00417109" w:rsidRPr="00417109" w:rsidRDefault="00417109" w:rsidP="00AE4D43">
      <w:pPr>
        <w:numPr>
          <w:ilvl w:val="0"/>
          <w:numId w:val="1"/>
        </w:numPr>
        <w:spacing w:before="100" w:beforeAutospacing="1" w:after="0" w:line="240" w:lineRule="auto"/>
        <w:ind w:left="0"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ВИТАМИН В12</w:t>
      </w:r>
      <w:r w:rsidRPr="00417109">
        <w:rPr>
          <w:rFonts w:eastAsia="Times New Roman" w:cs="Times New Roman"/>
          <w:color w:val="0B1F33"/>
          <w:szCs w:val="24"/>
          <w:lang w:eastAsia="ru-RU"/>
        </w:rPr>
        <w:t> необходим для нормального кроветворения, предотвращает появление анемии, поддерживает здоровье нервной системы, участвуя в образовании миелиновой оболочки нервных волокон.</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Выбор рыбы для рациона зависит от индивидуальных предпочтений и диетических целей. Диетологи классифицируют рыбу по содержанию жира на три основных категории:</w:t>
      </w:r>
    </w:p>
    <w:p w:rsidR="00417109" w:rsidRPr="00417109" w:rsidRDefault="00417109" w:rsidP="00AE4D43">
      <w:pPr>
        <w:numPr>
          <w:ilvl w:val="0"/>
          <w:numId w:val="2"/>
        </w:numPr>
        <w:spacing w:before="100" w:beforeAutospacing="1" w:after="100" w:afterAutospacing="1" w:line="240" w:lineRule="auto"/>
        <w:ind w:left="0"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Нежирная рыба</w:t>
      </w:r>
      <w:r w:rsidRPr="00417109">
        <w:rPr>
          <w:rFonts w:eastAsia="Times New Roman" w:cs="Times New Roman"/>
          <w:color w:val="0B1F33"/>
          <w:szCs w:val="24"/>
          <w:lang w:eastAsia="ru-RU"/>
        </w:rPr>
        <w:t> (до 4% жира). Калорийность обычно составляет от 70 до 110 ккал. Эта категория включает такие виды, как треска, минтай, серебристый хек, судак, пикша, щука, налим, камбала, навага. Нежирная рыба отличается высоким содержанием легкоусвояемого белка при минимальном количестве жиров, идеально подходит для диетического питания.</w:t>
      </w:r>
    </w:p>
    <w:p w:rsidR="00417109" w:rsidRPr="00417109" w:rsidRDefault="00417109" w:rsidP="00AE4D43">
      <w:pPr>
        <w:numPr>
          <w:ilvl w:val="0"/>
          <w:numId w:val="2"/>
        </w:numPr>
        <w:spacing w:before="100" w:beforeAutospacing="1" w:after="100" w:afterAutospacing="1" w:line="240" w:lineRule="auto"/>
        <w:ind w:left="0" w:firstLine="709"/>
        <w:jc w:val="both"/>
        <w:rPr>
          <w:rFonts w:eastAsia="Times New Roman" w:cs="Times New Roman"/>
          <w:color w:val="0B1F33"/>
          <w:szCs w:val="24"/>
          <w:lang w:eastAsia="ru-RU"/>
        </w:rPr>
      </w:pPr>
      <w:proofErr w:type="spellStart"/>
      <w:r w:rsidRPr="00AE4D43">
        <w:rPr>
          <w:rFonts w:eastAsia="Times New Roman" w:cs="Times New Roman"/>
          <w:b/>
          <w:bCs/>
          <w:color w:val="0B1F33"/>
          <w:szCs w:val="24"/>
          <w:lang w:eastAsia="ru-RU"/>
        </w:rPr>
        <w:t>Среднежирная</w:t>
      </w:r>
      <w:proofErr w:type="spellEnd"/>
      <w:r w:rsidRPr="00AE4D43">
        <w:rPr>
          <w:rFonts w:eastAsia="Times New Roman" w:cs="Times New Roman"/>
          <w:b/>
          <w:bCs/>
          <w:color w:val="0B1F33"/>
          <w:szCs w:val="24"/>
          <w:lang w:eastAsia="ru-RU"/>
        </w:rPr>
        <w:t xml:space="preserve"> рыба</w:t>
      </w:r>
      <w:r w:rsidRPr="00417109">
        <w:rPr>
          <w:rFonts w:eastAsia="Times New Roman" w:cs="Times New Roman"/>
          <w:color w:val="0B1F33"/>
          <w:szCs w:val="24"/>
          <w:lang w:eastAsia="ru-RU"/>
        </w:rPr>
        <w:t> (до 4-8% жира). Калорийность данных сортов составляет от 115 до 145 ккал. К этой группе относится горбуша, форель, зубатка, кета, тунец, морской окунь. Она содержит больше </w:t>
      </w:r>
      <w:r w:rsidRPr="00AE4D43">
        <w:rPr>
          <w:rFonts w:eastAsia="Times New Roman" w:cs="Times New Roman"/>
          <w:i/>
          <w:iCs/>
          <w:color w:val="0B1F33"/>
          <w:szCs w:val="24"/>
          <w:lang w:eastAsia="ru-RU"/>
        </w:rPr>
        <w:t>Омега-3</w:t>
      </w:r>
      <w:r w:rsidRPr="00417109">
        <w:rPr>
          <w:rFonts w:eastAsia="Times New Roman" w:cs="Times New Roman"/>
          <w:color w:val="0B1F33"/>
          <w:szCs w:val="24"/>
          <w:lang w:eastAsia="ru-RU"/>
        </w:rPr>
        <w:t> жирных кислот, чем нежирная рыба, но при этом остаётся относительно лёгкой для пищеварения.</w:t>
      </w:r>
    </w:p>
    <w:p w:rsidR="00417109" w:rsidRPr="00417109" w:rsidRDefault="00417109" w:rsidP="00AE4D43">
      <w:pPr>
        <w:numPr>
          <w:ilvl w:val="0"/>
          <w:numId w:val="2"/>
        </w:numPr>
        <w:spacing w:before="100" w:beforeAutospacing="1" w:after="0" w:line="240" w:lineRule="auto"/>
        <w:ind w:left="0"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Жирная рыба</w:t>
      </w:r>
      <w:r w:rsidRPr="00417109">
        <w:rPr>
          <w:rFonts w:eastAsia="Times New Roman" w:cs="Times New Roman"/>
          <w:color w:val="0B1F33"/>
          <w:szCs w:val="24"/>
          <w:lang w:eastAsia="ru-RU"/>
        </w:rPr>
        <w:t xml:space="preserve"> (более 8% жира). Калорийность данных сортов составляет от 235 до 300 ккал. В категорию входят, лосось, сельдь, скумбрия, палтус, осетрина, сёмга. Жирная рыба является ценным источником полиненасыщенных Омега-3 жирных кислот , которые важны для здоровья </w:t>
      </w:r>
      <w:proofErr w:type="spellStart"/>
      <w:r w:rsidRPr="00417109">
        <w:rPr>
          <w:rFonts w:eastAsia="Times New Roman" w:cs="Times New Roman"/>
          <w:color w:val="0B1F33"/>
          <w:szCs w:val="24"/>
          <w:lang w:eastAsia="ru-RU"/>
        </w:rPr>
        <w:t>сердечно-сосудистой</w:t>
      </w:r>
      <w:proofErr w:type="spellEnd"/>
      <w:r w:rsidRPr="00417109">
        <w:rPr>
          <w:rFonts w:eastAsia="Times New Roman" w:cs="Times New Roman"/>
          <w:color w:val="0B1F33"/>
          <w:szCs w:val="24"/>
          <w:lang w:eastAsia="ru-RU"/>
        </w:rPr>
        <w:t xml:space="preserve"> системы, мозга, и снижения воспалительных процессов в организме.</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Для получения максимальной пользы от рыбы диетологи советуют чередовать разные виды. Это позволит обеспечить организм полным спектром питательных веществ: нежирные сорта обогатят рацион белком без излишка калорий, а жирные виды станут источником ценных Омега-3 и жирорастворимых витаминов.</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 xml:space="preserve">Оптимальный вариант — 2-3 порции в неделю, включая жирные и нежирные сорта (одна порция 100–150 грамм рыбного филе без кожи и костей). Если нет противопоказаний можно есть чаще, но важно следить за разнообразием и способом приготовления. </w:t>
      </w:r>
      <w:proofErr w:type="spellStart"/>
      <w:r w:rsidRPr="00417109">
        <w:rPr>
          <w:rFonts w:eastAsia="Times New Roman" w:cs="Times New Roman"/>
          <w:color w:val="0B1F33"/>
          <w:szCs w:val="24"/>
          <w:lang w:eastAsia="ru-RU"/>
        </w:rPr>
        <w:t>Запекание</w:t>
      </w:r>
      <w:proofErr w:type="spellEnd"/>
      <w:r w:rsidRPr="00417109">
        <w:rPr>
          <w:rFonts w:eastAsia="Times New Roman" w:cs="Times New Roman"/>
          <w:color w:val="0B1F33"/>
          <w:szCs w:val="24"/>
          <w:lang w:eastAsia="ru-RU"/>
        </w:rPr>
        <w:t xml:space="preserve"> сохраняет </w:t>
      </w:r>
      <w:r w:rsidRPr="00AE4D43">
        <w:rPr>
          <w:rFonts w:eastAsia="Times New Roman" w:cs="Times New Roman"/>
          <w:i/>
          <w:iCs/>
          <w:color w:val="0B1F33"/>
          <w:szCs w:val="24"/>
          <w:lang w:eastAsia="ru-RU"/>
        </w:rPr>
        <w:t>Омега-3</w:t>
      </w:r>
      <w:r w:rsidRPr="00417109">
        <w:rPr>
          <w:rFonts w:eastAsia="Times New Roman" w:cs="Times New Roman"/>
          <w:color w:val="0B1F33"/>
          <w:szCs w:val="24"/>
          <w:lang w:eastAsia="ru-RU"/>
        </w:rPr>
        <w:t>, приготовление на пару — для лечебного питания, солёная и копченая рыба — деликатес, а не повседневная еда.</w:t>
      </w:r>
    </w:p>
    <w:p w:rsidR="00417109" w:rsidRPr="00417109" w:rsidRDefault="00417109" w:rsidP="00AE4D43">
      <w:pPr>
        <w:spacing w:after="0" w:line="240" w:lineRule="auto"/>
        <w:ind w:firstLine="709"/>
        <w:rPr>
          <w:rFonts w:eastAsia="Times New Roman" w:cs="Times New Roman"/>
          <w:color w:val="auto"/>
          <w:szCs w:val="24"/>
          <w:lang w:eastAsia="ru-RU"/>
        </w:rPr>
      </w:pPr>
      <w:r w:rsidRPr="00417109">
        <w:rPr>
          <w:rFonts w:eastAsia="Times New Roman" w:cs="Times New Roman"/>
          <w:color w:val="auto"/>
          <w:szCs w:val="24"/>
          <w:lang w:eastAsia="ru-RU"/>
        </w:rPr>
        <w:pict>
          <v:rect id="_x0000_i1025" style="width:0;height:1.5pt" o:hralign="center" o:hrstd="t" o:hrnoshade="t" o:hr="t" fillcolor="#0b1f33" stroked="f"/>
        </w:pict>
      </w:r>
    </w:p>
    <w:p w:rsidR="00417109" w:rsidRPr="00417109" w:rsidRDefault="00417109" w:rsidP="00AE4D43">
      <w:pPr>
        <w:spacing w:after="100" w:afterAutospacing="1" w:line="240" w:lineRule="auto"/>
        <w:ind w:firstLine="709"/>
        <w:jc w:val="both"/>
        <w:outlineLvl w:val="3"/>
        <w:rPr>
          <w:rFonts w:eastAsia="Times New Roman" w:cs="Times New Roman"/>
          <w:b/>
          <w:bCs/>
          <w:color w:val="0B1F33"/>
          <w:szCs w:val="24"/>
          <w:lang w:eastAsia="ru-RU"/>
        </w:rPr>
      </w:pPr>
      <w:r w:rsidRPr="00417109">
        <w:rPr>
          <w:rFonts w:eastAsia="Times New Roman" w:cs="Times New Roman"/>
          <w:b/>
          <w:bCs/>
          <w:color w:val="0B1F33"/>
          <w:szCs w:val="24"/>
          <w:lang w:eastAsia="ru-RU"/>
        </w:rPr>
        <w:t>Польза рыбы для детей</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Белки</w:t>
      </w:r>
      <w:r w:rsidRPr="00417109">
        <w:rPr>
          <w:rFonts w:eastAsia="Times New Roman" w:cs="Times New Roman"/>
          <w:color w:val="0B1F33"/>
          <w:szCs w:val="24"/>
          <w:lang w:eastAsia="ru-RU"/>
        </w:rPr>
        <w:t xml:space="preserve"> служат основным пластическим материалом, обеспечивающим рост и развитие детского организма, формирование органов и систем. Ребёнок чувствителен не </w:t>
      </w:r>
      <w:r w:rsidRPr="00417109">
        <w:rPr>
          <w:rFonts w:eastAsia="Times New Roman" w:cs="Times New Roman"/>
          <w:color w:val="0B1F33"/>
          <w:szCs w:val="24"/>
          <w:lang w:eastAsia="ru-RU"/>
        </w:rPr>
        <w:lastRenderedPageBreak/>
        <w:t>только к количеству белка, но и к его качеству, которое определяется составом входящих в него аминокислот (незаменимых и заменимых). Незаменимые аминокислоты должны поступать с пищей. Основными источниками незаменимых аминокислот являются белки животного происхождения (молоко, мясо, рыба, яйца). Незаменимая аминокислота метионин и триптофан содержится в треске, минтае, атлантической сельди, кальмарах. Легкоусвояемый высококачественный белок, содержащийся в рыбе, необходим детям для активного роста мышц и костей. Важным достоинством рыбы является её нежная текстура и более лёгкая усвояемость благодаря низкому содержанию соединительнотканных волокон, поэтому рыба быстро поддаётся тепловой обработке, легко переваривается и усваивается организмом ребёнка. Белки рыбы хорошо сбалансированы по аминокислотному составу.</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Жиры</w:t>
      </w:r>
      <w:r w:rsidRPr="00417109">
        <w:rPr>
          <w:rFonts w:eastAsia="Times New Roman" w:cs="Times New Roman"/>
          <w:color w:val="0B1F33"/>
          <w:szCs w:val="24"/>
          <w:lang w:eastAsia="ru-RU"/>
        </w:rPr>
        <w:t xml:space="preserve"> наравне с белками выполняют роль пластического материала и поставщиком необходимых для жизнедеятельности организма полиненасыщенные жирных кислот класса Омега-3, которые входят в состав клеточных мембран, нервной ткани, зрительного аппарата, необходимы ребёнку для построения сетчатки глаза, выработки целого ряда активных компонентов, участвующих в обмене веществ, повышают </w:t>
      </w:r>
      <w:proofErr w:type="spellStart"/>
      <w:r w:rsidRPr="00417109">
        <w:rPr>
          <w:rFonts w:eastAsia="Times New Roman" w:cs="Times New Roman"/>
          <w:color w:val="0B1F33"/>
          <w:szCs w:val="24"/>
          <w:lang w:eastAsia="ru-RU"/>
        </w:rPr>
        <w:t>стрессоустойчивость</w:t>
      </w:r>
      <w:proofErr w:type="spellEnd"/>
      <w:r w:rsidRPr="00417109">
        <w:rPr>
          <w:rFonts w:eastAsia="Times New Roman" w:cs="Times New Roman"/>
          <w:color w:val="0B1F33"/>
          <w:szCs w:val="24"/>
          <w:lang w:eastAsia="ru-RU"/>
        </w:rPr>
        <w:t xml:space="preserve"> ребёнка, нормализуют сон и настроение в течение дня, дают возможность развиваться умственно, физически, проявлять высокую активность. Эти жирные кислоты являются незаменимыми. Жиры рыбы отличаются высоким содержанием ПНЖК Омега-3. Детей можно кормить нежирными и полужирными морскими и речными сортами, полезные свойства которых подходят для раннего возраста. К нежирным сортам относятся: морская — навага, минтай, пикша, треска, горбуша, налим, камбала, морской окунь, </w:t>
      </w:r>
      <w:proofErr w:type="spellStart"/>
      <w:r w:rsidRPr="00417109">
        <w:rPr>
          <w:rFonts w:eastAsia="Times New Roman" w:cs="Times New Roman"/>
          <w:color w:val="0B1F33"/>
          <w:szCs w:val="24"/>
          <w:lang w:eastAsia="ru-RU"/>
        </w:rPr>
        <w:t>дорадо</w:t>
      </w:r>
      <w:proofErr w:type="spellEnd"/>
      <w:r w:rsidRPr="00417109">
        <w:rPr>
          <w:rFonts w:eastAsia="Times New Roman" w:cs="Times New Roman"/>
          <w:color w:val="0B1F33"/>
          <w:szCs w:val="24"/>
          <w:lang w:eastAsia="ru-RU"/>
        </w:rPr>
        <w:t xml:space="preserve">, кета, </w:t>
      </w:r>
      <w:proofErr w:type="spellStart"/>
      <w:r w:rsidRPr="00417109">
        <w:rPr>
          <w:rFonts w:eastAsia="Times New Roman" w:cs="Times New Roman"/>
          <w:color w:val="0B1F33"/>
          <w:szCs w:val="24"/>
          <w:lang w:eastAsia="ru-RU"/>
        </w:rPr>
        <w:t>кижуч</w:t>
      </w:r>
      <w:proofErr w:type="spellEnd"/>
      <w:r w:rsidRPr="00417109">
        <w:rPr>
          <w:rFonts w:eastAsia="Times New Roman" w:cs="Times New Roman"/>
          <w:color w:val="0B1F33"/>
          <w:szCs w:val="24"/>
          <w:lang w:eastAsia="ru-RU"/>
        </w:rPr>
        <w:t xml:space="preserve">, сайда, </w:t>
      </w:r>
      <w:proofErr w:type="spellStart"/>
      <w:r w:rsidRPr="00417109">
        <w:rPr>
          <w:rFonts w:eastAsia="Times New Roman" w:cs="Times New Roman"/>
          <w:color w:val="0B1F33"/>
          <w:szCs w:val="24"/>
          <w:lang w:eastAsia="ru-RU"/>
        </w:rPr>
        <w:t>лимонелла</w:t>
      </w:r>
      <w:proofErr w:type="spellEnd"/>
      <w:r w:rsidRPr="00417109">
        <w:rPr>
          <w:rFonts w:eastAsia="Times New Roman" w:cs="Times New Roman"/>
          <w:color w:val="0B1F33"/>
          <w:szCs w:val="24"/>
          <w:lang w:eastAsia="ru-RU"/>
        </w:rPr>
        <w:t>, ледяная; речная — судак, сазан, щука. Жирные сорта рыбы не подходят для детского питания. Предпочтительна в рационе детей морская рыба. Растущему организму необходимо давать рыбное блюдо с достаточной осторожностью, начиная с малых доз, чтобы не вызвать аллергию у ребёнка.</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Минеральные вещества</w:t>
      </w:r>
      <w:r w:rsidRPr="00417109">
        <w:rPr>
          <w:rFonts w:eastAsia="Times New Roman" w:cs="Times New Roman"/>
          <w:color w:val="0B1F33"/>
          <w:szCs w:val="24"/>
          <w:lang w:eastAsia="ru-RU"/>
        </w:rPr>
        <w:t> входят в состав всех клеток и тканей организма, обеспечивают правильный рост и развитие костного скелета, зубов, мышечной, нервной ткани, принимают участие в процессах кроветворения, выработке различных ферментов и гормонов. Благодаря цинку и железу рыба укрепляет детскую иммунную систему, снижает риск простуд и других инфекций. Высокое содержание кальция, фосфора, фтора благоприятно влияет на здоровье зубов, костей и мышц. Йод входит в состав гормона щитовидной железы, недостаток которого приводит к задержке умственного развития и роста детей. Наиболее богаты йодом некоторые виды морских рыб (пикша, треска, морской окунь) и продукты моря (креветки, кальмары, мидии). Ценным рыбным продуктом является икра рыб. Кроме высокого содержания белка (до 30%) и жира (около 15%) она богата солями фосфора, калия, железа витаминов группы В, А, Е, Д. Однако в икре много холестерина и 3–10% поваренной соли.</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AE4D43">
        <w:rPr>
          <w:rFonts w:eastAsia="Times New Roman" w:cs="Times New Roman"/>
          <w:b/>
          <w:bCs/>
          <w:color w:val="0B1F33"/>
          <w:szCs w:val="24"/>
          <w:lang w:eastAsia="ru-RU"/>
        </w:rPr>
        <w:t>Витамины</w:t>
      </w:r>
      <w:r w:rsidRPr="00417109">
        <w:rPr>
          <w:rFonts w:eastAsia="Times New Roman" w:cs="Times New Roman"/>
          <w:color w:val="0B1F33"/>
          <w:szCs w:val="24"/>
          <w:lang w:eastAsia="ru-RU"/>
        </w:rPr>
        <w:t> наряду с минеральными веществами важные и незаменимые компоненты пищи. Они регулируют обменные процессы, участвуют в кроветворении, образовании ферментов, гормонов, окислительных реакциях. Витамины повышают сопротивляемость организма к заболеваниям, воздействию токсинов, радионуклидов. </w:t>
      </w:r>
      <w:r w:rsidRPr="00AE4D43">
        <w:rPr>
          <w:rFonts w:eastAsia="Times New Roman" w:cs="Times New Roman"/>
          <w:b/>
          <w:bCs/>
          <w:color w:val="0B1F33"/>
          <w:szCs w:val="24"/>
          <w:lang w:eastAsia="ru-RU"/>
        </w:rPr>
        <w:t>Витамин В1</w:t>
      </w:r>
      <w:r w:rsidRPr="00417109">
        <w:rPr>
          <w:rFonts w:eastAsia="Times New Roman" w:cs="Times New Roman"/>
          <w:color w:val="0B1F33"/>
          <w:szCs w:val="24"/>
          <w:lang w:eastAsia="ru-RU"/>
        </w:rPr>
        <w:t> благотворно влияет на работу нервной системы, улучшает память. </w:t>
      </w:r>
      <w:r w:rsidRPr="00AE4D43">
        <w:rPr>
          <w:rFonts w:eastAsia="Times New Roman" w:cs="Times New Roman"/>
          <w:b/>
          <w:bCs/>
          <w:color w:val="0B1F33"/>
          <w:szCs w:val="24"/>
          <w:lang w:eastAsia="ru-RU"/>
        </w:rPr>
        <w:t>Витамин В2</w:t>
      </w:r>
      <w:r w:rsidRPr="00417109">
        <w:rPr>
          <w:rFonts w:eastAsia="Times New Roman" w:cs="Times New Roman"/>
          <w:color w:val="0B1F33"/>
          <w:szCs w:val="24"/>
          <w:lang w:eastAsia="ru-RU"/>
        </w:rPr>
        <w:t> активно участвует в обмене веществ. </w:t>
      </w:r>
      <w:r w:rsidRPr="00AE4D43">
        <w:rPr>
          <w:rFonts w:eastAsia="Times New Roman" w:cs="Times New Roman"/>
          <w:b/>
          <w:bCs/>
          <w:color w:val="0B1F33"/>
          <w:szCs w:val="24"/>
          <w:lang w:eastAsia="ru-RU"/>
        </w:rPr>
        <w:t>Витамин В3</w:t>
      </w:r>
      <w:r w:rsidRPr="00417109">
        <w:rPr>
          <w:rFonts w:eastAsia="Times New Roman" w:cs="Times New Roman"/>
          <w:color w:val="0B1F33"/>
          <w:szCs w:val="24"/>
          <w:lang w:eastAsia="ru-RU"/>
        </w:rPr>
        <w:t xml:space="preserve"> (РР, </w:t>
      </w:r>
      <w:proofErr w:type="spellStart"/>
      <w:r w:rsidRPr="00417109">
        <w:rPr>
          <w:rFonts w:eastAsia="Times New Roman" w:cs="Times New Roman"/>
          <w:color w:val="0B1F33"/>
          <w:szCs w:val="24"/>
          <w:lang w:eastAsia="ru-RU"/>
        </w:rPr>
        <w:t>ниацин</w:t>
      </w:r>
      <w:proofErr w:type="spellEnd"/>
      <w:r w:rsidRPr="00417109">
        <w:rPr>
          <w:rFonts w:eastAsia="Times New Roman" w:cs="Times New Roman"/>
          <w:color w:val="0B1F33"/>
          <w:szCs w:val="24"/>
          <w:lang w:eastAsia="ru-RU"/>
        </w:rPr>
        <w:t>) незаменим для энергетического обмена. </w:t>
      </w:r>
      <w:r w:rsidRPr="00AE4D43">
        <w:rPr>
          <w:rFonts w:eastAsia="Times New Roman" w:cs="Times New Roman"/>
          <w:b/>
          <w:bCs/>
          <w:color w:val="0B1F33"/>
          <w:szCs w:val="24"/>
          <w:lang w:eastAsia="ru-RU"/>
        </w:rPr>
        <w:t>Витамин В4</w:t>
      </w:r>
      <w:r w:rsidRPr="00417109">
        <w:rPr>
          <w:rFonts w:eastAsia="Times New Roman" w:cs="Times New Roman"/>
          <w:color w:val="0B1F33"/>
          <w:szCs w:val="24"/>
          <w:lang w:eastAsia="ru-RU"/>
        </w:rPr>
        <w:t> (холин) участвует в липидном обмене. </w:t>
      </w:r>
      <w:r w:rsidRPr="00AE4D43">
        <w:rPr>
          <w:rFonts w:eastAsia="Times New Roman" w:cs="Times New Roman"/>
          <w:b/>
          <w:bCs/>
          <w:color w:val="0B1F33"/>
          <w:szCs w:val="24"/>
          <w:lang w:eastAsia="ru-RU"/>
        </w:rPr>
        <w:t>Витамин В6</w:t>
      </w:r>
      <w:r w:rsidRPr="00417109">
        <w:rPr>
          <w:rFonts w:eastAsia="Times New Roman" w:cs="Times New Roman"/>
          <w:color w:val="0B1F33"/>
          <w:szCs w:val="24"/>
          <w:lang w:eastAsia="ru-RU"/>
        </w:rPr>
        <w:t xml:space="preserve"> отвечает за производство </w:t>
      </w:r>
      <w:proofErr w:type="spellStart"/>
      <w:r w:rsidRPr="00417109">
        <w:rPr>
          <w:rFonts w:eastAsia="Times New Roman" w:cs="Times New Roman"/>
          <w:color w:val="0B1F33"/>
          <w:szCs w:val="24"/>
          <w:lang w:eastAsia="ru-RU"/>
        </w:rPr>
        <w:t>серотонина</w:t>
      </w:r>
      <w:proofErr w:type="spellEnd"/>
      <w:r w:rsidRPr="00417109">
        <w:rPr>
          <w:rFonts w:eastAsia="Times New Roman" w:cs="Times New Roman"/>
          <w:color w:val="0B1F33"/>
          <w:szCs w:val="24"/>
          <w:lang w:eastAsia="ru-RU"/>
        </w:rPr>
        <w:t>, а </w:t>
      </w:r>
      <w:r w:rsidRPr="00AE4D43">
        <w:rPr>
          <w:rFonts w:eastAsia="Times New Roman" w:cs="Times New Roman"/>
          <w:b/>
          <w:bCs/>
          <w:color w:val="0B1F33"/>
          <w:szCs w:val="24"/>
          <w:lang w:eastAsia="ru-RU"/>
        </w:rPr>
        <w:t>Витамин В9</w:t>
      </w:r>
      <w:r w:rsidRPr="00417109">
        <w:rPr>
          <w:rFonts w:eastAsia="Times New Roman" w:cs="Times New Roman"/>
          <w:color w:val="0B1F33"/>
          <w:szCs w:val="24"/>
          <w:lang w:eastAsia="ru-RU"/>
        </w:rPr>
        <w:t> (</w:t>
      </w:r>
      <w:proofErr w:type="spellStart"/>
      <w:r w:rsidRPr="00417109">
        <w:rPr>
          <w:rFonts w:eastAsia="Times New Roman" w:cs="Times New Roman"/>
          <w:color w:val="0B1F33"/>
          <w:szCs w:val="24"/>
          <w:lang w:eastAsia="ru-RU"/>
        </w:rPr>
        <w:t>фолиевая</w:t>
      </w:r>
      <w:proofErr w:type="spellEnd"/>
      <w:r w:rsidRPr="00417109">
        <w:rPr>
          <w:rFonts w:eastAsia="Times New Roman" w:cs="Times New Roman"/>
          <w:color w:val="0B1F33"/>
          <w:szCs w:val="24"/>
          <w:lang w:eastAsia="ru-RU"/>
        </w:rPr>
        <w:t xml:space="preserve"> кислота) стимулирует образование эритроцитов. </w:t>
      </w:r>
      <w:r w:rsidRPr="00AE4D43">
        <w:rPr>
          <w:rFonts w:eastAsia="Times New Roman" w:cs="Times New Roman"/>
          <w:b/>
          <w:bCs/>
          <w:color w:val="0B1F33"/>
          <w:szCs w:val="24"/>
          <w:lang w:eastAsia="ru-RU"/>
        </w:rPr>
        <w:t>Витамин В12</w:t>
      </w:r>
      <w:r w:rsidRPr="00417109">
        <w:rPr>
          <w:rFonts w:eastAsia="Times New Roman" w:cs="Times New Roman"/>
          <w:color w:val="0B1F33"/>
          <w:szCs w:val="24"/>
          <w:lang w:eastAsia="ru-RU"/>
        </w:rPr>
        <w:t xml:space="preserve"> необходим для нормального кроветворения, предотвращает появление анемии, поддерживает здоровье </w:t>
      </w:r>
      <w:r w:rsidRPr="00417109">
        <w:rPr>
          <w:rFonts w:eastAsia="Times New Roman" w:cs="Times New Roman"/>
          <w:color w:val="0B1F33"/>
          <w:szCs w:val="24"/>
          <w:lang w:eastAsia="ru-RU"/>
        </w:rPr>
        <w:lastRenderedPageBreak/>
        <w:t>нервной системы, участвуя в образовании миелиновой оболочки нервных волокон. </w:t>
      </w:r>
      <w:r w:rsidRPr="00AE4D43">
        <w:rPr>
          <w:rFonts w:eastAsia="Times New Roman" w:cs="Times New Roman"/>
          <w:b/>
          <w:bCs/>
          <w:color w:val="0B1F33"/>
          <w:szCs w:val="24"/>
          <w:lang w:eastAsia="ru-RU"/>
        </w:rPr>
        <w:t>Витамин Д</w:t>
      </w:r>
      <w:r w:rsidRPr="00417109">
        <w:rPr>
          <w:rFonts w:eastAsia="Times New Roman" w:cs="Times New Roman"/>
          <w:color w:val="0B1F33"/>
          <w:szCs w:val="24"/>
          <w:lang w:eastAsia="ru-RU"/>
        </w:rPr>
        <w:t>, содержащийся в жирных сортах рыбы необходим для усвоения кальция, что обеспечивает крепость костной ткани. Важна роль витамина Д в укрепление иммунной системы, помогая организму противостоять инфекциям. </w:t>
      </w:r>
      <w:r w:rsidRPr="00AE4D43">
        <w:rPr>
          <w:rFonts w:eastAsia="Times New Roman" w:cs="Times New Roman"/>
          <w:b/>
          <w:bCs/>
          <w:color w:val="0B1F33"/>
          <w:szCs w:val="24"/>
          <w:lang w:eastAsia="ru-RU"/>
        </w:rPr>
        <w:t>Витамин А</w:t>
      </w:r>
      <w:r w:rsidRPr="00417109">
        <w:rPr>
          <w:rFonts w:eastAsia="Times New Roman" w:cs="Times New Roman"/>
          <w:color w:val="0B1F33"/>
          <w:szCs w:val="24"/>
          <w:lang w:eastAsia="ru-RU"/>
        </w:rPr>
        <w:t> принимает участие в синтезе белков.</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 xml:space="preserve">Программа оптимизации вскармливания детей первого года жизни в РФ предусматривает введение рыбного пюре с 8 месяцев два раза в неделю, вместо мясного блюда по 5–30 грамм, а начиная с 9–12 месяцев ребёнка по 30–60 грамм. Рыбу вводят с осторожностью, учитывая индивидуальную переносимость. На отечественном потребительском рынке присутствуют рыборастительные консервы из трески, лососевых пород, судака, </w:t>
      </w:r>
      <w:proofErr w:type="spellStart"/>
      <w:r w:rsidRPr="00417109">
        <w:rPr>
          <w:rFonts w:eastAsia="Times New Roman" w:cs="Times New Roman"/>
          <w:color w:val="0B1F33"/>
          <w:szCs w:val="24"/>
          <w:lang w:eastAsia="ru-RU"/>
        </w:rPr>
        <w:t>дорады</w:t>
      </w:r>
      <w:proofErr w:type="spellEnd"/>
      <w:r w:rsidRPr="00417109">
        <w:rPr>
          <w:rFonts w:eastAsia="Times New Roman" w:cs="Times New Roman"/>
          <w:color w:val="0B1F33"/>
          <w:szCs w:val="24"/>
          <w:lang w:eastAsia="ru-RU"/>
        </w:rPr>
        <w:t>. Если есть риск аллергической реакции, лучше отложить пробу рыбы до двух лет.</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Рыбные блюда должны быть в постоянном меню ребёнка. Их дают:</w:t>
      </w:r>
    </w:p>
    <w:p w:rsidR="00417109" w:rsidRPr="00417109" w:rsidRDefault="00417109" w:rsidP="00AE4D43">
      <w:pPr>
        <w:numPr>
          <w:ilvl w:val="0"/>
          <w:numId w:val="3"/>
        </w:numPr>
        <w:spacing w:before="100" w:beforeAutospacing="1" w:after="100" w:afterAutospacing="1" w:line="240" w:lineRule="auto"/>
        <w:ind w:left="0" w:firstLine="709"/>
        <w:jc w:val="both"/>
        <w:rPr>
          <w:rFonts w:eastAsia="Times New Roman" w:cs="Times New Roman"/>
          <w:color w:val="0B1F33"/>
          <w:szCs w:val="24"/>
          <w:lang w:eastAsia="ru-RU"/>
        </w:rPr>
      </w:pPr>
      <w:proofErr w:type="spellStart"/>
      <w:r w:rsidRPr="00417109">
        <w:rPr>
          <w:rFonts w:eastAsia="Times New Roman" w:cs="Times New Roman"/>
          <w:color w:val="0B1F33"/>
          <w:szCs w:val="24"/>
          <w:lang w:eastAsia="ru-RU"/>
        </w:rPr>
        <w:t>cо</w:t>
      </w:r>
      <w:proofErr w:type="spellEnd"/>
      <w:r w:rsidRPr="00417109">
        <w:rPr>
          <w:rFonts w:eastAsia="Times New Roman" w:cs="Times New Roman"/>
          <w:color w:val="0B1F33"/>
          <w:szCs w:val="24"/>
          <w:lang w:eastAsia="ru-RU"/>
        </w:rPr>
        <w:t xml:space="preserve"> второго года жизни 1–2 раза в неделю по одной порции (одна порция = кулачок ребёнка — 30–50 грамм);</w:t>
      </w:r>
    </w:p>
    <w:p w:rsidR="00417109" w:rsidRPr="00417109" w:rsidRDefault="00417109" w:rsidP="00AE4D43">
      <w:pPr>
        <w:numPr>
          <w:ilvl w:val="0"/>
          <w:numId w:val="3"/>
        </w:numPr>
        <w:spacing w:before="100" w:beforeAutospacing="1" w:after="100" w:afterAutospacing="1" w:line="240" w:lineRule="auto"/>
        <w:ind w:left="0" w:firstLine="709"/>
        <w:jc w:val="both"/>
        <w:rPr>
          <w:rFonts w:eastAsia="Times New Roman" w:cs="Times New Roman"/>
          <w:color w:val="0B1F33"/>
          <w:szCs w:val="24"/>
          <w:lang w:eastAsia="ru-RU"/>
        </w:rPr>
      </w:pPr>
      <w:proofErr w:type="spellStart"/>
      <w:r w:rsidRPr="00417109">
        <w:rPr>
          <w:rFonts w:eastAsia="Times New Roman" w:cs="Times New Roman"/>
          <w:color w:val="0B1F33"/>
          <w:szCs w:val="24"/>
          <w:lang w:eastAsia="ru-RU"/>
        </w:rPr>
        <w:t>c</w:t>
      </w:r>
      <w:proofErr w:type="spellEnd"/>
      <w:r w:rsidRPr="00417109">
        <w:rPr>
          <w:rFonts w:eastAsia="Times New Roman" w:cs="Times New Roman"/>
          <w:color w:val="0B1F33"/>
          <w:szCs w:val="24"/>
          <w:lang w:eastAsia="ru-RU"/>
        </w:rPr>
        <w:t xml:space="preserve"> 3 до 7 лет — 50–70 грамм;</w:t>
      </w:r>
    </w:p>
    <w:p w:rsidR="00417109" w:rsidRPr="00417109" w:rsidRDefault="00417109" w:rsidP="00AE4D43">
      <w:pPr>
        <w:numPr>
          <w:ilvl w:val="0"/>
          <w:numId w:val="3"/>
        </w:numPr>
        <w:spacing w:before="100" w:beforeAutospacing="1" w:after="100" w:afterAutospacing="1" w:line="240" w:lineRule="auto"/>
        <w:ind w:left="0" w:firstLine="709"/>
        <w:jc w:val="both"/>
        <w:rPr>
          <w:rFonts w:eastAsia="Times New Roman" w:cs="Times New Roman"/>
          <w:color w:val="0B1F33"/>
          <w:szCs w:val="24"/>
          <w:lang w:eastAsia="ru-RU"/>
        </w:rPr>
      </w:pPr>
      <w:proofErr w:type="spellStart"/>
      <w:r w:rsidRPr="00417109">
        <w:rPr>
          <w:rFonts w:eastAsia="Times New Roman" w:cs="Times New Roman"/>
          <w:color w:val="0B1F33"/>
          <w:szCs w:val="24"/>
          <w:lang w:eastAsia="ru-RU"/>
        </w:rPr>
        <w:t>c</w:t>
      </w:r>
      <w:proofErr w:type="spellEnd"/>
      <w:r w:rsidRPr="00417109">
        <w:rPr>
          <w:rFonts w:eastAsia="Times New Roman" w:cs="Times New Roman"/>
          <w:color w:val="0B1F33"/>
          <w:szCs w:val="24"/>
          <w:lang w:eastAsia="ru-RU"/>
        </w:rPr>
        <w:t xml:space="preserve"> 7 до 14 лет — 70–100 грамм;</w:t>
      </w:r>
    </w:p>
    <w:p w:rsidR="00417109" w:rsidRPr="00417109" w:rsidRDefault="00417109" w:rsidP="00AE4D43">
      <w:pPr>
        <w:numPr>
          <w:ilvl w:val="0"/>
          <w:numId w:val="3"/>
        </w:numPr>
        <w:spacing w:before="100" w:beforeAutospacing="1" w:after="0" w:line="240" w:lineRule="auto"/>
        <w:ind w:left="0"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с 14 лет и старше — 100–150 граммов.</w:t>
      </w:r>
    </w:p>
    <w:p w:rsidR="00417109" w:rsidRPr="00417109" w:rsidRDefault="00417109" w:rsidP="00AE4D43">
      <w:pPr>
        <w:spacing w:after="100" w:afterAutospacing="1" w:line="240" w:lineRule="auto"/>
        <w:ind w:firstLine="709"/>
        <w:jc w:val="both"/>
        <w:rPr>
          <w:rFonts w:eastAsia="Times New Roman" w:cs="Times New Roman"/>
          <w:color w:val="0B1F33"/>
          <w:szCs w:val="24"/>
          <w:lang w:eastAsia="ru-RU"/>
        </w:rPr>
      </w:pPr>
      <w:r w:rsidRPr="00417109">
        <w:rPr>
          <w:rFonts w:eastAsia="Times New Roman" w:cs="Times New Roman"/>
          <w:color w:val="0B1F33"/>
          <w:szCs w:val="24"/>
          <w:lang w:eastAsia="ru-RU"/>
        </w:rPr>
        <w:t>Детям очень полезна рыба, как морская, так и речная. Её богатый химический состав мало теряется в процессе кулинарной обработки. Ребёнок при употреблении рыбных блюд получит большое количество животных белков, полезных жиров, важных минеральных веществ и витаминов.</w:t>
      </w:r>
    </w:p>
    <w:p w:rsidR="00417109" w:rsidRDefault="00417109"/>
    <w:sectPr w:rsidR="00417109" w:rsidSect="002147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C21AB"/>
    <w:multiLevelType w:val="multilevel"/>
    <w:tmpl w:val="A55C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4F3D46"/>
    <w:multiLevelType w:val="multilevel"/>
    <w:tmpl w:val="AF42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9619AD"/>
    <w:multiLevelType w:val="multilevel"/>
    <w:tmpl w:val="C40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17109"/>
    <w:rsid w:val="00000BA1"/>
    <w:rsid w:val="000027C0"/>
    <w:rsid w:val="00004252"/>
    <w:rsid w:val="00004B14"/>
    <w:rsid w:val="00004C7B"/>
    <w:rsid w:val="00004D0E"/>
    <w:rsid w:val="00005440"/>
    <w:rsid w:val="00005CD8"/>
    <w:rsid w:val="00006113"/>
    <w:rsid w:val="00006FF6"/>
    <w:rsid w:val="00007333"/>
    <w:rsid w:val="000109B3"/>
    <w:rsid w:val="00012BE8"/>
    <w:rsid w:val="00012F2C"/>
    <w:rsid w:val="00013615"/>
    <w:rsid w:val="0001366B"/>
    <w:rsid w:val="00013A36"/>
    <w:rsid w:val="00013BF8"/>
    <w:rsid w:val="000142C1"/>
    <w:rsid w:val="000151BC"/>
    <w:rsid w:val="0001544F"/>
    <w:rsid w:val="0001552B"/>
    <w:rsid w:val="00015B8F"/>
    <w:rsid w:val="00016318"/>
    <w:rsid w:val="000172F4"/>
    <w:rsid w:val="0002037F"/>
    <w:rsid w:val="00020997"/>
    <w:rsid w:val="00020F91"/>
    <w:rsid w:val="00023C30"/>
    <w:rsid w:val="0002507B"/>
    <w:rsid w:val="00025202"/>
    <w:rsid w:val="00025634"/>
    <w:rsid w:val="0003150F"/>
    <w:rsid w:val="000316A8"/>
    <w:rsid w:val="0003215F"/>
    <w:rsid w:val="000322E8"/>
    <w:rsid w:val="00032ACF"/>
    <w:rsid w:val="000334AD"/>
    <w:rsid w:val="000338C0"/>
    <w:rsid w:val="000363FC"/>
    <w:rsid w:val="0003652F"/>
    <w:rsid w:val="00037DE6"/>
    <w:rsid w:val="0004203B"/>
    <w:rsid w:val="00042170"/>
    <w:rsid w:val="00042F31"/>
    <w:rsid w:val="00043264"/>
    <w:rsid w:val="00043C48"/>
    <w:rsid w:val="000447D0"/>
    <w:rsid w:val="0004498F"/>
    <w:rsid w:val="00045028"/>
    <w:rsid w:val="00045E69"/>
    <w:rsid w:val="00046140"/>
    <w:rsid w:val="0004759A"/>
    <w:rsid w:val="00047DDE"/>
    <w:rsid w:val="000514C8"/>
    <w:rsid w:val="00052833"/>
    <w:rsid w:val="00052C3B"/>
    <w:rsid w:val="00053260"/>
    <w:rsid w:val="00053893"/>
    <w:rsid w:val="00055566"/>
    <w:rsid w:val="000579ED"/>
    <w:rsid w:val="00057CCB"/>
    <w:rsid w:val="0006063E"/>
    <w:rsid w:val="00062C39"/>
    <w:rsid w:val="000643BD"/>
    <w:rsid w:val="00064ABE"/>
    <w:rsid w:val="00065B1E"/>
    <w:rsid w:val="00066210"/>
    <w:rsid w:val="00066852"/>
    <w:rsid w:val="00066FBE"/>
    <w:rsid w:val="00067304"/>
    <w:rsid w:val="0007059B"/>
    <w:rsid w:val="0007107E"/>
    <w:rsid w:val="00072F4D"/>
    <w:rsid w:val="000742A0"/>
    <w:rsid w:val="00074C8E"/>
    <w:rsid w:val="000758BE"/>
    <w:rsid w:val="0007632F"/>
    <w:rsid w:val="00076598"/>
    <w:rsid w:val="00076E9A"/>
    <w:rsid w:val="00077343"/>
    <w:rsid w:val="000821BA"/>
    <w:rsid w:val="000834D8"/>
    <w:rsid w:val="00083B91"/>
    <w:rsid w:val="00083BF9"/>
    <w:rsid w:val="00083D45"/>
    <w:rsid w:val="00083DC9"/>
    <w:rsid w:val="000842F8"/>
    <w:rsid w:val="000849DF"/>
    <w:rsid w:val="00085088"/>
    <w:rsid w:val="00086D21"/>
    <w:rsid w:val="00087A5D"/>
    <w:rsid w:val="00091906"/>
    <w:rsid w:val="00092AA3"/>
    <w:rsid w:val="00092B62"/>
    <w:rsid w:val="00094D0E"/>
    <w:rsid w:val="000953BA"/>
    <w:rsid w:val="0009554C"/>
    <w:rsid w:val="00097CDF"/>
    <w:rsid w:val="000A07C4"/>
    <w:rsid w:val="000A1726"/>
    <w:rsid w:val="000A1DA9"/>
    <w:rsid w:val="000A3222"/>
    <w:rsid w:val="000A5462"/>
    <w:rsid w:val="000A56F0"/>
    <w:rsid w:val="000A64E5"/>
    <w:rsid w:val="000A7128"/>
    <w:rsid w:val="000A72E3"/>
    <w:rsid w:val="000B1B1F"/>
    <w:rsid w:val="000B2239"/>
    <w:rsid w:val="000B2928"/>
    <w:rsid w:val="000B450B"/>
    <w:rsid w:val="000B48F0"/>
    <w:rsid w:val="000B5203"/>
    <w:rsid w:val="000B5569"/>
    <w:rsid w:val="000B7ED4"/>
    <w:rsid w:val="000C0A21"/>
    <w:rsid w:val="000C1C9E"/>
    <w:rsid w:val="000C2A61"/>
    <w:rsid w:val="000C37DE"/>
    <w:rsid w:val="000C4373"/>
    <w:rsid w:val="000C469F"/>
    <w:rsid w:val="000C4B62"/>
    <w:rsid w:val="000C692D"/>
    <w:rsid w:val="000D165F"/>
    <w:rsid w:val="000D1D4D"/>
    <w:rsid w:val="000D4D62"/>
    <w:rsid w:val="000D4EEB"/>
    <w:rsid w:val="000D54E9"/>
    <w:rsid w:val="000D5C79"/>
    <w:rsid w:val="000D7E86"/>
    <w:rsid w:val="000E08E5"/>
    <w:rsid w:val="000E1D24"/>
    <w:rsid w:val="000E1D5E"/>
    <w:rsid w:val="000E65F5"/>
    <w:rsid w:val="000F00B0"/>
    <w:rsid w:val="000F0320"/>
    <w:rsid w:val="000F0600"/>
    <w:rsid w:val="000F08BA"/>
    <w:rsid w:val="000F20DF"/>
    <w:rsid w:val="000F29C9"/>
    <w:rsid w:val="000F61F0"/>
    <w:rsid w:val="000F62E9"/>
    <w:rsid w:val="000F6897"/>
    <w:rsid w:val="000F71C0"/>
    <w:rsid w:val="00100129"/>
    <w:rsid w:val="001010AB"/>
    <w:rsid w:val="001011D6"/>
    <w:rsid w:val="0010329A"/>
    <w:rsid w:val="0010331D"/>
    <w:rsid w:val="00103F0F"/>
    <w:rsid w:val="00104306"/>
    <w:rsid w:val="0010483A"/>
    <w:rsid w:val="00104932"/>
    <w:rsid w:val="0010514A"/>
    <w:rsid w:val="00107B9A"/>
    <w:rsid w:val="00113465"/>
    <w:rsid w:val="00114765"/>
    <w:rsid w:val="00114CD4"/>
    <w:rsid w:val="00115E6A"/>
    <w:rsid w:val="001169C7"/>
    <w:rsid w:val="00116C4C"/>
    <w:rsid w:val="00117019"/>
    <w:rsid w:val="001206FF"/>
    <w:rsid w:val="00121B81"/>
    <w:rsid w:val="001223CA"/>
    <w:rsid w:val="00122781"/>
    <w:rsid w:val="00122D26"/>
    <w:rsid w:val="00123509"/>
    <w:rsid w:val="00126642"/>
    <w:rsid w:val="00127384"/>
    <w:rsid w:val="00127443"/>
    <w:rsid w:val="00127C5E"/>
    <w:rsid w:val="00127E0B"/>
    <w:rsid w:val="00127EB4"/>
    <w:rsid w:val="00131DAC"/>
    <w:rsid w:val="001325BA"/>
    <w:rsid w:val="00132A6F"/>
    <w:rsid w:val="00132B2A"/>
    <w:rsid w:val="00132BEB"/>
    <w:rsid w:val="001340EE"/>
    <w:rsid w:val="00134499"/>
    <w:rsid w:val="00134B6D"/>
    <w:rsid w:val="00135F25"/>
    <w:rsid w:val="00136529"/>
    <w:rsid w:val="00137743"/>
    <w:rsid w:val="0014090B"/>
    <w:rsid w:val="00140D1A"/>
    <w:rsid w:val="00140DFF"/>
    <w:rsid w:val="00140F77"/>
    <w:rsid w:val="00141373"/>
    <w:rsid w:val="0014162E"/>
    <w:rsid w:val="00143676"/>
    <w:rsid w:val="0014563D"/>
    <w:rsid w:val="00145B54"/>
    <w:rsid w:val="00147ED8"/>
    <w:rsid w:val="00152BF7"/>
    <w:rsid w:val="00154281"/>
    <w:rsid w:val="00154CB8"/>
    <w:rsid w:val="00155612"/>
    <w:rsid w:val="0015689C"/>
    <w:rsid w:val="00160A42"/>
    <w:rsid w:val="00164D76"/>
    <w:rsid w:val="001661AC"/>
    <w:rsid w:val="00166ABA"/>
    <w:rsid w:val="00167881"/>
    <w:rsid w:val="0017006A"/>
    <w:rsid w:val="0017082D"/>
    <w:rsid w:val="00170B28"/>
    <w:rsid w:val="00171A48"/>
    <w:rsid w:val="00173564"/>
    <w:rsid w:val="0017384F"/>
    <w:rsid w:val="00174966"/>
    <w:rsid w:val="00175476"/>
    <w:rsid w:val="00180021"/>
    <w:rsid w:val="00180775"/>
    <w:rsid w:val="001835C8"/>
    <w:rsid w:val="00183949"/>
    <w:rsid w:val="00183AC1"/>
    <w:rsid w:val="00183C67"/>
    <w:rsid w:val="00186EB1"/>
    <w:rsid w:val="00187B5D"/>
    <w:rsid w:val="00190468"/>
    <w:rsid w:val="0019066A"/>
    <w:rsid w:val="001906DC"/>
    <w:rsid w:val="00191274"/>
    <w:rsid w:val="001923E6"/>
    <w:rsid w:val="00192B3B"/>
    <w:rsid w:val="001939E5"/>
    <w:rsid w:val="00193C3B"/>
    <w:rsid w:val="00194641"/>
    <w:rsid w:val="00194785"/>
    <w:rsid w:val="001964DC"/>
    <w:rsid w:val="00196E49"/>
    <w:rsid w:val="00197BC5"/>
    <w:rsid w:val="00197CB6"/>
    <w:rsid w:val="001A040B"/>
    <w:rsid w:val="001A09C1"/>
    <w:rsid w:val="001A0E5F"/>
    <w:rsid w:val="001A15DC"/>
    <w:rsid w:val="001A234C"/>
    <w:rsid w:val="001A5EFC"/>
    <w:rsid w:val="001A6997"/>
    <w:rsid w:val="001B09A6"/>
    <w:rsid w:val="001B0FE1"/>
    <w:rsid w:val="001B2D11"/>
    <w:rsid w:val="001B4096"/>
    <w:rsid w:val="001B45FD"/>
    <w:rsid w:val="001B4D34"/>
    <w:rsid w:val="001B50D6"/>
    <w:rsid w:val="001B52B2"/>
    <w:rsid w:val="001B57C6"/>
    <w:rsid w:val="001B6B7C"/>
    <w:rsid w:val="001B72EC"/>
    <w:rsid w:val="001C1857"/>
    <w:rsid w:val="001C2ECE"/>
    <w:rsid w:val="001C33CB"/>
    <w:rsid w:val="001C3981"/>
    <w:rsid w:val="001C3BD4"/>
    <w:rsid w:val="001C639A"/>
    <w:rsid w:val="001C6CC6"/>
    <w:rsid w:val="001C797F"/>
    <w:rsid w:val="001C7BF6"/>
    <w:rsid w:val="001C7D74"/>
    <w:rsid w:val="001D0085"/>
    <w:rsid w:val="001D0198"/>
    <w:rsid w:val="001D0CAE"/>
    <w:rsid w:val="001D10E5"/>
    <w:rsid w:val="001D1358"/>
    <w:rsid w:val="001D3625"/>
    <w:rsid w:val="001D46F1"/>
    <w:rsid w:val="001D7F90"/>
    <w:rsid w:val="001E13BB"/>
    <w:rsid w:val="001E408E"/>
    <w:rsid w:val="001E4640"/>
    <w:rsid w:val="001E6042"/>
    <w:rsid w:val="001E60B3"/>
    <w:rsid w:val="001E68F6"/>
    <w:rsid w:val="001E7A72"/>
    <w:rsid w:val="001F0074"/>
    <w:rsid w:val="001F01FE"/>
    <w:rsid w:val="001F0224"/>
    <w:rsid w:val="001F0DF9"/>
    <w:rsid w:val="001F12C9"/>
    <w:rsid w:val="001F18AA"/>
    <w:rsid w:val="001F2E90"/>
    <w:rsid w:val="001F3121"/>
    <w:rsid w:val="001F4E2B"/>
    <w:rsid w:val="001F52AE"/>
    <w:rsid w:val="001F5AB4"/>
    <w:rsid w:val="001F5B48"/>
    <w:rsid w:val="001F63B3"/>
    <w:rsid w:val="001F729A"/>
    <w:rsid w:val="001F7AE0"/>
    <w:rsid w:val="00203F4A"/>
    <w:rsid w:val="00204687"/>
    <w:rsid w:val="00206FA3"/>
    <w:rsid w:val="002101FA"/>
    <w:rsid w:val="00211E09"/>
    <w:rsid w:val="00211E39"/>
    <w:rsid w:val="00212106"/>
    <w:rsid w:val="00212833"/>
    <w:rsid w:val="0021473F"/>
    <w:rsid w:val="002168D5"/>
    <w:rsid w:val="00217657"/>
    <w:rsid w:val="00220691"/>
    <w:rsid w:val="00220E59"/>
    <w:rsid w:val="002226C5"/>
    <w:rsid w:val="00222AF7"/>
    <w:rsid w:val="00222D5A"/>
    <w:rsid w:val="00223A3C"/>
    <w:rsid w:val="0022500B"/>
    <w:rsid w:val="0022723A"/>
    <w:rsid w:val="002304A8"/>
    <w:rsid w:val="002319F2"/>
    <w:rsid w:val="00231D79"/>
    <w:rsid w:val="00232F66"/>
    <w:rsid w:val="002339E5"/>
    <w:rsid w:val="00234230"/>
    <w:rsid w:val="00234FB3"/>
    <w:rsid w:val="00235621"/>
    <w:rsid w:val="00236153"/>
    <w:rsid w:val="00236B55"/>
    <w:rsid w:val="002374AF"/>
    <w:rsid w:val="00237BAB"/>
    <w:rsid w:val="00240606"/>
    <w:rsid w:val="00240D5E"/>
    <w:rsid w:val="00241A0D"/>
    <w:rsid w:val="00242A08"/>
    <w:rsid w:val="0024447C"/>
    <w:rsid w:val="002452B0"/>
    <w:rsid w:val="00245EFF"/>
    <w:rsid w:val="00246885"/>
    <w:rsid w:val="00246C32"/>
    <w:rsid w:val="00246EE3"/>
    <w:rsid w:val="0024714B"/>
    <w:rsid w:val="0024789F"/>
    <w:rsid w:val="00251035"/>
    <w:rsid w:val="00251B83"/>
    <w:rsid w:val="0025209A"/>
    <w:rsid w:val="00252140"/>
    <w:rsid w:val="002530BF"/>
    <w:rsid w:val="00253135"/>
    <w:rsid w:val="00255541"/>
    <w:rsid w:val="00257D83"/>
    <w:rsid w:val="00260075"/>
    <w:rsid w:val="002605D6"/>
    <w:rsid w:val="00261430"/>
    <w:rsid w:val="0026187A"/>
    <w:rsid w:val="002625CE"/>
    <w:rsid w:val="002626B1"/>
    <w:rsid w:val="002636F1"/>
    <w:rsid w:val="00263710"/>
    <w:rsid w:val="00263DDF"/>
    <w:rsid w:val="002641BA"/>
    <w:rsid w:val="00264DF8"/>
    <w:rsid w:val="0026547F"/>
    <w:rsid w:val="00265E49"/>
    <w:rsid w:val="00266BD3"/>
    <w:rsid w:val="0027119E"/>
    <w:rsid w:val="0027210E"/>
    <w:rsid w:val="002721C6"/>
    <w:rsid w:val="0027229E"/>
    <w:rsid w:val="00272680"/>
    <w:rsid w:val="00275303"/>
    <w:rsid w:val="00275990"/>
    <w:rsid w:val="00275B3C"/>
    <w:rsid w:val="002767F8"/>
    <w:rsid w:val="00277059"/>
    <w:rsid w:val="00280382"/>
    <w:rsid w:val="00280F09"/>
    <w:rsid w:val="002814C5"/>
    <w:rsid w:val="002819DE"/>
    <w:rsid w:val="00281B1E"/>
    <w:rsid w:val="002835DF"/>
    <w:rsid w:val="0028610B"/>
    <w:rsid w:val="00290B3B"/>
    <w:rsid w:val="00290B8F"/>
    <w:rsid w:val="00290D36"/>
    <w:rsid w:val="00292FE4"/>
    <w:rsid w:val="00293BE9"/>
    <w:rsid w:val="00294182"/>
    <w:rsid w:val="002954C8"/>
    <w:rsid w:val="00295C72"/>
    <w:rsid w:val="00296795"/>
    <w:rsid w:val="00297FBF"/>
    <w:rsid w:val="002A284D"/>
    <w:rsid w:val="002A3C66"/>
    <w:rsid w:val="002A4750"/>
    <w:rsid w:val="002A4EED"/>
    <w:rsid w:val="002A5336"/>
    <w:rsid w:val="002A5605"/>
    <w:rsid w:val="002A615B"/>
    <w:rsid w:val="002A7145"/>
    <w:rsid w:val="002B1803"/>
    <w:rsid w:val="002B2D55"/>
    <w:rsid w:val="002B370D"/>
    <w:rsid w:val="002B69BC"/>
    <w:rsid w:val="002B7060"/>
    <w:rsid w:val="002C0F37"/>
    <w:rsid w:val="002C2AB2"/>
    <w:rsid w:val="002C2EE9"/>
    <w:rsid w:val="002C3904"/>
    <w:rsid w:val="002C4F83"/>
    <w:rsid w:val="002D0E8C"/>
    <w:rsid w:val="002D1898"/>
    <w:rsid w:val="002D2172"/>
    <w:rsid w:val="002D34C1"/>
    <w:rsid w:val="002D4279"/>
    <w:rsid w:val="002D436E"/>
    <w:rsid w:val="002D5EEA"/>
    <w:rsid w:val="002D6534"/>
    <w:rsid w:val="002D6A36"/>
    <w:rsid w:val="002D6C8F"/>
    <w:rsid w:val="002D7774"/>
    <w:rsid w:val="002E6493"/>
    <w:rsid w:val="002F1966"/>
    <w:rsid w:val="002F216D"/>
    <w:rsid w:val="002F25E8"/>
    <w:rsid w:val="002F3445"/>
    <w:rsid w:val="002F34DD"/>
    <w:rsid w:val="002F37B0"/>
    <w:rsid w:val="002F42D5"/>
    <w:rsid w:val="002F4774"/>
    <w:rsid w:val="002F4855"/>
    <w:rsid w:val="002F4E4C"/>
    <w:rsid w:val="002F4FAE"/>
    <w:rsid w:val="002F54C8"/>
    <w:rsid w:val="002F7168"/>
    <w:rsid w:val="002F72C6"/>
    <w:rsid w:val="00300298"/>
    <w:rsid w:val="003015D8"/>
    <w:rsid w:val="00301FFA"/>
    <w:rsid w:val="00302107"/>
    <w:rsid w:val="003026FA"/>
    <w:rsid w:val="00304C8D"/>
    <w:rsid w:val="003051B3"/>
    <w:rsid w:val="00306759"/>
    <w:rsid w:val="00310864"/>
    <w:rsid w:val="003116A7"/>
    <w:rsid w:val="0031215F"/>
    <w:rsid w:val="003123B7"/>
    <w:rsid w:val="00312706"/>
    <w:rsid w:val="00314373"/>
    <w:rsid w:val="00314FD5"/>
    <w:rsid w:val="003151CC"/>
    <w:rsid w:val="003169E5"/>
    <w:rsid w:val="00317315"/>
    <w:rsid w:val="00317724"/>
    <w:rsid w:val="0031778B"/>
    <w:rsid w:val="00320A2F"/>
    <w:rsid w:val="00320AFD"/>
    <w:rsid w:val="00321DD1"/>
    <w:rsid w:val="00321F57"/>
    <w:rsid w:val="003221EF"/>
    <w:rsid w:val="00322923"/>
    <w:rsid w:val="00322B11"/>
    <w:rsid w:val="00324016"/>
    <w:rsid w:val="0032576C"/>
    <w:rsid w:val="00325DB5"/>
    <w:rsid w:val="00326206"/>
    <w:rsid w:val="00326E1B"/>
    <w:rsid w:val="0032774B"/>
    <w:rsid w:val="00331596"/>
    <w:rsid w:val="00331C12"/>
    <w:rsid w:val="00332168"/>
    <w:rsid w:val="00332D68"/>
    <w:rsid w:val="00335336"/>
    <w:rsid w:val="00335346"/>
    <w:rsid w:val="003356F0"/>
    <w:rsid w:val="003367EB"/>
    <w:rsid w:val="00337168"/>
    <w:rsid w:val="003404B8"/>
    <w:rsid w:val="0034106D"/>
    <w:rsid w:val="00341AA9"/>
    <w:rsid w:val="0034255C"/>
    <w:rsid w:val="00343852"/>
    <w:rsid w:val="00344C77"/>
    <w:rsid w:val="00345208"/>
    <w:rsid w:val="0034655D"/>
    <w:rsid w:val="00346F38"/>
    <w:rsid w:val="00347172"/>
    <w:rsid w:val="003471F7"/>
    <w:rsid w:val="00353276"/>
    <w:rsid w:val="00356893"/>
    <w:rsid w:val="00356BF1"/>
    <w:rsid w:val="00356DC9"/>
    <w:rsid w:val="00357F1F"/>
    <w:rsid w:val="00360176"/>
    <w:rsid w:val="00361F87"/>
    <w:rsid w:val="00363B31"/>
    <w:rsid w:val="003641A7"/>
    <w:rsid w:val="0036431A"/>
    <w:rsid w:val="00364ED1"/>
    <w:rsid w:val="0036590A"/>
    <w:rsid w:val="00365B5E"/>
    <w:rsid w:val="00370C9D"/>
    <w:rsid w:val="0037262A"/>
    <w:rsid w:val="0037276E"/>
    <w:rsid w:val="003744FA"/>
    <w:rsid w:val="00374CBE"/>
    <w:rsid w:val="00374E07"/>
    <w:rsid w:val="0037561E"/>
    <w:rsid w:val="003758B5"/>
    <w:rsid w:val="003778F4"/>
    <w:rsid w:val="00377F5A"/>
    <w:rsid w:val="003801F5"/>
    <w:rsid w:val="003802A9"/>
    <w:rsid w:val="003817DB"/>
    <w:rsid w:val="0038188E"/>
    <w:rsid w:val="00381AD3"/>
    <w:rsid w:val="00382C5C"/>
    <w:rsid w:val="00383DD4"/>
    <w:rsid w:val="0038452F"/>
    <w:rsid w:val="003851E8"/>
    <w:rsid w:val="003854D7"/>
    <w:rsid w:val="00385CEC"/>
    <w:rsid w:val="00385E79"/>
    <w:rsid w:val="00386435"/>
    <w:rsid w:val="00386F65"/>
    <w:rsid w:val="003870EA"/>
    <w:rsid w:val="00387BE3"/>
    <w:rsid w:val="00387F1E"/>
    <w:rsid w:val="00390E33"/>
    <w:rsid w:val="00390FCC"/>
    <w:rsid w:val="0039184E"/>
    <w:rsid w:val="0039267B"/>
    <w:rsid w:val="00392970"/>
    <w:rsid w:val="00392A91"/>
    <w:rsid w:val="00396016"/>
    <w:rsid w:val="003962CA"/>
    <w:rsid w:val="003A1108"/>
    <w:rsid w:val="003A1668"/>
    <w:rsid w:val="003A5E14"/>
    <w:rsid w:val="003A618B"/>
    <w:rsid w:val="003A6460"/>
    <w:rsid w:val="003A647F"/>
    <w:rsid w:val="003A6DA6"/>
    <w:rsid w:val="003A6ED4"/>
    <w:rsid w:val="003A747A"/>
    <w:rsid w:val="003A788C"/>
    <w:rsid w:val="003B1C62"/>
    <w:rsid w:val="003B1C9E"/>
    <w:rsid w:val="003B24DB"/>
    <w:rsid w:val="003B2B5F"/>
    <w:rsid w:val="003B2D46"/>
    <w:rsid w:val="003B344F"/>
    <w:rsid w:val="003B39CE"/>
    <w:rsid w:val="003B4CED"/>
    <w:rsid w:val="003B69AF"/>
    <w:rsid w:val="003C07D4"/>
    <w:rsid w:val="003C1F85"/>
    <w:rsid w:val="003C3A24"/>
    <w:rsid w:val="003C3DC4"/>
    <w:rsid w:val="003C3DD1"/>
    <w:rsid w:val="003C4C0F"/>
    <w:rsid w:val="003C4E5A"/>
    <w:rsid w:val="003C5411"/>
    <w:rsid w:val="003C5FED"/>
    <w:rsid w:val="003C68EB"/>
    <w:rsid w:val="003C69E8"/>
    <w:rsid w:val="003C6B73"/>
    <w:rsid w:val="003C6C4E"/>
    <w:rsid w:val="003C6D10"/>
    <w:rsid w:val="003C755B"/>
    <w:rsid w:val="003D07F3"/>
    <w:rsid w:val="003D0E79"/>
    <w:rsid w:val="003D1217"/>
    <w:rsid w:val="003D31C4"/>
    <w:rsid w:val="003D45C4"/>
    <w:rsid w:val="003D4B5A"/>
    <w:rsid w:val="003D593F"/>
    <w:rsid w:val="003D6666"/>
    <w:rsid w:val="003D68A0"/>
    <w:rsid w:val="003E006D"/>
    <w:rsid w:val="003E0B2F"/>
    <w:rsid w:val="003E263E"/>
    <w:rsid w:val="003E2ABF"/>
    <w:rsid w:val="003E3C15"/>
    <w:rsid w:val="003E62B4"/>
    <w:rsid w:val="003E6C8F"/>
    <w:rsid w:val="003E6F21"/>
    <w:rsid w:val="003F0DB0"/>
    <w:rsid w:val="003F0DFC"/>
    <w:rsid w:val="003F28DF"/>
    <w:rsid w:val="003F32DA"/>
    <w:rsid w:val="003F3FDA"/>
    <w:rsid w:val="003F4116"/>
    <w:rsid w:val="003F6649"/>
    <w:rsid w:val="003F66D8"/>
    <w:rsid w:val="0040074E"/>
    <w:rsid w:val="00400974"/>
    <w:rsid w:val="0040128B"/>
    <w:rsid w:val="00401B5E"/>
    <w:rsid w:val="004035AC"/>
    <w:rsid w:val="004042A2"/>
    <w:rsid w:val="004047B2"/>
    <w:rsid w:val="00404B48"/>
    <w:rsid w:val="004050B7"/>
    <w:rsid w:val="004050FE"/>
    <w:rsid w:val="00406D54"/>
    <w:rsid w:val="0040797E"/>
    <w:rsid w:val="004103EC"/>
    <w:rsid w:val="00411545"/>
    <w:rsid w:val="0041172F"/>
    <w:rsid w:val="00411B10"/>
    <w:rsid w:val="00411B40"/>
    <w:rsid w:val="00412927"/>
    <w:rsid w:val="004130AE"/>
    <w:rsid w:val="00413377"/>
    <w:rsid w:val="00414D11"/>
    <w:rsid w:val="00414F49"/>
    <w:rsid w:val="00415E78"/>
    <w:rsid w:val="00417109"/>
    <w:rsid w:val="0041737D"/>
    <w:rsid w:val="004207E3"/>
    <w:rsid w:val="004228BE"/>
    <w:rsid w:val="00422DC9"/>
    <w:rsid w:val="00423EDA"/>
    <w:rsid w:val="00423FB0"/>
    <w:rsid w:val="0042414F"/>
    <w:rsid w:val="004249E5"/>
    <w:rsid w:val="00424E75"/>
    <w:rsid w:val="00425D7C"/>
    <w:rsid w:val="00426EB0"/>
    <w:rsid w:val="00426F9A"/>
    <w:rsid w:val="00427C07"/>
    <w:rsid w:val="00431518"/>
    <w:rsid w:val="00431F09"/>
    <w:rsid w:val="00432DF2"/>
    <w:rsid w:val="00433159"/>
    <w:rsid w:val="00433AC4"/>
    <w:rsid w:val="00434425"/>
    <w:rsid w:val="004347FC"/>
    <w:rsid w:val="0043591B"/>
    <w:rsid w:val="00435BFF"/>
    <w:rsid w:val="00441D59"/>
    <w:rsid w:val="004434F6"/>
    <w:rsid w:val="004446B9"/>
    <w:rsid w:val="00444D23"/>
    <w:rsid w:val="00445010"/>
    <w:rsid w:val="004457EE"/>
    <w:rsid w:val="00447556"/>
    <w:rsid w:val="004510FB"/>
    <w:rsid w:val="00451DFB"/>
    <w:rsid w:val="004528F4"/>
    <w:rsid w:val="004532AE"/>
    <w:rsid w:val="00454F48"/>
    <w:rsid w:val="004559D8"/>
    <w:rsid w:val="004563EE"/>
    <w:rsid w:val="00457225"/>
    <w:rsid w:val="004604A5"/>
    <w:rsid w:val="00462875"/>
    <w:rsid w:val="00464AEE"/>
    <w:rsid w:val="004650CF"/>
    <w:rsid w:val="00465EFD"/>
    <w:rsid w:val="00466E4A"/>
    <w:rsid w:val="004672D8"/>
    <w:rsid w:val="0047024A"/>
    <w:rsid w:val="00470988"/>
    <w:rsid w:val="00471C0E"/>
    <w:rsid w:val="00472B9F"/>
    <w:rsid w:val="00473A7F"/>
    <w:rsid w:val="004741E9"/>
    <w:rsid w:val="004746E4"/>
    <w:rsid w:val="00474C3E"/>
    <w:rsid w:val="00474D02"/>
    <w:rsid w:val="0047583C"/>
    <w:rsid w:val="00475A5F"/>
    <w:rsid w:val="00475B54"/>
    <w:rsid w:val="004765F8"/>
    <w:rsid w:val="00476E6E"/>
    <w:rsid w:val="0047718E"/>
    <w:rsid w:val="0047791F"/>
    <w:rsid w:val="00477A60"/>
    <w:rsid w:val="00480552"/>
    <w:rsid w:val="004811A9"/>
    <w:rsid w:val="004814A7"/>
    <w:rsid w:val="00481F67"/>
    <w:rsid w:val="0048287E"/>
    <w:rsid w:val="00484125"/>
    <w:rsid w:val="0048448B"/>
    <w:rsid w:val="0048459B"/>
    <w:rsid w:val="00486153"/>
    <w:rsid w:val="00487763"/>
    <w:rsid w:val="00487BBE"/>
    <w:rsid w:val="00491C16"/>
    <w:rsid w:val="004934B4"/>
    <w:rsid w:val="0049352B"/>
    <w:rsid w:val="0049360D"/>
    <w:rsid w:val="00494530"/>
    <w:rsid w:val="00494711"/>
    <w:rsid w:val="00495EA6"/>
    <w:rsid w:val="00496612"/>
    <w:rsid w:val="004A0662"/>
    <w:rsid w:val="004A1027"/>
    <w:rsid w:val="004A11B5"/>
    <w:rsid w:val="004A1F17"/>
    <w:rsid w:val="004A2AEC"/>
    <w:rsid w:val="004A2E81"/>
    <w:rsid w:val="004A31CD"/>
    <w:rsid w:val="004A3F62"/>
    <w:rsid w:val="004A514D"/>
    <w:rsid w:val="004A5DA5"/>
    <w:rsid w:val="004A61C6"/>
    <w:rsid w:val="004A6FEA"/>
    <w:rsid w:val="004A7631"/>
    <w:rsid w:val="004B0794"/>
    <w:rsid w:val="004B171A"/>
    <w:rsid w:val="004B1CC3"/>
    <w:rsid w:val="004B3A49"/>
    <w:rsid w:val="004B409E"/>
    <w:rsid w:val="004B4719"/>
    <w:rsid w:val="004B4D06"/>
    <w:rsid w:val="004B5421"/>
    <w:rsid w:val="004B5B8F"/>
    <w:rsid w:val="004B5FCE"/>
    <w:rsid w:val="004B662E"/>
    <w:rsid w:val="004B677A"/>
    <w:rsid w:val="004B7526"/>
    <w:rsid w:val="004C0803"/>
    <w:rsid w:val="004C093A"/>
    <w:rsid w:val="004C09C8"/>
    <w:rsid w:val="004C0E80"/>
    <w:rsid w:val="004C1390"/>
    <w:rsid w:val="004C1D14"/>
    <w:rsid w:val="004C1E7F"/>
    <w:rsid w:val="004C24E4"/>
    <w:rsid w:val="004C310F"/>
    <w:rsid w:val="004C3C90"/>
    <w:rsid w:val="004C441E"/>
    <w:rsid w:val="004C4BB8"/>
    <w:rsid w:val="004C7A97"/>
    <w:rsid w:val="004D0989"/>
    <w:rsid w:val="004D0B24"/>
    <w:rsid w:val="004D1867"/>
    <w:rsid w:val="004D2499"/>
    <w:rsid w:val="004D2ADD"/>
    <w:rsid w:val="004D2B0C"/>
    <w:rsid w:val="004D5A65"/>
    <w:rsid w:val="004D6E40"/>
    <w:rsid w:val="004D70A5"/>
    <w:rsid w:val="004E05EE"/>
    <w:rsid w:val="004E35CA"/>
    <w:rsid w:val="004E389F"/>
    <w:rsid w:val="004E3B24"/>
    <w:rsid w:val="004E421A"/>
    <w:rsid w:val="004E4F01"/>
    <w:rsid w:val="004E51CE"/>
    <w:rsid w:val="004E52A0"/>
    <w:rsid w:val="004E5330"/>
    <w:rsid w:val="004E533B"/>
    <w:rsid w:val="004E6EC9"/>
    <w:rsid w:val="004E70C4"/>
    <w:rsid w:val="004E71AA"/>
    <w:rsid w:val="004E7849"/>
    <w:rsid w:val="004E7904"/>
    <w:rsid w:val="004F0C40"/>
    <w:rsid w:val="004F1975"/>
    <w:rsid w:val="004F1F3B"/>
    <w:rsid w:val="004F2169"/>
    <w:rsid w:val="004F265B"/>
    <w:rsid w:val="004F36A2"/>
    <w:rsid w:val="004F595C"/>
    <w:rsid w:val="004F5FBB"/>
    <w:rsid w:val="004F68B0"/>
    <w:rsid w:val="004F6959"/>
    <w:rsid w:val="004F7E01"/>
    <w:rsid w:val="0050071B"/>
    <w:rsid w:val="0050117A"/>
    <w:rsid w:val="005031FF"/>
    <w:rsid w:val="0050367E"/>
    <w:rsid w:val="00503A7C"/>
    <w:rsid w:val="00504525"/>
    <w:rsid w:val="00504CE3"/>
    <w:rsid w:val="00505898"/>
    <w:rsid w:val="00506044"/>
    <w:rsid w:val="0050608C"/>
    <w:rsid w:val="00506EC7"/>
    <w:rsid w:val="00511324"/>
    <w:rsid w:val="0051156A"/>
    <w:rsid w:val="00512793"/>
    <w:rsid w:val="0051376B"/>
    <w:rsid w:val="00514CB7"/>
    <w:rsid w:val="00515B37"/>
    <w:rsid w:val="005166CC"/>
    <w:rsid w:val="00521EA0"/>
    <w:rsid w:val="005224BD"/>
    <w:rsid w:val="005227A7"/>
    <w:rsid w:val="00523310"/>
    <w:rsid w:val="005237AF"/>
    <w:rsid w:val="00524BD7"/>
    <w:rsid w:val="00525CBF"/>
    <w:rsid w:val="0052625F"/>
    <w:rsid w:val="00526272"/>
    <w:rsid w:val="0052684C"/>
    <w:rsid w:val="00526BAA"/>
    <w:rsid w:val="00527237"/>
    <w:rsid w:val="005300EF"/>
    <w:rsid w:val="00530E3E"/>
    <w:rsid w:val="0053187B"/>
    <w:rsid w:val="00531A6A"/>
    <w:rsid w:val="00531D39"/>
    <w:rsid w:val="00531EF4"/>
    <w:rsid w:val="005326E5"/>
    <w:rsid w:val="005327B3"/>
    <w:rsid w:val="00533EE8"/>
    <w:rsid w:val="0053414A"/>
    <w:rsid w:val="00534DF6"/>
    <w:rsid w:val="00534EB4"/>
    <w:rsid w:val="005357A5"/>
    <w:rsid w:val="005370C9"/>
    <w:rsid w:val="00537493"/>
    <w:rsid w:val="00540716"/>
    <w:rsid w:val="005422FC"/>
    <w:rsid w:val="005423DE"/>
    <w:rsid w:val="00542525"/>
    <w:rsid w:val="00542702"/>
    <w:rsid w:val="00542B2F"/>
    <w:rsid w:val="00544B6A"/>
    <w:rsid w:val="00544E44"/>
    <w:rsid w:val="00545B32"/>
    <w:rsid w:val="00546347"/>
    <w:rsid w:val="00546D2A"/>
    <w:rsid w:val="0054735D"/>
    <w:rsid w:val="00550139"/>
    <w:rsid w:val="00550B7D"/>
    <w:rsid w:val="0055112D"/>
    <w:rsid w:val="00551998"/>
    <w:rsid w:val="005544FC"/>
    <w:rsid w:val="00554BEB"/>
    <w:rsid w:val="00554ED6"/>
    <w:rsid w:val="005551ED"/>
    <w:rsid w:val="005555E9"/>
    <w:rsid w:val="005578C5"/>
    <w:rsid w:val="00562962"/>
    <w:rsid w:val="00562DD7"/>
    <w:rsid w:val="0056513F"/>
    <w:rsid w:val="00565145"/>
    <w:rsid w:val="00565185"/>
    <w:rsid w:val="005653F0"/>
    <w:rsid w:val="00567458"/>
    <w:rsid w:val="00567BCC"/>
    <w:rsid w:val="00567F1B"/>
    <w:rsid w:val="00570608"/>
    <w:rsid w:val="005706A7"/>
    <w:rsid w:val="00571535"/>
    <w:rsid w:val="005718D8"/>
    <w:rsid w:val="00571BAE"/>
    <w:rsid w:val="00572B13"/>
    <w:rsid w:val="00573D47"/>
    <w:rsid w:val="0057467C"/>
    <w:rsid w:val="00575C29"/>
    <w:rsid w:val="00576226"/>
    <w:rsid w:val="00576772"/>
    <w:rsid w:val="00577723"/>
    <w:rsid w:val="0058053F"/>
    <w:rsid w:val="00580943"/>
    <w:rsid w:val="00580CCE"/>
    <w:rsid w:val="0058138F"/>
    <w:rsid w:val="0058148B"/>
    <w:rsid w:val="00582D1A"/>
    <w:rsid w:val="005831B1"/>
    <w:rsid w:val="00583F0D"/>
    <w:rsid w:val="00583F8C"/>
    <w:rsid w:val="00586C33"/>
    <w:rsid w:val="005904B7"/>
    <w:rsid w:val="0059215D"/>
    <w:rsid w:val="00592F22"/>
    <w:rsid w:val="005934CD"/>
    <w:rsid w:val="005944AE"/>
    <w:rsid w:val="00596A5D"/>
    <w:rsid w:val="005A1226"/>
    <w:rsid w:val="005A123F"/>
    <w:rsid w:val="005A1508"/>
    <w:rsid w:val="005A1533"/>
    <w:rsid w:val="005A16C0"/>
    <w:rsid w:val="005A1CC2"/>
    <w:rsid w:val="005A260D"/>
    <w:rsid w:val="005A3579"/>
    <w:rsid w:val="005A5E0C"/>
    <w:rsid w:val="005A5E0F"/>
    <w:rsid w:val="005A7FD4"/>
    <w:rsid w:val="005B0E75"/>
    <w:rsid w:val="005B123D"/>
    <w:rsid w:val="005B2CFD"/>
    <w:rsid w:val="005B34C4"/>
    <w:rsid w:val="005B621F"/>
    <w:rsid w:val="005B6563"/>
    <w:rsid w:val="005B6C87"/>
    <w:rsid w:val="005B772B"/>
    <w:rsid w:val="005C077C"/>
    <w:rsid w:val="005C0F11"/>
    <w:rsid w:val="005C1A8B"/>
    <w:rsid w:val="005C1F77"/>
    <w:rsid w:val="005C2931"/>
    <w:rsid w:val="005C2ADB"/>
    <w:rsid w:val="005C6D05"/>
    <w:rsid w:val="005C73FD"/>
    <w:rsid w:val="005C7F5C"/>
    <w:rsid w:val="005D0AE5"/>
    <w:rsid w:val="005D1A69"/>
    <w:rsid w:val="005D26CD"/>
    <w:rsid w:val="005D544A"/>
    <w:rsid w:val="005D576C"/>
    <w:rsid w:val="005D584F"/>
    <w:rsid w:val="005D65D3"/>
    <w:rsid w:val="005D7A14"/>
    <w:rsid w:val="005D7FA0"/>
    <w:rsid w:val="005E08CF"/>
    <w:rsid w:val="005E0BFF"/>
    <w:rsid w:val="005E28B9"/>
    <w:rsid w:val="005E423C"/>
    <w:rsid w:val="005E4A99"/>
    <w:rsid w:val="005E4BFB"/>
    <w:rsid w:val="005E663B"/>
    <w:rsid w:val="005F0DEC"/>
    <w:rsid w:val="005F21E8"/>
    <w:rsid w:val="005F4E1C"/>
    <w:rsid w:val="005F535F"/>
    <w:rsid w:val="005F5913"/>
    <w:rsid w:val="005F6558"/>
    <w:rsid w:val="005F6EDB"/>
    <w:rsid w:val="005F6F92"/>
    <w:rsid w:val="005F70E9"/>
    <w:rsid w:val="005F7DC1"/>
    <w:rsid w:val="006005E3"/>
    <w:rsid w:val="00602598"/>
    <w:rsid w:val="00602A63"/>
    <w:rsid w:val="00603436"/>
    <w:rsid w:val="0060416D"/>
    <w:rsid w:val="00604945"/>
    <w:rsid w:val="00604A79"/>
    <w:rsid w:val="00604EA7"/>
    <w:rsid w:val="006060CB"/>
    <w:rsid w:val="00607780"/>
    <w:rsid w:val="0061099D"/>
    <w:rsid w:val="006121E7"/>
    <w:rsid w:val="0061220A"/>
    <w:rsid w:val="00616292"/>
    <w:rsid w:val="006162FC"/>
    <w:rsid w:val="0061662A"/>
    <w:rsid w:val="00616C77"/>
    <w:rsid w:val="00617C41"/>
    <w:rsid w:val="006216A5"/>
    <w:rsid w:val="00621D0B"/>
    <w:rsid w:val="00622AD5"/>
    <w:rsid w:val="00623B32"/>
    <w:rsid w:val="00624BF6"/>
    <w:rsid w:val="00624BFE"/>
    <w:rsid w:val="0062627C"/>
    <w:rsid w:val="006263DC"/>
    <w:rsid w:val="00626E6D"/>
    <w:rsid w:val="00627D3F"/>
    <w:rsid w:val="006305D7"/>
    <w:rsid w:val="0063103B"/>
    <w:rsid w:val="00633182"/>
    <w:rsid w:val="00634C57"/>
    <w:rsid w:val="00635A22"/>
    <w:rsid w:val="00635E97"/>
    <w:rsid w:val="00636AFF"/>
    <w:rsid w:val="00637683"/>
    <w:rsid w:val="00637B46"/>
    <w:rsid w:val="00637BC2"/>
    <w:rsid w:val="0064055F"/>
    <w:rsid w:val="006423B9"/>
    <w:rsid w:val="00643CE2"/>
    <w:rsid w:val="00644D53"/>
    <w:rsid w:val="00644FE6"/>
    <w:rsid w:val="006452D0"/>
    <w:rsid w:val="006455BA"/>
    <w:rsid w:val="00645AA0"/>
    <w:rsid w:val="00645D0A"/>
    <w:rsid w:val="00645F4E"/>
    <w:rsid w:val="00647159"/>
    <w:rsid w:val="00647992"/>
    <w:rsid w:val="0065089D"/>
    <w:rsid w:val="006520CA"/>
    <w:rsid w:val="00656EB4"/>
    <w:rsid w:val="0066037B"/>
    <w:rsid w:val="0066085F"/>
    <w:rsid w:val="00661292"/>
    <w:rsid w:val="00661436"/>
    <w:rsid w:val="0066151F"/>
    <w:rsid w:val="00661CA7"/>
    <w:rsid w:val="00661DB6"/>
    <w:rsid w:val="0066383D"/>
    <w:rsid w:val="006648C1"/>
    <w:rsid w:val="00665414"/>
    <w:rsid w:val="006701DF"/>
    <w:rsid w:val="00670438"/>
    <w:rsid w:val="00671493"/>
    <w:rsid w:val="0067164A"/>
    <w:rsid w:val="006719AD"/>
    <w:rsid w:val="00671D63"/>
    <w:rsid w:val="00673657"/>
    <w:rsid w:val="006747DC"/>
    <w:rsid w:val="00674CAF"/>
    <w:rsid w:val="0067539D"/>
    <w:rsid w:val="00675714"/>
    <w:rsid w:val="00676891"/>
    <w:rsid w:val="00680564"/>
    <w:rsid w:val="0068339B"/>
    <w:rsid w:val="006850FF"/>
    <w:rsid w:val="006868EA"/>
    <w:rsid w:val="00686D55"/>
    <w:rsid w:val="00686EE0"/>
    <w:rsid w:val="00686F7B"/>
    <w:rsid w:val="00687B03"/>
    <w:rsid w:val="00690669"/>
    <w:rsid w:val="00690B4A"/>
    <w:rsid w:val="006920ED"/>
    <w:rsid w:val="006925A5"/>
    <w:rsid w:val="00693844"/>
    <w:rsid w:val="00693D90"/>
    <w:rsid w:val="00693F1C"/>
    <w:rsid w:val="006950B4"/>
    <w:rsid w:val="006954A2"/>
    <w:rsid w:val="00695B55"/>
    <w:rsid w:val="00696F60"/>
    <w:rsid w:val="00697419"/>
    <w:rsid w:val="0069746F"/>
    <w:rsid w:val="006A07DD"/>
    <w:rsid w:val="006A230A"/>
    <w:rsid w:val="006A36B9"/>
    <w:rsid w:val="006A396E"/>
    <w:rsid w:val="006A4A7D"/>
    <w:rsid w:val="006A4F99"/>
    <w:rsid w:val="006A551B"/>
    <w:rsid w:val="006A7623"/>
    <w:rsid w:val="006B0C1B"/>
    <w:rsid w:val="006B18D3"/>
    <w:rsid w:val="006B54BC"/>
    <w:rsid w:val="006C1213"/>
    <w:rsid w:val="006C1956"/>
    <w:rsid w:val="006C1978"/>
    <w:rsid w:val="006C5B94"/>
    <w:rsid w:val="006C6518"/>
    <w:rsid w:val="006C6688"/>
    <w:rsid w:val="006C75A3"/>
    <w:rsid w:val="006C77BB"/>
    <w:rsid w:val="006C7956"/>
    <w:rsid w:val="006C7AD8"/>
    <w:rsid w:val="006D0F19"/>
    <w:rsid w:val="006D363B"/>
    <w:rsid w:val="006D3DE5"/>
    <w:rsid w:val="006D6046"/>
    <w:rsid w:val="006D639E"/>
    <w:rsid w:val="006D6427"/>
    <w:rsid w:val="006D69CA"/>
    <w:rsid w:val="006D72A3"/>
    <w:rsid w:val="006D7AF7"/>
    <w:rsid w:val="006E0693"/>
    <w:rsid w:val="006E1332"/>
    <w:rsid w:val="006E15A8"/>
    <w:rsid w:val="006E19B9"/>
    <w:rsid w:val="006E1FDB"/>
    <w:rsid w:val="006E2355"/>
    <w:rsid w:val="006E38D4"/>
    <w:rsid w:val="006E392B"/>
    <w:rsid w:val="006E47D4"/>
    <w:rsid w:val="006E5878"/>
    <w:rsid w:val="006E6551"/>
    <w:rsid w:val="006F0A9A"/>
    <w:rsid w:val="006F2C0F"/>
    <w:rsid w:val="006F2D91"/>
    <w:rsid w:val="006F4059"/>
    <w:rsid w:val="006F4EB1"/>
    <w:rsid w:val="006F6A37"/>
    <w:rsid w:val="006F7A66"/>
    <w:rsid w:val="00700AAD"/>
    <w:rsid w:val="00702A5F"/>
    <w:rsid w:val="00703C66"/>
    <w:rsid w:val="0070406B"/>
    <w:rsid w:val="0070408D"/>
    <w:rsid w:val="007051E2"/>
    <w:rsid w:val="00705B5D"/>
    <w:rsid w:val="00705F64"/>
    <w:rsid w:val="00705FB0"/>
    <w:rsid w:val="007069B1"/>
    <w:rsid w:val="00706C2E"/>
    <w:rsid w:val="00707A50"/>
    <w:rsid w:val="00707B66"/>
    <w:rsid w:val="00707D35"/>
    <w:rsid w:val="0071009B"/>
    <w:rsid w:val="007104F8"/>
    <w:rsid w:val="007114AC"/>
    <w:rsid w:val="00712D55"/>
    <w:rsid w:val="00713116"/>
    <w:rsid w:val="00713D47"/>
    <w:rsid w:val="0071673B"/>
    <w:rsid w:val="00716D21"/>
    <w:rsid w:val="00717D8D"/>
    <w:rsid w:val="00717FC2"/>
    <w:rsid w:val="00720D24"/>
    <w:rsid w:val="00721F43"/>
    <w:rsid w:val="0072269A"/>
    <w:rsid w:val="00722930"/>
    <w:rsid w:val="00722BF3"/>
    <w:rsid w:val="00723359"/>
    <w:rsid w:val="00723429"/>
    <w:rsid w:val="00724836"/>
    <w:rsid w:val="00724F00"/>
    <w:rsid w:val="00727068"/>
    <w:rsid w:val="007270B0"/>
    <w:rsid w:val="00727C3F"/>
    <w:rsid w:val="007304F7"/>
    <w:rsid w:val="00731DEC"/>
    <w:rsid w:val="007321BB"/>
    <w:rsid w:val="00732895"/>
    <w:rsid w:val="00732D1E"/>
    <w:rsid w:val="0073314F"/>
    <w:rsid w:val="0073349A"/>
    <w:rsid w:val="007342A8"/>
    <w:rsid w:val="00734D87"/>
    <w:rsid w:val="007353CB"/>
    <w:rsid w:val="007359B8"/>
    <w:rsid w:val="00735D90"/>
    <w:rsid w:val="00736EFB"/>
    <w:rsid w:val="00737B28"/>
    <w:rsid w:val="0074001A"/>
    <w:rsid w:val="00741425"/>
    <w:rsid w:val="007417BA"/>
    <w:rsid w:val="007450E1"/>
    <w:rsid w:val="00745942"/>
    <w:rsid w:val="00746581"/>
    <w:rsid w:val="0074718F"/>
    <w:rsid w:val="00747A08"/>
    <w:rsid w:val="00750B17"/>
    <w:rsid w:val="00751413"/>
    <w:rsid w:val="00751BBC"/>
    <w:rsid w:val="00752834"/>
    <w:rsid w:val="007538F6"/>
    <w:rsid w:val="007542AF"/>
    <w:rsid w:val="00754DFD"/>
    <w:rsid w:val="00755A6F"/>
    <w:rsid w:val="00756034"/>
    <w:rsid w:val="0075625E"/>
    <w:rsid w:val="00756CC4"/>
    <w:rsid w:val="00757276"/>
    <w:rsid w:val="007623F1"/>
    <w:rsid w:val="0076331E"/>
    <w:rsid w:val="0076390E"/>
    <w:rsid w:val="00765343"/>
    <w:rsid w:val="007662B3"/>
    <w:rsid w:val="00766869"/>
    <w:rsid w:val="00766EC4"/>
    <w:rsid w:val="00767170"/>
    <w:rsid w:val="00767347"/>
    <w:rsid w:val="00767F89"/>
    <w:rsid w:val="0077194F"/>
    <w:rsid w:val="00771A4D"/>
    <w:rsid w:val="00771F90"/>
    <w:rsid w:val="00772D50"/>
    <w:rsid w:val="00773128"/>
    <w:rsid w:val="00773AA3"/>
    <w:rsid w:val="00774B5E"/>
    <w:rsid w:val="00776363"/>
    <w:rsid w:val="007767F2"/>
    <w:rsid w:val="00777289"/>
    <w:rsid w:val="00780701"/>
    <w:rsid w:val="00780A0A"/>
    <w:rsid w:val="007810FB"/>
    <w:rsid w:val="007812BD"/>
    <w:rsid w:val="00782761"/>
    <w:rsid w:val="00785396"/>
    <w:rsid w:val="00785793"/>
    <w:rsid w:val="0078748B"/>
    <w:rsid w:val="0079115C"/>
    <w:rsid w:val="007935CF"/>
    <w:rsid w:val="00794AA8"/>
    <w:rsid w:val="0079519C"/>
    <w:rsid w:val="007967AE"/>
    <w:rsid w:val="00797A53"/>
    <w:rsid w:val="00797AA3"/>
    <w:rsid w:val="007A1CE5"/>
    <w:rsid w:val="007A3137"/>
    <w:rsid w:val="007A3C59"/>
    <w:rsid w:val="007A45AF"/>
    <w:rsid w:val="007A510C"/>
    <w:rsid w:val="007A5423"/>
    <w:rsid w:val="007A5849"/>
    <w:rsid w:val="007A66B4"/>
    <w:rsid w:val="007A7826"/>
    <w:rsid w:val="007B16F7"/>
    <w:rsid w:val="007B2172"/>
    <w:rsid w:val="007B2B3F"/>
    <w:rsid w:val="007B2BAD"/>
    <w:rsid w:val="007B3FFF"/>
    <w:rsid w:val="007B45F4"/>
    <w:rsid w:val="007B54E5"/>
    <w:rsid w:val="007B54FC"/>
    <w:rsid w:val="007B6406"/>
    <w:rsid w:val="007B71F6"/>
    <w:rsid w:val="007B7F55"/>
    <w:rsid w:val="007C09A8"/>
    <w:rsid w:val="007C0A9F"/>
    <w:rsid w:val="007C0AF1"/>
    <w:rsid w:val="007C0D01"/>
    <w:rsid w:val="007C193E"/>
    <w:rsid w:val="007C26B7"/>
    <w:rsid w:val="007C2C9B"/>
    <w:rsid w:val="007C33A1"/>
    <w:rsid w:val="007C35F9"/>
    <w:rsid w:val="007C419B"/>
    <w:rsid w:val="007C4227"/>
    <w:rsid w:val="007C44F5"/>
    <w:rsid w:val="007C4E9B"/>
    <w:rsid w:val="007C7091"/>
    <w:rsid w:val="007C7CD0"/>
    <w:rsid w:val="007C7DBF"/>
    <w:rsid w:val="007D0C1D"/>
    <w:rsid w:val="007D3866"/>
    <w:rsid w:val="007D4C67"/>
    <w:rsid w:val="007D6C89"/>
    <w:rsid w:val="007E0E62"/>
    <w:rsid w:val="007E1544"/>
    <w:rsid w:val="007E1588"/>
    <w:rsid w:val="007E26AF"/>
    <w:rsid w:val="007E3840"/>
    <w:rsid w:val="007E3BA5"/>
    <w:rsid w:val="007E45CF"/>
    <w:rsid w:val="007E4B42"/>
    <w:rsid w:val="007E6102"/>
    <w:rsid w:val="007E68B0"/>
    <w:rsid w:val="007E7669"/>
    <w:rsid w:val="007E77EF"/>
    <w:rsid w:val="007E7F1A"/>
    <w:rsid w:val="007F03EC"/>
    <w:rsid w:val="007F0F9E"/>
    <w:rsid w:val="007F45D0"/>
    <w:rsid w:val="007F62E0"/>
    <w:rsid w:val="007F675E"/>
    <w:rsid w:val="007F7963"/>
    <w:rsid w:val="0080088C"/>
    <w:rsid w:val="008025F8"/>
    <w:rsid w:val="00802D2D"/>
    <w:rsid w:val="00803AC7"/>
    <w:rsid w:val="00803B89"/>
    <w:rsid w:val="00804DEC"/>
    <w:rsid w:val="00805E85"/>
    <w:rsid w:val="00806776"/>
    <w:rsid w:val="00810192"/>
    <w:rsid w:val="00811E0B"/>
    <w:rsid w:val="008139D2"/>
    <w:rsid w:val="00813C72"/>
    <w:rsid w:val="00813FCA"/>
    <w:rsid w:val="0081473D"/>
    <w:rsid w:val="00816286"/>
    <w:rsid w:val="008201D0"/>
    <w:rsid w:val="00822C11"/>
    <w:rsid w:val="008232B4"/>
    <w:rsid w:val="008235AE"/>
    <w:rsid w:val="00824353"/>
    <w:rsid w:val="00825491"/>
    <w:rsid w:val="008268DF"/>
    <w:rsid w:val="00830BDB"/>
    <w:rsid w:val="00831942"/>
    <w:rsid w:val="00832D08"/>
    <w:rsid w:val="00834969"/>
    <w:rsid w:val="008361DE"/>
    <w:rsid w:val="008366D6"/>
    <w:rsid w:val="00836B56"/>
    <w:rsid w:val="00836E85"/>
    <w:rsid w:val="00842338"/>
    <w:rsid w:val="008423F3"/>
    <w:rsid w:val="00843D1D"/>
    <w:rsid w:val="0084421F"/>
    <w:rsid w:val="008442D2"/>
    <w:rsid w:val="0084486B"/>
    <w:rsid w:val="0084574B"/>
    <w:rsid w:val="00846292"/>
    <w:rsid w:val="00846F2D"/>
    <w:rsid w:val="00851ED7"/>
    <w:rsid w:val="008520BD"/>
    <w:rsid w:val="0085212C"/>
    <w:rsid w:val="00852E63"/>
    <w:rsid w:val="008539CC"/>
    <w:rsid w:val="00855C27"/>
    <w:rsid w:val="00855EF5"/>
    <w:rsid w:val="008566F5"/>
    <w:rsid w:val="0085797E"/>
    <w:rsid w:val="0086020B"/>
    <w:rsid w:val="008603B6"/>
    <w:rsid w:val="00860556"/>
    <w:rsid w:val="008609E4"/>
    <w:rsid w:val="00861A79"/>
    <w:rsid w:val="00862188"/>
    <w:rsid w:val="00862260"/>
    <w:rsid w:val="008626FA"/>
    <w:rsid w:val="008635E7"/>
    <w:rsid w:val="008635EB"/>
    <w:rsid w:val="00863C55"/>
    <w:rsid w:val="0086446B"/>
    <w:rsid w:val="00864B21"/>
    <w:rsid w:val="00864C96"/>
    <w:rsid w:val="008654AC"/>
    <w:rsid w:val="008654FD"/>
    <w:rsid w:val="00867EDF"/>
    <w:rsid w:val="00867EEE"/>
    <w:rsid w:val="00870E3D"/>
    <w:rsid w:val="00871A22"/>
    <w:rsid w:val="008721F9"/>
    <w:rsid w:val="008730F4"/>
    <w:rsid w:val="008731B2"/>
    <w:rsid w:val="00873DC0"/>
    <w:rsid w:val="008748C5"/>
    <w:rsid w:val="00881056"/>
    <w:rsid w:val="0088168F"/>
    <w:rsid w:val="00882D48"/>
    <w:rsid w:val="00883832"/>
    <w:rsid w:val="0088494B"/>
    <w:rsid w:val="008855C5"/>
    <w:rsid w:val="00886245"/>
    <w:rsid w:val="00886FEE"/>
    <w:rsid w:val="0088765B"/>
    <w:rsid w:val="00890764"/>
    <w:rsid w:val="00891B3D"/>
    <w:rsid w:val="00892607"/>
    <w:rsid w:val="00893131"/>
    <w:rsid w:val="00893DE5"/>
    <w:rsid w:val="00894414"/>
    <w:rsid w:val="0089466C"/>
    <w:rsid w:val="00895267"/>
    <w:rsid w:val="00895A77"/>
    <w:rsid w:val="00896AA1"/>
    <w:rsid w:val="00896C35"/>
    <w:rsid w:val="008978A1"/>
    <w:rsid w:val="008A2148"/>
    <w:rsid w:val="008A372D"/>
    <w:rsid w:val="008A4C81"/>
    <w:rsid w:val="008A55E5"/>
    <w:rsid w:val="008A5B84"/>
    <w:rsid w:val="008B0087"/>
    <w:rsid w:val="008B12EC"/>
    <w:rsid w:val="008B2628"/>
    <w:rsid w:val="008B4412"/>
    <w:rsid w:val="008B4668"/>
    <w:rsid w:val="008B4C41"/>
    <w:rsid w:val="008B50BB"/>
    <w:rsid w:val="008B5D06"/>
    <w:rsid w:val="008B6E68"/>
    <w:rsid w:val="008B7329"/>
    <w:rsid w:val="008B737A"/>
    <w:rsid w:val="008C0116"/>
    <w:rsid w:val="008C0766"/>
    <w:rsid w:val="008C0F1D"/>
    <w:rsid w:val="008C29D5"/>
    <w:rsid w:val="008C3C4C"/>
    <w:rsid w:val="008C629C"/>
    <w:rsid w:val="008C738D"/>
    <w:rsid w:val="008D020B"/>
    <w:rsid w:val="008D0ACE"/>
    <w:rsid w:val="008D0F4D"/>
    <w:rsid w:val="008D10D8"/>
    <w:rsid w:val="008D1893"/>
    <w:rsid w:val="008D1A29"/>
    <w:rsid w:val="008D204A"/>
    <w:rsid w:val="008D283E"/>
    <w:rsid w:val="008D2DC2"/>
    <w:rsid w:val="008D3559"/>
    <w:rsid w:val="008D36CA"/>
    <w:rsid w:val="008D3CD7"/>
    <w:rsid w:val="008E02E9"/>
    <w:rsid w:val="008E0332"/>
    <w:rsid w:val="008E090E"/>
    <w:rsid w:val="008E2727"/>
    <w:rsid w:val="008E281A"/>
    <w:rsid w:val="008E355B"/>
    <w:rsid w:val="008E37EF"/>
    <w:rsid w:val="008E40C8"/>
    <w:rsid w:val="008E43C4"/>
    <w:rsid w:val="008E48A4"/>
    <w:rsid w:val="008E5B19"/>
    <w:rsid w:val="008E5B87"/>
    <w:rsid w:val="008E6C1E"/>
    <w:rsid w:val="008E702D"/>
    <w:rsid w:val="008F01E8"/>
    <w:rsid w:val="008F1763"/>
    <w:rsid w:val="008F1ECB"/>
    <w:rsid w:val="008F3810"/>
    <w:rsid w:val="008F3B61"/>
    <w:rsid w:val="008F3E72"/>
    <w:rsid w:val="008F50A0"/>
    <w:rsid w:val="008F7157"/>
    <w:rsid w:val="008F7219"/>
    <w:rsid w:val="0090055E"/>
    <w:rsid w:val="009014B7"/>
    <w:rsid w:val="00901889"/>
    <w:rsid w:val="00903F81"/>
    <w:rsid w:val="00904941"/>
    <w:rsid w:val="00904B4D"/>
    <w:rsid w:val="00906122"/>
    <w:rsid w:val="00906499"/>
    <w:rsid w:val="0090737B"/>
    <w:rsid w:val="00911851"/>
    <w:rsid w:val="00912939"/>
    <w:rsid w:val="00912EF5"/>
    <w:rsid w:val="009153C8"/>
    <w:rsid w:val="009153FF"/>
    <w:rsid w:val="00917A54"/>
    <w:rsid w:val="00920414"/>
    <w:rsid w:val="00920C98"/>
    <w:rsid w:val="00921770"/>
    <w:rsid w:val="009220D7"/>
    <w:rsid w:val="00922173"/>
    <w:rsid w:val="00923821"/>
    <w:rsid w:val="00923877"/>
    <w:rsid w:val="00924622"/>
    <w:rsid w:val="0092609F"/>
    <w:rsid w:val="0092680D"/>
    <w:rsid w:val="00926963"/>
    <w:rsid w:val="00926B5D"/>
    <w:rsid w:val="00930452"/>
    <w:rsid w:val="00932406"/>
    <w:rsid w:val="00932724"/>
    <w:rsid w:val="009347B5"/>
    <w:rsid w:val="009347E5"/>
    <w:rsid w:val="009353D7"/>
    <w:rsid w:val="00935494"/>
    <w:rsid w:val="00937E4D"/>
    <w:rsid w:val="00940094"/>
    <w:rsid w:val="009418C9"/>
    <w:rsid w:val="00943678"/>
    <w:rsid w:val="00943959"/>
    <w:rsid w:val="009450E2"/>
    <w:rsid w:val="009468F4"/>
    <w:rsid w:val="00947DC8"/>
    <w:rsid w:val="00950998"/>
    <w:rsid w:val="00950FE2"/>
    <w:rsid w:val="00951070"/>
    <w:rsid w:val="0095142C"/>
    <w:rsid w:val="00951A93"/>
    <w:rsid w:val="00953736"/>
    <w:rsid w:val="00953A0E"/>
    <w:rsid w:val="00954538"/>
    <w:rsid w:val="00955564"/>
    <w:rsid w:val="009560C5"/>
    <w:rsid w:val="0095645D"/>
    <w:rsid w:val="009609AC"/>
    <w:rsid w:val="0096216D"/>
    <w:rsid w:val="00962403"/>
    <w:rsid w:val="00963E62"/>
    <w:rsid w:val="009646F6"/>
    <w:rsid w:val="009662B0"/>
    <w:rsid w:val="009667CA"/>
    <w:rsid w:val="00967E1B"/>
    <w:rsid w:val="00967E51"/>
    <w:rsid w:val="00972438"/>
    <w:rsid w:val="00974007"/>
    <w:rsid w:val="00974076"/>
    <w:rsid w:val="00976217"/>
    <w:rsid w:val="00976674"/>
    <w:rsid w:val="009771B6"/>
    <w:rsid w:val="009778BA"/>
    <w:rsid w:val="00977973"/>
    <w:rsid w:val="00977BA5"/>
    <w:rsid w:val="00977D09"/>
    <w:rsid w:val="00977F2E"/>
    <w:rsid w:val="00980B61"/>
    <w:rsid w:val="00983292"/>
    <w:rsid w:val="0098416A"/>
    <w:rsid w:val="00984552"/>
    <w:rsid w:val="00985A6E"/>
    <w:rsid w:val="009861F4"/>
    <w:rsid w:val="009875B0"/>
    <w:rsid w:val="00987C13"/>
    <w:rsid w:val="00991747"/>
    <w:rsid w:val="0099318F"/>
    <w:rsid w:val="009954C3"/>
    <w:rsid w:val="00995D02"/>
    <w:rsid w:val="00996069"/>
    <w:rsid w:val="00996396"/>
    <w:rsid w:val="00996FE7"/>
    <w:rsid w:val="00997ED0"/>
    <w:rsid w:val="009A0BF3"/>
    <w:rsid w:val="009A2652"/>
    <w:rsid w:val="009A2C93"/>
    <w:rsid w:val="009A37B4"/>
    <w:rsid w:val="009A3802"/>
    <w:rsid w:val="009A4463"/>
    <w:rsid w:val="009A4963"/>
    <w:rsid w:val="009A5E64"/>
    <w:rsid w:val="009A6ADD"/>
    <w:rsid w:val="009A7401"/>
    <w:rsid w:val="009A7EDB"/>
    <w:rsid w:val="009B0723"/>
    <w:rsid w:val="009B3B19"/>
    <w:rsid w:val="009B57BC"/>
    <w:rsid w:val="009B581F"/>
    <w:rsid w:val="009B7A91"/>
    <w:rsid w:val="009C0520"/>
    <w:rsid w:val="009C06A1"/>
    <w:rsid w:val="009C1FBF"/>
    <w:rsid w:val="009C2A79"/>
    <w:rsid w:val="009C373E"/>
    <w:rsid w:val="009C43BB"/>
    <w:rsid w:val="009C4CC3"/>
    <w:rsid w:val="009C60C4"/>
    <w:rsid w:val="009C744D"/>
    <w:rsid w:val="009C7DE1"/>
    <w:rsid w:val="009D035D"/>
    <w:rsid w:val="009D22C3"/>
    <w:rsid w:val="009D3097"/>
    <w:rsid w:val="009D52F5"/>
    <w:rsid w:val="009D5552"/>
    <w:rsid w:val="009D6272"/>
    <w:rsid w:val="009D75E4"/>
    <w:rsid w:val="009D764B"/>
    <w:rsid w:val="009D76AA"/>
    <w:rsid w:val="009D772B"/>
    <w:rsid w:val="009D7EDF"/>
    <w:rsid w:val="009E112B"/>
    <w:rsid w:val="009E3532"/>
    <w:rsid w:val="009E4962"/>
    <w:rsid w:val="009E4FC0"/>
    <w:rsid w:val="009E58CD"/>
    <w:rsid w:val="009E6239"/>
    <w:rsid w:val="009F13EF"/>
    <w:rsid w:val="009F2E3C"/>
    <w:rsid w:val="009F36EE"/>
    <w:rsid w:val="009F3B56"/>
    <w:rsid w:val="009F4059"/>
    <w:rsid w:val="009F4B4C"/>
    <w:rsid w:val="009F655B"/>
    <w:rsid w:val="00A003BC"/>
    <w:rsid w:val="00A0135A"/>
    <w:rsid w:val="00A02AB5"/>
    <w:rsid w:val="00A04957"/>
    <w:rsid w:val="00A05E89"/>
    <w:rsid w:val="00A06964"/>
    <w:rsid w:val="00A06A3C"/>
    <w:rsid w:val="00A10573"/>
    <w:rsid w:val="00A10CF3"/>
    <w:rsid w:val="00A1160C"/>
    <w:rsid w:val="00A12C34"/>
    <w:rsid w:val="00A14ECD"/>
    <w:rsid w:val="00A15132"/>
    <w:rsid w:val="00A157B1"/>
    <w:rsid w:val="00A167DD"/>
    <w:rsid w:val="00A17AA5"/>
    <w:rsid w:val="00A205F9"/>
    <w:rsid w:val="00A21122"/>
    <w:rsid w:val="00A2278B"/>
    <w:rsid w:val="00A22B75"/>
    <w:rsid w:val="00A2517E"/>
    <w:rsid w:val="00A265E6"/>
    <w:rsid w:val="00A2679D"/>
    <w:rsid w:val="00A275AB"/>
    <w:rsid w:val="00A275F4"/>
    <w:rsid w:val="00A27B44"/>
    <w:rsid w:val="00A31581"/>
    <w:rsid w:val="00A34237"/>
    <w:rsid w:val="00A363EC"/>
    <w:rsid w:val="00A37CCE"/>
    <w:rsid w:val="00A37E1A"/>
    <w:rsid w:val="00A40B9D"/>
    <w:rsid w:val="00A427AE"/>
    <w:rsid w:val="00A43881"/>
    <w:rsid w:val="00A445D1"/>
    <w:rsid w:val="00A455C0"/>
    <w:rsid w:val="00A515A1"/>
    <w:rsid w:val="00A51A1B"/>
    <w:rsid w:val="00A51D0D"/>
    <w:rsid w:val="00A53307"/>
    <w:rsid w:val="00A53951"/>
    <w:rsid w:val="00A543B2"/>
    <w:rsid w:val="00A543BC"/>
    <w:rsid w:val="00A55174"/>
    <w:rsid w:val="00A55C1B"/>
    <w:rsid w:val="00A5661A"/>
    <w:rsid w:val="00A56E31"/>
    <w:rsid w:val="00A57D22"/>
    <w:rsid w:val="00A60190"/>
    <w:rsid w:val="00A604BE"/>
    <w:rsid w:val="00A609AD"/>
    <w:rsid w:val="00A60E8D"/>
    <w:rsid w:val="00A610D3"/>
    <w:rsid w:val="00A61575"/>
    <w:rsid w:val="00A649A5"/>
    <w:rsid w:val="00A64B10"/>
    <w:rsid w:val="00A64DF2"/>
    <w:rsid w:val="00A6587A"/>
    <w:rsid w:val="00A65D76"/>
    <w:rsid w:val="00A6618B"/>
    <w:rsid w:val="00A67067"/>
    <w:rsid w:val="00A70C20"/>
    <w:rsid w:val="00A719BA"/>
    <w:rsid w:val="00A7302F"/>
    <w:rsid w:val="00A73D05"/>
    <w:rsid w:val="00A7570F"/>
    <w:rsid w:val="00A75882"/>
    <w:rsid w:val="00A774D4"/>
    <w:rsid w:val="00A804F1"/>
    <w:rsid w:val="00A806E0"/>
    <w:rsid w:val="00A81A7E"/>
    <w:rsid w:val="00A82E85"/>
    <w:rsid w:val="00A8328C"/>
    <w:rsid w:val="00A85D95"/>
    <w:rsid w:val="00A862D8"/>
    <w:rsid w:val="00A86503"/>
    <w:rsid w:val="00A866CB"/>
    <w:rsid w:val="00A86B2A"/>
    <w:rsid w:val="00A86D6A"/>
    <w:rsid w:val="00A902FA"/>
    <w:rsid w:val="00A903F1"/>
    <w:rsid w:val="00A90510"/>
    <w:rsid w:val="00A913C8"/>
    <w:rsid w:val="00A91AB1"/>
    <w:rsid w:val="00A9277F"/>
    <w:rsid w:val="00A93617"/>
    <w:rsid w:val="00A94B3C"/>
    <w:rsid w:val="00A94BE3"/>
    <w:rsid w:val="00A95A46"/>
    <w:rsid w:val="00AA008D"/>
    <w:rsid w:val="00AA0172"/>
    <w:rsid w:val="00AA084B"/>
    <w:rsid w:val="00AA12A9"/>
    <w:rsid w:val="00AA33ED"/>
    <w:rsid w:val="00AA4DF4"/>
    <w:rsid w:val="00AA538A"/>
    <w:rsid w:val="00AA5D5F"/>
    <w:rsid w:val="00AA5E66"/>
    <w:rsid w:val="00AA63A2"/>
    <w:rsid w:val="00AA6471"/>
    <w:rsid w:val="00AB0C06"/>
    <w:rsid w:val="00AB2719"/>
    <w:rsid w:val="00AB3187"/>
    <w:rsid w:val="00AB3AFD"/>
    <w:rsid w:val="00AB5C44"/>
    <w:rsid w:val="00AB795A"/>
    <w:rsid w:val="00AC0B68"/>
    <w:rsid w:val="00AC0CCB"/>
    <w:rsid w:val="00AC1724"/>
    <w:rsid w:val="00AC3617"/>
    <w:rsid w:val="00AC46A0"/>
    <w:rsid w:val="00AC4DA3"/>
    <w:rsid w:val="00AC526E"/>
    <w:rsid w:val="00AC5B8C"/>
    <w:rsid w:val="00AC6A38"/>
    <w:rsid w:val="00AC7AE3"/>
    <w:rsid w:val="00AC7FCB"/>
    <w:rsid w:val="00AD0489"/>
    <w:rsid w:val="00AD06D5"/>
    <w:rsid w:val="00AD1618"/>
    <w:rsid w:val="00AD26FD"/>
    <w:rsid w:val="00AD520F"/>
    <w:rsid w:val="00AD5491"/>
    <w:rsid w:val="00AD5BF5"/>
    <w:rsid w:val="00AD6468"/>
    <w:rsid w:val="00AD77E0"/>
    <w:rsid w:val="00AE0DBE"/>
    <w:rsid w:val="00AE4B40"/>
    <w:rsid w:val="00AE4D43"/>
    <w:rsid w:val="00AE5252"/>
    <w:rsid w:val="00AE6C2F"/>
    <w:rsid w:val="00AE6F6F"/>
    <w:rsid w:val="00AF216F"/>
    <w:rsid w:val="00AF2F6C"/>
    <w:rsid w:val="00AF335E"/>
    <w:rsid w:val="00AF3613"/>
    <w:rsid w:val="00AF6E55"/>
    <w:rsid w:val="00AF7419"/>
    <w:rsid w:val="00B00500"/>
    <w:rsid w:val="00B00848"/>
    <w:rsid w:val="00B00D38"/>
    <w:rsid w:val="00B025D3"/>
    <w:rsid w:val="00B03329"/>
    <w:rsid w:val="00B03BFD"/>
    <w:rsid w:val="00B03E52"/>
    <w:rsid w:val="00B05228"/>
    <w:rsid w:val="00B0735D"/>
    <w:rsid w:val="00B11643"/>
    <w:rsid w:val="00B11A57"/>
    <w:rsid w:val="00B11C78"/>
    <w:rsid w:val="00B12DF3"/>
    <w:rsid w:val="00B13223"/>
    <w:rsid w:val="00B15DAC"/>
    <w:rsid w:val="00B20759"/>
    <w:rsid w:val="00B2180B"/>
    <w:rsid w:val="00B22252"/>
    <w:rsid w:val="00B24472"/>
    <w:rsid w:val="00B26AB0"/>
    <w:rsid w:val="00B27376"/>
    <w:rsid w:val="00B279EB"/>
    <w:rsid w:val="00B30429"/>
    <w:rsid w:val="00B30D3C"/>
    <w:rsid w:val="00B31295"/>
    <w:rsid w:val="00B3165A"/>
    <w:rsid w:val="00B319D7"/>
    <w:rsid w:val="00B31E62"/>
    <w:rsid w:val="00B31F9F"/>
    <w:rsid w:val="00B32F32"/>
    <w:rsid w:val="00B3352A"/>
    <w:rsid w:val="00B365B5"/>
    <w:rsid w:val="00B36C0D"/>
    <w:rsid w:val="00B40BED"/>
    <w:rsid w:val="00B40D97"/>
    <w:rsid w:val="00B41118"/>
    <w:rsid w:val="00B41EA5"/>
    <w:rsid w:val="00B4406E"/>
    <w:rsid w:val="00B45706"/>
    <w:rsid w:val="00B45F4D"/>
    <w:rsid w:val="00B46508"/>
    <w:rsid w:val="00B46826"/>
    <w:rsid w:val="00B50421"/>
    <w:rsid w:val="00B50AB3"/>
    <w:rsid w:val="00B512F4"/>
    <w:rsid w:val="00B51876"/>
    <w:rsid w:val="00B51BCF"/>
    <w:rsid w:val="00B53A21"/>
    <w:rsid w:val="00B54028"/>
    <w:rsid w:val="00B5505B"/>
    <w:rsid w:val="00B56482"/>
    <w:rsid w:val="00B56D5E"/>
    <w:rsid w:val="00B57115"/>
    <w:rsid w:val="00B577E4"/>
    <w:rsid w:val="00B578AF"/>
    <w:rsid w:val="00B601F5"/>
    <w:rsid w:val="00B61990"/>
    <w:rsid w:val="00B61F26"/>
    <w:rsid w:val="00B64A91"/>
    <w:rsid w:val="00B652A6"/>
    <w:rsid w:val="00B65D47"/>
    <w:rsid w:val="00B66650"/>
    <w:rsid w:val="00B669F2"/>
    <w:rsid w:val="00B70606"/>
    <w:rsid w:val="00B710C6"/>
    <w:rsid w:val="00B71B02"/>
    <w:rsid w:val="00B72260"/>
    <w:rsid w:val="00B740A3"/>
    <w:rsid w:val="00B7441D"/>
    <w:rsid w:val="00B77160"/>
    <w:rsid w:val="00B776ED"/>
    <w:rsid w:val="00B80449"/>
    <w:rsid w:val="00B8125E"/>
    <w:rsid w:val="00B83B4B"/>
    <w:rsid w:val="00B84D4C"/>
    <w:rsid w:val="00B86B62"/>
    <w:rsid w:val="00B86E3C"/>
    <w:rsid w:val="00B8736C"/>
    <w:rsid w:val="00B8778B"/>
    <w:rsid w:val="00B90695"/>
    <w:rsid w:val="00B91A52"/>
    <w:rsid w:val="00B92A2B"/>
    <w:rsid w:val="00B93220"/>
    <w:rsid w:val="00B9342C"/>
    <w:rsid w:val="00B974E8"/>
    <w:rsid w:val="00B975D5"/>
    <w:rsid w:val="00B979B3"/>
    <w:rsid w:val="00B97EAB"/>
    <w:rsid w:val="00BA092A"/>
    <w:rsid w:val="00BA28F8"/>
    <w:rsid w:val="00BA2DD5"/>
    <w:rsid w:val="00BA3F97"/>
    <w:rsid w:val="00BA599B"/>
    <w:rsid w:val="00BB339A"/>
    <w:rsid w:val="00BB3AFF"/>
    <w:rsid w:val="00BB40D8"/>
    <w:rsid w:val="00BB43D5"/>
    <w:rsid w:val="00BB441B"/>
    <w:rsid w:val="00BB4972"/>
    <w:rsid w:val="00BB6186"/>
    <w:rsid w:val="00BB76EF"/>
    <w:rsid w:val="00BB7A3C"/>
    <w:rsid w:val="00BC2FE2"/>
    <w:rsid w:val="00BC3585"/>
    <w:rsid w:val="00BC41F2"/>
    <w:rsid w:val="00BC4D9C"/>
    <w:rsid w:val="00BC4FFC"/>
    <w:rsid w:val="00BC571E"/>
    <w:rsid w:val="00BC6232"/>
    <w:rsid w:val="00BC639A"/>
    <w:rsid w:val="00BC695A"/>
    <w:rsid w:val="00BC756D"/>
    <w:rsid w:val="00BC7C2A"/>
    <w:rsid w:val="00BD006B"/>
    <w:rsid w:val="00BD0C73"/>
    <w:rsid w:val="00BD1AAB"/>
    <w:rsid w:val="00BD1AB3"/>
    <w:rsid w:val="00BD26E4"/>
    <w:rsid w:val="00BD2A3B"/>
    <w:rsid w:val="00BD2CBD"/>
    <w:rsid w:val="00BD4594"/>
    <w:rsid w:val="00BD4798"/>
    <w:rsid w:val="00BD74CD"/>
    <w:rsid w:val="00BD7F00"/>
    <w:rsid w:val="00BE09E3"/>
    <w:rsid w:val="00BE1775"/>
    <w:rsid w:val="00BE27FE"/>
    <w:rsid w:val="00BE355A"/>
    <w:rsid w:val="00BE4BA8"/>
    <w:rsid w:val="00BE4DF3"/>
    <w:rsid w:val="00BE5773"/>
    <w:rsid w:val="00BE5AFD"/>
    <w:rsid w:val="00BE64B5"/>
    <w:rsid w:val="00BE6616"/>
    <w:rsid w:val="00BE6C51"/>
    <w:rsid w:val="00BE6DE7"/>
    <w:rsid w:val="00BE7F38"/>
    <w:rsid w:val="00BF039C"/>
    <w:rsid w:val="00BF2311"/>
    <w:rsid w:val="00BF326E"/>
    <w:rsid w:val="00BF376D"/>
    <w:rsid w:val="00BF5218"/>
    <w:rsid w:val="00BF5AB5"/>
    <w:rsid w:val="00BF5CB9"/>
    <w:rsid w:val="00BF610F"/>
    <w:rsid w:val="00BF64CE"/>
    <w:rsid w:val="00BF6BB3"/>
    <w:rsid w:val="00BF6F40"/>
    <w:rsid w:val="00BF712E"/>
    <w:rsid w:val="00BF78E4"/>
    <w:rsid w:val="00C003F0"/>
    <w:rsid w:val="00C00A4B"/>
    <w:rsid w:val="00C012EE"/>
    <w:rsid w:val="00C01C98"/>
    <w:rsid w:val="00C01DBF"/>
    <w:rsid w:val="00C0271F"/>
    <w:rsid w:val="00C02AFA"/>
    <w:rsid w:val="00C04DD7"/>
    <w:rsid w:val="00C04E1A"/>
    <w:rsid w:val="00C05AE0"/>
    <w:rsid w:val="00C05B99"/>
    <w:rsid w:val="00C05CC8"/>
    <w:rsid w:val="00C07460"/>
    <w:rsid w:val="00C119B2"/>
    <w:rsid w:val="00C1223F"/>
    <w:rsid w:val="00C12C95"/>
    <w:rsid w:val="00C12CA8"/>
    <w:rsid w:val="00C12E41"/>
    <w:rsid w:val="00C13374"/>
    <w:rsid w:val="00C143A6"/>
    <w:rsid w:val="00C155B7"/>
    <w:rsid w:val="00C155EA"/>
    <w:rsid w:val="00C16371"/>
    <w:rsid w:val="00C168D9"/>
    <w:rsid w:val="00C1763C"/>
    <w:rsid w:val="00C20313"/>
    <w:rsid w:val="00C2070C"/>
    <w:rsid w:val="00C21D67"/>
    <w:rsid w:val="00C220BC"/>
    <w:rsid w:val="00C22F83"/>
    <w:rsid w:val="00C23142"/>
    <w:rsid w:val="00C2387B"/>
    <w:rsid w:val="00C248D9"/>
    <w:rsid w:val="00C25231"/>
    <w:rsid w:val="00C26AEF"/>
    <w:rsid w:val="00C26CB2"/>
    <w:rsid w:val="00C26F86"/>
    <w:rsid w:val="00C27A42"/>
    <w:rsid w:val="00C303AC"/>
    <w:rsid w:val="00C30D1B"/>
    <w:rsid w:val="00C31F5C"/>
    <w:rsid w:val="00C324A9"/>
    <w:rsid w:val="00C34ECE"/>
    <w:rsid w:val="00C351F6"/>
    <w:rsid w:val="00C36F91"/>
    <w:rsid w:val="00C373D7"/>
    <w:rsid w:val="00C41282"/>
    <w:rsid w:val="00C4157F"/>
    <w:rsid w:val="00C41D60"/>
    <w:rsid w:val="00C421F2"/>
    <w:rsid w:val="00C43FE1"/>
    <w:rsid w:val="00C447CF"/>
    <w:rsid w:val="00C44EBA"/>
    <w:rsid w:val="00C45F19"/>
    <w:rsid w:val="00C4630E"/>
    <w:rsid w:val="00C51522"/>
    <w:rsid w:val="00C51692"/>
    <w:rsid w:val="00C51B4A"/>
    <w:rsid w:val="00C5262A"/>
    <w:rsid w:val="00C53594"/>
    <w:rsid w:val="00C53A87"/>
    <w:rsid w:val="00C54717"/>
    <w:rsid w:val="00C552C5"/>
    <w:rsid w:val="00C605BD"/>
    <w:rsid w:val="00C62D66"/>
    <w:rsid w:val="00C63C70"/>
    <w:rsid w:val="00C640FA"/>
    <w:rsid w:val="00C6458C"/>
    <w:rsid w:val="00C65C30"/>
    <w:rsid w:val="00C66137"/>
    <w:rsid w:val="00C6742A"/>
    <w:rsid w:val="00C716AA"/>
    <w:rsid w:val="00C71714"/>
    <w:rsid w:val="00C729AC"/>
    <w:rsid w:val="00C732BF"/>
    <w:rsid w:val="00C733EC"/>
    <w:rsid w:val="00C73643"/>
    <w:rsid w:val="00C756C4"/>
    <w:rsid w:val="00C757F0"/>
    <w:rsid w:val="00C765E8"/>
    <w:rsid w:val="00C76B08"/>
    <w:rsid w:val="00C8049D"/>
    <w:rsid w:val="00C81937"/>
    <w:rsid w:val="00C81C3A"/>
    <w:rsid w:val="00C82C3C"/>
    <w:rsid w:val="00C8315B"/>
    <w:rsid w:val="00C83499"/>
    <w:rsid w:val="00C85147"/>
    <w:rsid w:val="00C900F0"/>
    <w:rsid w:val="00C906A7"/>
    <w:rsid w:val="00C90BC7"/>
    <w:rsid w:val="00C933A3"/>
    <w:rsid w:val="00C95ED1"/>
    <w:rsid w:val="00C96F70"/>
    <w:rsid w:val="00CA0657"/>
    <w:rsid w:val="00CA106B"/>
    <w:rsid w:val="00CA1260"/>
    <w:rsid w:val="00CA25BA"/>
    <w:rsid w:val="00CA296E"/>
    <w:rsid w:val="00CA4B41"/>
    <w:rsid w:val="00CA5AD7"/>
    <w:rsid w:val="00CA5BD4"/>
    <w:rsid w:val="00CA60BA"/>
    <w:rsid w:val="00CA6417"/>
    <w:rsid w:val="00CA71A9"/>
    <w:rsid w:val="00CB31A5"/>
    <w:rsid w:val="00CB35F2"/>
    <w:rsid w:val="00CB54C0"/>
    <w:rsid w:val="00CB636D"/>
    <w:rsid w:val="00CB6568"/>
    <w:rsid w:val="00CB7430"/>
    <w:rsid w:val="00CC0CDB"/>
    <w:rsid w:val="00CC22A2"/>
    <w:rsid w:val="00CC4A4B"/>
    <w:rsid w:val="00CC4EB8"/>
    <w:rsid w:val="00CC6137"/>
    <w:rsid w:val="00CC79FF"/>
    <w:rsid w:val="00CD06EC"/>
    <w:rsid w:val="00CD24A8"/>
    <w:rsid w:val="00CD5006"/>
    <w:rsid w:val="00CD50D2"/>
    <w:rsid w:val="00CD6444"/>
    <w:rsid w:val="00CD65C9"/>
    <w:rsid w:val="00CD730B"/>
    <w:rsid w:val="00CD797D"/>
    <w:rsid w:val="00CE0281"/>
    <w:rsid w:val="00CE02E6"/>
    <w:rsid w:val="00CE1480"/>
    <w:rsid w:val="00CE238C"/>
    <w:rsid w:val="00CE23AF"/>
    <w:rsid w:val="00CE37E0"/>
    <w:rsid w:val="00CE4E61"/>
    <w:rsid w:val="00CE5257"/>
    <w:rsid w:val="00CE546A"/>
    <w:rsid w:val="00CE56D1"/>
    <w:rsid w:val="00CE6084"/>
    <w:rsid w:val="00CE7E74"/>
    <w:rsid w:val="00CF02EE"/>
    <w:rsid w:val="00CF0799"/>
    <w:rsid w:val="00CF19B1"/>
    <w:rsid w:val="00CF1F4E"/>
    <w:rsid w:val="00CF253F"/>
    <w:rsid w:val="00CF3964"/>
    <w:rsid w:val="00CF3C7B"/>
    <w:rsid w:val="00CF4F3F"/>
    <w:rsid w:val="00CF4FBB"/>
    <w:rsid w:val="00CF512F"/>
    <w:rsid w:val="00CF538B"/>
    <w:rsid w:val="00CF593B"/>
    <w:rsid w:val="00CF66F4"/>
    <w:rsid w:val="00CF69B3"/>
    <w:rsid w:val="00CF70E1"/>
    <w:rsid w:val="00CF7FE7"/>
    <w:rsid w:val="00D00598"/>
    <w:rsid w:val="00D00C0F"/>
    <w:rsid w:val="00D01B82"/>
    <w:rsid w:val="00D02836"/>
    <w:rsid w:val="00D043EE"/>
    <w:rsid w:val="00D054F2"/>
    <w:rsid w:val="00D0571C"/>
    <w:rsid w:val="00D06829"/>
    <w:rsid w:val="00D109C5"/>
    <w:rsid w:val="00D10E3F"/>
    <w:rsid w:val="00D117FA"/>
    <w:rsid w:val="00D12C12"/>
    <w:rsid w:val="00D13D60"/>
    <w:rsid w:val="00D161AB"/>
    <w:rsid w:val="00D16CAE"/>
    <w:rsid w:val="00D200BE"/>
    <w:rsid w:val="00D20852"/>
    <w:rsid w:val="00D20E9A"/>
    <w:rsid w:val="00D231D9"/>
    <w:rsid w:val="00D2374A"/>
    <w:rsid w:val="00D24E83"/>
    <w:rsid w:val="00D25011"/>
    <w:rsid w:val="00D25555"/>
    <w:rsid w:val="00D2583C"/>
    <w:rsid w:val="00D261F3"/>
    <w:rsid w:val="00D265C8"/>
    <w:rsid w:val="00D277D5"/>
    <w:rsid w:val="00D313DF"/>
    <w:rsid w:val="00D3283B"/>
    <w:rsid w:val="00D334AC"/>
    <w:rsid w:val="00D33EBA"/>
    <w:rsid w:val="00D35916"/>
    <w:rsid w:val="00D35940"/>
    <w:rsid w:val="00D36158"/>
    <w:rsid w:val="00D366B9"/>
    <w:rsid w:val="00D3682E"/>
    <w:rsid w:val="00D3748A"/>
    <w:rsid w:val="00D3771A"/>
    <w:rsid w:val="00D40622"/>
    <w:rsid w:val="00D40A34"/>
    <w:rsid w:val="00D41381"/>
    <w:rsid w:val="00D41D66"/>
    <w:rsid w:val="00D42815"/>
    <w:rsid w:val="00D4392B"/>
    <w:rsid w:val="00D439D5"/>
    <w:rsid w:val="00D43DFC"/>
    <w:rsid w:val="00D44381"/>
    <w:rsid w:val="00D44AEC"/>
    <w:rsid w:val="00D45E22"/>
    <w:rsid w:val="00D45F54"/>
    <w:rsid w:val="00D46016"/>
    <w:rsid w:val="00D4612E"/>
    <w:rsid w:val="00D46694"/>
    <w:rsid w:val="00D47DCF"/>
    <w:rsid w:val="00D50502"/>
    <w:rsid w:val="00D505E5"/>
    <w:rsid w:val="00D51C57"/>
    <w:rsid w:val="00D53364"/>
    <w:rsid w:val="00D53B1F"/>
    <w:rsid w:val="00D53D7C"/>
    <w:rsid w:val="00D549CC"/>
    <w:rsid w:val="00D55C00"/>
    <w:rsid w:val="00D57A20"/>
    <w:rsid w:val="00D60B24"/>
    <w:rsid w:val="00D61882"/>
    <w:rsid w:val="00D61B05"/>
    <w:rsid w:val="00D64537"/>
    <w:rsid w:val="00D64581"/>
    <w:rsid w:val="00D64A99"/>
    <w:rsid w:val="00D65F7E"/>
    <w:rsid w:val="00D660A5"/>
    <w:rsid w:val="00D70675"/>
    <w:rsid w:val="00D709BA"/>
    <w:rsid w:val="00D7214B"/>
    <w:rsid w:val="00D7237B"/>
    <w:rsid w:val="00D72915"/>
    <w:rsid w:val="00D741A0"/>
    <w:rsid w:val="00D76176"/>
    <w:rsid w:val="00D76D33"/>
    <w:rsid w:val="00D804E8"/>
    <w:rsid w:val="00D808D9"/>
    <w:rsid w:val="00D811A5"/>
    <w:rsid w:val="00D819EF"/>
    <w:rsid w:val="00D81E03"/>
    <w:rsid w:val="00D8274C"/>
    <w:rsid w:val="00D82B4F"/>
    <w:rsid w:val="00D85C1F"/>
    <w:rsid w:val="00D86A71"/>
    <w:rsid w:val="00D86FCD"/>
    <w:rsid w:val="00D8741D"/>
    <w:rsid w:val="00D8788B"/>
    <w:rsid w:val="00D92FFC"/>
    <w:rsid w:val="00D93498"/>
    <w:rsid w:val="00D93B6F"/>
    <w:rsid w:val="00D93C8C"/>
    <w:rsid w:val="00D93FEE"/>
    <w:rsid w:val="00D97348"/>
    <w:rsid w:val="00D9735A"/>
    <w:rsid w:val="00D97738"/>
    <w:rsid w:val="00D97F22"/>
    <w:rsid w:val="00D97FA8"/>
    <w:rsid w:val="00DA28B6"/>
    <w:rsid w:val="00DA2AE6"/>
    <w:rsid w:val="00DA33C8"/>
    <w:rsid w:val="00DA49E2"/>
    <w:rsid w:val="00DA51DE"/>
    <w:rsid w:val="00DA5351"/>
    <w:rsid w:val="00DA5377"/>
    <w:rsid w:val="00DA61AC"/>
    <w:rsid w:val="00DB076B"/>
    <w:rsid w:val="00DB0FEE"/>
    <w:rsid w:val="00DB23BB"/>
    <w:rsid w:val="00DB2947"/>
    <w:rsid w:val="00DB29BE"/>
    <w:rsid w:val="00DB3F56"/>
    <w:rsid w:val="00DB4120"/>
    <w:rsid w:val="00DB4BA1"/>
    <w:rsid w:val="00DB5102"/>
    <w:rsid w:val="00DB553A"/>
    <w:rsid w:val="00DB6625"/>
    <w:rsid w:val="00DB6F5F"/>
    <w:rsid w:val="00DB6F77"/>
    <w:rsid w:val="00DB70D7"/>
    <w:rsid w:val="00DC0F04"/>
    <w:rsid w:val="00DC1397"/>
    <w:rsid w:val="00DC2606"/>
    <w:rsid w:val="00DC3F1B"/>
    <w:rsid w:val="00DC5EE7"/>
    <w:rsid w:val="00DC79D8"/>
    <w:rsid w:val="00DD108D"/>
    <w:rsid w:val="00DD29F3"/>
    <w:rsid w:val="00DD3080"/>
    <w:rsid w:val="00DD3165"/>
    <w:rsid w:val="00DD38F5"/>
    <w:rsid w:val="00DD3BC7"/>
    <w:rsid w:val="00DD4496"/>
    <w:rsid w:val="00DD45FE"/>
    <w:rsid w:val="00DD4F07"/>
    <w:rsid w:val="00DD5334"/>
    <w:rsid w:val="00DD6B84"/>
    <w:rsid w:val="00DD7B20"/>
    <w:rsid w:val="00DD7F04"/>
    <w:rsid w:val="00DE0D80"/>
    <w:rsid w:val="00DE1D3B"/>
    <w:rsid w:val="00DE2206"/>
    <w:rsid w:val="00DE24A3"/>
    <w:rsid w:val="00DE2AB0"/>
    <w:rsid w:val="00DE2EDB"/>
    <w:rsid w:val="00DE4172"/>
    <w:rsid w:val="00DE466F"/>
    <w:rsid w:val="00DE4C30"/>
    <w:rsid w:val="00DE52E7"/>
    <w:rsid w:val="00DE61F0"/>
    <w:rsid w:val="00DE6D30"/>
    <w:rsid w:val="00DF01E3"/>
    <w:rsid w:val="00DF082C"/>
    <w:rsid w:val="00DF0C81"/>
    <w:rsid w:val="00DF12BC"/>
    <w:rsid w:val="00DF1F95"/>
    <w:rsid w:val="00DF2109"/>
    <w:rsid w:val="00DF2934"/>
    <w:rsid w:val="00DF29ED"/>
    <w:rsid w:val="00DF4A31"/>
    <w:rsid w:val="00DF6B79"/>
    <w:rsid w:val="00DF6F08"/>
    <w:rsid w:val="00DF7A22"/>
    <w:rsid w:val="00E01C8B"/>
    <w:rsid w:val="00E0206F"/>
    <w:rsid w:val="00E020CA"/>
    <w:rsid w:val="00E03CCE"/>
    <w:rsid w:val="00E04278"/>
    <w:rsid w:val="00E04A4A"/>
    <w:rsid w:val="00E05070"/>
    <w:rsid w:val="00E0517A"/>
    <w:rsid w:val="00E059DF"/>
    <w:rsid w:val="00E059ED"/>
    <w:rsid w:val="00E05B60"/>
    <w:rsid w:val="00E069EB"/>
    <w:rsid w:val="00E104BE"/>
    <w:rsid w:val="00E147FA"/>
    <w:rsid w:val="00E14A52"/>
    <w:rsid w:val="00E14D02"/>
    <w:rsid w:val="00E1587A"/>
    <w:rsid w:val="00E16423"/>
    <w:rsid w:val="00E16D8F"/>
    <w:rsid w:val="00E1794D"/>
    <w:rsid w:val="00E2007B"/>
    <w:rsid w:val="00E2094B"/>
    <w:rsid w:val="00E22AC0"/>
    <w:rsid w:val="00E241DB"/>
    <w:rsid w:val="00E247CD"/>
    <w:rsid w:val="00E25362"/>
    <w:rsid w:val="00E2540F"/>
    <w:rsid w:val="00E25B22"/>
    <w:rsid w:val="00E26EF6"/>
    <w:rsid w:val="00E2703D"/>
    <w:rsid w:val="00E27EC3"/>
    <w:rsid w:val="00E30CE9"/>
    <w:rsid w:val="00E30EFF"/>
    <w:rsid w:val="00E3459F"/>
    <w:rsid w:val="00E40474"/>
    <w:rsid w:val="00E41B7E"/>
    <w:rsid w:val="00E41D6F"/>
    <w:rsid w:val="00E422D3"/>
    <w:rsid w:val="00E428D0"/>
    <w:rsid w:val="00E42914"/>
    <w:rsid w:val="00E42B3D"/>
    <w:rsid w:val="00E43E1C"/>
    <w:rsid w:val="00E5048C"/>
    <w:rsid w:val="00E50600"/>
    <w:rsid w:val="00E51EC5"/>
    <w:rsid w:val="00E5223B"/>
    <w:rsid w:val="00E524D3"/>
    <w:rsid w:val="00E52C44"/>
    <w:rsid w:val="00E53CB7"/>
    <w:rsid w:val="00E53F81"/>
    <w:rsid w:val="00E5455D"/>
    <w:rsid w:val="00E54DAB"/>
    <w:rsid w:val="00E556EF"/>
    <w:rsid w:val="00E57960"/>
    <w:rsid w:val="00E57F08"/>
    <w:rsid w:val="00E61390"/>
    <w:rsid w:val="00E615BD"/>
    <w:rsid w:val="00E61AE0"/>
    <w:rsid w:val="00E62E7E"/>
    <w:rsid w:val="00E64A58"/>
    <w:rsid w:val="00E65784"/>
    <w:rsid w:val="00E66788"/>
    <w:rsid w:val="00E67711"/>
    <w:rsid w:val="00E67DF9"/>
    <w:rsid w:val="00E702E9"/>
    <w:rsid w:val="00E70AE4"/>
    <w:rsid w:val="00E72601"/>
    <w:rsid w:val="00E7324F"/>
    <w:rsid w:val="00E734BC"/>
    <w:rsid w:val="00E73C53"/>
    <w:rsid w:val="00E7479A"/>
    <w:rsid w:val="00E761B0"/>
    <w:rsid w:val="00E76B92"/>
    <w:rsid w:val="00E76F0C"/>
    <w:rsid w:val="00E76FAB"/>
    <w:rsid w:val="00E77B3C"/>
    <w:rsid w:val="00E81C27"/>
    <w:rsid w:val="00E82089"/>
    <w:rsid w:val="00E82368"/>
    <w:rsid w:val="00E83929"/>
    <w:rsid w:val="00E83F7B"/>
    <w:rsid w:val="00E844FA"/>
    <w:rsid w:val="00E8510E"/>
    <w:rsid w:val="00E85C41"/>
    <w:rsid w:val="00E8751C"/>
    <w:rsid w:val="00E878B4"/>
    <w:rsid w:val="00E901D5"/>
    <w:rsid w:val="00E90377"/>
    <w:rsid w:val="00E90540"/>
    <w:rsid w:val="00E91268"/>
    <w:rsid w:val="00E9281F"/>
    <w:rsid w:val="00E9299B"/>
    <w:rsid w:val="00E92BCF"/>
    <w:rsid w:val="00E94689"/>
    <w:rsid w:val="00E951CF"/>
    <w:rsid w:val="00E95EDD"/>
    <w:rsid w:val="00E962AD"/>
    <w:rsid w:val="00E9696E"/>
    <w:rsid w:val="00E9776C"/>
    <w:rsid w:val="00E97E52"/>
    <w:rsid w:val="00EA1A0A"/>
    <w:rsid w:val="00EA1DF1"/>
    <w:rsid w:val="00EA2E16"/>
    <w:rsid w:val="00EA4436"/>
    <w:rsid w:val="00EA486E"/>
    <w:rsid w:val="00EA561F"/>
    <w:rsid w:val="00EA6EEF"/>
    <w:rsid w:val="00EB2A15"/>
    <w:rsid w:val="00EB3E31"/>
    <w:rsid w:val="00EB3F21"/>
    <w:rsid w:val="00EB6306"/>
    <w:rsid w:val="00EC014B"/>
    <w:rsid w:val="00EC1102"/>
    <w:rsid w:val="00EC5B10"/>
    <w:rsid w:val="00EC5E8D"/>
    <w:rsid w:val="00EC6BA2"/>
    <w:rsid w:val="00EC724C"/>
    <w:rsid w:val="00EC77A2"/>
    <w:rsid w:val="00ED039A"/>
    <w:rsid w:val="00ED0AE1"/>
    <w:rsid w:val="00ED0FE7"/>
    <w:rsid w:val="00ED1675"/>
    <w:rsid w:val="00ED5089"/>
    <w:rsid w:val="00ED5D6A"/>
    <w:rsid w:val="00ED649B"/>
    <w:rsid w:val="00ED7210"/>
    <w:rsid w:val="00ED7EB7"/>
    <w:rsid w:val="00ED7F07"/>
    <w:rsid w:val="00EE098C"/>
    <w:rsid w:val="00EE2555"/>
    <w:rsid w:val="00EE2897"/>
    <w:rsid w:val="00EE37B8"/>
    <w:rsid w:val="00EE3C40"/>
    <w:rsid w:val="00EE4637"/>
    <w:rsid w:val="00EE59F7"/>
    <w:rsid w:val="00EE6B3C"/>
    <w:rsid w:val="00EF00AC"/>
    <w:rsid w:val="00EF09ED"/>
    <w:rsid w:val="00EF134A"/>
    <w:rsid w:val="00EF3B1B"/>
    <w:rsid w:val="00EF3BDF"/>
    <w:rsid w:val="00EF52B3"/>
    <w:rsid w:val="00EF56E4"/>
    <w:rsid w:val="00EF5E3B"/>
    <w:rsid w:val="00EF6AD8"/>
    <w:rsid w:val="00EF7A8D"/>
    <w:rsid w:val="00F00706"/>
    <w:rsid w:val="00F01754"/>
    <w:rsid w:val="00F03604"/>
    <w:rsid w:val="00F07415"/>
    <w:rsid w:val="00F1069B"/>
    <w:rsid w:val="00F1105E"/>
    <w:rsid w:val="00F115FF"/>
    <w:rsid w:val="00F11B43"/>
    <w:rsid w:val="00F13004"/>
    <w:rsid w:val="00F13494"/>
    <w:rsid w:val="00F152BD"/>
    <w:rsid w:val="00F15468"/>
    <w:rsid w:val="00F15A23"/>
    <w:rsid w:val="00F16522"/>
    <w:rsid w:val="00F166FA"/>
    <w:rsid w:val="00F16B15"/>
    <w:rsid w:val="00F201F0"/>
    <w:rsid w:val="00F2284C"/>
    <w:rsid w:val="00F23778"/>
    <w:rsid w:val="00F23AB9"/>
    <w:rsid w:val="00F24AAF"/>
    <w:rsid w:val="00F276E6"/>
    <w:rsid w:val="00F27BD3"/>
    <w:rsid w:val="00F314ED"/>
    <w:rsid w:val="00F31765"/>
    <w:rsid w:val="00F335A6"/>
    <w:rsid w:val="00F339E8"/>
    <w:rsid w:val="00F34968"/>
    <w:rsid w:val="00F36243"/>
    <w:rsid w:val="00F36527"/>
    <w:rsid w:val="00F40095"/>
    <w:rsid w:val="00F41F64"/>
    <w:rsid w:val="00F44373"/>
    <w:rsid w:val="00F44562"/>
    <w:rsid w:val="00F445A7"/>
    <w:rsid w:val="00F4462A"/>
    <w:rsid w:val="00F448DB"/>
    <w:rsid w:val="00F45E50"/>
    <w:rsid w:val="00F45F13"/>
    <w:rsid w:val="00F46B36"/>
    <w:rsid w:val="00F479FA"/>
    <w:rsid w:val="00F50FBD"/>
    <w:rsid w:val="00F51440"/>
    <w:rsid w:val="00F53C7F"/>
    <w:rsid w:val="00F5427F"/>
    <w:rsid w:val="00F5457D"/>
    <w:rsid w:val="00F56970"/>
    <w:rsid w:val="00F60023"/>
    <w:rsid w:val="00F6049F"/>
    <w:rsid w:val="00F60EA7"/>
    <w:rsid w:val="00F6407B"/>
    <w:rsid w:val="00F644A2"/>
    <w:rsid w:val="00F64C0F"/>
    <w:rsid w:val="00F66421"/>
    <w:rsid w:val="00F665A2"/>
    <w:rsid w:val="00F678BD"/>
    <w:rsid w:val="00F67966"/>
    <w:rsid w:val="00F71EF8"/>
    <w:rsid w:val="00F7247C"/>
    <w:rsid w:val="00F727C5"/>
    <w:rsid w:val="00F73C46"/>
    <w:rsid w:val="00F73DBC"/>
    <w:rsid w:val="00F7577B"/>
    <w:rsid w:val="00F77ADF"/>
    <w:rsid w:val="00F8002B"/>
    <w:rsid w:val="00F8093C"/>
    <w:rsid w:val="00F81179"/>
    <w:rsid w:val="00F8297B"/>
    <w:rsid w:val="00F82B70"/>
    <w:rsid w:val="00F82EDC"/>
    <w:rsid w:val="00F83628"/>
    <w:rsid w:val="00F83D06"/>
    <w:rsid w:val="00F84D4E"/>
    <w:rsid w:val="00F859B2"/>
    <w:rsid w:val="00F85EDA"/>
    <w:rsid w:val="00F87B6C"/>
    <w:rsid w:val="00F906C1"/>
    <w:rsid w:val="00F90C42"/>
    <w:rsid w:val="00F91125"/>
    <w:rsid w:val="00F9163E"/>
    <w:rsid w:val="00F9172D"/>
    <w:rsid w:val="00F91881"/>
    <w:rsid w:val="00F91CF6"/>
    <w:rsid w:val="00F91F32"/>
    <w:rsid w:val="00F932B2"/>
    <w:rsid w:val="00F938B3"/>
    <w:rsid w:val="00F93EB0"/>
    <w:rsid w:val="00F9466A"/>
    <w:rsid w:val="00F9490F"/>
    <w:rsid w:val="00F97606"/>
    <w:rsid w:val="00FA0622"/>
    <w:rsid w:val="00FA2D93"/>
    <w:rsid w:val="00FA3110"/>
    <w:rsid w:val="00FA416A"/>
    <w:rsid w:val="00FA43F0"/>
    <w:rsid w:val="00FA4FA7"/>
    <w:rsid w:val="00FA6F7A"/>
    <w:rsid w:val="00FA739A"/>
    <w:rsid w:val="00FA794B"/>
    <w:rsid w:val="00FB03EF"/>
    <w:rsid w:val="00FB0DC3"/>
    <w:rsid w:val="00FB187B"/>
    <w:rsid w:val="00FB18E1"/>
    <w:rsid w:val="00FB1CC1"/>
    <w:rsid w:val="00FB230D"/>
    <w:rsid w:val="00FB2698"/>
    <w:rsid w:val="00FB41B9"/>
    <w:rsid w:val="00FB5ED1"/>
    <w:rsid w:val="00FB616E"/>
    <w:rsid w:val="00FB6C09"/>
    <w:rsid w:val="00FB70A4"/>
    <w:rsid w:val="00FC20C7"/>
    <w:rsid w:val="00FC2940"/>
    <w:rsid w:val="00FC2A8C"/>
    <w:rsid w:val="00FC2FB5"/>
    <w:rsid w:val="00FC44AB"/>
    <w:rsid w:val="00FC4950"/>
    <w:rsid w:val="00FC4E04"/>
    <w:rsid w:val="00FC5FD1"/>
    <w:rsid w:val="00FD1532"/>
    <w:rsid w:val="00FD1CA5"/>
    <w:rsid w:val="00FD204E"/>
    <w:rsid w:val="00FD25E4"/>
    <w:rsid w:val="00FD288E"/>
    <w:rsid w:val="00FD31C0"/>
    <w:rsid w:val="00FD497C"/>
    <w:rsid w:val="00FD6158"/>
    <w:rsid w:val="00FD6D0F"/>
    <w:rsid w:val="00FD7123"/>
    <w:rsid w:val="00FD7B7F"/>
    <w:rsid w:val="00FD7FA1"/>
    <w:rsid w:val="00FE04D9"/>
    <w:rsid w:val="00FE0899"/>
    <w:rsid w:val="00FE0A84"/>
    <w:rsid w:val="00FE0B8E"/>
    <w:rsid w:val="00FE2076"/>
    <w:rsid w:val="00FE2447"/>
    <w:rsid w:val="00FE263C"/>
    <w:rsid w:val="00FE2D19"/>
    <w:rsid w:val="00FE36B5"/>
    <w:rsid w:val="00FE4AB4"/>
    <w:rsid w:val="00FE561B"/>
    <w:rsid w:val="00FE572C"/>
    <w:rsid w:val="00FE6236"/>
    <w:rsid w:val="00FE65CB"/>
    <w:rsid w:val="00FE6D8A"/>
    <w:rsid w:val="00FE748E"/>
    <w:rsid w:val="00FE7742"/>
    <w:rsid w:val="00FE7C8C"/>
    <w:rsid w:val="00FF0206"/>
    <w:rsid w:val="00FF162A"/>
    <w:rsid w:val="00FF1C66"/>
    <w:rsid w:val="00FF2E65"/>
    <w:rsid w:val="00FF3379"/>
    <w:rsid w:val="00FF3553"/>
    <w:rsid w:val="00FF3C1D"/>
    <w:rsid w:val="00FF6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color w:val="2C2D2E"/>
        <w:sz w:val="24"/>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73F"/>
  </w:style>
  <w:style w:type="paragraph" w:styleId="4">
    <w:name w:val="heading 4"/>
    <w:basedOn w:val="a"/>
    <w:link w:val="40"/>
    <w:uiPriority w:val="9"/>
    <w:qFormat/>
    <w:rsid w:val="00417109"/>
    <w:pPr>
      <w:spacing w:before="100" w:beforeAutospacing="1" w:after="100" w:afterAutospacing="1" w:line="240" w:lineRule="auto"/>
      <w:outlineLvl w:val="3"/>
    </w:pPr>
    <w:rPr>
      <w:rFonts w:eastAsia="Times New Roman" w:cs="Times New Roman"/>
      <w:b/>
      <w:bCs/>
      <w:color w:val="auto"/>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1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109"/>
    <w:rPr>
      <w:rFonts w:ascii="Tahoma" w:hAnsi="Tahoma" w:cs="Tahoma"/>
      <w:sz w:val="16"/>
      <w:szCs w:val="16"/>
    </w:rPr>
  </w:style>
  <w:style w:type="paragraph" w:styleId="a5">
    <w:name w:val="Normal (Web)"/>
    <w:basedOn w:val="a"/>
    <w:uiPriority w:val="99"/>
    <w:semiHidden/>
    <w:unhideWhenUsed/>
    <w:rsid w:val="00417109"/>
    <w:pPr>
      <w:spacing w:before="100" w:beforeAutospacing="1" w:after="100" w:afterAutospacing="1" w:line="240" w:lineRule="auto"/>
    </w:pPr>
    <w:rPr>
      <w:rFonts w:eastAsia="Times New Roman" w:cs="Times New Roman"/>
      <w:color w:val="auto"/>
      <w:szCs w:val="24"/>
      <w:lang w:eastAsia="ru-RU"/>
    </w:rPr>
  </w:style>
  <w:style w:type="character" w:styleId="a6">
    <w:name w:val="Emphasis"/>
    <w:basedOn w:val="a0"/>
    <w:uiPriority w:val="20"/>
    <w:qFormat/>
    <w:rsid w:val="00417109"/>
    <w:rPr>
      <w:i/>
      <w:iCs/>
    </w:rPr>
  </w:style>
  <w:style w:type="character" w:customStyle="1" w:styleId="40">
    <w:name w:val="Заголовок 4 Знак"/>
    <w:basedOn w:val="a0"/>
    <w:link w:val="4"/>
    <w:uiPriority w:val="9"/>
    <w:rsid w:val="00417109"/>
    <w:rPr>
      <w:rFonts w:eastAsia="Times New Roman" w:cs="Times New Roman"/>
      <w:b/>
      <w:bCs/>
      <w:color w:val="auto"/>
      <w:szCs w:val="24"/>
      <w:lang w:eastAsia="ru-RU"/>
    </w:rPr>
  </w:style>
  <w:style w:type="character" w:styleId="a7">
    <w:name w:val="Strong"/>
    <w:basedOn w:val="a0"/>
    <w:uiPriority w:val="22"/>
    <w:qFormat/>
    <w:rsid w:val="00417109"/>
    <w:rPr>
      <w:b/>
      <w:bCs/>
    </w:rPr>
  </w:style>
</w:styles>
</file>

<file path=word/webSettings.xml><?xml version="1.0" encoding="utf-8"?>
<w:webSettings xmlns:r="http://schemas.openxmlformats.org/officeDocument/2006/relationships" xmlns:w="http://schemas.openxmlformats.org/wordprocessingml/2006/main">
  <w:divs>
    <w:div w:id="197281435">
      <w:bodyDiv w:val="1"/>
      <w:marLeft w:val="0"/>
      <w:marRight w:val="0"/>
      <w:marTop w:val="0"/>
      <w:marBottom w:val="0"/>
      <w:divBdr>
        <w:top w:val="none" w:sz="0" w:space="0" w:color="auto"/>
        <w:left w:val="none" w:sz="0" w:space="0" w:color="auto"/>
        <w:bottom w:val="none" w:sz="0" w:space="0" w:color="auto"/>
        <w:right w:val="none" w:sz="0" w:space="0" w:color="auto"/>
      </w:divBdr>
    </w:div>
    <w:div w:id="4224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С.Н.</dc:creator>
  <cp:lastModifiedBy>Потапова С.Н.</cp:lastModifiedBy>
  <cp:revision>1</cp:revision>
  <dcterms:created xsi:type="dcterms:W3CDTF">2026-02-27T00:25:00Z</dcterms:created>
  <dcterms:modified xsi:type="dcterms:W3CDTF">2026-02-27T03:39:00Z</dcterms:modified>
</cp:coreProperties>
</file>