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21" w:rsidRDefault="00C13821" w:rsidP="00BA10E8">
      <w:pPr>
        <w:rPr>
          <w:b/>
        </w:rPr>
      </w:pPr>
    </w:p>
    <w:p w:rsidR="00C13821" w:rsidRPr="00A80CF8" w:rsidRDefault="00C13821" w:rsidP="00C13821">
      <w:pPr>
        <w:ind w:left="6372" w:firstLine="708"/>
        <w:rPr>
          <w:b/>
          <w:sz w:val="16"/>
          <w:szCs w:val="16"/>
        </w:rPr>
      </w:pPr>
    </w:p>
    <w:p w:rsidR="00C13821" w:rsidRDefault="00C13821" w:rsidP="00C13821">
      <w:pPr>
        <w:jc w:val="center"/>
      </w:pPr>
      <w:r w:rsidRPr="009F3303">
        <w:t>Р</w:t>
      </w:r>
      <w:r>
        <w:t>еестр</w:t>
      </w:r>
      <w:r w:rsidRPr="009F3303">
        <w:t xml:space="preserve"> доку</w:t>
      </w:r>
      <w:r>
        <w:t xml:space="preserve">ментов, входящих в состав муниципальной программы </w:t>
      </w:r>
      <w:proofErr w:type="spellStart"/>
      <w:r>
        <w:t>Зиминского</w:t>
      </w:r>
      <w:proofErr w:type="spellEnd"/>
      <w:r>
        <w:t xml:space="preserve"> городского округа Иркутской области </w:t>
      </w:r>
    </w:p>
    <w:p w:rsidR="00C13821" w:rsidRDefault="00C13821" w:rsidP="00C13821">
      <w:pPr>
        <w:jc w:val="center"/>
      </w:pPr>
      <w:r>
        <w:t xml:space="preserve">«Содержание и ремонт муниципального жилищного фонда на территории </w:t>
      </w:r>
      <w:proofErr w:type="spellStart"/>
      <w:r>
        <w:t>Зиминского</w:t>
      </w:r>
      <w:proofErr w:type="spellEnd"/>
      <w:r>
        <w:t xml:space="preserve"> городского округа»</w:t>
      </w:r>
    </w:p>
    <w:p w:rsidR="00C13821" w:rsidRPr="009F3303" w:rsidRDefault="00C13821" w:rsidP="00C13821">
      <w:pPr>
        <w:jc w:val="center"/>
      </w:pPr>
    </w:p>
    <w:tbl>
      <w:tblPr>
        <w:tblStyle w:val="a3"/>
        <w:tblW w:w="14723" w:type="dxa"/>
        <w:tblLayout w:type="fixed"/>
        <w:tblLook w:val="04A0" w:firstRow="1" w:lastRow="0" w:firstColumn="1" w:lastColumn="0" w:noHBand="0" w:noVBand="1"/>
      </w:tblPr>
      <w:tblGrid>
        <w:gridCol w:w="550"/>
        <w:gridCol w:w="1288"/>
        <w:gridCol w:w="1937"/>
        <w:gridCol w:w="4300"/>
        <w:gridCol w:w="2242"/>
        <w:gridCol w:w="1996"/>
        <w:gridCol w:w="2410"/>
      </w:tblGrid>
      <w:tr w:rsidR="00C13821" w:rsidRPr="00920B36" w:rsidTr="00A61EE3">
        <w:tc>
          <w:tcPr>
            <w:tcW w:w="55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288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Тип документа</w:t>
            </w:r>
          </w:p>
        </w:tc>
        <w:tc>
          <w:tcPr>
            <w:tcW w:w="1937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Вид документа</w:t>
            </w:r>
          </w:p>
        </w:tc>
        <w:tc>
          <w:tcPr>
            <w:tcW w:w="430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Наименование документа</w:t>
            </w:r>
          </w:p>
        </w:tc>
        <w:tc>
          <w:tcPr>
            <w:tcW w:w="2242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Реквизиты документа</w:t>
            </w:r>
          </w:p>
        </w:tc>
        <w:tc>
          <w:tcPr>
            <w:tcW w:w="1996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Разработчик документа</w:t>
            </w:r>
          </w:p>
        </w:tc>
        <w:tc>
          <w:tcPr>
            <w:tcW w:w="241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Гиперссылка на текст документа</w:t>
            </w:r>
          </w:p>
        </w:tc>
      </w:tr>
      <w:tr w:rsidR="00C13821" w:rsidRPr="00920B36" w:rsidTr="00A61EE3">
        <w:tc>
          <w:tcPr>
            <w:tcW w:w="55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1</w:t>
            </w:r>
          </w:p>
        </w:tc>
        <w:tc>
          <w:tcPr>
            <w:tcW w:w="1288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 xml:space="preserve">Стратегические приоритеты </w:t>
            </w:r>
          </w:p>
        </w:tc>
        <w:tc>
          <w:tcPr>
            <w:tcW w:w="1937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 xml:space="preserve">Постановление администрации </w:t>
            </w:r>
            <w:proofErr w:type="spellStart"/>
            <w:r w:rsidRPr="00920B36">
              <w:rPr>
                <w:rFonts w:cs="Times New Roman"/>
                <w:sz w:val="22"/>
              </w:rPr>
              <w:t>Зиминского</w:t>
            </w:r>
            <w:proofErr w:type="spellEnd"/>
            <w:r w:rsidRPr="00920B36">
              <w:rPr>
                <w:rFonts w:cs="Times New Roman"/>
                <w:sz w:val="22"/>
              </w:rPr>
              <w:t xml:space="preserve"> городского округа </w:t>
            </w:r>
          </w:p>
        </w:tc>
        <w:tc>
          <w:tcPr>
            <w:tcW w:w="430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 xml:space="preserve">Об утверждении муниципальной </w:t>
            </w:r>
            <w:proofErr w:type="gramStart"/>
            <w:r w:rsidRPr="008C2E70">
              <w:rPr>
                <w:rFonts w:cs="Times New Roman"/>
                <w:sz w:val="22"/>
              </w:rPr>
              <w:t>про-граммы</w:t>
            </w:r>
            <w:proofErr w:type="gramEnd"/>
            <w:r w:rsidRPr="008C2E70">
              <w:rPr>
                <w:rFonts w:cs="Times New Roman"/>
                <w:sz w:val="22"/>
              </w:rPr>
              <w:t xml:space="preserve"> «Содержание и ремонт </w:t>
            </w:r>
            <w:proofErr w:type="spellStart"/>
            <w:r w:rsidRPr="008C2E70">
              <w:rPr>
                <w:rFonts w:cs="Times New Roman"/>
                <w:sz w:val="22"/>
              </w:rPr>
              <w:t>муници-пального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жилищного фонда на </w:t>
            </w:r>
            <w:proofErr w:type="spellStart"/>
            <w:r w:rsidRPr="008C2E70">
              <w:rPr>
                <w:rFonts w:cs="Times New Roman"/>
                <w:sz w:val="22"/>
              </w:rPr>
              <w:t>террито-рии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</w:t>
            </w:r>
            <w:proofErr w:type="spellStart"/>
            <w:r w:rsidRPr="008C2E70">
              <w:rPr>
                <w:rFonts w:cs="Times New Roman"/>
                <w:sz w:val="22"/>
              </w:rPr>
              <w:t>Зиминского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городского округа» на 2026-2030 гг.</w:t>
            </w:r>
          </w:p>
        </w:tc>
        <w:tc>
          <w:tcPr>
            <w:tcW w:w="2242" w:type="dxa"/>
          </w:tcPr>
          <w:p w:rsidR="00C13821" w:rsidRPr="00C13821" w:rsidRDefault="00C13821" w:rsidP="00C13821">
            <w:pPr>
              <w:jc w:val="center"/>
            </w:pPr>
            <w:proofErr w:type="gramStart"/>
            <w:r w:rsidRPr="00C13821">
              <w:t>от</w:t>
            </w:r>
            <w:proofErr w:type="gramEnd"/>
            <w:r w:rsidRPr="00C13821">
              <w:t xml:space="preserve"> 15.10. 2025  № 1143</w:t>
            </w:r>
          </w:p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</w:p>
        </w:tc>
        <w:tc>
          <w:tcPr>
            <w:tcW w:w="1996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 xml:space="preserve">Комитет ЖКХ, транспорта и связи администрации </w:t>
            </w:r>
            <w:proofErr w:type="spellStart"/>
            <w:r w:rsidRPr="008C2E70">
              <w:rPr>
                <w:rFonts w:cs="Times New Roman"/>
                <w:sz w:val="22"/>
              </w:rPr>
              <w:t>Зиминского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C13821" w:rsidRDefault="00EB3974" w:rsidP="00A61EE3">
            <w:pPr>
              <w:rPr>
                <w:rFonts w:cs="Times New Roman"/>
                <w:sz w:val="22"/>
              </w:rPr>
            </w:pPr>
            <w:hyperlink r:id="rId4" w:history="1">
              <w:r w:rsidRPr="00BB5EFB">
                <w:rPr>
                  <w:rStyle w:val="a6"/>
                  <w:rFonts w:cs="Times New Roman"/>
                  <w:sz w:val="22"/>
                </w:rPr>
                <w:t>https://www.zimadm.ru/pub/img/rubrics/9deb969768b4485d90264c232a1ee3a2/mp_soderzh_i_remont_mun.zhil.fonda.docx</w:t>
              </w:r>
            </w:hyperlink>
          </w:p>
          <w:p w:rsidR="00EB3974" w:rsidRPr="00920B36" w:rsidRDefault="00EB3974" w:rsidP="00A61EE3">
            <w:pPr>
              <w:rPr>
                <w:rFonts w:cs="Times New Roman"/>
                <w:sz w:val="22"/>
              </w:rPr>
            </w:pPr>
            <w:bookmarkStart w:id="0" w:name="_GoBack"/>
            <w:bookmarkEnd w:id="0"/>
          </w:p>
        </w:tc>
      </w:tr>
      <w:tr w:rsidR="00C13821" w:rsidRPr="00920B36" w:rsidTr="00A61EE3">
        <w:tc>
          <w:tcPr>
            <w:tcW w:w="55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2</w:t>
            </w:r>
          </w:p>
        </w:tc>
        <w:tc>
          <w:tcPr>
            <w:tcW w:w="1288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Паспорт муниципальной программы</w:t>
            </w:r>
          </w:p>
        </w:tc>
        <w:tc>
          <w:tcPr>
            <w:tcW w:w="1937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5C1E66">
              <w:rPr>
                <w:rFonts w:cs="Times New Roman"/>
                <w:sz w:val="22"/>
              </w:rPr>
              <w:t xml:space="preserve">Постановление администрации </w:t>
            </w:r>
            <w:proofErr w:type="spellStart"/>
            <w:r w:rsidRPr="005C1E66">
              <w:rPr>
                <w:rFonts w:cs="Times New Roman"/>
                <w:sz w:val="22"/>
              </w:rPr>
              <w:t>Зиминского</w:t>
            </w:r>
            <w:proofErr w:type="spellEnd"/>
            <w:r w:rsidRPr="005C1E66">
              <w:rPr>
                <w:rFonts w:cs="Times New Roman"/>
                <w:sz w:val="22"/>
              </w:rPr>
              <w:t xml:space="preserve"> городского округа</w:t>
            </w:r>
          </w:p>
        </w:tc>
        <w:tc>
          <w:tcPr>
            <w:tcW w:w="430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 утверждении муниципальной программы «</w:t>
            </w:r>
            <w:r w:rsidRPr="00A80CF8">
              <w:rPr>
                <w:rFonts w:cs="Times New Roman"/>
                <w:sz w:val="22"/>
              </w:rPr>
              <w:t xml:space="preserve">Содержание и ремонт муниципального жилищного фонда на территории </w:t>
            </w:r>
            <w:proofErr w:type="spellStart"/>
            <w:r w:rsidRPr="00A80CF8">
              <w:rPr>
                <w:rFonts w:cs="Times New Roman"/>
                <w:sz w:val="22"/>
              </w:rPr>
              <w:t>Зиминского</w:t>
            </w:r>
            <w:proofErr w:type="spellEnd"/>
            <w:r w:rsidRPr="00A80CF8">
              <w:rPr>
                <w:rFonts w:cs="Times New Roman"/>
                <w:sz w:val="22"/>
              </w:rPr>
              <w:t xml:space="preserve"> городского округа</w:t>
            </w:r>
            <w:r>
              <w:rPr>
                <w:rFonts w:cs="Times New Roman"/>
                <w:sz w:val="22"/>
              </w:rPr>
              <w:t>» на 2026-2030 гг.</w:t>
            </w:r>
          </w:p>
        </w:tc>
        <w:tc>
          <w:tcPr>
            <w:tcW w:w="2242" w:type="dxa"/>
          </w:tcPr>
          <w:p w:rsidR="00C13821" w:rsidRPr="00C13821" w:rsidRDefault="00C13821" w:rsidP="00C13821">
            <w:pPr>
              <w:jc w:val="center"/>
            </w:pPr>
            <w:proofErr w:type="gramStart"/>
            <w:r w:rsidRPr="00C13821">
              <w:t>от</w:t>
            </w:r>
            <w:proofErr w:type="gramEnd"/>
            <w:r w:rsidRPr="00C13821">
              <w:t xml:space="preserve"> 15.10. 2025  № 1143</w:t>
            </w:r>
          </w:p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</w:p>
        </w:tc>
        <w:tc>
          <w:tcPr>
            <w:tcW w:w="1996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5C1E66">
              <w:rPr>
                <w:rFonts w:cs="Times New Roman"/>
                <w:sz w:val="22"/>
              </w:rPr>
              <w:t xml:space="preserve">Комитет ЖКХ, транспорта и связи администрации </w:t>
            </w:r>
            <w:proofErr w:type="spellStart"/>
            <w:r w:rsidRPr="005C1E66">
              <w:rPr>
                <w:rFonts w:cs="Times New Roman"/>
                <w:sz w:val="22"/>
              </w:rPr>
              <w:t>Зиминского</w:t>
            </w:r>
            <w:proofErr w:type="spellEnd"/>
            <w:r w:rsidRPr="005C1E66">
              <w:rPr>
                <w:rFonts w:cs="Times New Roman"/>
                <w:sz w:val="22"/>
              </w:rPr>
              <w:t xml:space="preserve"> городского </w:t>
            </w:r>
            <w:r>
              <w:rPr>
                <w:rFonts w:cs="Times New Roman"/>
                <w:sz w:val="22"/>
              </w:rPr>
              <w:t>округа</w:t>
            </w:r>
          </w:p>
        </w:tc>
        <w:tc>
          <w:tcPr>
            <w:tcW w:w="2410" w:type="dxa"/>
          </w:tcPr>
          <w:p w:rsidR="00C13821" w:rsidRDefault="00EB3974" w:rsidP="00A61EE3">
            <w:pPr>
              <w:rPr>
                <w:rFonts w:cs="Times New Roman"/>
                <w:sz w:val="22"/>
              </w:rPr>
            </w:pPr>
            <w:hyperlink r:id="rId5" w:history="1">
              <w:r w:rsidRPr="00BB5EFB">
                <w:rPr>
                  <w:rStyle w:val="a6"/>
                  <w:rFonts w:cs="Times New Roman"/>
                  <w:sz w:val="22"/>
                </w:rPr>
                <w:t>https://www.zimadm.ru/pub/img/rubrics/9deb969768b4485d90264c232a1ee3a2/mp_soderzh_i_remont_mun.zhil.fonda.docx</w:t>
              </w:r>
            </w:hyperlink>
          </w:p>
          <w:p w:rsidR="00EB3974" w:rsidRPr="00920B36" w:rsidRDefault="00EB3974" w:rsidP="00A61EE3">
            <w:pPr>
              <w:rPr>
                <w:rFonts w:cs="Times New Roman"/>
                <w:sz w:val="22"/>
              </w:rPr>
            </w:pPr>
          </w:p>
        </w:tc>
      </w:tr>
      <w:tr w:rsidR="00C13821" w:rsidRPr="00920B36" w:rsidTr="00A61EE3">
        <w:trPr>
          <w:cantSplit/>
          <w:trHeight w:val="1134"/>
        </w:trPr>
        <w:tc>
          <w:tcPr>
            <w:tcW w:w="550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3</w:t>
            </w:r>
          </w:p>
        </w:tc>
        <w:tc>
          <w:tcPr>
            <w:tcW w:w="1288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Нормативные правовые акты, устанавливающие предоставление субсидий</w:t>
            </w:r>
          </w:p>
        </w:tc>
        <w:tc>
          <w:tcPr>
            <w:tcW w:w="1937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proofErr w:type="gramStart"/>
            <w:r w:rsidRPr="00920B36">
              <w:rPr>
                <w:rFonts w:cs="Times New Roman"/>
                <w:sz w:val="22"/>
              </w:rPr>
              <w:t>постановление</w:t>
            </w:r>
            <w:proofErr w:type="gramEnd"/>
            <w:r w:rsidRPr="00920B36">
              <w:rPr>
                <w:rFonts w:cs="Times New Roman"/>
                <w:sz w:val="22"/>
              </w:rPr>
              <w:t xml:space="preserve"> администрации</w:t>
            </w:r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 w:rsidRPr="00920B36">
              <w:rPr>
                <w:rFonts w:cs="Times New Roman"/>
                <w:sz w:val="22"/>
              </w:rPr>
              <w:t>Зиминского</w:t>
            </w:r>
            <w:proofErr w:type="spellEnd"/>
            <w:r w:rsidRPr="00920B36">
              <w:rPr>
                <w:rFonts w:cs="Times New Roman"/>
                <w:sz w:val="22"/>
              </w:rPr>
              <w:t xml:space="preserve"> городского муниципального образования</w:t>
            </w:r>
          </w:p>
        </w:tc>
        <w:tc>
          <w:tcPr>
            <w:tcW w:w="4300" w:type="dxa"/>
          </w:tcPr>
          <w:p w:rsidR="00C13821" w:rsidRPr="00920B36" w:rsidRDefault="00C13821" w:rsidP="00A61EE3">
            <w:pPr>
              <w:widowControl w:val="0"/>
              <w:tabs>
                <w:tab w:val="left" w:pos="1196"/>
              </w:tabs>
              <w:outlineLvl w:val="1"/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 xml:space="preserve">Об утверждении Порядка предоставления субсидии юридическим лицам (за исключением субсидии государственным (муниципальным) учреждениям), индивидуальным предпринимателям, физическим лицам на возмещение недополученных доходов в связи с оказанием услуг по </w:t>
            </w:r>
            <w:proofErr w:type="gramStart"/>
            <w:r w:rsidRPr="00920B36">
              <w:rPr>
                <w:rFonts w:cs="Times New Roman"/>
                <w:sz w:val="22"/>
              </w:rPr>
              <w:t>содержанию  жилых</w:t>
            </w:r>
            <w:proofErr w:type="gramEnd"/>
            <w:r w:rsidRPr="00920B36">
              <w:rPr>
                <w:rFonts w:cs="Times New Roman"/>
                <w:sz w:val="22"/>
              </w:rPr>
              <w:t xml:space="preserve"> помещений многоквартирных домов из бюджета </w:t>
            </w:r>
            <w:proofErr w:type="spellStart"/>
            <w:r w:rsidRPr="00920B36">
              <w:rPr>
                <w:rFonts w:cs="Times New Roman"/>
                <w:sz w:val="22"/>
              </w:rPr>
              <w:t>Зиминского</w:t>
            </w:r>
            <w:proofErr w:type="spellEnd"/>
            <w:r w:rsidRPr="00920B36">
              <w:rPr>
                <w:rFonts w:cs="Times New Roman"/>
                <w:sz w:val="22"/>
              </w:rPr>
              <w:t xml:space="preserve"> городского муниципального образования</w:t>
            </w:r>
          </w:p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</w:p>
        </w:tc>
        <w:tc>
          <w:tcPr>
            <w:tcW w:w="2242" w:type="dxa"/>
          </w:tcPr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  <w:r w:rsidRPr="00920B36">
              <w:rPr>
                <w:rFonts w:cs="Times New Roman"/>
                <w:sz w:val="22"/>
              </w:rPr>
              <w:t>№ 496</w:t>
            </w:r>
            <w:r>
              <w:rPr>
                <w:rFonts w:cs="Times New Roman"/>
                <w:sz w:val="22"/>
              </w:rPr>
              <w:t xml:space="preserve"> </w:t>
            </w:r>
            <w:r w:rsidRPr="00920B36">
              <w:rPr>
                <w:rFonts w:cs="Times New Roman"/>
                <w:sz w:val="22"/>
              </w:rPr>
              <w:t xml:space="preserve">от 28.05.2024 </w:t>
            </w:r>
          </w:p>
        </w:tc>
        <w:tc>
          <w:tcPr>
            <w:tcW w:w="1996" w:type="dxa"/>
          </w:tcPr>
          <w:p w:rsidR="00C13821" w:rsidRPr="008C2E70" w:rsidRDefault="00C13821" w:rsidP="00A61EE3">
            <w:pPr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 xml:space="preserve">Комитет ЖКХ, транспорта и связи администрации </w:t>
            </w:r>
            <w:proofErr w:type="spellStart"/>
            <w:r w:rsidRPr="008C2E70">
              <w:rPr>
                <w:rFonts w:cs="Times New Roman"/>
                <w:sz w:val="22"/>
              </w:rPr>
              <w:t>Зиминского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городского муниципального образования</w:t>
            </w:r>
          </w:p>
        </w:tc>
        <w:tc>
          <w:tcPr>
            <w:tcW w:w="2410" w:type="dxa"/>
          </w:tcPr>
          <w:p w:rsidR="00C13821" w:rsidRDefault="00EB3974" w:rsidP="00A61EE3">
            <w:pPr>
              <w:rPr>
                <w:rFonts w:cs="Times New Roman"/>
                <w:sz w:val="22"/>
              </w:rPr>
            </w:pPr>
            <w:hyperlink r:id="rId6" w:history="1">
              <w:r w:rsidR="00C13821" w:rsidRPr="00220121">
                <w:rPr>
                  <w:rStyle w:val="a6"/>
                  <w:rFonts w:cs="Times New Roman"/>
                  <w:sz w:val="22"/>
                </w:rPr>
                <w:t>https://www.zimadm.ru/page/zimadm_rubrics-594</w:t>
              </w:r>
            </w:hyperlink>
          </w:p>
          <w:p w:rsidR="00C13821" w:rsidRPr="00920B36" w:rsidRDefault="00C13821" w:rsidP="00A61EE3">
            <w:pPr>
              <w:rPr>
                <w:rFonts w:cs="Times New Roman"/>
                <w:sz w:val="22"/>
              </w:rPr>
            </w:pPr>
          </w:p>
        </w:tc>
      </w:tr>
    </w:tbl>
    <w:p w:rsidR="00C13821" w:rsidRDefault="00C13821" w:rsidP="00C13821">
      <w:pPr>
        <w:rPr>
          <w:b/>
        </w:rPr>
      </w:pPr>
    </w:p>
    <w:p w:rsidR="00C13821" w:rsidRDefault="00C13821" w:rsidP="00BA10E8">
      <w:pPr>
        <w:rPr>
          <w:b/>
        </w:rPr>
      </w:pPr>
    </w:p>
    <w:p w:rsidR="003E6CEF" w:rsidRPr="00C13821" w:rsidRDefault="003E6CEF" w:rsidP="00C13821">
      <w:pPr>
        <w:spacing w:after="160" w:line="259" w:lineRule="auto"/>
        <w:rPr>
          <w:b/>
        </w:rPr>
      </w:pPr>
    </w:p>
    <w:sectPr w:rsidR="003E6CEF" w:rsidRPr="00C13821" w:rsidSect="00BA1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5E"/>
    <w:rsid w:val="003E6CEF"/>
    <w:rsid w:val="0085395E"/>
    <w:rsid w:val="00BA10E8"/>
    <w:rsid w:val="00C13821"/>
    <w:rsid w:val="00E30FEF"/>
    <w:rsid w:val="00E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33D6-5A75-4E46-8191-F4F2C86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E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8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3821"/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C13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madm.ru/page/zimadm_rubrics-594" TargetMode="External"/><Relationship Id="rId5" Type="http://schemas.openxmlformats.org/officeDocument/2006/relationships/hyperlink" Target="https://www.zimadm.ru/pub/img/rubrics/9deb969768b4485d90264c232a1ee3a2/mp_soderzh_i_remont_mun.zhil.fonda.docx" TargetMode="External"/><Relationship Id="rId4" Type="http://schemas.openxmlformats.org/officeDocument/2006/relationships/hyperlink" Target="https://www.zimadm.ru/pub/img/rubrics/9deb969768b4485d90264c232a1ee3a2/mp_soderzh_i_remont_mun.zhil.fond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4</cp:revision>
  <dcterms:created xsi:type="dcterms:W3CDTF">2025-11-06T01:28:00Z</dcterms:created>
  <dcterms:modified xsi:type="dcterms:W3CDTF">2025-11-14T06:06:00Z</dcterms:modified>
</cp:coreProperties>
</file>