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Default="009F71C4" w:rsidP="0068084C">
      <w:pPr>
        <w:jc w:val="center"/>
        <w:rPr>
          <w:sz w:val="28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0F6B66" w:rsidRDefault="000F6B66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8084C" w:rsidRDefault="0068084C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4611E" w:rsidRDefault="0014611E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04389" w:rsidRPr="00B6766D">
        <w:rPr>
          <w:rFonts w:ascii="Times New Roman" w:hAnsi="Times New Roman" w:cs="Times New Roman"/>
          <w:sz w:val="24"/>
          <w:szCs w:val="24"/>
        </w:rPr>
        <w:t>_</w:t>
      </w:r>
      <w:r w:rsidR="00704389" w:rsidRPr="00E93B63">
        <w:rPr>
          <w:rFonts w:ascii="Times New Roman" w:hAnsi="Times New Roman" w:cs="Times New Roman"/>
          <w:sz w:val="24"/>
          <w:szCs w:val="24"/>
        </w:rPr>
        <w:t>_</w:t>
      </w:r>
      <w:r w:rsidR="006C5FD5" w:rsidRPr="00E93B63">
        <w:rPr>
          <w:rFonts w:ascii="Times New Roman" w:hAnsi="Times New Roman" w:cs="Times New Roman"/>
          <w:sz w:val="24"/>
          <w:szCs w:val="24"/>
        </w:rPr>
        <w:t>_________</w:t>
      </w:r>
      <w:r w:rsidR="00704389" w:rsidRPr="00E93B63">
        <w:rPr>
          <w:rFonts w:ascii="Times New Roman" w:hAnsi="Times New Roman" w:cs="Times New Roman"/>
          <w:sz w:val="24"/>
          <w:szCs w:val="24"/>
        </w:rPr>
        <w:t xml:space="preserve">____ </w:t>
      </w:r>
      <w:r w:rsidR="00704389">
        <w:rPr>
          <w:rFonts w:ascii="Times New Roman" w:hAnsi="Times New Roman" w:cs="Times New Roman"/>
          <w:sz w:val="24"/>
          <w:szCs w:val="24"/>
        </w:rPr>
        <w:t xml:space="preserve">       </w:t>
      </w:r>
      <w:r w:rsidR="006151F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Зима           </w:t>
      </w:r>
      <w:r w:rsidR="00D56D32">
        <w:rPr>
          <w:rFonts w:ascii="Times New Roman" w:hAnsi="Times New Roman" w:cs="Times New Roman"/>
          <w:sz w:val="24"/>
          <w:szCs w:val="24"/>
        </w:rPr>
        <w:t xml:space="preserve">                          №</w:t>
      </w:r>
      <w:r w:rsidR="00704389" w:rsidRPr="00B6766D">
        <w:rPr>
          <w:rFonts w:ascii="Times New Roman" w:hAnsi="Times New Roman" w:cs="Times New Roman"/>
          <w:sz w:val="24"/>
          <w:szCs w:val="24"/>
        </w:rPr>
        <w:t>_</w:t>
      </w:r>
      <w:r w:rsidR="00704389" w:rsidRPr="00E93B63">
        <w:rPr>
          <w:rFonts w:ascii="Times New Roman" w:hAnsi="Times New Roman" w:cs="Times New Roman"/>
          <w:sz w:val="24"/>
          <w:szCs w:val="24"/>
        </w:rPr>
        <w:t>_</w:t>
      </w:r>
      <w:r w:rsidR="006C5FD5" w:rsidRPr="00E93B63">
        <w:rPr>
          <w:rFonts w:ascii="Times New Roman" w:hAnsi="Times New Roman" w:cs="Times New Roman"/>
          <w:sz w:val="24"/>
          <w:szCs w:val="24"/>
        </w:rPr>
        <w:t>_______</w:t>
      </w:r>
    </w:p>
    <w:p w:rsidR="0014611E" w:rsidRDefault="0014611E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E93B63" w:rsidTr="000F6B66">
        <w:tc>
          <w:tcPr>
            <w:tcW w:w="9464" w:type="dxa"/>
          </w:tcPr>
          <w:p w:rsidR="009F71C4" w:rsidRPr="00E93B63" w:rsidRDefault="0057205E" w:rsidP="00FE2E4D">
            <w:pPr>
              <w:pStyle w:val="ConsPlusTitle"/>
              <w:widowControl/>
              <w:ind w:left="426" w:right="34" w:firstLine="0"/>
              <w:jc w:val="center"/>
              <w:outlineLvl w:val="0"/>
            </w:pPr>
            <w:r w:rsidRPr="00E93B63">
              <w:t>О проведении независимой экспертизы проекта постановления</w:t>
            </w:r>
            <w:r w:rsidR="00C32680" w:rsidRPr="00E93B63">
              <w:t xml:space="preserve"> администрации</w:t>
            </w:r>
            <w:r w:rsidR="000F6B66" w:rsidRPr="00E93B63">
              <w:t xml:space="preserve"> </w:t>
            </w:r>
            <w:r w:rsidR="00914E1A" w:rsidRPr="00E93B63">
              <w:t>Зиминского городского муниципального образования «</w:t>
            </w:r>
            <w:r w:rsidRPr="00E93B63">
              <w:t>Об утверждении административ</w:t>
            </w:r>
            <w:r w:rsidR="005716B5" w:rsidRPr="00E93B63">
              <w:t xml:space="preserve">ного регламента предоставления </w:t>
            </w:r>
            <w:r w:rsidRPr="00E93B63">
              <w:t xml:space="preserve">муниципальной услуги </w:t>
            </w:r>
            <w:r w:rsidR="00E26D38" w:rsidRPr="00E93B63">
              <w:t>«</w:t>
            </w:r>
            <w:r w:rsidR="0005695E" w:rsidRPr="00E93B63">
              <w:t>Выдача акта освидетельствования проведения основных работ по строительству (реконструкция) объекта индивидуального жилищного строительства с привлечением средств материнского</w:t>
            </w:r>
            <w:r w:rsidR="0014611E">
              <w:t xml:space="preserve"> </w:t>
            </w:r>
            <w:r w:rsidR="0005695E" w:rsidRPr="00E93B63">
              <w:t xml:space="preserve">(семейного) капитала» </w:t>
            </w:r>
          </w:p>
          <w:p w:rsidR="000F6B66" w:rsidRPr="00E93B63" w:rsidRDefault="000F6B66" w:rsidP="00FE2E4D">
            <w:pPr>
              <w:pStyle w:val="ConsPlusTitle"/>
              <w:widowControl/>
              <w:ind w:left="426" w:right="34" w:firstLine="0"/>
              <w:jc w:val="left"/>
              <w:outlineLvl w:val="0"/>
              <w:rPr>
                <w:b w:val="0"/>
                <w:bCs w:val="0"/>
              </w:rPr>
            </w:pPr>
          </w:p>
        </w:tc>
        <w:tc>
          <w:tcPr>
            <w:tcW w:w="5635" w:type="dxa"/>
          </w:tcPr>
          <w:p w:rsidR="0057205E" w:rsidRPr="00E93B63" w:rsidRDefault="0057205E" w:rsidP="00FE2E4D">
            <w:pPr>
              <w:pStyle w:val="ConsNonformat"/>
              <w:widowControl/>
              <w:ind w:left="426" w:right="34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11E" w:rsidRPr="0014611E" w:rsidRDefault="0014611E" w:rsidP="0014611E">
      <w:pPr>
        <w:pStyle w:val="Con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11E">
        <w:rPr>
          <w:rFonts w:ascii="Times New Roman" w:hAnsi="Times New Roman" w:cs="Times New Roman"/>
          <w:sz w:val="24"/>
          <w:szCs w:val="24"/>
        </w:rPr>
        <w:t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распоряжением Правительства Иркутской области от 10.06.2022 № 47-рпз «О реализации мероприятий по внедрению и предоставлению массовых социально значимых государственных и муниципальных услуг в электронном формате»,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предоставления муниципальных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FE2E4D" w:rsidRPr="00E93B63" w:rsidRDefault="00CC51BB" w:rsidP="00FE2E4D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B63">
        <w:rPr>
          <w:rFonts w:ascii="Times New Roman" w:hAnsi="Times New Roman" w:cs="Times New Roman"/>
          <w:b/>
          <w:sz w:val="24"/>
          <w:szCs w:val="24"/>
        </w:rPr>
        <w:t xml:space="preserve">П О С Т А Н О В Л Я </w:t>
      </w:r>
      <w:r w:rsidR="00554BCC" w:rsidRPr="00E93B63">
        <w:rPr>
          <w:rFonts w:ascii="Times New Roman" w:hAnsi="Times New Roman" w:cs="Times New Roman"/>
          <w:b/>
          <w:sz w:val="24"/>
          <w:szCs w:val="24"/>
        </w:rPr>
        <w:t>Е Т</w:t>
      </w:r>
      <w:r w:rsidR="000F59E2" w:rsidRPr="00E93B63">
        <w:rPr>
          <w:rFonts w:ascii="Times New Roman" w:hAnsi="Times New Roman" w:cs="Times New Roman"/>
          <w:b/>
          <w:sz w:val="24"/>
          <w:szCs w:val="24"/>
        </w:rPr>
        <w:t>:</w:t>
      </w:r>
    </w:p>
    <w:p w:rsidR="000F59E2" w:rsidRPr="00E93B63" w:rsidRDefault="005E1D3E" w:rsidP="00FE2E4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B63">
        <w:rPr>
          <w:rFonts w:ascii="Times New Roman" w:hAnsi="Times New Roman" w:cs="Times New Roman"/>
          <w:sz w:val="24"/>
          <w:szCs w:val="24"/>
        </w:rPr>
        <w:t xml:space="preserve">1. </w:t>
      </w:r>
      <w:r w:rsidR="000F59E2" w:rsidRPr="00E93B63">
        <w:rPr>
          <w:rFonts w:ascii="Times New Roman" w:hAnsi="Times New Roman" w:cs="Times New Roman"/>
          <w:sz w:val="24"/>
          <w:szCs w:val="24"/>
        </w:rPr>
        <w:t>Разместить на официальном сайте администрации Зиминского городского муниципального образования в</w:t>
      </w:r>
      <w:r w:rsidR="003033C0" w:rsidRPr="00E93B63">
        <w:rPr>
          <w:rFonts w:ascii="Times New Roman" w:hAnsi="Times New Roman" w:cs="Times New Roman"/>
          <w:sz w:val="24"/>
          <w:szCs w:val="24"/>
        </w:rPr>
        <w:t xml:space="preserve"> информационно - телекоммун</w:t>
      </w:r>
      <w:r w:rsidR="00D9194F" w:rsidRPr="00E93B63">
        <w:rPr>
          <w:rFonts w:ascii="Times New Roman" w:hAnsi="Times New Roman" w:cs="Times New Roman"/>
          <w:sz w:val="24"/>
          <w:szCs w:val="24"/>
        </w:rPr>
        <w:t>и</w:t>
      </w:r>
      <w:r w:rsidR="003033C0" w:rsidRPr="00E93B63">
        <w:rPr>
          <w:rFonts w:ascii="Times New Roman" w:hAnsi="Times New Roman" w:cs="Times New Roman"/>
          <w:sz w:val="24"/>
          <w:szCs w:val="24"/>
        </w:rPr>
        <w:t>кационной</w:t>
      </w:r>
      <w:r w:rsidR="000F59E2" w:rsidRPr="00E93B63">
        <w:rPr>
          <w:rFonts w:ascii="Times New Roman" w:hAnsi="Times New Roman" w:cs="Times New Roman"/>
          <w:sz w:val="24"/>
          <w:szCs w:val="24"/>
        </w:rPr>
        <w:t xml:space="preserve"> сети «Интернет» для проведения независимой экспертизы проект постановления </w:t>
      </w:r>
      <w:r w:rsidR="00914E1A" w:rsidRPr="00E93B63">
        <w:rPr>
          <w:rFonts w:ascii="Times New Roman" w:hAnsi="Times New Roman" w:cs="Times New Roman"/>
          <w:sz w:val="24"/>
          <w:szCs w:val="24"/>
        </w:rPr>
        <w:t xml:space="preserve">администрации Зиминского городского муниципального образования </w:t>
      </w:r>
      <w:r w:rsidR="009F71C4" w:rsidRPr="00E93B63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предо</w:t>
      </w:r>
      <w:r w:rsidR="00FE2E4D" w:rsidRPr="00E93B63">
        <w:rPr>
          <w:rFonts w:ascii="Times New Roman" w:hAnsi="Times New Roman" w:cs="Times New Roman"/>
          <w:sz w:val="24"/>
          <w:szCs w:val="24"/>
        </w:rPr>
        <w:t xml:space="preserve">ставления муниципальной услуги </w:t>
      </w:r>
      <w:r w:rsidR="0005695E" w:rsidRPr="00E93B63">
        <w:rPr>
          <w:rFonts w:ascii="Times New Roman" w:hAnsi="Times New Roman" w:cs="Times New Roman"/>
          <w:sz w:val="24"/>
          <w:szCs w:val="24"/>
        </w:rPr>
        <w:t>«Выдача акта освидетельствования проведения основных работ по строительству (реконструкция) объекта индивидуального жилищного строительства с привлечением средств материнского</w:t>
      </w:r>
      <w:r w:rsidR="00E93B63" w:rsidRPr="00E93B63">
        <w:rPr>
          <w:rFonts w:ascii="Times New Roman" w:hAnsi="Times New Roman" w:cs="Times New Roman"/>
          <w:sz w:val="24"/>
          <w:szCs w:val="24"/>
        </w:rPr>
        <w:t xml:space="preserve"> </w:t>
      </w:r>
      <w:r w:rsidR="0005695E" w:rsidRPr="00E93B63">
        <w:rPr>
          <w:rFonts w:ascii="Times New Roman" w:hAnsi="Times New Roman" w:cs="Times New Roman"/>
          <w:sz w:val="24"/>
          <w:szCs w:val="24"/>
        </w:rPr>
        <w:t>(семейного) капитала»</w:t>
      </w:r>
      <w:r w:rsidR="00E26D38" w:rsidRPr="00E93B63">
        <w:rPr>
          <w:rFonts w:ascii="Times New Roman" w:hAnsi="Times New Roman" w:cs="Times New Roman"/>
          <w:sz w:val="24"/>
          <w:szCs w:val="24"/>
        </w:rPr>
        <w:t xml:space="preserve"> </w:t>
      </w:r>
      <w:r w:rsidR="00CF3BB9" w:rsidRPr="00E93B63">
        <w:rPr>
          <w:rFonts w:ascii="Times New Roman" w:hAnsi="Times New Roman" w:cs="Times New Roman"/>
          <w:sz w:val="24"/>
          <w:szCs w:val="24"/>
        </w:rPr>
        <w:t>(прилагается)</w:t>
      </w:r>
      <w:r w:rsidR="003E670D" w:rsidRPr="00E93B63">
        <w:rPr>
          <w:rStyle w:val="a9"/>
          <w:rFonts w:ascii="Times New Roman" w:hAnsi="Times New Roman" w:cs="Times New Roman"/>
          <w:i w:val="0"/>
          <w:sz w:val="24"/>
          <w:szCs w:val="24"/>
        </w:rPr>
        <w:t>.</w:t>
      </w:r>
    </w:p>
    <w:p w:rsidR="000F6B66" w:rsidRPr="00E93B63" w:rsidRDefault="0057205E" w:rsidP="00CE6478">
      <w:pPr>
        <w:jc w:val="both"/>
      </w:pPr>
      <w:r w:rsidRPr="00E93B63">
        <w:tab/>
      </w:r>
      <w:r w:rsidR="007967F7" w:rsidRPr="00E93B63">
        <w:t xml:space="preserve">2. Определить срок для проведения независимой экспертизы не менее </w:t>
      </w:r>
      <w:r w:rsidR="0014611E">
        <w:t>15 дней</w:t>
      </w:r>
      <w:r w:rsidR="007967F7" w:rsidRPr="00E93B63">
        <w:t xml:space="preserve"> с момента размещения проекта административного регламента предоставления муниципальной услуги</w:t>
      </w:r>
      <w:r w:rsidR="00FE2E4D" w:rsidRPr="00E93B63">
        <w:t xml:space="preserve"> </w:t>
      </w:r>
      <w:r w:rsidR="0005695E" w:rsidRPr="00E93B63">
        <w:t xml:space="preserve">«Выдача акта освидетельствования проведения основных работ по строительству (реконструкция) объекта индивидуального жилищного строительства с привлечением средств материнского(семейного) капитала» </w:t>
      </w:r>
      <w:r w:rsidR="007967F7" w:rsidRPr="00E93B63">
        <w:t>на официальном сайте администрации Зиминского городского муниципального образования в сети «Интернет».</w:t>
      </w:r>
    </w:p>
    <w:p w:rsidR="007967F7" w:rsidRPr="00E93B63" w:rsidRDefault="00554BCC" w:rsidP="00CE6478">
      <w:pPr>
        <w:jc w:val="both"/>
      </w:pPr>
      <w:r w:rsidRPr="00E93B63">
        <w:lastRenderedPageBreak/>
        <w:tab/>
      </w:r>
      <w:r w:rsidR="007967F7" w:rsidRPr="00E93B63">
        <w:t xml:space="preserve">3. </w:t>
      </w:r>
      <w:r w:rsidR="007967F7" w:rsidRPr="00E93B63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E93B63">
        <w:rPr>
          <w:bCs/>
          <w:snapToGrid w:val="0"/>
          <w:color w:val="000000"/>
        </w:rPr>
        <w:t>управляющего делами администрации</w:t>
      </w:r>
      <w:r w:rsidR="000F6B66" w:rsidRPr="00E93B63">
        <w:rPr>
          <w:bCs/>
          <w:snapToGrid w:val="0"/>
          <w:color w:val="000000"/>
        </w:rPr>
        <w:t>.</w:t>
      </w:r>
    </w:p>
    <w:p w:rsidR="007967F7" w:rsidRPr="00E93B63" w:rsidRDefault="007967F7" w:rsidP="00CE6478"/>
    <w:p w:rsidR="00E93B63" w:rsidRDefault="00E93B63" w:rsidP="00FE2E4D"/>
    <w:p w:rsidR="00FE2E4D" w:rsidRPr="00FE2E4D" w:rsidRDefault="00FE2E4D" w:rsidP="00FE2E4D">
      <w:r w:rsidRPr="00FE2E4D">
        <w:t xml:space="preserve">Мэр Зиминского городского </w:t>
      </w:r>
    </w:p>
    <w:p w:rsidR="00FE2E4D" w:rsidRPr="00FE2E4D" w:rsidRDefault="00FE2E4D" w:rsidP="00FE2E4D">
      <w:pPr>
        <w:spacing w:line="240" w:lineRule="atLeast"/>
      </w:pPr>
      <w:r w:rsidRPr="00FE2E4D">
        <w:t>муниципального образ</w:t>
      </w:r>
      <w:r>
        <w:t xml:space="preserve">ования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FE2E4D">
        <w:t xml:space="preserve"> А.Н. Коновалов </w:t>
      </w:r>
    </w:p>
    <w:p w:rsidR="007967F7" w:rsidRPr="0057205E" w:rsidRDefault="007967F7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Default="004D064D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Default="0014611E" w:rsidP="0057205E"/>
    <w:p w:rsidR="0014611E" w:rsidRPr="0057205E" w:rsidRDefault="0014611E" w:rsidP="0057205E"/>
    <w:p w:rsidR="004D064D" w:rsidRPr="0057205E" w:rsidRDefault="004D064D" w:rsidP="0057205E"/>
    <w:p w:rsidR="00FE2E4D" w:rsidRDefault="00FE2E4D" w:rsidP="0057205E"/>
    <w:p w:rsidR="00FE2E4D" w:rsidRPr="0057205E" w:rsidRDefault="00FE2E4D" w:rsidP="0057205E"/>
    <w:p w:rsidR="004D064D" w:rsidRPr="0057205E" w:rsidRDefault="004D064D" w:rsidP="0057205E"/>
    <w:tbl>
      <w:tblPr>
        <w:tblW w:w="0" w:type="auto"/>
        <w:tblLook w:val="00A0"/>
      </w:tblPr>
      <w:tblGrid>
        <w:gridCol w:w="7371"/>
        <w:gridCol w:w="2199"/>
      </w:tblGrid>
      <w:tr w:rsidR="00B20A90" w:rsidRPr="0019498B" w:rsidTr="00444B82">
        <w:tc>
          <w:tcPr>
            <w:tcW w:w="7371" w:type="dxa"/>
          </w:tcPr>
          <w:p w:rsidR="00B20A90" w:rsidRPr="0019498B" w:rsidRDefault="00B20A90" w:rsidP="00444B82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:rsidR="00B20A90" w:rsidRPr="0019498B" w:rsidRDefault="00B20A90" w:rsidP="00444B8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20A90" w:rsidRPr="0019498B" w:rsidTr="00444B82">
        <w:tc>
          <w:tcPr>
            <w:tcW w:w="7371" w:type="dxa"/>
          </w:tcPr>
          <w:p w:rsidR="00B20A90" w:rsidRPr="0019498B" w:rsidRDefault="00B20A90" w:rsidP="00444B8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Председатель комитета имущественных отношений,</w:t>
            </w:r>
          </w:p>
          <w:p w:rsidR="00B20A90" w:rsidRPr="0019498B" w:rsidRDefault="00B20A90" w:rsidP="00444B82">
            <w:pPr>
              <w:spacing w:line="276" w:lineRule="auto"/>
              <w:rPr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архитектуры и градостроительства</w:t>
            </w:r>
          </w:p>
          <w:p w:rsidR="00B20A90" w:rsidRPr="0019498B" w:rsidRDefault="00B20A90" w:rsidP="00444B82">
            <w:pPr>
              <w:spacing w:line="276" w:lineRule="auto"/>
              <w:rPr>
                <w:sz w:val="22"/>
                <w:szCs w:val="22"/>
              </w:rPr>
            </w:pPr>
          </w:p>
          <w:p w:rsidR="00B20A90" w:rsidRPr="0019498B" w:rsidRDefault="00B20A90" w:rsidP="00444B82">
            <w:pPr>
              <w:spacing w:line="276" w:lineRule="auto"/>
              <w:rPr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« ___ » _______________2022 г.</w:t>
            </w:r>
          </w:p>
          <w:p w:rsidR="00B20A90" w:rsidRPr="0019498B" w:rsidRDefault="00B20A90" w:rsidP="00444B82">
            <w:pPr>
              <w:rPr>
                <w:sz w:val="22"/>
                <w:szCs w:val="22"/>
              </w:rPr>
            </w:pPr>
          </w:p>
          <w:p w:rsidR="00B20A90" w:rsidRPr="0019498B" w:rsidRDefault="00B20A90" w:rsidP="00444B82">
            <w:pPr>
              <w:rPr>
                <w:sz w:val="22"/>
                <w:szCs w:val="22"/>
              </w:rPr>
            </w:pPr>
          </w:p>
          <w:p w:rsidR="00B20A90" w:rsidRPr="0019498B" w:rsidRDefault="00B20A90" w:rsidP="00444B82">
            <w:pPr>
              <w:rPr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Управляющий делами администрации</w:t>
            </w:r>
          </w:p>
          <w:p w:rsidR="00B20A90" w:rsidRPr="0019498B" w:rsidRDefault="00B20A90" w:rsidP="00444B82">
            <w:pPr>
              <w:spacing w:line="276" w:lineRule="auto"/>
              <w:rPr>
                <w:sz w:val="22"/>
                <w:szCs w:val="22"/>
              </w:rPr>
            </w:pPr>
          </w:p>
          <w:p w:rsidR="00B20A90" w:rsidRPr="0019498B" w:rsidRDefault="00B20A90" w:rsidP="00444B82">
            <w:pPr>
              <w:spacing w:line="276" w:lineRule="auto"/>
              <w:rPr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« ___ » _______________2022 г.</w:t>
            </w:r>
          </w:p>
        </w:tc>
        <w:tc>
          <w:tcPr>
            <w:tcW w:w="2199" w:type="dxa"/>
          </w:tcPr>
          <w:p w:rsidR="00B20A90" w:rsidRPr="0019498B" w:rsidRDefault="00B20A90" w:rsidP="00444B82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B20A90" w:rsidRPr="0019498B" w:rsidRDefault="00B20A90" w:rsidP="00444B8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B20A90" w:rsidRPr="0019498B" w:rsidRDefault="00B20A90" w:rsidP="00444B8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B20A90" w:rsidRPr="0019498B" w:rsidRDefault="00B20A90" w:rsidP="00444B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С.В. Беляевский</w:t>
            </w:r>
          </w:p>
          <w:p w:rsidR="00B20A90" w:rsidRPr="0019498B" w:rsidRDefault="00B20A90" w:rsidP="00444B8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B20A90" w:rsidRPr="0019498B" w:rsidRDefault="00B20A90" w:rsidP="00444B8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B20A90" w:rsidRPr="0019498B" w:rsidRDefault="00B20A90" w:rsidP="00444B8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B20A90" w:rsidRPr="0019498B" w:rsidRDefault="00B20A90" w:rsidP="00444B8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B20A90" w:rsidRPr="0019498B" w:rsidRDefault="00B20A90" w:rsidP="00444B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С.В. Потемкина</w:t>
            </w:r>
          </w:p>
        </w:tc>
      </w:tr>
      <w:tr w:rsidR="00B20A90" w:rsidRPr="0019498B" w:rsidTr="00444B82">
        <w:tc>
          <w:tcPr>
            <w:tcW w:w="7371" w:type="dxa"/>
          </w:tcPr>
          <w:p w:rsidR="00B20A90" w:rsidRPr="0019498B" w:rsidRDefault="00B20A90" w:rsidP="00444B8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:rsidR="00B20A90" w:rsidRPr="0019498B" w:rsidRDefault="00B20A90" w:rsidP="00444B82">
            <w:pPr>
              <w:rPr>
                <w:sz w:val="22"/>
                <w:szCs w:val="22"/>
              </w:rPr>
            </w:pPr>
          </w:p>
        </w:tc>
      </w:tr>
      <w:tr w:rsidR="00B20A90" w:rsidRPr="0019498B" w:rsidTr="00444B82">
        <w:tc>
          <w:tcPr>
            <w:tcW w:w="7371" w:type="dxa"/>
          </w:tcPr>
          <w:p w:rsidR="00B20A90" w:rsidRPr="0019498B" w:rsidRDefault="00B20A90" w:rsidP="00444B8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:rsidR="00B20A90" w:rsidRPr="0019498B" w:rsidRDefault="00B20A90" w:rsidP="00444B8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B20A90" w:rsidRPr="0019498B" w:rsidRDefault="00B20A90" w:rsidP="00B20A90">
      <w:pPr>
        <w:spacing w:line="276" w:lineRule="auto"/>
        <w:rPr>
          <w:sz w:val="22"/>
          <w:szCs w:val="22"/>
        </w:rPr>
      </w:pPr>
      <w:r w:rsidRPr="0019498B">
        <w:rPr>
          <w:sz w:val="22"/>
          <w:szCs w:val="22"/>
        </w:rPr>
        <w:t xml:space="preserve">Начальник отдела  правового обеспечения Комитета </w:t>
      </w:r>
      <w:r w:rsidRPr="0019498B">
        <w:rPr>
          <w:sz w:val="22"/>
          <w:szCs w:val="22"/>
        </w:rPr>
        <w:br/>
        <w:t xml:space="preserve">имущественных отношений, архитектуры </w:t>
      </w:r>
      <w:r w:rsidRPr="0019498B">
        <w:rPr>
          <w:sz w:val="22"/>
          <w:szCs w:val="22"/>
        </w:rPr>
        <w:br/>
        <w:t>и градостроительства</w:t>
      </w:r>
    </w:p>
    <w:p w:rsidR="00B20A90" w:rsidRPr="0019498B" w:rsidRDefault="00B20A90" w:rsidP="00B20A90">
      <w:pPr>
        <w:suppressAutoHyphens/>
        <w:spacing w:line="276" w:lineRule="auto"/>
        <w:rPr>
          <w:sz w:val="22"/>
          <w:szCs w:val="22"/>
        </w:rPr>
      </w:pPr>
    </w:p>
    <w:p w:rsidR="00B20A90" w:rsidRPr="0019498B" w:rsidRDefault="00B20A90" w:rsidP="00B20A90">
      <w:pPr>
        <w:spacing w:line="276" w:lineRule="auto"/>
        <w:jc w:val="both"/>
        <w:rPr>
          <w:sz w:val="22"/>
          <w:szCs w:val="22"/>
        </w:rPr>
      </w:pPr>
      <w:r w:rsidRPr="0019498B">
        <w:rPr>
          <w:sz w:val="22"/>
          <w:szCs w:val="22"/>
        </w:rPr>
        <w:t>« ___ » _______________2022 г.</w:t>
      </w:r>
      <w:r w:rsidRPr="0019498B">
        <w:rPr>
          <w:sz w:val="22"/>
          <w:szCs w:val="22"/>
        </w:rPr>
        <w:tab/>
      </w:r>
      <w:r w:rsidRPr="0019498B">
        <w:rPr>
          <w:sz w:val="22"/>
          <w:szCs w:val="22"/>
        </w:rPr>
        <w:tab/>
      </w:r>
      <w:r w:rsidRPr="0019498B">
        <w:rPr>
          <w:sz w:val="22"/>
          <w:szCs w:val="22"/>
        </w:rPr>
        <w:tab/>
      </w:r>
      <w:r w:rsidRPr="0019498B">
        <w:rPr>
          <w:sz w:val="22"/>
          <w:szCs w:val="22"/>
        </w:rPr>
        <w:tab/>
      </w:r>
      <w:r w:rsidRPr="0019498B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           </w:t>
      </w:r>
      <w:r w:rsidRPr="0019498B">
        <w:rPr>
          <w:sz w:val="22"/>
          <w:szCs w:val="22"/>
        </w:rPr>
        <w:t xml:space="preserve"> О.В. Богданова</w:t>
      </w:r>
    </w:p>
    <w:p w:rsidR="00B20A90" w:rsidRPr="0019498B" w:rsidRDefault="00B20A90" w:rsidP="00B20A90">
      <w:pPr>
        <w:suppressAutoHyphens/>
        <w:spacing w:line="276" w:lineRule="auto"/>
        <w:rPr>
          <w:sz w:val="22"/>
          <w:szCs w:val="22"/>
        </w:rPr>
      </w:pPr>
    </w:p>
    <w:p w:rsidR="00B20A90" w:rsidRDefault="00B20A90" w:rsidP="00B20A90">
      <w:pPr>
        <w:suppressAutoHyphens/>
        <w:spacing w:line="276" w:lineRule="auto"/>
        <w:rPr>
          <w:sz w:val="20"/>
          <w:szCs w:val="20"/>
        </w:rPr>
      </w:pPr>
    </w:p>
    <w:p w:rsidR="00B20A90" w:rsidRDefault="00B20A90" w:rsidP="00B20A90">
      <w:pPr>
        <w:rPr>
          <w:sz w:val="20"/>
        </w:rPr>
      </w:pPr>
    </w:p>
    <w:p w:rsidR="00B20A90" w:rsidRDefault="00B20A90" w:rsidP="00B20A90">
      <w:pPr>
        <w:rPr>
          <w:sz w:val="20"/>
        </w:rPr>
      </w:pPr>
    </w:p>
    <w:p w:rsidR="00B20A90" w:rsidRDefault="00B20A90" w:rsidP="00B20A90">
      <w:pPr>
        <w:rPr>
          <w:sz w:val="20"/>
        </w:rPr>
      </w:pPr>
    </w:p>
    <w:p w:rsidR="00B20A90" w:rsidRDefault="00B20A90" w:rsidP="00B20A90">
      <w:pPr>
        <w:rPr>
          <w:sz w:val="20"/>
        </w:rPr>
      </w:pPr>
    </w:p>
    <w:p w:rsidR="00B20A90" w:rsidRDefault="00B20A90" w:rsidP="00B20A90">
      <w:pPr>
        <w:rPr>
          <w:sz w:val="20"/>
        </w:rPr>
      </w:pPr>
    </w:p>
    <w:p w:rsidR="00B20A90" w:rsidRDefault="00B20A90" w:rsidP="00B20A90">
      <w:pPr>
        <w:rPr>
          <w:color w:val="000000" w:themeColor="text1"/>
          <w:sz w:val="20"/>
          <w:szCs w:val="20"/>
        </w:rPr>
      </w:pPr>
      <w:r w:rsidRPr="00CC6807">
        <w:rPr>
          <w:color w:val="000000" w:themeColor="text1"/>
          <w:sz w:val="20"/>
          <w:szCs w:val="20"/>
        </w:rPr>
        <w:t>Исп</w:t>
      </w:r>
      <w:r>
        <w:rPr>
          <w:color w:val="000000" w:themeColor="text1"/>
          <w:sz w:val="20"/>
          <w:szCs w:val="20"/>
        </w:rPr>
        <w:t>олнитель:</w:t>
      </w:r>
    </w:p>
    <w:p w:rsidR="00B20A90" w:rsidRPr="0019498B" w:rsidRDefault="0014611E" w:rsidP="00B20A90">
      <w:pPr>
        <w:rPr>
          <w:sz w:val="20"/>
        </w:rPr>
      </w:pPr>
      <w:r>
        <w:rPr>
          <w:color w:val="000000" w:themeColor="text1"/>
          <w:sz w:val="20"/>
          <w:szCs w:val="20"/>
        </w:rPr>
        <w:t>Минеев Дмитрий Андреевич</w:t>
      </w:r>
    </w:p>
    <w:p w:rsidR="000F6B66" w:rsidRDefault="000F6B66" w:rsidP="0057205E"/>
    <w:p w:rsidR="004D064D" w:rsidRPr="00FE2E4D" w:rsidRDefault="00FE2E4D" w:rsidP="00704389">
      <w:r>
        <w:t xml:space="preserve"> </w:t>
      </w:r>
    </w:p>
    <w:sectPr w:rsidR="004D064D" w:rsidRPr="00FE2E4D" w:rsidSect="001461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738" w:rsidRDefault="00661738" w:rsidP="0068084C">
      <w:r>
        <w:separator/>
      </w:r>
    </w:p>
  </w:endnote>
  <w:endnote w:type="continuationSeparator" w:id="1">
    <w:p w:rsidR="00661738" w:rsidRDefault="00661738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738" w:rsidRDefault="00661738" w:rsidP="0068084C">
      <w:r>
        <w:separator/>
      </w:r>
    </w:p>
  </w:footnote>
  <w:footnote w:type="continuationSeparator" w:id="1">
    <w:p w:rsidR="00661738" w:rsidRDefault="00661738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243BF"/>
    <w:rsid w:val="00042C4B"/>
    <w:rsid w:val="00047CBB"/>
    <w:rsid w:val="000540C6"/>
    <w:rsid w:val="0005695E"/>
    <w:rsid w:val="000570C6"/>
    <w:rsid w:val="00057A4F"/>
    <w:rsid w:val="00062A0A"/>
    <w:rsid w:val="0006512B"/>
    <w:rsid w:val="000822A7"/>
    <w:rsid w:val="00083689"/>
    <w:rsid w:val="00085D40"/>
    <w:rsid w:val="00090231"/>
    <w:rsid w:val="000959E1"/>
    <w:rsid w:val="000964F4"/>
    <w:rsid w:val="000A12D1"/>
    <w:rsid w:val="000A30BD"/>
    <w:rsid w:val="000A33DD"/>
    <w:rsid w:val="000A38C6"/>
    <w:rsid w:val="000A79F1"/>
    <w:rsid w:val="000B6FF9"/>
    <w:rsid w:val="000C71CC"/>
    <w:rsid w:val="000D3281"/>
    <w:rsid w:val="000D35F2"/>
    <w:rsid w:val="000D6555"/>
    <w:rsid w:val="000D791A"/>
    <w:rsid w:val="000F59E2"/>
    <w:rsid w:val="000F6B66"/>
    <w:rsid w:val="00100752"/>
    <w:rsid w:val="00107E4A"/>
    <w:rsid w:val="00113F57"/>
    <w:rsid w:val="001144F2"/>
    <w:rsid w:val="0013391B"/>
    <w:rsid w:val="00136001"/>
    <w:rsid w:val="00142C09"/>
    <w:rsid w:val="00142DA6"/>
    <w:rsid w:val="00142DB2"/>
    <w:rsid w:val="00144D83"/>
    <w:rsid w:val="0014611E"/>
    <w:rsid w:val="00151BBA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A21EE"/>
    <w:rsid w:val="001A6A24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4314"/>
    <w:rsid w:val="00264D68"/>
    <w:rsid w:val="00265662"/>
    <w:rsid w:val="002750F4"/>
    <w:rsid w:val="00275F3B"/>
    <w:rsid w:val="002772BA"/>
    <w:rsid w:val="002853A9"/>
    <w:rsid w:val="00292221"/>
    <w:rsid w:val="00294EB2"/>
    <w:rsid w:val="00294F7E"/>
    <w:rsid w:val="00296486"/>
    <w:rsid w:val="00296ABE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033C0"/>
    <w:rsid w:val="00321B23"/>
    <w:rsid w:val="00322B78"/>
    <w:rsid w:val="00323838"/>
    <w:rsid w:val="00333668"/>
    <w:rsid w:val="003445F7"/>
    <w:rsid w:val="00346EA3"/>
    <w:rsid w:val="00356DBE"/>
    <w:rsid w:val="00362A8D"/>
    <w:rsid w:val="00364145"/>
    <w:rsid w:val="00372C45"/>
    <w:rsid w:val="00381E34"/>
    <w:rsid w:val="0038386A"/>
    <w:rsid w:val="00392E1D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D04D1"/>
    <w:rsid w:val="003D1EC1"/>
    <w:rsid w:val="003D4C0F"/>
    <w:rsid w:val="003D4EB2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0303"/>
    <w:rsid w:val="00424777"/>
    <w:rsid w:val="00426B7C"/>
    <w:rsid w:val="00432D61"/>
    <w:rsid w:val="00436BDC"/>
    <w:rsid w:val="004421E2"/>
    <w:rsid w:val="00454C67"/>
    <w:rsid w:val="00456205"/>
    <w:rsid w:val="0045663C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C2F0D"/>
    <w:rsid w:val="004D064D"/>
    <w:rsid w:val="004E4627"/>
    <w:rsid w:val="004E5BAC"/>
    <w:rsid w:val="004F0DB6"/>
    <w:rsid w:val="004F151B"/>
    <w:rsid w:val="004F1DE9"/>
    <w:rsid w:val="004F4E7F"/>
    <w:rsid w:val="005174EB"/>
    <w:rsid w:val="00531376"/>
    <w:rsid w:val="00532761"/>
    <w:rsid w:val="00533F0B"/>
    <w:rsid w:val="0054031C"/>
    <w:rsid w:val="00554BCC"/>
    <w:rsid w:val="005578A1"/>
    <w:rsid w:val="0056497B"/>
    <w:rsid w:val="005716B5"/>
    <w:rsid w:val="0057205E"/>
    <w:rsid w:val="00576232"/>
    <w:rsid w:val="0058475C"/>
    <w:rsid w:val="005868E6"/>
    <w:rsid w:val="00595611"/>
    <w:rsid w:val="00595EFA"/>
    <w:rsid w:val="005A7025"/>
    <w:rsid w:val="005A78B4"/>
    <w:rsid w:val="005B06AB"/>
    <w:rsid w:val="005B0827"/>
    <w:rsid w:val="005B2384"/>
    <w:rsid w:val="005B3391"/>
    <w:rsid w:val="005B4C40"/>
    <w:rsid w:val="005B5A7A"/>
    <w:rsid w:val="005C6269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25C6C"/>
    <w:rsid w:val="00630CA5"/>
    <w:rsid w:val="00630E88"/>
    <w:rsid w:val="00635F35"/>
    <w:rsid w:val="006423AC"/>
    <w:rsid w:val="00661738"/>
    <w:rsid w:val="00664894"/>
    <w:rsid w:val="00672074"/>
    <w:rsid w:val="00672A6D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54AB"/>
    <w:rsid w:val="006C22DA"/>
    <w:rsid w:val="006C5FD5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19D9"/>
    <w:rsid w:val="00702420"/>
    <w:rsid w:val="00704389"/>
    <w:rsid w:val="007130D5"/>
    <w:rsid w:val="00724E1F"/>
    <w:rsid w:val="00725011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67F7"/>
    <w:rsid w:val="00797D8A"/>
    <w:rsid w:val="007A4B3A"/>
    <w:rsid w:val="007A68C3"/>
    <w:rsid w:val="007A7289"/>
    <w:rsid w:val="007B1094"/>
    <w:rsid w:val="007B3D4B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4C96"/>
    <w:rsid w:val="00807302"/>
    <w:rsid w:val="00811E7D"/>
    <w:rsid w:val="0081555D"/>
    <w:rsid w:val="00816844"/>
    <w:rsid w:val="0084181B"/>
    <w:rsid w:val="00843E22"/>
    <w:rsid w:val="00850D0E"/>
    <w:rsid w:val="0085644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30A1"/>
    <w:rsid w:val="00895D06"/>
    <w:rsid w:val="00896AD2"/>
    <w:rsid w:val="008A2725"/>
    <w:rsid w:val="008A53ED"/>
    <w:rsid w:val="008B4359"/>
    <w:rsid w:val="008B55BE"/>
    <w:rsid w:val="008B716A"/>
    <w:rsid w:val="008B76C8"/>
    <w:rsid w:val="008C11A1"/>
    <w:rsid w:val="008C39F1"/>
    <w:rsid w:val="008C41A7"/>
    <w:rsid w:val="008C46AE"/>
    <w:rsid w:val="008D4577"/>
    <w:rsid w:val="008F0860"/>
    <w:rsid w:val="008F35E1"/>
    <w:rsid w:val="008F7BA6"/>
    <w:rsid w:val="009136BB"/>
    <w:rsid w:val="00914E1A"/>
    <w:rsid w:val="009230D2"/>
    <w:rsid w:val="00931465"/>
    <w:rsid w:val="00945653"/>
    <w:rsid w:val="0095016E"/>
    <w:rsid w:val="00956E93"/>
    <w:rsid w:val="00967DDE"/>
    <w:rsid w:val="00974B1A"/>
    <w:rsid w:val="00986A06"/>
    <w:rsid w:val="0098714D"/>
    <w:rsid w:val="009931F0"/>
    <w:rsid w:val="00994121"/>
    <w:rsid w:val="009943C0"/>
    <w:rsid w:val="009A62FB"/>
    <w:rsid w:val="009A643B"/>
    <w:rsid w:val="009A6E99"/>
    <w:rsid w:val="009B17B5"/>
    <w:rsid w:val="009C3F4F"/>
    <w:rsid w:val="009C661E"/>
    <w:rsid w:val="009D76B7"/>
    <w:rsid w:val="009E5893"/>
    <w:rsid w:val="009E7B0D"/>
    <w:rsid w:val="009F28CD"/>
    <w:rsid w:val="009F71C4"/>
    <w:rsid w:val="00A071F2"/>
    <w:rsid w:val="00A07CD7"/>
    <w:rsid w:val="00A1194B"/>
    <w:rsid w:val="00A1548E"/>
    <w:rsid w:val="00A16F41"/>
    <w:rsid w:val="00A374D0"/>
    <w:rsid w:val="00A63575"/>
    <w:rsid w:val="00A64C06"/>
    <w:rsid w:val="00A763E1"/>
    <w:rsid w:val="00A80608"/>
    <w:rsid w:val="00A906BB"/>
    <w:rsid w:val="00A930E5"/>
    <w:rsid w:val="00AA5AF1"/>
    <w:rsid w:val="00AB167B"/>
    <w:rsid w:val="00AB6AD8"/>
    <w:rsid w:val="00AC39E0"/>
    <w:rsid w:val="00AC41B5"/>
    <w:rsid w:val="00AC4E8C"/>
    <w:rsid w:val="00AD52B7"/>
    <w:rsid w:val="00AD6C0F"/>
    <w:rsid w:val="00AE1845"/>
    <w:rsid w:val="00AE280B"/>
    <w:rsid w:val="00AE28D8"/>
    <w:rsid w:val="00AE7DAE"/>
    <w:rsid w:val="00AF48E7"/>
    <w:rsid w:val="00AF66F4"/>
    <w:rsid w:val="00AF7406"/>
    <w:rsid w:val="00B005C4"/>
    <w:rsid w:val="00B05167"/>
    <w:rsid w:val="00B131F2"/>
    <w:rsid w:val="00B20A90"/>
    <w:rsid w:val="00B212EA"/>
    <w:rsid w:val="00B235C1"/>
    <w:rsid w:val="00B23840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701C"/>
    <w:rsid w:val="00B92386"/>
    <w:rsid w:val="00BA0B63"/>
    <w:rsid w:val="00BA0E58"/>
    <w:rsid w:val="00BA7B15"/>
    <w:rsid w:val="00BB14EB"/>
    <w:rsid w:val="00BB401B"/>
    <w:rsid w:val="00BC008B"/>
    <w:rsid w:val="00BC6703"/>
    <w:rsid w:val="00BD1494"/>
    <w:rsid w:val="00BD1E4E"/>
    <w:rsid w:val="00BD51A7"/>
    <w:rsid w:val="00BE116E"/>
    <w:rsid w:val="00BE36D2"/>
    <w:rsid w:val="00BE63FF"/>
    <w:rsid w:val="00C01277"/>
    <w:rsid w:val="00C148AF"/>
    <w:rsid w:val="00C206BF"/>
    <w:rsid w:val="00C23B48"/>
    <w:rsid w:val="00C25B25"/>
    <w:rsid w:val="00C27392"/>
    <w:rsid w:val="00C32680"/>
    <w:rsid w:val="00C372DE"/>
    <w:rsid w:val="00C54E9D"/>
    <w:rsid w:val="00C56BF2"/>
    <w:rsid w:val="00C60395"/>
    <w:rsid w:val="00C7149B"/>
    <w:rsid w:val="00C759F2"/>
    <w:rsid w:val="00C76A1A"/>
    <w:rsid w:val="00C76E60"/>
    <w:rsid w:val="00C823AC"/>
    <w:rsid w:val="00C8286D"/>
    <w:rsid w:val="00C84584"/>
    <w:rsid w:val="00C97601"/>
    <w:rsid w:val="00CA29FB"/>
    <w:rsid w:val="00CC1337"/>
    <w:rsid w:val="00CC51BB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FF7"/>
    <w:rsid w:val="00D04C45"/>
    <w:rsid w:val="00D2015D"/>
    <w:rsid w:val="00D31B41"/>
    <w:rsid w:val="00D32944"/>
    <w:rsid w:val="00D527F7"/>
    <w:rsid w:val="00D52E72"/>
    <w:rsid w:val="00D561C6"/>
    <w:rsid w:val="00D56D32"/>
    <w:rsid w:val="00D71EB1"/>
    <w:rsid w:val="00D755BE"/>
    <w:rsid w:val="00D7726A"/>
    <w:rsid w:val="00D83C2A"/>
    <w:rsid w:val="00D8485F"/>
    <w:rsid w:val="00D87794"/>
    <w:rsid w:val="00D915E1"/>
    <w:rsid w:val="00D9194F"/>
    <w:rsid w:val="00D94052"/>
    <w:rsid w:val="00D96A1A"/>
    <w:rsid w:val="00D970C2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66DE"/>
    <w:rsid w:val="00DD7976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6D38"/>
    <w:rsid w:val="00E27D7A"/>
    <w:rsid w:val="00E36BB5"/>
    <w:rsid w:val="00E403D6"/>
    <w:rsid w:val="00E45009"/>
    <w:rsid w:val="00E451C2"/>
    <w:rsid w:val="00E46889"/>
    <w:rsid w:val="00E54D27"/>
    <w:rsid w:val="00E56277"/>
    <w:rsid w:val="00E65732"/>
    <w:rsid w:val="00E70174"/>
    <w:rsid w:val="00E75DA1"/>
    <w:rsid w:val="00E93B63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466C"/>
    <w:rsid w:val="00EF592B"/>
    <w:rsid w:val="00F04B5D"/>
    <w:rsid w:val="00F07187"/>
    <w:rsid w:val="00F10D7C"/>
    <w:rsid w:val="00F16AE8"/>
    <w:rsid w:val="00F172D1"/>
    <w:rsid w:val="00F26B9C"/>
    <w:rsid w:val="00F270EB"/>
    <w:rsid w:val="00F35227"/>
    <w:rsid w:val="00F37EF9"/>
    <w:rsid w:val="00F45F78"/>
    <w:rsid w:val="00F55D6E"/>
    <w:rsid w:val="00F65831"/>
    <w:rsid w:val="00F80B81"/>
    <w:rsid w:val="00F87042"/>
    <w:rsid w:val="00F90637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2E4D"/>
    <w:rsid w:val="00FE4466"/>
    <w:rsid w:val="00FF1D88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92E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Архитектура</cp:lastModifiedBy>
  <cp:revision>6</cp:revision>
  <cp:lastPrinted>2022-07-27T03:11:00Z</cp:lastPrinted>
  <dcterms:created xsi:type="dcterms:W3CDTF">2022-06-23T03:07:00Z</dcterms:created>
  <dcterms:modified xsi:type="dcterms:W3CDTF">2022-09-20T06:48:00Z</dcterms:modified>
</cp:coreProperties>
</file>