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D0" w:rsidRPr="00525AD0" w:rsidRDefault="00525AD0" w:rsidP="00525AD0">
      <w:pPr>
        <w:pStyle w:val="30"/>
        <w:spacing w:after="0"/>
        <w:ind w:left="5670"/>
        <w:jc w:val="right"/>
        <w:rPr>
          <w:b w:val="0"/>
          <w:sz w:val="24"/>
          <w:szCs w:val="24"/>
        </w:rPr>
      </w:pPr>
      <w:r w:rsidRPr="00525AD0">
        <w:rPr>
          <w:b w:val="0"/>
          <w:sz w:val="24"/>
          <w:szCs w:val="24"/>
        </w:rPr>
        <w:t>Утвержден</w:t>
      </w:r>
    </w:p>
    <w:p w:rsidR="00525AD0" w:rsidRPr="00525AD0" w:rsidRDefault="00525AD0" w:rsidP="00525AD0">
      <w:pPr>
        <w:pStyle w:val="30"/>
        <w:spacing w:after="0"/>
        <w:ind w:left="5670"/>
        <w:jc w:val="right"/>
        <w:rPr>
          <w:b w:val="0"/>
        </w:rPr>
      </w:pPr>
      <w:r w:rsidRPr="00525AD0">
        <w:rPr>
          <w:b w:val="0"/>
          <w:sz w:val="24"/>
          <w:szCs w:val="24"/>
        </w:rPr>
        <w:t xml:space="preserve"> постановлением администрации Зиминского городского муниципального образования от «__»________202</w:t>
      </w:r>
      <w:r w:rsidR="00D842D1">
        <w:rPr>
          <w:b w:val="0"/>
          <w:sz w:val="24"/>
          <w:szCs w:val="24"/>
        </w:rPr>
        <w:t>3</w:t>
      </w:r>
      <w:r w:rsidRPr="00525AD0">
        <w:rPr>
          <w:b w:val="0"/>
          <w:sz w:val="24"/>
          <w:szCs w:val="24"/>
        </w:rPr>
        <w:t xml:space="preserve"> №____</w:t>
      </w:r>
    </w:p>
    <w:p w:rsidR="00525AD0" w:rsidRDefault="00525AD0" w:rsidP="00525AD0">
      <w:pPr>
        <w:pStyle w:val="30"/>
        <w:shd w:val="clear" w:color="auto" w:fill="auto"/>
        <w:spacing w:after="0"/>
        <w:rPr>
          <w:sz w:val="24"/>
          <w:szCs w:val="24"/>
        </w:rPr>
      </w:pPr>
    </w:p>
    <w:p w:rsidR="00244ECF" w:rsidRDefault="004D7203" w:rsidP="00525AD0">
      <w:pPr>
        <w:pStyle w:val="30"/>
        <w:shd w:val="clear" w:color="auto" w:fill="auto"/>
        <w:spacing w:after="0"/>
        <w:rPr>
          <w:sz w:val="24"/>
          <w:szCs w:val="24"/>
        </w:rPr>
      </w:pPr>
      <w:r w:rsidRPr="00525AD0">
        <w:rPr>
          <w:sz w:val="24"/>
          <w:szCs w:val="24"/>
        </w:rPr>
        <w:t>АДМИНИСТРАТИВНЫЙ РЕГЛАМЕНТ</w:t>
      </w:r>
      <w:r w:rsidR="00525AD0">
        <w:rPr>
          <w:sz w:val="24"/>
          <w:szCs w:val="24"/>
        </w:rPr>
        <w:t xml:space="preserve"> </w:t>
      </w:r>
      <w:r w:rsidRPr="00525AD0">
        <w:rPr>
          <w:sz w:val="24"/>
          <w:szCs w:val="24"/>
        </w:rPr>
        <w:t>ПРЕДОСТАВЛЕНИЯ МУНИЦИПАЛЬНОЙ УСЛУГИ «СОГЛАСОВАНИЕ ПРОВЕДЕНИЯ ПЕРЕУСТРОЙСТВА И (ИЛИ) ПЕРЕПЛАНИРОВКИ ПОМЕЩЕНИЯ В МНОГОКВАРТИРНОМ ДОМЕ»</w:t>
      </w:r>
    </w:p>
    <w:p w:rsidR="00525AD0" w:rsidRPr="00525AD0" w:rsidRDefault="00525AD0" w:rsidP="00525AD0">
      <w:pPr>
        <w:pStyle w:val="30"/>
        <w:shd w:val="clear" w:color="auto" w:fill="auto"/>
        <w:spacing w:after="0"/>
        <w:rPr>
          <w:sz w:val="24"/>
          <w:szCs w:val="24"/>
        </w:rPr>
      </w:pPr>
    </w:p>
    <w:p w:rsidR="00244ECF" w:rsidRPr="00525AD0" w:rsidRDefault="004D7203">
      <w:pPr>
        <w:pStyle w:val="22"/>
        <w:keepNext/>
        <w:keepLines/>
        <w:numPr>
          <w:ilvl w:val="0"/>
          <w:numId w:val="1"/>
        </w:numPr>
        <w:shd w:val="clear" w:color="auto" w:fill="auto"/>
        <w:tabs>
          <w:tab w:val="left" w:pos="322"/>
        </w:tabs>
        <w:spacing w:after="340" w:line="223" w:lineRule="auto"/>
        <w:rPr>
          <w:sz w:val="24"/>
          <w:szCs w:val="24"/>
        </w:rPr>
      </w:pPr>
      <w:bookmarkStart w:id="0" w:name="bookmark0"/>
      <w:bookmarkStart w:id="1" w:name="bookmark1"/>
      <w:r w:rsidRPr="00525AD0">
        <w:rPr>
          <w:sz w:val="24"/>
          <w:szCs w:val="24"/>
        </w:rPr>
        <w:t>Общие положения</w:t>
      </w:r>
      <w:bookmarkEnd w:id="0"/>
      <w:bookmarkEnd w:id="1"/>
    </w:p>
    <w:p w:rsidR="00244ECF" w:rsidRPr="00525AD0" w:rsidRDefault="004D7203" w:rsidP="0099449A">
      <w:pPr>
        <w:pStyle w:val="1"/>
        <w:shd w:val="clear" w:color="auto" w:fill="auto"/>
        <w:spacing w:line="264" w:lineRule="auto"/>
        <w:ind w:firstLine="560"/>
        <w:jc w:val="center"/>
        <w:rPr>
          <w:sz w:val="24"/>
          <w:szCs w:val="24"/>
        </w:rPr>
      </w:pPr>
      <w:r w:rsidRPr="00525AD0">
        <w:rPr>
          <w:sz w:val="24"/>
          <w:szCs w:val="24"/>
        </w:rPr>
        <w:t>1. Предмет регулирования административного регламента.</w:t>
      </w:r>
    </w:p>
    <w:p w:rsidR="00244ECF" w:rsidRPr="004D7203" w:rsidRDefault="00525AD0" w:rsidP="00525AD0">
      <w:pPr>
        <w:pStyle w:val="1"/>
        <w:shd w:val="clear" w:color="auto" w:fill="auto"/>
        <w:tabs>
          <w:tab w:val="left" w:pos="0"/>
        </w:tabs>
        <w:spacing w:after="0"/>
        <w:ind w:firstLine="567"/>
        <w:jc w:val="both"/>
        <w:rPr>
          <w:sz w:val="24"/>
          <w:szCs w:val="24"/>
        </w:rPr>
      </w:pPr>
      <w:r>
        <w:rPr>
          <w:sz w:val="24"/>
          <w:szCs w:val="24"/>
        </w:rPr>
        <w:t xml:space="preserve">1.1. </w:t>
      </w:r>
      <w:r w:rsidR="004D7203" w:rsidRPr="004D7203">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1.2. </w:t>
      </w:r>
      <w:r w:rsidR="004D7203" w:rsidRPr="004D7203">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ind w:firstLine="567"/>
        <w:jc w:val="both"/>
        <w:rPr>
          <w:sz w:val="24"/>
          <w:szCs w:val="24"/>
        </w:rPr>
      </w:pPr>
      <w:r>
        <w:rPr>
          <w:sz w:val="24"/>
          <w:szCs w:val="24"/>
        </w:rPr>
        <w:t xml:space="preserve">1.3. </w:t>
      </w:r>
      <w:r w:rsidR="004D7203" w:rsidRPr="004D7203">
        <w:rPr>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1.4. </w:t>
      </w:r>
      <w:r w:rsidR="004D7203" w:rsidRPr="004D7203">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rsidR="00244ECF" w:rsidRPr="004D7203" w:rsidRDefault="00525AD0" w:rsidP="00525AD0">
      <w:pPr>
        <w:pStyle w:val="1"/>
        <w:shd w:val="clear" w:color="auto" w:fill="auto"/>
        <w:tabs>
          <w:tab w:val="left" w:pos="1017"/>
        </w:tabs>
        <w:spacing w:after="0" w:line="264" w:lineRule="auto"/>
        <w:ind w:left="560" w:firstLine="7"/>
        <w:rPr>
          <w:sz w:val="24"/>
          <w:szCs w:val="24"/>
        </w:rPr>
      </w:pPr>
      <w:r>
        <w:rPr>
          <w:sz w:val="24"/>
          <w:szCs w:val="24"/>
        </w:rPr>
        <w:t xml:space="preserve">1.5. </w:t>
      </w:r>
      <w:r w:rsidR="004D7203" w:rsidRPr="004D7203">
        <w:rPr>
          <w:sz w:val="24"/>
          <w:szCs w:val="24"/>
        </w:rPr>
        <w:t>Круг заявителей.</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244ECF" w:rsidRPr="004D7203" w:rsidRDefault="00525AD0" w:rsidP="00525AD0">
      <w:pPr>
        <w:pStyle w:val="1"/>
        <w:shd w:val="clear" w:color="auto" w:fill="auto"/>
        <w:tabs>
          <w:tab w:val="left" w:pos="1017"/>
        </w:tabs>
        <w:spacing w:after="0" w:line="264" w:lineRule="auto"/>
        <w:ind w:firstLine="567"/>
        <w:jc w:val="both"/>
        <w:rPr>
          <w:sz w:val="24"/>
          <w:szCs w:val="24"/>
        </w:rPr>
      </w:pPr>
      <w:r>
        <w:rPr>
          <w:sz w:val="24"/>
          <w:szCs w:val="24"/>
        </w:rPr>
        <w:t xml:space="preserve">1.6. </w:t>
      </w:r>
      <w:r w:rsidR="004D7203" w:rsidRPr="004D7203">
        <w:rPr>
          <w:sz w:val="24"/>
          <w:szCs w:val="24"/>
        </w:rPr>
        <w:t>Требования к порядку информирования о предоставлении муниципальной услуги.</w:t>
      </w:r>
    </w:p>
    <w:p w:rsidR="00244ECF" w:rsidRPr="004D7203" w:rsidRDefault="00525AD0" w:rsidP="00525AD0">
      <w:pPr>
        <w:pStyle w:val="1"/>
        <w:shd w:val="clear" w:color="auto" w:fill="auto"/>
        <w:tabs>
          <w:tab w:val="left" w:pos="1210"/>
        </w:tabs>
        <w:spacing w:after="0" w:line="264" w:lineRule="auto"/>
        <w:ind w:firstLine="567"/>
        <w:jc w:val="both"/>
        <w:rPr>
          <w:sz w:val="24"/>
          <w:szCs w:val="24"/>
        </w:rPr>
      </w:pPr>
      <w:r>
        <w:rPr>
          <w:sz w:val="24"/>
          <w:szCs w:val="24"/>
        </w:rPr>
        <w:t xml:space="preserve">1.6.1. </w:t>
      </w:r>
      <w:r w:rsidR="004D7203" w:rsidRPr="004D7203">
        <w:rPr>
          <w:sz w:val="24"/>
          <w:szCs w:val="24"/>
        </w:rPr>
        <w:t>Информация о порядке и условиях информирования предоставления муниципальной услуги предоставляется:</w:t>
      </w:r>
    </w:p>
    <w:p w:rsidR="00244ECF" w:rsidRPr="004D7203" w:rsidRDefault="004D7203" w:rsidP="004D7203">
      <w:pPr>
        <w:pStyle w:val="1"/>
        <w:shd w:val="clear" w:color="auto" w:fill="auto"/>
        <w:spacing w:after="0"/>
        <w:ind w:firstLine="580"/>
        <w:jc w:val="both"/>
        <w:rPr>
          <w:sz w:val="24"/>
          <w:szCs w:val="24"/>
        </w:rPr>
      </w:pPr>
      <w:r w:rsidRPr="004D7203">
        <w:rPr>
          <w:sz w:val="24"/>
          <w:szCs w:val="24"/>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w:t>
      </w:r>
      <w:r w:rsidRPr="004D7203">
        <w:rPr>
          <w:sz w:val="24"/>
          <w:szCs w:val="24"/>
        </w:rPr>
        <w:softHyphen/>
        <w:t>телекоммуникационной сети "Интернет" (далее - официальный сайт уполномоченного органа);</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путем размещения на региональном портале государственных и муниципальных услуг </w:t>
      </w:r>
      <w:r w:rsidRPr="004D7203">
        <w:rPr>
          <w:sz w:val="24"/>
          <w:szCs w:val="24"/>
        </w:rPr>
        <w:lastRenderedPageBreak/>
        <w:t>(далее - РИГУ), в случае если такой портал создан исполнительным органом государственной власти субъектов Российской Федерации;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путем публикации информационных материалов в средствах массовой информации;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посредством ответов на письменные обращения;</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сотрудником отдела многофункционального центра в соответствии с пунктом 6.3 настоящего административного регламента.</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244ECF" w:rsidRPr="004D7203" w:rsidRDefault="004D7203" w:rsidP="004D7203">
      <w:pPr>
        <w:pStyle w:val="1"/>
        <w:numPr>
          <w:ilvl w:val="0"/>
          <w:numId w:val="2"/>
        </w:numPr>
        <w:shd w:val="clear" w:color="auto" w:fill="auto"/>
        <w:tabs>
          <w:tab w:val="left" w:pos="1234"/>
        </w:tabs>
        <w:spacing w:after="0"/>
        <w:ind w:firstLine="560"/>
        <w:jc w:val="both"/>
        <w:rPr>
          <w:sz w:val="24"/>
          <w:szCs w:val="24"/>
        </w:rPr>
      </w:pPr>
      <w:r w:rsidRPr="004D7203">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244ECF" w:rsidRPr="004D7203" w:rsidRDefault="004D7203">
      <w:pPr>
        <w:pStyle w:val="1"/>
        <w:shd w:val="clear" w:color="auto" w:fill="auto"/>
        <w:spacing w:after="280" w:line="264" w:lineRule="auto"/>
        <w:ind w:firstLine="560"/>
        <w:jc w:val="both"/>
        <w:rPr>
          <w:sz w:val="24"/>
          <w:szCs w:val="24"/>
        </w:rPr>
      </w:pPr>
      <w:r w:rsidRPr="004D7203">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244ECF" w:rsidRPr="004D7203" w:rsidRDefault="004D7203">
      <w:pPr>
        <w:pStyle w:val="22"/>
        <w:keepNext/>
        <w:keepLines/>
        <w:numPr>
          <w:ilvl w:val="0"/>
          <w:numId w:val="1"/>
        </w:numPr>
        <w:shd w:val="clear" w:color="auto" w:fill="auto"/>
        <w:tabs>
          <w:tab w:val="left" w:pos="365"/>
        </w:tabs>
        <w:spacing w:after="280" w:line="223" w:lineRule="auto"/>
        <w:rPr>
          <w:sz w:val="24"/>
          <w:szCs w:val="24"/>
        </w:rPr>
      </w:pPr>
      <w:bookmarkStart w:id="2" w:name="bookmark2"/>
      <w:bookmarkStart w:id="3" w:name="bookmark3"/>
      <w:r w:rsidRPr="004D7203">
        <w:rPr>
          <w:sz w:val="24"/>
          <w:szCs w:val="24"/>
        </w:rPr>
        <w:t>Стандарт предоставления муниципальной услуги</w:t>
      </w:r>
      <w:bookmarkEnd w:id="2"/>
      <w:bookmarkEnd w:id="3"/>
    </w:p>
    <w:p w:rsidR="00244ECF" w:rsidRPr="00525AD0" w:rsidRDefault="004D7203" w:rsidP="004D7203">
      <w:pPr>
        <w:pStyle w:val="1"/>
        <w:numPr>
          <w:ilvl w:val="1"/>
          <w:numId w:val="1"/>
        </w:numPr>
        <w:shd w:val="clear" w:color="auto" w:fill="auto"/>
        <w:tabs>
          <w:tab w:val="left" w:pos="1064"/>
        </w:tabs>
        <w:spacing w:after="0"/>
        <w:ind w:firstLine="560"/>
        <w:jc w:val="center"/>
        <w:rPr>
          <w:sz w:val="24"/>
          <w:szCs w:val="24"/>
        </w:rPr>
      </w:pPr>
      <w:r w:rsidRPr="00525AD0">
        <w:rPr>
          <w:sz w:val="24"/>
          <w:szCs w:val="24"/>
        </w:rPr>
        <w:t>Наименование муниципальной услуги.</w:t>
      </w:r>
    </w:p>
    <w:p w:rsidR="004D7203" w:rsidRPr="004D7203" w:rsidRDefault="004D7203" w:rsidP="004D7203">
      <w:pPr>
        <w:pStyle w:val="1"/>
        <w:shd w:val="clear" w:color="auto" w:fill="auto"/>
        <w:tabs>
          <w:tab w:val="left" w:pos="1064"/>
        </w:tabs>
        <w:spacing w:after="0"/>
        <w:ind w:left="560" w:firstLine="0"/>
        <w:jc w:val="both"/>
        <w:rPr>
          <w:sz w:val="24"/>
          <w:szCs w:val="24"/>
        </w:rPr>
      </w:pP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rsidR="004D7203" w:rsidRPr="004D7203" w:rsidRDefault="004D7203" w:rsidP="004D7203">
      <w:pPr>
        <w:pStyle w:val="1"/>
        <w:shd w:val="clear" w:color="auto" w:fill="auto"/>
        <w:spacing w:after="0" w:line="259" w:lineRule="auto"/>
        <w:ind w:firstLine="560"/>
        <w:jc w:val="both"/>
        <w:rPr>
          <w:sz w:val="24"/>
          <w:szCs w:val="24"/>
        </w:rPr>
      </w:pPr>
    </w:p>
    <w:p w:rsidR="00244ECF" w:rsidRPr="00525AD0" w:rsidRDefault="004D7203" w:rsidP="004D7203">
      <w:pPr>
        <w:pStyle w:val="1"/>
        <w:numPr>
          <w:ilvl w:val="1"/>
          <w:numId w:val="1"/>
        </w:numPr>
        <w:shd w:val="clear" w:color="auto" w:fill="auto"/>
        <w:tabs>
          <w:tab w:val="left" w:pos="1064"/>
        </w:tabs>
        <w:ind w:firstLine="560"/>
        <w:jc w:val="center"/>
        <w:rPr>
          <w:sz w:val="24"/>
          <w:szCs w:val="24"/>
        </w:rPr>
      </w:pPr>
      <w:r w:rsidRPr="00525AD0">
        <w:rPr>
          <w:sz w:val="24"/>
          <w:szCs w:val="24"/>
        </w:rPr>
        <w:t>Наименование органа, предоставляющего муниципальную услугу.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(далее – </w:t>
      </w:r>
      <w:r w:rsidR="00525AD0">
        <w:rPr>
          <w:sz w:val="24"/>
          <w:szCs w:val="24"/>
        </w:rPr>
        <w:t>у</w:t>
      </w:r>
      <w:r w:rsidRPr="004D7203">
        <w:rPr>
          <w:sz w:val="24"/>
          <w:szCs w:val="24"/>
        </w:rPr>
        <w:t>полномоченный орган).</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МФЦ участвует в предоставлении муниципальной услуги в части: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информирования по вопросам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приема заявлений и документов, необходимых для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выдачи результата предоставления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Заявитель вправе подать заявление о переустройстве и (или) перепланировки через МФЦ </w:t>
      </w:r>
      <w:r w:rsidRPr="004D7203">
        <w:rPr>
          <w:sz w:val="24"/>
          <w:szCs w:val="24"/>
        </w:rPr>
        <w:lastRenderedPageBreak/>
        <w:t>в соответствии с соглашением о взаимодействии между МФЦ и уполномоченным органом, почтовым отправлением или с помощью ЕПГУ, РПГУ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D7203" w:rsidRPr="004D7203" w:rsidRDefault="004D7203" w:rsidP="004D7203">
      <w:pPr>
        <w:pStyle w:val="1"/>
        <w:shd w:val="clear" w:color="auto" w:fill="auto"/>
        <w:spacing w:after="0"/>
        <w:ind w:firstLine="560"/>
        <w:jc w:val="both"/>
        <w:rPr>
          <w:sz w:val="24"/>
          <w:szCs w:val="24"/>
        </w:rPr>
      </w:pPr>
    </w:p>
    <w:p w:rsidR="00244ECF" w:rsidRPr="00525AD0" w:rsidRDefault="004D7203" w:rsidP="004D7203">
      <w:pPr>
        <w:pStyle w:val="1"/>
        <w:numPr>
          <w:ilvl w:val="1"/>
          <w:numId w:val="1"/>
        </w:numPr>
        <w:shd w:val="clear" w:color="auto" w:fill="auto"/>
        <w:tabs>
          <w:tab w:val="left" w:pos="1044"/>
        </w:tabs>
        <w:ind w:firstLine="560"/>
        <w:jc w:val="center"/>
        <w:rPr>
          <w:sz w:val="24"/>
          <w:szCs w:val="24"/>
        </w:rPr>
      </w:pPr>
      <w:r w:rsidRPr="00525AD0">
        <w:rPr>
          <w:sz w:val="24"/>
          <w:szCs w:val="24"/>
        </w:rPr>
        <w:t>Описание результата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Результат предоставления муниципальной услуги может быть получен:</w:t>
      </w:r>
    </w:p>
    <w:p w:rsidR="00244ECF" w:rsidRPr="004D7203" w:rsidRDefault="004D7203" w:rsidP="004D7203">
      <w:pPr>
        <w:pStyle w:val="1"/>
        <w:numPr>
          <w:ilvl w:val="0"/>
          <w:numId w:val="3"/>
        </w:numPr>
        <w:shd w:val="clear" w:color="auto" w:fill="auto"/>
        <w:tabs>
          <w:tab w:val="left" w:pos="752"/>
        </w:tabs>
        <w:spacing w:after="0" w:line="259" w:lineRule="auto"/>
        <w:ind w:firstLine="560"/>
        <w:jc w:val="both"/>
        <w:rPr>
          <w:sz w:val="24"/>
          <w:szCs w:val="24"/>
        </w:rPr>
      </w:pPr>
      <w:r w:rsidRPr="004D7203">
        <w:rPr>
          <w:sz w:val="24"/>
          <w:szCs w:val="24"/>
        </w:rPr>
        <w:t>в уполномоченном органе местного самоуправления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в МФЦ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r w:rsidRPr="004D7203">
        <w:rPr>
          <w:sz w:val="24"/>
          <w:szCs w:val="24"/>
        </w:rPr>
        <w:t>почтовым отправлением;</w:t>
      </w:r>
    </w:p>
    <w:p w:rsidR="00244ECF" w:rsidRPr="004D7203" w:rsidRDefault="004D7203" w:rsidP="004D7203">
      <w:pPr>
        <w:pStyle w:val="1"/>
        <w:numPr>
          <w:ilvl w:val="0"/>
          <w:numId w:val="3"/>
        </w:numPr>
        <w:shd w:val="clear" w:color="auto" w:fill="auto"/>
        <w:tabs>
          <w:tab w:val="left" w:pos="757"/>
        </w:tabs>
        <w:spacing w:after="0" w:line="264" w:lineRule="auto"/>
        <w:ind w:firstLine="560"/>
        <w:jc w:val="both"/>
        <w:rPr>
          <w:sz w:val="24"/>
          <w:szCs w:val="24"/>
        </w:rPr>
      </w:pPr>
      <w:r w:rsidRPr="004D7203">
        <w:rPr>
          <w:sz w:val="24"/>
          <w:szCs w:val="24"/>
        </w:rPr>
        <w:t>на ЕПГУ, РПГУ, в том числе в форме электронного документа, подписанного электронной подписью.</w:t>
      </w:r>
    </w:p>
    <w:p w:rsidR="004D7203" w:rsidRPr="004D7203" w:rsidRDefault="004D7203" w:rsidP="004D7203">
      <w:pPr>
        <w:pStyle w:val="1"/>
        <w:shd w:val="clear" w:color="auto" w:fill="auto"/>
        <w:tabs>
          <w:tab w:val="left" w:pos="757"/>
        </w:tabs>
        <w:spacing w:after="0" w:line="264" w:lineRule="auto"/>
        <w:ind w:left="560" w:firstLine="0"/>
        <w:jc w:val="both"/>
        <w:rPr>
          <w:sz w:val="24"/>
          <w:szCs w:val="24"/>
        </w:rPr>
      </w:pPr>
    </w:p>
    <w:p w:rsidR="00244ECF" w:rsidRPr="00525AD0" w:rsidRDefault="004D7203" w:rsidP="00525AD0">
      <w:pPr>
        <w:pStyle w:val="1"/>
        <w:numPr>
          <w:ilvl w:val="1"/>
          <w:numId w:val="1"/>
        </w:numPr>
        <w:shd w:val="clear" w:color="auto" w:fill="auto"/>
        <w:tabs>
          <w:tab w:val="left" w:pos="1021"/>
        </w:tabs>
        <w:spacing w:line="259" w:lineRule="auto"/>
        <w:ind w:firstLine="560"/>
        <w:jc w:val="center"/>
        <w:rPr>
          <w:sz w:val="24"/>
          <w:szCs w:val="24"/>
        </w:rPr>
      </w:pPr>
      <w:r w:rsidRPr="00525AD0">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4D7203" w:rsidRPr="004D7203" w:rsidRDefault="004D7203" w:rsidP="004D7203">
      <w:pPr>
        <w:pStyle w:val="1"/>
        <w:shd w:val="clear" w:color="auto" w:fill="auto"/>
        <w:spacing w:after="0" w:line="264" w:lineRule="auto"/>
        <w:ind w:firstLine="560"/>
        <w:jc w:val="both"/>
        <w:rPr>
          <w:sz w:val="24"/>
          <w:szCs w:val="24"/>
        </w:rPr>
      </w:pPr>
    </w:p>
    <w:p w:rsidR="00244ECF" w:rsidRPr="00525AD0" w:rsidRDefault="004D7203" w:rsidP="004D7203">
      <w:pPr>
        <w:pStyle w:val="1"/>
        <w:numPr>
          <w:ilvl w:val="1"/>
          <w:numId w:val="1"/>
        </w:numPr>
        <w:shd w:val="clear" w:color="auto" w:fill="auto"/>
        <w:tabs>
          <w:tab w:val="left" w:pos="1047"/>
        </w:tabs>
        <w:ind w:firstLine="560"/>
        <w:jc w:val="center"/>
        <w:rPr>
          <w:sz w:val="24"/>
          <w:szCs w:val="24"/>
        </w:rPr>
      </w:pPr>
      <w:r w:rsidRPr="00525AD0">
        <w:rPr>
          <w:sz w:val="24"/>
          <w:szCs w:val="24"/>
        </w:rPr>
        <w:t>Нормативные правовые акты, регулирующие предоставление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 xml:space="preserve">Уполномоченный орган обеспечивает размещение и актуализацию перечня </w:t>
      </w:r>
      <w:r w:rsidRPr="004D7203">
        <w:rPr>
          <w:sz w:val="24"/>
          <w:szCs w:val="24"/>
        </w:rPr>
        <w:lastRenderedPageBreak/>
        <w:t>нормативных правовых актов, регулирующих предоставление муниципальной услуги, на своем официальном сайте.</w:t>
      </w:r>
    </w:p>
    <w:p w:rsidR="004D7203" w:rsidRPr="004D7203" w:rsidRDefault="004D7203" w:rsidP="004D7203">
      <w:pPr>
        <w:pStyle w:val="1"/>
        <w:shd w:val="clear" w:color="auto" w:fill="auto"/>
        <w:spacing w:after="0" w:line="264" w:lineRule="auto"/>
        <w:ind w:firstLine="560"/>
        <w:jc w:val="both"/>
        <w:rPr>
          <w:sz w:val="24"/>
          <w:szCs w:val="24"/>
        </w:rPr>
      </w:pPr>
    </w:p>
    <w:p w:rsidR="00244ECF" w:rsidRPr="00525AD0" w:rsidRDefault="004D7203" w:rsidP="004D7203">
      <w:pPr>
        <w:pStyle w:val="1"/>
        <w:numPr>
          <w:ilvl w:val="1"/>
          <w:numId w:val="1"/>
        </w:numPr>
        <w:shd w:val="clear" w:color="auto" w:fill="auto"/>
        <w:tabs>
          <w:tab w:val="left" w:pos="1047"/>
        </w:tabs>
        <w:spacing w:line="264" w:lineRule="auto"/>
        <w:ind w:firstLine="560"/>
        <w:jc w:val="center"/>
        <w:rPr>
          <w:sz w:val="24"/>
          <w:szCs w:val="24"/>
        </w:rPr>
      </w:pPr>
      <w:r w:rsidRPr="00525AD0">
        <w:rPr>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44ECF" w:rsidRPr="00525AD0" w:rsidRDefault="004D7203" w:rsidP="00525AD0">
      <w:pPr>
        <w:pStyle w:val="1"/>
        <w:numPr>
          <w:ilvl w:val="2"/>
          <w:numId w:val="1"/>
        </w:numPr>
        <w:shd w:val="clear" w:color="auto" w:fill="auto"/>
        <w:tabs>
          <w:tab w:val="left" w:pos="1382"/>
        </w:tabs>
        <w:spacing w:line="264" w:lineRule="auto"/>
        <w:ind w:firstLine="560"/>
        <w:jc w:val="center"/>
        <w:rPr>
          <w:sz w:val="24"/>
          <w:szCs w:val="24"/>
        </w:rPr>
      </w:pPr>
      <w:r w:rsidRPr="00525AD0">
        <w:rPr>
          <w:sz w:val="24"/>
          <w:szCs w:val="24"/>
        </w:rPr>
        <w:t>Исчерпывающий перечень документов, необходимых для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244ECF" w:rsidRPr="004D7203" w:rsidRDefault="004D7203" w:rsidP="004D7203">
      <w:pPr>
        <w:pStyle w:val="1"/>
        <w:numPr>
          <w:ilvl w:val="0"/>
          <w:numId w:val="4"/>
        </w:numPr>
        <w:shd w:val="clear" w:color="auto" w:fill="auto"/>
        <w:tabs>
          <w:tab w:val="left" w:pos="870"/>
        </w:tabs>
        <w:spacing w:after="0"/>
        <w:ind w:firstLine="560"/>
        <w:jc w:val="both"/>
        <w:rPr>
          <w:sz w:val="24"/>
          <w:szCs w:val="24"/>
        </w:rPr>
      </w:pPr>
      <w:r w:rsidRPr="004D7203">
        <w:rPr>
          <w:sz w:val="24"/>
          <w:szCs w:val="24"/>
        </w:rPr>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244ECF" w:rsidRPr="004D7203" w:rsidRDefault="004D7203" w:rsidP="004D7203">
      <w:pPr>
        <w:pStyle w:val="1"/>
        <w:shd w:val="clear" w:color="auto" w:fill="auto"/>
        <w:tabs>
          <w:tab w:val="left" w:pos="567"/>
        </w:tabs>
        <w:spacing w:after="0"/>
        <w:ind w:firstLine="0"/>
        <w:jc w:val="both"/>
        <w:rPr>
          <w:sz w:val="24"/>
          <w:szCs w:val="24"/>
        </w:rPr>
      </w:pPr>
      <w:r>
        <w:rPr>
          <w:sz w:val="24"/>
          <w:szCs w:val="24"/>
        </w:rPr>
        <w:tab/>
        <w:t xml:space="preserve">2) </w:t>
      </w:r>
      <w:r w:rsidRPr="004D7203">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1047"/>
        </w:tabs>
        <w:spacing w:after="0" w:line="259" w:lineRule="auto"/>
        <w:ind w:firstLine="567"/>
        <w:jc w:val="both"/>
        <w:rPr>
          <w:sz w:val="24"/>
          <w:szCs w:val="24"/>
        </w:rPr>
      </w:pPr>
      <w:r>
        <w:rPr>
          <w:sz w:val="24"/>
          <w:szCs w:val="24"/>
        </w:rPr>
        <w:t xml:space="preserve">3) </w:t>
      </w:r>
      <w:r w:rsidR="004D7203" w:rsidRPr="004D7203">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870"/>
        </w:tabs>
        <w:spacing w:after="0" w:line="259" w:lineRule="auto"/>
        <w:ind w:firstLine="567"/>
        <w:jc w:val="both"/>
        <w:rPr>
          <w:sz w:val="24"/>
          <w:szCs w:val="24"/>
        </w:rPr>
      </w:pPr>
      <w:r>
        <w:rPr>
          <w:sz w:val="24"/>
          <w:szCs w:val="24"/>
        </w:rPr>
        <w:t xml:space="preserve">4) </w:t>
      </w:r>
      <w:r w:rsidR="004D7203" w:rsidRPr="004D7203">
        <w:rPr>
          <w:sz w:val="24"/>
          <w:szCs w:val="24"/>
        </w:rPr>
        <w:t>технический паспорт переустраиваемого и (или) перепланируемого помещения в многоквартирном доме;</w:t>
      </w:r>
    </w:p>
    <w:p w:rsidR="00244ECF" w:rsidRPr="004D7203" w:rsidRDefault="00525AD0" w:rsidP="00525AD0">
      <w:pPr>
        <w:pStyle w:val="1"/>
        <w:shd w:val="clear" w:color="auto" w:fill="auto"/>
        <w:tabs>
          <w:tab w:val="left" w:pos="870"/>
        </w:tabs>
        <w:spacing w:after="0"/>
        <w:ind w:firstLine="567"/>
        <w:jc w:val="both"/>
        <w:rPr>
          <w:sz w:val="24"/>
          <w:szCs w:val="24"/>
        </w:rPr>
      </w:pPr>
      <w:r>
        <w:rPr>
          <w:sz w:val="24"/>
          <w:szCs w:val="24"/>
        </w:rPr>
        <w:t xml:space="preserve">5) </w:t>
      </w:r>
      <w:r w:rsidR="004D7203" w:rsidRPr="004D7203">
        <w:rPr>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244ECF" w:rsidRPr="004D7203" w:rsidRDefault="00525AD0" w:rsidP="00525AD0">
      <w:pPr>
        <w:pStyle w:val="1"/>
        <w:shd w:val="clear" w:color="auto" w:fill="auto"/>
        <w:tabs>
          <w:tab w:val="left" w:pos="870"/>
        </w:tabs>
        <w:spacing w:after="0" w:line="264" w:lineRule="auto"/>
        <w:ind w:firstLine="567"/>
        <w:jc w:val="both"/>
        <w:rPr>
          <w:sz w:val="24"/>
          <w:szCs w:val="24"/>
        </w:rPr>
      </w:pPr>
      <w:r>
        <w:rPr>
          <w:sz w:val="24"/>
          <w:szCs w:val="24"/>
        </w:rPr>
        <w:t xml:space="preserve">6) </w:t>
      </w:r>
      <w:r w:rsidR="004D7203" w:rsidRPr="004D7203">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44ECF" w:rsidRPr="004D7203" w:rsidRDefault="004D7203" w:rsidP="000553AE">
      <w:pPr>
        <w:pStyle w:val="1"/>
        <w:numPr>
          <w:ilvl w:val="0"/>
          <w:numId w:val="6"/>
        </w:numPr>
        <w:shd w:val="clear" w:color="auto" w:fill="auto"/>
        <w:tabs>
          <w:tab w:val="left" w:pos="0"/>
        </w:tabs>
        <w:spacing w:after="0"/>
        <w:ind w:firstLine="560"/>
        <w:jc w:val="both"/>
        <w:rPr>
          <w:sz w:val="24"/>
          <w:szCs w:val="24"/>
        </w:rPr>
      </w:pPr>
      <w:r w:rsidRPr="004D7203">
        <w:rPr>
          <w:sz w:val="24"/>
          <w:szCs w:val="24"/>
        </w:rPr>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w:t>
      </w:r>
      <w:r w:rsidRPr="004D7203">
        <w:rPr>
          <w:sz w:val="24"/>
          <w:szCs w:val="24"/>
        </w:rPr>
        <w:lastRenderedPageBreak/>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44ECF" w:rsidRPr="004D7203" w:rsidRDefault="004D7203" w:rsidP="004D7203">
      <w:pPr>
        <w:pStyle w:val="1"/>
        <w:numPr>
          <w:ilvl w:val="0"/>
          <w:numId w:val="3"/>
        </w:numPr>
        <w:shd w:val="clear" w:color="auto" w:fill="auto"/>
        <w:tabs>
          <w:tab w:val="left" w:pos="750"/>
        </w:tabs>
        <w:spacing w:after="0"/>
        <w:ind w:firstLine="560"/>
        <w:jc w:val="both"/>
        <w:rPr>
          <w:sz w:val="24"/>
          <w:szCs w:val="24"/>
        </w:rPr>
      </w:pPr>
      <w:r w:rsidRPr="004D7203">
        <w:rPr>
          <w:sz w:val="24"/>
          <w:szCs w:val="24"/>
        </w:rPr>
        <w:t>оформленную в соответствии с законодательством Российской Федерации доверенность (для физических лиц);</w:t>
      </w:r>
    </w:p>
    <w:p w:rsidR="00244ECF" w:rsidRPr="004D7203" w:rsidRDefault="004D7203" w:rsidP="004D7203">
      <w:pPr>
        <w:pStyle w:val="1"/>
        <w:numPr>
          <w:ilvl w:val="0"/>
          <w:numId w:val="3"/>
        </w:numPr>
        <w:shd w:val="clear" w:color="auto" w:fill="auto"/>
        <w:tabs>
          <w:tab w:val="left" w:pos="759"/>
        </w:tabs>
        <w:spacing w:after="0"/>
        <w:ind w:firstLine="560"/>
        <w:jc w:val="both"/>
        <w:rPr>
          <w:sz w:val="24"/>
          <w:szCs w:val="24"/>
        </w:rPr>
      </w:pPr>
      <w:r w:rsidRPr="004D7203">
        <w:rPr>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44ECF" w:rsidRPr="004D7203" w:rsidRDefault="004D7203" w:rsidP="004D7203">
      <w:pPr>
        <w:pStyle w:val="1"/>
        <w:numPr>
          <w:ilvl w:val="2"/>
          <w:numId w:val="1"/>
        </w:numPr>
        <w:shd w:val="clear" w:color="auto" w:fill="auto"/>
        <w:tabs>
          <w:tab w:val="left" w:pos="1210"/>
        </w:tabs>
        <w:spacing w:after="0" w:line="264" w:lineRule="auto"/>
        <w:ind w:firstLine="560"/>
        <w:jc w:val="both"/>
        <w:rPr>
          <w:sz w:val="24"/>
          <w:szCs w:val="24"/>
        </w:rPr>
      </w:pPr>
      <w:r w:rsidRPr="004D7203">
        <w:rPr>
          <w:sz w:val="24"/>
          <w:szCs w:val="24"/>
        </w:rPr>
        <w:t>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244ECF" w:rsidRPr="004D7203" w:rsidRDefault="004D7203" w:rsidP="004D7203">
      <w:pPr>
        <w:pStyle w:val="1"/>
        <w:numPr>
          <w:ilvl w:val="2"/>
          <w:numId w:val="1"/>
        </w:numPr>
        <w:shd w:val="clear" w:color="auto" w:fill="auto"/>
        <w:tabs>
          <w:tab w:val="left" w:pos="1206"/>
        </w:tabs>
        <w:spacing w:after="0"/>
        <w:ind w:firstLine="560"/>
        <w:jc w:val="both"/>
        <w:rPr>
          <w:sz w:val="24"/>
          <w:szCs w:val="24"/>
        </w:rPr>
      </w:pPr>
      <w:r w:rsidRPr="004D7203">
        <w:rPr>
          <w:sz w:val="24"/>
          <w:szCs w:val="24"/>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244ECF" w:rsidRDefault="004D7203" w:rsidP="004D7203">
      <w:pPr>
        <w:pStyle w:val="1"/>
        <w:shd w:val="clear" w:color="auto" w:fill="auto"/>
        <w:spacing w:after="0"/>
        <w:ind w:firstLine="560"/>
        <w:jc w:val="both"/>
        <w:rPr>
          <w:sz w:val="24"/>
          <w:szCs w:val="24"/>
        </w:rPr>
      </w:pPr>
      <w:r w:rsidRPr="004D7203">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D7203" w:rsidRPr="000553AE" w:rsidRDefault="004D7203" w:rsidP="004D7203">
      <w:pPr>
        <w:pStyle w:val="1"/>
        <w:shd w:val="clear" w:color="auto" w:fill="auto"/>
        <w:spacing w:after="0"/>
        <w:ind w:firstLine="560"/>
        <w:jc w:val="both"/>
        <w:rPr>
          <w:sz w:val="24"/>
          <w:szCs w:val="24"/>
        </w:rPr>
      </w:pPr>
    </w:p>
    <w:p w:rsidR="00244ECF" w:rsidRPr="000553AE" w:rsidRDefault="004D7203" w:rsidP="004D7203">
      <w:pPr>
        <w:pStyle w:val="1"/>
        <w:numPr>
          <w:ilvl w:val="1"/>
          <w:numId w:val="1"/>
        </w:numPr>
        <w:shd w:val="clear" w:color="auto" w:fill="auto"/>
        <w:tabs>
          <w:tab w:val="left" w:pos="1023"/>
        </w:tabs>
        <w:spacing w:line="264" w:lineRule="auto"/>
        <w:ind w:firstLine="560"/>
        <w:jc w:val="center"/>
        <w:rPr>
          <w:sz w:val="24"/>
          <w:szCs w:val="24"/>
        </w:rPr>
      </w:pPr>
      <w:r w:rsidRPr="000553AE">
        <w:rPr>
          <w:sz w:val="24"/>
          <w:szCs w:val="24"/>
        </w:rPr>
        <w:t>Исчерпывающий перечень оснований для отказа в приеме документов, необходимых для предоставления муниципальной услуги.</w:t>
      </w:r>
    </w:p>
    <w:p w:rsidR="00244ECF" w:rsidRPr="004D7203" w:rsidRDefault="004D7203">
      <w:pPr>
        <w:pStyle w:val="1"/>
        <w:shd w:val="clear" w:color="auto" w:fill="auto"/>
        <w:spacing w:line="264" w:lineRule="auto"/>
        <w:ind w:firstLine="560"/>
        <w:jc w:val="both"/>
        <w:rPr>
          <w:sz w:val="24"/>
          <w:szCs w:val="24"/>
        </w:rPr>
      </w:pPr>
      <w:r w:rsidRPr="004D7203">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244ECF" w:rsidRPr="000553AE" w:rsidRDefault="004D7203" w:rsidP="004D7203">
      <w:pPr>
        <w:pStyle w:val="1"/>
        <w:numPr>
          <w:ilvl w:val="1"/>
          <w:numId w:val="1"/>
        </w:numPr>
        <w:shd w:val="clear" w:color="auto" w:fill="auto"/>
        <w:tabs>
          <w:tab w:val="left" w:pos="1023"/>
        </w:tabs>
        <w:spacing w:line="264" w:lineRule="auto"/>
        <w:ind w:firstLine="560"/>
        <w:jc w:val="center"/>
        <w:rPr>
          <w:sz w:val="24"/>
          <w:szCs w:val="24"/>
        </w:rPr>
      </w:pPr>
      <w:r w:rsidRPr="000553AE">
        <w:rPr>
          <w:sz w:val="24"/>
          <w:szCs w:val="24"/>
        </w:rPr>
        <w:t>Исчерпывающий перечень оснований для приостановления или отказа в предоставлении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отказывает в предоставлении муниципальной услуги в случае, если:</w:t>
      </w:r>
    </w:p>
    <w:p w:rsidR="00244ECF" w:rsidRPr="004D7203" w:rsidRDefault="000553AE" w:rsidP="000553AE">
      <w:pPr>
        <w:pStyle w:val="1"/>
        <w:shd w:val="clear" w:color="auto" w:fill="auto"/>
        <w:spacing w:after="0"/>
        <w:ind w:left="560" w:firstLine="0"/>
        <w:jc w:val="both"/>
        <w:rPr>
          <w:sz w:val="24"/>
          <w:szCs w:val="24"/>
        </w:rPr>
      </w:pPr>
      <w:r>
        <w:rPr>
          <w:sz w:val="24"/>
          <w:szCs w:val="24"/>
        </w:rPr>
        <w:t xml:space="preserve">1) </w:t>
      </w:r>
      <w:r w:rsidR="004D7203" w:rsidRPr="004D7203">
        <w:rPr>
          <w:sz w:val="24"/>
          <w:szCs w:val="24"/>
        </w:rPr>
        <w:t xml:space="preserve">заявителем не представлены документы, определенные пунктом 2.6.1 настоящего </w:t>
      </w:r>
      <w:r w:rsidR="004D7203" w:rsidRPr="004D7203">
        <w:rPr>
          <w:sz w:val="24"/>
          <w:szCs w:val="24"/>
        </w:rPr>
        <w:lastRenderedPageBreak/>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244ECF" w:rsidRPr="004D7203" w:rsidRDefault="000553AE" w:rsidP="000553AE">
      <w:pPr>
        <w:pStyle w:val="1"/>
        <w:shd w:val="clear" w:color="auto" w:fill="auto"/>
        <w:tabs>
          <w:tab w:val="left" w:pos="921"/>
        </w:tabs>
        <w:spacing w:after="0"/>
        <w:ind w:firstLine="567"/>
        <w:jc w:val="both"/>
        <w:rPr>
          <w:sz w:val="24"/>
          <w:szCs w:val="24"/>
        </w:rPr>
      </w:pPr>
      <w:r>
        <w:rPr>
          <w:sz w:val="24"/>
          <w:szCs w:val="24"/>
        </w:rPr>
        <w:t xml:space="preserve">2) </w:t>
      </w:r>
      <w:r w:rsidR="004D7203" w:rsidRPr="004D7203">
        <w:rPr>
          <w:sz w:val="24"/>
          <w:szCs w:val="24"/>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44ECF" w:rsidRPr="004D7203" w:rsidRDefault="000553AE" w:rsidP="000553AE">
      <w:pPr>
        <w:pStyle w:val="1"/>
        <w:shd w:val="clear" w:color="auto" w:fill="auto"/>
        <w:tabs>
          <w:tab w:val="left" w:pos="921"/>
        </w:tabs>
        <w:spacing w:after="0"/>
        <w:ind w:left="560" w:firstLine="0"/>
        <w:jc w:val="both"/>
        <w:rPr>
          <w:sz w:val="24"/>
          <w:szCs w:val="24"/>
        </w:rPr>
      </w:pPr>
      <w:r>
        <w:rPr>
          <w:sz w:val="24"/>
          <w:szCs w:val="24"/>
        </w:rPr>
        <w:t xml:space="preserve">3) </w:t>
      </w:r>
      <w:r w:rsidR="004D7203" w:rsidRPr="004D7203">
        <w:rPr>
          <w:sz w:val="24"/>
          <w:szCs w:val="24"/>
        </w:rPr>
        <w:t>представления документов в ненадлежащий орган;</w:t>
      </w:r>
    </w:p>
    <w:p w:rsidR="00244ECF" w:rsidRPr="004D7203" w:rsidRDefault="000553AE" w:rsidP="000553AE">
      <w:pPr>
        <w:pStyle w:val="1"/>
        <w:shd w:val="clear" w:color="auto" w:fill="auto"/>
        <w:tabs>
          <w:tab w:val="left" w:pos="921"/>
        </w:tabs>
        <w:spacing w:after="0" w:line="264" w:lineRule="auto"/>
        <w:ind w:left="560" w:firstLine="0"/>
        <w:jc w:val="both"/>
        <w:rPr>
          <w:sz w:val="24"/>
          <w:szCs w:val="24"/>
        </w:rPr>
      </w:pPr>
      <w:r>
        <w:rPr>
          <w:sz w:val="24"/>
          <w:szCs w:val="24"/>
        </w:rPr>
        <w:t>4) </w:t>
      </w:r>
      <w:r w:rsidR="004D7203" w:rsidRPr="004D7203">
        <w:rPr>
          <w:sz w:val="24"/>
          <w:szCs w:val="24"/>
        </w:rPr>
        <w:t>несоответствия проекта переустройства и (или) перепланировки помещения в многоквартирном доме требованиям законодательства.</w:t>
      </w:r>
    </w:p>
    <w:p w:rsidR="00244ECF" w:rsidRDefault="004D7203" w:rsidP="004D7203">
      <w:pPr>
        <w:pStyle w:val="1"/>
        <w:shd w:val="clear" w:color="auto" w:fill="auto"/>
        <w:spacing w:after="0"/>
        <w:ind w:firstLine="560"/>
        <w:jc w:val="both"/>
        <w:rPr>
          <w:sz w:val="24"/>
          <w:szCs w:val="24"/>
        </w:rPr>
      </w:pPr>
      <w:r w:rsidRPr="004D7203">
        <w:rPr>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Pr>
          <w:sz w:val="24"/>
          <w:szCs w:val="24"/>
        </w:rPr>
        <w:t>.</w:t>
      </w:r>
    </w:p>
    <w:p w:rsidR="004D7203" w:rsidRPr="004D7203" w:rsidRDefault="004D7203" w:rsidP="004D7203">
      <w:pPr>
        <w:pStyle w:val="1"/>
        <w:shd w:val="clear" w:color="auto" w:fill="auto"/>
        <w:spacing w:after="0"/>
        <w:ind w:firstLine="560"/>
        <w:jc w:val="both"/>
        <w:rPr>
          <w:sz w:val="24"/>
          <w:szCs w:val="24"/>
        </w:rPr>
      </w:pPr>
    </w:p>
    <w:p w:rsidR="00244ECF" w:rsidRPr="000553AE" w:rsidRDefault="004D7203" w:rsidP="004D7203">
      <w:pPr>
        <w:pStyle w:val="1"/>
        <w:numPr>
          <w:ilvl w:val="1"/>
          <w:numId w:val="1"/>
        </w:numPr>
        <w:shd w:val="clear" w:color="auto" w:fill="auto"/>
        <w:tabs>
          <w:tab w:val="left" w:pos="1023"/>
        </w:tabs>
        <w:spacing w:line="264" w:lineRule="auto"/>
        <w:ind w:firstLine="560"/>
        <w:jc w:val="center"/>
        <w:rPr>
          <w:sz w:val="24"/>
          <w:szCs w:val="24"/>
        </w:rPr>
      </w:pPr>
      <w:r w:rsidRPr="000553AE">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Услуги, которые являются необходимыми и обязательными для предоставления муниципальной услуги:</w:t>
      </w:r>
    </w:p>
    <w:p w:rsidR="00244ECF" w:rsidRPr="004D7203" w:rsidRDefault="000553AE" w:rsidP="000553AE">
      <w:pPr>
        <w:pStyle w:val="1"/>
        <w:shd w:val="clear" w:color="auto" w:fill="auto"/>
        <w:tabs>
          <w:tab w:val="left" w:pos="1440"/>
        </w:tabs>
        <w:spacing w:after="0" w:line="264" w:lineRule="auto"/>
        <w:ind w:firstLine="567"/>
        <w:jc w:val="both"/>
        <w:rPr>
          <w:sz w:val="24"/>
          <w:szCs w:val="24"/>
        </w:rPr>
      </w:pPr>
      <w:r>
        <w:rPr>
          <w:sz w:val="24"/>
          <w:szCs w:val="24"/>
        </w:rPr>
        <w:t xml:space="preserve">1) </w:t>
      </w:r>
      <w:r w:rsidR="004D7203" w:rsidRPr="004D7203">
        <w:rPr>
          <w:sz w:val="24"/>
          <w:szCs w:val="24"/>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244ECF" w:rsidRPr="004D7203" w:rsidRDefault="000553AE" w:rsidP="000553AE">
      <w:pPr>
        <w:pStyle w:val="1"/>
        <w:shd w:val="clear" w:color="auto" w:fill="auto"/>
        <w:tabs>
          <w:tab w:val="left" w:pos="1440"/>
        </w:tabs>
        <w:spacing w:after="0" w:line="259" w:lineRule="auto"/>
        <w:ind w:firstLine="567"/>
        <w:jc w:val="both"/>
        <w:rPr>
          <w:sz w:val="24"/>
          <w:szCs w:val="24"/>
        </w:rPr>
      </w:pPr>
      <w:r>
        <w:rPr>
          <w:sz w:val="24"/>
          <w:szCs w:val="24"/>
        </w:rPr>
        <w:t>2) </w:t>
      </w:r>
      <w:r w:rsidR="004D7203" w:rsidRPr="004D7203">
        <w:rPr>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244ECF" w:rsidRDefault="000553AE" w:rsidP="000553AE">
      <w:pPr>
        <w:pStyle w:val="1"/>
        <w:shd w:val="clear" w:color="auto" w:fill="auto"/>
        <w:tabs>
          <w:tab w:val="left" w:pos="912"/>
        </w:tabs>
        <w:spacing w:after="0"/>
        <w:ind w:firstLine="567"/>
        <w:jc w:val="both"/>
        <w:rPr>
          <w:sz w:val="24"/>
          <w:szCs w:val="24"/>
        </w:rPr>
      </w:pPr>
      <w:r>
        <w:rPr>
          <w:sz w:val="24"/>
          <w:szCs w:val="24"/>
        </w:rPr>
        <w:t xml:space="preserve">3) </w:t>
      </w:r>
      <w:r w:rsidR="004D7203" w:rsidRPr="004D7203">
        <w:rPr>
          <w:sz w:val="24"/>
          <w:szCs w:val="24"/>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4D7203" w:rsidRPr="004D7203" w:rsidRDefault="004D7203" w:rsidP="004D7203">
      <w:pPr>
        <w:pStyle w:val="1"/>
        <w:shd w:val="clear" w:color="auto" w:fill="auto"/>
        <w:tabs>
          <w:tab w:val="left" w:pos="912"/>
        </w:tabs>
        <w:spacing w:after="0"/>
        <w:ind w:left="560" w:firstLine="0"/>
        <w:jc w:val="both"/>
        <w:rPr>
          <w:sz w:val="24"/>
          <w:szCs w:val="24"/>
        </w:rPr>
      </w:pPr>
    </w:p>
    <w:p w:rsidR="00244ECF" w:rsidRPr="000553AE" w:rsidRDefault="004D7203" w:rsidP="004D7203">
      <w:pPr>
        <w:pStyle w:val="1"/>
        <w:numPr>
          <w:ilvl w:val="1"/>
          <w:numId w:val="1"/>
        </w:numPr>
        <w:shd w:val="clear" w:color="auto" w:fill="auto"/>
        <w:tabs>
          <w:tab w:val="left" w:pos="1143"/>
        </w:tabs>
        <w:spacing w:line="264" w:lineRule="auto"/>
        <w:ind w:firstLine="560"/>
        <w:jc w:val="center"/>
        <w:rPr>
          <w:sz w:val="24"/>
          <w:szCs w:val="24"/>
        </w:rPr>
      </w:pPr>
      <w:r w:rsidRPr="000553AE">
        <w:rPr>
          <w:sz w:val="24"/>
          <w:szCs w:val="24"/>
        </w:rPr>
        <w:t xml:space="preserve">Порядок, размер и основания взимания государственной пошлины или иной </w:t>
      </w:r>
      <w:r w:rsidRPr="000553AE">
        <w:rPr>
          <w:sz w:val="24"/>
          <w:szCs w:val="24"/>
        </w:rPr>
        <w:lastRenderedPageBreak/>
        <w:t>платы, взимаемой за предоставление муниципальной услуги.</w:t>
      </w:r>
    </w:p>
    <w:p w:rsidR="00244ECF" w:rsidRPr="004D7203" w:rsidRDefault="004D7203">
      <w:pPr>
        <w:pStyle w:val="1"/>
        <w:shd w:val="clear" w:color="auto" w:fill="auto"/>
        <w:spacing w:line="264" w:lineRule="auto"/>
        <w:ind w:firstLine="560"/>
        <w:jc w:val="both"/>
        <w:rPr>
          <w:sz w:val="24"/>
          <w:szCs w:val="24"/>
        </w:rPr>
      </w:pPr>
      <w:r w:rsidRPr="004D7203">
        <w:rPr>
          <w:sz w:val="24"/>
          <w:szCs w:val="24"/>
        </w:rPr>
        <w:t>Предоставление муниципальной услуги осуществляется бесплатно, государственная пошлина не уплачивается.</w:t>
      </w:r>
    </w:p>
    <w:p w:rsidR="00244ECF" w:rsidRPr="000553AE" w:rsidRDefault="004D7203" w:rsidP="004D7203">
      <w:pPr>
        <w:pStyle w:val="1"/>
        <w:numPr>
          <w:ilvl w:val="1"/>
          <w:numId w:val="1"/>
        </w:numPr>
        <w:shd w:val="clear" w:color="auto" w:fill="auto"/>
        <w:tabs>
          <w:tab w:val="left" w:pos="1143"/>
        </w:tabs>
        <w:ind w:firstLine="560"/>
        <w:jc w:val="center"/>
        <w:rPr>
          <w:sz w:val="24"/>
          <w:szCs w:val="24"/>
        </w:rPr>
      </w:pPr>
      <w:r w:rsidRPr="000553AE">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4ECF" w:rsidRPr="004D7203" w:rsidRDefault="004D7203">
      <w:pPr>
        <w:pStyle w:val="1"/>
        <w:shd w:val="clear" w:color="auto" w:fill="auto"/>
        <w:ind w:firstLine="560"/>
        <w:jc w:val="both"/>
        <w:rPr>
          <w:sz w:val="24"/>
          <w:szCs w:val="24"/>
        </w:rPr>
      </w:pPr>
      <w:r w:rsidRPr="004D7203">
        <w:rPr>
          <w:sz w:val="24"/>
          <w:szCs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244ECF" w:rsidRPr="000553AE" w:rsidRDefault="004D7203" w:rsidP="004D7203">
      <w:pPr>
        <w:pStyle w:val="1"/>
        <w:numPr>
          <w:ilvl w:val="1"/>
          <w:numId w:val="1"/>
        </w:numPr>
        <w:shd w:val="clear" w:color="auto" w:fill="auto"/>
        <w:tabs>
          <w:tab w:val="left" w:pos="1143"/>
        </w:tabs>
        <w:ind w:firstLine="560"/>
        <w:jc w:val="center"/>
        <w:rPr>
          <w:sz w:val="24"/>
          <w:szCs w:val="24"/>
        </w:rPr>
      </w:pPr>
      <w:r w:rsidRPr="000553AE">
        <w:rPr>
          <w:sz w:val="24"/>
          <w:szCs w:val="24"/>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44ECF" w:rsidRPr="004D7203" w:rsidRDefault="004D7203">
      <w:pPr>
        <w:pStyle w:val="1"/>
        <w:shd w:val="clear" w:color="auto" w:fill="auto"/>
        <w:ind w:firstLine="560"/>
        <w:jc w:val="both"/>
        <w:rPr>
          <w:sz w:val="24"/>
          <w:szCs w:val="24"/>
        </w:rPr>
      </w:pPr>
      <w:r w:rsidRPr="004D7203">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44ECF" w:rsidRPr="000553AE" w:rsidRDefault="004D7203" w:rsidP="004D7203">
      <w:pPr>
        <w:pStyle w:val="1"/>
        <w:numPr>
          <w:ilvl w:val="1"/>
          <w:numId w:val="1"/>
        </w:numPr>
        <w:shd w:val="clear" w:color="auto" w:fill="auto"/>
        <w:tabs>
          <w:tab w:val="left" w:pos="1143"/>
        </w:tabs>
        <w:spacing w:line="264" w:lineRule="auto"/>
        <w:ind w:firstLine="560"/>
        <w:jc w:val="center"/>
        <w:rPr>
          <w:sz w:val="24"/>
          <w:szCs w:val="24"/>
        </w:rPr>
      </w:pPr>
      <w:r w:rsidRPr="000553AE">
        <w:rPr>
          <w:sz w:val="24"/>
          <w:szCs w:val="24"/>
        </w:rPr>
        <w:t>Срок и порядок регистрации запроса заявителя о предоставлении государственной или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244ECF"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ED2587" w:rsidRPr="004D7203" w:rsidRDefault="00ED2587" w:rsidP="004D7203">
      <w:pPr>
        <w:pStyle w:val="1"/>
        <w:shd w:val="clear" w:color="auto" w:fill="auto"/>
        <w:spacing w:after="0" w:line="259" w:lineRule="auto"/>
        <w:ind w:firstLine="560"/>
        <w:jc w:val="both"/>
        <w:rPr>
          <w:sz w:val="24"/>
          <w:szCs w:val="24"/>
        </w:rPr>
      </w:pPr>
    </w:p>
    <w:p w:rsidR="00244ECF" w:rsidRPr="000553AE" w:rsidRDefault="004D7203" w:rsidP="00ED2587">
      <w:pPr>
        <w:pStyle w:val="1"/>
        <w:numPr>
          <w:ilvl w:val="1"/>
          <w:numId w:val="1"/>
        </w:numPr>
        <w:shd w:val="clear" w:color="auto" w:fill="auto"/>
        <w:tabs>
          <w:tab w:val="left" w:pos="1303"/>
        </w:tabs>
        <w:ind w:firstLine="560"/>
        <w:jc w:val="center"/>
        <w:rPr>
          <w:sz w:val="24"/>
          <w:szCs w:val="24"/>
        </w:rPr>
      </w:pPr>
      <w:r w:rsidRPr="000553AE">
        <w:rPr>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ECF" w:rsidRPr="000553AE" w:rsidRDefault="004D7203" w:rsidP="000553AE">
      <w:pPr>
        <w:pStyle w:val="1"/>
        <w:numPr>
          <w:ilvl w:val="2"/>
          <w:numId w:val="1"/>
        </w:numPr>
        <w:shd w:val="clear" w:color="auto" w:fill="auto"/>
        <w:tabs>
          <w:tab w:val="left" w:pos="1330"/>
        </w:tabs>
        <w:ind w:firstLine="560"/>
        <w:jc w:val="both"/>
        <w:rPr>
          <w:sz w:val="24"/>
          <w:szCs w:val="24"/>
        </w:rPr>
      </w:pPr>
      <w:r w:rsidRPr="000553AE">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44ECF" w:rsidRPr="00ED2587" w:rsidRDefault="004D7203" w:rsidP="00ED2587">
      <w:pPr>
        <w:pStyle w:val="1"/>
        <w:shd w:val="clear" w:color="auto" w:fill="auto"/>
        <w:spacing w:after="0"/>
        <w:ind w:firstLine="560"/>
        <w:jc w:val="both"/>
        <w:rPr>
          <w:sz w:val="24"/>
          <w:szCs w:val="24"/>
        </w:rPr>
      </w:pPr>
      <w:r w:rsidRPr="00ED2587">
        <w:rPr>
          <w:sz w:val="24"/>
          <w:szCs w:val="24"/>
        </w:rPr>
        <w:lastRenderedPageBreak/>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44ECF" w:rsidRPr="00ED2587" w:rsidRDefault="004D7203" w:rsidP="00F04D46">
      <w:pPr>
        <w:pStyle w:val="1"/>
        <w:shd w:val="clear" w:color="auto" w:fill="auto"/>
        <w:spacing w:after="0"/>
        <w:ind w:firstLine="560"/>
        <w:jc w:val="both"/>
        <w:rPr>
          <w:sz w:val="24"/>
          <w:szCs w:val="24"/>
        </w:rPr>
      </w:pPr>
      <w:r w:rsidRPr="00ED2587">
        <w:rPr>
          <w:sz w:val="24"/>
          <w:szCs w:val="24"/>
        </w:rPr>
        <w:t>Зал ожидания, места для заполнения запросов и приема заявителей оборудуются стульями, и</w:t>
      </w:r>
      <w:r w:rsidR="00F04D46">
        <w:rPr>
          <w:sz w:val="24"/>
          <w:szCs w:val="24"/>
        </w:rPr>
        <w:t xml:space="preserve"> </w:t>
      </w:r>
      <w:r w:rsidRPr="00ED2587">
        <w:rPr>
          <w:sz w:val="24"/>
          <w:szCs w:val="24"/>
        </w:rPr>
        <w:t>(или) кресельными секциями, и (или) скамьями.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244ECF" w:rsidRPr="00F04D46" w:rsidRDefault="004D7203" w:rsidP="00F04D46">
      <w:pPr>
        <w:pStyle w:val="1"/>
        <w:numPr>
          <w:ilvl w:val="2"/>
          <w:numId w:val="1"/>
        </w:numPr>
        <w:shd w:val="clear" w:color="auto" w:fill="auto"/>
        <w:tabs>
          <w:tab w:val="left" w:pos="1326"/>
        </w:tabs>
        <w:spacing w:after="0" w:line="264" w:lineRule="auto"/>
        <w:ind w:firstLine="560"/>
        <w:jc w:val="both"/>
        <w:rPr>
          <w:sz w:val="24"/>
          <w:szCs w:val="24"/>
        </w:rPr>
      </w:pPr>
      <w:r w:rsidRPr="00F04D46">
        <w:rPr>
          <w:sz w:val="24"/>
          <w:szCs w:val="24"/>
        </w:rPr>
        <w:t>Для</w:t>
      </w:r>
      <w:r w:rsidR="000553AE">
        <w:rPr>
          <w:sz w:val="24"/>
          <w:szCs w:val="24"/>
        </w:rPr>
        <w:t> </w:t>
      </w:r>
      <w:r w:rsidRPr="00F04D46">
        <w:rPr>
          <w:sz w:val="24"/>
          <w:szCs w:val="24"/>
        </w:rPr>
        <w:t>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9"/>
        </w:tabs>
        <w:spacing w:after="0" w:line="264" w:lineRule="auto"/>
        <w:ind w:firstLine="560"/>
        <w:jc w:val="both"/>
        <w:rPr>
          <w:sz w:val="24"/>
          <w:szCs w:val="24"/>
        </w:rPr>
      </w:pPr>
      <w:r w:rsidRPr="00F04D46">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44ECF" w:rsidRPr="00F04D46" w:rsidRDefault="004D7203" w:rsidP="00F04D46">
      <w:pPr>
        <w:pStyle w:val="1"/>
        <w:numPr>
          <w:ilvl w:val="0"/>
          <w:numId w:val="3"/>
        </w:numPr>
        <w:shd w:val="clear" w:color="auto" w:fill="auto"/>
        <w:tabs>
          <w:tab w:val="left" w:pos="754"/>
        </w:tabs>
        <w:spacing w:after="0" w:line="259" w:lineRule="auto"/>
        <w:ind w:firstLine="560"/>
        <w:jc w:val="both"/>
        <w:rPr>
          <w:sz w:val="24"/>
          <w:szCs w:val="24"/>
        </w:rPr>
      </w:pPr>
      <w:r w:rsidRPr="00F04D46">
        <w:rPr>
          <w:sz w:val="24"/>
          <w:szCs w:val="24"/>
        </w:rPr>
        <w:t xml:space="preserve">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w:t>
      </w:r>
      <w:r w:rsidRPr="00F04D46">
        <w:rPr>
          <w:sz w:val="24"/>
          <w:szCs w:val="24"/>
        </w:rPr>
        <w:lastRenderedPageBreak/>
        <w:t>оказывает помощь в заполнении бланков, копирует документы;</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 с недостатками зрения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r w:rsidRPr="00F04D46">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При обращении гражданина с дефектами слуха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9"/>
        </w:tabs>
        <w:spacing w:after="0" w:line="264" w:lineRule="auto"/>
        <w:ind w:firstLine="560"/>
        <w:jc w:val="both"/>
        <w:rPr>
          <w:sz w:val="24"/>
          <w:szCs w:val="24"/>
        </w:rPr>
      </w:pPr>
      <w:r w:rsidRPr="00F04D46">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44ECF" w:rsidRPr="00F04D46" w:rsidRDefault="004D7203" w:rsidP="00F04D46">
      <w:pPr>
        <w:pStyle w:val="1"/>
        <w:numPr>
          <w:ilvl w:val="0"/>
          <w:numId w:val="3"/>
        </w:numPr>
        <w:shd w:val="clear" w:color="auto" w:fill="auto"/>
        <w:tabs>
          <w:tab w:val="left" w:pos="750"/>
        </w:tabs>
        <w:spacing w:after="0" w:line="259" w:lineRule="auto"/>
        <w:ind w:firstLine="560"/>
        <w:jc w:val="both"/>
        <w:rPr>
          <w:sz w:val="24"/>
          <w:szCs w:val="24"/>
        </w:rPr>
      </w:pPr>
      <w:r w:rsidRPr="00F04D46">
        <w:rPr>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44ECF" w:rsidRDefault="004D7203">
      <w:pPr>
        <w:pStyle w:val="1"/>
        <w:numPr>
          <w:ilvl w:val="2"/>
          <w:numId w:val="1"/>
        </w:numPr>
        <w:shd w:val="clear" w:color="auto" w:fill="auto"/>
        <w:tabs>
          <w:tab w:val="left" w:pos="1330"/>
        </w:tabs>
        <w:ind w:firstLine="560"/>
        <w:jc w:val="both"/>
      </w:pPr>
      <w: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44ECF" w:rsidRPr="000553AE" w:rsidRDefault="004D7203" w:rsidP="006F3F6A">
      <w:pPr>
        <w:pStyle w:val="1"/>
        <w:numPr>
          <w:ilvl w:val="1"/>
          <w:numId w:val="1"/>
        </w:numPr>
        <w:shd w:val="clear" w:color="auto" w:fill="auto"/>
        <w:tabs>
          <w:tab w:val="left" w:pos="1161"/>
        </w:tabs>
        <w:ind w:firstLine="560"/>
        <w:jc w:val="center"/>
        <w:rPr>
          <w:sz w:val="24"/>
          <w:szCs w:val="24"/>
        </w:rPr>
      </w:pPr>
      <w:r w:rsidRPr="000553AE">
        <w:rPr>
          <w:sz w:val="24"/>
          <w:szCs w:val="24"/>
        </w:rPr>
        <w:t>Показатели доступности и качества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Количество взаимодействий заявителя с сотрудником уполномоченного органа при предоставлении муниципальной услуги - 2.</w:t>
      </w:r>
    </w:p>
    <w:p w:rsidR="00244ECF" w:rsidRPr="006F3F6A" w:rsidRDefault="004D7203" w:rsidP="006F3F6A">
      <w:pPr>
        <w:pStyle w:val="1"/>
        <w:shd w:val="clear" w:color="auto" w:fill="auto"/>
        <w:spacing w:after="0" w:line="269" w:lineRule="auto"/>
        <w:ind w:firstLine="560"/>
        <w:jc w:val="both"/>
        <w:rPr>
          <w:sz w:val="24"/>
          <w:szCs w:val="24"/>
        </w:rPr>
      </w:pPr>
      <w:r w:rsidRPr="006F3F6A">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44ECF" w:rsidRPr="006F3F6A" w:rsidRDefault="004D7203" w:rsidP="006F3F6A">
      <w:pPr>
        <w:pStyle w:val="1"/>
        <w:numPr>
          <w:ilvl w:val="2"/>
          <w:numId w:val="1"/>
        </w:numPr>
        <w:shd w:val="clear" w:color="auto" w:fill="auto"/>
        <w:tabs>
          <w:tab w:val="left" w:pos="1330"/>
        </w:tabs>
        <w:spacing w:after="0" w:line="264" w:lineRule="auto"/>
        <w:ind w:firstLine="560"/>
        <w:jc w:val="both"/>
        <w:rPr>
          <w:sz w:val="24"/>
          <w:szCs w:val="24"/>
        </w:rPr>
      </w:pPr>
      <w:r w:rsidRPr="006F3F6A">
        <w:rPr>
          <w:sz w:val="24"/>
          <w:szCs w:val="24"/>
        </w:rPr>
        <w:t>Иными показателями качества и доступности предоставления муниципальной услуги являются:</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 xml:space="preserve">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w:t>
      </w:r>
      <w:r w:rsidRPr="006F3F6A">
        <w:rPr>
          <w:sz w:val="24"/>
          <w:szCs w:val="24"/>
        </w:rPr>
        <w:lastRenderedPageBreak/>
        <w:t>магистралям;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возможность выбора заявителем форм обращения за получением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своевременность предоставления муниципальной услуги в соответствии со стандартом ее предоставления;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возможность получения информации о ходе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отсутствие обоснованных жалоб со стороны заявителя по результатам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44ECF" w:rsidRPr="006F3F6A" w:rsidRDefault="00ED58D2" w:rsidP="00ED58D2">
      <w:pPr>
        <w:pStyle w:val="1"/>
        <w:shd w:val="clear" w:color="auto" w:fill="auto"/>
        <w:tabs>
          <w:tab w:val="left" w:pos="1469"/>
        </w:tabs>
        <w:spacing w:after="0" w:line="264" w:lineRule="auto"/>
        <w:ind w:firstLine="567"/>
        <w:jc w:val="both"/>
        <w:rPr>
          <w:sz w:val="24"/>
          <w:szCs w:val="24"/>
        </w:rPr>
      </w:pPr>
      <w:r>
        <w:rPr>
          <w:sz w:val="24"/>
          <w:szCs w:val="24"/>
        </w:rPr>
        <w:t>2.15.2. </w:t>
      </w:r>
      <w:r w:rsidR="004D7203" w:rsidRPr="006F3F6A">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44ECF" w:rsidRPr="006F3F6A" w:rsidRDefault="004D7203" w:rsidP="006F3F6A">
      <w:pPr>
        <w:pStyle w:val="1"/>
        <w:shd w:val="clear" w:color="auto" w:fill="auto"/>
        <w:spacing w:after="0" w:line="266" w:lineRule="auto"/>
        <w:ind w:firstLine="560"/>
        <w:jc w:val="both"/>
        <w:rPr>
          <w:sz w:val="24"/>
          <w:szCs w:val="24"/>
        </w:rPr>
      </w:pPr>
      <w:r w:rsidRPr="006F3F6A">
        <w:rPr>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оказание помощи инвалидам в преодолении барьеров, мешающих получению муниципальной услуги наравне с другими лицами.</w:t>
      </w:r>
    </w:p>
    <w:p w:rsidR="00244ECF" w:rsidRPr="006F3F6A" w:rsidRDefault="00ED58D2" w:rsidP="00ED58D2">
      <w:pPr>
        <w:pStyle w:val="1"/>
        <w:shd w:val="clear" w:color="auto" w:fill="auto"/>
        <w:tabs>
          <w:tab w:val="left" w:pos="1469"/>
        </w:tabs>
        <w:spacing w:after="0" w:line="264" w:lineRule="auto"/>
        <w:ind w:firstLine="567"/>
        <w:jc w:val="both"/>
        <w:rPr>
          <w:sz w:val="24"/>
          <w:szCs w:val="24"/>
        </w:rPr>
      </w:pPr>
      <w:r>
        <w:rPr>
          <w:sz w:val="24"/>
          <w:szCs w:val="24"/>
        </w:rPr>
        <w:t>2.15.3. </w:t>
      </w:r>
      <w:r w:rsidR="004D7203" w:rsidRPr="006F3F6A">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информации по вопросам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подачи заявления и документов;</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информации о ходе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для получения результата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Продолжительность взаимодействия заявителя со специалистом уполномоченного органа не может превышать 15 минут.</w:t>
      </w:r>
    </w:p>
    <w:p w:rsidR="00244ECF" w:rsidRPr="006F3F6A" w:rsidRDefault="00ED58D2" w:rsidP="00ED58D2">
      <w:pPr>
        <w:pStyle w:val="1"/>
        <w:shd w:val="clear" w:color="auto" w:fill="auto"/>
        <w:tabs>
          <w:tab w:val="left" w:pos="1321"/>
        </w:tabs>
        <w:spacing w:after="0" w:line="264" w:lineRule="auto"/>
        <w:ind w:firstLine="567"/>
        <w:jc w:val="both"/>
        <w:rPr>
          <w:sz w:val="24"/>
          <w:szCs w:val="24"/>
        </w:rPr>
      </w:pPr>
      <w:r>
        <w:rPr>
          <w:sz w:val="24"/>
          <w:szCs w:val="24"/>
        </w:rPr>
        <w:t>2.15.4. </w:t>
      </w:r>
      <w:r w:rsidR="004D7203" w:rsidRPr="006F3F6A">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44ECF" w:rsidRPr="006F3F6A" w:rsidRDefault="004D7203">
      <w:pPr>
        <w:pStyle w:val="1"/>
        <w:shd w:val="clear" w:color="auto" w:fill="auto"/>
        <w:spacing w:line="264" w:lineRule="auto"/>
        <w:ind w:firstLine="560"/>
        <w:jc w:val="both"/>
        <w:rPr>
          <w:sz w:val="24"/>
          <w:szCs w:val="24"/>
        </w:rPr>
      </w:pPr>
      <w:r w:rsidRPr="006F3F6A">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44ECF" w:rsidRPr="00ED58D2" w:rsidRDefault="004D7203" w:rsidP="006F3F6A">
      <w:pPr>
        <w:pStyle w:val="1"/>
        <w:numPr>
          <w:ilvl w:val="1"/>
          <w:numId w:val="1"/>
        </w:numPr>
        <w:shd w:val="clear" w:color="auto" w:fill="auto"/>
        <w:tabs>
          <w:tab w:val="left" w:pos="1277"/>
        </w:tabs>
        <w:ind w:firstLine="560"/>
        <w:jc w:val="center"/>
        <w:rPr>
          <w:sz w:val="24"/>
          <w:szCs w:val="24"/>
        </w:rPr>
      </w:pPr>
      <w:r w:rsidRPr="00ED58D2">
        <w:rPr>
          <w:sz w:val="24"/>
          <w:szCs w:val="24"/>
        </w:rPr>
        <w:lastRenderedPageBreak/>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4ECF" w:rsidRPr="006F3F6A" w:rsidRDefault="004D7203" w:rsidP="006F3F6A">
      <w:pPr>
        <w:pStyle w:val="1"/>
        <w:numPr>
          <w:ilvl w:val="2"/>
          <w:numId w:val="1"/>
        </w:numPr>
        <w:shd w:val="clear" w:color="auto" w:fill="auto"/>
        <w:tabs>
          <w:tab w:val="left" w:pos="1326"/>
        </w:tabs>
        <w:spacing w:after="0"/>
        <w:ind w:firstLine="560"/>
        <w:jc w:val="both"/>
        <w:rPr>
          <w:sz w:val="24"/>
          <w:szCs w:val="24"/>
        </w:rPr>
      </w:pPr>
      <w:r w:rsidRPr="006F3F6A">
        <w:rPr>
          <w:sz w:val="24"/>
          <w:szCs w:val="24"/>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244ECF" w:rsidRPr="006F3F6A" w:rsidRDefault="004D7203" w:rsidP="006F3F6A">
      <w:pPr>
        <w:pStyle w:val="1"/>
        <w:numPr>
          <w:ilvl w:val="2"/>
          <w:numId w:val="1"/>
        </w:numPr>
        <w:shd w:val="clear" w:color="auto" w:fill="auto"/>
        <w:tabs>
          <w:tab w:val="left" w:pos="1326"/>
        </w:tabs>
        <w:spacing w:after="0"/>
        <w:ind w:firstLine="560"/>
        <w:jc w:val="both"/>
        <w:rPr>
          <w:sz w:val="24"/>
          <w:szCs w:val="24"/>
        </w:rPr>
      </w:pPr>
      <w:r w:rsidRPr="006F3F6A">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44ECF" w:rsidRPr="006F3F6A" w:rsidRDefault="004D7203" w:rsidP="006F3F6A">
      <w:pPr>
        <w:pStyle w:val="1"/>
        <w:numPr>
          <w:ilvl w:val="2"/>
          <w:numId w:val="1"/>
        </w:numPr>
        <w:shd w:val="clear" w:color="auto" w:fill="auto"/>
        <w:tabs>
          <w:tab w:val="left" w:pos="1326"/>
        </w:tabs>
        <w:spacing w:after="0" w:line="259" w:lineRule="auto"/>
        <w:ind w:firstLine="560"/>
        <w:jc w:val="both"/>
        <w:rPr>
          <w:sz w:val="24"/>
          <w:szCs w:val="24"/>
        </w:rPr>
      </w:pPr>
      <w:r w:rsidRPr="006F3F6A">
        <w:rPr>
          <w:sz w:val="24"/>
          <w:szCs w:val="24"/>
        </w:rPr>
        <w:t>При предоставлении муниципальной услуги в электронной форме посредством ЕПГУ, РПГУ заявителю обеспечивается:</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получение информации о порядке и сроках предоставления муниципальной услуги;</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запись на прием в уполномоченный орган для подачи заявления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формирование запроса;</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прием и регистрация уполномоченным органом запроса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r w:rsidRPr="006F3F6A">
        <w:rPr>
          <w:sz w:val="24"/>
          <w:szCs w:val="24"/>
        </w:rPr>
        <w:t>получение результата предоставления муниципальной услуги;</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 получение сведений о ходе выполнения запроса.</w:t>
      </w:r>
    </w:p>
    <w:p w:rsidR="00244ECF" w:rsidRDefault="004D7203" w:rsidP="006F3F6A">
      <w:pPr>
        <w:pStyle w:val="1"/>
        <w:shd w:val="clear" w:color="auto" w:fill="auto"/>
        <w:spacing w:after="0" w:line="259" w:lineRule="auto"/>
        <w:ind w:firstLine="560"/>
        <w:jc w:val="both"/>
        <w:rPr>
          <w:sz w:val="24"/>
          <w:szCs w:val="24"/>
        </w:rPr>
      </w:pPr>
      <w:r w:rsidRPr="006F3F6A">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6F3F6A" w:rsidRPr="006F3F6A" w:rsidRDefault="006F3F6A" w:rsidP="006F3F6A">
      <w:pPr>
        <w:pStyle w:val="1"/>
        <w:shd w:val="clear" w:color="auto" w:fill="auto"/>
        <w:spacing w:after="0" w:line="259" w:lineRule="auto"/>
        <w:ind w:firstLine="560"/>
        <w:jc w:val="both"/>
        <w:rPr>
          <w:sz w:val="24"/>
          <w:szCs w:val="24"/>
        </w:rPr>
      </w:pPr>
    </w:p>
    <w:p w:rsidR="00244ECF" w:rsidRDefault="004D7203" w:rsidP="006F3F6A">
      <w:pPr>
        <w:pStyle w:val="30"/>
        <w:numPr>
          <w:ilvl w:val="0"/>
          <w:numId w:val="1"/>
        </w:numPr>
        <w:shd w:val="clear" w:color="auto" w:fill="auto"/>
        <w:spacing w:after="0"/>
        <w:rPr>
          <w:sz w:val="24"/>
          <w:szCs w:val="24"/>
        </w:rPr>
      </w:pPr>
      <w:r w:rsidRPr="006F3F6A">
        <w:rPr>
          <w:sz w:val="24"/>
          <w:szCs w:val="24"/>
        </w:rPr>
        <w:t>Состав, последовательность и сроки выполнения</w:t>
      </w:r>
      <w:r w:rsidRPr="006F3F6A">
        <w:rPr>
          <w:sz w:val="24"/>
          <w:szCs w:val="24"/>
        </w:rPr>
        <w:br/>
        <w:t>административных процедур (действий), требования к порядку</w:t>
      </w:r>
      <w:r w:rsidRPr="006F3F6A">
        <w:rPr>
          <w:sz w:val="24"/>
          <w:szCs w:val="24"/>
        </w:rPr>
        <w:br/>
        <w:t>их выполнения, в том числе особенности выполнения</w:t>
      </w:r>
      <w:r w:rsidRPr="006F3F6A">
        <w:rPr>
          <w:sz w:val="24"/>
          <w:szCs w:val="24"/>
        </w:rPr>
        <w:br/>
        <w:t>административных процедур (действий) в электронной форме</w:t>
      </w:r>
    </w:p>
    <w:p w:rsidR="006F3F6A" w:rsidRPr="006F3F6A" w:rsidRDefault="006F3F6A" w:rsidP="006F3F6A">
      <w:pPr>
        <w:pStyle w:val="30"/>
        <w:shd w:val="clear" w:color="auto" w:fill="auto"/>
        <w:spacing w:after="0"/>
        <w:jc w:val="left"/>
        <w:rPr>
          <w:sz w:val="24"/>
          <w:szCs w:val="24"/>
        </w:rPr>
      </w:pPr>
    </w:p>
    <w:p w:rsidR="00244ECF" w:rsidRPr="00ED58D2" w:rsidRDefault="004D7203" w:rsidP="006F3F6A">
      <w:pPr>
        <w:pStyle w:val="1"/>
        <w:numPr>
          <w:ilvl w:val="1"/>
          <w:numId w:val="1"/>
        </w:numPr>
        <w:shd w:val="clear" w:color="auto" w:fill="auto"/>
        <w:tabs>
          <w:tab w:val="left" w:pos="1060"/>
        </w:tabs>
        <w:spacing w:after="240" w:line="264" w:lineRule="auto"/>
        <w:ind w:firstLine="560"/>
        <w:jc w:val="center"/>
        <w:rPr>
          <w:sz w:val="24"/>
          <w:szCs w:val="24"/>
        </w:rPr>
      </w:pPr>
      <w:r w:rsidRPr="00ED58D2">
        <w:rPr>
          <w:sz w:val="24"/>
          <w:szCs w:val="24"/>
        </w:rPr>
        <w:t>Исчерпывающий перечень административных процедур</w:t>
      </w:r>
    </w:p>
    <w:p w:rsidR="00244ECF" w:rsidRPr="006F3F6A" w:rsidRDefault="004D7203" w:rsidP="006F3F6A">
      <w:pPr>
        <w:pStyle w:val="1"/>
        <w:numPr>
          <w:ilvl w:val="0"/>
          <w:numId w:val="9"/>
        </w:numPr>
        <w:shd w:val="clear" w:color="auto" w:fill="auto"/>
        <w:tabs>
          <w:tab w:val="left" w:pos="892"/>
        </w:tabs>
        <w:spacing w:after="0" w:line="264" w:lineRule="auto"/>
        <w:ind w:firstLine="560"/>
        <w:rPr>
          <w:sz w:val="24"/>
          <w:szCs w:val="24"/>
        </w:rPr>
      </w:pPr>
      <w:r w:rsidRPr="006F3F6A">
        <w:rPr>
          <w:sz w:val="24"/>
          <w:szCs w:val="24"/>
        </w:rPr>
        <w:t>прием и регистрация заявления и документов на предоставление муниципальной услуги;</w:t>
      </w:r>
    </w:p>
    <w:p w:rsidR="00244ECF" w:rsidRPr="006F3F6A" w:rsidRDefault="004D7203" w:rsidP="006F3F6A">
      <w:pPr>
        <w:pStyle w:val="1"/>
        <w:numPr>
          <w:ilvl w:val="0"/>
          <w:numId w:val="9"/>
        </w:numPr>
        <w:shd w:val="clear" w:color="auto" w:fill="auto"/>
        <w:tabs>
          <w:tab w:val="left" w:pos="905"/>
        </w:tabs>
        <w:spacing w:after="0" w:line="264" w:lineRule="auto"/>
        <w:ind w:firstLine="560"/>
        <w:jc w:val="both"/>
        <w:rPr>
          <w:sz w:val="24"/>
          <w:szCs w:val="24"/>
        </w:rPr>
      </w:pPr>
      <w:r w:rsidRPr="006F3F6A">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4ECF" w:rsidRPr="006F3F6A" w:rsidRDefault="004D7203" w:rsidP="006F3F6A">
      <w:pPr>
        <w:pStyle w:val="1"/>
        <w:numPr>
          <w:ilvl w:val="0"/>
          <w:numId w:val="9"/>
        </w:numPr>
        <w:shd w:val="clear" w:color="auto" w:fill="auto"/>
        <w:tabs>
          <w:tab w:val="left" w:pos="898"/>
        </w:tabs>
        <w:spacing w:after="0" w:line="264" w:lineRule="auto"/>
        <w:ind w:firstLine="560"/>
        <w:jc w:val="both"/>
        <w:rPr>
          <w:sz w:val="24"/>
          <w:szCs w:val="24"/>
        </w:rPr>
      </w:pPr>
      <w:r w:rsidRPr="006F3F6A">
        <w:rPr>
          <w:sz w:val="24"/>
          <w:szCs w:val="24"/>
        </w:rPr>
        <w:t xml:space="preserve">уведомление заявителя о представлении документов и (или) информации, </w:t>
      </w:r>
      <w:r w:rsidRPr="006F3F6A">
        <w:rPr>
          <w:sz w:val="24"/>
          <w:szCs w:val="24"/>
        </w:rPr>
        <w:lastRenderedPageBreak/>
        <w:t>необходимой для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889"/>
        </w:tabs>
        <w:spacing w:after="0" w:line="264" w:lineRule="auto"/>
        <w:ind w:firstLine="560"/>
        <w:jc w:val="both"/>
        <w:rPr>
          <w:sz w:val="24"/>
          <w:szCs w:val="24"/>
        </w:rPr>
      </w:pPr>
      <w:r w:rsidRPr="006F3F6A">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916"/>
        </w:tabs>
        <w:spacing w:after="0" w:line="264" w:lineRule="auto"/>
        <w:ind w:firstLine="560"/>
        <w:rPr>
          <w:sz w:val="24"/>
          <w:szCs w:val="24"/>
        </w:rPr>
      </w:pPr>
      <w:r w:rsidRPr="006F3F6A">
        <w:rPr>
          <w:sz w:val="24"/>
          <w:szCs w:val="24"/>
        </w:rPr>
        <w:t>выдача (направление) документов по результатам предоставления муниципальной услуги.</w:t>
      </w:r>
    </w:p>
    <w:p w:rsidR="00244ECF" w:rsidRDefault="004D7203" w:rsidP="006F3F6A">
      <w:pPr>
        <w:pStyle w:val="1"/>
        <w:shd w:val="clear" w:color="auto" w:fill="auto"/>
        <w:spacing w:after="0" w:line="264" w:lineRule="auto"/>
        <w:ind w:firstLine="560"/>
        <w:jc w:val="both"/>
        <w:rPr>
          <w:sz w:val="24"/>
          <w:szCs w:val="24"/>
        </w:rPr>
      </w:pPr>
      <w:r w:rsidRPr="006F3F6A">
        <w:rPr>
          <w:sz w:val="24"/>
          <w:szCs w:val="24"/>
        </w:rPr>
        <w:t>Блок-схема предоставления муниципальной услуги представлена в Приложении № 1 к настоящему административному регламенту.</w:t>
      </w:r>
    </w:p>
    <w:p w:rsidR="001131CA" w:rsidRPr="006F3F6A" w:rsidRDefault="001131CA" w:rsidP="006F3F6A">
      <w:pPr>
        <w:pStyle w:val="1"/>
        <w:shd w:val="clear" w:color="auto" w:fill="auto"/>
        <w:spacing w:after="0" w:line="264" w:lineRule="auto"/>
        <w:ind w:firstLine="560"/>
        <w:jc w:val="both"/>
        <w:rPr>
          <w:sz w:val="24"/>
          <w:szCs w:val="24"/>
        </w:rPr>
      </w:pPr>
    </w:p>
    <w:p w:rsidR="00244ECF" w:rsidRPr="00ED58D2" w:rsidRDefault="004D7203" w:rsidP="001131CA">
      <w:pPr>
        <w:pStyle w:val="1"/>
        <w:numPr>
          <w:ilvl w:val="0"/>
          <w:numId w:val="10"/>
        </w:numPr>
        <w:shd w:val="clear" w:color="auto" w:fill="auto"/>
        <w:tabs>
          <w:tab w:val="left" w:pos="1242"/>
        </w:tabs>
        <w:spacing w:after="0" w:line="264" w:lineRule="auto"/>
        <w:ind w:firstLine="560"/>
        <w:jc w:val="center"/>
        <w:rPr>
          <w:sz w:val="24"/>
          <w:szCs w:val="24"/>
        </w:rPr>
      </w:pPr>
      <w:r w:rsidRPr="00ED58D2">
        <w:rPr>
          <w:sz w:val="24"/>
          <w:szCs w:val="24"/>
        </w:rPr>
        <w:t>Прием и регистрация заявления и документов на предоставление муниципальной услуги.</w:t>
      </w:r>
    </w:p>
    <w:p w:rsidR="001131CA" w:rsidRPr="006F3F6A" w:rsidRDefault="001131CA" w:rsidP="001131CA">
      <w:pPr>
        <w:pStyle w:val="1"/>
        <w:shd w:val="clear" w:color="auto" w:fill="auto"/>
        <w:tabs>
          <w:tab w:val="left" w:pos="1242"/>
        </w:tabs>
        <w:spacing w:after="0" w:line="264" w:lineRule="auto"/>
        <w:ind w:left="560" w:firstLine="0"/>
        <w:jc w:val="both"/>
        <w:rPr>
          <w:sz w:val="24"/>
          <w:szCs w:val="24"/>
        </w:rPr>
      </w:pPr>
    </w:p>
    <w:p w:rsidR="00244ECF" w:rsidRPr="006F3F6A" w:rsidRDefault="004D7203" w:rsidP="006F3F6A">
      <w:pPr>
        <w:pStyle w:val="1"/>
        <w:numPr>
          <w:ilvl w:val="0"/>
          <w:numId w:val="11"/>
        </w:numPr>
        <w:shd w:val="clear" w:color="auto" w:fill="auto"/>
        <w:tabs>
          <w:tab w:val="left" w:pos="1412"/>
        </w:tabs>
        <w:spacing w:after="0" w:line="259" w:lineRule="auto"/>
        <w:ind w:firstLine="560"/>
        <w:jc w:val="both"/>
        <w:rPr>
          <w:sz w:val="24"/>
          <w:szCs w:val="24"/>
        </w:rPr>
      </w:pPr>
      <w:r w:rsidRPr="006F3F6A">
        <w:rPr>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244ECF" w:rsidRPr="006F3F6A" w:rsidRDefault="004D7203" w:rsidP="006F3F6A">
      <w:pPr>
        <w:pStyle w:val="1"/>
        <w:numPr>
          <w:ilvl w:val="0"/>
          <w:numId w:val="11"/>
        </w:numPr>
        <w:shd w:val="clear" w:color="auto" w:fill="auto"/>
        <w:tabs>
          <w:tab w:val="left" w:pos="1517"/>
        </w:tabs>
        <w:spacing w:after="0" w:line="264" w:lineRule="auto"/>
        <w:ind w:firstLine="560"/>
        <w:jc w:val="both"/>
        <w:rPr>
          <w:sz w:val="24"/>
          <w:szCs w:val="24"/>
        </w:rPr>
      </w:pPr>
      <w:r w:rsidRPr="006F3F6A">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44ECF" w:rsidRPr="006F3F6A" w:rsidRDefault="004D7203" w:rsidP="00ED58D2">
      <w:pPr>
        <w:pStyle w:val="1"/>
        <w:numPr>
          <w:ilvl w:val="0"/>
          <w:numId w:val="12"/>
        </w:numPr>
        <w:shd w:val="clear" w:color="auto" w:fill="auto"/>
        <w:tabs>
          <w:tab w:val="left" w:pos="851"/>
        </w:tabs>
        <w:spacing w:after="0" w:line="264" w:lineRule="auto"/>
        <w:ind w:firstLine="560"/>
        <w:jc w:val="both"/>
        <w:rPr>
          <w:sz w:val="24"/>
          <w:szCs w:val="24"/>
        </w:rPr>
      </w:pPr>
      <w:r w:rsidRPr="006F3F6A">
        <w:rPr>
          <w:sz w:val="24"/>
          <w:szCs w:val="24"/>
        </w:rPr>
        <w:t>текст в заявлении о переустройстве и (или) перепланировке помещения в многоквартирном доме поддается прочтению;</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r w:rsidRPr="006F3F6A">
        <w:rPr>
          <w:sz w:val="24"/>
          <w:szCs w:val="24"/>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r w:rsidRPr="006F3F6A">
        <w:rPr>
          <w:sz w:val="24"/>
          <w:szCs w:val="24"/>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244ECF" w:rsidRPr="006F3F6A" w:rsidRDefault="004D7203" w:rsidP="006F3F6A">
      <w:pPr>
        <w:pStyle w:val="1"/>
        <w:numPr>
          <w:ilvl w:val="0"/>
          <w:numId w:val="12"/>
        </w:numPr>
        <w:shd w:val="clear" w:color="auto" w:fill="auto"/>
        <w:tabs>
          <w:tab w:val="left" w:pos="887"/>
        </w:tabs>
        <w:spacing w:after="0"/>
        <w:ind w:firstLine="560"/>
        <w:jc w:val="both"/>
        <w:rPr>
          <w:sz w:val="24"/>
          <w:szCs w:val="24"/>
        </w:rPr>
      </w:pPr>
      <w:r w:rsidRPr="006F3F6A">
        <w:rPr>
          <w:sz w:val="24"/>
          <w:szCs w:val="24"/>
        </w:rPr>
        <w:t>прилагаются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В случае если заявитель настаивает на принятии документов - принимает представленные заявителем документы.</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lastRenderedPageBreak/>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244ECF" w:rsidRPr="006F3F6A" w:rsidRDefault="004D7203" w:rsidP="006F3F6A">
      <w:pPr>
        <w:pStyle w:val="1"/>
        <w:numPr>
          <w:ilvl w:val="0"/>
          <w:numId w:val="11"/>
        </w:numPr>
        <w:shd w:val="clear" w:color="auto" w:fill="auto"/>
        <w:tabs>
          <w:tab w:val="left" w:pos="1388"/>
        </w:tabs>
        <w:spacing w:after="0" w:line="264" w:lineRule="auto"/>
        <w:ind w:firstLine="560"/>
        <w:jc w:val="both"/>
        <w:rPr>
          <w:sz w:val="24"/>
          <w:szCs w:val="24"/>
        </w:rPr>
      </w:pPr>
      <w:r w:rsidRPr="006F3F6A">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40"/>
        <w:jc w:val="both"/>
        <w:rPr>
          <w:sz w:val="24"/>
          <w:szCs w:val="24"/>
        </w:rPr>
      </w:pPr>
      <w:r w:rsidRPr="006F3F6A">
        <w:rPr>
          <w:sz w:val="24"/>
          <w:szCs w:val="24"/>
        </w:rPr>
        <w:t>На ЕПГУ, РПГУ размещается образец заполнения электронной формы заявления (запроса).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Специалист, ответственный за прием и выдачу документов, при поступлении заявления и документов в электронном виде:</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проверяет электронные образы документов на отсутствие компьютерных вирусов и искаженной информации;</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1131CA">
      <w:pPr>
        <w:pStyle w:val="1"/>
        <w:shd w:val="clear" w:color="auto" w:fill="auto"/>
        <w:spacing w:after="0"/>
        <w:ind w:firstLine="560"/>
        <w:jc w:val="both"/>
        <w:rPr>
          <w:sz w:val="24"/>
          <w:szCs w:val="24"/>
        </w:rPr>
      </w:pPr>
      <w:r w:rsidRPr="006F3F6A">
        <w:rPr>
          <w:sz w:val="24"/>
          <w:szCs w:val="24"/>
        </w:rPr>
        <w:t xml:space="preserve">Результатом административной процедуры является прием, регистрация заявления о </w:t>
      </w:r>
      <w:r w:rsidRPr="006F3F6A">
        <w:rPr>
          <w:sz w:val="24"/>
          <w:szCs w:val="24"/>
        </w:rPr>
        <w:lastRenderedPageBreak/>
        <w:t>переустройстве и (или) перепланировке помещения в многоквартирном доме и приложенных к нему документов.</w:t>
      </w:r>
      <w:r w:rsidR="006F3F6A">
        <w:rPr>
          <w:sz w:val="24"/>
          <w:szCs w:val="24"/>
        </w:rPr>
        <w:t xml:space="preserve">                                                                                  </w:t>
      </w:r>
    </w:p>
    <w:p w:rsidR="00244ECF" w:rsidRPr="006F3F6A" w:rsidRDefault="004D7203" w:rsidP="001131CA">
      <w:pPr>
        <w:pStyle w:val="1"/>
        <w:shd w:val="clear" w:color="auto" w:fill="auto"/>
        <w:spacing w:after="0" w:line="264"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44ECF" w:rsidRDefault="004D7203" w:rsidP="006F3F6A">
      <w:pPr>
        <w:pStyle w:val="1"/>
        <w:shd w:val="clear" w:color="auto" w:fill="auto"/>
        <w:spacing w:after="0" w:line="264" w:lineRule="auto"/>
        <w:ind w:firstLine="560"/>
        <w:jc w:val="both"/>
        <w:rPr>
          <w:sz w:val="24"/>
          <w:szCs w:val="24"/>
        </w:rPr>
      </w:pPr>
      <w:r w:rsidRPr="006F3F6A">
        <w:rPr>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131CA" w:rsidRPr="006F3F6A" w:rsidRDefault="001131CA" w:rsidP="006F3F6A">
      <w:pPr>
        <w:pStyle w:val="1"/>
        <w:shd w:val="clear" w:color="auto" w:fill="auto"/>
        <w:spacing w:after="0" w:line="264" w:lineRule="auto"/>
        <w:ind w:firstLine="560"/>
        <w:jc w:val="both"/>
        <w:rPr>
          <w:sz w:val="24"/>
          <w:szCs w:val="24"/>
        </w:rPr>
      </w:pPr>
    </w:p>
    <w:p w:rsidR="00244ECF" w:rsidRPr="00ED58D2" w:rsidRDefault="004D7203" w:rsidP="001131CA">
      <w:pPr>
        <w:pStyle w:val="1"/>
        <w:numPr>
          <w:ilvl w:val="0"/>
          <w:numId w:val="10"/>
        </w:numPr>
        <w:shd w:val="clear" w:color="auto" w:fill="auto"/>
        <w:tabs>
          <w:tab w:val="left" w:pos="1210"/>
        </w:tabs>
        <w:spacing w:after="0" w:line="259" w:lineRule="auto"/>
        <w:ind w:firstLine="560"/>
        <w:jc w:val="center"/>
        <w:rPr>
          <w:sz w:val="24"/>
          <w:szCs w:val="24"/>
        </w:rPr>
      </w:pPr>
      <w:r w:rsidRPr="00ED58D2">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131CA" w:rsidRPr="001131CA" w:rsidRDefault="001131CA" w:rsidP="001131CA">
      <w:pPr>
        <w:pStyle w:val="1"/>
        <w:shd w:val="clear" w:color="auto" w:fill="auto"/>
        <w:tabs>
          <w:tab w:val="left" w:pos="1210"/>
        </w:tabs>
        <w:spacing w:after="0" w:line="259" w:lineRule="auto"/>
        <w:ind w:left="560" w:firstLine="0"/>
        <w:jc w:val="both"/>
        <w:rPr>
          <w:sz w:val="24"/>
          <w:szCs w:val="24"/>
        </w:rPr>
      </w:pPr>
    </w:p>
    <w:p w:rsidR="00244ECF" w:rsidRPr="001131CA" w:rsidRDefault="004D7203" w:rsidP="006F3F6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w:t>
      </w:r>
      <w:r w:rsidRPr="001131CA">
        <w:rPr>
          <w:sz w:val="24"/>
          <w:szCs w:val="24"/>
        </w:rPr>
        <w:lastRenderedPageBreak/>
        <w:t>услуги.</w:t>
      </w:r>
    </w:p>
    <w:p w:rsidR="00244ECF" w:rsidRDefault="004D7203" w:rsidP="001131CA">
      <w:pPr>
        <w:pStyle w:val="1"/>
        <w:shd w:val="clear" w:color="auto" w:fill="auto"/>
        <w:spacing w:after="0"/>
        <w:ind w:firstLine="560"/>
        <w:jc w:val="both"/>
        <w:rPr>
          <w:sz w:val="24"/>
          <w:szCs w:val="24"/>
        </w:rPr>
      </w:pPr>
      <w:r w:rsidRPr="001131CA">
        <w:rPr>
          <w:sz w:val="24"/>
          <w:szCs w:val="24"/>
        </w:rPr>
        <w:t>Фиксация результата выполнения административной процедуры не производится.</w:t>
      </w:r>
    </w:p>
    <w:p w:rsidR="001131CA" w:rsidRPr="001131CA" w:rsidRDefault="001131CA" w:rsidP="001131CA">
      <w:pPr>
        <w:pStyle w:val="1"/>
        <w:shd w:val="clear" w:color="auto" w:fill="auto"/>
        <w:spacing w:after="0"/>
        <w:ind w:firstLine="560"/>
        <w:jc w:val="both"/>
        <w:rPr>
          <w:sz w:val="24"/>
          <w:szCs w:val="24"/>
        </w:rPr>
      </w:pPr>
    </w:p>
    <w:p w:rsidR="001131CA" w:rsidRPr="00ED58D2" w:rsidRDefault="004D7203" w:rsidP="001131CA">
      <w:pPr>
        <w:pStyle w:val="1"/>
        <w:shd w:val="clear" w:color="auto" w:fill="auto"/>
        <w:ind w:firstLine="560"/>
        <w:jc w:val="center"/>
        <w:rPr>
          <w:sz w:val="24"/>
          <w:szCs w:val="24"/>
        </w:rPr>
      </w:pPr>
      <w:r w:rsidRPr="00ED58D2">
        <w:rPr>
          <w:sz w:val="24"/>
          <w:szCs w:val="24"/>
        </w:rPr>
        <w:t>3.1.3 Принятие решения о согласовании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44ECF" w:rsidRPr="001131CA" w:rsidRDefault="004D7203" w:rsidP="001131CA">
      <w:pPr>
        <w:pStyle w:val="1"/>
        <w:shd w:val="clear" w:color="auto" w:fill="auto"/>
        <w:spacing w:after="0" w:line="269" w:lineRule="auto"/>
        <w:ind w:firstLine="560"/>
        <w:jc w:val="both"/>
        <w:rPr>
          <w:sz w:val="24"/>
          <w:szCs w:val="24"/>
        </w:rPr>
      </w:pPr>
      <w:r w:rsidRPr="001131CA">
        <w:rPr>
          <w:sz w:val="24"/>
          <w:szCs w:val="24"/>
        </w:rPr>
        <w:t>Ответственным за выполнение административной процедуры является должностное лицо уполномоченного органа.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w:t>
      </w:r>
      <w:r w:rsidRPr="001131CA">
        <w:rPr>
          <w:sz w:val="24"/>
          <w:szCs w:val="24"/>
        </w:rPr>
        <w:lastRenderedPageBreak/>
        <w:t>лицом уполномоченного органа в двух экземплярах и передается специалисту, ответственному за прием- выдачу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244ECF" w:rsidRDefault="004D7203" w:rsidP="001131CA">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131CA" w:rsidRPr="001131CA" w:rsidRDefault="001131CA" w:rsidP="001131CA">
      <w:pPr>
        <w:pStyle w:val="1"/>
        <w:shd w:val="clear" w:color="auto" w:fill="auto"/>
        <w:spacing w:after="0" w:line="264" w:lineRule="auto"/>
        <w:ind w:firstLine="560"/>
        <w:jc w:val="center"/>
        <w:rPr>
          <w:sz w:val="24"/>
          <w:szCs w:val="24"/>
        </w:rPr>
      </w:pPr>
    </w:p>
    <w:p w:rsidR="00244ECF" w:rsidRPr="00ED58D2" w:rsidRDefault="004D7203" w:rsidP="001131CA">
      <w:pPr>
        <w:pStyle w:val="1"/>
        <w:numPr>
          <w:ilvl w:val="0"/>
          <w:numId w:val="13"/>
        </w:numPr>
        <w:shd w:val="clear" w:color="auto" w:fill="auto"/>
        <w:tabs>
          <w:tab w:val="left" w:pos="1224"/>
        </w:tabs>
        <w:spacing w:line="264" w:lineRule="auto"/>
        <w:ind w:firstLine="560"/>
        <w:jc w:val="center"/>
        <w:rPr>
          <w:sz w:val="24"/>
          <w:szCs w:val="24"/>
        </w:rPr>
      </w:pPr>
      <w:r w:rsidRPr="00ED58D2">
        <w:rPr>
          <w:sz w:val="24"/>
          <w:szCs w:val="24"/>
        </w:rPr>
        <w:t>Выдача (направление) документов по результатам предоставления муниципальной услуги.</w:t>
      </w:r>
    </w:p>
    <w:p w:rsidR="00244ECF" w:rsidRPr="00ED58D2" w:rsidRDefault="004D7203" w:rsidP="001131CA">
      <w:pPr>
        <w:pStyle w:val="1"/>
        <w:numPr>
          <w:ilvl w:val="0"/>
          <w:numId w:val="14"/>
        </w:numPr>
        <w:shd w:val="clear" w:color="auto" w:fill="auto"/>
        <w:tabs>
          <w:tab w:val="left" w:pos="1388"/>
        </w:tabs>
        <w:spacing w:line="264" w:lineRule="auto"/>
        <w:ind w:firstLine="560"/>
        <w:jc w:val="center"/>
        <w:rPr>
          <w:sz w:val="24"/>
          <w:szCs w:val="24"/>
        </w:rPr>
      </w:pPr>
      <w:r w:rsidRPr="00ED58D2">
        <w:rPr>
          <w:sz w:val="24"/>
          <w:szCs w:val="24"/>
        </w:rPr>
        <w:t>Выдача (направление) документов по результатам предоставления муниципальной услуги в уполномоченном органе.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244ECF" w:rsidRPr="001131CA" w:rsidRDefault="004D7203" w:rsidP="001131CA">
      <w:pPr>
        <w:pStyle w:val="1"/>
        <w:numPr>
          <w:ilvl w:val="0"/>
          <w:numId w:val="15"/>
        </w:numPr>
        <w:shd w:val="clear" w:color="auto" w:fill="auto"/>
        <w:tabs>
          <w:tab w:val="left" w:pos="916"/>
        </w:tabs>
        <w:spacing w:after="0"/>
        <w:ind w:firstLine="560"/>
        <w:jc w:val="both"/>
        <w:rPr>
          <w:sz w:val="24"/>
          <w:szCs w:val="24"/>
        </w:rPr>
      </w:pPr>
      <w:r w:rsidRPr="001131CA">
        <w:rPr>
          <w:sz w:val="24"/>
          <w:szCs w:val="24"/>
        </w:rPr>
        <w:t>документ, удостоверяющий личность заявителя;</w:t>
      </w:r>
    </w:p>
    <w:p w:rsidR="00244ECF" w:rsidRPr="001131CA" w:rsidRDefault="004D7203" w:rsidP="001131CA">
      <w:pPr>
        <w:pStyle w:val="1"/>
        <w:numPr>
          <w:ilvl w:val="0"/>
          <w:numId w:val="15"/>
        </w:numPr>
        <w:shd w:val="clear" w:color="auto" w:fill="auto"/>
        <w:tabs>
          <w:tab w:val="left" w:pos="917"/>
        </w:tabs>
        <w:spacing w:after="0" w:line="259" w:lineRule="auto"/>
        <w:ind w:firstLine="560"/>
        <w:jc w:val="both"/>
        <w:rPr>
          <w:sz w:val="24"/>
          <w:szCs w:val="24"/>
        </w:rPr>
      </w:pPr>
      <w:r w:rsidRPr="001131CA">
        <w:rPr>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244ECF" w:rsidRPr="001131CA" w:rsidRDefault="004D7203" w:rsidP="001131CA">
      <w:pPr>
        <w:pStyle w:val="1"/>
        <w:numPr>
          <w:ilvl w:val="0"/>
          <w:numId w:val="15"/>
        </w:numPr>
        <w:shd w:val="clear" w:color="auto" w:fill="auto"/>
        <w:tabs>
          <w:tab w:val="left" w:pos="935"/>
        </w:tabs>
        <w:spacing w:after="0"/>
        <w:ind w:firstLine="560"/>
        <w:jc w:val="both"/>
        <w:rPr>
          <w:sz w:val="24"/>
          <w:szCs w:val="24"/>
        </w:rPr>
      </w:pPr>
      <w:r w:rsidRPr="001131CA">
        <w:rPr>
          <w:sz w:val="24"/>
          <w:szCs w:val="24"/>
        </w:rPr>
        <w:t>расписка в получении документов (при ее наличии у заявителя).</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Специалист, ответственный за прием и выдачу документов, при выдаче результата предоставления услуги на бумажном носителе:</w:t>
      </w:r>
    </w:p>
    <w:p w:rsidR="00244ECF" w:rsidRPr="001131CA" w:rsidRDefault="004D7203" w:rsidP="001131CA">
      <w:pPr>
        <w:pStyle w:val="1"/>
        <w:numPr>
          <w:ilvl w:val="0"/>
          <w:numId w:val="16"/>
        </w:numPr>
        <w:shd w:val="clear" w:color="auto" w:fill="auto"/>
        <w:tabs>
          <w:tab w:val="left" w:pos="916"/>
        </w:tabs>
        <w:spacing w:after="0"/>
        <w:ind w:firstLine="560"/>
        <w:jc w:val="both"/>
        <w:rPr>
          <w:sz w:val="24"/>
          <w:szCs w:val="24"/>
        </w:rPr>
      </w:pPr>
      <w:r w:rsidRPr="001131CA">
        <w:rPr>
          <w:sz w:val="24"/>
          <w:szCs w:val="24"/>
        </w:rPr>
        <w:t>устанавливает личность заявителя либо его представителя;</w:t>
      </w:r>
    </w:p>
    <w:p w:rsidR="00244ECF" w:rsidRPr="001131CA" w:rsidRDefault="004D7203" w:rsidP="001131CA">
      <w:pPr>
        <w:pStyle w:val="1"/>
        <w:numPr>
          <w:ilvl w:val="0"/>
          <w:numId w:val="16"/>
        </w:numPr>
        <w:shd w:val="clear" w:color="auto" w:fill="auto"/>
        <w:tabs>
          <w:tab w:val="left" w:pos="917"/>
        </w:tabs>
        <w:spacing w:after="0" w:line="264" w:lineRule="auto"/>
        <w:ind w:firstLine="560"/>
        <w:jc w:val="both"/>
        <w:rPr>
          <w:sz w:val="24"/>
          <w:szCs w:val="24"/>
        </w:rPr>
      </w:pPr>
      <w:r w:rsidRPr="001131CA">
        <w:rPr>
          <w:sz w:val="24"/>
          <w:szCs w:val="24"/>
        </w:rPr>
        <w:t>проверяет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6"/>
        </w:numPr>
        <w:shd w:val="clear" w:color="auto" w:fill="auto"/>
        <w:tabs>
          <w:tab w:val="left" w:pos="935"/>
        </w:tabs>
        <w:spacing w:after="0"/>
        <w:ind w:firstLine="560"/>
        <w:jc w:val="both"/>
        <w:rPr>
          <w:sz w:val="24"/>
          <w:szCs w:val="24"/>
        </w:rPr>
      </w:pPr>
      <w:r w:rsidRPr="001131CA">
        <w:rPr>
          <w:sz w:val="24"/>
          <w:szCs w:val="24"/>
        </w:rPr>
        <w:t>выдает документы;</w:t>
      </w:r>
    </w:p>
    <w:p w:rsidR="00244ECF" w:rsidRPr="001131CA" w:rsidRDefault="004D7203" w:rsidP="001131CA">
      <w:pPr>
        <w:pStyle w:val="1"/>
        <w:numPr>
          <w:ilvl w:val="0"/>
          <w:numId w:val="16"/>
        </w:numPr>
        <w:shd w:val="clear" w:color="auto" w:fill="auto"/>
        <w:tabs>
          <w:tab w:val="left" w:pos="922"/>
        </w:tabs>
        <w:spacing w:after="0" w:line="264" w:lineRule="auto"/>
        <w:ind w:firstLine="560"/>
        <w:jc w:val="both"/>
        <w:rPr>
          <w:sz w:val="24"/>
          <w:szCs w:val="24"/>
        </w:rPr>
      </w:pPr>
      <w:r w:rsidRPr="001131CA">
        <w:rPr>
          <w:sz w:val="24"/>
          <w:szCs w:val="24"/>
        </w:rPr>
        <w:t>регистрирует факт выдачи документов в системе электронного документооборота уполномоченного органа и в журнале регистрации;</w:t>
      </w:r>
    </w:p>
    <w:p w:rsidR="00244ECF" w:rsidRPr="001131CA" w:rsidRDefault="004D7203" w:rsidP="001131CA">
      <w:pPr>
        <w:pStyle w:val="1"/>
        <w:numPr>
          <w:ilvl w:val="0"/>
          <w:numId w:val="16"/>
        </w:numPr>
        <w:shd w:val="clear" w:color="auto" w:fill="auto"/>
        <w:tabs>
          <w:tab w:val="left" w:pos="920"/>
        </w:tabs>
        <w:spacing w:after="0"/>
        <w:ind w:firstLine="540"/>
        <w:jc w:val="both"/>
        <w:rPr>
          <w:sz w:val="24"/>
          <w:szCs w:val="24"/>
        </w:rPr>
      </w:pPr>
      <w:r w:rsidRPr="001131CA">
        <w:rPr>
          <w:sz w:val="24"/>
          <w:szCs w:val="24"/>
        </w:rPr>
        <w:t>отказывает в выдаче результата предоставления муниципальной услуги в случаях:</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r w:rsidRPr="001131CA">
        <w:rPr>
          <w:sz w:val="24"/>
          <w:szCs w:val="24"/>
        </w:rPr>
        <w:t>за выдачей документов обратилось лицо, не являющееся заявителем (его представителем);</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r w:rsidRPr="001131CA">
        <w:rPr>
          <w:sz w:val="24"/>
          <w:szCs w:val="24"/>
        </w:rPr>
        <w:t>обратившееся лицо отказалось предъявить документ, удостоверяющий его личность.</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lastRenderedPageBreak/>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44ECF" w:rsidRPr="001131CA" w:rsidRDefault="004D7203" w:rsidP="001131CA">
      <w:pPr>
        <w:pStyle w:val="1"/>
        <w:numPr>
          <w:ilvl w:val="0"/>
          <w:numId w:val="17"/>
        </w:numPr>
        <w:shd w:val="clear" w:color="auto" w:fill="auto"/>
        <w:tabs>
          <w:tab w:val="left" w:pos="916"/>
        </w:tabs>
        <w:spacing w:after="0"/>
        <w:ind w:firstLine="560"/>
        <w:jc w:val="both"/>
        <w:rPr>
          <w:sz w:val="24"/>
          <w:szCs w:val="24"/>
        </w:rPr>
      </w:pPr>
      <w:r w:rsidRPr="001131CA">
        <w:rPr>
          <w:sz w:val="24"/>
          <w:szCs w:val="24"/>
        </w:rPr>
        <w:t>устанавливает личность заявителя либо его представителя;</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r w:rsidRPr="001131CA">
        <w:rPr>
          <w:sz w:val="24"/>
          <w:szCs w:val="24"/>
        </w:rPr>
        <w:t>проверяет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7"/>
        </w:numPr>
        <w:shd w:val="clear" w:color="auto" w:fill="auto"/>
        <w:tabs>
          <w:tab w:val="left" w:pos="922"/>
        </w:tabs>
        <w:spacing w:after="0" w:line="259" w:lineRule="auto"/>
        <w:ind w:firstLine="560"/>
        <w:jc w:val="both"/>
        <w:rPr>
          <w:sz w:val="24"/>
          <w:szCs w:val="24"/>
        </w:rPr>
      </w:pPr>
      <w:r w:rsidRPr="001131CA">
        <w:rPr>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r w:rsidRPr="001131CA">
        <w:rPr>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244ECF" w:rsidRDefault="004D7203" w:rsidP="001131CA">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131CA" w:rsidRPr="001131CA" w:rsidRDefault="001131CA" w:rsidP="001131CA">
      <w:pPr>
        <w:pStyle w:val="1"/>
        <w:shd w:val="clear" w:color="auto" w:fill="auto"/>
        <w:spacing w:after="0" w:line="264" w:lineRule="auto"/>
        <w:ind w:firstLine="560"/>
        <w:jc w:val="both"/>
        <w:rPr>
          <w:sz w:val="24"/>
          <w:szCs w:val="24"/>
        </w:rPr>
      </w:pPr>
    </w:p>
    <w:p w:rsidR="00244ECF" w:rsidRDefault="004D7203" w:rsidP="001131CA">
      <w:pPr>
        <w:pStyle w:val="22"/>
        <w:keepNext/>
        <w:keepLines/>
        <w:numPr>
          <w:ilvl w:val="0"/>
          <w:numId w:val="1"/>
        </w:numPr>
        <w:shd w:val="clear" w:color="auto" w:fill="auto"/>
        <w:tabs>
          <w:tab w:val="left" w:pos="337"/>
        </w:tabs>
        <w:spacing w:after="0" w:line="262" w:lineRule="auto"/>
        <w:rPr>
          <w:sz w:val="24"/>
          <w:szCs w:val="24"/>
        </w:rPr>
      </w:pPr>
      <w:bookmarkStart w:id="4" w:name="bookmark4"/>
      <w:bookmarkStart w:id="5" w:name="bookmark5"/>
      <w:r w:rsidRPr="001131CA">
        <w:rPr>
          <w:sz w:val="24"/>
          <w:szCs w:val="24"/>
        </w:rPr>
        <w:t>Формы контроля за исполнением</w:t>
      </w:r>
      <w:r w:rsidRPr="001131CA">
        <w:rPr>
          <w:sz w:val="24"/>
          <w:szCs w:val="24"/>
        </w:rPr>
        <w:br/>
        <w:t>административного регламента</w:t>
      </w:r>
      <w:bookmarkEnd w:id="4"/>
      <w:bookmarkEnd w:id="5"/>
    </w:p>
    <w:p w:rsidR="001131CA" w:rsidRPr="001131CA" w:rsidRDefault="001131CA" w:rsidP="001131CA">
      <w:pPr>
        <w:pStyle w:val="22"/>
        <w:keepNext/>
        <w:keepLines/>
        <w:shd w:val="clear" w:color="auto" w:fill="auto"/>
        <w:tabs>
          <w:tab w:val="left" w:pos="337"/>
        </w:tabs>
        <w:spacing w:after="0" w:line="262" w:lineRule="auto"/>
        <w:jc w:val="left"/>
        <w:rPr>
          <w:sz w:val="24"/>
          <w:szCs w:val="24"/>
        </w:rPr>
      </w:pPr>
    </w:p>
    <w:p w:rsidR="00244ECF" w:rsidRPr="00ED58D2" w:rsidRDefault="004D7203" w:rsidP="001131CA">
      <w:pPr>
        <w:pStyle w:val="1"/>
        <w:numPr>
          <w:ilvl w:val="1"/>
          <w:numId w:val="1"/>
        </w:numPr>
        <w:shd w:val="clear" w:color="auto" w:fill="auto"/>
        <w:tabs>
          <w:tab w:val="left" w:pos="1138"/>
        </w:tabs>
        <w:spacing w:after="240" w:line="264" w:lineRule="auto"/>
        <w:ind w:firstLine="560"/>
        <w:jc w:val="center"/>
        <w:rPr>
          <w:sz w:val="24"/>
          <w:szCs w:val="24"/>
        </w:rPr>
      </w:pPr>
      <w:r w:rsidRPr="00ED58D2">
        <w:rPr>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244ECF" w:rsidRDefault="004D7203" w:rsidP="001131CA">
      <w:pPr>
        <w:pStyle w:val="1"/>
        <w:shd w:val="clear" w:color="auto" w:fill="auto"/>
        <w:spacing w:after="0"/>
        <w:ind w:firstLine="560"/>
        <w:jc w:val="both"/>
        <w:rPr>
          <w:sz w:val="24"/>
          <w:szCs w:val="24"/>
        </w:rPr>
      </w:pPr>
      <w:r w:rsidRPr="001131CA">
        <w:rPr>
          <w:sz w:val="24"/>
          <w:szCs w:val="24"/>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w:t>
      </w:r>
      <w:r w:rsidRPr="001131CA">
        <w:rPr>
          <w:sz w:val="24"/>
          <w:szCs w:val="24"/>
        </w:rPr>
        <w:lastRenderedPageBreak/>
        <w:t>административного регламента и иных нормативных правовых актов, устанавливающих требования к предоставлению муниципальной услуги.</w:t>
      </w:r>
    </w:p>
    <w:p w:rsidR="001131CA" w:rsidRPr="001131CA" w:rsidRDefault="001131CA" w:rsidP="001131CA">
      <w:pPr>
        <w:pStyle w:val="1"/>
        <w:shd w:val="clear" w:color="auto" w:fill="auto"/>
        <w:spacing w:after="0"/>
        <w:ind w:firstLine="560"/>
        <w:jc w:val="both"/>
        <w:rPr>
          <w:sz w:val="24"/>
          <w:szCs w:val="24"/>
        </w:rPr>
      </w:pPr>
    </w:p>
    <w:p w:rsidR="00244ECF" w:rsidRPr="00ED58D2" w:rsidRDefault="004D7203" w:rsidP="001131CA">
      <w:pPr>
        <w:pStyle w:val="1"/>
        <w:numPr>
          <w:ilvl w:val="1"/>
          <w:numId w:val="1"/>
        </w:numPr>
        <w:shd w:val="clear" w:color="auto" w:fill="auto"/>
        <w:tabs>
          <w:tab w:val="left" w:pos="1023"/>
        </w:tabs>
        <w:spacing w:after="240"/>
        <w:ind w:firstLine="560"/>
        <w:jc w:val="center"/>
        <w:rPr>
          <w:sz w:val="24"/>
          <w:szCs w:val="24"/>
        </w:rPr>
      </w:pPr>
      <w:r w:rsidRPr="00ED58D2">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244ECF" w:rsidRDefault="004D7203" w:rsidP="001131CA">
      <w:pPr>
        <w:pStyle w:val="1"/>
        <w:shd w:val="clear" w:color="auto" w:fill="auto"/>
        <w:spacing w:after="0"/>
        <w:ind w:firstLine="560"/>
        <w:jc w:val="both"/>
        <w:rPr>
          <w:sz w:val="24"/>
          <w:szCs w:val="24"/>
        </w:rPr>
      </w:pPr>
      <w:r w:rsidRPr="001131CA">
        <w:rPr>
          <w:sz w:val="24"/>
          <w:szCs w:val="24"/>
        </w:rPr>
        <w:t>Периодичность осуществления плановых проверок - не реже одного раза в квартал.</w:t>
      </w:r>
    </w:p>
    <w:p w:rsidR="001131CA" w:rsidRPr="001131CA" w:rsidRDefault="001131CA" w:rsidP="001131CA">
      <w:pPr>
        <w:pStyle w:val="1"/>
        <w:shd w:val="clear" w:color="auto" w:fill="auto"/>
        <w:spacing w:after="0"/>
        <w:ind w:firstLine="560"/>
        <w:jc w:val="both"/>
        <w:rPr>
          <w:sz w:val="24"/>
          <w:szCs w:val="24"/>
        </w:rPr>
      </w:pPr>
    </w:p>
    <w:p w:rsidR="00244ECF" w:rsidRPr="00ED58D2" w:rsidRDefault="004D7203" w:rsidP="001131CA">
      <w:pPr>
        <w:pStyle w:val="1"/>
        <w:numPr>
          <w:ilvl w:val="1"/>
          <w:numId w:val="1"/>
        </w:numPr>
        <w:shd w:val="clear" w:color="auto" w:fill="auto"/>
        <w:tabs>
          <w:tab w:val="left" w:pos="1075"/>
        </w:tabs>
        <w:spacing w:after="0" w:line="259" w:lineRule="auto"/>
        <w:ind w:firstLine="560"/>
        <w:jc w:val="center"/>
        <w:rPr>
          <w:sz w:val="24"/>
          <w:szCs w:val="24"/>
        </w:rPr>
      </w:pPr>
      <w:r w:rsidRPr="00ED58D2">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131CA" w:rsidRPr="001131CA" w:rsidRDefault="001131CA" w:rsidP="001131CA">
      <w:pPr>
        <w:pStyle w:val="1"/>
        <w:shd w:val="clear" w:color="auto" w:fill="auto"/>
        <w:tabs>
          <w:tab w:val="left" w:pos="1075"/>
        </w:tabs>
        <w:spacing w:after="0" w:line="259" w:lineRule="auto"/>
        <w:ind w:left="560" w:firstLine="0"/>
        <w:jc w:val="both"/>
        <w:rPr>
          <w:sz w:val="24"/>
          <w:szCs w:val="24"/>
        </w:rPr>
      </w:pPr>
    </w:p>
    <w:p w:rsidR="00244ECF" w:rsidRPr="001131CA" w:rsidRDefault="004D7203" w:rsidP="001131CA">
      <w:pPr>
        <w:pStyle w:val="1"/>
        <w:shd w:val="clear" w:color="auto" w:fill="auto"/>
        <w:spacing w:after="0"/>
        <w:ind w:firstLine="560"/>
        <w:jc w:val="both"/>
        <w:rPr>
          <w:sz w:val="24"/>
          <w:szCs w:val="24"/>
        </w:rPr>
      </w:pPr>
      <w:r w:rsidRPr="001131CA">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244ECF" w:rsidRDefault="004D7203" w:rsidP="001131CA">
      <w:pPr>
        <w:pStyle w:val="1"/>
        <w:shd w:val="clear" w:color="auto" w:fill="auto"/>
        <w:spacing w:after="0" w:line="264" w:lineRule="auto"/>
        <w:ind w:firstLine="560"/>
        <w:jc w:val="both"/>
        <w:rPr>
          <w:sz w:val="24"/>
          <w:szCs w:val="24"/>
        </w:rPr>
      </w:pPr>
      <w:r w:rsidRPr="001131CA">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131CA" w:rsidRPr="001131CA" w:rsidRDefault="001131CA" w:rsidP="001131CA">
      <w:pPr>
        <w:pStyle w:val="1"/>
        <w:shd w:val="clear" w:color="auto" w:fill="auto"/>
        <w:spacing w:after="0" w:line="264" w:lineRule="auto"/>
        <w:ind w:firstLine="560"/>
        <w:jc w:val="both"/>
        <w:rPr>
          <w:sz w:val="24"/>
          <w:szCs w:val="24"/>
        </w:rPr>
      </w:pPr>
    </w:p>
    <w:p w:rsidR="00244ECF" w:rsidRPr="00ED58D2" w:rsidRDefault="004D7203" w:rsidP="001131CA">
      <w:pPr>
        <w:pStyle w:val="1"/>
        <w:numPr>
          <w:ilvl w:val="1"/>
          <w:numId w:val="1"/>
        </w:numPr>
        <w:shd w:val="clear" w:color="auto" w:fill="auto"/>
        <w:tabs>
          <w:tab w:val="left" w:pos="1075"/>
        </w:tabs>
        <w:spacing w:line="264" w:lineRule="auto"/>
        <w:ind w:firstLine="560"/>
        <w:jc w:val="center"/>
        <w:rPr>
          <w:sz w:val="24"/>
          <w:szCs w:val="24"/>
        </w:rPr>
      </w:pPr>
      <w:r w:rsidRPr="00ED58D2">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4ECF" w:rsidRPr="001131CA" w:rsidRDefault="004D7203" w:rsidP="001131CA">
      <w:pPr>
        <w:pStyle w:val="1"/>
        <w:shd w:val="clear" w:color="auto" w:fill="auto"/>
        <w:spacing w:after="0"/>
        <w:ind w:firstLine="560"/>
        <w:jc w:val="both"/>
        <w:rPr>
          <w:sz w:val="24"/>
          <w:szCs w:val="24"/>
        </w:rPr>
      </w:pPr>
      <w:r w:rsidRPr="001131CA">
        <w:rPr>
          <w:sz w:val="24"/>
          <w:szCs w:val="24"/>
        </w:rPr>
        <w:lastRenderedPageBreak/>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44ECF" w:rsidRDefault="004D7203" w:rsidP="001131CA">
      <w:pPr>
        <w:pStyle w:val="1"/>
        <w:shd w:val="clear" w:color="auto" w:fill="auto"/>
        <w:spacing w:after="0" w:line="259" w:lineRule="auto"/>
        <w:ind w:firstLine="560"/>
        <w:jc w:val="both"/>
        <w:rPr>
          <w:sz w:val="24"/>
          <w:szCs w:val="24"/>
        </w:rPr>
      </w:pPr>
      <w:r w:rsidRPr="001131CA">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131CA" w:rsidRPr="001131CA" w:rsidRDefault="001131CA" w:rsidP="001131CA">
      <w:pPr>
        <w:pStyle w:val="1"/>
        <w:shd w:val="clear" w:color="auto" w:fill="auto"/>
        <w:spacing w:after="0" w:line="259" w:lineRule="auto"/>
        <w:ind w:firstLine="560"/>
        <w:jc w:val="both"/>
        <w:rPr>
          <w:sz w:val="24"/>
          <w:szCs w:val="24"/>
        </w:rPr>
      </w:pPr>
    </w:p>
    <w:p w:rsidR="00244ECF" w:rsidRPr="00ED58D2" w:rsidRDefault="004D7203" w:rsidP="001131CA">
      <w:pPr>
        <w:pStyle w:val="30"/>
        <w:numPr>
          <w:ilvl w:val="0"/>
          <w:numId w:val="1"/>
        </w:numPr>
        <w:shd w:val="clear" w:color="auto" w:fill="auto"/>
        <w:tabs>
          <w:tab w:val="left" w:pos="332"/>
        </w:tabs>
        <w:spacing w:after="0"/>
        <w:rPr>
          <w:sz w:val="24"/>
          <w:szCs w:val="24"/>
        </w:rPr>
      </w:pPr>
      <w:r w:rsidRPr="00ED58D2">
        <w:rPr>
          <w:sz w:val="24"/>
          <w:szCs w:val="24"/>
        </w:rPr>
        <w:t>Досудебный (внесудебный) порядок обжалования решений</w:t>
      </w:r>
      <w:r w:rsidR="00ED58D2" w:rsidRPr="00ED58D2">
        <w:rPr>
          <w:sz w:val="24"/>
          <w:szCs w:val="24"/>
        </w:rPr>
        <w:t xml:space="preserve"> </w:t>
      </w:r>
      <w:r w:rsidRPr="00ED58D2">
        <w:rPr>
          <w:sz w:val="24"/>
          <w:szCs w:val="24"/>
        </w:rPr>
        <w:t>и действий (бездействия) органов, предоставляющих</w:t>
      </w:r>
      <w:r w:rsidR="00ED58D2" w:rsidRPr="00ED58D2">
        <w:rPr>
          <w:sz w:val="24"/>
          <w:szCs w:val="24"/>
        </w:rPr>
        <w:t xml:space="preserve"> </w:t>
      </w:r>
      <w:r w:rsidRPr="00ED58D2">
        <w:rPr>
          <w:sz w:val="24"/>
          <w:szCs w:val="24"/>
        </w:rPr>
        <w:t>муниципальные услуги, а также</w:t>
      </w:r>
      <w:r w:rsidR="00ED58D2" w:rsidRPr="00ED58D2">
        <w:rPr>
          <w:sz w:val="24"/>
          <w:szCs w:val="24"/>
        </w:rPr>
        <w:t xml:space="preserve"> </w:t>
      </w:r>
      <w:r w:rsidRPr="00ED58D2">
        <w:rPr>
          <w:sz w:val="24"/>
          <w:szCs w:val="24"/>
        </w:rPr>
        <w:t>их должностных лиц</w:t>
      </w:r>
    </w:p>
    <w:p w:rsidR="001131CA" w:rsidRPr="001131CA" w:rsidRDefault="001131CA" w:rsidP="00742371">
      <w:pPr>
        <w:pStyle w:val="30"/>
        <w:shd w:val="clear" w:color="auto" w:fill="auto"/>
        <w:tabs>
          <w:tab w:val="left" w:pos="332"/>
        </w:tabs>
        <w:spacing w:after="0"/>
        <w:jc w:val="left"/>
        <w:rPr>
          <w:sz w:val="24"/>
          <w:szCs w:val="24"/>
        </w:rPr>
      </w:pPr>
    </w:p>
    <w:p w:rsidR="00244ECF" w:rsidRPr="00ED58D2" w:rsidRDefault="004D7203" w:rsidP="00742371">
      <w:pPr>
        <w:pStyle w:val="1"/>
        <w:numPr>
          <w:ilvl w:val="1"/>
          <w:numId w:val="1"/>
        </w:numPr>
        <w:shd w:val="clear" w:color="auto" w:fill="auto"/>
        <w:tabs>
          <w:tab w:val="left" w:pos="1046"/>
        </w:tabs>
        <w:spacing w:after="240" w:line="259" w:lineRule="auto"/>
        <w:ind w:firstLine="560"/>
        <w:jc w:val="center"/>
        <w:rPr>
          <w:sz w:val="24"/>
          <w:szCs w:val="24"/>
        </w:rPr>
      </w:pPr>
      <w:r w:rsidRPr="00ED58D2">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44ECF" w:rsidRPr="00742371" w:rsidRDefault="004D7203" w:rsidP="00742371">
      <w:pPr>
        <w:pStyle w:val="1"/>
        <w:shd w:val="clear" w:color="auto" w:fill="auto"/>
        <w:spacing w:after="0" w:line="264" w:lineRule="auto"/>
        <w:ind w:firstLine="560"/>
        <w:jc w:val="both"/>
        <w:rPr>
          <w:sz w:val="24"/>
          <w:szCs w:val="24"/>
        </w:rPr>
      </w:pPr>
      <w:r w:rsidRPr="00742371">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rsidR="00244ECF" w:rsidRPr="00742371" w:rsidRDefault="004D7203" w:rsidP="00742371">
      <w:pPr>
        <w:pStyle w:val="1"/>
        <w:shd w:val="clear" w:color="auto" w:fill="auto"/>
        <w:spacing w:after="0" w:line="264" w:lineRule="auto"/>
        <w:ind w:firstLine="540"/>
        <w:jc w:val="both"/>
        <w:rPr>
          <w:sz w:val="24"/>
          <w:szCs w:val="24"/>
        </w:rPr>
      </w:pPr>
      <w:r w:rsidRPr="00742371">
        <w:rPr>
          <w:sz w:val="24"/>
          <w:szCs w:val="24"/>
        </w:rPr>
        <w:t>Заявитель может обратиться с жалобой, в том числе в следующих случаях:</w:t>
      </w:r>
    </w:p>
    <w:p w:rsidR="00244ECF" w:rsidRPr="00742371" w:rsidRDefault="004D7203" w:rsidP="00742371">
      <w:pPr>
        <w:pStyle w:val="1"/>
        <w:numPr>
          <w:ilvl w:val="0"/>
          <w:numId w:val="18"/>
        </w:numPr>
        <w:shd w:val="clear" w:color="auto" w:fill="auto"/>
        <w:tabs>
          <w:tab w:val="left" w:pos="855"/>
        </w:tabs>
        <w:spacing w:after="0" w:line="264" w:lineRule="auto"/>
        <w:ind w:firstLine="540"/>
        <w:jc w:val="both"/>
        <w:rPr>
          <w:sz w:val="24"/>
          <w:szCs w:val="24"/>
        </w:rPr>
      </w:pPr>
      <w:r w:rsidRPr="00742371">
        <w:rPr>
          <w:sz w:val="24"/>
          <w:szCs w:val="24"/>
        </w:rPr>
        <w:t>нарушение срока регистрации запроса о предоставлении муниципальной услуги;</w:t>
      </w:r>
    </w:p>
    <w:p w:rsidR="00244ECF" w:rsidRPr="00742371" w:rsidRDefault="004D7203" w:rsidP="00742371">
      <w:pPr>
        <w:pStyle w:val="1"/>
        <w:numPr>
          <w:ilvl w:val="0"/>
          <w:numId w:val="18"/>
        </w:numPr>
        <w:shd w:val="clear" w:color="auto" w:fill="auto"/>
        <w:tabs>
          <w:tab w:val="left" w:pos="867"/>
        </w:tabs>
        <w:spacing w:after="0" w:line="264" w:lineRule="auto"/>
        <w:ind w:firstLine="540"/>
        <w:jc w:val="both"/>
        <w:rPr>
          <w:sz w:val="24"/>
          <w:szCs w:val="24"/>
        </w:rPr>
      </w:pPr>
      <w:r w:rsidRPr="00742371">
        <w:rPr>
          <w:sz w:val="24"/>
          <w:szCs w:val="24"/>
        </w:rPr>
        <w:t>нарушение срока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r w:rsidRPr="00742371">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874"/>
        </w:tabs>
        <w:spacing w:after="0"/>
        <w:ind w:firstLine="560"/>
        <w:jc w:val="both"/>
        <w:rPr>
          <w:sz w:val="24"/>
          <w:szCs w:val="24"/>
        </w:rPr>
      </w:pPr>
      <w:r w:rsidRPr="00742371">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322"/>
        </w:tabs>
        <w:spacing w:after="0" w:line="264" w:lineRule="auto"/>
        <w:ind w:firstLine="540"/>
        <w:jc w:val="both"/>
        <w:rPr>
          <w:sz w:val="24"/>
          <w:szCs w:val="24"/>
        </w:rPr>
      </w:pPr>
      <w:r w:rsidRPr="00742371">
        <w:rPr>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742371">
        <w:rPr>
          <w:sz w:val="24"/>
          <w:szCs w:val="24"/>
        </w:rPr>
        <w:lastRenderedPageBreak/>
        <w:t>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44ECF" w:rsidRPr="00742371" w:rsidRDefault="004D7203" w:rsidP="00742371">
      <w:pPr>
        <w:pStyle w:val="1"/>
        <w:numPr>
          <w:ilvl w:val="0"/>
          <w:numId w:val="18"/>
        </w:numPr>
        <w:shd w:val="clear" w:color="auto" w:fill="auto"/>
        <w:tabs>
          <w:tab w:val="left" w:pos="890"/>
        </w:tabs>
        <w:spacing w:after="0" w:line="264" w:lineRule="auto"/>
        <w:ind w:firstLine="560"/>
        <w:jc w:val="both"/>
        <w:rPr>
          <w:sz w:val="24"/>
          <w:szCs w:val="24"/>
        </w:rPr>
      </w:pPr>
      <w:r w:rsidRPr="00742371">
        <w:rPr>
          <w:sz w:val="24"/>
          <w:szCs w:val="24"/>
        </w:rPr>
        <w:t>нарушение срока или порядка выдачи документов по результатам предоставления муниципальной услуги;</w:t>
      </w:r>
    </w:p>
    <w:p w:rsidR="00244ECF" w:rsidRPr="00742371" w:rsidRDefault="004D7203" w:rsidP="00742371">
      <w:pPr>
        <w:pStyle w:val="1"/>
        <w:numPr>
          <w:ilvl w:val="0"/>
          <w:numId w:val="18"/>
        </w:numPr>
        <w:shd w:val="clear" w:color="auto" w:fill="auto"/>
        <w:tabs>
          <w:tab w:val="left" w:pos="890"/>
        </w:tabs>
        <w:spacing w:after="0"/>
        <w:ind w:firstLine="560"/>
        <w:jc w:val="both"/>
        <w:rPr>
          <w:sz w:val="24"/>
          <w:szCs w:val="24"/>
        </w:rPr>
      </w:pPr>
      <w:r w:rsidRPr="00742371">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1056"/>
        </w:tabs>
        <w:spacing w:after="0" w:line="264" w:lineRule="auto"/>
        <w:ind w:firstLine="560"/>
        <w:jc w:val="both"/>
        <w:rPr>
          <w:sz w:val="24"/>
          <w:szCs w:val="24"/>
        </w:rPr>
      </w:pPr>
      <w:r w:rsidRPr="00742371">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742371">
        <w:rPr>
          <w:sz w:val="24"/>
          <w:szCs w:val="24"/>
          <w:lang w:val="en-US" w:eastAsia="en-US" w:bidi="en-US"/>
        </w:rPr>
        <w:t>N</w:t>
      </w:r>
      <w:r w:rsidRPr="00742371">
        <w:rPr>
          <w:sz w:val="24"/>
          <w:szCs w:val="24"/>
          <w:lang w:eastAsia="en-US" w:bidi="en-US"/>
        </w:rPr>
        <w:t xml:space="preserve"> </w:t>
      </w:r>
      <w:r w:rsidRPr="00742371">
        <w:rPr>
          <w:sz w:val="24"/>
          <w:szCs w:val="24"/>
        </w:rPr>
        <w:t>210- ФЗ.</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Жалоба должна содержать:</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r w:rsidRPr="00742371">
        <w:rP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r w:rsidRPr="00742371">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4ECF" w:rsidRPr="00742371" w:rsidRDefault="004D7203" w:rsidP="00742371">
      <w:pPr>
        <w:pStyle w:val="1"/>
        <w:numPr>
          <w:ilvl w:val="0"/>
          <w:numId w:val="15"/>
        </w:numPr>
        <w:shd w:val="clear" w:color="auto" w:fill="auto"/>
        <w:tabs>
          <w:tab w:val="left" w:pos="890"/>
        </w:tabs>
        <w:spacing w:after="0" w:line="264" w:lineRule="auto"/>
        <w:ind w:firstLine="560"/>
        <w:jc w:val="both"/>
        <w:rPr>
          <w:sz w:val="24"/>
          <w:szCs w:val="24"/>
        </w:rPr>
      </w:pPr>
      <w:r w:rsidRPr="00742371">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44ECF" w:rsidRDefault="004D7203" w:rsidP="00742371">
      <w:pPr>
        <w:pStyle w:val="1"/>
        <w:numPr>
          <w:ilvl w:val="0"/>
          <w:numId w:val="15"/>
        </w:numPr>
        <w:shd w:val="clear" w:color="auto" w:fill="auto"/>
        <w:tabs>
          <w:tab w:val="left" w:pos="890"/>
        </w:tabs>
        <w:spacing w:after="0" w:line="264" w:lineRule="auto"/>
        <w:ind w:firstLine="560"/>
        <w:jc w:val="both"/>
        <w:rPr>
          <w:sz w:val="24"/>
          <w:szCs w:val="24"/>
        </w:rPr>
      </w:pPr>
      <w:r w:rsidRPr="00742371">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42371" w:rsidRPr="00742371" w:rsidRDefault="00742371" w:rsidP="00742371">
      <w:pPr>
        <w:pStyle w:val="1"/>
        <w:shd w:val="clear" w:color="auto" w:fill="auto"/>
        <w:tabs>
          <w:tab w:val="left" w:pos="890"/>
        </w:tabs>
        <w:spacing w:after="0" w:line="264" w:lineRule="auto"/>
        <w:ind w:left="560" w:firstLine="0"/>
        <w:jc w:val="both"/>
        <w:rPr>
          <w:sz w:val="24"/>
          <w:szCs w:val="24"/>
        </w:rPr>
      </w:pPr>
    </w:p>
    <w:p w:rsidR="00244ECF" w:rsidRPr="00ED58D2" w:rsidRDefault="004D7203" w:rsidP="00742371">
      <w:pPr>
        <w:pStyle w:val="1"/>
        <w:numPr>
          <w:ilvl w:val="1"/>
          <w:numId w:val="15"/>
        </w:numPr>
        <w:shd w:val="clear" w:color="auto" w:fill="auto"/>
        <w:tabs>
          <w:tab w:val="left" w:pos="1056"/>
        </w:tabs>
        <w:spacing w:after="0"/>
        <w:ind w:firstLine="560"/>
        <w:jc w:val="center"/>
        <w:rPr>
          <w:sz w:val="24"/>
          <w:szCs w:val="24"/>
        </w:rPr>
      </w:pPr>
      <w:r w:rsidRPr="00ED58D2">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42371" w:rsidRPr="00742371" w:rsidRDefault="00742371" w:rsidP="00742371">
      <w:pPr>
        <w:pStyle w:val="1"/>
        <w:shd w:val="clear" w:color="auto" w:fill="auto"/>
        <w:tabs>
          <w:tab w:val="left" w:pos="1056"/>
        </w:tabs>
        <w:spacing w:after="0"/>
        <w:ind w:left="560" w:firstLine="0"/>
        <w:jc w:val="both"/>
        <w:rPr>
          <w:sz w:val="24"/>
          <w:szCs w:val="24"/>
        </w:rPr>
      </w:pPr>
    </w:p>
    <w:p w:rsidR="00244ECF" w:rsidRPr="00742371" w:rsidRDefault="004D7203">
      <w:pPr>
        <w:pStyle w:val="1"/>
        <w:shd w:val="clear" w:color="auto" w:fill="auto"/>
        <w:ind w:firstLine="560"/>
        <w:jc w:val="both"/>
        <w:rPr>
          <w:sz w:val="24"/>
          <w:szCs w:val="24"/>
        </w:rPr>
      </w:pPr>
      <w:r w:rsidRPr="00742371">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244ECF" w:rsidRPr="00ED58D2" w:rsidRDefault="004D7203" w:rsidP="00742371">
      <w:pPr>
        <w:pStyle w:val="1"/>
        <w:numPr>
          <w:ilvl w:val="1"/>
          <w:numId w:val="15"/>
        </w:numPr>
        <w:shd w:val="clear" w:color="auto" w:fill="auto"/>
        <w:tabs>
          <w:tab w:val="left" w:pos="1056"/>
        </w:tabs>
        <w:spacing w:line="264" w:lineRule="auto"/>
        <w:ind w:firstLine="560"/>
        <w:jc w:val="center"/>
        <w:rPr>
          <w:sz w:val="24"/>
          <w:szCs w:val="24"/>
        </w:rPr>
      </w:pPr>
      <w:r w:rsidRPr="00ED58D2">
        <w:rPr>
          <w:sz w:val="24"/>
          <w:szCs w:val="24"/>
        </w:rPr>
        <w:t>Способы информирования заявителей о порядке подачи и рассмотрения жалобы, в том числе с использованием ЕПГУ, РПГУ.</w:t>
      </w:r>
    </w:p>
    <w:p w:rsidR="00244ECF" w:rsidRPr="00742371" w:rsidRDefault="004D7203" w:rsidP="00742371">
      <w:pPr>
        <w:pStyle w:val="1"/>
        <w:shd w:val="clear" w:color="auto" w:fill="auto"/>
        <w:spacing w:after="0" w:line="259" w:lineRule="auto"/>
        <w:ind w:firstLine="560"/>
        <w:jc w:val="both"/>
        <w:rPr>
          <w:sz w:val="24"/>
          <w:szCs w:val="24"/>
        </w:rPr>
      </w:pPr>
      <w:r w:rsidRPr="00742371">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ECF" w:rsidRPr="00742371" w:rsidRDefault="004D7203" w:rsidP="00742371">
      <w:pPr>
        <w:pStyle w:val="1"/>
        <w:shd w:val="clear" w:color="auto" w:fill="auto"/>
        <w:spacing w:after="0"/>
        <w:ind w:firstLine="560"/>
        <w:jc w:val="both"/>
        <w:rPr>
          <w:sz w:val="24"/>
          <w:szCs w:val="24"/>
        </w:rPr>
      </w:pPr>
      <w:r w:rsidRPr="00742371">
        <w:rPr>
          <w:sz w:val="24"/>
          <w:szCs w:val="24"/>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4ECF" w:rsidRDefault="004D7203" w:rsidP="00742371">
      <w:pPr>
        <w:pStyle w:val="1"/>
        <w:shd w:val="clear" w:color="auto" w:fill="auto"/>
        <w:spacing w:after="0" w:line="264" w:lineRule="auto"/>
        <w:ind w:firstLine="560"/>
        <w:jc w:val="both"/>
      </w:pPr>
      <w:r w:rsidRPr="0074237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r>
        <w:t>.</w:t>
      </w:r>
    </w:p>
    <w:p w:rsidR="00742371" w:rsidRDefault="00742371" w:rsidP="00742371">
      <w:pPr>
        <w:pStyle w:val="1"/>
        <w:shd w:val="clear" w:color="auto" w:fill="auto"/>
        <w:spacing w:after="0" w:line="264" w:lineRule="auto"/>
        <w:ind w:firstLine="560"/>
        <w:jc w:val="both"/>
      </w:pPr>
    </w:p>
    <w:p w:rsidR="00244ECF" w:rsidRPr="00ED58D2" w:rsidRDefault="004D7203" w:rsidP="00742371">
      <w:pPr>
        <w:pStyle w:val="1"/>
        <w:numPr>
          <w:ilvl w:val="1"/>
          <w:numId w:val="15"/>
        </w:numPr>
        <w:shd w:val="clear" w:color="auto" w:fill="auto"/>
        <w:tabs>
          <w:tab w:val="left" w:pos="1067"/>
        </w:tabs>
        <w:spacing w:after="0" w:line="264" w:lineRule="auto"/>
        <w:ind w:firstLine="560"/>
        <w:jc w:val="center"/>
        <w:rPr>
          <w:sz w:val="24"/>
          <w:szCs w:val="24"/>
        </w:rPr>
      </w:pPr>
      <w:r w:rsidRPr="00ED58D2">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42371" w:rsidRPr="00742371" w:rsidRDefault="00742371" w:rsidP="00742371">
      <w:pPr>
        <w:pStyle w:val="1"/>
        <w:shd w:val="clear" w:color="auto" w:fill="auto"/>
        <w:tabs>
          <w:tab w:val="left" w:pos="1067"/>
        </w:tabs>
        <w:spacing w:after="0" w:line="264" w:lineRule="auto"/>
        <w:ind w:left="560" w:firstLine="0"/>
        <w:jc w:val="both"/>
        <w:rPr>
          <w:sz w:val="24"/>
          <w:szCs w:val="24"/>
        </w:rPr>
      </w:pPr>
    </w:p>
    <w:p w:rsidR="00244ECF" w:rsidRDefault="004D7203" w:rsidP="00742371">
      <w:pPr>
        <w:pStyle w:val="1"/>
        <w:shd w:val="clear" w:color="auto" w:fill="auto"/>
        <w:spacing w:after="0"/>
        <w:ind w:firstLine="560"/>
        <w:jc w:val="both"/>
        <w:rPr>
          <w:sz w:val="24"/>
          <w:szCs w:val="24"/>
        </w:rPr>
      </w:pPr>
      <w:r w:rsidRPr="00742371">
        <w:rPr>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42371" w:rsidRPr="00742371" w:rsidRDefault="00742371" w:rsidP="00742371">
      <w:pPr>
        <w:pStyle w:val="1"/>
        <w:shd w:val="clear" w:color="auto" w:fill="auto"/>
        <w:spacing w:after="0"/>
        <w:ind w:firstLine="560"/>
        <w:jc w:val="both"/>
        <w:rPr>
          <w:sz w:val="24"/>
          <w:szCs w:val="24"/>
        </w:rPr>
      </w:pPr>
    </w:p>
    <w:p w:rsidR="00244ECF" w:rsidRPr="00742371" w:rsidRDefault="004D7203">
      <w:pPr>
        <w:pStyle w:val="22"/>
        <w:keepNext/>
        <w:keepLines/>
        <w:numPr>
          <w:ilvl w:val="0"/>
          <w:numId w:val="1"/>
        </w:numPr>
        <w:shd w:val="clear" w:color="auto" w:fill="auto"/>
        <w:tabs>
          <w:tab w:val="left" w:pos="337"/>
        </w:tabs>
        <w:spacing w:after="240"/>
        <w:rPr>
          <w:sz w:val="24"/>
          <w:szCs w:val="24"/>
        </w:rPr>
      </w:pPr>
      <w:bookmarkStart w:id="6" w:name="bookmark6"/>
      <w:bookmarkStart w:id="7" w:name="bookmark7"/>
      <w:r w:rsidRPr="00742371">
        <w:rPr>
          <w:sz w:val="24"/>
          <w:szCs w:val="24"/>
        </w:rPr>
        <w:t>Особенности выполнения административных</w:t>
      </w:r>
      <w:r w:rsidRPr="00742371">
        <w:rPr>
          <w:sz w:val="24"/>
          <w:szCs w:val="24"/>
        </w:rPr>
        <w:br/>
        <w:t>процедур (действий) в МФЦ</w:t>
      </w:r>
      <w:bookmarkEnd w:id="6"/>
      <w:bookmarkEnd w:id="7"/>
    </w:p>
    <w:p w:rsidR="00244ECF" w:rsidRPr="00411F82" w:rsidRDefault="004D7203" w:rsidP="00742371">
      <w:pPr>
        <w:pStyle w:val="1"/>
        <w:numPr>
          <w:ilvl w:val="1"/>
          <w:numId w:val="1"/>
        </w:numPr>
        <w:shd w:val="clear" w:color="auto" w:fill="auto"/>
        <w:tabs>
          <w:tab w:val="left" w:pos="1067"/>
        </w:tabs>
        <w:spacing w:after="0" w:line="259" w:lineRule="auto"/>
        <w:ind w:firstLine="560"/>
        <w:jc w:val="both"/>
        <w:rPr>
          <w:sz w:val="24"/>
          <w:szCs w:val="24"/>
        </w:rPr>
      </w:pPr>
      <w:r w:rsidRPr="00411F82">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44ECF" w:rsidRPr="00411F82" w:rsidRDefault="004D7203" w:rsidP="00742371">
      <w:pPr>
        <w:pStyle w:val="1"/>
        <w:numPr>
          <w:ilvl w:val="1"/>
          <w:numId w:val="1"/>
        </w:numPr>
        <w:shd w:val="clear" w:color="auto" w:fill="auto"/>
        <w:tabs>
          <w:tab w:val="left" w:pos="1067"/>
        </w:tabs>
        <w:spacing w:after="0"/>
        <w:ind w:firstLine="560"/>
        <w:jc w:val="both"/>
        <w:rPr>
          <w:sz w:val="24"/>
          <w:szCs w:val="24"/>
        </w:rPr>
      </w:pPr>
      <w:r w:rsidRPr="00411F82">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44ECF" w:rsidRPr="00411F82" w:rsidRDefault="004D7203" w:rsidP="00742371">
      <w:pPr>
        <w:pStyle w:val="1"/>
        <w:numPr>
          <w:ilvl w:val="1"/>
          <w:numId w:val="1"/>
        </w:numPr>
        <w:shd w:val="clear" w:color="auto" w:fill="auto"/>
        <w:tabs>
          <w:tab w:val="left" w:pos="1067"/>
        </w:tabs>
        <w:spacing w:after="0" w:line="259" w:lineRule="auto"/>
        <w:ind w:firstLine="560"/>
        <w:jc w:val="both"/>
        <w:rPr>
          <w:sz w:val="24"/>
          <w:szCs w:val="24"/>
        </w:rPr>
      </w:pPr>
      <w:r w:rsidRPr="00411F82">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4ECF" w:rsidRPr="00411F82" w:rsidRDefault="004D7203" w:rsidP="00742371">
      <w:pPr>
        <w:pStyle w:val="1"/>
        <w:numPr>
          <w:ilvl w:val="1"/>
          <w:numId w:val="1"/>
        </w:numPr>
        <w:shd w:val="clear" w:color="auto" w:fill="auto"/>
        <w:tabs>
          <w:tab w:val="left" w:pos="1029"/>
        </w:tabs>
        <w:spacing w:after="0" w:line="259" w:lineRule="auto"/>
        <w:ind w:firstLine="560"/>
        <w:jc w:val="both"/>
        <w:rPr>
          <w:sz w:val="24"/>
          <w:szCs w:val="24"/>
        </w:rPr>
      </w:pPr>
      <w:r w:rsidRPr="00411F82">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244ECF" w:rsidRPr="00411F82" w:rsidRDefault="004D7203" w:rsidP="00742371">
      <w:pPr>
        <w:pStyle w:val="1"/>
        <w:shd w:val="clear" w:color="auto" w:fill="auto"/>
        <w:spacing w:after="0"/>
        <w:ind w:firstLine="560"/>
        <w:jc w:val="both"/>
        <w:rPr>
          <w:sz w:val="24"/>
          <w:szCs w:val="24"/>
        </w:rPr>
      </w:pPr>
      <w:r w:rsidRPr="00411F82">
        <w:rPr>
          <w:sz w:val="24"/>
          <w:szCs w:val="24"/>
        </w:rPr>
        <w:lastRenderedPageBreak/>
        <w:t>При личном обращении заявителя в МФЦ сотрудник, ответственный за прием документов:</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r w:rsidRPr="00411F82">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4ECF" w:rsidRPr="00411F82" w:rsidRDefault="004D7203" w:rsidP="00742371">
      <w:pPr>
        <w:pStyle w:val="1"/>
        <w:numPr>
          <w:ilvl w:val="0"/>
          <w:numId w:val="3"/>
        </w:numPr>
        <w:shd w:val="clear" w:color="auto" w:fill="auto"/>
        <w:tabs>
          <w:tab w:val="left" w:pos="773"/>
        </w:tabs>
        <w:spacing w:after="0"/>
        <w:ind w:firstLine="560"/>
        <w:jc w:val="both"/>
        <w:rPr>
          <w:sz w:val="24"/>
          <w:szCs w:val="24"/>
        </w:rPr>
      </w:pPr>
      <w:r w:rsidRPr="00411F82">
        <w:rPr>
          <w:sz w:val="24"/>
          <w:szCs w:val="24"/>
        </w:rPr>
        <w:t>проверяет представленное заявление и документы на предмет:</w:t>
      </w:r>
    </w:p>
    <w:p w:rsidR="00244ECF" w:rsidRPr="00411F82" w:rsidRDefault="004D7203" w:rsidP="00742371">
      <w:pPr>
        <w:pStyle w:val="1"/>
        <w:numPr>
          <w:ilvl w:val="0"/>
          <w:numId w:val="20"/>
        </w:numPr>
        <w:shd w:val="clear" w:color="auto" w:fill="auto"/>
        <w:tabs>
          <w:tab w:val="left" w:pos="874"/>
        </w:tabs>
        <w:spacing w:after="0"/>
        <w:ind w:firstLine="560"/>
        <w:jc w:val="both"/>
        <w:rPr>
          <w:sz w:val="24"/>
          <w:szCs w:val="24"/>
        </w:rPr>
      </w:pPr>
      <w:r w:rsidRPr="00411F82">
        <w:rPr>
          <w:sz w:val="24"/>
          <w:szCs w:val="24"/>
        </w:rPr>
        <w:t>текст в заявлении поддается прочтению;</w:t>
      </w:r>
    </w:p>
    <w:p w:rsidR="00244ECF" w:rsidRPr="00411F82" w:rsidRDefault="004D7203" w:rsidP="00742371">
      <w:pPr>
        <w:pStyle w:val="1"/>
        <w:numPr>
          <w:ilvl w:val="0"/>
          <w:numId w:val="20"/>
        </w:numPr>
        <w:shd w:val="clear" w:color="auto" w:fill="auto"/>
        <w:tabs>
          <w:tab w:val="left" w:pos="875"/>
        </w:tabs>
        <w:spacing w:after="0" w:line="264" w:lineRule="auto"/>
        <w:ind w:firstLine="560"/>
        <w:jc w:val="both"/>
        <w:rPr>
          <w:sz w:val="24"/>
          <w:szCs w:val="24"/>
        </w:rPr>
      </w:pPr>
      <w:r w:rsidRPr="00411F82">
        <w:rPr>
          <w:sz w:val="24"/>
          <w:szCs w:val="24"/>
        </w:rPr>
        <w:t>в заявлении указаны фамилия, имя, отчество (последнее - при наличии) физического лица либо наименование юридического лица;</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r w:rsidRPr="00411F82">
        <w:rPr>
          <w:sz w:val="24"/>
          <w:szCs w:val="24"/>
        </w:rPr>
        <w:t>заявление подписано уполномоченным лицом;</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r w:rsidRPr="00411F82">
        <w:rPr>
          <w:sz w:val="24"/>
          <w:szCs w:val="24"/>
        </w:rPr>
        <w:t>приложены документы, необходимые для предоставления муниципальной услуги;</w:t>
      </w:r>
    </w:p>
    <w:p w:rsidR="00244ECF" w:rsidRPr="00411F82" w:rsidRDefault="004D7203" w:rsidP="00742371">
      <w:pPr>
        <w:pStyle w:val="1"/>
        <w:numPr>
          <w:ilvl w:val="0"/>
          <w:numId w:val="20"/>
        </w:numPr>
        <w:shd w:val="clear" w:color="auto" w:fill="auto"/>
        <w:tabs>
          <w:tab w:val="left" w:pos="995"/>
        </w:tabs>
        <w:spacing w:after="0" w:line="264" w:lineRule="auto"/>
        <w:ind w:firstLine="560"/>
        <w:jc w:val="both"/>
        <w:rPr>
          <w:sz w:val="24"/>
          <w:szCs w:val="24"/>
        </w:rPr>
      </w:pPr>
      <w:r w:rsidRPr="00411F82">
        <w:rPr>
          <w:sz w:val="24"/>
          <w:szCs w:val="24"/>
        </w:rPr>
        <w:t>соответствие данных документа, удостоверяющего личность, данным, указанным в заявлении и необходимых документах;</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r w:rsidRPr="00411F82">
        <w:rPr>
          <w:sz w:val="24"/>
          <w:szCs w:val="24"/>
        </w:rPr>
        <w:t>заполняет сведения о заявителе и представленных документах в автоматизированной информационной системе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выдает расписку в получении документов на предоставление услуги, сформированную в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r w:rsidRPr="00411F82">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244ECF" w:rsidRPr="00411F82" w:rsidRDefault="004D7203" w:rsidP="00742371">
      <w:pPr>
        <w:pStyle w:val="1"/>
        <w:numPr>
          <w:ilvl w:val="1"/>
          <w:numId w:val="1"/>
        </w:numPr>
        <w:shd w:val="clear" w:color="auto" w:fill="auto"/>
        <w:tabs>
          <w:tab w:val="left" w:pos="1029"/>
        </w:tabs>
        <w:spacing w:after="0"/>
        <w:ind w:firstLine="560"/>
        <w:jc w:val="both"/>
        <w:rPr>
          <w:sz w:val="24"/>
          <w:szCs w:val="24"/>
        </w:rPr>
      </w:pPr>
      <w:r w:rsidRPr="00411F82">
        <w:rPr>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44ECF" w:rsidRPr="00411F82" w:rsidRDefault="004D7203" w:rsidP="00742371">
      <w:pPr>
        <w:pStyle w:val="1"/>
        <w:numPr>
          <w:ilvl w:val="1"/>
          <w:numId w:val="1"/>
        </w:numPr>
        <w:shd w:val="clear" w:color="auto" w:fill="auto"/>
        <w:tabs>
          <w:tab w:val="left" w:pos="1029"/>
        </w:tabs>
        <w:spacing w:after="0" w:line="259" w:lineRule="auto"/>
        <w:ind w:firstLine="560"/>
        <w:jc w:val="both"/>
        <w:rPr>
          <w:sz w:val="24"/>
          <w:szCs w:val="24"/>
        </w:rPr>
      </w:pPr>
      <w:r w:rsidRPr="00411F82">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44ECF" w:rsidRPr="00411F82" w:rsidRDefault="004D7203" w:rsidP="00742371">
      <w:pPr>
        <w:pStyle w:val="1"/>
        <w:numPr>
          <w:ilvl w:val="2"/>
          <w:numId w:val="1"/>
        </w:numPr>
        <w:shd w:val="clear" w:color="auto" w:fill="auto"/>
        <w:tabs>
          <w:tab w:val="left" w:pos="1201"/>
        </w:tabs>
        <w:spacing w:after="0" w:line="259" w:lineRule="auto"/>
        <w:ind w:firstLine="560"/>
        <w:jc w:val="both"/>
        <w:rPr>
          <w:sz w:val="24"/>
          <w:szCs w:val="24"/>
        </w:rPr>
      </w:pPr>
      <w:r w:rsidRPr="00411F82">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244ECF" w:rsidRPr="00411F82" w:rsidRDefault="004D7203" w:rsidP="00742371">
      <w:pPr>
        <w:pStyle w:val="1"/>
        <w:numPr>
          <w:ilvl w:val="2"/>
          <w:numId w:val="1"/>
        </w:numPr>
        <w:shd w:val="clear" w:color="auto" w:fill="auto"/>
        <w:tabs>
          <w:tab w:val="left" w:pos="1206"/>
        </w:tabs>
        <w:spacing w:after="0" w:line="264" w:lineRule="auto"/>
        <w:ind w:firstLine="560"/>
        <w:jc w:val="both"/>
        <w:rPr>
          <w:sz w:val="24"/>
          <w:szCs w:val="24"/>
        </w:rPr>
      </w:pPr>
      <w:r w:rsidRPr="00411F82">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44ECF" w:rsidRPr="00411F82" w:rsidRDefault="004D7203" w:rsidP="00742371">
      <w:pPr>
        <w:pStyle w:val="1"/>
        <w:shd w:val="clear" w:color="auto" w:fill="auto"/>
        <w:spacing w:after="0"/>
        <w:ind w:firstLine="560"/>
        <w:jc w:val="both"/>
        <w:rPr>
          <w:sz w:val="24"/>
          <w:szCs w:val="24"/>
        </w:rPr>
      </w:pPr>
      <w:r w:rsidRPr="00411F82">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44ECF" w:rsidRPr="00411F82" w:rsidRDefault="004D7203" w:rsidP="00742371">
      <w:pPr>
        <w:pStyle w:val="1"/>
        <w:shd w:val="clear" w:color="auto" w:fill="auto"/>
        <w:spacing w:after="0" w:line="264" w:lineRule="auto"/>
        <w:ind w:firstLine="560"/>
        <w:jc w:val="both"/>
        <w:rPr>
          <w:sz w:val="24"/>
          <w:szCs w:val="24"/>
        </w:rPr>
      </w:pPr>
      <w:r w:rsidRPr="00411F82">
        <w:rPr>
          <w:sz w:val="24"/>
          <w:szCs w:val="24"/>
        </w:rPr>
        <w:lastRenderedPageBreak/>
        <w:t>Невостребованные документы хранятся в МФЦ в течение 30 дней, после чего передаются в уполномоченный орган.</w:t>
      </w:r>
    </w:p>
    <w:p w:rsidR="00244ECF" w:rsidRPr="00411F82" w:rsidRDefault="004D7203" w:rsidP="00742371">
      <w:pPr>
        <w:pStyle w:val="1"/>
        <w:numPr>
          <w:ilvl w:val="1"/>
          <w:numId w:val="1"/>
        </w:numPr>
        <w:shd w:val="clear" w:color="auto" w:fill="auto"/>
        <w:tabs>
          <w:tab w:val="left" w:pos="1028"/>
        </w:tabs>
        <w:spacing w:after="0"/>
        <w:ind w:firstLine="560"/>
        <w:jc w:val="both"/>
        <w:rPr>
          <w:sz w:val="24"/>
          <w:szCs w:val="24"/>
        </w:rPr>
      </w:pPr>
      <w:r w:rsidRPr="00411F82">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44ECF" w:rsidRPr="00411F82" w:rsidRDefault="004D7203" w:rsidP="00742371">
      <w:pPr>
        <w:pStyle w:val="1"/>
        <w:numPr>
          <w:ilvl w:val="1"/>
          <w:numId w:val="1"/>
        </w:numPr>
        <w:shd w:val="clear" w:color="auto" w:fill="auto"/>
        <w:tabs>
          <w:tab w:val="left" w:pos="1018"/>
        </w:tabs>
        <w:spacing w:after="0" w:line="266" w:lineRule="auto"/>
        <w:ind w:firstLine="560"/>
        <w:jc w:val="both"/>
        <w:rPr>
          <w:sz w:val="24"/>
          <w:szCs w:val="24"/>
        </w:rPr>
        <w:sectPr w:rsidR="00244ECF" w:rsidRPr="00411F82" w:rsidSect="00525AD0">
          <w:headerReference w:type="default" r:id="rId8"/>
          <w:pgSz w:w="11900" w:h="16840"/>
          <w:pgMar w:top="1134" w:right="567" w:bottom="1134" w:left="1701" w:header="0" w:footer="1028" w:gutter="0"/>
          <w:pgNumType w:start="1"/>
          <w:cols w:space="720"/>
          <w:noEndnote/>
          <w:docGrid w:linePitch="360"/>
        </w:sectPr>
      </w:pPr>
      <w:r w:rsidRPr="00411F82">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28608E" w:rsidRDefault="0028608E" w:rsidP="0028608E">
      <w:pPr>
        <w:pStyle w:val="20"/>
        <w:shd w:val="clear" w:color="auto" w:fill="auto"/>
        <w:jc w:val="right"/>
        <w:rPr>
          <w:sz w:val="24"/>
          <w:szCs w:val="24"/>
        </w:rPr>
      </w:pPr>
      <w:r>
        <w:rPr>
          <w:sz w:val="24"/>
          <w:szCs w:val="24"/>
        </w:rPr>
        <w:lastRenderedPageBreak/>
        <w:t>Приложение № 1</w:t>
      </w:r>
    </w:p>
    <w:p w:rsidR="0028608E" w:rsidRDefault="0028608E" w:rsidP="0028608E">
      <w:pPr>
        <w:pStyle w:val="20"/>
        <w:shd w:val="clear" w:color="auto" w:fill="auto"/>
        <w:jc w:val="right"/>
        <w:rPr>
          <w:sz w:val="24"/>
          <w:szCs w:val="24"/>
        </w:rPr>
      </w:pPr>
      <w:r>
        <w:rPr>
          <w:sz w:val="24"/>
          <w:szCs w:val="24"/>
        </w:rPr>
        <w:t>к Административному регламенту</w:t>
      </w:r>
    </w:p>
    <w:p w:rsidR="0028608E" w:rsidRDefault="0028608E" w:rsidP="0028608E">
      <w:pPr>
        <w:pStyle w:val="20"/>
        <w:shd w:val="clear" w:color="auto" w:fill="auto"/>
        <w:jc w:val="right"/>
        <w:rPr>
          <w:sz w:val="24"/>
          <w:szCs w:val="24"/>
        </w:rPr>
      </w:pPr>
      <w:r>
        <w:rPr>
          <w:sz w:val="24"/>
          <w:szCs w:val="24"/>
        </w:rPr>
        <w:t>по предоставлению муниципальной услуги</w:t>
      </w:r>
    </w:p>
    <w:p w:rsidR="00ED58D2" w:rsidRDefault="00ED58D2" w:rsidP="0028608E">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8608E">
      <w:pPr>
        <w:pStyle w:val="20"/>
        <w:shd w:val="clear" w:color="auto" w:fill="auto"/>
        <w:jc w:val="right"/>
        <w:rPr>
          <w:sz w:val="24"/>
          <w:szCs w:val="24"/>
        </w:rPr>
      </w:pPr>
      <w:r>
        <w:rPr>
          <w:sz w:val="24"/>
          <w:szCs w:val="24"/>
        </w:rPr>
        <w:t>и (или) перепланировки помещения</w:t>
      </w:r>
    </w:p>
    <w:p w:rsidR="00ED58D2" w:rsidRDefault="00ED58D2" w:rsidP="0028608E">
      <w:pPr>
        <w:pStyle w:val="20"/>
        <w:shd w:val="clear" w:color="auto" w:fill="auto"/>
        <w:jc w:val="right"/>
        <w:rPr>
          <w:sz w:val="24"/>
          <w:szCs w:val="24"/>
        </w:rPr>
      </w:pPr>
      <w:r>
        <w:rPr>
          <w:sz w:val="24"/>
          <w:szCs w:val="24"/>
        </w:rPr>
        <w:t>в многоквартирном доме»</w:t>
      </w:r>
    </w:p>
    <w:p w:rsidR="0028608E" w:rsidRDefault="0028608E" w:rsidP="0028608E">
      <w:pPr>
        <w:pStyle w:val="20"/>
        <w:shd w:val="clear" w:color="auto" w:fill="auto"/>
        <w:jc w:val="center"/>
        <w:rPr>
          <w:sz w:val="24"/>
          <w:szCs w:val="24"/>
        </w:rPr>
      </w:pPr>
    </w:p>
    <w:p w:rsidR="00244ECF" w:rsidRDefault="004D7203">
      <w:pPr>
        <w:pStyle w:val="30"/>
        <w:shd w:val="clear" w:color="auto" w:fill="auto"/>
        <w:spacing w:after="0"/>
        <w:ind w:left="3900"/>
        <w:jc w:val="left"/>
      </w:pPr>
      <w:r>
        <w:t>БЛОК-СХЕМА</w:t>
      </w:r>
    </w:p>
    <w:p w:rsidR="00244ECF" w:rsidRDefault="004D7203">
      <w:pPr>
        <w:pStyle w:val="30"/>
        <w:shd w:val="clear" w:color="auto" w:fill="auto"/>
        <w:spacing w:after="0"/>
      </w:pPr>
      <w:r>
        <w:t xml:space="preserve">ПРЕДОСТАВЛЕНИЯ МУНИЦИПАЛЬНОЙ УСЛУГИ </w:t>
      </w:r>
      <w:r w:rsidR="000A7A43">
        <w:t>«</w:t>
      </w:r>
      <w:r>
        <w:t>СОГЛАСОВАНИЕ</w:t>
      </w:r>
      <w:r>
        <w:br/>
        <w:t>ПРОВЕДЕНИЯ ПЕРЕУСТРОЙСТВА И (ИЛИ) ПЕРЕПЛАНИРОВКИ</w:t>
      </w:r>
      <w:r>
        <w:br/>
        <w:t>ПОМЕЩЕНИЯ</w:t>
      </w:r>
    </w:p>
    <w:p w:rsidR="00244ECF" w:rsidRDefault="004D7203">
      <w:pPr>
        <w:pStyle w:val="22"/>
        <w:keepNext/>
        <w:keepLines/>
        <w:shd w:val="clear" w:color="auto" w:fill="auto"/>
        <w:spacing w:after="380"/>
      </w:pPr>
      <w:bookmarkStart w:id="8" w:name="bookmark8"/>
      <w:bookmarkStart w:id="9" w:name="bookmark9"/>
      <w:r>
        <w:t>В МНОГОКВАРТИРНОМ ДОМЕ</w:t>
      </w:r>
      <w:bookmarkEnd w:id="8"/>
      <w:bookmarkEnd w:id="9"/>
      <w:r w:rsidR="000A7A43">
        <w:t>»</w:t>
      </w:r>
    </w:p>
    <w:p w:rsidR="00244ECF" w:rsidRDefault="00B63D56" w:rsidP="0028608E">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2268" w:right="3139" w:firstLine="0"/>
        <w:jc w:val="center"/>
      </w:pPr>
      <w:r>
        <w:rPr>
          <w:noProof/>
          <w:lang w:bidi="ar-SA"/>
        </w:rPr>
        <w:pict>
          <v:shapetype id="_x0000_t32" coordsize="21600,21600" o:spt="32" o:oned="t" path="m,l21600,21600e" filled="f">
            <v:path arrowok="t" fillok="f" o:connecttype="none"/>
            <o:lock v:ext="edit" shapetype="t"/>
          </v:shapetype>
          <v:shape id="_x0000_s1040" type="#_x0000_t32" style="position:absolute;left:0;text-align:left;margin-left:228.5pt;margin-top:13.75pt;width:1.2pt;height:39pt;z-index:377488154" o:connectortype="straight">
            <v:stroke endarrow="block"/>
          </v:shape>
        </w:pict>
      </w:r>
      <w:r w:rsidR="004D7203">
        <w:t>Заявитель</w:t>
      </w:r>
    </w:p>
    <w:p w:rsidR="00244ECF" w:rsidRDefault="00244ECF">
      <w:pPr>
        <w:pStyle w:val="11"/>
        <w:keepNext/>
        <w:keepLines/>
        <w:shd w:val="clear" w:color="auto" w:fill="auto"/>
      </w:pPr>
    </w:p>
    <w:p w:rsidR="00244ECF" w:rsidRDefault="00B63D56">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pPr>
      <w:r>
        <w:rPr>
          <w:noProof/>
          <w:lang w:bidi="ar-SA"/>
        </w:rPr>
        <w:pict>
          <v:shape id="_x0000_s1041" type="#_x0000_t32" style="position:absolute;left:0;text-align:left;margin-left:229.7pt;margin-top:28.8pt;width:0;height:38.4pt;z-index:377489178" o:connectortype="straight">
            <v:stroke endarrow="block"/>
          </v:shape>
        </w:pict>
      </w:r>
      <w:r w:rsidR="004D7203">
        <w:t>Прием и регистрация заявления и документов на предоставление муниципальной</w:t>
      </w:r>
      <w:r w:rsidR="004D7203">
        <w:br/>
        <w:t>услуги 1 рабочий день</w:t>
      </w:r>
    </w:p>
    <w:p w:rsidR="00244ECF" w:rsidRDefault="00244ECF">
      <w:pPr>
        <w:pStyle w:val="11"/>
        <w:keepNext/>
        <w:keepLines/>
        <w:shd w:val="clear" w:color="auto" w:fill="auto"/>
      </w:pPr>
    </w:p>
    <w:p w:rsidR="00244ECF" w:rsidRDefault="00B63D56">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pPr>
      <w:r>
        <w:rPr>
          <w:noProof/>
          <w:lang w:bidi="ar-SA"/>
        </w:rPr>
        <w:pict>
          <v:shape id="_x0000_s1042" type="#_x0000_t32" style="position:absolute;left:0;text-align:left;margin-left:229.7pt;margin-top:29.25pt;width:0;height:37.2pt;z-index:377490202" o:connectortype="straight">
            <v:stroke endarrow="block"/>
          </v:shape>
        </w:pict>
      </w:r>
      <w:r w:rsidR="004D7203">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244ECF" w:rsidRDefault="00244ECF">
      <w:pPr>
        <w:pStyle w:val="11"/>
        <w:keepNext/>
        <w:keepLines/>
        <w:shd w:val="clear" w:color="auto" w:fill="auto"/>
      </w:pPr>
    </w:p>
    <w:p w:rsidR="00244ECF" w:rsidRDefault="00B63D56">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pPr>
      <w:r>
        <w:rPr>
          <w:noProof/>
          <w:lang w:bidi="ar-SA"/>
        </w:rPr>
        <w:pict>
          <v:shape id="_x0000_s1043" type="#_x0000_t32" style="position:absolute;left:0;text-align:left;margin-left:229.7pt;margin-top:28.5pt;width:0;height:39.6pt;z-index:377491226" o:connectortype="straight">
            <v:stroke endarrow="block"/>
          </v:shape>
        </w:pict>
      </w:r>
      <w:r w:rsidR="004D7203">
        <w:t>Выдача (направление) документов по результатам предоставления муниципальной</w:t>
      </w:r>
      <w:r w:rsidR="004D7203">
        <w:br/>
        <w:t>услуги 3 рабочих дня</w:t>
      </w:r>
    </w:p>
    <w:p w:rsidR="00244ECF" w:rsidRDefault="00244ECF" w:rsidP="0028608E">
      <w:pPr>
        <w:pStyle w:val="11"/>
        <w:keepNext/>
        <w:keepLines/>
        <w:shd w:val="clear" w:color="auto" w:fill="auto"/>
        <w:ind w:left="2552"/>
      </w:pPr>
    </w:p>
    <w:p w:rsidR="00244ECF" w:rsidRDefault="004D7203" w:rsidP="0028608E">
      <w:pPr>
        <w:pStyle w:val="1"/>
        <w:pBdr>
          <w:top w:val="single" w:sz="4" w:space="0" w:color="auto"/>
          <w:left w:val="single" w:sz="4" w:space="0" w:color="auto"/>
          <w:bottom w:val="single" w:sz="4" w:space="0" w:color="auto"/>
          <w:right w:val="single" w:sz="4" w:space="0" w:color="auto"/>
        </w:pBdr>
        <w:shd w:val="clear" w:color="auto" w:fill="auto"/>
        <w:spacing w:line="240" w:lineRule="auto"/>
        <w:ind w:left="2268" w:right="3139" w:firstLine="0"/>
        <w:jc w:val="center"/>
        <w:sectPr w:rsidR="00244ECF">
          <w:pgSz w:w="11900" w:h="16840"/>
          <w:pgMar w:top="1623" w:right="530" w:bottom="1623" w:left="1285" w:header="0" w:footer="1195" w:gutter="0"/>
          <w:cols w:space="720"/>
          <w:noEndnote/>
          <w:docGrid w:linePitch="360"/>
        </w:sectPr>
      </w:pPr>
      <w:r>
        <w:t>Заявитель</w:t>
      </w:r>
    </w:p>
    <w:p w:rsidR="00ED58D2" w:rsidRDefault="00ED58D2" w:rsidP="00ED58D2">
      <w:pPr>
        <w:pStyle w:val="20"/>
        <w:shd w:val="clear" w:color="auto" w:fill="auto"/>
        <w:jc w:val="right"/>
        <w:rPr>
          <w:sz w:val="24"/>
          <w:szCs w:val="24"/>
        </w:rPr>
      </w:pPr>
      <w:r>
        <w:rPr>
          <w:sz w:val="24"/>
          <w:szCs w:val="24"/>
        </w:rPr>
        <w:lastRenderedPageBreak/>
        <w:t>Приложение № 2</w:t>
      </w:r>
    </w:p>
    <w:p w:rsidR="00ED58D2" w:rsidRDefault="00ED58D2" w:rsidP="00ED58D2">
      <w:pPr>
        <w:pStyle w:val="20"/>
        <w:shd w:val="clear" w:color="auto" w:fill="auto"/>
        <w:jc w:val="right"/>
        <w:rPr>
          <w:sz w:val="24"/>
          <w:szCs w:val="24"/>
        </w:rPr>
      </w:pPr>
      <w:r>
        <w:rPr>
          <w:sz w:val="24"/>
          <w:szCs w:val="24"/>
        </w:rPr>
        <w:t>к Административному регламенту</w:t>
      </w:r>
    </w:p>
    <w:p w:rsidR="00ED58D2" w:rsidRDefault="00ED58D2" w:rsidP="00ED58D2">
      <w:pPr>
        <w:pStyle w:val="20"/>
        <w:shd w:val="clear" w:color="auto" w:fill="auto"/>
        <w:jc w:val="right"/>
        <w:rPr>
          <w:sz w:val="24"/>
          <w:szCs w:val="24"/>
        </w:rPr>
      </w:pPr>
      <w:r>
        <w:rPr>
          <w:sz w:val="24"/>
          <w:szCs w:val="24"/>
        </w:rPr>
        <w:t>по предоставлению муниципальной услуги</w:t>
      </w:r>
    </w:p>
    <w:p w:rsidR="00ED58D2" w:rsidRDefault="00ED58D2" w:rsidP="00ED58D2">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ED58D2">
      <w:pPr>
        <w:pStyle w:val="20"/>
        <w:shd w:val="clear" w:color="auto" w:fill="auto"/>
        <w:jc w:val="right"/>
        <w:rPr>
          <w:sz w:val="24"/>
          <w:szCs w:val="24"/>
        </w:rPr>
      </w:pPr>
      <w:r>
        <w:rPr>
          <w:sz w:val="24"/>
          <w:szCs w:val="24"/>
        </w:rPr>
        <w:t>и (или) перепланировки помещения</w:t>
      </w:r>
    </w:p>
    <w:p w:rsidR="00ED58D2" w:rsidRDefault="00ED58D2" w:rsidP="00ED58D2">
      <w:pPr>
        <w:pStyle w:val="20"/>
        <w:shd w:val="clear" w:color="auto" w:fill="auto"/>
        <w:jc w:val="right"/>
        <w:rPr>
          <w:sz w:val="24"/>
          <w:szCs w:val="24"/>
        </w:rPr>
      </w:pPr>
      <w:r>
        <w:rPr>
          <w:sz w:val="24"/>
          <w:szCs w:val="24"/>
        </w:rPr>
        <w:t>в многоквартирном доме»</w:t>
      </w:r>
    </w:p>
    <w:p w:rsidR="00244ECF" w:rsidRDefault="00244ECF">
      <w:pPr>
        <w:pStyle w:val="1"/>
        <w:shd w:val="clear" w:color="auto" w:fill="auto"/>
        <w:spacing w:after="260"/>
        <w:ind w:left="5760" w:firstLine="0"/>
        <w:jc w:val="right"/>
      </w:pPr>
    </w:p>
    <w:p w:rsidR="0028608E" w:rsidRDefault="004D7203" w:rsidP="0028608E">
      <w:pPr>
        <w:pStyle w:val="1"/>
        <w:shd w:val="clear" w:color="auto" w:fill="auto"/>
        <w:spacing w:after="820" w:line="283" w:lineRule="auto"/>
        <w:ind w:firstLine="0"/>
        <w:jc w:val="center"/>
        <w:rPr>
          <w:b/>
          <w:bCs/>
          <w:sz w:val="24"/>
          <w:szCs w:val="24"/>
        </w:rPr>
      </w:pPr>
      <w:r w:rsidRPr="0028608E">
        <w:rPr>
          <w:b/>
          <w:bCs/>
          <w:sz w:val="24"/>
          <w:szCs w:val="24"/>
        </w:rPr>
        <w:t>Правовые основания предоставления муниципальной услуги</w:t>
      </w:r>
      <w:r w:rsidRPr="0028608E">
        <w:rPr>
          <w:b/>
          <w:bCs/>
          <w:sz w:val="24"/>
          <w:szCs w:val="24"/>
        </w:rPr>
        <w:br/>
        <w:t>«Согласование проведения переустройства</w:t>
      </w:r>
      <w:r w:rsidRPr="0028608E">
        <w:rPr>
          <w:b/>
          <w:bCs/>
          <w:sz w:val="24"/>
          <w:szCs w:val="24"/>
        </w:rPr>
        <w:br/>
        <w:t>и (или) перепланировки помещения</w:t>
      </w:r>
      <w:r w:rsidRPr="0028608E">
        <w:rPr>
          <w:b/>
          <w:bCs/>
          <w:sz w:val="24"/>
          <w:szCs w:val="24"/>
        </w:rPr>
        <w:br/>
        <w:t>в многоквартирном доме»</w:t>
      </w:r>
    </w:p>
    <w:p w:rsidR="00244ECF" w:rsidRPr="00583286" w:rsidRDefault="004D7203" w:rsidP="00877E0A">
      <w:pPr>
        <w:pStyle w:val="1"/>
        <w:shd w:val="clear" w:color="auto" w:fill="auto"/>
        <w:spacing w:after="0" w:line="283" w:lineRule="auto"/>
        <w:ind w:firstLine="0"/>
        <w:jc w:val="both"/>
        <w:rPr>
          <w:sz w:val="24"/>
          <w:szCs w:val="24"/>
        </w:rPr>
      </w:pPr>
      <w:r w:rsidRPr="00583286">
        <w:rPr>
          <w:sz w:val="24"/>
          <w:szCs w:val="24"/>
        </w:rPr>
        <w:t>Предоставление муниципальной услуги осуществляется в соответствии с:</w:t>
      </w:r>
    </w:p>
    <w:p w:rsidR="00244ECF" w:rsidRPr="00583286" w:rsidRDefault="004D7203" w:rsidP="00877E0A">
      <w:pPr>
        <w:pStyle w:val="1"/>
        <w:numPr>
          <w:ilvl w:val="0"/>
          <w:numId w:val="3"/>
        </w:numPr>
        <w:shd w:val="clear" w:color="auto" w:fill="auto"/>
        <w:tabs>
          <w:tab w:val="left" w:pos="202"/>
        </w:tabs>
        <w:spacing w:after="0" w:line="259" w:lineRule="auto"/>
        <w:ind w:firstLine="0"/>
        <w:jc w:val="both"/>
        <w:rPr>
          <w:sz w:val="24"/>
          <w:szCs w:val="24"/>
        </w:rPr>
      </w:pPr>
      <w:r w:rsidRPr="00583286">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244ECF" w:rsidRPr="00583286" w:rsidRDefault="004D7203" w:rsidP="00877E0A">
      <w:pPr>
        <w:pStyle w:val="1"/>
        <w:numPr>
          <w:ilvl w:val="0"/>
          <w:numId w:val="3"/>
        </w:numPr>
        <w:shd w:val="clear" w:color="auto" w:fill="auto"/>
        <w:tabs>
          <w:tab w:val="left" w:pos="212"/>
        </w:tabs>
        <w:spacing w:after="0" w:line="259" w:lineRule="auto"/>
        <w:ind w:firstLine="0"/>
        <w:jc w:val="both"/>
        <w:rPr>
          <w:sz w:val="24"/>
          <w:szCs w:val="24"/>
        </w:rPr>
      </w:pPr>
      <w:r w:rsidRPr="00583286">
        <w:rPr>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rsidR="00244ECF" w:rsidRPr="00583286" w:rsidRDefault="004D7203" w:rsidP="00877E0A">
      <w:pPr>
        <w:pStyle w:val="1"/>
        <w:numPr>
          <w:ilvl w:val="0"/>
          <w:numId w:val="3"/>
        </w:numPr>
        <w:shd w:val="clear" w:color="auto" w:fill="auto"/>
        <w:tabs>
          <w:tab w:val="left" w:pos="217"/>
        </w:tabs>
        <w:spacing w:after="0" w:line="264" w:lineRule="auto"/>
        <w:ind w:firstLine="0"/>
        <w:jc w:val="both"/>
        <w:rPr>
          <w:sz w:val="24"/>
          <w:szCs w:val="24"/>
        </w:rPr>
      </w:pPr>
      <w:r w:rsidRPr="00583286">
        <w:rPr>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244ECF" w:rsidRPr="00583286" w:rsidRDefault="004D7203" w:rsidP="00877E0A">
      <w:pPr>
        <w:pStyle w:val="1"/>
        <w:numPr>
          <w:ilvl w:val="0"/>
          <w:numId w:val="3"/>
        </w:numPr>
        <w:shd w:val="clear" w:color="auto" w:fill="auto"/>
        <w:tabs>
          <w:tab w:val="left" w:pos="217"/>
        </w:tabs>
        <w:spacing w:after="0"/>
        <w:ind w:firstLine="0"/>
        <w:jc w:val="both"/>
        <w:rPr>
          <w:sz w:val="24"/>
          <w:szCs w:val="24"/>
        </w:rPr>
      </w:pPr>
      <w:r w:rsidRPr="00583286">
        <w:rPr>
          <w:sz w:val="24"/>
          <w:szCs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244ECF" w:rsidRDefault="004D7203" w:rsidP="00877E0A">
      <w:pPr>
        <w:pStyle w:val="1"/>
        <w:numPr>
          <w:ilvl w:val="0"/>
          <w:numId w:val="3"/>
        </w:numPr>
        <w:shd w:val="clear" w:color="auto" w:fill="auto"/>
        <w:tabs>
          <w:tab w:val="left" w:pos="212"/>
        </w:tabs>
        <w:spacing w:after="0" w:line="259" w:lineRule="auto"/>
        <w:ind w:firstLine="0"/>
        <w:jc w:val="both"/>
        <w:sectPr w:rsidR="00244ECF" w:rsidSect="00583286">
          <w:pgSz w:w="11900" w:h="16840"/>
          <w:pgMar w:top="1134" w:right="567" w:bottom="1134" w:left="1701" w:header="0" w:footer="1469" w:gutter="0"/>
          <w:cols w:space="720"/>
          <w:noEndnote/>
          <w:docGrid w:linePitch="360"/>
        </w:sectPr>
      </w:pPr>
      <w:r w:rsidRPr="00583286">
        <w:rPr>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rsidR="00ED58D2" w:rsidRDefault="00ED58D2" w:rsidP="00233598">
      <w:pPr>
        <w:pStyle w:val="20"/>
        <w:shd w:val="clear" w:color="auto" w:fill="auto"/>
        <w:jc w:val="right"/>
        <w:rPr>
          <w:sz w:val="24"/>
          <w:szCs w:val="24"/>
        </w:rPr>
      </w:pPr>
      <w:r>
        <w:rPr>
          <w:sz w:val="24"/>
          <w:szCs w:val="24"/>
        </w:rPr>
        <w:lastRenderedPageBreak/>
        <w:t>Приложение № 3</w:t>
      </w:r>
    </w:p>
    <w:p w:rsidR="00ED58D2" w:rsidRDefault="00ED58D2" w:rsidP="00233598">
      <w:pPr>
        <w:pStyle w:val="20"/>
        <w:shd w:val="clear" w:color="auto" w:fill="auto"/>
        <w:jc w:val="right"/>
        <w:rPr>
          <w:sz w:val="24"/>
          <w:szCs w:val="24"/>
        </w:rPr>
      </w:pPr>
      <w:r>
        <w:rPr>
          <w:sz w:val="24"/>
          <w:szCs w:val="24"/>
        </w:rPr>
        <w:t>к Административному регламенту</w:t>
      </w:r>
    </w:p>
    <w:p w:rsidR="00ED58D2" w:rsidRDefault="00ED58D2" w:rsidP="00233598">
      <w:pPr>
        <w:pStyle w:val="20"/>
        <w:shd w:val="clear" w:color="auto" w:fill="auto"/>
        <w:jc w:val="right"/>
        <w:rPr>
          <w:sz w:val="24"/>
          <w:szCs w:val="24"/>
        </w:rPr>
      </w:pPr>
      <w:r>
        <w:rPr>
          <w:sz w:val="24"/>
          <w:szCs w:val="24"/>
        </w:rPr>
        <w:t>по предоставлению муниципальной услуги</w:t>
      </w:r>
    </w:p>
    <w:p w:rsidR="00ED58D2" w:rsidRDefault="00ED58D2" w:rsidP="00233598">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33598">
      <w:pPr>
        <w:pStyle w:val="20"/>
        <w:shd w:val="clear" w:color="auto" w:fill="auto"/>
        <w:jc w:val="right"/>
        <w:rPr>
          <w:sz w:val="24"/>
          <w:szCs w:val="24"/>
        </w:rPr>
      </w:pPr>
      <w:r>
        <w:rPr>
          <w:sz w:val="24"/>
          <w:szCs w:val="24"/>
        </w:rPr>
        <w:t>и (или) перепланировки помещения</w:t>
      </w:r>
    </w:p>
    <w:p w:rsidR="00ED58D2" w:rsidRDefault="00ED58D2" w:rsidP="00233598">
      <w:pPr>
        <w:pStyle w:val="20"/>
        <w:shd w:val="clear" w:color="auto" w:fill="auto"/>
        <w:jc w:val="right"/>
        <w:rPr>
          <w:sz w:val="24"/>
          <w:szCs w:val="24"/>
        </w:rPr>
      </w:pPr>
      <w:r>
        <w:rPr>
          <w:sz w:val="24"/>
          <w:szCs w:val="24"/>
        </w:rPr>
        <w:t>в многоквартирном доме»</w:t>
      </w:r>
    </w:p>
    <w:p w:rsidR="0028608E" w:rsidRDefault="0028608E" w:rsidP="00411F82">
      <w:pPr>
        <w:pStyle w:val="20"/>
        <w:shd w:val="clear" w:color="auto" w:fill="auto"/>
        <w:jc w:val="center"/>
        <w:rPr>
          <w:sz w:val="24"/>
          <w:szCs w:val="24"/>
        </w:rPr>
      </w:pPr>
    </w:p>
    <w:p w:rsidR="0028608E" w:rsidRDefault="004D7203" w:rsidP="0028608E">
      <w:pPr>
        <w:pStyle w:val="1"/>
        <w:shd w:val="clear" w:color="auto" w:fill="auto"/>
        <w:spacing w:after="0" w:line="240" w:lineRule="auto"/>
        <w:ind w:firstLine="0"/>
        <w:jc w:val="right"/>
      </w:pPr>
      <w:r>
        <w:t>УТВЕРЖДЕНА</w:t>
      </w:r>
    </w:p>
    <w:p w:rsidR="00244ECF" w:rsidRDefault="004D7203" w:rsidP="0028608E">
      <w:pPr>
        <w:pStyle w:val="1"/>
        <w:shd w:val="clear" w:color="auto" w:fill="auto"/>
        <w:spacing w:after="0" w:line="240" w:lineRule="auto"/>
        <w:ind w:firstLine="0"/>
        <w:jc w:val="right"/>
      </w:pPr>
      <w:r>
        <w:t>Постановлением Правительства</w:t>
      </w:r>
    </w:p>
    <w:p w:rsidR="00244ECF" w:rsidRDefault="004D7203" w:rsidP="0028608E">
      <w:pPr>
        <w:pStyle w:val="1"/>
        <w:shd w:val="clear" w:color="auto" w:fill="auto"/>
        <w:spacing w:after="0" w:line="240" w:lineRule="auto"/>
        <w:ind w:firstLine="0"/>
        <w:jc w:val="right"/>
      </w:pPr>
      <w:r>
        <w:t>Российской Федерации</w:t>
      </w:r>
    </w:p>
    <w:p w:rsidR="00244ECF" w:rsidRDefault="004D7203" w:rsidP="0028608E">
      <w:pPr>
        <w:pStyle w:val="1"/>
        <w:shd w:val="clear" w:color="auto" w:fill="auto"/>
        <w:spacing w:after="0" w:line="240" w:lineRule="auto"/>
        <w:ind w:firstLine="0"/>
        <w:jc w:val="right"/>
      </w:pPr>
      <w:r>
        <w:t>от 28.04.2005 № 266</w:t>
      </w:r>
    </w:p>
    <w:p w:rsidR="0028608E" w:rsidRDefault="0028608E" w:rsidP="0028608E">
      <w:pPr>
        <w:pStyle w:val="1"/>
        <w:shd w:val="clear" w:color="auto" w:fill="auto"/>
        <w:spacing w:after="0" w:line="240" w:lineRule="auto"/>
        <w:ind w:firstLine="0"/>
        <w:jc w:val="right"/>
      </w:pPr>
    </w:p>
    <w:p w:rsidR="0028608E" w:rsidRDefault="0028608E" w:rsidP="0028608E">
      <w:pPr>
        <w:pStyle w:val="1"/>
        <w:shd w:val="clear" w:color="auto" w:fill="auto"/>
        <w:spacing w:after="0" w:line="240" w:lineRule="auto"/>
        <w:ind w:firstLine="0"/>
        <w:jc w:val="right"/>
      </w:pPr>
      <w:r>
        <w:t>ФОРМА</w:t>
      </w:r>
    </w:p>
    <w:p w:rsidR="0028608E" w:rsidRDefault="0028608E" w:rsidP="0028608E">
      <w:pPr>
        <w:pStyle w:val="1"/>
        <w:shd w:val="clear" w:color="auto" w:fill="auto"/>
        <w:spacing w:after="0" w:line="240" w:lineRule="auto"/>
        <w:ind w:firstLine="0"/>
        <w:jc w:val="right"/>
      </w:pPr>
    </w:p>
    <w:p w:rsidR="00244ECF" w:rsidRDefault="004D7203" w:rsidP="00ED58D2">
      <w:pPr>
        <w:pStyle w:val="22"/>
        <w:keepNext/>
        <w:keepLines/>
        <w:shd w:val="clear" w:color="auto" w:fill="auto"/>
        <w:tabs>
          <w:tab w:val="left" w:pos="0"/>
        </w:tabs>
        <w:spacing w:after="600" w:line="240" w:lineRule="auto"/>
      </w:pPr>
      <w:bookmarkStart w:id="10" w:name="bookmark18"/>
      <w:bookmarkStart w:id="11" w:name="bookmark19"/>
      <w:r>
        <w:t>Форма заявления о переустройстве и (или) перепланировке</w:t>
      </w:r>
      <w:r w:rsidR="0028608E">
        <w:t xml:space="preserve"> </w:t>
      </w:r>
      <w:r>
        <w:t>жилого помещения</w:t>
      </w:r>
      <w:bookmarkEnd w:id="10"/>
      <w:bookmarkEnd w:id="11"/>
    </w:p>
    <w:p w:rsidR="00244ECF" w:rsidRDefault="008B6054" w:rsidP="00ED58D2">
      <w:pPr>
        <w:pStyle w:val="1"/>
        <w:shd w:val="clear" w:color="auto" w:fill="auto"/>
        <w:tabs>
          <w:tab w:val="left" w:pos="6096"/>
        </w:tabs>
        <w:spacing w:after="0" w:line="240" w:lineRule="auto"/>
        <w:ind w:left="6379" w:right="-4" w:firstLine="0"/>
        <w:jc w:val="right"/>
      </w:pPr>
      <w:r>
        <w:t>В</w:t>
      </w:r>
      <w:r w:rsidR="00ED58D2">
        <w:t xml:space="preserve"> Комитет имущественных отношений, архитектуры и градостроительства администрации Зиминского городского муниципального образования</w:t>
      </w:r>
    </w:p>
    <w:p w:rsidR="00ED58D2" w:rsidRDefault="00ED58D2" w:rsidP="00ED58D2">
      <w:pPr>
        <w:pStyle w:val="1"/>
        <w:shd w:val="clear" w:color="auto" w:fill="auto"/>
        <w:tabs>
          <w:tab w:val="left" w:pos="6096"/>
        </w:tabs>
        <w:spacing w:after="0" w:line="240" w:lineRule="auto"/>
        <w:ind w:left="6379" w:right="-4" w:firstLine="0"/>
        <w:jc w:val="right"/>
      </w:pPr>
    </w:p>
    <w:p w:rsidR="00244ECF" w:rsidRPr="008B6054" w:rsidRDefault="004D7203">
      <w:pPr>
        <w:pStyle w:val="30"/>
        <w:shd w:val="clear" w:color="auto" w:fill="auto"/>
        <w:spacing w:after="0" w:line="240" w:lineRule="auto"/>
        <w:rPr>
          <w:sz w:val="24"/>
          <w:szCs w:val="24"/>
        </w:rPr>
      </w:pPr>
      <w:r w:rsidRPr="008B6054">
        <w:rPr>
          <w:b w:val="0"/>
          <w:bCs w:val="0"/>
          <w:sz w:val="24"/>
          <w:szCs w:val="24"/>
        </w:rPr>
        <w:t>ЗАЯВЛЕНИЕ</w:t>
      </w:r>
    </w:p>
    <w:p w:rsidR="00244ECF" w:rsidRPr="008B6054" w:rsidRDefault="004D7203">
      <w:pPr>
        <w:pStyle w:val="30"/>
        <w:shd w:val="clear" w:color="auto" w:fill="auto"/>
        <w:spacing w:after="360" w:line="240" w:lineRule="auto"/>
        <w:rPr>
          <w:sz w:val="24"/>
          <w:szCs w:val="24"/>
        </w:rPr>
      </w:pPr>
      <w:r w:rsidRPr="008B6054">
        <w:rPr>
          <w:b w:val="0"/>
          <w:bCs w:val="0"/>
          <w:sz w:val="24"/>
          <w:szCs w:val="24"/>
        </w:rPr>
        <w:t>о переустройстве и (или) перепланировке жилого помещения</w:t>
      </w:r>
    </w:p>
    <w:p w:rsidR="00244ECF" w:rsidRDefault="008B6054">
      <w:pPr>
        <w:pStyle w:val="1"/>
        <w:shd w:val="clear" w:color="auto" w:fill="auto"/>
        <w:tabs>
          <w:tab w:val="left" w:leader="underscore" w:pos="10234"/>
        </w:tabs>
        <w:spacing w:after="0" w:line="240" w:lineRule="auto"/>
        <w:ind w:firstLine="0"/>
      </w:pPr>
      <w:r>
        <w:t>от</w:t>
      </w:r>
    </w:p>
    <w:p w:rsidR="008B6054" w:rsidRDefault="00B63D56" w:rsidP="008B6054">
      <w:pPr>
        <w:pStyle w:val="24"/>
        <w:pBdr>
          <w:top w:val="single" w:sz="4" w:space="0" w:color="auto"/>
          <w:bottom w:val="single" w:sz="4" w:space="0" w:color="auto"/>
        </w:pBdr>
        <w:shd w:val="clear" w:color="auto" w:fill="auto"/>
        <w:spacing w:after="0" w:line="590" w:lineRule="auto"/>
        <w:ind w:left="0"/>
        <w:jc w:val="center"/>
      </w:pPr>
      <w:r>
        <w:rPr>
          <w:noProof/>
          <w:lang w:bidi="ar-SA"/>
        </w:rPr>
        <w:pict>
          <v:shape id="_x0000_s1044" type="#_x0000_t32" style="position:absolute;left:0;text-align:left;margin-left:.9pt;margin-top:22pt;width:480.15pt;height:0;z-index:377492250" o:connectortype="straight"/>
        </w:pict>
      </w:r>
      <w:r w:rsidR="004D7203">
        <w:t>(указывается наниматель, либо арендатор, либо собственник жилого помещения, либо собственники</w:t>
      </w:r>
    </w:p>
    <w:p w:rsidR="008B6054" w:rsidRDefault="00B63D56" w:rsidP="008B6054">
      <w:pPr>
        <w:pStyle w:val="24"/>
        <w:pBdr>
          <w:top w:val="single" w:sz="4" w:space="0" w:color="auto"/>
          <w:bottom w:val="single" w:sz="4" w:space="0" w:color="auto"/>
        </w:pBdr>
        <w:shd w:val="clear" w:color="auto" w:fill="auto"/>
        <w:spacing w:after="0" w:line="590" w:lineRule="auto"/>
        <w:ind w:left="0"/>
        <w:jc w:val="center"/>
      </w:pPr>
      <w:r>
        <w:rPr>
          <w:noProof/>
          <w:lang w:bidi="ar-SA"/>
        </w:rPr>
        <w:pict>
          <v:shape id="_x0000_s1045" type="#_x0000_t32" style="position:absolute;left:0;text-align:left;margin-left:.9pt;margin-top:23.45pt;width:480.15pt;height:0;z-index:377493274" o:connectortype="straight"/>
        </w:pict>
      </w:r>
      <w:r w:rsidR="004D7203">
        <w:t>жилого помещения, находящегося в общей собственности двух и более лиц, в случае, если ни один</w:t>
      </w:r>
    </w:p>
    <w:p w:rsidR="008B6054" w:rsidRDefault="004D7203" w:rsidP="008B6054">
      <w:pPr>
        <w:pStyle w:val="24"/>
        <w:pBdr>
          <w:top w:val="single" w:sz="4" w:space="0" w:color="auto"/>
          <w:bottom w:val="single" w:sz="4" w:space="0" w:color="auto"/>
        </w:pBdr>
        <w:shd w:val="clear" w:color="auto" w:fill="auto"/>
        <w:spacing w:after="0" w:line="590" w:lineRule="auto"/>
        <w:ind w:left="0"/>
        <w:jc w:val="center"/>
      </w:pPr>
      <w:r>
        <w:t>из собственников либо иных лиц не уполномочен в установленном порядке представлять их интересы)</w:t>
      </w:r>
    </w:p>
    <w:p w:rsidR="00244ECF" w:rsidRDefault="004D7203" w:rsidP="00ED58D2">
      <w:pPr>
        <w:pStyle w:val="24"/>
        <w:shd w:val="clear" w:color="auto" w:fill="auto"/>
        <w:spacing w:after="0" w:line="20" w:lineRule="atLeast"/>
        <w:ind w:left="0"/>
        <w:jc w:val="both"/>
      </w:pPr>
      <w:r>
        <w:rPr>
          <w:u w:val="single"/>
        </w:rPr>
        <w:t>Примечание.</w:t>
      </w:r>
      <w:r>
        <w:t xml:space="preserve"> Для физических лиц указываются: фамилия, имя, отчество, реквизиты документа, удостоверяющего личность </w:t>
      </w:r>
      <w:r w:rsidR="00ED58D2">
        <w:t xml:space="preserve"> </w:t>
      </w:r>
      <w:r>
        <w:t>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44ECF" w:rsidRDefault="004D7203" w:rsidP="00ED58D2">
      <w:pPr>
        <w:pStyle w:val="24"/>
        <w:shd w:val="clear" w:color="auto" w:fill="auto"/>
        <w:spacing w:after="360" w:line="20" w:lineRule="atLeast"/>
        <w:ind w:left="0"/>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44ECF" w:rsidRDefault="004D7203" w:rsidP="00583286">
      <w:pPr>
        <w:pStyle w:val="1"/>
        <w:shd w:val="clear" w:color="auto" w:fill="auto"/>
        <w:tabs>
          <w:tab w:val="left" w:leader="underscore" w:pos="10246"/>
        </w:tabs>
        <w:spacing w:after="0" w:line="240" w:lineRule="auto"/>
        <w:ind w:firstLine="0"/>
        <w:jc w:val="both"/>
      </w:pPr>
      <w:r>
        <w:t>Место нахождения жилого помещения:</w:t>
      </w:r>
      <w:r>
        <w:tab/>
      </w:r>
    </w:p>
    <w:p w:rsidR="00244ECF" w:rsidRDefault="004D7203" w:rsidP="00583286">
      <w:pPr>
        <w:pStyle w:val="24"/>
        <w:shd w:val="clear" w:color="auto" w:fill="auto"/>
        <w:spacing w:after="0"/>
        <w:ind w:left="4620"/>
      </w:pPr>
      <w:r w:rsidRPr="00583286">
        <w:t>(указывается полный адрес: субъект Российской Федерации,</w:t>
      </w:r>
    </w:p>
    <w:p w:rsidR="00583286" w:rsidRPr="00583286" w:rsidRDefault="00B63D56" w:rsidP="00583286">
      <w:pPr>
        <w:pStyle w:val="24"/>
        <w:shd w:val="clear" w:color="auto" w:fill="auto"/>
        <w:spacing w:after="0"/>
        <w:ind w:left="4620"/>
      </w:pPr>
      <w:r>
        <w:rPr>
          <w:noProof/>
          <w:lang w:bidi="ar-SA"/>
        </w:rPr>
        <w:pict>
          <v:shape id="_x0000_s1047" type="#_x0000_t32" style="position:absolute;left:0;text-align:left;margin-left:.9pt;margin-top:11pt;width:510.6pt;height:2.4pt;z-index:377494298" o:connectortype="straight"/>
        </w:pict>
      </w:r>
    </w:p>
    <w:p w:rsidR="00244ECF" w:rsidRDefault="004D7203" w:rsidP="00583286">
      <w:pPr>
        <w:pStyle w:val="24"/>
        <w:shd w:val="clear" w:color="auto" w:fill="auto"/>
        <w:spacing w:after="420" w:line="240" w:lineRule="auto"/>
        <w:ind w:left="0"/>
        <w:jc w:val="center"/>
      </w:pPr>
      <w:r>
        <w:t>муниципальное образование, поселение, улица, дом, корпус, строение,</w:t>
      </w:r>
      <w:r>
        <w:br/>
        <w:t>квартира (комната), подъезд, этаж)</w:t>
      </w:r>
    </w:p>
    <w:p w:rsidR="00583286" w:rsidRDefault="004D7203" w:rsidP="00583286">
      <w:pPr>
        <w:pStyle w:val="1"/>
        <w:shd w:val="clear" w:color="auto" w:fill="auto"/>
        <w:tabs>
          <w:tab w:val="left" w:leader="underscore" w:pos="10246"/>
        </w:tabs>
        <w:spacing w:after="0" w:line="240" w:lineRule="auto"/>
        <w:ind w:firstLine="0"/>
        <w:jc w:val="both"/>
      </w:pPr>
      <w:r>
        <w:t>С</w:t>
      </w:r>
      <w:r w:rsidR="00583286">
        <w:t>обственник(и) жилого помещения:_________________________________________________</w:t>
      </w:r>
    </w:p>
    <w:p w:rsidR="00583286" w:rsidRDefault="00583286" w:rsidP="00583286">
      <w:pPr>
        <w:pStyle w:val="1"/>
        <w:shd w:val="clear" w:color="auto" w:fill="auto"/>
        <w:tabs>
          <w:tab w:val="left" w:leader="underscore" w:pos="10246"/>
        </w:tabs>
        <w:spacing w:after="0" w:line="240" w:lineRule="auto"/>
        <w:ind w:firstLine="0"/>
        <w:jc w:val="both"/>
      </w:pPr>
    </w:p>
    <w:p w:rsidR="00244ECF" w:rsidRDefault="004D7203" w:rsidP="00583286">
      <w:pPr>
        <w:pStyle w:val="1"/>
        <w:shd w:val="clear" w:color="auto" w:fill="auto"/>
        <w:tabs>
          <w:tab w:val="left" w:leader="underscore" w:pos="10246"/>
        </w:tabs>
        <w:spacing w:after="0" w:line="240" w:lineRule="auto"/>
        <w:ind w:firstLine="0"/>
        <w:jc w:val="both"/>
      </w:pPr>
      <w:r>
        <w:t>Прошу разрешить</w:t>
      </w:r>
      <w:r>
        <w:tab/>
      </w:r>
    </w:p>
    <w:p w:rsidR="00244ECF" w:rsidRDefault="004D7203">
      <w:pPr>
        <w:pStyle w:val="24"/>
        <w:shd w:val="clear" w:color="auto" w:fill="auto"/>
        <w:spacing w:after="0"/>
        <w:ind w:left="0"/>
        <w:jc w:val="center"/>
      </w:pPr>
      <w:r>
        <w:t>(переустройство, перепланировку, переустройство и перепланировку -</w:t>
      </w:r>
      <w:r>
        <w:br/>
        <w:t>нужное указать)</w:t>
      </w:r>
    </w:p>
    <w:p w:rsidR="00244ECF" w:rsidRDefault="004D7203">
      <w:pPr>
        <w:pStyle w:val="1"/>
        <w:shd w:val="clear" w:color="auto" w:fill="auto"/>
        <w:tabs>
          <w:tab w:val="left" w:leader="underscore" w:pos="10246"/>
        </w:tabs>
        <w:spacing w:after="0" w:line="266" w:lineRule="auto"/>
        <w:ind w:firstLine="0"/>
        <w:jc w:val="both"/>
      </w:pPr>
      <w:r>
        <w:t>жилого помещения, занимаемого на основании</w:t>
      </w:r>
      <w:r>
        <w:tab/>
      </w:r>
    </w:p>
    <w:p w:rsidR="00244ECF" w:rsidRDefault="004D7203">
      <w:pPr>
        <w:pStyle w:val="24"/>
        <w:shd w:val="clear" w:color="auto" w:fill="auto"/>
        <w:spacing w:after="140" w:line="257" w:lineRule="auto"/>
        <w:ind w:left="5960"/>
        <w:jc w:val="both"/>
      </w:pPr>
      <w:r>
        <w:t>(права собственности, договора найма,</w:t>
      </w:r>
    </w:p>
    <w:p w:rsidR="00244ECF" w:rsidRDefault="004D7203">
      <w:pPr>
        <w:pStyle w:val="24"/>
        <w:pBdr>
          <w:top w:val="single" w:sz="4" w:space="0" w:color="auto"/>
        </w:pBdr>
        <w:shd w:val="clear" w:color="auto" w:fill="auto"/>
        <w:tabs>
          <w:tab w:val="left" w:leader="underscore" w:pos="9856"/>
        </w:tabs>
        <w:spacing w:after="0" w:line="350" w:lineRule="auto"/>
        <w:ind w:left="3580" w:hanging="3580"/>
        <w:jc w:val="both"/>
      </w:pPr>
      <w:r>
        <w:rPr>
          <w:b/>
          <w:bCs/>
          <w:i/>
          <w:iCs/>
          <w:sz w:val="9"/>
          <w:szCs w:val="9"/>
        </w:rPr>
        <w:tab/>
      </w:r>
      <w:r>
        <w:rPr>
          <w:b/>
          <w:bCs/>
          <w:i/>
          <w:iCs/>
          <w:sz w:val="9"/>
          <w:szCs w:val="9"/>
          <w:u w:val="single"/>
        </w:rPr>
        <w:t xml:space="preserve"> </w:t>
      </w:r>
      <w:r>
        <w:t>договора аренды - нужное указать)</w:t>
      </w:r>
    </w:p>
    <w:p w:rsidR="00244ECF" w:rsidRDefault="004D7203">
      <w:pPr>
        <w:pStyle w:val="1"/>
        <w:shd w:val="clear" w:color="auto" w:fill="auto"/>
        <w:spacing w:after="0" w:line="264" w:lineRule="auto"/>
        <w:ind w:firstLine="0"/>
        <w:jc w:val="both"/>
      </w:pPr>
      <w:r>
        <w:t xml:space="preserve">согласно прилагаемому проекту (проектной документации) переустройства и (или) перепланировки жилого </w:t>
      </w:r>
      <w:r>
        <w:lastRenderedPageBreak/>
        <w:t>помещения.</w:t>
      </w:r>
    </w:p>
    <w:p w:rsidR="00244ECF" w:rsidRDefault="004D7203">
      <w:pPr>
        <w:pStyle w:val="1"/>
        <w:shd w:val="clear" w:color="auto" w:fill="auto"/>
        <w:tabs>
          <w:tab w:val="left" w:leader="underscore" w:pos="6696"/>
          <w:tab w:val="left" w:leader="underscore" w:pos="8904"/>
          <w:tab w:val="left" w:leader="underscore" w:pos="9856"/>
        </w:tabs>
        <w:spacing w:after="0" w:line="264" w:lineRule="auto"/>
        <w:ind w:firstLine="600"/>
        <w:jc w:val="both"/>
      </w:pPr>
      <w:r>
        <w:t>Срок производства ремонтно-строительных работ с “</w:t>
      </w:r>
      <w:r>
        <w:tab/>
        <w:t xml:space="preserve">” </w:t>
      </w:r>
      <w:r>
        <w:tab/>
        <w:t xml:space="preserve"> 200</w:t>
      </w:r>
      <w:r>
        <w:tab/>
        <w:t>г.</w:t>
      </w:r>
    </w:p>
    <w:p w:rsidR="00244ECF" w:rsidRDefault="004D7203">
      <w:pPr>
        <w:pStyle w:val="1"/>
        <w:shd w:val="clear" w:color="auto" w:fill="auto"/>
        <w:tabs>
          <w:tab w:val="left" w:leader="underscore" w:pos="1051"/>
          <w:tab w:val="left" w:leader="underscore" w:pos="3264"/>
          <w:tab w:val="left" w:leader="underscore" w:pos="4085"/>
          <w:tab w:val="left" w:pos="9403"/>
        </w:tabs>
        <w:spacing w:after="0" w:line="264" w:lineRule="auto"/>
        <w:ind w:firstLine="0"/>
      </w:pPr>
      <w:r>
        <w:t>по“</w:t>
      </w:r>
      <w:r>
        <w:tab/>
        <w:t xml:space="preserve">” </w:t>
      </w:r>
      <w:r>
        <w:tab/>
        <w:t xml:space="preserve"> 200</w:t>
      </w:r>
      <w:r>
        <w:tab/>
        <w:t>г.</w:t>
      </w:r>
      <w:r>
        <w:tab/>
      </w:r>
      <w:r>
        <w:rPr>
          <w:vertAlign w:val="superscript"/>
        </w:rPr>
        <w:t>_</w:t>
      </w:r>
    </w:p>
    <w:p w:rsidR="00244ECF" w:rsidRDefault="004D7203">
      <w:pPr>
        <w:pStyle w:val="1"/>
        <w:shd w:val="clear" w:color="auto" w:fill="auto"/>
        <w:tabs>
          <w:tab w:val="left" w:leader="underscore" w:pos="7834"/>
          <w:tab w:val="left" w:leader="underscore" w:pos="9856"/>
        </w:tabs>
        <w:spacing w:after="0" w:line="264" w:lineRule="auto"/>
        <w:ind w:firstLine="600"/>
        <w:jc w:val="both"/>
      </w:pPr>
      <w:r>
        <w:t>Режим производства ремонтно-строительных работ с</w:t>
      </w:r>
      <w:r>
        <w:tab/>
        <w:t xml:space="preserve"> по</w:t>
      </w:r>
      <w:r>
        <w:tab/>
      </w:r>
    </w:p>
    <w:p w:rsidR="00244ECF" w:rsidRDefault="004D7203">
      <w:pPr>
        <w:pStyle w:val="1"/>
        <w:shd w:val="clear" w:color="auto" w:fill="auto"/>
        <w:tabs>
          <w:tab w:val="left" w:leader="underscore" w:pos="3542"/>
        </w:tabs>
        <w:spacing w:after="0" w:line="264" w:lineRule="auto"/>
        <w:ind w:firstLine="0"/>
        <w:jc w:val="both"/>
      </w:pPr>
      <w:r>
        <w:t>часов в</w:t>
      </w:r>
      <w:r>
        <w:tab/>
        <w:t>дни.</w:t>
      </w:r>
    </w:p>
    <w:p w:rsidR="00244ECF" w:rsidRDefault="004D7203">
      <w:pPr>
        <w:pStyle w:val="1"/>
        <w:shd w:val="clear" w:color="auto" w:fill="auto"/>
        <w:spacing w:after="0" w:line="266" w:lineRule="auto"/>
        <w:ind w:firstLine="620"/>
        <w:jc w:val="both"/>
      </w:pPr>
      <w:r>
        <w:t>Обязуюсь: осуществить ремонтно-строительные работы в соответствии с проектом (проектной документацией);</w:t>
      </w:r>
    </w:p>
    <w:p w:rsidR="00244ECF" w:rsidRDefault="004D7203">
      <w:pPr>
        <w:pStyle w:val="1"/>
        <w:shd w:val="clear" w:color="auto" w:fill="auto"/>
        <w:spacing w:after="0" w:line="266" w:lineRule="auto"/>
        <w:ind w:firstLine="620"/>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44ECF" w:rsidRDefault="004D7203">
      <w:pPr>
        <w:pStyle w:val="1"/>
        <w:shd w:val="clear" w:color="auto" w:fill="auto"/>
        <w:spacing w:after="0" w:line="266" w:lineRule="auto"/>
        <w:ind w:firstLine="620"/>
        <w:jc w:val="both"/>
      </w:pPr>
      <w:r>
        <w:t>осуществить работы в установленные сроки и с соблюдением согласованного режима проведения работ.</w:t>
      </w:r>
    </w:p>
    <w:p w:rsidR="00244ECF" w:rsidRDefault="004D7203">
      <w:pPr>
        <w:pStyle w:val="1"/>
        <w:shd w:val="clear" w:color="auto" w:fill="auto"/>
        <w:tabs>
          <w:tab w:val="left" w:leader="underscore" w:pos="3005"/>
          <w:tab w:val="left" w:leader="underscore" w:pos="6264"/>
          <w:tab w:val="left" w:leader="underscore" w:pos="8251"/>
        </w:tabs>
        <w:spacing w:after="360" w:line="266" w:lineRule="auto"/>
        <w:ind w:firstLine="620"/>
        <w:jc w:val="both"/>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tab/>
        <w:t>”</w:t>
      </w:r>
      <w:r>
        <w:tab/>
        <w:t xml:space="preserve">г. № </w:t>
      </w:r>
      <w:r>
        <w:tab/>
        <w:t>:</w:t>
      </w:r>
    </w:p>
    <w:tbl>
      <w:tblPr>
        <w:tblOverlap w:val="never"/>
        <w:tblW w:w="9967" w:type="dxa"/>
        <w:jc w:val="center"/>
        <w:tblLayout w:type="fixed"/>
        <w:tblCellMar>
          <w:left w:w="10" w:type="dxa"/>
          <w:right w:w="10" w:type="dxa"/>
        </w:tblCellMar>
        <w:tblLook w:val="0000" w:firstRow="0" w:lastRow="0" w:firstColumn="0" w:lastColumn="0" w:noHBand="0" w:noVBand="0"/>
      </w:tblPr>
      <w:tblGrid>
        <w:gridCol w:w="605"/>
        <w:gridCol w:w="2976"/>
        <w:gridCol w:w="2551"/>
        <w:gridCol w:w="1800"/>
        <w:gridCol w:w="2035"/>
      </w:tblGrid>
      <w:tr w:rsidR="00583286" w:rsidTr="00411F82">
        <w:trPr>
          <w:trHeight w:hRule="exact" w:val="1134"/>
          <w:jc w:val="center"/>
        </w:trPr>
        <w:tc>
          <w:tcPr>
            <w:tcW w:w="605"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r>
              <w:t>№ п/п</w:t>
            </w:r>
          </w:p>
        </w:tc>
        <w:tc>
          <w:tcPr>
            <w:tcW w:w="2976"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r>
              <w:t>Фамилия, имя, отчество</w:t>
            </w:r>
          </w:p>
        </w:tc>
        <w:tc>
          <w:tcPr>
            <w:tcW w:w="2551"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r>
              <w:t>Отметка о нотариальном заверении подписей лиц</w:t>
            </w:r>
          </w:p>
        </w:tc>
      </w:tr>
      <w:tr w:rsidR="00583286" w:rsidTr="00411F82">
        <w:trPr>
          <w:trHeight w:hRule="exact" w:val="340"/>
          <w:jc w:val="center"/>
        </w:trPr>
        <w:tc>
          <w:tcPr>
            <w:tcW w:w="605"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40" w:lineRule="auto"/>
              <w:ind w:firstLine="0"/>
              <w:jc w:val="center"/>
            </w:pPr>
            <w:r>
              <w:t>1</w:t>
            </w:r>
          </w:p>
        </w:tc>
        <w:tc>
          <w:tcPr>
            <w:tcW w:w="2976"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40" w:lineRule="auto"/>
              <w:ind w:firstLine="0"/>
              <w:jc w:val="center"/>
            </w:pPr>
            <w:r>
              <w:t>2</w:t>
            </w:r>
          </w:p>
        </w:tc>
        <w:tc>
          <w:tcPr>
            <w:tcW w:w="2551"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40" w:lineRule="auto"/>
              <w:ind w:firstLine="0"/>
              <w:jc w:val="center"/>
            </w:pPr>
            <w:r>
              <w:t>3</w:t>
            </w:r>
          </w:p>
        </w:tc>
        <w:tc>
          <w:tcPr>
            <w:tcW w:w="1800"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40" w:lineRule="auto"/>
              <w:ind w:firstLine="0"/>
              <w:jc w:val="center"/>
            </w:pPr>
            <w:r>
              <w:t>4</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583286" w:rsidRDefault="00583286" w:rsidP="00411F82">
            <w:pPr>
              <w:pStyle w:val="a7"/>
              <w:shd w:val="clear" w:color="auto" w:fill="auto"/>
              <w:spacing w:after="0" w:line="240" w:lineRule="auto"/>
              <w:ind w:firstLine="0"/>
              <w:jc w:val="center"/>
            </w:pPr>
            <w:r>
              <w:t>5</w:t>
            </w:r>
          </w:p>
        </w:tc>
      </w:tr>
      <w:tr w:rsidR="00583286" w:rsidTr="00411F82">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2976"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551"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1800"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r>
      <w:tr w:rsidR="00583286" w:rsidTr="00411F82">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2976"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551"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1800"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r>
      <w:tr w:rsidR="00583286" w:rsidTr="00411F82">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2976"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551" w:type="dxa"/>
            <w:tcBorders>
              <w:top w:val="single" w:sz="4" w:space="0" w:color="auto"/>
              <w:left w:val="single" w:sz="4" w:space="0" w:color="auto"/>
              <w:bottom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c>
          <w:tcPr>
            <w:tcW w:w="1800" w:type="dxa"/>
            <w:tcBorders>
              <w:top w:val="single" w:sz="4" w:space="0" w:color="auto"/>
              <w:left w:val="single" w:sz="4" w:space="0" w:color="auto"/>
              <w:bottom w:val="single" w:sz="4" w:space="0" w:color="auto"/>
            </w:tcBorders>
            <w:shd w:val="clear" w:color="auto" w:fill="FFFFFF"/>
          </w:tcPr>
          <w:p w:rsidR="00583286" w:rsidRDefault="00583286" w:rsidP="00411F82">
            <w:pPr>
              <w:pStyle w:val="a7"/>
              <w:shd w:val="clear" w:color="auto" w:fill="auto"/>
              <w:spacing w:after="0" w:line="240" w:lineRule="auto"/>
              <w:ind w:firstLine="0"/>
              <w:jc w:val="center"/>
            </w:pP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583286" w:rsidRDefault="00583286" w:rsidP="00411F82">
            <w:pPr>
              <w:pStyle w:val="a7"/>
              <w:shd w:val="clear" w:color="auto" w:fill="auto"/>
              <w:spacing w:after="0" w:line="259" w:lineRule="auto"/>
              <w:ind w:firstLine="0"/>
              <w:jc w:val="center"/>
            </w:pPr>
          </w:p>
        </w:tc>
      </w:tr>
    </w:tbl>
    <w:p w:rsidR="00583286" w:rsidRDefault="00583286" w:rsidP="00583286">
      <w:pPr>
        <w:pStyle w:val="24"/>
        <w:shd w:val="clear" w:color="auto" w:fill="auto"/>
        <w:spacing w:after="0"/>
        <w:ind w:left="0" w:firstLine="600"/>
        <w:jc w:val="both"/>
      </w:pPr>
      <w: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583286" w:rsidRDefault="00583286" w:rsidP="00583286">
      <w:pPr>
        <w:pStyle w:val="1"/>
        <w:shd w:val="clear" w:color="auto" w:fill="auto"/>
        <w:spacing w:after="0"/>
        <w:ind w:firstLine="0"/>
        <w:jc w:val="both"/>
      </w:pPr>
    </w:p>
    <w:p w:rsidR="00583286" w:rsidRDefault="00583286" w:rsidP="00583286">
      <w:pPr>
        <w:pStyle w:val="1"/>
        <w:shd w:val="clear" w:color="auto" w:fill="auto"/>
        <w:spacing w:after="0"/>
        <w:ind w:firstLine="0"/>
        <w:jc w:val="both"/>
      </w:pPr>
      <w:r>
        <w:t>К заявлению прилагаются следующие документы:</w:t>
      </w:r>
    </w:p>
    <w:p w:rsidR="00583286" w:rsidRDefault="00583286" w:rsidP="00583286">
      <w:pPr>
        <w:pStyle w:val="1"/>
        <w:numPr>
          <w:ilvl w:val="0"/>
          <w:numId w:val="21"/>
        </w:numPr>
        <w:shd w:val="clear" w:color="auto" w:fill="auto"/>
        <w:tabs>
          <w:tab w:val="left" w:leader="underscore" w:pos="10224"/>
        </w:tabs>
        <w:spacing w:after="0" w:line="240" w:lineRule="auto"/>
        <w:ind w:firstLine="0"/>
      </w:pPr>
      <w:r>
        <w:tab/>
      </w:r>
    </w:p>
    <w:p w:rsidR="00583286" w:rsidRDefault="00583286" w:rsidP="00583286">
      <w:pPr>
        <w:pStyle w:val="24"/>
        <w:shd w:val="clear" w:color="auto" w:fill="auto"/>
        <w:spacing w:after="0" w:line="276" w:lineRule="auto"/>
        <w:ind w:left="1180"/>
      </w:pPr>
      <w:r>
        <w:t>(указывается вид и реквизиты правоустанавливающего документа на переустраиваемое и (или)</w:t>
      </w:r>
    </w:p>
    <w:p w:rsidR="00583286" w:rsidRDefault="00583286" w:rsidP="00583286">
      <w:pPr>
        <w:pStyle w:val="1"/>
        <w:shd w:val="clear" w:color="auto" w:fill="auto"/>
        <w:tabs>
          <w:tab w:val="left" w:leader="underscore" w:pos="7406"/>
          <w:tab w:val="left" w:leader="underscore" w:pos="8683"/>
        </w:tabs>
        <w:spacing w:after="0" w:line="254" w:lineRule="auto"/>
        <w:ind w:firstLine="0"/>
      </w:pPr>
      <w:r>
        <w:tab/>
        <w:t>на</w:t>
      </w:r>
      <w:r>
        <w:tab/>
        <w:t>листах;</w:t>
      </w:r>
    </w:p>
    <w:p w:rsidR="00583286" w:rsidRDefault="00583286" w:rsidP="00583286">
      <w:pPr>
        <w:pStyle w:val="24"/>
        <w:shd w:val="clear" w:color="auto" w:fill="auto"/>
        <w:tabs>
          <w:tab w:val="left" w:leader="underscore" w:pos="7786"/>
          <w:tab w:val="left" w:leader="underscore" w:pos="9063"/>
        </w:tabs>
        <w:spacing w:after="0"/>
        <w:ind w:left="0" w:firstLine="380"/>
        <w:jc w:val="both"/>
      </w:pPr>
      <w:r>
        <w:t>перепланируемое жилое помещение (с отметкой: подлинник или нотариально</w:t>
      </w:r>
    </w:p>
    <w:p w:rsidR="00583286" w:rsidRDefault="00583286" w:rsidP="00583286">
      <w:pPr>
        <w:pStyle w:val="24"/>
        <w:shd w:val="clear" w:color="auto" w:fill="auto"/>
        <w:spacing w:after="0" w:line="276" w:lineRule="auto"/>
        <w:ind w:left="2900"/>
      </w:pPr>
      <w:r>
        <w:t>заверенная копия))</w:t>
      </w:r>
    </w:p>
    <w:p w:rsidR="006E71EF" w:rsidRDefault="00583286" w:rsidP="00583286">
      <w:pPr>
        <w:pStyle w:val="1"/>
        <w:numPr>
          <w:ilvl w:val="0"/>
          <w:numId w:val="21"/>
        </w:numPr>
        <w:shd w:val="clear" w:color="auto" w:fill="auto"/>
        <w:tabs>
          <w:tab w:val="left" w:pos="382"/>
        </w:tabs>
        <w:spacing w:after="0" w:line="240" w:lineRule="auto"/>
        <w:ind w:firstLine="0"/>
        <w:jc w:val="both"/>
      </w:pPr>
      <w:r>
        <w:t xml:space="preserve">проект (проектная документация) переустройства и (или) перепланировки жилого помещения </w:t>
      </w:r>
    </w:p>
    <w:p w:rsidR="00583286" w:rsidRDefault="00583286" w:rsidP="006E71EF">
      <w:pPr>
        <w:pStyle w:val="1"/>
        <w:shd w:val="clear" w:color="auto" w:fill="auto"/>
        <w:tabs>
          <w:tab w:val="left" w:pos="382"/>
        </w:tabs>
        <w:spacing w:after="0" w:line="240" w:lineRule="auto"/>
        <w:ind w:firstLine="0"/>
        <w:jc w:val="both"/>
      </w:pPr>
      <w:r>
        <w:t>на</w:t>
      </w:r>
      <w:r w:rsidR="006E71EF">
        <w:t xml:space="preserve"> _____________</w:t>
      </w:r>
      <w:r>
        <w:t>листах;</w:t>
      </w:r>
    </w:p>
    <w:p w:rsidR="00583286" w:rsidRDefault="00583286" w:rsidP="00583286">
      <w:pPr>
        <w:pStyle w:val="1"/>
        <w:numPr>
          <w:ilvl w:val="0"/>
          <w:numId w:val="21"/>
        </w:numPr>
        <w:shd w:val="clear" w:color="auto" w:fill="auto"/>
        <w:tabs>
          <w:tab w:val="left" w:pos="382"/>
        </w:tabs>
        <w:spacing w:after="0"/>
        <w:ind w:firstLine="0"/>
        <w:jc w:val="both"/>
      </w:pPr>
      <w:r>
        <w:t>технический паспорт переустраиваемого и (или) перепланируемого жилого помещения</w:t>
      </w:r>
    </w:p>
    <w:p w:rsidR="00583286" w:rsidRDefault="00583286" w:rsidP="00583286">
      <w:pPr>
        <w:pStyle w:val="1"/>
        <w:shd w:val="clear" w:color="auto" w:fill="auto"/>
        <w:tabs>
          <w:tab w:val="left" w:leader="underscore" w:pos="1277"/>
        </w:tabs>
        <w:spacing w:after="0"/>
        <w:ind w:firstLine="0"/>
      </w:pPr>
      <w:r>
        <w:t>на</w:t>
      </w:r>
      <w:r>
        <w:tab/>
        <w:t>листах;</w:t>
      </w:r>
    </w:p>
    <w:p w:rsidR="006E71EF" w:rsidRDefault="006E71EF" w:rsidP="006E71EF">
      <w:pPr>
        <w:pStyle w:val="1"/>
        <w:numPr>
          <w:ilvl w:val="0"/>
          <w:numId w:val="21"/>
        </w:numPr>
        <w:shd w:val="clear" w:color="auto" w:fill="auto"/>
        <w:tabs>
          <w:tab w:val="left" w:pos="387"/>
        </w:tabs>
        <w:spacing w:after="0"/>
        <w:ind w:firstLine="0"/>
        <w:jc w:val="both"/>
      </w:pPr>
      <w:r>
        <w:t>заключение органа по охране памятников архитектуры, истории и культуры о допустимости</w:t>
      </w:r>
    </w:p>
    <w:p w:rsidR="00411F82" w:rsidRDefault="006E71EF" w:rsidP="006E71EF">
      <w:pPr>
        <w:pStyle w:val="1"/>
        <w:shd w:val="clear" w:color="auto" w:fill="auto"/>
        <w:tabs>
          <w:tab w:val="left" w:pos="4157"/>
          <w:tab w:val="left" w:leader="underscore" w:pos="5102"/>
        </w:tabs>
        <w:spacing w:after="0"/>
        <w:ind w:firstLine="0"/>
        <w:jc w:val="both"/>
      </w:pPr>
      <w:r>
        <w:t>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tab/>
      </w:r>
      <w:r>
        <w:tab/>
        <w:t>листах;</w:t>
      </w:r>
    </w:p>
    <w:p w:rsidR="00411F82" w:rsidRDefault="00411F82" w:rsidP="00411F82">
      <w:pPr>
        <w:pStyle w:val="1"/>
        <w:numPr>
          <w:ilvl w:val="0"/>
          <w:numId w:val="21"/>
        </w:numPr>
        <w:shd w:val="clear" w:color="auto" w:fill="auto"/>
        <w:tabs>
          <w:tab w:val="left" w:pos="387"/>
        </w:tabs>
        <w:spacing w:after="0" w:line="264" w:lineRule="auto"/>
        <w:ind w:firstLine="0"/>
        <w:jc w:val="both"/>
      </w:pPr>
      <w:r>
        <w:t>документы, подтверждающие согласие временно отсутствующих членов семьи нанимателя на переустройство и (или) перепланировку жилого помещения, на __________ листах (при необходимости)</w:t>
      </w:r>
    </w:p>
    <w:p w:rsidR="00411F82" w:rsidRDefault="00411F82" w:rsidP="00411F82">
      <w:pPr>
        <w:pStyle w:val="1"/>
        <w:numPr>
          <w:ilvl w:val="0"/>
          <w:numId w:val="21"/>
        </w:numPr>
        <w:shd w:val="clear" w:color="auto" w:fill="auto"/>
        <w:tabs>
          <w:tab w:val="left" w:pos="387"/>
        </w:tabs>
        <w:spacing w:after="0" w:line="264" w:lineRule="auto"/>
        <w:ind w:firstLine="0"/>
        <w:jc w:val="both"/>
      </w:pPr>
      <w:r>
        <w:t xml:space="preserve"> Иные документы _______________________________________________________________________</w:t>
      </w:r>
    </w:p>
    <w:p w:rsidR="00411F82" w:rsidRPr="00411F82" w:rsidRDefault="00411F82" w:rsidP="00411F82">
      <w:pPr>
        <w:pStyle w:val="1"/>
        <w:shd w:val="clear" w:color="auto" w:fill="auto"/>
        <w:tabs>
          <w:tab w:val="left" w:pos="387"/>
        </w:tabs>
        <w:spacing w:after="0" w:line="264" w:lineRule="auto"/>
        <w:ind w:firstLine="0"/>
        <w:jc w:val="both"/>
        <w:rPr>
          <w:sz w:val="20"/>
          <w:szCs w:val="20"/>
        </w:rPr>
      </w:pPr>
      <w:r>
        <w:tab/>
      </w:r>
      <w:r>
        <w:tab/>
      </w:r>
      <w:r>
        <w:tab/>
      </w:r>
      <w:r>
        <w:tab/>
      </w:r>
      <w:r>
        <w:tab/>
      </w:r>
      <w:r>
        <w:tab/>
      </w:r>
      <w:r>
        <w:tab/>
      </w:r>
      <w:r w:rsidRPr="00411F82">
        <w:rPr>
          <w:sz w:val="20"/>
          <w:szCs w:val="20"/>
        </w:rPr>
        <w:t>(доверенности, выписки из уставов и др.)</w:t>
      </w:r>
    </w:p>
    <w:p w:rsidR="00411F82" w:rsidRDefault="00411F82" w:rsidP="006E71EF">
      <w:pPr>
        <w:pStyle w:val="1"/>
        <w:shd w:val="clear" w:color="auto" w:fill="auto"/>
        <w:tabs>
          <w:tab w:val="left" w:pos="4157"/>
          <w:tab w:val="left" w:leader="underscore" w:pos="5102"/>
        </w:tabs>
        <w:spacing w:after="0"/>
        <w:ind w:firstLine="0"/>
        <w:jc w:val="both"/>
      </w:pPr>
      <w:r>
        <w:t>Подписи лиц подавших заявление:</w:t>
      </w:r>
    </w:p>
    <w:p w:rsidR="00411F82" w:rsidRDefault="00411F82" w:rsidP="006E71EF">
      <w:pPr>
        <w:pStyle w:val="1"/>
        <w:shd w:val="clear" w:color="auto" w:fill="auto"/>
        <w:tabs>
          <w:tab w:val="left" w:pos="4157"/>
          <w:tab w:val="left" w:leader="underscore" w:pos="5102"/>
        </w:tabs>
        <w:spacing w:after="0"/>
        <w:ind w:firstLine="0"/>
        <w:jc w:val="both"/>
      </w:pPr>
      <w:r>
        <w:t>«_____» _____________ 20____</w:t>
      </w:r>
      <w:r>
        <w:tab/>
        <w:t>_________________</w:t>
      </w:r>
      <w:r>
        <w:tab/>
      </w:r>
      <w:r>
        <w:tab/>
        <w:t>__________________________</w:t>
      </w:r>
    </w:p>
    <w:p w:rsidR="00411F82" w:rsidRDefault="00411F82" w:rsidP="006E71EF">
      <w:pPr>
        <w:pStyle w:val="1"/>
        <w:shd w:val="clear" w:color="auto" w:fill="auto"/>
        <w:tabs>
          <w:tab w:val="left" w:pos="4157"/>
          <w:tab w:val="left" w:leader="underscore" w:pos="5102"/>
        </w:tabs>
        <w:spacing w:after="0"/>
        <w:ind w:firstLine="0"/>
        <w:jc w:val="both"/>
        <w:rPr>
          <w:sz w:val="20"/>
          <w:szCs w:val="20"/>
        </w:rPr>
      </w:pPr>
      <w:r>
        <w:t xml:space="preserve">                 </w:t>
      </w:r>
      <w:r w:rsidRPr="00411F82">
        <w:rPr>
          <w:sz w:val="20"/>
          <w:szCs w:val="20"/>
        </w:rPr>
        <w:t>(дата)</w:t>
      </w:r>
      <w:r>
        <w:rPr>
          <w:sz w:val="20"/>
          <w:szCs w:val="20"/>
        </w:rPr>
        <w:tab/>
        <w:t>(подпись заявителя)</w:t>
      </w:r>
      <w:r>
        <w:rPr>
          <w:sz w:val="20"/>
          <w:szCs w:val="20"/>
        </w:rPr>
        <w:tab/>
      </w:r>
      <w:r>
        <w:rPr>
          <w:sz w:val="20"/>
          <w:szCs w:val="20"/>
        </w:rPr>
        <w:tab/>
        <w:t>(расшифровка подписи заявителя)</w:t>
      </w:r>
    </w:p>
    <w:p w:rsidR="00411F82" w:rsidRDefault="00411F82" w:rsidP="00411F82">
      <w:pPr>
        <w:pStyle w:val="1"/>
        <w:shd w:val="clear" w:color="auto" w:fill="auto"/>
        <w:tabs>
          <w:tab w:val="left" w:pos="4157"/>
          <w:tab w:val="left" w:leader="underscore" w:pos="5102"/>
        </w:tabs>
        <w:spacing w:after="0"/>
        <w:ind w:firstLine="0"/>
        <w:jc w:val="both"/>
      </w:pPr>
      <w:r>
        <w:t>«_____» _____________ 20____</w:t>
      </w:r>
      <w:r>
        <w:tab/>
        <w:t>_________________</w:t>
      </w:r>
      <w:r>
        <w:tab/>
      </w:r>
      <w:r>
        <w:tab/>
        <w:t>__________________________</w:t>
      </w:r>
    </w:p>
    <w:p w:rsidR="007008EC" w:rsidRDefault="007008EC" w:rsidP="00411F82">
      <w:pPr>
        <w:pStyle w:val="1"/>
        <w:shd w:val="clear" w:color="auto" w:fill="auto"/>
        <w:tabs>
          <w:tab w:val="left" w:pos="4157"/>
          <w:tab w:val="left" w:leader="underscore" w:pos="5102"/>
        </w:tabs>
        <w:spacing w:after="0"/>
        <w:ind w:firstLine="0"/>
        <w:jc w:val="both"/>
      </w:pPr>
    </w:p>
    <w:p w:rsidR="007008EC" w:rsidRDefault="007008EC" w:rsidP="00411F82">
      <w:pPr>
        <w:pStyle w:val="1"/>
        <w:shd w:val="clear" w:color="auto" w:fill="auto"/>
        <w:tabs>
          <w:tab w:val="left" w:pos="4157"/>
          <w:tab w:val="left" w:leader="underscore" w:pos="5102"/>
        </w:tabs>
        <w:spacing w:after="0"/>
        <w:ind w:firstLine="0"/>
        <w:jc w:val="both"/>
      </w:pPr>
    </w:p>
    <w:p w:rsidR="00411F82" w:rsidRPr="00411F82" w:rsidRDefault="00411F82" w:rsidP="00411F82">
      <w:pPr>
        <w:pStyle w:val="1"/>
        <w:shd w:val="clear" w:color="auto" w:fill="auto"/>
        <w:tabs>
          <w:tab w:val="left" w:pos="4157"/>
          <w:tab w:val="left" w:leader="underscore" w:pos="5102"/>
        </w:tabs>
        <w:spacing w:after="0"/>
        <w:ind w:firstLine="0"/>
        <w:jc w:val="both"/>
        <w:rPr>
          <w:sz w:val="20"/>
          <w:szCs w:val="20"/>
        </w:rPr>
      </w:pPr>
      <w:r>
        <w:t xml:space="preserve">                 </w:t>
      </w:r>
      <w:r w:rsidRPr="00411F82">
        <w:rPr>
          <w:sz w:val="20"/>
          <w:szCs w:val="20"/>
        </w:rPr>
        <w:t>(дата)</w:t>
      </w:r>
      <w:r>
        <w:rPr>
          <w:sz w:val="20"/>
          <w:szCs w:val="20"/>
        </w:rPr>
        <w:tab/>
        <w:t>(подпись заявителя)</w:t>
      </w:r>
      <w:r>
        <w:rPr>
          <w:sz w:val="20"/>
          <w:szCs w:val="20"/>
        </w:rPr>
        <w:tab/>
      </w:r>
      <w:r>
        <w:rPr>
          <w:sz w:val="20"/>
          <w:szCs w:val="20"/>
        </w:rPr>
        <w:tab/>
        <w:t>(расшифровка подписи заявителя)</w:t>
      </w:r>
    </w:p>
    <w:p w:rsidR="00411F82" w:rsidRDefault="00411F82" w:rsidP="00411F82">
      <w:pPr>
        <w:pStyle w:val="1"/>
        <w:shd w:val="clear" w:color="auto" w:fill="auto"/>
        <w:tabs>
          <w:tab w:val="left" w:pos="4157"/>
          <w:tab w:val="left" w:leader="underscore" w:pos="5102"/>
        </w:tabs>
        <w:spacing w:after="0"/>
        <w:ind w:firstLine="0"/>
        <w:jc w:val="both"/>
      </w:pPr>
      <w:r>
        <w:t>«_____» _____________ 20____</w:t>
      </w:r>
      <w:r>
        <w:tab/>
        <w:t>_________________</w:t>
      </w:r>
      <w:r>
        <w:tab/>
      </w:r>
      <w:r>
        <w:tab/>
        <w:t>__________________________</w:t>
      </w:r>
    </w:p>
    <w:p w:rsidR="00411F82" w:rsidRPr="00411F82" w:rsidRDefault="00411F82" w:rsidP="00411F82">
      <w:pPr>
        <w:pStyle w:val="1"/>
        <w:shd w:val="clear" w:color="auto" w:fill="auto"/>
        <w:tabs>
          <w:tab w:val="left" w:pos="4157"/>
          <w:tab w:val="left" w:leader="underscore" w:pos="5102"/>
        </w:tabs>
        <w:spacing w:after="0"/>
        <w:ind w:firstLine="0"/>
        <w:jc w:val="both"/>
        <w:rPr>
          <w:sz w:val="20"/>
          <w:szCs w:val="20"/>
        </w:rPr>
      </w:pPr>
      <w:r>
        <w:t xml:space="preserve">                 </w:t>
      </w:r>
      <w:r w:rsidRPr="00411F82">
        <w:rPr>
          <w:sz w:val="20"/>
          <w:szCs w:val="20"/>
        </w:rPr>
        <w:t>(дата)</w:t>
      </w:r>
      <w:r>
        <w:rPr>
          <w:sz w:val="20"/>
          <w:szCs w:val="20"/>
        </w:rPr>
        <w:tab/>
        <w:t>(подпись заявителя)</w:t>
      </w:r>
      <w:r>
        <w:rPr>
          <w:sz w:val="20"/>
          <w:szCs w:val="20"/>
        </w:rPr>
        <w:tab/>
      </w:r>
      <w:r>
        <w:rPr>
          <w:sz w:val="20"/>
          <w:szCs w:val="20"/>
        </w:rPr>
        <w:tab/>
        <w:t>(расшифровка подписи заявителя)</w:t>
      </w:r>
    </w:p>
    <w:p w:rsidR="00411F82" w:rsidRDefault="00411F82" w:rsidP="00411F82">
      <w:pPr>
        <w:pStyle w:val="1"/>
        <w:shd w:val="clear" w:color="auto" w:fill="auto"/>
        <w:tabs>
          <w:tab w:val="left" w:pos="4157"/>
          <w:tab w:val="left" w:leader="underscore" w:pos="5102"/>
        </w:tabs>
        <w:spacing w:after="0"/>
        <w:ind w:firstLine="0"/>
        <w:jc w:val="both"/>
      </w:pPr>
      <w:r>
        <w:t>«_____» _____________ 20____</w:t>
      </w:r>
      <w:r>
        <w:tab/>
        <w:t>_________________</w:t>
      </w:r>
      <w:r>
        <w:tab/>
      </w:r>
      <w:r>
        <w:tab/>
        <w:t>__________________________</w:t>
      </w:r>
    </w:p>
    <w:p w:rsidR="00411F82" w:rsidRPr="00411F82" w:rsidRDefault="00411F82" w:rsidP="00411F82">
      <w:pPr>
        <w:pStyle w:val="1"/>
        <w:shd w:val="clear" w:color="auto" w:fill="auto"/>
        <w:tabs>
          <w:tab w:val="left" w:pos="4157"/>
          <w:tab w:val="left" w:leader="underscore" w:pos="5102"/>
        </w:tabs>
        <w:spacing w:after="0"/>
        <w:ind w:firstLine="0"/>
        <w:jc w:val="both"/>
        <w:rPr>
          <w:sz w:val="20"/>
          <w:szCs w:val="20"/>
        </w:rPr>
      </w:pPr>
      <w:r>
        <w:t xml:space="preserve">                 </w:t>
      </w:r>
      <w:r w:rsidRPr="00411F82">
        <w:rPr>
          <w:sz w:val="20"/>
          <w:szCs w:val="20"/>
        </w:rPr>
        <w:t>(дата)</w:t>
      </w:r>
      <w:r>
        <w:rPr>
          <w:sz w:val="20"/>
          <w:szCs w:val="20"/>
        </w:rPr>
        <w:tab/>
        <w:t>(подпись заявителя)</w:t>
      </w:r>
      <w:r>
        <w:rPr>
          <w:sz w:val="20"/>
          <w:szCs w:val="20"/>
        </w:rPr>
        <w:tab/>
      </w:r>
      <w:r>
        <w:rPr>
          <w:sz w:val="20"/>
          <w:szCs w:val="20"/>
        </w:rPr>
        <w:tab/>
        <w:t>(расшифровка подписи заявителя)</w:t>
      </w:r>
    </w:p>
    <w:p w:rsidR="00411F82" w:rsidRPr="00411F82" w:rsidRDefault="00411F82" w:rsidP="006E71EF">
      <w:pPr>
        <w:pStyle w:val="1"/>
        <w:shd w:val="clear" w:color="auto" w:fill="auto"/>
        <w:tabs>
          <w:tab w:val="left" w:pos="4157"/>
          <w:tab w:val="left" w:leader="underscore" w:pos="5102"/>
        </w:tabs>
        <w:spacing w:after="0"/>
        <w:ind w:firstLine="0"/>
        <w:jc w:val="both"/>
        <w:rPr>
          <w:sz w:val="20"/>
          <w:szCs w:val="20"/>
        </w:rPr>
      </w:pPr>
    </w:p>
    <w:p w:rsidR="00411F82" w:rsidRPr="00352C97" w:rsidRDefault="00ED58D2" w:rsidP="00ED58D2">
      <w:pPr>
        <w:pStyle w:val="1"/>
        <w:shd w:val="clear" w:color="auto" w:fill="auto"/>
        <w:tabs>
          <w:tab w:val="left" w:pos="4157"/>
          <w:tab w:val="left" w:leader="underscore" w:pos="5102"/>
        </w:tabs>
        <w:spacing w:after="0"/>
        <w:ind w:left="720" w:firstLine="0"/>
        <w:jc w:val="both"/>
        <w:rPr>
          <w:sz w:val="20"/>
          <w:szCs w:val="20"/>
        </w:rPr>
      </w:pPr>
      <w:r>
        <w:rPr>
          <w:sz w:val="20"/>
          <w:szCs w:val="20"/>
        </w:rPr>
        <w:t xml:space="preserve">* </w:t>
      </w:r>
      <w:r w:rsidR="00411F82" w:rsidRPr="00352C97">
        <w:rPr>
          <w:sz w:val="20"/>
          <w:szCs w:val="20"/>
        </w:rPr>
        <w:t xml:space="preserve">При пользовании жилым помещением на </w:t>
      </w:r>
      <w:r w:rsidR="00352C97" w:rsidRPr="00352C97">
        <w:rPr>
          <w:sz w:val="20"/>
          <w:szCs w:val="20"/>
        </w:rPr>
        <w:t>основании договора социального н</w:t>
      </w:r>
      <w:r w:rsidR="00411F82" w:rsidRPr="00352C97">
        <w:rPr>
          <w:sz w:val="20"/>
          <w:szCs w:val="20"/>
        </w:rPr>
        <w:t xml:space="preserve">айма </w:t>
      </w:r>
      <w:r w:rsidR="00352C97" w:rsidRPr="00352C97">
        <w:rPr>
          <w:sz w:val="20"/>
          <w:szCs w:val="20"/>
        </w:rPr>
        <w:t>заявление подписывается нанимателем, указанных в договоре в качестве стороны, при пользовании жилым помещением  на основании договора аренды, при пользовании жилым помещением на праве собственности  - собственником (собственниками).</w:t>
      </w:r>
    </w:p>
    <w:p w:rsidR="00411F82" w:rsidRDefault="00411F82" w:rsidP="006E71EF">
      <w:pPr>
        <w:pStyle w:val="1"/>
        <w:shd w:val="clear" w:color="auto" w:fill="auto"/>
        <w:tabs>
          <w:tab w:val="left" w:pos="4157"/>
          <w:tab w:val="left" w:leader="underscore" w:pos="5102"/>
        </w:tabs>
        <w:spacing w:after="0"/>
        <w:ind w:firstLine="0"/>
        <w:jc w:val="both"/>
      </w:pPr>
    </w:p>
    <w:p w:rsidR="00877E0A" w:rsidRDefault="00877E0A">
      <w:pPr>
        <w:pStyle w:val="1"/>
        <w:shd w:val="clear" w:color="auto" w:fill="auto"/>
        <w:spacing w:after="100"/>
        <w:ind w:firstLine="0"/>
        <w:jc w:val="center"/>
      </w:pPr>
    </w:p>
    <w:p w:rsidR="00262DD5" w:rsidRDefault="00262DD5" w:rsidP="00262DD5">
      <w:pPr>
        <w:pStyle w:val="1"/>
        <w:shd w:val="clear" w:color="auto" w:fill="auto"/>
        <w:spacing w:after="100"/>
        <w:ind w:firstLine="0"/>
      </w:pPr>
      <w:r>
        <w:t>Приложение: __________________________________________________________________________________</w:t>
      </w:r>
    </w:p>
    <w:p w:rsidR="00877E0A" w:rsidRDefault="00877E0A">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877E0A" w:rsidRDefault="00877E0A">
      <w:pPr>
        <w:pStyle w:val="1"/>
        <w:shd w:val="clear" w:color="auto" w:fill="auto"/>
        <w:spacing w:after="100"/>
        <w:ind w:firstLine="0"/>
        <w:jc w:val="center"/>
      </w:pPr>
    </w:p>
    <w:p w:rsidR="00262DD5" w:rsidRDefault="00262DD5" w:rsidP="00233598">
      <w:pPr>
        <w:pStyle w:val="20"/>
        <w:shd w:val="clear" w:color="auto" w:fill="auto"/>
        <w:ind w:left="5529"/>
        <w:jc w:val="right"/>
        <w:rPr>
          <w:sz w:val="24"/>
          <w:szCs w:val="24"/>
        </w:rPr>
      </w:pPr>
      <w:r>
        <w:rPr>
          <w:sz w:val="24"/>
          <w:szCs w:val="24"/>
        </w:rPr>
        <w:t>Приложение № 4</w:t>
      </w:r>
    </w:p>
    <w:p w:rsidR="00262DD5" w:rsidRDefault="00262DD5" w:rsidP="00233598">
      <w:pPr>
        <w:pStyle w:val="20"/>
        <w:shd w:val="clear" w:color="auto" w:fill="auto"/>
        <w:ind w:left="5529"/>
        <w:jc w:val="right"/>
        <w:rPr>
          <w:sz w:val="24"/>
          <w:szCs w:val="24"/>
        </w:rPr>
      </w:pPr>
      <w:r>
        <w:rPr>
          <w:sz w:val="24"/>
          <w:szCs w:val="24"/>
        </w:rPr>
        <w:t>к Административному регламенту</w:t>
      </w:r>
    </w:p>
    <w:p w:rsidR="00262DD5" w:rsidRDefault="00262DD5" w:rsidP="00233598">
      <w:pPr>
        <w:pStyle w:val="20"/>
        <w:shd w:val="clear" w:color="auto" w:fill="auto"/>
        <w:ind w:left="5529"/>
        <w:jc w:val="right"/>
        <w:rPr>
          <w:sz w:val="24"/>
          <w:szCs w:val="24"/>
        </w:rPr>
      </w:pPr>
      <w:r>
        <w:rPr>
          <w:sz w:val="24"/>
          <w:szCs w:val="24"/>
        </w:rPr>
        <w:t>по предоставлению муниципальной услуги</w:t>
      </w:r>
    </w:p>
    <w:p w:rsidR="00262DD5" w:rsidRDefault="00262DD5" w:rsidP="00233598">
      <w:pPr>
        <w:pStyle w:val="20"/>
        <w:shd w:val="clear" w:color="auto" w:fill="auto"/>
        <w:ind w:left="5529"/>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529"/>
        <w:jc w:val="right"/>
        <w:rPr>
          <w:sz w:val="24"/>
          <w:szCs w:val="24"/>
        </w:rPr>
      </w:pPr>
      <w:r>
        <w:rPr>
          <w:sz w:val="24"/>
          <w:szCs w:val="24"/>
        </w:rPr>
        <w:t>и (или) перепланировки помещения</w:t>
      </w:r>
    </w:p>
    <w:p w:rsidR="00262DD5" w:rsidRDefault="00262DD5" w:rsidP="00233598">
      <w:pPr>
        <w:pStyle w:val="20"/>
        <w:shd w:val="clear" w:color="auto" w:fill="auto"/>
        <w:ind w:left="5529"/>
        <w:jc w:val="right"/>
        <w:rPr>
          <w:sz w:val="24"/>
          <w:szCs w:val="24"/>
        </w:rPr>
      </w:pPr>
      <w:r>
        <w:rPr>
          <w:sz w:val="24"/>
          <w:szCs w:val="24"/>
        </w:rPr>
        <w:t>в многоквартирном доме»</w:t>
      </w:r>
    </w:p>
    <w:p w:rsidR="00877E0A" w:rsidRPr="00877E0A" w:rsidRDefault="00877E0A" w:rsidP="00877E0A">
      <w:pPr>
        <w:pStyle w:val="1"/>
        <w:shd w:val="clear" w:color="auto" w:fill="auto"/>
        <w:spacing w:after="100"/>
        <w:ind w:left="6237" w:firstLine="0"/>
        <w:jc w:val="center"/>
        <w:rPr>
          <w:sz w:val="24"/>
          <w:szCs w:val="24"/>
        </w:rPr>
      </w:pPr>
    </w:p>
    <w:p w:rsidR="00244ECF" w:rsidRPr="00877E0A" w:rsidRDefault="004D7203" w:rsidP="00877E0A">
      <w:pPr>
        <w:pStyle w:val="1"/>
        <w:shd w:val="clear" w:color="auto" w:fill="auto"/>
        <w:spacing w:after="0"/>
        <w:ind w:left="5954" w:firstLine="0"/>
        <w:jc w:val="right"/>
        <w:rPr>
          <w:sz w:val="24"/>
          <w:szCs w:val="24"/>
        </w:rPr>
      </w:pPr>
      <w:r w:rsidRPr="00877E0A">
        <w:rPr>
          <w:sz w:val="24"/>
          <w:szCs w:val="24"/>
        </w:rPr>
        <w:t>УТВЕРЖДЕНА</w:t>
      </w:r>
      <w:r w:rsidRPr="00877E0A">
        <w:rPr>
          <w:sz w:val="24"/>
          <w:szCs w:val="24"/>
        </w:rPr>
        <w:br/>
        <w:t>Постановлением Правительства</w:t>
      </w:r>
      <w:r w:rsidRPr="00877E0A">
        <w:rPr>
          <w:sz w:val="24"/>
          <w:szCs w:val="24"/>
        </w:rPr>
        <w:br/>
        <w:t>Российской Федерации</w:t>
      </w:r>
      <w:r w:rsidRPr="00877E0A">
        <w:rPr>
          <w:sz w:val="24"/>
          <w:szCs w:val="24"/>
        </w:rPr>
        <w:br/>
        <w:t>от 28.04.2005 № 266</w:t>
      </w:r>
    </w:p>
    <w:p w:rsidR="00244ECF" w:rsidRPr="00411F82" w:rsidRDefault="004D7203" w:rsidP="00877E0A">
      <w:pPr>
        <w:pStyle w:val="24"/>
        <w:shd w:val="clear" w:color="auto" w:fill="auto"/>
        <w:spacing w:after="0"/>
        <w:ind w:left="6400"/>
        <w:jc w:val="right"/>
      </w:pPr>
      <w:r>
        <w:t>(в ред. Постановления Правительства РФ от 21.09.2005 №578)</w:t>
      </w:r>
    </w:p>
    <w:p w:rsidR="00877E0A" w:rsidRPr="00411F82" w:rsidRDefault="00877E0A" w:rsidP="00877E0A">
      <w:pPr>
        <w:pStyle w:val="24"/>
        <w:shd w:val="clear" w:color="auto" w:fill="auto"/>
        <w:spacing w:after="0"/>
        <w:ind w:left="6400"/>
      </w:pPr>
    </w:p>
    <w:p w:rsidR="00244ECF" w:rsidRDefault="004D7203">
      <w:pPr>
        <w:pStyle w:val="30"/>
        <w:shd w:val="clear" w:color="auto" w:fill="auto"/>
        <w:spacing w:after="360" w:line="240" w:lineRule="auto"/>
      </w:pPr>
      <w:r>
        <w:t>Форма документа, подтверждающего принятие решения</w:t>
      </w:r>
      <w:r>
        <w:br/>
        <w:t>о согласовании переустройства и (или) перепланировки</w:t>
      </w:r>
      <w:r>
        <w:br/>
        <w:t>жилого помещения</w:t>
      </w:r>
    </w:p>
    <w:p w:rsidR="00244ECF" w:rsidRDefault="004D7203">
      <w:pPr>
        <w:pStyle w:val="1"/>
        <w:shd w:val="clear" w:color="auto" w:fill="auto"/>
        <w:spacing w:after="0"/>
        <w:ind w:firstLine="0"/>
      </w:pPr>
      <w:r>
        <w:t>(Бланк органа,</w:t>
      </w:r>
    </w:p>
    <w:p w:rsidR="00244ECF" w:rsidRDefault="004D7203">
      <w:pPr>
        <w:pStyle w:val="1"/>
        <w:shd w:val="clear" w:color="auto" w:fill="auto"/>
        <w:spacing w:after="0"/>
        <w:ind w:firstLine="0"/>
      </w:pPr>
      <w:r>
        <w:t>осуществляющего</w:t>
      </w:r>
    </w:p>
    <w:p w:rsidR="00244ECF" w:rsidRDefault="004D7203">
      <w:pPr>
        <w:pStyle w:val="1"/>
        <w:shd w:val="clear" w:color="auto" w:fill="auto"/>
        <w:spacing w:after="200"/>
        <w:ind w:firstLine="0"/>
      </w:pPr>
      <w:r>
        <w:t>согласование)</w:t>
      </w:r>
    </w:p>
    <w:p w:rsidR="00244ECF" w:rsidRPr="00877E0A" w:rsidRDefault="004D7203">
      <w:pPr>
        <w:pStyle w:val="30"/>
        <w:shd w:val="clear" w:color="auto" w:fill="auto"/>
        <w:spacing w:after="480" w:line="240" w:lineRule="auto"/>
        <w:rPr>
          <w:sz w:val="24"/>
          <w:szCs w:val="24"/>
        </w:rPr>
      </w:pPr>
      <w:r w:rsidRPr="00877E0A">
        <w:rPr>
          <w:b w:val="0"/>
          <w:bCs w:val="0"/>
          <w:sz w:val="24"/>
          <w:szCs w:val="24"/>
        </w:rPr>
        <w:t>РЕШЕНИЕ</w:t>
      </w:r>
      <w:r w:rsidRPr="00877E0A">
        <w:rPr>
          <w:b w:val="0"/>
          <w:bCs w:val="0"/>
          <w:sz w:val="24"/>
          <w:szCs w:val="24"/>
        </w:rPr>
        <w:br/>
        <w:t>о согласовании переустройства и (или) перепланировки жилого помещения</w:t>
      </w:r>
    </w:p>
    <w:p w:rsidR="00244ECF" w:rsidRDefault="004D7203">
      <w:pPr>
        <w:pStyle w:val="1"/>
        <w:shd w:val="clear" w:color="auto" w:fill="auto"/>
        <w:tabs>
          <w:tab w:val="left" w:leader="underscore" w:pos="10232"/>
        </w:tabs>
        <w:spacing w:after="0" w:line="252" w:lineRule="auto"/>
        <w:ind w:firstLine="0"/>
      </w:pPr>
      <w:r>
        <w:t>В связи с обращением</w:t>
      </w:r>
      <w:r>
        <w:tab/>
      </w:r>
    </w:p>
    <w:p w:rsidR="00244ECF" w:rsidRDefault="004D7203" w:rsidP="00877E0A">
      <w:pPr>
        <w:pStyle w:val="24"/>
        <w:shd w:val="clear" w:color="auto" w:fill="auto"/>
        <w:tabs>
          <w:tab w:val="left" w:pos="7958"/>
        </w:tabs>
        <w:spacing w:after="0" w:line="269" w:lineRule="auto"/>
        <w:ind w:left="0" w:firstLine="3120"/>
        <w:rPr>
          <w:sz w:val="22"/>
          <w:szCs w:val="22"/>
        </w:rPr>
      </w:pPr>
      <w:r>
        <w:t xml:space="preserve">(Ф.И.О. физического лица, наименование юридического лица — заявителя) </w:t>
      </w:r>
      <w:r>
        <w:rPr>
          <w:sz w:val="22"/>
          <w:szCs w:val="22"/>
        </w:rPr>
        <w:t xml:space="preserve">о намерении провести </w:t>
      </w:r>
      <w:r w:rsidR="00877E0A" w:rsidRPr="00877E0A">
        <w:rPr>
          <w:sz w:val="22"/>
          <w:szCs w:val="22"/>
        </w:rPr>
        <w:t xml:space="preserve">                    </w:t>
      </w:r>
      <w:r>
        <w:rPr>
          <w:sz w:val="22"/>
          <w:szCs w:val="22"/>
          <w:u w:val="single"/>
        </w:rPr>
        <w:t>переустройство и (или) перепланировку</w:t>
      </w:r>
      <w:r w:rsidR="00877E0A" w:rsidRPr="00877E0A">
        <w:rPr>
          <w:sz w:val="22"/>
          <w:szCs w:val="22"/>
        </w:rPr>
        <w:t xml:space="preserve">       </w:t>
      </w:r>
      <w:r>
        <w:rPr>
          <w:sz w:val="22"/>
          <w:szCs w:val="22"/>
        </w:rPr>
        <w:t>жилых помещений</w:t>
      </w:r>
    </w:p>
    <w:p w:rsidR="00244ECF" w:rsidRDefault="004D7203" w:rsidP="00877E0A">
      <w:pPr>
        <w:pStyle w:val="24"/>
        <w:shd w:val="clear" w:color="auto" w:fill="auto"/>
        <w:spacing w:after="0" w:line="290" w:lineRule="auto"/>
        <w:ind w:left="0"/>
        <w:jc w:val="center"/>
      </w:pPr>
      <w:r>
        <w:t>(ненужное зачеркнуть)</w:t>
      </w:r>
    </w:p>
    <w:p w:rsidR="00244ECF" w:rsidRDefault="004D7203" w:rsidP="00877E0A">
      <w:pPr>
        <w:pStyle w:val="1"/>
        <w:shd w:val="clear" w:color="auto" w:fill="auto"/>
        <w:tabs>
          <w:tab w:val="left" w:leader="underscore" w:pos="10232"/>
        </w:tabs>
        <w:spacing w:after="0" w:line="252" w:lineRule="auto"/>
        <w:ind w:firstLine="0"/>
      </w:pPr>
      <w:r>
        <w:t>по адресу:</w:t>
      </w:r>
      <w:r>
        <w:tab/>
      </w:r>
    </w:p>
    <w:p w:rsidR="00244ECF" w:rsidRDefault="004D7203" w:rsidP="00877E0A">
      <w:pPr>
        <w:pStyle w:val="1"/>
        <w:shd w:val="clear" w:color="auto" w:fill="auto"/>
        <w:tabs>
          <w:tab w:val="left" w:leader="underscore" w:pos="6557"/>
        </w:tabs>
        <w:spacing w:after="0" w:line="254" w:lineRule="auto"/>
        <w:ind w:left="7340" w:hanging="7340"/>
        <w:rPr>
          <w:sz w:val="19"/>
          <w:szCs w:val="19"/>
        </w:rPr>
      </w:pPr>
      <w:r>
        <w:tab/>
        <w:t xml:space="preserve">, </w:t>
      </w:r>
      <w:r>
        <w:rPr>
          <w:u w:val="single"/>
        </w:rPr>
        <w:t xml:space="preserve">занимаемых (принадлежащих) </w:t>
      </w:r>
      <w:r>
        <w:rPr>
          <w:sz w:val="19"/>
          <w:szCs w:val="19"/>
        </w:rPr>
        <w:t>(ненужное зачеркнуть)</w:t>
      </w:r>
    </w:p>
    <w:p w:rsidR="00244ECF" w:rsidRDefault="004D7203" w:rsidP="00877E0A">
      <w:pPr>
        <w:pStyle w:val="1"/>
        <w:shd w:val="clear" w:color="auto" w:fill="auto"/>
        <w:tabs>
          <w:tab w:val="left" w:leader="underscore" w:pos="10232"/>
        </w:tabs>
        <w:spacing w:after="0" w:line="240" w:lineRule="auto"/>
        <w:ind w:firstLine="0"/>
      </w:pPr>
      <w:r>
        <w:t>на основании:</w:t>
      </w:r>
      <w:r>
        <w:tab/>
      </w:r>
    </w:p>
    <w:p w:rsidR="00244ECF" w:rsidRDefault="004D7203" w:rsidP="00877E0A">
      <w:pPr>
        <w:pStyle w:val="24"/>
        <w:shd w:val="clear" w:color="auto" w:fill="auto"/>
        <w:spacing w:after="0" w:line="276" w:lineRule="auto"/>
        <w:ind w:left="2360"/>
      </w:pPr>
      <w:r>
        <w:t>(вид и реквизиты правоустанавливающего документа на переустраиваемое и (или)</w:t>
      </w:r>
    </w:p>
    <w:p w:rsidR="00244ECF" w:rsidRDefault="004D7203" w:rsidP="00877E0A">
      <w:pPr>
        <w:pStyle w:val="24"/>
        <w:shd w:val="clear" w:color="auto" w:fill="auto"/>
        <w:spacing w:after="0" w:line="290" w:lineRule="auto"/>
        <w:ind w:left="0"/>
        <w:jc w:val="center"/>
      </w:pPr>
      <w:r>
        <w:t>перепланируемое жилое помещение)</w:t>
      </w:r>
    </w:p>
    <w:p w:rsidR="00244ECF" w:rsidRDefault="004D7203" w:rsidP="00877E0A">
      <w:pPr>
        <w:pStyle w:val="1"/>
        <w:shd w:val="clear" w:color="auto" w:fill="auto"/>
        <w:spacing w:after="0" w:line="252" w:lineRule="auto"/>
        <w:ind w:firstLine="0"/>
      </w:pPr>
      <w:r>
        <w:t>по результатам рассмотрения представленных документов принято решение:</w:t>
      </w:r>
    </w:p>
    <w:p w:rsidR="00244ECF" w:rsidRDefault="004D7203" w:rsidP="00877E0A">
      <w:pPr>
        <w:pStyle w:val="1"/>
        <w:numPr>
          <w:ilvl w:val="0"/>
          <w:numId w:val="22"/>
        </w:numPr>
        <w:shd w:val="clear" w:color="auto" w:fill="auto"/>
        <w:tabs>
          <w:tab w:val="left" w:pos="321"/>
          <w:tab w:val="left" w:leader="underscore" w:pos="10232"/>
        </w:tabs>
        <w:spacing w:after="0" w:line="252" w:lineRule="auto"/>
        <w:ind w:firstLine="0"/>
      </w:pPr>
      <w:r>
        <w:t>Дать согласие на</w:t>
      </w:r>
      <w:r>
        <w:tab/>
      </w:r>
    </w:p>
    <w:p w:rsidR="00244ECF" w:rsidRDefault="004D7203" w:rsidP="00877E0A">
      <w:pPr>
        <w:pStyle w:val="1"/>
        <w:shd w:val="clear" w:color="auto" w:fill="auto"/>
        <w:spacing w:after="0" w:line="269" w:lineRule="auto"/>
        <w:ind w:firstLine="2420"/>
      </w:pPr>
      <w:r>
        <w:rPr>
          <w:sz w:val="19"/>
          <w:szCs w:val="19"/>
        </w:rPr>
        <w:t xml:space="preserve">(переустройство, перепланировку, переустройство и перепланировку - нужное указать) </w:t>
      </w:r>
      <w:r>
        <w:t>жилых помещений в соответствии с представленным проектом (проектной документацией).</w:t>
      </w:r>
    </w:p>
    <w:p w:rsidR="00244ECF" w:rsidRDefault="004D7203">
      <w:pPr>
        <w:pStyle w:val="1"/>
        <w:numPr>
          <w:ilvl w:val="0"/>
          <w:numId w:val="22"/>
        </w:numPr>
        <w:shd w:val="clear" w:color="auto" w:fill="auto"/>
        <w:tabs>
          <w:tab w:val="left" w:pos="345"/>
        </w:tabs>
        <w:spacing w:after="0" w:line="252" w:lineRule="auto"/>
        <w:ind w:firstLine="0"/>
      </w:pPr>
      <w:r>
        <w:t xml:space="preserve">Установить </w:t>
      </w:r>
      <w:r>
        <w:footnoteReference w:id="1"/>
      </w:r>
      <w:r>
        <w:t>:</w:t>
      </w:r>
    </w:p>
    <w:p w:rsidR="00244ECF" w:rsidRDefault="004D7203">
      <w:pPr>
        <w:pStyle w:val="1"/>
        <w:shd w:val="clear" w:color="auto" w:fill="auto"/>
        <w:tabs>
          <w:tab w:val="left" w:leader="underscore" w:pos="6038"/>
          <w:tab w:val="left" w:leader="underscore" w:pos="8870"/>
          <w:tab w:val="left" w:leader="underscore" w:pos="9691"/>
        </w:tabs>
        <w:spacing w:after="0" w:line="252" w:lineRule="auto"/>
        <w:ind w:firstLine="0"/>
      </w:pPr>
      <w:r>
        <w:t>срок производства ремонтно-строительных работ с “</w:t>
      </w:r>
      <w:r>
        <w:tab/>
        <w:t xml:space="preserve">” </w:t>
      </w:r>
      <w:r>
        <w:tab/>
        <w:t xml:space="preserve"> 200</w:t>
      </w:r>
      <w:r>
        <w:tab/>
        <w:t>г.</w:t>
      </w:r>
    </w:p>
    <w:p w:rsidR="00877E0A" w:rsidRPr="00411F82" w:rsidRDefault="004D7203">
      <w:pPr>
        <w:pStyle w:val="1"/>
        <w:shd w:val="clear" w:color="auto" w:fill="auto"/>
        <w:tabs>
          <w:tab w:val="left" w:leader="underscore" w:pos="1051"/>
          <w:tab w:val="left" w:leader="underscore" w:pos="3830"/>
          <w:tab w:val="left" w:leader="underscore" w:pos="4651"/>
        </w:tabs>
        <w:spacing w:after="0"/>
        <w:ind w:firstLine="0"/>
      </w:pPr>
      <w:r>
        <w:t>по “</w:t>
      </w:r>
      <w:r>
        <w:tab/>
        <w:t xml:space="preserve">” </w:t>
      </w:r>
      <w:r>
        <w:tab/>
        <w:t xml:space="preserve"> 200</w:t>
      </w:r>
      <w:r>
        <w:tab/>
        <w:t>г.;</w:t>
      </w:r>
    </w:p>
    <w:p w:rsidR="00877E0A" w:rsidRDefault="00877E0A" w:rsidP="00877E0A">
      <w:pPr>
        <w:pStyle w:val="1"/>
        <w:shd w:val="clear" w:color="auto" w:fill="auto"/>
        <w:tabs>
          <w:tab w:val="left" w:leader="underscore" w:pos="7522"/>
          <w:tab w:val="left" w:leader="underscore" w:pos="9931"/>
        </w:tabs>
        <w:spacing w:after="0" w:line="240" w:lineRule="auto"/>
        <w:ind w:firstLine="0"/>
        <w:jc w:val="both"/>
      </w:pPr>
      <w:r>
        <w:t>режим производства ремонтно-строительных работ с</w:t>
      </w:r>
      <w:r>
        <w:tab/>
        <w:t>по</w:t>
      </w:r>
      <w:r>
        <w:tab/>
      </w:r>
    </w:p>
    <w:p w:rsidR="00352C97" w:rsidRPr="00877E0A" w:rsidRDefault="00877E0A" w:rsidP="00877E0A">
      <w:pPr>
        <w:pStyle w:val="1"/>
        <w:shd w:val="clear" w:color="auto" w:fill="auto"/>
        <w:tabs>
          <w:tab w:val="left" w:leader="underscore" w:pos="3542"/>
        </w:tabs>
        <w:spacing w:after="640" w:line="240" w:lineRule="auto"/>
        <w:ind w:firstLine="0"/>
      </w:pPr>
      <w:r>
        <w:t>часов в</w:t>
      </w:r>
      <w:r>
        <w:tab/>
        <w:t>дни.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51"/>
        <w:gridCol w:w="1478"/>
      </w:tblGrid>
      <w:tr w:rsidR="00244ECF">
        <w:trPr>
          <w:trHeight w:hRule="exact" w:val="888"/>
          <w:jc w:val="center"/>
        </w:trPr>
        <w:tc>
          <w:tcPr>
            <w:tcW w:w="8851" w:type="dxa"/>
            <w:tcBorders>
              <w:top w:val="single" w:sz="4" w:space="0" w:color="auto"/>
            </w:tcBorders>
            <w:shd w:val="clear" w:color="auto" w:fill="FFFFFF"/>
            <w:vAlign w:val="center"/>
          </w:tcPr>
          <w:p w:rsidR="00244ECF" w:rsidRDefault="004D7203">
            <w:pPr>
              <w:pStyle w:val="a7"/>
              <w:shd w:val="clear" w:color="auto" w:fill="auto"/>
              <w:spacing w:after="0" w:line="259" w:lineRule="auto"/>
              <w:ind w:firstLine="0"/>
            </w:pPr>
            <w:r>
              <w:lastRenderedPageBreak/>
              <w:t>3. Обязать заявителя осуществить переустройство и (или) перепланировку жилого соответствии с проектом (проектной документацией) и с соблюдением</w:t>
            </w:r>
          </w:p>
        </w:tc>
        <w:tc>
          <w:tcPr>
            <w:tcW w:w="1478" w:type="dxa"/>
            <w:tcBorders>
              <w:top w:val="single" w:sz="4" w:space="0" w:color="auto"/>
            </w:tcBorders>
            <w:shd w:val="clear" w:color="auto" w:fill="FFFFFF"/>
            <w:vAlign w:val="center"/>
          </w:tcPr>
          <w:p w:rsidR="00244ECF" w:rsidRDefault="004D7203">
            <w:pPr>
              <w:pStyle w:val="a7"/>
              <w:shd w:val="clear" w:color="auto" w:fill="auto"/>
              <w:spacing w:after="0" w:line="264" w:lineRule="auto"/>
              <w:ind w:firstLine="0"/>
              <w:jc w:val="right"/>
            </w:pPr>
            <w:r>
              <w:t>помещения в требований</w:t>
            </w:r>
          </w:p>
        </w:tc>
      </w:tr>
      <w:tr w:rsidR="00244ECF">
        <w:trPr>
          <w:trHeight w:hRule="exact" w:val="538"/>
          <w:jc w:val="center"/>
        </w:trPr>
        <w:tc>
          <w:tcPr>
            <w:tcW w:w="10329" w:type="dxa"/>
            <w:gridSpan w:val="2"/>
            <w:tcBorders>
              <w:top w:val="single" w:sz="4" w:space="0" w:color="auto"/>
            </w:tcBorders>
            <w:shd w:val="clear" w:color="auto" w:fill="FFFFFF"/>
          </w:tcPr>
          <w:p w:rsidR="00244ECF" w:rsidRDefault="004D7203">
            <w:pPr>
              <w:pStyle w:val="a7"/>
              <w:shd w:val="clear" w:color="auto" w:fill="auto"/>
              <w:spacing w:after="0" w:line="240" w:lineRule="auto"/>
              <w:ind w:firstLine="0"/>
              <w:jc w:val="center"/>
              <w:rPr>
                <w:sz w:val="19"/>
                <w:szCs w:val="19"/>
              </w:rPr>
            </w:pPr>
            <w:r>
              <w:rPr>
                <w:sz w:val="19"/>
                <w:szCs w:val="19"/>
              </w:rPr>
              <w:t>(указываются реквизиты нормативного правового акта субъекта</w:t>
            </w:r>
          </w:p>
        </w:tc>
      </w:tr>
      <w:tr w:rsidR="00244ECF">
        <w:trPr>
          <w:trHeight w:hRule="exact" w:val="547"/>
          <w:jc w:val="center"/>
        </w:trPr>
        <w:tc>
          <w:tcPr>
            <w:tcW w:w="10329" w:type="dxa"/>
            <w:gridSpan w:val="2"/>
            <w:tcBorders>
              <w:top w:val="single" w:sz="4" w:space="0" w:color="auto"/>
              <w:bottom w:val="single" w:sz="4" w:space="0" w:color="auto"/>
            </w:tcBorders>
            <w:shd w:val="clear" w:color="auto" w:fill="FFFFFF"/>
          </w:tcPr>
          <w:p w:rsidR="00244ECF" w:rsidRDefault="004D7203">
            <w:pPr>
              <w:pStyle w:val="a7"/>
              <w:shd w:val="clear" w:color="auto" w:fill="auto"/>
              <w:spacing w:after="0" w:line="240" w:lineRule="auto"/>
              <w:ind w:firstLine="0"/>
              <w:jc w:val="center"/>
              <w:rPr>
                <w:sz w:val="19"/>
                <w:szCs w:val="19"/>
              </w:rPr>
            </w:pPr>
            <w:r>
              <w:rPr>
                <w:sz w:val="19"/>
                <w:szCs w:val="19"/>
              </w:rPr>
              <w:t>Российской Федерации или акта органа местного самоуправления, регламентирующего порядок</w:t>
            </w:r>
          </w:p>
        </w:tc>
      </w:tr>
    </w:tbl>
    <w:p w:rsidR="00244ECF" w:rsidRDefault="004D7203">
      <w:pPr>
        <w:pStyle w:val="a9"/>
        <w:shd w:val="clear" w:color="auto" w:fill="auto"/>
        <w:spacing w:line="240" w:lineRule="auto"/>
        <w:ind w:left="528"/>
        <w:rPr>
          <w:sz w:val="19"/>
          <w:szCs w:val="19"/>
        </w:rPr>
      </w:pPr>
      <w:r>
        <w:rPr>
          <w:sz w:val="19"/>
          <w:szCs w:val="19"/>
        </w:rPr>
        <w:t>проведения ремонтно-строительных работ по переустройству и (или) перепланировке жилых помещений)</w:t>
      </w:r>
    </w:p>
    <w:p w:rsidR="00244ECF" w:rsidRDefault="00244ECF">
      <w:pPr>
        <w:spacing w:after="239" w:line="1" w:lineRule="exact"/>
      </w:pPr>
    </w:p>
    <w:p w:rsidR="00244ECF" w:rsidRDefault="004D7203">
      <w:pPr>
        <w:pStyle w:val="1"/>
        <w:numPr>
          <w:ilvl w:val="0"/>
          <w:numId w:val="23"/>
        </w:numPr>
        <w:shd w:val="clear" w:color="auto" w:fill="auto"/>
        <w:tabs>
          <w:tab w:val="left" w:pos="363"/>
        </w:tabs>
        <w:spacing w:after="0" w:line="264" w:lineRule="auto"/>
        <w:ind w:firstLine="0"/>
        <w:jc w:val="both"/>
      </w:pPr>
      <w: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244ECF" w:rsidRDefault="004D7203">
      <w:pPr>
        <w:pStyle w:val="1"/>
        <w:numPr>
          <w:ilvl w:val="0"/>
          <w:numId w:val="23"/>
        </w:numPr>
        <w:shd w:val="clear" w:color="auto" w:fill="auto"/>
        <w:tabs>
          <w:tab w:val="left" w:pos="368"/>
        </w:tabs>
        <w:spacing w:after="0" w:line="264" w:lineRule="auto"/>
        <w:ind w:firstLine="0"/>
        <w:jc w:val="both"/>
      </w:pPr>
      <w: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244ECF" w:rsidRDefault="004D7203">
      <w:pPr>
        <w:pStyle w:val="1"/>
        <w:numPr>
          <w:ilvl w:val="0"/>
          <w:numId w:val="23"/>
        </w:numPr>
        <w:shd w:val="clear" w:color="auto" w:fill="auto"/>
        <w:tabs>
          <w:tab w:val="left" w:pos="363"/>
          <w:tab w:val="left" w:leader="underscore" w:pos="10234"/>
        </w:tabs>
        <w:spacing w:after="0" w:line="264" w:lineRule="auto"/>
        <w:ind w:firstLine="0"/>
        <w:jc w:val="both"/>
      </w:pPr>
      <w:r>
        <w:t>Контроль за исполнением настоящего решения возложить на</w:t>
      </w:r>
      <w:r>
        <w:tab/>
      </w:r>
      <w:r w:rsidR="00352C97">
        <w:t>__________________________________________________________________________________________</w:t>
      </w:r>
    </w:p>
    <w:p w:rsidR="00244ECF" w:rsidRDefault="004D7203" w:rsidP="00352C97">
      <w:pPr>
        <w:pStyle w:val="24"/>
        <w:shd w:val="clear" w:color="auto" w:fill="auto"/>
        <w:spacing w:after="0" w:line="305" w:lineRule="auto"/>
        <w:ind w:left="0" w:right="580"/>
        <w:jc w:val="right"/>
      </w:pPr>
      <w:r>
        <w:t>(наименование структурного</w:t>
      </w:r>
      <w:r w:rsidR="00352C97">
        <w:t xml:space="preserve"> </w:t>
      </w:r>
      <w:r>
        <w:t>подразделения и (или) Ф.И.О. должностного лица органа,</w:t>
      </w:r>
    </w:p>
    <w:p w:rsidR="00244ECF" w:rsidRDefault="004D7203" w:rsidP="00352C97">
      <w:pPr>
        <w:pStyle w:val="24"/>
        <w:shd w:val="clear" w:color="auto" w:fill="auto"/>
        <w:spacing w:after="0" w:line="305" w:lineRule="auto"/>
        <w:ind w:left="0"/>
        <w:jc w:val="center"/>
      </w:pPr>
      <w:r>
        <w:t>осуществляющего согласование)</w:t>
      </w:r>
      <w:r w:rsidR="00352C97">
        <w:t xml:space="preserve"> </w:t>
      </w:r>
      <w:r>
        <w:t>(подпись должностного лица органа,</w:t>
      </w:r>
      <w:r w:rsidR="00352C97">
        <w:t xml:space="preserve"> </w:t>
      </w:r>
      <w:r>
        <w:t>осуществляющего согласование)</w:t>
      </w:r>
    </w:p>
    <w:p w:rsidR="00352C97" w:rsidRDefault="00352C97">
      <w:pPr>
        <w:pStyle w:val="1"/>
        <w:shd w:val="clear" w:color="auto" w:fill="auto"/>
        <w:spacing w:after="0" w:line="240" w:lineRule="auto"/>
        <w:ind w:firstLine="0"/>
        <w:jc w:val="right"/>
      </w:pPr>
    </w:p>
    <w:p w:rsidR="00244ECF" w:rsidRDefault="004D7203">
      <w:pPr>
        <w:pStyle w:val="1"/>
        <w:shd w:val="clear" w:color="auto" w:fill="auto"/>
        <w:spacing w:after="0" w:line="240" w:lineRule="auto"/>
        <w:ind w:firstLine="0"/>
        <w:jc w:val="right"/>
      </w:pPr>
      <w:r>
        <w:t>М.П.</w:t>
      </w:r>
    </w:p>
    <w:p w:rsidR="00244ECF" w:rsidRDefault="00B63D56">
      <w:pPr>
        <w:spacing w:line="1" w:lineRule="exact"/>
      </w:pPr>
      <w:r>
        <w:pict>
          <v:shapetype id="_x0000_t202" coordsize="21600,21600" o:spt="202" path="m,l,21600r21600,l21600,xe">
            <v:stroke joinstyle="miter"/>
            <v:path gradientshapeok="t" o:connecttype="rect"/>
          </v:shapetype>
          <v:shape id="_x0000_s1031" type="#_x0000_t202" style="position:absolute;margin-left:55.5pt;margin-top:18pt;width:89.3pt;height:16.3pt;z-index:-125829360;mso-wrap-distance-left:0;mso-wrap-distance-top:18pt;mso-wrap-distance-right:0;mso-wrap-distance-bottom:36.5pt;mso-position-horizontal-relative:page" filled="f" stroked="f">
            <v:textbox inset="0,0,0,0">
              <w:txbxContent>
                <w:p w:rsidR="00233598" w:rsidRDefault="00233598">
                  <w:pPr>
                    <w:pStyle w:val="1"/>
                    <w:shd w:val="clear" w:color="auto" w:fill="auto"/>
                    <w:tabs>
                      <w:tab w:val="left" w:leader="underscore" w:pos="1699"/>
                    </w:tabs>
                    <w:spacing w:after="0" w:line="240" w:lineRule="auto"/>
                    <w:ind w:firstLine="0"/>
                  </w:pPr>
                  <w:r>
                    <w:t>Получил: «_____»</w:t>
                  </w:r>
                </w:p>
              </w:txbxContent>
            </v:textbox>
            <w10:wrap type="topAndBottom" anchorx="page"/>
          </v:shape>
        </w:pict>
      </w:r>
      <w:r>
        <w:pict>
          <v:shape id="_x0000_s1030" type="#_x0000_t202" style="position:absolute;margin-left:256.4pt;margin-top:18pt;width:20.65pt;height:14.65pt;z-index:-125829358;mso-wrap-distance-left:0;mso-wrap-distance-top:18pt;mso-wrap-distance-right:0;mso-wrap-distance-bottom:38.15pt;mso-position-horizontal-relative:page" filled="f" stroked="f">
            <v:textbox inset="0,0,0,0">
              <w:txbxContent>
                <w:p w:rsidR="00233598" w:rsidRDefault="00233598">
                  <w:pPr>
                    <w:pStyle w:val="1"/>
                    <w:shd w:val="clear" w:color="auto" w:fill="auto"/>
                    <w:spacing w:after="0" w:line="240" w:lineRule="auto"/>
                    <w:ind w:firstLine="0"/>
                  </w:pPr>
                  <w:r>
                    <w:t>202</w:t>
                  </w:r>
                </w:p>
              </w:txbxContent>
            </v:textbox>
            <w10:wrap type="topAndBottom" anchorx="page"/>
          </v:shape>
        </w:pict>
      </w:r>
      <w:r>
        <w:pict>
          <v:shape id="_x0000_s1029" type="#_x0000_t202" style="position:absolute;margin-left:296.7pt;margin-top:18pt;width:9.85pt;height:14.65pt;z-index:-125829356;mso-wrap-distance-left:0;mso-wrap-distance-top:18pt;mso-wrap-distance-right:0;mso-wrap-distance-bottom:38.15pt;mso-position-horizontal-relative:page" filled="f" stroked="f">
            <v:textbox inset="0,0,0,0">
              <w:txbxContent>
                <w:p w:rsidR="00233598" w:rsidRDefault="00233598">
                  <w:pPr>
                    <w:pStyle w:val="1"/>
                    <w:shd w:val="clear" w:color="auto" w:fill="auto"/>
                    <w:spacing w:after="0" w:line="240" w:lineRule="auto"/>
                    <w:ind w:firstLine="0"/>
                  </w:pPr>
                  <w:r>
                    <w:t>г.</w:t>
                  </w:r>
                </w:p>
              </w:txbxContent>
            </v:textbox>
            <w10:wrap type="topAndBottom" anchorx="page"/>
          </v:shape>
        </w:pict>
      </w:r>
      <w:r>
        <w:pict>
          <v:shape id="_x0000_s1028" type="#_x0000_t202" style="position:absolute;margin-left:313pt;margin-top:32.9pt;width:154.3pt;height:24.7pt;z-index:-125829354;mso-wrap-distance-left:0;mso-wrap-distance-top:32.9pt;mso-wrap-distance-right:0;mso-wrap-distance-bottom:13.2pt;mso-position-horizontal-relative:page" filled="f" stroked="f">
            <v:textbox inset="0,0,0,0">
              <w:txbxContent>
                <w:p w:rsidR="00233598" w:rsidRDefault="00233598">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v:textbox>
            <w10:wrap type="topAndBottom" anchorx="page"/>
          </v:shape>
        </w:pict>
      </w:r>
      <w:r>
        <w:pict>
          <v:shape id="_x0000_s1027" type="#_x0000_t202" style="position:absolute;margin-left:470.95pt;margin-top:18pt;width:78.95pt;height:52.8pt;z-index:-125829352;mso-wrap-distance-left:0;mso-wrap-distance-top:18pt;mso-wrap-distance-right:0;mso-position-horizontal-relative:page" filled="f" stroked="f">
            <v:textbox inset="0,0,0,0">
              <w:txbxContent>
                <w:p w:rsidR="00233598" w:rsidRDefault="00233598">
                  <w:pPr>
                    <w:pStyle w:val="1"/>
                    <w:shd w:val="clear" w:color="auto" w:fill="auto"/>
                    <w:spacing w:after="0" w:line="266" w:lineRule="auto"/>
                    <w:ind w:firstLine="0"/>
                    <w:rPr>
                      <w:sz w:val="20"/>
                      <w:szCs w:val="20"/>
                    </w:rPr>
                  </w:pPr>
                  <w:r>
                    <w:rPr>
                      <w:sz w:val="20"/>
                      <w:szCs w:val="20"/>
                    </w:rPr>
                    <w:t>(заполняется в случае получения решения лично)</w:t>
                  </w:r>
                </w:p>
              </w:txbxContent>
            </v:textbox>
            <w10:wrap type="topAndBottom" anchorx="page"/>
          </v:shape>
        </w:pict>
      </w:r>
    </w:p>
    <w:p w:rsidR="00244ECF" w:rsidRDefault="004D7203">
      <w:pPr>
        <w:pStyle w:val="1"/>
        <w:shd w:val="clear" w:color="auto" w:fill="auto"/>
        <w:tabs>
          <w:tab w:val="left" w:leader="underscore" w:pos="5107"/>
          <w:tab w:val="left" w:leader="underscore" w:pos="7373"/>
          <w:tab w:val="left" w:leader="underscore" w:pos="8227"/>
        </w:tabs>
        <w:spacing w:after="0" w:line="218" w:lineRule="auto"/>
        <w:ind w:firstLine="0"/>
      </w:pPr>
      <w:r>
        <w:t>Решение направлено в адрес заявителя(ей) “</w:t>
      </w:r>
      <w:r>
        <w:tab/>
        <w:t xml:space="preserve">” </w:t>
      </w:r>
      <w:r>
        <w:tab/>
        <w:t xml:space="preserve"> 200</w:t>
      </w:r>
      <w:r>
        <w:tab/>
        <w:t>г.</w:t>
      </w:r>
    </w:p>
    <w:p w:rsidR="00877E0A" w:rsidRDefault="004D7203" w:rsidP="00877E0A">
      <w:pPr>
        <w:pStyle w:val="24"/>
        <w:shd w:val="clear" w:color="auto" w:fill="auto"/>
        <w:spacing w:after="0"/>
        <w:ind w:left="0"/>
      </w:pPr>
      <w:r>
        <w:t xml:space="preserve">(заполняется в случае направления </w:t>
      </w:r>
    </w:p>
    <w:p w:rsidR="00244ECF" w:rsidRDefault="004D7203" w:rsidP="00877E0A">
      <w:pPr>
        <w:pStyle w:val="24"/>
        <w:shd w:val="clear" w:color="auto" w:fill="auto"/>
        <w:spacing w:after="0"/>
        <w:ind w:left="0"/>
      </w:pPr>
      <w:r>
        <w:t>решения по почте)</w:t>
      </w:r>
    </w:p>
    <w:p w:rsidR="00877E0A" w:rsidRDefault="00877E0A" w:rsidP="00877E0A">
      <w:pPr>
        <w:pStyle w:val="24"/>
        <w:shd w:val="clear" w:color="auto" w:fill="auto"/>
        <w:spacing w:after="0"/>
        <w:ind w:left="0"/>
      </w:pPr>
    </w:p>
    <w:p w:rsidR="00244ECF" w:rsidRDefault="004D7203">
      <w:pPr>
        <w:pStyle w:val="24"/>
        <w:pBdr>
          <w:top w:val="single" w:sz="4" w:space="0" w:color="auto"/>
        </w:pBdr>
        <w:shd w:val="clear" w:color="auto" w:fill="auto"/>
        <w:spacing w:after="0"/>
        <w:ind w:left="6640" w:hanging="560"/>
      </w:pPr>
      <w:r>
        <w:t>(подпись должностного лица, направившего решение в адрес заявителя(ей))</w:t>
      </w:r>
    </w:p>
    <w:p w:rsidR="00877E0A" w:rsidRDefault="00877E0A">
      <w:pPr>
        <w:pStyle w:val="1"/>
        <w:shd w:val="clear" w:color="auto" w:fill="auto"/>
        <w:spacing w:after="1200"/>
        <w:ind w:left="5780" w:firstLine="0"/>
        <w:jc w:val="right"/>
      </w:pPr>
    </w:p>
    <w:p w:rsidR="00877E0A" w:rsidRDefault="00877E0A">
      <w:pPr>
        <w:pStyle w:val="1"/>
        <w:shd w:val="clear" w:color="auto" w:fill="auto"/>
        <w:spacing w:after="1200"/>
        <w:ind w:left="5780" w:firstLine="0"/>
        <w:jc w:val="right"/>
      </w:pPr>
    </w:p>
    <w:p w:rsidR="00877E0A" w:rsidRDefault="00877E0A">
      <w:pPr>
        <w:pStyle w:val="1"/>
        <w:shd w:val="clear" w:color="auto" w:fill="auto"/>
        <w:spacing w:after="1200"/>
        <w:ind w:left="5780" w:firstLine="0"/>
        <w:jc w:val="right"/>
      </w:pPr>
    </w:p>
    <w:p w:rsidR="00352C97" w:rsidRDefault="00352C97">
      <w:pPr>
        <w:pStyle w:val="1"/>
        <w:shd w:val="clear" w:color="auto" w:fill="auto"/>
        <w:spacing w:after="1200"/>
        <w:ind w:left="5780" w:firstLine="0"/>
        <w:jc w:val="right"/>
      </w:pPr>
    </w:p>
    <w:p w:rsidR="00352C97" w:rsidRDefault="00352C97">
      <w:pPr>
        <w:pStyle w:val="1"/>
        <w:shd w:val="clear" w:color="auto" w:fill="auto"/>
        <w:spacing w:after="1200"/>
        <w:ind w:left="5780" w:firstLine="0"/>
        <w:jc w:val="right"/>
      </w:pPr>
    </w:p>
    <w:p w:rsidR="00262DD5" w:rsidRDefault="00262DD5" w:rsidP="00233598">
      <w:pPr>
        <w:pStyle w:val="20"/>
        <w:shd w:val="clear" w:color="auto" w:fill="auto"/>
        <w:ind w:left="5387"/>
        <w:jc w:val="right"/>
        <w:rPr>
          <w:sz w:val="24"/>
          <w:szCs w:val="24"/>
        </w:rPr>
      </w:pPr>
      <w:r>
        <w:rPr>
          <w:sz w:val="24"/>
          <w:szCs w:val="24"/>
        </w:rPr>
        <w:lastRenderedPageBreak/>
        <w:t>Приложение № 5</w:t>
      </w:r>
    </w:p>
    <w:p w:rsidR="00262DD5" w:rsidRDefault="00262DD5" w:rsidP="00233598">
      <w:pPr>
        <w:pStyle w:val="20"/>
        <w:shd w:val="clear" w:color="auto" w:fill="auto"/>
        <w:ind w:left="5387"/>
        <w:jc w:val="right"/>
        <w:rPr>
          <w:sz w:val="24"/>
          <w:szCs w:val="24"/>
        </w:rPr>
      </w:pPr>
      <w:r>
        <w:rPr>
          <w:sz w:val="24"/>
          <w:szCs w:val="24"/>
        </w:rPr>
        <w:t>к Административному регламенту</w:t>
      </w:r>
    </w:p>
    <w:p w:rsidR="00262DD5" w:rsidRDefault="00262DD5" w:rsidP="00233598">
      <w:pPr>
        <w:pStyle w:val="20"/>
        <w:shd w:val="clear" w:color="auto" w:fill="auto"/>
        <w:ind w:left="5387"/>
        <w:jc w:val="right"/>
        <w:rPr>
          <w:sz w:val="24"/>
          <w:szCs w:val="24"/>
        </w:rPr>
      </w:pPr>
      <w:r>
        <w:rPr>
          <w:sz w:val="24"/>
          <w:szCs w:val="24"/>
        </w:rPr>
        <w:t>по предоставлению муниципальной услуги</w:t>
      </w:r>
    </w:p>
    <w:p w:rsidR="00262DD5" w:rsidRDefault="00262DD5" w:rsidP="00233598">
      <w:pPr>
        <w:pStyle w:val="20"/>
        <w:shd w:val="clear" w:color="auto" w:fill="auto"/>
        <w:ind w:left="5387"/>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387"/>
        <w:jc w:val="right"/>
        <w:rPr>
          <w:sz w:val="24"/>
          <w:szCs w:val="24"/>
        </w:rPr>
      </w:pPr>
      <w:r>
        <w:rPr>
          <w:sz w:val="24"/>
          <w:szCs w:val="24"/>
        </w:rPr>
        <w:t>и (или) перепланировки помещения</w:t>
      </w:r>
    </w:p>
    <w:p w:rsidR="00262DD5" w:rsidRDefault="00262DD5" w:rsidP="00233598">
      <w:pPr>
        <w:pStyle w:val="20"/>
        <w:shd w:val="clear" w:color="auto" w:fill="auto"/>
        <w:ind w:left="5387"/>
        <w:jc w:val="right"/>
        <w:rPr>
          <w:sz w:val="24"/>
          <w:szCs w:val="24"/>
        </w:rPr>
      </w:pPr>
      <w:r>
        <w:rPr>
          <w:sz w:val="24"/>
          <w:szCs w:val="24"/>
        </w:rPr>
        <w:t>в многоквартирном доме»</w:t>
      </w:r>
    </w:p>
    <w:p w:rsidR="00877E0A" w:rsidRPr="00877E0A" w:rsidRDefault="00877E0A" w:rsidP="00877E0A">
      <w:pPr>
        <w:pStyle w:val="20"/>
        <w:shd w:val="clear" w:color="auto" w:fill="auto"/>
        <w:jc w:val="center"/>
        <w:rPr>
          <w:sz w:val="24"/>
          <w:szCs w:val="24"/>
        </w:rPr>
      </w:pPr>
    </w:p>
    <w:p w:rsidR="00244ECF" w:rsidRDefault="004D7203">
      <w:pPr>
        <w:pStyle w:val="30"/>
        <w:shd w:val="clear" w:color="auto" w:fill="auto"/>
        <w:spacing w:after="360" w:line="240" w:lineRule="auto"/>
      </w:pPr>
      <w:r>
        <w:t>Форма документа, подтверждающего принятие решения</w:t>
      </w:r>
      <w:r>
        <w:br/>
        <w:t>об отказе в согласовании переустройства и (или) перепланировки</w:t>
      </w:r>
      <w:r>
        <w:br/>
        <w:t>жилого помещения</w:t>
      </w:r>
    </w:p>
    <w:p w:rsidR="00244ECF" w:rsidRDefault="004D7203">
      <w:pPr>
        <w:pStyle w:val="1"/>
        <w:shd w:val="clear" w:color="auto" w:fill="auto"/>
        <w:spacing w:after="0" w:line="283" w:lineRule="auto"/>
        <w:ind w:firstLine="0"/>
      </w:pPr>
      <w:r>
        <w:t>(Бланк органа,</w:t>
      </w:r>
    </w:p>
    <w:p w:rsidR="00244ECF" w:rsidRDefault="004D7203">
      <w:pPr>
        <w:pStyle w:val="1"/>
        <w:shd w:val="clear" w:color="auto" w:fill="auto"/>
        <w:spacing w:after="0" w:line="283" w:lineRule="auto"/>
        <w:ind w:firstLine="0"/>
      </w:pPr>
      <w:r>
        <w:t>осуществляющего</w:t>
      </w:r>
    </w:p>
    <w:p w:rsidR="00244ECF" w:rsidRDefault="004D7203">
      <w:pPr>
        <w:pStyle w:val="1"/>
        <w:shd w:val="clear" w:color="auto" w:fill="auto"/>
        <w:spacing w:after="180" w:line="283" w:lineRule="auto"/>
        <w:ind w:firstLine="0"/>
      </w:pPr>
      <w:r>
        <w:t>согласование)</w:t>
      </w:r>
    </w:p>
    <w:p w:rsidR="00244ECF" w:rsidRDefault="004D7203">
      <w:pPr>
        <w:pStyle w:val="30"/>
        <w:shd w:val="clear" w:color="auto" w:fill="auto"/>
        <w:spacing w:after="480" w:line="240" w:lineRule="auto"/>
      </w:pPr>
      <w:r>
        <w:rPr>
          <w:b w:val="0"/>
          <w:bCs w:val="0"/>
        </w:rPr>
        <w:t>РЕШЕНИЕ</w:t>
      </w:r>
      <w:r>
        <w:rPr>
          <w:b w:val="0"/>
          <w:bCs w:val="0"/>
        </w:rPr>
        <w:br/>
        <w:t>об отказе в согласовании переустройства и (или) перепланировки жилого помещения</w:t>
      </w:r>
    </w:p>
    <w:p w:rsidR="00244ECF" w:rsidRDefault="004D7203">
      <w:pPr>
        <w:pStyle w:val="1"/>
        <w:shd w:val="clear" w:color="auto" w:fill="auto"/>
        <w:tabs>
          <w:tab w:val="left" w:leader="underscore" w:pos="10238"/>
        </w:tabs>
        <w:spacing w:after="0" w:line="240" w:lineRule="auto"/>
        <w:ind w:firstLine="0"/>
      </w:pPr>
      <w:r>
        <w:t>В связи с обращением</w:t>
      </w:r>
      <w:r>
        <w:tab/>
      </w:r>
    </w:p>
    <w:p w:rsidR="00244ECF" w:rsidRDefault="004D7203">
      <w:pPr>
        <w:pStyle w:val="24"/>
        <w:shd w:val="clear" w:color="auto" w:fill="auto"/>
        <w:spacing w:after="0" w:line="266" w:lineRule="auto"/>
        <w:ind w:left="3140"/>
      </w:pPr>
      <w:r>
        <w:t>(Ф.И.О. физического лица, наименование юридического лица — заявителя)</w:t>
      </w:r>
    </w:p>
    <w:p w:rsidR="00244ECF" w:rsidRDefault="004D7203">
      <w:pPr>
        <w:pStyle w:val="1"/>
        <w:shd w:val="clear" w:color="auto" w:fill="auto"/>
        <w:tabs>
          <w:tab w:val="left" w:pos="7958"/>
        </w:tabs>
        <w:spacing w:after="0" w:line="240" w:lineRule="auto"/>
        <w:ind w:firstLine="0"/>
      </w:pPr>
      <w:r>
        <w:t xml:space="preserve">о намерении провести </w:t>
      </w:r>
      <w:r>
        <w:rPr>
          <w:u w:val="single"/>
        </w:rPr>
        <w:t>переустройство и (или) перепланировку</w:t>
      </w:r>
      <w:r>
        <w:tab/>
        <w:t>жилых помещений</w:t>
      </w:r>
    </w:p>
    <w:p w:rsidR="00244ECF" w:rsidRDefault="004D7203">
      <w:pPr>
        <w:pStyle w:val="24"/>
        <w:shd w:val="clear" w:color="auto" w:fill="auto"/>
        <w:spacing w:after="0" w:line="266" w:lineRule="auto"/>
        <w:ind w:left="0"/>
        <w:jc w:val="center"/>
      </w:pPr>
      <w:r>
        <w:t>(ненужное зачеркнуть)</w:t>
      </w:r>
    </w:p>
    <w:p w:rsidR="00244ECF" w:rsidRDefault="004D7203">
      <w:pPr>
        <w:pStyle w:val="1"/>
        <w:shd w:val="clear" w:color="auto" w:fill="auto"/>
        <w:tabs>
          <w:tab w:val="left" w:leader="underscore" w:pos="10238"/>
        </w:tabs>
        <w:spacing w:after="0" w:line="240" w:lineRule="auto"/>
        <w:ind w:firstLine="0"/>
      </w:pPr>
      <w:r>
        <w:t>по адресу:</w:t>
      </w:r>
      <w:r>
        <w:tab/>
      </w:r>
    </w:p>
    <w:p w:rsidR="00244ECF" w:rsidRDefault="004D7203">
      <w:pPr>
        <w:pStyle w:val="1"/>
        <w:shd w:val="clear" w:color="auto" w:fill="auto"/>
        <w:tabs>
          <w:tab w:val="left" w:leader="underscore" w:pos="6557"/>
        </w:tabs>
        <w:spacing w:after="0" w:line="254" w:lineRule="auto"/>
        <w:ind w:left="7400" w:hanging="7400"/>
        <w:rPr>
          <w:sz w:val="19"/>
          <w:szCs w:val="19"/>
        </w:rPr>
      </w:pPr>
      <w:r>
        <w:tab/>
        <w:t xml:space="preserve">, </w:t>
      </w:r>
      <w:r>
        <w:rPr>
          <w:u w:val="single"/>
        </w:rPr>
        <w:t xml:space="preserve">занимаемых (принадлежащих) </w:t>
      </w:r>
      <w:r>
        <w:rPr>
          <w:sz w:val="19"/>
          <w:szCs w:val="19"/>
        </w:rPr>
        <w:t>(ненужное зачеркнуть)</w:t>
      </w:r>
    </w:p>
    <w:p w:rsidR="00244ECF" w:rsidRDefault="004D7203">
      <w:pPr>
        <w:pStyle w:val="1"/>
        <w:shd w:val="clear" w:color="auto" w:fill="auto"/>
        <w:tabs>
          <w:tab w:val="left" w:leader="underscore" w:pos="10238"/>
        </w:tabs>
        <w:spacing w:after="0" w:line="240" w:lineRule="auto"/>
        <w:ind w:firstLine="0"/>
      </w:pPr>
      <w:r>
        <w:t>на основании:</w:t>
      </w:r>
      <w:r>
        <w:tab/>
      </w:r>
    </w:p>
    <w:p w:rsidR="00244ECF" w:rsidRDefault="004D7203">
      <w:pPr>
        <w:pStyle w:val="24"/>
        <w:shd w:val="clear" w:color="auto" w:fill="auto"/>
        <w:spacing w:after="0" w:line="276" w:lineRule="auto"/>
        <w:ind w:left="2400"/>
      </w:pPr>
      <w:r>
        <w:t>(вид и реквизиты правоустанавливающего документа на переустраиваемое и (или)</w:t>
      </w:r>
    </w:p>
    <w:p w:rsidR="00244ECF" w:rsidRDefault="004D7203">
      <w:pPr>
        <w:pStyle w:val="24"/>
        <w:pBdr>
          <w:top w:val="single" w:sz="4" w:space="0" w:color="auto"/>
        </w:pBdr>
        <w:shd w:val="clear" w:color="auto" w:fill="auto"/>
        <w:tabs>
          <w:tab w:val="left" w:leader="underscore" w:pos="9883"/>
        </w:tabs>
        <w:spacing w:after="0" w:line="259" w:lineRule="auto"/>
        <w:ind w:left="3500" w:hanging="3500"/>
      </w:pPr>
      <w:r>
        <w:tab/>
      </w:r>
      <w:r>
        <w:rPr>
          <w:u w:val="single"/>
        </w:rPr>
        <w:t xml:space="preserve">? </w:t>
      </w:r>
      <w:r>
        <w:t>перепланируемое жилое помещение)</w:t>
      </w:r>
    </w:p>
    <w:p w:rsidR="00244ECF" w:rsidRDefault="004D7203">
      <w:pPr>
        <w:pStyle w:val="a9"/>
        <w:shd w:val="clear" w:color="auto" w:fill="auto"/>
        <w:tabs>
          <w:tab w:val="left" w:leader="underscore" w:pos="4133"/>
        </w:tabs>
      </w:pPr>
      <w:r>
        <w:t xml:space="preserve">по результатам рассмотрения представленных документов принято решение об отказе в проведении </w:t>
      </w:r>
      <w:r>
        <w:tab/>
        <w:t xml:space="preserve"> 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1304"/>
        </w:trPr>
        <w:tc>
          <w:tcPr>
            <w:tcW w:w="1555"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jc w:val="center"/>
            </w:pPr>
            <w:r>
              <w:t>№ пункта администра</w:t>
            </w:r>
            <w:r>
              <w:softHyphen/>
              <w:t>тивного регламента</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Разъяснение причин отказа в предоставлении услуги</w:t>
            </w:r>
          </w:p>
        </w:tc>
      </w:tr>
      <w:tr w:rsidR="00244ECF" w:rsidTr="00150702">
        <w:trPr>
          <w:trHeight w:hRule="exact" w:val="1587"/>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подпункт 1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244ECF" w:rsidRDefault="004D7203">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4252"/>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lastRenderedPageBreak/>
              <w:t>подпункт 2 пункта 2.8</w:t>
            </w:r>
          </w:p>
        </w:tc>
        <w:tc>
          <w:tcPr>
            <w:tcW w:w="4594"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pP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pPr>
            <w: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244ECF" w:rsidTr="00150702">
        <w:trPr>
          <w:trHeight w:hRule="exact" w:val="1531"/>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8" w:lineRule="auto"/>
              <w:ind w:firstLine="0"/>
              <w:jc w:val="center"/>
            </w:pPr>
            <w:r>
              <w:t>подпункт 3 пункта 2.8</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pPr>
            <w: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rsidR="00244ECF" w:rsidRDefault="004D7203">
            <w:pPr>
              <w:pStyle w:val="a7"/>
              <w:shd w:val="clear" w:color="auto" w:fill="auto"/>
              <w:spacing w:after="0" w:line="264" w:lineRule="auto"/>
              <w:ind w:firstLine="0"/>
            </w:pPr>
            <w:r>
              <w:t>Указывается уполномоченный орган, осуществляющий согласование, в</w:t>
            </w:r>
          </w:p>
          <w:p w:rsidR="00244ECF" w:rsidRDefault="004D7203">
            <w:pPr>
              <w:pStyle w:val="a7"/>
              <w:shd w:val="clear" w:color="auto" w:fill="auto"/>
              <w:spacing w:after="0" w:line="283" w:lineRule="auto"/>
              <w:ind w:firstLine="0"/>
            </w:pPr>
            <w:r>
              <w:t>который предоставляются документы</w:t>
            </w:r>
          </w:p>
        </w:tc>
      </w:tr>
      <w:tr w:rsidR="00244ECF" w:rsidTr="00150702">
        <w:trPr>
          <w:trHeight w:hRule="exact" w:val="2154"/>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подпункт 4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244ECF" w:rsidRDefault="00244ECF">
      <w:pPr>
        <w:spacing w:after="839" w:line="1" w:lineRule="exact"/>
      </w:pPr>
    </w:p>
    <w:p w:rsidR="00244ECF" w:rsidRDefault="004D7203">
      <w:pPr>
        <w:pStyle w:val="24"/>
        <w:shd w:val="clear" w:color="auto" w:fill="auto"/>
        <w:spacing w:line="240" w:lineRule="auto"/>
        <w:ind w:left="0"/>
      </w:pPr>
      <w:r>
        <w:t>Дополнительная информация:</w:t>
      </w:r>
    </w:p>
    <w:p w:rsidR="00244ECF" w:rsidRDefault="004D7203">
      <w:pPr>
        <w:pStyle w:val="24"/>
        <w:shd w:val="clear" w:color="auto" w:fill="auto"/>
        <w:spacing w:after="0" w:line="264" w:lineRule="auto"/>
        <w:ind w:left="0"/>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244ECF" w:rsidRDefault="00B63D56">
      <w:pPr>
        <w:pStyle w:val="24"/>
        <w:shd w:val="clear" w:color="auto" w:fill="auto"/>
        <w:spacing w:after="560" w:line="264" w:lineRule="auto"/>
        <w:ind w:left="0"/>
      </w:pPr>
      <w:r>
        <w:pict>
          <v:shape id="_x0000_s1026" type="#_x0000_t202" style="position:absolute;margin-left:371.85pt;margin-top:42pt;width:95.5pt;height:28.3pt;z-index:-125829350;mso-position-horizontal-relative:page" filled="f" stroked="f">
            <v:textbox inset="0,0,0,0">
              <w:txbxContent>
                <w:p w:rsidR="00233598" w:rsidRDefault="00233598">
                  <w:pPr>
                    <w:pStyle w:val="24"/>
                    <w:pBdr>
                      <w:top w:val="single" w:sz="4" w:space="0" w:color="auto"/>
                      <w:left w:val="single" w:sz="4" w:space="0" w:color="auto"/>
                      <w:bottom w:val="single" w:sz="4" w:space="0" w:color="auto"/>
                      <w:right w:val="single" w:sz="4" w:space="0" w:color="auto"/>
                    </w:pBdr>
                    <w:shd w:val="clear" w:color="auto" w:fill="auto"/>
                    <w:spacing w:after="0" w:line="276" w:lineRule="auto"/>
                    <w:ind w:left="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w:r>
      <w:r w:rsidR="004D7203">
        <w:t>Данный отказ может быть обжалован в досудебном порядке путем направления жалобы в уполномоченный орган, а также в судебном порядке.</w:t>
      </w:r>
    </w:p>
    <w:p w:rsidR="00244ECF" w:rsidRDefault="004D7203">
      <w:pPr>
        <w:pStyle w:val="24"/>
        <w:shd w:val="clear" w:color="auto" w:fill="auto"/>
        <w:spacing w:after="0" w:line="240" w:lineRule="auto"/>
        <w:ind w:left="0" w:firstLine="240"/>
        <w:rPr>
          <w:sz w:val="20"/>
          <w:szCs w:val="20"/>
        </w:rPr>
      </w:pPr>
      <w:r>
        <w:rPr>
          <w:i/>
          <w:iCs/>
          <w:sz w:val="20"/>
          <w:szCs w:val="20"/>
        </w:rPr>
        <w:t>Должность и ФИО сотр</w:t>
      </w:r>
      <w:bookmarkStart w:id="12" w:name="_GoBack"/>
      <w:bookmarkEnd w:id="12"/>
      <w:r>
        <w:rPr>
          <w:i/>
          <w:iCs/>
          <w:sz w:val="20"/>
          <w:szCs w:val="20"/>
        </w:rPr>
        <w:t>удника, принявшего решение</w:t>
      </w:r>
    </w:p>
    <w:sectPr w:rsidR="00244ECF" w:rsidSect="00411F82">
      <w:footerReference w:type="default" r:id="rId9"/>
      <w:footnotePr>
        <w:numFmt w:val="chicago"/>
      </w:footnotePr>
      <w:pgSz w:w="11900" w:h="16840"/>
      <w:pgMar w:top="874" w:right="501" w:bottom="1412" w:left="1055" w:header="0" w:footer="9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56" w:rsidRDefault="00B63D56" w:rsidP="00244ECF">
      <w:r>
        <w:separator/>
      </w:r>
    </w:p>
  </w:endnote>
  <w:endnote w:type="continuationSeparator" w:id="0">
    <w:p w:rsidR="00B63D56" w:rsidRDefault="00B63D56" w:rsidP="0024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98" w:rsidRDefault="0023359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56" w:rsidRDefault="00B63D56">
      <w:r>
        <w:separator/>
      </w:r>
    </w:p>
  </w:footnote>
  <w:footnote w:type="continuationSeparator" w:id="0">
    <w:p w:rsidR="00B63D56" w:rsidRDefault="00B63D56">
      <w:r>
        <w:continuationSeparator/>
      </w:r>
    </w:p>
  </w:footnote>
  <w:footnote w:id="1">
    <w:p w:rsidR="00233598" w:rsidRDefault="00233598">
      <w:pPr>
        <w:pStyle w:val="a4"/>
        <w:shd w:val="clear" w:color="auto" w:fill="auto"/>
        <w:spacing w:line="254" w:lineRule="auto"/>
        <w:ind w:firstLine="580"/>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98" w:rsidRDefault="00B63D56">
    <w:pPr>
      <w:spacing w:line="1" w:lineRule="exact"/>
    </w:pPr>
    <w:r>
      <w:pict>
        <v:shapetype id="_x0000_t202" coordsize="21600,21600" o:spt="202" path="m,l,21600r21600,l21600,xe">
          <v:stroke joinstyle="miter"/>
          <v:path gradientshapeok="t" o:connecttype="rect"/>
        </v:shapetype>
        <v:shape id="_x0000_s2051" type="#_x0000_t202" style="position:absolute;margin-left:306.75pt;margin-top:48.1pt;width:10.3pt;height:7.45pt;z-index:-251658752;mso-wrap-style:none;mso-wrap-distance-left:0;mso-wrap-distance-right:0;mso-position-horizontal-relative:page;mso-position-vertical-relative:page" wrapcoords="0 0" filled="f" stroked="f">
          <v:textbox style="mso-fit-shape-to-text:t" inset="0,0,0,0">
            <w:txbxContent>
              <w:p w:rsidR="00233598" w:rsidRDefault="00B63D56">
                <w:pPr>
                  <w:pStyle w:val="20"/>
                  <w:shd w:val="clear" w:color="auto" w:fill="auto"/>
                </w:pPr>
                <w:r>
                  <w:fldChar w:fldCharType="begin"/>
                </w:r>
                <w:r>
                  <w:instrText xml:space="preserve"> PAGE \* </w:instrText>
                </w:r>
                <w:r>
                  <w:instrText xml:space="preserve">MERGEFORMAT </w:instrText>
                </w:r>
                <w:r>
                  <w:fldChar w:fldCharType="separate"/>
                </w:r>
                <w:r w:rsidR="00D842D1">
                  <w:rPr>
                    <w:noProof/>
                  </w:rPr>
                  <w:t>32</w:t>
                </w:r>
                <w:r>
                  <w:rPr>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80B"/>
    <w:multiLevelType w:val="multilevel"/>
    <w:tmpl w:val="F522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E37EA"/>
    <w:multiLevelType w:val="multilevel"/>
    <w:tmpl w:val="3DC40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01AE9"/>
    <w:multiLevelType w:val="multilevel"/>
    <w:tmpl w:val="2CDA1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42675"/>
    <w:multiLevelType w:val="multilevel"/>
    <w:tmpl w:val="15B65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A349C"/>
    <w:multiLevelType w:val="multilevel"/>
    <w:tmpl w:val="23E69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3225"/>
    <w:multiLevelType w:val="multilevel"/>
    <w:tmpl w:val="CED0911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56AB3"/>
    <w:multiLevelType w:val="multilevel"/>
    <w:tmpl w:val="73AAC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62D01"/>
    <w:multiLevelType w:val="multilevel"/>
    <w:tmpl w:val="60E8295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34AD8"/>
    <w:multiLevelType w:val="multilevel"/>
    <w:tmpl w:val="20CA6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C04F16"/>
    <w:multiLevelType w:val="multilevel"/>
    <w:tmpl w:val="D18A1BE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40052"/>
    <w:multiLevelType w:val="multilevel"/>
    <w:tmpl w:val="F4CCB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C77682"/>
    <w:multiLevelType w:val="multilevel"/>
    <w:tmpl w:val="3BD82A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DA018D"/>
    <w:multiLevelType w:val="multilevel"/>
    <w:tmpl w:val="4CF84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F27876"/>
    <w:multiLevelType w:val="multilevel"/>
    <w:tmpl w:val="A5E6FF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CD4B47"/>
    <w:multiLevelType w:val="hybridMultilevel"/>
    <w:tmpl w:val="BD5861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1E5C15"/>
    <w:multiLevelType w:val="multilevel"/>
    <w:tmpl w:val="D94CE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E1711"/>
    <w:multiLevelType w:val="multilevel"/>
    <w:tmpl w:val="3C0E457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7201CC"/>
    <w:multiLevelType w:val="multilevel"/>
    <w:tmpl w:val="32E4C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014DFE"/>
    <w:multiLevelType w:val="multilevel"/>
    <w:tmpl w:val="7936B0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6E021F"/>
    <w:multiLevelType w:val="multilevel"/>
    <w:tmpl w:val="DB9C6F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7C3406"/>
    <w:multiLevelType w:val="multilevel"/>
    <w:tmpl w:val="FB4AF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C45C5F"/>
    <w:multiLevelType w:val="multilevel"/>
    <w:tmpl w:val="017A13E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3B1F58"/>
    <w:multiLevelType w:val="multilevel"/>
    <w:tmpl w:val="67407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D73072"/>
    <w:multiLevelType w:val="multilevel"/>
    <w:tmpl w:val="C8A60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1"/>
  </w:num>
  <w:num w:numId="3">
    <w:abstractNumId w:val="8"/>
  </w:num>
  <w:num w:numId="4">
    <w:abstractNumId w:val="12"/>
  </w:num>
  <w:num w:numId="5">
    <w:abstractNumId w:val="19"/>
  </w:num>
  <w:num w:numId="6">
    <w:abstractNumId w:val="5"/>
  </w:num>
  <w:num w:numId="7">
    <w:abstractNumId w:val="6"/>
  </w:num>
  <w:num w:numId="8">
    <w:abstractNumId w:val="15"/>
  </w:num>
  <w:num w:numId="9">
    <w:abstractNumId w:val="0"/>
  </w:num>
  <w:num w:numId="10">
    <w:abstractNumId w:val="13"/>
  </w:num>
  <w:num w:numId="11">
    <w:abstractNumId w:val="9"/>
  </w:num>
  <w:num w:numId="12">
    <w:abstractNumId w:val="17"/>
  </w:num>
  <w:num w:numId="13">
    <w:abstractNumId w:val="16"/>
  </w:num>
  <w:num w:numId="14">
    <w:abstractNumId w:val="7"/>
  </w:num>
  <w:num w:numId="15">
    <w:abstractNumId w:val="10"/>
  </w:num>
  <w:num w:numId="16">
    <w:abstractNumId w:val="2"/>
  </w:num>
  <w:num w:numId="17">
    <w:abstractNumId w:val="3"/>
  </w:num>
  <w:num w:numId="18">
    <w:abstractNumId w:val="23"/>
  </w:num>
  <w:num w:numId="19">
    <w:abstractNumId w:val="4"/>
  </w:num>
  <w:num w:numId="20">
    <w:abstractNumId w:val="1"/>
  </w:num>
  <w:num w:numId="21">
    <w:abstractNumId w:val="22"/>
  </w:num>
  <w:num w:numId="22">
    <w:abstractNumId w:val="20"/>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1" w:dllVersion="512" w:checkStyle="1"/>
  <w:defaultTabStop w:val="708"/>
  <w:drawingGridHorizontalSpacing w:val="120"/>
  <w:drawingGridVerticalSpacing w:val="181"/>
  <w:displayHorizont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44ECF"/>
    <w:rsid w:val="000553AE"/>
    <w:rsid w:val="000A7A43"/>
    <w:rsid w:val="001131CA"/>
    <w:rsid w:val="00150702"/>
    <w:rsid w:val="00233598"/>
    <w:rsid w:val="00244ECF"/>
    <w:rsid w:val="00262DD5"/>
    <w:rsid w:val="0028608E"/>
    <w:rsid w:val="003525B3"/>
    <w:rsid w:val="00352C97"/>
    <w:rsid w:val="00411F82"/>
    <w:rsid w:val="00456BD4"/>
    <w:rsid w:val="004D7203"/>
    <w:rsid w:val="005210F2"/>
    <w:rsid w:val="00525AD0"/>
    <w:rsid w:val="00583286"/>
    <w:rsid w:val="00687D31"/>
    <w:rsid w:val="006B62EA"/>
    <w:rsid w:val="006E71EF"/>
    <w:rsid w:val="006F3F6A"/>
    <w:rsid w:val="007008EC"/>
    <w:rsid w:val="00730ECE"/>
    <w:rsid w:val="00742371"/>
    <w:rsid w:val="00877E0A"/>
    <w:rsid w:val="008B6054"/>
    <w:rsid w:val="0099449A"/>
    <w:rsid w:val="00B63D56"/>
    <w:rsid w:val="00D842D1"/>
    <w:rsid w:val="00DA5C3D"/>
    <w:rsid w:val="00E523C5"/>
    <w:rsid w:val="00ED2587"/>
    <w:rsid w:val="00ED58D2"/>
    <w:rsid w:val="00F04D46"/>
    <w:rsid w:val="00F43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4"/>
        <o:r id="V:Rule2" type="connector" idref="#_x0000_s1041"/>
        <o:r id="V:Rule3" type="connector" idref="#_x0000_s1045"/>
        <o:r id="V:Rule4" type="connector" idref="#_x0000_s1043"/>
        <o:r id="V:Rule5" type="connector" idref="#_x0000_s1042"/>
        <o:r id="V:Rule6" type="connector" idref="#_x0000_s1040"/>
        <o:r id="V:Rule7" type="connector" idref="#_x0000_s1047"/>
      </o:rules>
    </o:shapelayout>
  </w:shapeDefaults>
  <w:decimalSymbol w:val=","/>
  <w:listSeparator w:val=";"/>
  <w15:docId w15:val="{6916B491-2888-45C5-BCA4-DAAA82FD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4EC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sid w:val="00244ECF"/>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244EC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sid w:val="00244ECF"/>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244ECF"/>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sid w:val="00244ECF"/>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rsid w:val="00244ECF"/>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rsid w:val="00244ECF"/>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rsid w:val="00244ECF"/>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rsid w:val="00244ECF"/>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rsid w:val="00244ECF"/>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rsid w:val="00244ECF"/>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sid w:val="00244ECF"/>
    <w:pPr>
      <w:shd w:val="clear" w:color="auto" w:fill="FFFFFF"/>
      <w:spacing w:line="264" w:lineRule="auto"/>
    </w:pPr>
    <w:rPr>
      <w:rFonts w:ascii="Times New Roman" w:eastAsia="Times New Roman" w:hAnsi="Times New Roman" w:cs="Times New Roman"/>
      <w:sz w:val="22"/>
      <w:szCs w:val="22"/>
    </w:rPr>
  </w:style>
  <w:style w:type="paragraph" w:styleId="aa">
    <w:name w:val="header"/>
    <w:basedOn w:val="a"/>
    <w:link w:val="ab"/>
    <w:uiPriority w:val="99"/>
    <w:semiHidden/>
    <w:unhideWhenUsed/>
    <w:rsid w:val="001131CA"/>
    <w:pPr>
      <w:tabs>
        <w:tab w:val="center" w:pos="4677"/>
        <w:tab w:val="right" w:pos="9355"/>
      </w:tabs>
    </w:pPr>
  </w:style>
  <w:style w:type="character" w:customStyle="1" w:styleId="ab">
    <w:name w:val="Верхний колонтитул Знак"/>
    <w:basedOn w:val="a0"/>
    <w:link w:val="aa"/>
    <w:uiPriority w:val="99"/>
    <w:semiHidden/>
    <w:rsid w:val="001131CA"/>
    <w:rPr>
      <w:color w:val="000000"/>
    </w:rPr>
  </w:style>
  <w:style w:type="paragraph" w:styleId="ac">
    <w:name w:val="footer"/>
    <w:basedOn w:val="a"/>
    <w:link w:val="ad"/>
    <w:uiPriority w:val="99"/>
    <w:semiHidden/>
    <w:unhideWhenUsed/>
    <w:rsid w:val="001131CA"/>
    <w:pPr>
      <w:tabs>
        <w:tab w:val="center" w:pos="4677"/>
        <w:tab w:val="right" w:pos="9355"/>
      </w:tabs>
    </w:pPr>
  </w:style>
  <w:style w:type="character" w:customStyle="1" w:styleId="ad">
    <w:name w:val="Нижний колонтитул Знак"/>
    <w:basedOn w:val="a0"/>
    <w:link w:val="ac"/>
    <w:uiPriority w:val="99"/>
    <w:semiHidden/>
    <w:rsid w:val="001131CA"/>
    <w:rPr>
      <w:color w:val="000000"/>
    </w:rPr>
  </w:style>
  <w:style w:type="paragraph" w:styleId="ae">
    <w:name w:val="Balloon Text"/>
    <w:basedOn w:val="a"/>
    <w:link w:val="af"/>
    <w:uiPriority w:val="99"/>
    <w:semiHidden/>
    <w:unhideWhenUsed/>
    <w:rsid w:val="006E71EF"/>
    <w:rPr>
      <w:rFonts w:ascii="Tahoma" w:hAnsi="Tahoma" w:cs="Tahoma"/>
      <w:sz w:val="16"/>
      <w:szCs w:val="16"/>
    </w:rPr>
  </w:style>
  <w:style w:type="character" w:customStyle="1" w:styleId="af">
    <w:name w:val="Текст выноски Знак"/>
    <w:basedOn w:val="a0"/>
    <w:link w:val="ae"/>
    <w:uiPriority w:val="99"/>
    <w:semiHidden/>
    <w:rsid w:val="006E71EF"/>
    <w:rPr>
      <w:rFonts w:ascii="Tahoma" w:hAnsi="Tahoma" w:cs="Tahoma"/>
      <w:color w:val="000000"/>
      <w:sz w:val="16"/>
      <w:szCs w:val="16"/>
    </w:rPr>
  </w:style>
  <w:style w:type="table" w:styleId="af0">
    <w:name w:val="Table Grid"/>
    <w:basedOn w:val="a1"/>
    <w:uiPriority w:val="59"/>
    <w:rsid w:val="00525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9945">
      <w:bodyDiv w:val="1"/>
      <w:marLeft w:val="0"/>
      <w:marRight w:val="0"/>
      <w:marTop w:val="0"/>
      <w:marBottom w:val="0"/>
      <w:divBdr>
        <w:top w:val="none" w:sz="0" w:space="0" w:color="auto"/>
        <w:left w:val="none" w:sz="0" w:space="0" w:color="auto"/>
        <w:bottom w:val="none" w:sz="0" w:space="0" w:color="auto"/>
        <w:right w:val="none" w:sz="0" w:space="0" w:color="auto"/>
      </w:divBdr>
    </w:div>
    <w:div w:id="16343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5EB21-F7E8-4218-B29B-325A5102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32</Pages>
  <Words>12154</Words>
  <Characters>69281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Северова Е.В.</dc:creator>
  <cp:lastModifiedBy>Северова Е.В.</cp:lastModifiedBy>
  <cp:revision>6</cp:revision>
  <cp:lastPrinted>2023-03-22T03:00:00Z</cp:lastPrinted>
  <dcterms:created xsi:type="dcterms:W3CDTF">2022-09-21T08:13:00Z</dcterms:created>
  <dcterms:modified xsi:type="dcterms:W3CDTF">2023-03-22T03:03:00Z</dcterms:modified>
</cp:coreProperties>
</file>