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481" w:rsidRPr="00D667BD" w:rsidRDefault="00675481" w:rsidP="00D667BD">
      <w:pPr>
        <w:spacing w:after="0" w:line="240" w:lineRule="auto"/>
        <w:jc w:val="both"/>
        <w:rPr>
          <w:rFonts w:ascii="Comic Sans MS" w:hAnsi="Comic Sans MS"/>
          <w:sz w:val="24"/>
          <w:szCs w:val="24"/>
        </w:rPr>
      </w:pPr>
      <w:r w:rsidRPr="00D667BD">
        <w:rPr>
          <w:rFonts w:ascii="Comic Sans MS" w:hAnsi="Comic Sans MS"/>
          <w:sz w:val="24"/>
          <w:szCs w:val="24"/>
        </w:rPr>
        <w:t xml:space="preserve">Имеет ли право потребитель досрочно расторгнуть договор о выполнении работ, либо оказании услуг? </w:t>
      </w:r>
    </w:p>
    <w:p w:rsidR="00675481" w:rsidRPr="00D667BD" w:rsidRDefault="00675481" w:rsidP="00D667BD">
      <w:pPr>
        <w:spacing w:after="0" w:line="240" w:lineRule="auto"/>
        <w:jc w:val="both"/>
        <w:rPr>
          <w:rFonts w:ascii="Comic Sans MS" w:hAnsi="Comic Sans MS"/>
          <w:sz w:val="24"/>
          <w:szCs w:val="24"/>
        </w:rPr>
      </w:pPr>
      <w:r w:rsidRPr="00D667BD">
        <w:rPr>
          <w:rFonts w:ascii="Comic Sans MS" w:hAnsi="Comic Sans MS"/>
          <w:sz w:val="24"/>
          <w:szCs w:val="24"/>
        </w:rPr>
        <w:t xml:space="preserve">Данное право предусмотрено ст. 32  Закона РФ "О защите прав потребителей"- потребитель вправе отказаться от исполнения договора о выполнении работ (оказании услуг) в любое время. При этом потребитель обязан возместить исполнителю фактически понесенные им расходы, связанные с исполнением обязательств по данному договору. </w:t>
      </w:r>
    </w:p>
    <w:p w:rsidR="00D667BD" w:rsidRDefault="00675481" w:rsidP="00D667BD">
      <w:pPr>
        <w:spacing w:after="0" w:line="240" w:lineRule="auto"/>
        <w:jc w:val="both"/>
        <w:rPr>
          <w:rFonts w:ascii="Comic Sans MS" w:hAnsi="Comic Sans MS"/>
          <w:sz w:val="24"/>
          <w:szCs w:val="24"/>
        </w:rPr>
      </w:pPr>
      <w:r w:rsidRPr="00D667BD">
        <w:rPr>
          <w:rFonts w:ascii="Comic Sans MS" w:hAnsi="Comic Sans MS"/>
          <w:sz w:val="24"/>
          <w:szCs w:val="24"/>
        </w:rPr>
        <w:t xml:space="preserve">Специфика данной статьи заключается в том, что потребителю представлено  право на отказ от исполнения договора с исполнителем в одностороннем порядке независимо от поведения исполнителя,  потребитель может отказаться от услуг исполнителя и расторгнуть договор в любое время в процессе исполнения договора. Это может быть как на начальной стадии, так и при приемке какого-либо результата работ. Но если у потребителя нет претензий к исполнителю ни по качеству выполнения работ, ни по срокам, исполнитель вел себя добросовестно и никаких нарушений с его стороны не замечено, а потребитель все-таки расторгает </w:t>
      </w:r>
      <w:r w:rsidRPr="00D667BD">
        <w:rPr>
          <w:rFonts w:ascii="Comic Sans MS" w:hAnsi="Comic Sans MS"/>
          <w:sz w:val="24"/>
          <w:szCs w:val="24"/>
        </w:rPr>
        <w:t xml:space="preserve">договор по личным причинам, Закон защищает исполнителя, возлагая на потребителя соответствующие обязательства. В частности, потребитель обязан уплатить исполнителю фактически понесенные им расходы до получения извещения о расторжении указанного договора. </w:t>
      </w:r>
    </w:p>
    <w:p w:rsidR="00675481" w:rsidRPr="00D667BD" w:rsidRDefault="00675481" w:rsidP="00D667BD">
      <w:pPr>
        <w:spacing w:after="0" w:line="240" w:lineRule="auto"/>
        <w:jc w:val="both"/>
        <w:rPr>
          <w:rFonts w:ascii="Comic Sans MS" w:hAnsi="Comic Sans MS"/>
          <w:sz w:val="24"/>
          <w:szCs w:val="24"/>
        </w:rPr>
      </w:pPr>
      <w:r w:rsidRPr="00D667BD">
        <w:rPr>
          <w:rFonts w:ascii="Comic Sans MS" w:hAnsi="Comic Sans MS"/>
          <w:sz w:val="24"/>
          <w:szCs w:val="24"/>
        </w:rPr>
        <w:t>Согласно ст.33 Закона №2300-1, на выполнение работы (оказание услуги), предусмотренной договором о выполнении работы (оказании услуги), может быть составлена твёрдая или приблизительная смета. Составление такой сметы по требованию одной из сторон договора обязательно.  При наличии сметы  будет проще установить   расходы, понесенные исполнителем, особенно, если в смете  расписаны  виды  работ.</w:t>
      </w:r>
    </w:p>
    <w:p w:rsidR="00675481" w:rsidRPr="00D667BD" w:rsidRDefault="00675481" w:rsidP="00D667BD">
      <w:pPr>
        <w:spacing w:after="0" w:line="240" w:lineRule="auto"/>
        <w:jc w:val="both"/>
        <w:rPr>
          <w:rFonts w:ascii="Comic Sans MS" w:hAnsi="Comic Sans MS"/>
          <w:sz w:val="24"/>
          <w:szCs w:val="24"/>
        </w:rPr>
      </w:pPr>
      <w:r w:rsidRPr="00D667BD">
        <w:rPr>
          <w:rFonts w:ascii="Comic Sans MS" w:hAnsi="Comic Sans MS"/>
          <w:sz w:val="24"/>
          <w:szCs w:val="24"/>
        </w:rPr>
        <w:t xml:space="preserve">При этом исполнитель работы (услуги) не имеет права требовать уплаты каких-либо штрафных санкций, даже если такое условие содержится в подписанном договоре. Это обусловлено тем, что согласно п. 1 ст. 16 Закона «О защите прав потребителей» условия договора, ущемляющие права потребителя по сравнению с правилами, установленными законами или иными правовыми актами Российской </w:t>
      </w:r>
      <w:r w:rsidRPr="00D667BD">
        <w:rPr>
          <w:rFonts w:ascii="Comic Sans MS" w:hAnsi="Comic Sans MS"/>
          <w:sz w:val="24"/>
          <w:szCs w:val="24"/>
        </w:rPr>
        <w:t>Федерации в области защиты прав потребителей, признаются недействительными.</w:t>
      </w:r>
    </w:p>
    <w:p w:rsidR="00D667BD" w:rsidRDefault="00675481" w:rsidP="00D667BD">
      <w:pPr>
        <w:spacing w:after="0" w:line="240" w:lineRule="auto"/>
        <w:jc w:val="both"/>
        <w:rPr>
          <w:rFonts w:ascii="Comic Sans MS" w:hAnsi="Comic Sans MS"/>
          <w:sz w:val="24"/>
          <w:szCs w:val="24"/>
        </w:rPr>
      </w:pPr>
      <w:r w:rsidRPr="00D667BD">
        <w:rPr>
          <w:rFonts w:ascii="Comic Sans MS" w:hAnsi="Comic Sans MS"/>
          <w:sz w:val="24"/>
          <w:szCs w:val="24"/>
        </w:rPr>
        <w:t xml:space="preserve">Заказчик имеет право расторгнуть договор только в случае, если работа не завершена. Если же работа окончена, заказчик обязан ее принять и оплатить, даже если он потерял к ней интерес. </w:t>
      </w:r>
    </w:p>
    <w:p w:rsidR="00675481" w:rsidRPr="00D667BD" w:rsidRDefault="00675481" w:rsidP="00D667BD">
      <w:pPr>
        <w:spacing w:after="0" w:line="240" w:lineRule="auto"/>
        <w:jc w:val="both"/>
        <w:rPr>
          <w:rFonts w:ascii="Comic Sans MS" w:hAnsi="Comic Sans MS"/>
          <w:sz w:val="24"/>
          <w:szCs w:val="24"/>
        </w:rPr>
      </w:pPr>
      <w:r w:rsidRPr="00D667BD">
        <w:rPr>
          <w:rFonts w:ascii="Comic Sans MS" w:hAnsi="Comic Sans MS"/>
          <w:sz w:val="24"/>
          <w:szCs w:val="24"/>
        </w:rPr>
        <w:t xml:space="preserve">Условия договора, лишающие заказчика  права в любое время до окончания работы отказаться от исполнения договора, ничтожны. </w:t>
      </w:r>
    </w:p>
    <w:p w:rsidR="00675481" w:rsidRPr="00D667BD" w:rsidRDefault="00675481" w:rsidP="00D667BD">
      <w:pPr>
        <w:spacing w:after="0" w:line="240" w:lineRule="auto"/>
        <w:jc w:val="both"/>
        <w:rPr>
          <w:rFonts w:ascii="Comic Sans MS" w:hAnsi="Comic Sans MS"/>
          <w:sz w:val="24"/>
          <w:szCs w:val="24"/>
        </w:rPr>
      </w:pPr>
      <w:r w:rsidRPr="00D667BD">
        <w:rPr>
          <w:rFonts w:ascii="Comic Sans MS" w:hAnsi="Comic Sans MS"/>
          <w:sz w:val="24"/>
          <w:szCs w:val="24"/>
        </w:rPr>
        <w:t>Заявление  о расторжении договора потребителю необходимо направить  исполнителю в письменной форме,  в случае отказа исполнителя в получении лично,  следует направить заявление  заказным письмом с уведомлением о вручении и описанием о вложении.</w:t>
      </w:r>
    </w:p>
    <w:p w:rsidR="00675481" w:rsidRPr="00D667BD" w:rsidRDefault="00D667BD" w:rsidP="00D667BD">
      <w:pPr>
        <w:spacing w:after="0" w:line="240" w:lineRule="auto"/>
        <w:jc w:val="both"/>
        <w:rPr>
          <w:rFonts w:ascii="Comic Sans MS" w:hAnsi="Comic Sans MS"/>
          <w:sz w:val="24"/>
          <w:szCs w:val="24"/>
        </w:rPr>
      </w:pPr>
      <w:r>
        <w:rPr>
          <w:rFonts w:ascii="Comic Sans MS" w:hAnsi="Comic Sans MS"/>
          <w:sz w:val="24"/>
          <w:szCs w:val="24"/>
        </w:rPr>
        <w:t>С</w:t>
      </w:r>
      <w:r w:rsidR="00675481" w:rsidRPr="00D667BD">
        <w:rPr>
          <w:rFonts w:ascii="Comic Sans MS" w:hAnsi="Comic Sans MS"/>
          <w:sz w:val="24"/>
          <w:szCs w:val="24"/>
        </w:rPr>
        <w:t xml:space="preserve">огласно ст. 314 Гражданского Кодекса РФ: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w:t>
      </w:r>
      <w:r w:rsidR="00675481" w:rsidRPr="00D667BD">
        <w:rPr>
          <w:rFonts w:ascii="Comic Sans MS" w:hAnsi="Comic Sans MS"/>
          <w:b/>
          <w:sz w:val="24"/>
          <w:szCs w:val="24"/>
        </w:rPr>
        <w:t xml:space="preserve">в течение семи дней </w:t>
      </w:r>
      <w:r w:rsidR="00675481" w:rsidRPr="00D667BD">
        <w:rPr>
          <w:rFonts w:ascii="Comic Sans MS" w:hAnsi="Comic Sans MS"/>
          <w:sz w:val="24"/>
          <w:szCs w:val="24"/>
        </w:rPr>
        <w:t xml:space="preserve">со дня предъявления кредитором требования о его исполнении, если </w:t>
      </w:r>
      <w:r w:rsidR="00675481" w:rsidRPr="00D667BD">
        <w:rPr>
          <w:rFonts w:ascii="Comic Sans MS" w:hAnsi="Comic Sans MS"/>
          <w:sz w:val="24"/>
          <w:szCs w:val="24"/>
        </w:rPr>
        <w:lastRenderedPageBreak/>
        <w:t>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w:t>
      </w:r>
    </w:p>
    <w:p w:rsidR="00E70746" w:rsidRPr="00D667BD" w:rsidRDefault="00675481" w:rsidP="00D667BD">
      <w:pPr>
        <w:spacing w:after="0" w:line="240" w:lineRule="auto"/>
        <w:jc w:val="both"/>
        <w:rPr>
          <w:rFonts w:ascii="Comic Sans MS" w:hAnsi="Comic Sans MS" w:cs="Times New Roman"/>
          <w:b/>
          <w:bCs/>
          <w:sz w:val="24"/>
          <w:szCs w:val="24"/>
        </w:rPr>
      </w:pPr>
      <w:r w:rsidRPr="00D667BD">
        <w:rPr>
          <w:rFonts w:ascii="Comic Sans MS" w:hAnsi="Comic Sans MS"/>
          <w:sz w:val="24"/>
          <w:szCs w:val="24"/>
        </w:rPr>
        <w:t>Если исполнитель не возвращает потребителю денежную сумму в добровольном порядке, то в этом случае спор может быть разрешён исключительно в рамках гражданского судопроизводства.</w:t>
      </w:r>
    </w:p>
    <w:p w:rsidR="00675481" w:rsidRDefault="00675481" w:rsidP="00E70746">
      <w:pPr>
        <w:spacing w:after="0" w:line="160" w:lineRule="atLeast"/>
        <w:jc w:val="center"/>
        <w:rPr>
          <w:rFonts w:ascii="Comic Sans MS" w:hAnsi="Comic Sans MS" w:cs="Times New Roman"/>
          <w:i/>
          <w:sz w:val="18"/>
          <w:szCs w:val="18"/>
        </w:rPr>
      </w:pPr>
    </w:p>
    <w:p w:rsidR="00675481" w:rsidRDefault="00675481" w:rsidP="00E70746">
      <w:pPr>
        <w:spacing w:after="0" w:line="160" w:lineRule="atLeast"/>
        <w:jc w:val="center"/>
        <w:rPr>
          <w:rFonts w:ascii="Comic Sans MS" w:hAnsi="Comic Sans MS" w:cs="Times New Roman"/>
          <w:i/>
          <w:sz w:val="18"/>
          <w:szCs w:val="18"/>
        </w:rPr>
      </w:pPr>
    </w:p>
    <w:p w:rsidR="00E70746" w:rsidRPr="00675481" w:rsidRDefault="00E70746" w:rsidP="00675481">
      <w:pPr>
        <w:spacing w:after="0" w:line="160" w:lineRule="atLeast"/>
        <w:jc w:val="right"/>
        <w:rPr>
          <w:rFonts w:ascii="Times New Roman" w:hAnsi="Times New Roman" w:cs="Times New Roman"/>
          <w:i/>
          <w:sz w:val="20"/>
          <w:szCs w:val="20"/>
        </w:rPr>
      </w:pPr>
      <w:r w:rsidRPr="00675481">
        <w:rPr>
          <w:rFonts w:ascii="Times New Roman" w:hAnsi="Times New Roman" w:cs="Times New Roman"/>
          <w:i/>
          <w:sz w:val="20"/>
          <w:szCs w:val="20"/>
        </w:rPr>
        <w:t>Информация подготовлена</w:t>
      </w:r>
    </w:p>
    <w:p w:rsidR="00675481" w:rsidRPr="00675481" w:rsidRDefault="00E70746" w:rsidP="00675481">
      <w:pPr>
        <w:spacing w:after="0" w:line="160" w:lineRule="atLeast"/>
        <w:jc w:val="right"/>
        <w:rPr>
          <w:rFonts w:ascii="Times New Roman" w:hAnsi="Times New Roman" w:cs="Times New Roman"/>
          <w:i/>
          <w:sz w:val="20"/>
          <w:szCs w:val="20"/>
        </w:rPr>
      </w:pPr>
      <w:r w:rsidRPr="00675481">
        <w:rPr>
          <w:rFonts w:ascii="Times New Roman" w:hAnsi="Times New Roman" w:cs="Times New Roman"/>
          <w:i/>
          <w:sz w:val="20"/>
          <w:szCs w:val="20"/>
        </w:rPr>
        <w:t xml:space="preserve">с использованием СПС </w:t>
      </w:r>
    </w:p>
    <w:p w:rsidR="00675481" w:rsidRPr="00675481" w:rsidRDefault="00E70746" w:rsidP="00675481">
      <w:pPr>
        <w:spacing w:after="0" w:line="160" w:lineRule="atLeast"/>
        <w:jc w:val="right"/>
        <w:rPr>
          <w:rFonts w:ascii="Times New Roman" w:hAnsi="Times New Roman" w:cs="Times New Roman"/>
          <w:i/>
          <w:sz w:val="20"/>
          <w:szCs w:val="20"/>
        </w:rPr>
      </w:pPr>
      <w:r w:rsidRPr="00675481">
        <w:rPr>
          <w:rFonts w:ascii="Times New Roman" w:hAnsi="Times New Roman" w:cs="Times New Roman"/>
          <w:i/>
          <w:sz w:val="20"/>
          <w:szCs w:val="20"/>
        </w:rPr>
        <w:t xml:space="preserve">Консультант Плюс и </w:t>
      </w:r>
      <w:r w:rsidR="00675481" w:rsidRPr="00675481">
        <w:rPr>
          <w:rFonts w:ascii="Times New Roman" w:hAnsi="Times New Roman" w:cs="Times New Roman"/>
          <w:i/>
          <w:sz w:val="20"/>
          <w:szCs w:val="20"/>
        </w:rPr>
        <w:t>о</w:t>
      </w:r>
      <w:r w:rsidRPr="00675481">
        <w:rPr>
          <w:rFonts w:ascii="Times New Roman" w:hAnsi="Times New Roman" w:cs="Times New Roman"/>
          <w:i/>
          <w:sz w:val="20"/>
          <w:szCs w:val="20"/>
        </w:rPr>
        <w:t>ткрытых</w:t>
      </w:r>
    </w:p>
    <w:p w:rsidR="00E70746" w:rsidRPr="00675481" w:rsidRDefault="00E70746" w:rsidP="00675481">
      <w:pPr>
        <w:spacing w:after="0" w:line="160" w:lineRule="atLeast"/>
        <w:jc w:val="right"/>
        <w:rPr>
          <w:rFonts w:ascii="Comic Sans MS" w:hAnsi="Comic Sans MS" w:cs="Times New Roman"/>
          <w:i/>
          <w:color w:val="000000" w:themeColor="text1"/>
          <w:sz w:val="18"/>
          <w:szCs w:val="18"/>
        </w:rPr>
      </w:pPr>
      <w:r w:rsidRPr="00675481">
        <w:rPr>
          <w:rFonts w:ascii="Times New Roman" w:hAnsi="Times New Roman" w:cs="Times New Roman"/>
          <w:i/>
          <w:sz w:val="20"/>
          <w:szCs w:val="20"/>
        </w:rPr>
        <w:t xml:space="preserve"> </w:t>
      </w:r>
      <w:r w:rsidRPr="00675481">
        <w:rPr>
          <w:rFonts w:ascii="Times New Roman" w:hAnsi="Times New Roman" w:cs="Times New Roman"/>
          <w:i/>
          <w:color w:val="000000" w:themeColor="text1"/>
          <w:sz w:val="20"/>
          <w:szCs w:val="20"/>
        </w:rPr>
        <w:t>данных из сети Интернет</w:t>
      </w:r>
    </w:p>
    <w:p w:rsidR="00E70746" w:rsidRPr="00675481" w:rsidRDefault="00E70746" w:rsidP="00E70746">
      <w:pPr>
        <w:spacing w:after="0" w:line="160" w:lineRule="atLeast"/>
        <w:rPr>
          <w:rFonts w:ascii="Comic Sans MS" w:hAnsi="Comic Sans MS" w:cs="Times New Roman"/>
          <w:b/>
          <w:bCs/>
          <w:sz w:val="20"/>
          <w:szCs w:val="20"/>
        </w:rPr>
      </w:pPr>
    </w:p>
    <w:p w:rsidR="00E70746" w:rsidRPr="00675481" w:rsidRDefault="00E70746" w:rsidP="008E2186">
      <w:pPr>
        <w:spacing w:after="0"/>
        <w:jc w:val="both"/>
        <w:rPr>
          <w:rFonts w:ascii="Comic Sans MS" w:hAnsi="Comic Sans MS" w:cs="Times New Roman"/>
          <w:b/>
          <w:bCs/>
          <w:sz w:val="20"/>
          <w:szCs w:val="20"/>
        </w:rPr>
      </w:pPr>
    </w:p>
    <w:p w:rsidR="00E70746" w:rsidRPr="00675481" w:rsidRDefault="00E70746" w:rsidP="008E2186">
      <w:pPr>
        <w:spacing w:after="0"/>
        <w:jc w:val="both"/>
        <w:rPr>
          <w:rFonts w:ascii="Comic Sans MS" w:hAnsi="Comic Sans MS" w:cs="Times New Roman"/>
          <w:b/>
          <w:bCs/>
          <w:sz w:val="20"/>
          <w:szCs w:val="20"/>
        </w:rPr>
      </w:pPr>
    </w:p>
    <w:p w:rsidR="00E70746" w:rsidRPr="00675481" w:rsidRDefault="00E70746" w:rsidP="008E2186">
      <w:pPr>
        <w:spacing w:after="0"/>
        <w:jc w:val="both"/>
        <w:rPr>
          <w:rFonts w:ascii="Comic Sans MS" w:hAnsi="Comic Sans MS" w:cs="Times New Roman"/>
          <w:b/>
          <w:bCs/>
          <w:sz w:val="20"/>
          <w:szCs w:val="20"/>
        </w:rPr>
      </w:pPr>
    </w:p>
    <w:p w:rsidR="0004398D" w:rsidRPr="00675481" w:rsidRDefault="0004398D" w:rsidP="008E2186">
      <w:pPr>
        <w:spacing w:after="0"/>
        <w:jc w:val="both"/>
        <w:rPr>
          <w:rFonts w:ascii="Comic Sans MS" w:hAnsi="Comic Sans MS" w:cs="Times New Roman"/>
          <w:b/>
          <w:bCs/>
          <w:sz w:val="20"/>
          <w:szCs w:val="20"/>
        </w:rPr>
      </w:pPr>
    </w:p>
    <w:p w:rsidR="006E26CA" w:rsidRPr="00675481" w:rsidRDefault="006E26CA" w:rsidP="008E2186">
      <w:pPr>
        <w:spacing w:after="0"/>
        <w:jc w:val="both"/>
        <w:rPr>
          <w:rFonts w:ascii="Comic Sans MS" w:hAnsi="Comic Sans MS" w:cs="Times New Roman"/>
          <w:b/>
          <w:bCs/>
          <w:sz w:val="20"/>
          <w:szCs w:val="20"/>
        </w:rPr>
      </w:pPr>
    </w:p>
    <w:p w:rsidR="006E26CA" w:rsidRPr="00675481" w:rsidRDefault="006E26CA" w:rsidP="008E2186">
      <w:pPr>
        <w:spacing w:after="0"/>
        <w:jc w:val="both"/>
        <w:rPr>
          <w:rFonts w:ascii="Comic Sans MS" w:hAnsi="Comic Sans MS" w:cs="Times New Roman"/>
          <w:b/>
          <w:bCs/>
          <w:sz w:val="20"/>
          <w:szCs w:val="20"/>
        </w:rPr>
      </w:pPr>
    </w:p>
    <w:p w:rsidR="00E70746" w:rsidRPr="00675481" w:rsidRDefault="00E70746" w:rsidP="00E70746">
      <w:pPr>
        <w:spacing w:after="0"/>
        <w:jc w:val="both"/>
        <w:rPr>
          <w:rFonts w:ascii="Comic Sans MS" w:hAnsi="Comic Sans MS" w:cs="Times New Roman"/>
          <w:b/>
          <w:bCs/>
          <w:sz w:val="20"/>
          <w:szCs w:val="20"/>
        </w:rPr>
      </w:pPr>
    </w:p>
    <w:p w:rsidR="008E2186" w:rsidRPr="00675481" w:rsidRDefault="008E2186" w:rsidP="00A256F6">
      <w:pPr>
        <w:spacing w:after="0" w:line="160" w:lineRule="atLeast"/>
        <w:rPr>
          <w:rFonts w:ascii="Comic Sans MS" w:hAnsi="Comic Sans MS" w:cs="Times New Roman"/>
          <w:b/>
          <w:bCs/>
          <w:sz w:val="20"/>
          <w:szCs w:val="20"/>
        </w:rPr>
      </w:pPr>
    </w:p>
    <w:tbl>
      <w:tblPr>
        <w:tblpPr w:leftFromText="180" w:rightFromText="180" w:vertAnchor="text" w:horzAnchor="margin" w:tblpXSpec="center" w:tblpY="592"/>
        <w:tblW w:w="4478" w:type="dxa"/>
        <w:tblLook w:val="04A0" w:firstRow="1" w:lastRow="0" w:firstColumn="1" w:lastColumn="0" w:noHBand="0" w:noVBand="1"/>
      </w:tblPr>
      <w:tblGrid>
        <w:gridCol w:w="4478"/>
      </w:tblGrid>
      <w:tr w:rsidR="00870BAB" w:rsidRPr="00675481" w:rsidTr="00675481">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ind w:firstLine="32"/>
              <w:jc w:val="both"/>
              <w:rPr>
                <w:rFonts w:ascii="Comic Sans MS" w:eastAsia="Times New Roman" w:hAnsi="Comic Sans MS" w:cs="Times New Roman"/>
                <w:sz w:val="20"/>
                <w:szCs w:val="20"/>
                <w:lang w:eastAsia="ru-RU"/>
              </w:rPr>
            </w:pPr>
            <w:bookmarkStart w:id="0" w:name="_Hlk191302002"/>
            <w:r w:rsidRPr="00675481">
              <w:rPr>
                <w:rFonts w:ascii="Comic Sans MS" w:eastAsia="Times New Roman" w:hAnsi="Comic Sans MS" w:cs="Times New Roman"/>
                <w:b/>
                <w:bCs/>
                <w:sz w:val="20"/>
                <w:szCs w:val="20"/>
                <w:lang w:eastAsia="ru-RU"/>
              </w:rPr>
              <w:t>г.Иркутск,</w:t>
            </w:r>
            <w:r w:rsidRPr="00675481">
              <w:rPr>
                <w:rFonts w:ascii="Comic Sans MS" w:eastAsia="Times New Roman" w:hAnsi="Comic Sans MS" w:cs="Times New Roman"/>
                <w:sz w:val="20"/>
                <w:szCs w:val="20"/>
                <w:lang w:eastAsia="ru-RU"/>
              </w:rPr>
              <w:t xml:space="preserve"> ул.Трилиссера, 51,   8(395-2)22-23-88  Пушкина, 8,   8(395-2)63-66-22 </w:t>
            </w:r>
            <w:r w:rsidRPr="00675481">
              <w:rPr>
                <w:rFonts w:ascii="Comic Sans MS" w:eastAsia="Times New Roman" w:hAnsi="Comic Sans MS" w:cs="Times New Roman"/>
                <w:color w:val="0000FF"/>
                <w:sz w:val="20"/>
                <w:szCs w:val="20"/>
                <w:lang w:eastAsia="ru-RU"/>
              </w:rPr>
              <w:t>zpp@</w:t>
            </w:r>
            <w:r w:rsidRPr="00675481">
              <w:rPr>
                <w:rFonts w:ascii="Comic Sans MS" w:eastAsia="Times New Roman" w:hAnsi="Comic Sans MS" w:cs="Times New Roman"/>
                <w:color w:val="0000FF"/>
                <w:sz w:val="20"/>
                <w:szCs w:val="20"/>
                <w:lang w:val="en-US" w:eastAsia="ru-RU"/>
              </w:rPr>
              <w:t>sesoirk</w:t>
            </w:r>
            <w:r w:rsidRPr="00675481">
              <w:rPr>
                <w:rFonts w:ascii="Comic Sans MS" w:eastAsia="Times New Roman" w:hAnsi="Comic Sans MS" w:cs="Times New Roman"/>
                <w:color w:val="0000FF"/>
                <w:sz w:val="20"/>
                <w:szCs w:val="20"/>
                <w:lang w:eastAsia="ru-RU"/>
              </w:rPr>
              <w:t>.</w:t>
            </w:r>
            <w:r w:rsidRPr="00675481">
              <w:rPr>
                <w:rFonts w:ascii="Comic Sans MS" w:eastAsia="Times New Roman" w:hAnsi="Comic Sans MS" w:cs="Times New Roman"/>
                <w:color w:val="0000FF"/>
                <w:sz w:val="20"/>
                <w:szCs w:val="20"/>
                <w:lang w:val="en-US" w:eastAsia="ru-RU"/>
              </w:rPr>
              <w:t>irkutsk</w:t>
            </w:r>
            <w:r w:rsidRPr="00675481">
              <w:rPr>
                <w:rFonts w:ascii="Comic Sans MS" w:eastAsia="Times New Roman" w:hAnsi="Comic Sans MS" w:cs="Times New Roman"/>
                <w:color w:val="0000FF"/>
                <w:sz w:val="20"/>
                <w:szCs w:val="20"/>
                <w:lang w:eastAsia="ru-RU"/>
              </w:rPr>
              <w:t>.ru.</w:t>
            </w:r>
          </w:p>
        </w:tc>
      </w:tr>
      <w:tr w:rsidR="00870BAB" w:rsidRPr="00675481" w:rsidTr="00675481">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г.Ангарск,</w:t>
            </w:r>
            <w:r w:rsidRPr="00675481">
              <w:rPr>
                <w:rFonts w:ascii="Comic Sans MS" w:eastAsia="Times New Roman" w:hAnsi="Comic Sans MS" w:cs="Times New Roman"/>
                <w:sz w:val="20"/>
                <w:szCs w:val="20"/>
                <w:lang w:eastAsia="ru-RU"/>
              </w:rPr>
              <w:t xml:space="preserve"> кв-л 95, д.17, тел. 8(395-5)67-55-22</w:t>
            </w:r>
            <w:r w:rsidRPr="00675481">
              <w:rPr>
                <w:rFonts w:ascii="Comic Sans MS" w:eastAsia="Times New Roman" w:hAnsi="Comic Sans MS" w:cs="Times New Roman"/>
                <w:color w:val="0000FF"/>
                <w:sz w:val="20"/>
                <w:szCs w:val="20"/>
                <w:lang w:eastAsia="ru-RU"/>
              </w:rPr>
              <w:t xml:space="preserve"> ffbuz-</w:t>
            </w:r>
            <w:r w:rsidRPr="00675481">
              <w:rPr>
                <w:rFonts w:ascii="Comic Sans MS" w:eastAsia="Times New Roman" w:hAnsi="Comic Sans MS" w:cs="Times New Roman"/>
                <w:color w:val="0000FF"/>
                <w:sz w:val="20"/>
                <w:szCs w:val="20"/>
                <w:lang w:val="en-US" w:eastAsia="ru-RU"/>
              </w:rPr>
              <w:t>angarsk</w:t>
            </w:r>
            <w:r w:rsidRPr="00675481">
              <w:rPr>
                <w:rFonts w:ascii="Comic Sans MS" w:eastAsia="Times New Roman" w:hAnsi="Comic Sans MS" w:cs="Times New Roman"/>
                <w:color w:val="0000FF"/>
                <w:sz w:val="20"/>
                <w:szCs w:val="20"/>
                <w:lang w:eastAsia="ru-RU"/>
              </w:rPr>
              <w:t>@yandex.ru</w:t>
            </w:r>
          </w:p>
        </w:tc>
      </w:tr>
      <w:tr w:rsidR="00870BAB" w:rsidRPr="00675481" w:rsidTr="00675481">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ind w:firstLine="32"/>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г.Усолье-Сибирское</w:t>
            </w:r>
            <w:r w:rsidRPr="00675481">
              <w:rPr>
                <w:rFonts w:ascii="Comic Sans MS" w:eastAsia="Times New Roman" w:hAnsi="Comic Sans MS" w:cs="Times New Roman"/>
                <w:sz w:val="20"/>
                <w:szCs w:val="20"/>
                <w:lang w:eastAsia="ru-RU"/>
              </w:rPr>
              <w:t xml:space="preserve">, ул.Ленина, 73                           тел.8(395-43) 6-79-24 </w:t>
            </w:r>
          </w:p>
          <w:p w:rsidR="00870BAB" w:rsidRPr="00675481" w:rsidRDefault="00870BAB" w:rsidP="00675481">
            <w:pPr>
              <w:spacing w:after="0" w:line="240" w:lineRule="auto"/>
              <w:ind w:firstLine="142"/>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color w:val="0000FF"/>
                <w:sz w:val="20"/>
                <w:szCs w:val="20"/>
                <w:lang w:eastAsia="ru-RU"/>
              </w:rPr>
              <w:t>ffbuz-usolie-sibirskoe@yandex.ru</w:t>
            </w:r>
          </w:p>
        </w:tc>
      </w:tr>
      <w:tr w:rsidR="00870BAB" w:rsidRPr="00675481" w:rsidTr="00675481">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ind w:firstLine="142"/>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 xml:space="preserve">г.Черемхово, </w:t>
            </w:r>
            <w:r w:rsidRPr="00675481">
              <w:rPr>
                <w:rFonts w:ascii="Comic Sans MS" w:eastAsia="Times New Roman" w:hAnsi="Comic Sans MS" w:cs="Times New Roman"/>
                <w:sz w:val="20"/>
                <w:szCs w:val="20"/>
                <w:lang w:eastAsia="ru-RU"/>
              </w:rPr>
              <w:t>ул.Плеханова, 1, тел. 8(395-46)5-66-38,</w:t>
            </w:r>
          </w:p>
          <w:p w:rsidR="00870BAB" w:rsidRPr="00675481" w:rsidRDefault="00870BAB" w:rsidP="00675481">
            <w:pPr>
              <w:spacing w:after="0" w:line="240" w:lineRule="auto"/>
              <w:ind w:firstLine="32"/>
              <w:jc w:val="both"/>
              <w:rPr>
                <w:rFonts w:ascii="Comic Sans MS" w:eastAsia="Times New Roman" w:hAnsi="Comic Sans MS" w:cs="Times New Roman"/>
                <w:bCs/>
                <w:sz w:val="20"/>
                <w:szCs w:val="20"/>
                <w:lang w:eastAsia="ru-RU"/>
              </w:rPr>
            </w:pPr>
            <w:r w:rsidRPr="00675481">
              <w:rPr>
                <w:rFonts w:ascii="Comic Sans MS" w:eastAsia="Times New Roman" w:hAnsi="Comic Sans MS" w:cs="Times New Roman"/>
                <w:bCs/>
                <w:color w:val="0000FF"/>
                <w:sz w:val="20"/>
                <w:szCs w:val="20"/>
                <w:lang w:eastAsia="ru-RU"/>
              </w:rPr>
              <w:t xml:space="preserve"> ffbuz-</w:t>
            </w:r>
            <w:r w:rsidRPr="00675481">
              <w:rPr>
                <w:rFonts w:ascii="Comic Sans MS" w:eastAsia="Times New Roman" w:hAnsi="Comic Sans MS" w:cs="Times New Roman"/>
                <w:bCs/>
                <w:color w:val="0000FF"/>
                <w:sz w:val="20"/>
                <w:szCs w:val="20"/>
                <w:lang w:val="en-US" w:eastAsia="ru-RU"/>
              </w:rPr>
              <w:t>cheremxovo</w:t>
            </w:r>
            <w:r w:rsidRPr="00675481">
              <w:rPr>
                <w:rFonts w:ascii="Comic Sans MS" w:eastAsia="Times New Roman" w:hAnsi="Comic Sans MS" w:cs="Times New Roman"/>
                <w:bCs/>
                <w:color w:val="0000FF"/>
                <w:sz w:val="20"/>
                <w:szCs w:val="20"/>
                <w:lang w:eastAsia="ru-RU"/>
              </w:rPr>
              <w:t>@yandex.ru</w:t>
            </w:r>
          </w:p>
        </w:tc>
      </w:tr>
      <w:tr w:rsidR="00870BAB" w:rsidRPr="00675481" w:rsidTr="00675481">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г.Саянск</w:t>
            </w:r>
            <w:r w:rsidRPr="00675481">
              <w:rPr>
                <w:rFonts w:ascii="Comic Sans MS" w:eastAsia="Times New Roman" w:hAnsi="Comic Sans MS" w:cs="Times New Roman"/>
                <w:sz w:val="20"/>
                <w:szCs w:val="20"/>
                <w:lang w:eastAsia="ru-RU"/>
              </w:rPr>
              <w:t>, микрорайон Благовещенский,</w:t>
            </w:r>
          </w:p>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sz w:val="20"/>
                <w:szCs w:val="20"/>
                <w:lang w:eastAsia="ru-RU"/>
              </w:rPr>
              <w:t xml:space="preserve">д.5 А,тел. 8(395-53) 5-10-20, </w:t>
            </w:r>
          </w:p>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color w:val="0000FF"/>
                <w:sz w:val="20"/>
                <w:szCs w:val="20"/>
                <w:lang w:eastAsia="ru-RU"/>
              </w:rPr>
              <w:t>ffbuz-</w:t>
            </w:r>
            <w:r w:rsidRPr="00675481">
              <w:rPr>
                <w:rFonts w:ascii="Comic Sans MS" w:eastAsia="Times New Roman" w:hAnsi="Comic Sans MS" w:cs="Times New Roman"/>
                <w:color w:val="0000FF"/>
                <w:sz w:val="20"/>
                <w:szCs w:val="20"/>
                <w:lang w:val="en-US" w:eastAsia="ru-RU"/>
              </w:rPr>
              <w:t>sayansk</w:t>
            </w:r>
            <w:r w:rsidRPr="00675481">
              <w:rPr>
                <w:rFonts w:ascii="Comic Sans MS" w:eastAsia="Times New Roman" w:hAnsi="Comic Sans MS" w:cs="Times New Roman"/>
                <w:color w:val="0000FF"/>
                <w:sz w:val="20"/>
                <w:szCs w:val="20"/>
                <w:lang w:eastAsia="ru-RU"/>
              </w:rPr>
              <w:t>@yandex.ru</w:t>
            </w:r>
          </w:p>
        </w:tc>
      </w:tr>
      <w:tr w:rsidR="00870BAB" w:rsidRPr="00675481" w:rsidTr="00675481">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п.Залари</w:t>
            </w:r>
            <w:r w:rsidRPr="00675481">
              <w:rPr>
                <w:rFonts w:ascii="Comic Sans MS" w:eastAsia="Times New Roman" w:hAnsi="Comic Sans MS" w:cs="Times New Roman"/>
                <w:sz w:val="20"/>
                <w:szCs w:val="20"/>
                <w:lang w:eastAsia="ru-RU"/>
              </w:rPr>
              <w:t xml:space="preserve">  (обращаться в г.Саянск)</w:t>
            </w:r>
          </w:p>
        </w:tc>
      </w:tr>
      <w:tr w:rsidR="00870BAB" w:rsidRPr="00675481" w:rsidTr="00675481">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г.Тулун</w:t>
            </w:r>
            <w:r w:rsidRPr="00675481">
              <w:rPr>
                <w:rFonts w:ascii="Comic Sans MS" w:eastAsia="Times New Roman" w:hAnsi="Comic Sans MS" w:cs="Times New Roman"/>
                <w:sz w:val="20"/>
                <w:szCs w:val="20"/>
                <w:lang w:eastAsia="ru-RU"/>
              </w:rPr>
              <w:t>, ул.Виноградова, 21,           тел.8(395-30)2-10-20</w:t>
            </w:r>
          </w:p>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color w:val="0000FF"/>
                <w:sz w:val="20"/>
                <w:szCs w:val="20"/>
                <w:lang w:eastAsia="ru-RU"/>
              </w:rPr>
              <w:t>ffbuz-</w:t>
            </w:r>
            <w:r w:rsidRPr="00675481">
              <w:rPr>
                <w:rFonts w:ascii="Comic Sans MS" w:eastAsia="Times New Roman" w:hAnsi="Comic Sans MS" w:cs="Times New Roman"/>
                <w:color w:val="0000FF"/>
                <w:sz w:val="20"/>
                <w:szCs w:val="20"/>
                <w:lang w:val="en-US" w:eastAsia="ru-RU"/>
              </w:rPr>
              <w:t>tulun</w:t>
            </w:r>
            <w:r w:rsidRPr="00675481">
              <w:rPr>
                <w:rFonts w:ascii="Comic Sans MS" w:eastAsia="Times New Roman" w:hAnsi="Comic Sans MS" w:cs="Times New Roman"/>
                <w:color w:val="0000FF"/>
                <w:sz w:val="20"/>
                <w:szCs w:val="20"/>
                <w:lang w:eastAsia="ru-RU"/>
              </w:rPr>
              <w:t>@yandex.ru,</w:t>
            </w:r>
          </w:p>
        </w:tc>
      </w:tr>
      <w:tr w:rsidR="00870BAB" w:rsidRPr="00675481" w:rsidTr="00675481">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г.Нижнеудинск</w:t>
            </w:r>
            <w:r w:rsidRPr="00675481">
              <w:rPr>
                <w:rFonts w:ascii="Comic Sans MS" w:eastAsia="Times New Roman" w:hAnsi="Comic Sans MS" w:cs="Times New Roman"/>
                <w:sz w:val="20"/>
                <w:szCs w:val="20"/>
                <w:lang w:eastAsia="ru-RU"/>
              </w:rPr>
              <w:t xml:space="preserve">, ул.Аллейная, 27а                                    тел.8(395-57)7-09-53, </w:t>
            </w:r>
          </w:p>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color w:val="0000FF"/>
                <w:sz w:val="20"/>
                <w:szCs w:val="20"/>
                <w:lang w:eastAsia="ru-RU"/>
              </w:rPr>
              <w:t xml:space="preserve">ffbuz-nizhneudinsk@yandex.ru, </w:t>
            </w:r>
          </w:p>
        </w:tc>
      </w:tr>
      <w:tr w:rsidR="00870BAB" w:rsidRPr="00675481" w:rsidTr="00675481">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г.Тайшет</w:t>
            </w:r>
            <w:r w:rsidRPr="00675481">
              <w:rPr>
                <w:rFonts w:ascii="Comic Sans MS" w:eastAsia="Times New Roman" w:hAnsi="Comic Sans MS" w:cs="Times New Roman"/>
                <w:sz w:val="20"/>
                <w:szCs w:val="20"/>
                <w:lang w:eastAsia="ru-RU"/>
              </w:rPr>
              <w:t>,ул.Старобазарная, 3-1н,                                         тел. 8(395-63) 5-35-37;</w:t>
            </w:r>
          </w:p>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color w:val="0000FF"/>
                <w:sz w:val="20"/>
                <w:szCs w:val="20"/>
                <w:lang w:val="en-US" w:eastAsia="ru-RU"/>
              </w:rPr>
              <w:t>ffbuz</w:t>
            </w:r>
            <w:r w:rsidRPr="00675481">
              <w:rPr>
                <w:rFonts w:ascii="Comic Sans MS" w:eastAsia="Times New Roman" w:hAnsi="Comic Sans MS" w:cs="Times New Roman"/>
                <w:color w:val="0000FF"/>
                <w:sz w:val="20"/>
                <w:szCs w:val="20"/>
                <w:lang w:eastAsia="ru-RU"/>
              </w:rPr>
              <w:t>-</w:t>
            </w:r>
            <w:r w:rsidRPr="00675481">
              <w:rPr>
                <w:rFonts w:ascii="Comic Sans MS" w:eastAsia="Times New Roman" w:hAnsi="Comic Sans MS" w:cs="Times New Roman"/>
                <w:color w:val="0000FF"/>
                <w:sz w:val="20"/>
                <w:szCs w:val="20"/>
                <w:lang w:val="en-US" w:eastAsia="ru-RU"/>
              </w:rPr>
              <w:t>taishet</w:t>
            </w:r>
            <w:r w:rsidRPr="00675481">
              <w:rPr>
                <w:rFonts w:ascii="Comic Sans MS" w:eastAsia="Times New Roman" w:hAnsi="Comic Sans MS" w:cs="Times New Roman"/>
                <w:color w:val="0000FF"/>
                <w:sz w:val="20"/>
                <w:szCs w:val="20"/>
                <w:lang w:eastAsia="ru-RU"/>
              </w:rPr>
              <w:t>@</w:t>
            </w:r>
            <w:r w:rsidRPr="00675481">
              <w:rPr>
                <w:rFonts w:ascii="Comic Sans MS" w:eastAsia="Times New Roman" w:hAnsi="Comic Sans MS" w:cs="Times New Roman"/>
                <w:color w:val="0000FF"/>
                <w:sz w:val="20"/>
                <w:szCs w:val="20"/>
                <w:lang w:val="en-US" w:eastAsia="ru-RU"/>
              </w:rPr>
              <w:t>yandex</w:t>
            </w:r>
            <w:r w:rsidRPr="00675481">
              <w:rPr>
                <w:rFonts w:ascii="Comic Sans MS" w:eastAsia="Times New Roman" w:hAnsi="Comic Sans MS" w:cs="Times New Roman"/>
                <w:color w:val="0000FF"/>
                <w:sz w:val="20"/>
                <w:szCs w:val="20"/>
                <w:lang w:eastAsia="ru-RU"/>
              </w:rPr>
              <w:t>.</w:t>
            </w:r>
            <w:r w:rsidRPr="00675481">
              <w:rPr>
                <w:rFonts w:ascii="Comic Sans MS" w:eastAsia="Times New Roman" w:hAnsi="Comic Sans MS" w:cs="Times New Roman"/>
                <w:color w:val="0000FF"/>
                <w:sz w:val="20"/>
                <w:szCs w:val="20"/>
                <w:lang w:val="en-US" w:eastAsia="ru-RU"/>
              </w:rPr>
              <w:t>ru</w:t>
            </w:r>
          </w:p>
        </w:tc>
      </w:tr>
      <w:tr w:rsidR="00870BAB" w:rsidRPr="00675481" w:rsidTr="00675481">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jc w:val="both"/>
              <w:rPr>
                <w:rFonts w:ascii="Comic Sans MS" w:hAnsi="Comic Sans MS"/>
                <w:sz w:val="20"/>
                <w:szCs w:val="20"/>
              </w:rPr>
            </w:pPr>
            <w:r w:rsidRPr="00675481">
              <w:rPr>
                <w:rFonts w:ascii="Comic Sans MS" w:eastAsia="Times New Roman" w:hAnsi="Comic Sans MS" w:cs="Times New Roman"/>
                <w:b/>
                <w:bCs/>
                <w:sz w:val="20"/>
                <w:szCs w:val="20"/>
                <w:lang w:eastAsia="ru-RU"/>
              </w:rPr>
              <w:t>г.Братск,</w:t>
            </w:r>
            <w:r w:rsidRPr="00675481">
              <w:rPr>
                <w:rFonts w:ascii="Comic Sans MS" w:hAnsi="Comic Sans MS"/>
                <w:sz w:val="20"/>
                <w:szCs w:val="20"/>
              </w:rPr>
              <w:t xml:space="preserve"> ул.Муханова, 20,</w:t>
            </w:r>
          </w:p>
          <w:p w:rsidR="00870BAB" w:rsidRPr="00675481" w:rsidRDefault="00870BAB" w:rsidP="00675481">
            <w:pPr>
              <w:spacing w:after="0" w:line="240" w:lineRule="auto"/>
              <w:jc w:val="both"/>
              <w:rPr>
                <w:rFonts w:ascii="Comic Sans MS" w:hAnsi="Comic Sans MS"/>
                <w:sz w:val="20"/>
                <w:szCs w:val="20"/>
              </w:rPr>
            </w:pPr>
            <w:r w:rsidRPr="00675481">
              <w:rPr>
                <w:rFonts w:ascii="Comic Sans MS" w:hAnsi="Comic Sans MS"/>
                <w:sz w:val="20"/>
                <w:szCs w:val="20"/>
              </w:rPr>
              <w:t>тел.8(395-3) 42-57-50</w:t>
            </w:r>
          </w:p>
        </w:tc>
      </w:tr>
      <w:tr w:rsidR="00870BAB" w:rsidRPr="00675481" w:rsidTr="00675481">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jc w:val="both"/>
              <w:rPr>
                <w:rFonts w:ascii="Comic Sans MS" w:eastAsia="Times New Roman" w:hAnsi="Comic Sans MS" w:cs="Times New Roman"/>
                <w:sz w:val="20"/>
                <w:szCs w:val="20"/>
                <w:u w:val="single"/>
                <w:lang w:eastAsia="ru-RU"/>
              </w:rPr>
            </w:pPr>
            <w:r w:rsidRPr="00675481">
              <w:rPr>
                <w:rFonts w:ascii="Comic Sans MS" w:eastAsia="Times New Roman" w:hAnsi="Comic Sans MS" w:cs="Times New Roman"/>
                <w:b/>
                <w:bCs/>
                <w:sz w:val="20"/>
                <w:szCs w:val="20"/>
                <w:lang w:eastAsia="ru-RU"/>
              </w:rPr>
              <w:t>г.Железногорск-Илимский</w:t>
            </w:r>
            <w:r w:rsidRPr="00675481">
              <w:rPr>
                <w:rFonts w:ascii="Comic Sans MS" w:eastAsia="Times New Roman" w:hAnsi="Comic Sans MS" w:cs="Times New Roman"/>
                <w:sz w:val="20"/>
                <w:szCs w:val="20"/>
                <w:lang w:eastAsia="ru-RU"/>
              </w:rPr>
              <w:t>, (обращаться в г.Иркутск, г.Усть-Кут)</w:t>
            </w:r>
          </w:p>
        </w:tc>
      </w:tr>
      <w:tr w:rsidR="00870BAB" w:rsidRPr="00675481" w:rsidTr="00675481">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г.Усть-Илимск</w:t>
            </w:r>
            <w:r w:rsidRPr="00675481">
              <w:rPr>
                <w:rFonts w:ascii="Comic Sans MS" w:eastAsia="Times New Roman" w:hAnsi="Comic Sans MS" w:cs="Times New Roman"/>
                <w:sz w:val="20"/>
                <w:szCs w:val="20"/>
                <w:lang w:eastAsia="ru-RU"/>
              </w:rPr>
              <w:t>, лечебная зона, 6                                        тел.8(395-35) 6-44-46;</w:t>
            </w:r>
          </w:p>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color w:val="0000FF"/>
                <w:sz w:val="20"/>
                <w:szCs w:val="20"/>
                <w:lang w:eastAsia="ru-RU"/>
              </w:rPr>
              <w:t>ffbuz-u-ilimsk@yandex.ru</w:t>
            </w:r>
          </w:p>
        </w:tc>
      </w:tr>
      <w:tr w:rsidR="00870BAB" w:rsidRPr="00675481" w:rsidTr="00675481">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spacing w:after="0" w:line="240" w:lineRule="auto"/>
              <w:jc w:val="both"/>
              <w:rPr>
                <w:rFonts w:ascii="Comic Sans MS" w:eastAsia="Times New Roman" w:hAnsi="Comic Sans MS" w:cs="Times New Roman"/>
                <w:sz w:val="20"/>
                <w:szCs w:val="20"/>
                <w:lang w:eastAsia="ru-RU"/>
              </w:rPr>
            </w:pPr>
            <w:r w:rsidRPr="00675481">
              <w:rPr>
                <w:rFonts w:ascii="Comic Sans MS" w:eastAsia="Times New Roman" w:hAnsi="Comic Sans MS" w:cs="Times New Roman"/>
                <w:b/>
                <w:bCs/>
                <w:sz w:val="20"/>
                <w:szCs w:val="20"/>
                <w:lang w:eastAsia="ru-RU"/>
              </w:rPr>
              <w:t>г.Усть-Кут</w:t>
            </w:r>
            <w:r w:rsidRPr="00675481">
              <w:rPr>
                <w:rFonts w:ascii="Comic Sans MS" w:eastAsia="Times New Roman" w:hAnsi="Comic Sans MS" w:cs="Times New Roman"/>
                <w:sz w:val="20"/>
                <w:szCs w:val="20"/>
                <w:lang w:eastAsia="ru-RU"/>
              </w:rPr>
              <w:t xml:space="preserve">, ул.Кирова, 91, тел.8(395-65) 5-03-78;  </w:t>
            </w:r>
            <w:r w:rsidRPr="00675481">
              <w:rPr>
                <w:rFonts w:ascii="Comic Sans MS" w:eastAsia="Times New Roman" w:hAnsi="Comic Sans MS" w:cs="Times New Roman"/>
                <w:color w:val="0000FF"/>
                <w:sz w:val="20"/>
                <w:szCs w:val="20"/>
                <w:lang w:eastAsia="ru-RU"/>
              </w:rPr>
              <w:t>ffbuz-u-kut@yandex.ru</w:t>
            </w:r>
          </w:p>
        </w:tc>
      </w:tr>
      <w:tr w:rsidR="00870BAB" w:rsidRPr="00675481" w:rsidTr="00675481">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675481" w:rsidRDefault="00870BAB" w:rsidP="00675481">
            <w:pPr>
              <w:pStyle w:val="a3"/>
              <w:spacing w:after="0"/>
              <w:rPr>
                <w:rFonts w:ascii="Comic Sans MS" w:hAnsi="Comic Sans MS"/>
                <w:sz w:val="20"/>
                <w:szCs w:val="20"/>
              </w:rPr>
            </w:pPr>
            <w:r w:rsidRPr="00675481">
              <w:rPr>
                <w:rFonts w:ascii="Comic Sans MS" w:hAnsi="Comic Sans MS"/>
                <w:b/>
                <w:bCs/>
                <w:sz w:val="20"/>
                <w:szCs w:val="20"/>
              </w:rPr>
              <w:t>п.Усть-Ордынский</w:t>
            </w:r>
            <w:r w:rsidRPr="00675481">
              <w:rPr>
                <w:rFonts w:ascii="Comic Sans MS" w:hAnsi="Comic Sans MS"/>
                <w:sz w:val="20"/>
                <w:szCs w:val="20"/>
              </w:rPr>
              <w:t xml:space="preserve">, пер.1 Октябрьский, 12 тел. 8 (395-41) 3-10-78, </w:t>
            </w:r>
            <w:hyperlink r:id="rId8" w:history="1">
              <w:r w:rsidRPr="00675481">
                <w:rPr>
                  <w:rStyle w:val="a4"/>
                  <w:rFonts w:ascii="Comic Sans MS" w:hAnsi="Comic Sans MS"/>
                  <w:sz w:val="20"/>
                  <w:szCs w:val="20"/>
                  <w:u w:val="none"/>
                </w:rPr>
                <w:t>ffbuz-u-obao@yandex.ru</w:t>
              </w:r>
            </w:hyperlink>
          </w:p>
        </w:tc>
      </w:tr>
    </w:tbl>
    <w:bookmarkEnd w:id="0"/>
    <w:p w:rsidR="00675481" w:rsidRPr="00675481" w:rsidRDefault="00675481" w:rsidP="00675481">
      <w:pPr>
        <w:spacing w:after="0"/>
        <w:jc w:val="center"/>
        <w:rPr>
          <w:rFonts w:ascii="Comic Sans MS" w:hAnsi="Comic Sans MS" w:cs="Times New Roman"/>
          <w:sz w:val="24"/>
          <w:szCs w:val="24"/>
        </w:rPr>
      </w:pPr>
      <w:r w:rsidRPr="00675481">
        <w:rPr>
          <w:rFonts w:ascii="Comic Sans MS" w:hAnsi="Comic Sans MS" w:cs="Times New Roman"/>
          <w:b/>
          <w:bCs/>
          <w:sz w:val="20"/>
          <w:szCs w:val="20"/>
        </w:rPr>
        <w:t>Ждем Вас по адресам:</w:t>
      </w:r>
    </w:p>
    <w:p w:rsidR="000A170E" w:rsidRPr="00675481" w:rsidRDefault="000A170E" w:rsidP="000A170E">
      <w:pPr>
        <w:widowControl w:val="0"/>
        <w:autoSpaceDE w:val="0"/>
        <w:autoSpaceDN w:val="0"/>
        <w:adjustRightInd w:val="0"/>
        <w:spacing w:after="0" w:line="240" w:lineRule="auto"/>
        <w:ind w:right="142"/>
        <w:jc w:val="center"/>
        <w:rPr>
          <w:rFonts w:ascii="Comic Sans MS" w:hAnsi="Comic Sans MS" w:cs="Times New Roman"/>
          <w:b/>
          <w:bCs/>
          <w:sz w:val="28"/>
          <w:szCs w:val="28"/>
        </w:rPr>
      </w:pPr>
      <w:r w:rsidRPr="00675481">
        <w:rPr>
          <w:rFonts w:ascii="Comic Sans MS" w:hAnsi="Comic Sans MS" w:cs="Times New Roman"/>
          <w:b/>
          <w:bCs/>
          <w:sz w:val="28"/>
          <w:szCs w:val="28"/>
        </w:rPr>
        <w:t>ФБУЗ «Центр гигиены и эпидемиологии в Иркутской области»</w:t>
      </w:r>
    </w:p>
    <w:p w:rsidR="000A170E" w:rsidRPr="00675481" w:rsidRDefault="000A170E" w:rsidP="000A170E">
      <w:pPr>
        <w:widowControl w:val="0"/>
        <w:autoSpaceDE w:val="0"/>
        <w:autoSpaceDN w:val="0"/>
        <w:adjustRightInd w:val="0"/>
        <w:spacing w:after="0" w:line="240" w:lineRule="auto"/>
        <w:ind w:right="142"/>
        <w:jc w:val="center"/>
        <w:rPr>
          <w:rFonts w:ascii="Comic Sans MS" w:hAnsi="Comic Sans MS" w:cs="Times New Roman"/>
          <w:b/>
          <w:bCs/>
          <w:sz w:val="28"/>
          <w:szCs w:val="28"/>
        </w:rPr>
      </w:pPr>
    </w:p>
    <w:p w:rsidR="00F62263" w:rsidRPr="00675481" w:rsidRDefault="00F62263"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rsidR="00A256F6" w:rsidRDefault="00E956D9"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r>
        <w:rPr>
          <w:noProof/>
        </w:rPr>
        <w:drawing>
          <wp:inline distT="0" distB="0" distL="0" distR="0" wp14:anchorId="6E4636A4" wp14:editId="427BCE1A">
            <wp:extent cx="2880360" cy="17659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0360" cy="1765935"/>
                    </a:xfrm>
                    <a:prstGeom prst="rect">
                      <a:avLst/>
                    </a:prstGeom>
                  </pic:spPr>
                </pic:pic>
              </a:graphicData>
            </a:graphic>
          </wp:inline>
        </w:drawing>
      </w:r>
    </w:p>
    <w:p w:rsidR="00360159" w:rsidRDefault="00360159"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rsidR="00675481" w:rsidRPr="00675481" w:rsidRDefault="00675481" w:rsidP="000A170E">
      <w:pPr>
        <w:widowControl w:val="0"/>
        <w:autoSpaceDE w:val="0"/>
        <w:autoSpaceDN w:val="0"/>
        <w:adjustRightInd w:val="0"/>
        <w:spacing w:after="0" w:line="240" w:lineRule="auto"/>
        <w:ind w:right="142"/>
        <w:jc w:val="center"/>
        <w:rPr>
          <w:rFonts w:ascii="Comic Sans MS" w:hAnsi="Comic Sans MS" w:cs="Times New Roman"/>
          <w:b/>
          <w:bCs/>
          <w:color w:val="0047D6"/>
          <w:sz w:val="32"/>
          <w:szCs w:val="32"/>
          <w:shd w:val="clear" w:color="auto" w:fill="FBFDFF"/>
        </w:rPr>
      </w:pPr>
      <w:bookmarkStart w:id="1" w:name="_GoBack"/>
      <w:bookmarkEnd w:id="1"/>
      <w:r w:rsidRPr="00675481">
        <w:rPr>
          <w:rFonts w:ascii="Comic Sans MS" w:hAnsi="Comic Sans MS" w:cs="Times New Roman"/>
          <w:b/>
          <w:bCs/>
          <w:color w:val="0047D6"/>
          <w:sz w:val="32"/>
          <w:szCs w:val="32"/>
          <w:shd w:val="clear" w:color="auto" w:fill="FBFDFF"/>
        </w:rPr>
        <w:t>ДОСРОЧНОЕ РАСТОРЖЕНИЕ ДОГОВОРА ПО ИНИЦИАТИВЕ ПОТРЕБИТЕЛЯ</w:t>
      </w:r>
    </w:p>
    <w:p w:rsidR="00675481" w:rsidRDefault="00675481" w:rsidP="005F1DD9">
      <w:pPr>
        <w:pStyle w:val="a3"/>
        <w:shd w:val="clear" w:color="auto" w:fill="FFFFFF"/>
        <w:spacing w:before="0" w:beforeAutospacing="0" w:after="0" w:afterAutospacing="0"/>
        <w:ind w:right="142"/>
        <w:jc w:val="center"/>
        <w:rPr>
          <w:rFonts w:ascii="Comic Sans MS" w:eastAsiaTheme="minorHAnsi" w:hAnsi="Comic Sans MS"/>
          <w:lang w:eastAsia="en-US"/>
        </w:rPr>
      </w:pPr>
    </w:p>
    <w:p w:rsidR="00675481" w:rsidRDefault="00675481" w:rsidP="005F1DD9">
      <w:pPr>
        <w:pStyle w:val="a3"/>
        <w:shd w:val="clear" w:color="auto" w:fill="FFFFFF"/>
        <w:spacing w:before="0" w:beforeAutospacing="0" w:after="0" w:afterAutospacing="0"/>
        <w:ind w:right="142"/>
        <w:jc w:val="center"/>
        <w:rPr>
          <w:rFonts w:ascii="Comic Sans MS" w:eastAsiaTheme="minorHAnsi" w:hAnsi="Comic Sans MS"/>
          <w:lang w:eastAsia="en-US"/>
        </w:rPr>
      </w:pPr>
    </w:p>
    <w:p w:rsidR="00360159" w:rsidRDefault="00360159" w:rsidP="005F1DD9">
      <w:pPr>
        <w:pStyle w:val="a3"/>
        <w:shd w:val="clear" w:color="auto" w:fill="FFFFFF"/>
        <w:spacing w:before="0" w:beforeAutospacing="0" w:after="0" w:afterAutospacing="0"/>
        <w:ind w:right="142"/>
        <w:jc w:val="center"/>
        <w:rPr>
          <w:rFonts w:ascii="Comic Sans MS" w:eastAsiaTheme="minorHAnsi" w:hAnsi="Comic Sans MS"/>
          <w:lang w:eastAsia="en-US"/>
        </w:rPr>
      </w:pPr>
    </w:p>
    <w:p w:rsidR="005F1DD9" w:rsidRPr="00675481" w:rsidRDefault="005F1DD9" w:rsidP="005F1DD9">
      <w:pPr>
        <w:pStyle w:val="a3"/>
        <w:shd w:val="clear" w:color="auto" w:fill="FFFFFF"/>
        <w:spacing w:before="0" w:beforeAutospacing="0" w:after="0" w:afterAutospacing="0"/>
        <w:ind w:right="142"/>
        <w:jc w:val="center"/>
        <w:rPr>
          <w:rFonts w:ascii="Comic Sans MS" w:eastAsiaTheme="minorHAnsi" w:hAnsi="Comic Sans MS"/>
          <w:lang w:eastAsia="en-US"/>
        </w:rPr>
      </w:pPr>
      <w:r w:rsidRPr="00675481">
        <w:rPr>
          <w:rFonts w:ascii="Comic Sans MS" w:eastAsiaTheme="minorHAnsi" w:hAnsi="Comic Sans MS"/>
          <w:lang w:eastAsia="en-US"/>
        </w:rPr>
        <w:t>Консультационный центр и пункты</w:t>
      </w:r>
    </w:p>
    <w:p w:rsidR="005F1DD9" w:rsidRPr="00675481" w:rsidRDefault="005F1DD9" w:rsidP="005F1DD9">
      <w:pPr>
        <w:pStyle w:val="a3"/>
        <w:shd w:val="clear" w:color="auto" w:fill="FFFFFF"/>
        <w:spacing w:before="0" w:beforeAutospacing="0" w:after="0" w:afterAutospacing="0"/>
        <w:ind w:right="142"/>
        <w:jc w:val="center"/>
        <w:rPr>
          <w:rFonts w:ascii="Comic Sans MS" w:eastAsiaTheme="minorHAnsi" w:hAnsi="Comic Sans MS"/>
          <w:lang w:eastAsia="en-US"/>
        </w:rPr>
      </w:pPr>
      <w:r w:rsidRPr="00675481">
        <w:rPr>
          <w:rFonts w:ascii="Comic Sans MS" w:eastAsiaTheme="minorHAnsi" w:hAnsi="Comic Sans MS"/>
          <w:lang w:eastAsia="en-US"/>
        </w:rPr>
        <w:t>по защите прав потребителей</w:t>
      </w:r>
    </w:p>
    <w:p w:rsidR="005F1DD9" w:rsidRPr="00675481" w:rsidRDefault="005F1DD9" w:rsidP="005F1DD9">
      <w:pPr>
        <w:spacing w:after="0" w:line="240" w:lineRule="auto"/>
        <w:ind w:right="141"/>
        <w:rPr>
          <w:rFonts w:ascii="Comic Sans MS" w:hAnsi="Comic Sans M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rsidR="005F1DD9" w:rsidRPr="00675481" w:rsidRDefault="005F1DD9" w:rsidP="005F1DD9">
      <w:pPr>
        <w:spacing w:after="0" w:line="240" w:lineRule="auto"/>
        <w:ind w:right="141"/>
        <w:jc w:val="center"/>
        <w:rPr>
          <w:rFonts w:ascii="Comic Sans MS" w:hAnsi="Comic Sans MS" w:cs="Times New Roman"/>
          <w:sz w:val="24"/>
          <w:szCs w:val="24"/>
        </w:rPr>
      </w:pPr>
      <w:r w:rsidRPr="00675481">
        <w:rPr>
          <w:rFonts w:ascii="Comic Sans MS" w:hAnsi="Comic Sans MS" w:cs="Times New Roman"/>
          <w:sz w:val="24"/>
          <w:szCs w:val="24"/>
        </w:rPr>
        <w:t>Единый консультационный центр Роспотребнадзора –</w:t>
      </w:r>
    </w:p>
    <w:p w:rsidR="00AF5C24" w:rsidRPr="00675481" w:rsidRDefault="005F1DD9" w:rsidP="00BD6C10">
      <w:pPr>
        <w:jc w:val="center"/>
        <w:rPr>
          <w:rFonts w:ascii="Comic Sans MS" w:hAnsi="Comic Sans MS"/>
          <w:color w:val="0070C0"/>
          <w:sz w:val="28"/>
          <w:szCs w:val="28"/>
          <w:lang w:val="en-US"/>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sidRPr="00675481">
        <w:rPr>
          <w:rFonts w:ascii="Comic Sans MS" w:hAnsi="Comic Sans MS" w:cs="Times New Roman"/>
          <w:b/>
          <w:color w:val="FF0000"/>
          <w:sz w:val="24"/>
          <w:szCs w:val="24"/>
        </w:rPr>
        <w:t>8-800-5</w:t>
      </w:r>
      <w:r w:rsidR="00E57035" w:rsidRPr="00675481">
        <w:rPr>
          <w:rFonts w:ascii="Comic Sans MS" w:hAnsi="Comic Sans MS" w:cs="Times New Roman"/>
          <w:b/>
          <w:color w:val="FF0000"/>
          <w:sz w:val="24"/>
          <w:szCs w:val="24"/>
          <w:lang w:val="en-US"/>
        </w:rPr>
        <w:t>55-49-43</w:t>
      </w:r>
    </w:p>
    <w:sectPr w:rsidR="00AF5C24" w:rsidRPr="00675481" w:rsidSect="00DE02A6">
      <w:pgSz w:w="16838" w:h="11906" w:orient="landscape"/>
      <w:pgMar w:top="567" w:right="962" w:bottom="284" w:left="851"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29A" w:rsidRDefault="0023329A" w:rsidP="00535171">
      <w:pPr>
        <w:spacing w:after="0" w:line="240" w:lineRule="auto"/>
      </w:pPr>
      <w:r>
        <w:separator/>
      </w:r>
    </w:p>
  </w:endnote>
  <w:endnote w:type="continuationSeparator" w:id="0">
    <w:p w:rsidR="0023329A" w:rsidRDefault="0023329A"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29A" w:rsidRDefault="0023329A" w:rsidP="00535171">
      <w:pPr>
        <w:spacing w:after="0" w:line="240" w:lineRule="auto"/>
      </w:pPr>
      <w:r>
        <w:separator/>
      </w:r>
    </w:p>
  </w:footnote>
  <w:footnote w:type="continuationSeparator" w:id="0">
    <w:p w:rsidR="0023329A" w:rsidRDefault="0023329A" w:rsidP="00535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5pt;height:51pt;visibility:visible;mso-wrap-style:square" o:bullet="t">
        <v:imagedata r:id="rId1" o:title=""/>
      </v:shape>
    </w:pict>
  </w:numPicBullet>
  <w:abstractNum w:abstractNumId="0" w15:restartNumberingAfterBreak="0">
    <w:nsid w:val="330B623E"/>
    <w:multiLevelType w:val="hybridMultilevel"/>
    <w:tmpl w:val="E70688B2"/>
    <w:lvl w:ilvl="0" w:tplc="B054104A">
      <w:start w:val="1"/>
      <w:numFmt w:val="bullet"/>
      <w:lvlText w:val=""/>
      <w:lvlPicBulletId w:val="0"/>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B7372F3"/>
    <w:multiLevelType w:val="multilevel"/>
    <w:tmpl w:val="0F824C9A"/>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044D6C"/>
    <w:multiLevelType w:val="multilevel"/>
    <w:tmpl w:val="EC8E925E"/>
    <w:lvl w:ilvl="0">
      <w:start w:val="1"/>
      <w:numFmt w:val="bullet"/>
      <w:lvlText w:val=""/>
      <w:lvlPicBulletId w:val="0"/>
      <w:lvlJc w:val="left"/>
      <w:pPr>
        <w:tabs>
          <w:tab w:val="num" w:pos="502"/>
        </w:tabs>
        <w:ind w:left="502" w:hanging="360"/>
      </w:pPr>
      <w:rPr>
        <w:rFonts w:ascii="Symbol" w:hAnsi="Symbol" w:hint="default"/>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41"/>
    <w:rsid w:val="000063E7"/>
    <w:rsid w:val="000105C7"/>
    <w:rsid w:val="00013387"/>
    <w:rsid w:val="000136D2"/>
    <w:rsid w:val="00030260"/>
    <w:rsid w:val="00032355"/>
    <w:rsid w:val="00033049"/>
    <w:rsid w:val="00034F3E"/>
    <w:rsid w:val="000421C9"/>
    <w:rsid w:val="000436E3"/>
    <w:rsid w:val="0004398D"/>
    <w:rsid w:val="00054852"/>
    <w:rsid w:val="000608A3"/>
    <w:rsid w:val="00066957"/>
    <w:rsid w:val="00085614"/>
    <w:rsid w:val="000A170E"/>
    <w:rsid w:val="000A1AD8"/>
    <w:rsid w:val="000A74EE"/>
    <w:rsid w:val="000B653E"/>
    <w:rsid w:val="000C05B5"/>
    <w:rsid w:val="000C30A3"/>
    <w:rsid w:val="000C5AA0"/>
    <w:rsid w:val="000D5FBA"/>
    <w:rsid w:val="000E7FF0"/>
    <w:rsid w:val="000F2AB0"/>
    <w:rsid w:val="001007A4"/>
    <w:rsid w:val="00104243"/>
    <w:rsid w:val="00112DC5"/>
    <w:rsid w:val="00113B7A"/>
    <w:rsid w:val="001400F6"/>
    <w:rsid w:val="00174A2D"/>
    <w:rsid w:val="00182C64"/>
    <w:rsid w:val="00192F79"/>
    <w:rsid w:val="001973ED"/>
    <w:rsid w:val="001B7A49"/>
    <w:rsid w:val="001C6242"/>
    <w:rsid w:val="001C7145"/>
    <w:rsid w:val="001D245C"/>
    <w:rsid w:val="001D2D82"/>
    <w:rsid w:val="001D51E5"/>
    <w:rsid w:val="001E6F5B"/>
    <w:rsid w:val="00200956"/>
    <w:rsid w:val="00206B03"/>
    <w:rsid w:val="0021117E"/>
    <w:rsid w:val="00215BD0"/>
    <w:rsid w:val="0023329A"/>
    <w:rsid w:val="00233539"/>
    <w:rsid w:val="00233A68"/>
    <w:rsid w:val="002355DF"/>
    <w:rsid w:val="0024050E"/>
    <w:rsid w:val="002470A2"/>
    <w:rsid w:val="0025484E"/>
    <w:rsid w:val="00286170"/>
    <w:rsid w:val="00293A32"/>
    <w:rsid w:val="002955BC"/>
    <w:rsid w:val="00297A2F"/>
    <w:rsid w:val="002B0F6C"/>
    <w:rsid w:val="002C0BCE"/>
    <w:rsid w:val="002C3A12"/>
    <w:rsid w:val="002C46F8"/>
    <w:rsid w:val="002C6A42"/>
    <w:rsid w:val="002C6F70"/>
    <w:rsid w:val="002D4BD7"/>
    <w:rsid w:val="002F2269"/>
    <w:rsid w:val="002F4AC9"/>
    <w:rsid w:val="00300806"/>
    <w:rsid w:val="0031017C"/>
    <w:rsid w:val="00322BF4"/>
    <w:rsid w:val="00332619"/>
    <w:rsid w:val="00355A6F"/>
    <w:rsid w:val="00360159"/>
    <w:rsid w:val="00370155"/>
    <w:rsid w:val="0037396C"/>
    <w:rsid w:val="00376E03"/>
    <w:rsid w:val="00377E25"/>
    <w:rsid w:val="003848C9"/>
    <w:rsid w:val="003B58C9"/>
    <w:rsid w:val="003B7A7B"/>
    <w:rsid w:val="003C5F05"/>
    <w:rsid w:val="003D4B92"/>
    <w:rsid w:val="003D53B4"/>
    <w:rsid w:val="003E0D6F"/>
    <w:rsid w:val="00405561"/>
    <w:rsid w:val="0042435D"/>
    <w:rsid w:val="00431C7B"/>
    <w:rsid w:val="00433A00"/>
    <w:rsid w:val="00455E72"/>
    <w:rsid w:val="004612DB"/>
    <w:rsid w:val="00461C4C"/>
    <w:rsid w:val="004630C7"/>
    <w:rsid w:val="004704CB"/>
    <w:rsid w:val="004A0D47"/>
    <w:rsid w:val="004B2E7E"/>
    <w:rsid w:val="004C4BFD"/>
    <w:rsid w:val="004D1262"/>
    <w:rsid w:val="004D1C65"/>
    <w:rsid w:val="004D2BB6"/>
    <w:rsid w:val="004E2430"/>
    <w:rsid w:val="004E559A"/>
    <w:rsid w:val="004E7ECD"/>
    <w:rsid w:val="004F1950"/>
    <w:rsid w:val="004F23F1"/>
    <w:rsid w:val="004F3243"/>
    <w:rsid w:val="005024C6"/>
    <w:rsid w:val="005146F2"/>
    <w:rsid w:val="00522740"/>
    <w:rsid w:val="00524DA8"/>
    <w:rsid w:val="00527A84"/>
    <w:rsid w:val="00530B22"/>
    <w:rsid w:val="00534ABD"/>
    <w:rsid w:val="00535171"/>
    <w:rsid w:val="005432A7"/>
    <w:rsid w:val="005535F4"/>
    <w:rsid w:val="00563541"/>
    <w:rsid w:val="00575E53"/>
    <w:rsid w:val="0058012A"/>
    <w:rsid w:val="005B3044"/>
    <w:rsid w:val="005B490B"/>
    <w:rsid w:val="005B6B58"/>
    <w:rsid w:val="005C0CA0"/>
    <w:rsid w:val="005C54EF"/>
    <w:rsid w:val="005E4DB5"/>
    <w:rsid w:val="005F1DD9"/>
    <w:rsid w:val="0061343D"/>
    <w:rsid w:val="0062092C"/>
    <w:rsid w:val="00626D18"/>
    <w:rsid w:val="00632EB0"/>
    <w:rsid w:val="006451AF"/>
    <w:rsid w:val="00650D8B"/>
    <w:rsid w:val="00653B17"/>
    <w:rsid w:val="006654BF"/>
    <w:rsid w:val="006666F8"/>
    <w:rsid w:val="00670C52"/>
    <w:rsid w:val="0067301D"/>
    <w:rsid w:val="00675481"/>
    <w:rsid w:val="006755FA"/>
    <w:rsid w:val="006836D3"/>
    <w:rsid w:val="00696CE2"/>
    <w:rsid w:val="006A5128"/>
    <w:rsid w:val="006B2118"/>
    <w:rsid w:val="006C0840"/>
    <w:rsid w:val="006D2C21"/>
    <w:rsid w:val="006D5E8E"/>
    <w:rsid w:val="006D7E52"/>
    <w:rsid w:val="006E26CA"/>
    <w:rsid w:val="006E7BBA"/>
    <w:rsid w:val="006F46B8"/>
    <w:rsid w:val="00722E34"/>
    <w:rsid w:val="0073269B"/>
    <w:rsid w:val="00760AE5"/>
    <w:rsid w:val="00776228"/>
    <w:rsid w:val="00776A76"/>
    <w:rsid w:val="00786A0C"/>
    <w:rsid w:val="00791537"/>
    <w:rsid w:val="007977F2"/>
    <w:rsid w:val="00797F77"/>
    <w:rsid w:val="007A7505"/>
    <w:rsid w:val="007B3135"/>
    <w:rsid w:val="007B5038"/>
    <w:rsid w:val="007C1E2C"/>
    <w:rsid w:val="007C1F86"/>
    <w:rsid w:val="007C3317"/>
    <w:rsid w:val="007C510A"/>
    <w:rsid w:val="007D325B"/>
    <w:rsid w:val="007D5530"/>
    <w:rsid w:val="007D5FD9"/>
    <w:rsid w:val="007F2C89"/>
    <w:rsid w:val="007F3EB1"/>
    <w:rsid w:val="007F5ED1"/>
    <w:rsid w:val="007F78B2"/>
    <w:rsid w:val="0080541D"/>
    <w:rsid w:val="0080583A"/>
    <w:rsid w:val="008434CA"/>
    <w:rsid w:val="008528F9"/>
    <w:rsid w:val="008535D2"/>
    <w:rsid w:val="008555BF"/>
    <w:rsid w:val="00866115"/>
    <w:rsid w:val="00870BAB"/>
    <w:rsid w:val="008773B9"/>
    <w:rsid w:val="0088056F"/>
    <w:rsid w:val="00880ADA"/>
    <w:rsid w:val="0088795B"/>
    <w:rsid w:val="008B4399"/>
    <w:rsid w:val="008B732C"/>
    <w:rsid w:val="008B763E"/>
    <w:rsid w:val="008C4A27"/>
    <w:rsid w:val="008C59D8"/>
    <w:rsid w:val="008C6194"/>
    <w:rsid w:val="008D6A11"/>
    <w:rsid w:val="008D7CBD"/>
    <w:rsid w:val="008E2186"/>
    <w:rsid w:val="008E2580"/>
    <w:rsid w:val="008E4FDC"/>
    <w:rsid w:val="008E6ACB"/>
    <w:rsid w:val="009029BF"/>
    <w:rsid w:val="0090348B"/>
    <w:rsid w:val="009165B2"/>
    <w:rsid w:val="009309FE"/>
    <w:rsid w:val="009312B2"/>
    <w:rsid w:val="00933376"/>
    <w:rsid w:val="00935DCB"/>
    <w:rsid w:val="009459EC"/>
    <w:rsid w:val="0095196A"/>
    <w:rsid w:val="00954B52"/>
    <w:rsid w:val="00957122"/>
    <w:rsid w:val="00966D54"/>
    <w:rsid w:val="00967040"/>
    <w:rsid w:val="0096749A"/>
    <w:rsid w:val="00976960"/>
    <w:rsid w:val="009802CE"/>
    <w:rsid w:val="00980A2F"/>
    <w:rsid w:val="009859BF"/>
    <w:rsid w:val="009A1071"/>
    <w:rsid w:val="009A287F"/>
    <w:rsid w:val="009A6727"/>
    <w:rsid w:val="009B03F0"/>
    <w:rsid w:val="009B5846"/>
    <w:rsid w:val="009B6EF7"/>
    <w:rsid w:val="009C0278"/>
    <w:rsid w:val="009C16FC"/>
    <w:rsid w:val="009C4429"/>
    <w:rsid w:val="009C6313"/>
    <w:rsid w:val="009D1741"/>
    <w:rsid w:val="009D4D43"/>
    <w:rsid w:val="009D6E09"/>
    <w:rsid w:val="009E7842"/>
    <w:rsid w:val="009F013C"/>
    <w:rsid w:val="009F4CB2"/>
    <w:rsid w:val="00A17E19"/>
    <w:rsid w:val="00A256F6"/>
    <w:rsid w:val="00A279C1"/>
    <w:rsid w:val="00A32DEE"/>
    <w:rsid w:val="00A373BB"/>
    <w:rsid w:val="00A50ADE"/>
    <w:rsid w:val="00A65814"/>
    <w:rsid w:val="00A7278B"/>
    <w:rsid w:val="00A77734"/>
    <w:rsid w:val="00A77A5F"/>
    <w:rsid w:val="00A811F9"/>
    <w:rsid w:val="00A93266"/>
    <w:rsid w:val="00AA1D7C"/>
    <w:rsid w:val="00AB221B"/>
    <w:rsid w:val="00AC1918"/>
    <w:rsid w:val="00AC321D"/>
    <w:rsid w:val="00AC35E3"/>
    <w:rsid w:val="00AD3FE6"/>
    <w:rsid w:val="00AD6378"/>
    <w:rsid w:val="00AE1886"/>
    <w:rsid w:val="00AF1C8B"/>
    <w:rsid w:val="00AF2CF0"/>
    <w:rsid w:val="00AF5C24"/>
    <w:rsid w:val="00AF60B1"/>
    <w:rsid w:val="00B13DB2"/>
    <w:rsid w:val="00B159BC"/>
    <w:rsid w:val="00B249B7"/>
    <w:rsid w:val="00B256D5"/>
    <w:rsid w:val="00B31FB2"/>
    <w:rsid w:val="00B32387"/>
    <w:rsid w:val="00B53BDE"/>
    <w:rsid w:val="00B6298B"/>
    <w:rsid w:val="00B6724B"/>
    <w:rsid w:val="00B74CB4"/>
    <w:rsid w:val="00BA19EB"/>
    <w:rsid w:val="00BA57D2"/>
    <w:rsid w:val="00BB3E2B"/>
    <w:rsid w:val="00BB4147"/>
    <w:rsid w:val="00BB717A"/>
    <w:rsid w:val="00BD488C"/>
    <w:rsid w:val="00BD50AD"/>
    <w:rsid w:val="00BD6C10"/>
    <w:rsid w:val="00BE188F"/>
    <w:rsid w:val="00BE2E11"/>
    <w:rsid w:val="00BF50F1"/>
    <w:rsid w:val="00BF65F8"/>
    <w:rsid w:val="00BF77C5"/>
    <w:rsid w:val="00BF7F3D"/>
    <w:rsid w:val="00C07221"/>
    <w:rsid w:val="00C12778"/>
    <w:rsid w:val="00C13AC9"/>
    <w:rsid w:val="00C20398"/>
    <w:rsid w:val="00C224A0"/>
    <w:rsid w:val="00C30CF4"/>
    <w:rsid w:val="00C31B39"/>
    <w:rsid w:val="00C33F22"/>
    <w:rsid w:val="00C40CC8"/>
    <w:rsid w:val="00C42E25"/>
    <w:rsid w:val="00C461C4"/>
    <w:rsid w:val="00C470FE"/>
    <w:rsid w:val="00C47711"/>
    <w:rsid w:val="00C47C6E"/>
    <w:rsid w:val="00C47E45"/>
    <w:rsid w:val="00C635A9"/>
    <w:rsid w:val="00C65294"/>
    <w:rsid w:val="00C72D52"/>
    <w:rsid w:val="00C74B53"/>
    <w:rsid w:val="00C8531F"/>
    <w:rsid w:val="00C85A52"/>
    <w:rsid w:val="00C86120"/>
    <w:rsid w:val="00C93DDF"/>
    <w:rsid w:val="00CB42DA"/>
    <w:rsid w:val="00CB6D05"/>
    <w:rsid w:val="00CC43C7"/>
    <w:rsid w:val="00CD6354"/>
    <w:rsid w:val="00CE3441"/>
    <w:rsid w:val="00CE6332"/>
    <w:rsid w:val="00CF1CAB"/>
    <w:rsid w:val="00CF597A"/>
    <w:rsid w:val="00D01B7B"/>
    <w:rsid w:val="00D1607C"/>
    <w:rsid w:val="00D16744"/>
    <w:rsid w:val="00D33D77"/>
    <w:rsid w:val="00D667BD"/>
    <w:rsid w:val="00D731C5"/>
    <w:rsid w:val="00D82EC7"/>
    <w:rsid w:val="00D84752"/>
    <w:rsid w:val="00D87659"/>
    <w:rsid w:val="00D90BF8"/>
    <w:rsid w:val="00DA6AAC"/>
    <w:rsid w:val="00DB55C0"/>
    <w:rsid w:val="00DB6AC4"/>
    <w:rsid w:val="00DC17E1"/>
    <w:rsid w:val="00DC4659"/>
    <w:rsid w:val="00DC68F4"/>
    <w:rsid w:val="00DC7707"/>
    <w:rsid w:val="00DD1ADC"/>
    <w:rsid w:val="00DD304C"/>
    <w:rsid w:val="00DD52A8"/>
    <w:rsid w:val="00DE02A6"/>
    <w:rsid w:val="00DE11B1"/>
    <w:rsid w:val="00DE499F"/>
    <w:rsid w:val="00DF5C99"/>
    <w:rsid w:val="00E061D3"/>
    <w:rsid w:val="00E14EE6"/>
    <w:rsid w:val="00E22F31"/>
    <w:rsid w:val="00E23765"/>
    <w:rsid w:val="00E23A5D"/>
    <w:rsid w:val="00E26CD4"/>
    <w:rsid w:val="00E335DF"/>
    <w:rsid w:val="00E339AD"/>
    <w:rsid w:val="00E36285"/>
    <w:rsid w:val="00E454C5"/>
    <w:rsid w:val="00E51356"/>
    <w:rsid w:val="00E53FAF"/>
    <w:rsid w:val="00E562F3"/>
    <w:rsid w:val="00E57035"/>
    <w:rsid w:val="00E609FF"/>
    <w:rsid w:val="00E62464"/>
    <w:rsid w:val="00E631A6"/>
    <w:rsid w:val="00E65D61"/>
    <w:rsid w:val="00E674A4"/>
    <w:rsid w:val="00E70746"/>
    <w:rsid w:val="00E71567"/>
    <w:rsid w:val="00E754D6"/>
    <w:rsid w:val="00E84B1D"/>
    <w:rsid w:val="00E956D9"/>
    <w:rsid w:val="00E95A2B"/>
    <w:rsid w:val="00E9624F"/>
    <w:rsid w:val="00EA4320"/>
    <w:rsid w:val="00EA699E"/>
    <w:rsid w:val="00EB2D22"/>
    <w:rsid w:val="00EB4B7B"/>
    <w:rsid w:val="00EB57B8"/>
    <w:rsid w:val="00EC3538"/>
    <w:rsid w:val="00EC44B4"/>
    <w:rsid w:val="00EC48DA"/>
    <w:rsid w:val="00EC6878"/>
    <w:rsid w:val="00ED037B"/>
    <w:rsid w:val="00ED42CF"/>
    <w:rsid w:val="00ED7D37"/>
    <w:rsid w:val="00EE0076"/>
    <w:rsid w:val="00EE0410"/>
    <w:rsid w:val="00EE22D6"/>
    <w:rsid w:val="00EE4A8C"/>
    <w:rsid w:val="00EF4E2A"/>
    <w:rsid w:val="00EF5260"/>
    <w:rsid w:val="00EF7083"/>
    <w:rsid w:val="00F02CAE"/>
    <w:rsid w:val="00F05551"/>
    <w:rsid w:val="00F144AE"/>
    <w:rsid w:val="00F3674E"/>
    <w:rsid w:val="00F420A3"/>
    <w:rsid w:val="00F42E89"/>
    <w:rsid w:val="00F568BE"/>
    <w:rsid w:val="00F57914"/>
    <w:rsid w:val="00F62263"/>
    <w:rsid w:val="00F91CED"/>
    <w:rsid w:val="00F96C58"/>
    <w:rsid w:val="00F97E64"/>
    <w:rsid w:val="00FA12F0"/>
    <w:rsid w:val="00FA52FE"/>
    <w:rsid w:val="00FA72D1"/>
    <w:rsid w:val="00FD09E9"/>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945A944-5F49-473F-8439-055459F4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customStyle="1" w:styleId="ConsPlusNormal">
    <w:name w:val="ConsPlusNormal"/>
    <w:rsid w:val="00104243"/>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62610236">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415739361">
      <w:bodyDiv w:val="1"/>
      <w:marLeft w:val="0"/>
      <w:marRight w:val="0"/>
      <w:marTop w:val="0"/>
      <w:marBottom w:val="0"/>
      <w:divBdr>
        <w:top w:val="none" w:sz="0" w:space="0" w:color="auto"/>
        <w:left w:val="none" w:sz="0" w:space="0" w:color="auto"/>
        <w:bottom w:val="none" w:sz="0" w:space="0" w:color="auto"/>
        <w:right w:val="none" w:sz="0" w:space="0" w:color="auto"/>
      </w:divBdr>
    </w:div>
    <w:div w:id="1438135838">
      <w:bodyDiv w:val="1"/>
      <w:marLeft w:val="0"/>
      <w:marRight w:val="0"/>
      <w:marTop w:val="0"/>
      <w:marBottom w:val="0"/>
      <w:divBdr>
        <w:top w:val="none" w:sz="0" w:space="0" w:color="auto"/>
        <w:left w:val="none" w:sz="0" w:space="0" w:color="auto"/>
        <w:bottom w:val="none" w:sz="0" w:space="0" w:color="auto"/>
        <w:right w:val="none" w:sz="0" w:space="0" w:color="auto"/>
      </w:divBdr>
    </w:div>
    <w:div w:id="1480607147">
      <w:bodyDiv w:val="1"/>
      <w:marLeft w:val="0"/>
      <w:marRight w:val="0"/>
      <w:marTop w:val="0"/>
      <w:marBottom w:val="0"/>
      <w:divBdr>
        <w:top w:val="none" w:sz="0" w:space="0" w:color="auto"/>
        <w:left w:val="none" w:sz="0" w:space="0" w:color="auto"/>
        <w:bottom w:val="none" w:sz="0" w:space="0" w:color="auto"/>
        <w:right w:val="none" w:sz="0" w:space="0" w:color="auto"/>
      </w:divBdr>
    </w:div>
    <w:div w:id="1525510996">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803420894">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fbuz-u-oba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7F7C1-A12F-44F6-9C2D-412D0E0D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user</cp:lastModifiedBy>
  <cp:revision>5</cp:revision>
  <cp:lastPrinted>2024-04-08T08:37:00Z</cp:lastPrinted>
  <dcterms:created xsi:type="dcterms:W3CDTF">2026-01-16T03:07:00Z</dcterms:created>
  <dcterms:modified xsi:type="dcterms:W3CDTF">2026-01-23T01:36:00Z</dcterms:modified>
</cp:coreProperties>
</file>