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AA7" w:rsidRPr="00D60ED2" w:rsidRDefault="00027AA7" w:rsidP="00EF1EF0">
      <w:pPr>
        <w:jc w:val="right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 xml:space="preserve">Приложение </w:t>
      </w:r>
    </w:p>
    <w:p w:rsidR="00027AA7" w:rsidRPr="00D60ED2" w:rsidRDefault="00027AA7" w:rsidP="00EF1EF0">
      <w:pPr>
        <w:ind w:left="5670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>УТВЕРЖДЕН</w:t>
      </w:r>
    </w:p>
    <w:p w:rsidR="00027AA7" w:rsidRPr="00D60ED2" w:rsidRDefault="00027AA7" w:rsidP="00EF1EF0">
      <w:pPr>
        <w:ind w:left="5670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>постановлением администрации З</w:t>
      </w:r>
      <w:r w:rsidR="0008316E" w:rsidRPr="00D60ED2">
        <w:rPr>
          <w:rFonts w:ascii="Times" w:hAnsi="Times" w:cs="Times"/>
          <w:sz w:val="24"/>
          <w:szCs w:val="24"/>
        </w:rPr>
        <w:t>иминского городского округа Иркутской области</w:t>
      </w:r>
      <w:r w:rsidRPr="00D60ED2">
        <w:rPr>
          <w:rFonts w:ascii="Times" w:hAnsi="Times" w:cs="Times"/>
          <w:sz w:val="24"/>
          <w:szCs w:val="24"/>
        </w:rPr>
        <w:t xml:space="preserve"> </w:t>
      </w:r>
    </w:p>
    <w:p w:rsidR="00027AA7" w:rsidRPr="00D60ED2" w:rsidRDefault="00027AA7" w:rsidP="00EF1EF0">
      <w:pPr>
        <w:ind w:left="5670"/>
        <w:rPr>
          <w:rFonts w:ascii="Times" w:hAnsi="Times" w:cs="Times"/>
          <w:sz w:val="24"/>
          <w:szCs w:val="24"/>
        </w:rPr>
      </w:pPr>
      <w:r w:rsidRPr="00D60ED2">
        <w:rPr>
          <w:rFonts w:ascii="Times" w:hAnsi="Times" w:cs="Times"/>
          <w:sz w:val="24"/>
          <w:szCs w:val="24"/>
        </w:rPr>
        <w:t xml:space="preserve">от </w:t>
      </w:r>
      <w:r w:rsidR="00741F05" w:rsidRPr="00D60ED2">
        <w:rPr>
          <w:rFonts w:ascii="Times" w:hAnsi="Times" w:cs="Times"/>
          <w:sz w:val="24"/>
          <w:szCs w:val="24"/>
        </w:rPr>
        <w:t>"_____"___________2026 № ____</w:t>
      </w:r>
    </w:p>
    <w:p w:rsidR="00CD481B" w:rsidRPr="00D60ED2" w:rsidRDefault="00CD481B" w:rsidP="00EF1EF0">
      <w:pPr>
        <w:ind w:left="7371"/>
        <w:jc w:val="center"/>
        <w:rPr>
          <w:rFonts w:ascii="Times" w:hAnsi="Times"/>
          <w:b/>
          <w:bCs/>
          <w:sz w:val="24"/>
          <w:szCs w:val="24"/>
          <w:lang w:eastAsia="ru-RU"/>
        </w:rPr>
      </w:pPr>
    </w:p>
    <w:p w:rsidR="00A21EDF" w:rsidRPr="00D60ED2" w:rsidRDefault="00A21EDF" w:rsidP="00EF1EF0">
      <w:pPr>
        <w:jc w:val="center"/>
        <w:rPr>
          <w:rFonts w:ascii="Times" w:hAnsi="Times"/>
          <w:b/>
          <w:bCs/>
          <w:sz w:val="24"/>
          <w:szCs w:val="24"/>
          <w:lang w:eastAsia="ru-RU"/>
        </w:rPr>
      </w:pPr>
    </w:p>
    <w:p w:rsidR="00027AA7" w:rsidRPr="00D60ED2" w:rsidRDefault="00FB720A" w:rsidP="00EF1EF0">
      <w:pPr>
        <w:jc w:val="center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АДМИНИСТРАТИВНЫЙ РЕГЛАМЕНТ</w:t>
      </w:r>
    </w:p>
    <w:p w:rsidR="00FB720A" w:rsidRPr="00D60ED2" w:rsidRDefault="000269F0" w:rsidP="00EF1EF0">
      <w:pPr>
        <w:jc w:val="center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предоставления муниципальной услуги </w:t>
      </w:r>
    </w:p>
    <w:p w:rsidR="003677DD" w:rsidRPr="003677DD" w:rsidRDefault="003677DD" w:rsidP="003677DD">
      <w:pPr>
        <w:jc w:val="center"/>
        <w:rPr>
          <w:rFonts w:ascii="Times" w:hAnsi="Times"/>
          <w:b/>
          <w:sz w:val="24"/>
          <w:szCs w:val="24"/>
        </w:rPr>
      </w:pPr>
      <w:r w:rsidRPr="003677DD">
        <w:rPr>
          <w:rFonts w:ascii="Times" w:hAnsi="Times"/>
          <w:b/>
          <w:sz w:val="24"/>
          <w:szCs w:val="24"/>
        </w:rPr>
        <w:t>"РАССМОТРЕНИЕ ЗАЯВЛЕНИЙ О ВНЕСЕНИИ ИЗМЕНЕНИЙ И ДОПОЛНЕНИЙ В СХЕМУ РАЗМЕЩЕНИЯ НЕСТАЦИОНАРНЫХ ТОРГОВЫХ ОБЪЕКТОВ"</w:t>
      </w:r>
    </w:p>
    <w:p w:rsidR="000269F0" w:rsidRPr="00D60ED2" w:rsidRDefault="000269F0" w:rsidP="00EF1EF0">
      <w:pPr>
        <w:jc w:val="center"/>
        <w:rPr>
          <w:rFonts w:ascii="Times" w:eastAsia="Calibri" w:hAnsi="Times"/>
          <w:sz w:val="24"/>
          <w:szCs w:val="24"/>
        </w:rPr>
      </w:pPr>
    </w:p>
    <w:p w:rsidR="00741F05" w:rsidRPr="00D60ED2" w:rsidRDefault="00741F05" w:rsidP="00EF1EF0">
      <w:pPr>
        <w:jc w:val="center"/>
        <w:outlineLvl w:val="0"/>
        <w:rPr>
          <w:rFonts w:ascii="Times" w:eastAsia="Yu Gothic Light" w:hAnsi="Times"/>
          <w:b/>
          <w:bCs/>
          <w:sz w:val="24"/>
          <w:szCs w:val="24"/>
        </w:rPr>
      </w:pPr>
    </w:p>
    <w:p w:rsidR="00C955F6" w:rsidRPr="00D60ED2" w:rsidRDefault="00C955F6" w:rsidP="00EF1EF0">
      <w:pPr>
        <w:jc w:val="center"/>
        <w:outlineLvl w:val="0"/>
        <w:rPr>
          <w:rFonts w:ascii="Times" w:eastAsia="Yu Gothic Light" w:hAnsi="Times"/>
          <w:b/>
          <w:bCs/>
          <w:sz w:val="24"/>
          <w:szCs w:val="24"/>
        </w:rPr>
      </w:pPr>
      <w:r w:rsidRPr="00D60ED2">
        <w:rPr>
          <w:rFonts w:ascii="Times" w:eastAsia="Yu Gothic Light" w:hAnsi="Times"/>
          <w:b/>
          <w:bCs/>
          <w:sz w:val="24"/>
          <w:szCs w:val="24"/>
        </w:rPr>
        <w:t>Общие</w:t>
      </w:r>
      <w:r w:rsidR="00027AA7" w:rsidRPr="00D60ED2">
        <w:rPr>
          <w:rFonts w:ascii="Times" w:eastAsia="Yu Gothic Light" w:hAnsi="Times"/>
          <w:b/>
          <w:bCs/>
          <w:sz w:val="24"/>
          <w:szCs w:val="24"/>
        </w:rPr>
        <w:t xml:space="preserve"> </w:t>
      </w:r>
      <w:r w:rsidRPr="00D60ED2">
        <w:rPr>
          <w:rFonts w:ascii="Times" w:eastAsia="Yu Gothic Light" w:hAnsi="Times"/>
          <w:b/>
          <w:bCs/>
          <w:sz w:val="24"/>
          <w:szCs w:val="24"/>
        </w:rPr>
        <w:t>положения</w:t>
      </w:r>
    </w:p>
    <w:p w:rsidR="00EF1EF0" w:rsidRPr="00D60ED2" w:rsidRDefault="00EF1EF0" w:rsidP="00EF1EF0">
      <w:pPr>
        <w:jc w:val="center"/>
        <w:outlineLvl w:val="0"/>
        <w:rPr>
          <w:rFonts w:ascii="Times" w:eastAsia="Yu Gothic Light" w:hAnsi="Times"/>
          <w:b/>
          <w:bCs/>
          <w:sz w:val="24"/>
          <w:szCs w:val="24"/>
        </w:rPr>
      </w:pPr>
    </w:p>
    <w:p w:rsidR="00A563B2" w:rsidRPr="00D60ED2" w:rsidRDefault="00A563B2" w:rsidP="00EF1EF0">
      <w:pPr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EF1EF0" w:rsidRPr="00D60ED2" w:rsidRDefault="00EF1EF0" w:rsidP="0072780D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A563B2" w:rsidRPr="00D60ED2" w:rsidRDefault="0072780D" w:rsidP="0072780D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1. 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Настоящий </w:t>
      </w:r>
      <w:r w:rsidR="00763419" w:rsidRPr="00D60ED2">
        <w:rPr>
          <w:rFonts w:ascii="Times" w:hAnsi="Times"/>
          <w:sz w:val="24"/>
          <w:szCs w:val="24"/>
          <w:lang w:eastAsia="ru-RU"/>
        </w:rPr>
        <w:t>административный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регламент </w:t>
      </w:r>
      <w:r w:rsidR="000269F0" w:rsidRPr="00D60ED2">
        <w:rPr>
          <w:rFonts w:ascii="Times" w:hAnsi="Times"/>
          <w:sz w:val="24"/>
          <w:szCs w:val="24"/>
          <w:lang w:eastAsia="ru-RU"/>
        </w:rPr>
        <w:t xml:space="preserve">определяет сроки и устанавливает порядок, последовательность действий и стандарт предоставления </w:t>
      </w:r>
      <w:r w:rsidR="000269F0" w:rsidRPr="00D60ED2">
        <w:rPr>
          <w:rFonts w:ascii="Times" w:hAnsi="Times"/>
          <w:bCs/>
          <w:sz w:val="24"/>
          <w:szCs w:val="24"/>
          <w:lang w:eastAsia="ru-RU"/>
        </w:rPr>
        <w:t>муниципальной</w:t>
      </w:r>
      <w:r w:rsidR="004100FC" w:rsidRPr="00D60ED2">
        <w:rPr>
          <w:rFonts w:ascii="Times" w:hAnsi="Times"/>
          <w:bCs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услуги </w:t>
      </w:r>
      <w:r w:rsidR="003677DD" w:rsidRPr="00FA7A6B">
        <w:rPr>
          <w:rFonts w:ascii="Times" w:hAnsi="Times"/>
          <w:sz w:val="24"/>
          <w:szCs w:val="24"/>
        </w:rPr>
        <w:t xml:space="preserve">"Рассмотрение заявлений о внесении изменений и дополнений в схему размещения нестационарных торговых объектов" </w:t>
      </w:r>
      <w:r w:rsidR="00297583" w:rsidRPr="00D60ED2">
        <w:rPr>
          <w:rFonts w:ascii="Times" w:hAnsi="Times"/>
          <w:sz w:val="24"/>
          <w:szCs w:val="24"/>
          <w:lang w:eastAsia="ru-RU"/>
        </w:rPr>
        <w:t>(далее – Услуга)</w:t>
      </w:r>
      <w:r w:rsidR="000269F0" w:rsidRPr="00D60ED2">
        <w:rPr>
          <w:rFonts w:ascii="Times" w:hAnsi="Times"/>
          <w:sz w:val="24"/>
          <w:szCs w:val="24"/>
          <w:lang w:eastAsia="ru-RU"/>
        </w:rPr>
        <w:t xml:space="preserve"> на территории </w:t>
      </w:r>
      <w:r w:rsidR="00027AA7" w:rsidRPr="00D60ED2">
        <w:rPr>
          <w:rFonts w:ascii="Times" w:hAnsi="Times"/>
          <w:sz w:val="24"/>
          <w:szCs w:val="24"/>
          <w:lang w:eastAsia="ru-RU"/>
        </w:rPr>
        <w:t>Зиминского городского округа Иркутской области</w:t>
      </w:r>
      <w:r w:rsidR="00297583" w:rsidRPr="00D60ED2">
        <w:rPr>
          <w:rFonts w:ascii="Times" w:hAnsi="Times"/>
          <w:sz w:val="24"/>
          <w:szCs w:val="24"/>
          <w:lang w:eastAsia="ru-RU"/>
        </w:rPr>
        <w:t>.</w:t>
      </w:r>
    </w:p>
    <w:p w:rsidR="002B1C54" w:rsidRPr="00D60ED2" w:rsidRDefault="00A66358" w:rsidP="00FB720A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А</w:t>
      </w:r>
      <w:r w:rsidR="00763419" w:rsidRPr="00D60ED2">
        <w:rPr>
          <w:rFonts w:ascii="Times" w:hAnsi="Times"/>
          <w:sz w:val="24"/>
          <w:szCs w:val="24"/>
          <w:lang w:eastAsia="ru-RU"/>
        </w:rPr>
        <w:t xml:space="preserve">дминистративный </w:t>
      </w:r>
      <w:r w:rsidR="000269F0" w:rsidRPr="00D60ED2">
        <w:rPr>
          <w:rFonts w:ascii="Times" w:hAnsi="Times"/>
          <w:sz w:val="24"/>
          <w:szCs w:val="24"/>
          <w:lang w:eastAsia="ru-RU"/>
        </w:rPr>
        <w:t xml:space="preserve">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</w:t>
      </w:r>
      <w:r w:rsidR="00027AA7" w:rsidRPr="00D60ED2">
        <w:rPr>
          <w:rFonts w:ascii="Times" w:hAnsi="Times"/>
          <w:sz w:val="24"/>
          <w:szCs w:val="24"/>
          <w:lang w:eastAsia="ru-RU"/>
        </w:rPr>
        <w:t>Иркутской области</w:t>
      </w:r>
      <w:r w:rsidR="000269F0" w:rsidRPr="00D60ED2">
        <w:rPr>
          <w:rFonts w:ascii="Times" w:hAnsi="Times"/>
          <w:sz w:val="24"/>
          <w:szCs w:val="24"/>
          <w:lang w:eastAsia="ru-RU"/>
        </w:rPr>
        <w:t>, муниципальным правовым актам</w:t>
      </w:r>
      <w:r w:rsidR="002B1C54" w:rsidRPr="00D60ED2">
        <w:rPr>
          <w:rFonts w:ascii="Times" w:hAnsi="Times"/>
          <w:sz w:val="24"/>
          <w:szCs w:val="24"/>
          <w:lang w:eastAsia="ru-RU"/>
        </w:rPr>
        <w:t>.</w:t>
      </w:r>
    </w:p>
    <w:p w:rsidR="0072780D" w:rsidRPr="00D60ED2" w:rsidRDefault="0072780D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bookmarkStart w:id="0" w:name="_Hlk203576208"/>
    </w:p>
    <w:p w:rsidR="00A563B2" w:rsidRPr="00D60ED2" w:rsidRDefault="00A563B2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Круг заявителей</w:t>
      </w:r>
    </w:p>
    <w:p w:rsidR="00EF1EF0" w:rsidRPr="00D60ED2" w:rsidRDefault="00EF1EF0" w:rsidP="009126FE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bookmarkEnd w:id="0"/>
    <w:p w:rsidR="0072780D" w:rsidRPr="00D60ED2" w:rsidRDefault="0072780D" w:rsidP="009126FE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2. </w:t>
      </w:r>
      <w:r w:rsidR="002B1C54" w:rsidRPr="00D60ED2">
        <w:rPr>
          <w:rFonts w:ascii="Times" w:hAnsi="Times"/>
          <w:sz w:val="24"/>
          <w:szCs w:val="24"/>
          <w:lang w:eastAsia="ru-RU"/>
        </w:rPr>
        <w:t xml:space="preserve">Услуга предоставляется юридическим лицам, </w:t>
      </w:r>
      <w:r w:rsidR="00A66358" w:rsidRPr="00D60ED2">
        <w:rPr>
          <w:rFonts w:ascii="Times" w:hAnsi="Times"/>
          <w:sz w:val="24"/>
          <w:szCs w:val="24"/>
          <w:lang w:eastAsia="ru-RU"/>
        </w:rPr>
        <w:t>индивидуальным предпринимателям, лицам, пр</w:t>
      </w:r>
      <w:r w:rsidR="002E019C" w:rsidRPr="00D60ED2">
        <w:rPr>
          <w:rFonts w:ascii="Times" w:hAnsi="Times"/>
          <w:sz w:val="24"/>
          <w:szCs w:val="24"/>
          <w:lang w:eastAsia="ru-RU"/>
        </w:rPr>
        <w:t>и</w:t>
      </w:r>
      <w:r w:rsidR="00A66358" w:rsidRPr="00D60ED2">
        <w:rPr>
          <w:rFonts w:ascii="Times" w:hAnsi="Times"/>
          <w:sz w:val="24"/>
          <w:szCs w:val="24"/>
          <w:lang w:eastAsia="ru-RU"/>
        </w:rPr>
        <w:t xml:space="preserve">меняющим налог на профессиональный доход, </w:t>
      </w:r>
      <w:r w:rsidR="002B1C54" w:rsidRPr="00D60ED2">
        <w:rPr>
          <w:rFonts w:ascii="Times" w:hAnsi="Times"/>
          <w:sz w:val="24"/>
          <w:szCs w:val="24"/>
          <w:lang w:eastAsia="ru-RU"/>
        </w:rPr>
        <w:t>зарегистрированным в порядке, установленном законодательством Российской Федерации</w:t>
      </w:r>
      <w:r w:rsidR="002E019C" w:rsidRPr="00D60ED2">
        <w:rPr>
          <w:rFonts w:ascii="Times" w:hAnsi="Times"/>
          <w:sz w:val="24"/>
          <w:szCs w:val="24"/>
          <w:lang w:eastAsia="ru-RU"/>
        </w:rPr>
        <w:t xml:space="preserve"> (далее - самозанятые)</w:t>
      </w:r>
      <w:r w:rsidR="009126FE" w:rsidRPr="00D60ED2">
        <w:rPr>
          <w:rFonts w:ascii="Times" w:hAnsi="Times"/>
          <w:sz w:val="24"/>
          <w:szCs w:val="24"/>
          <w:lang w:eastAsia="ru-RU"/>
        </w:rPr>
        <w:t>,</w:t>
      </w:r>
      <w:r w:rsidR="002B1C5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9126FE" w:rsidRPr="00D60ED2">
        <w:rPr>
          <w:rFonts w:ascii="Times" w:eastAsiaTheme="minorHAnsi" w:hAnsi="Times" w:cs="Times"/>
          <w:sz w:val="24"/>
          <w:szCs w:val="24"/>
        </w:rPr>
        <w:t>а также гражданам (в том числе гражданам - главам крестьянских (фермерских) хозяйств, членам таких хозяйств, гражданам, ведущим личные подсобные хозяйства, садоводство и огородничество для собственных нужд) (далее - заявители).</w:t>
      </w:r>
    </w:p>
    <w:p w:rsidR="002B1C54" w:rsidRPr="00D60ED2" w:rsidRDefault="002B1C54" w:rsidP="009126FE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Интересы заявителей могут представлять лица, обладающие соответствующими полномочиями (далее – представитель).</w:t>
      </w:r>
    </w:p>
    <w:p w:rsidR="00EF1EF0" w:rsidRPr="00D60ED2" w:rsidRDefault="00EF1EF0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A563B2" w:rsidRPr="00D60ED2" w:rsidRDefault="00A563B2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Требования к порядку информирования</w:t>
      </w:r>
    </w:p>
    <w:p w:rsidR="00EF1EF0" w:rsidRPr="00D60ED2" w:rsidRDefault="00EF1EF0" w:rsidP="00FB720A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B5161A" w:rsidRPr="00D60ED2" w:rsidRDefault="00D61796" w:rsidP="004100FC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3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FD2514" w:rsidRPr="00D60ED2">
        <w:rPr>
          <w:rFonts w:ascii="Times" w:hAnsi="Times"/>
          <w:sz w:val="24"/>
          <w:szCs w:val="24"/>
          <w:lang w:eastAsia="ru-RU"/>
        </w:rPr>
        <w:t>Информация о порядке предоставления Услуги размещается</w:t>
      </w:r>
      <w:r w:rsidR="00B5161A" w:rsidRPr="00D60ED2">
        <w:rPr>
          <w:rFonts w:ascii="Times" w:hAnsi="Times"/>
          <w:sz w:val="24"/>
          <w:szCs w:val="24"/>
          <w:lang w:eastAsia="ru-RU"/>
        </w:rPr>
        <w:t>:</w:t>
      </w:r>
    </w:p>
    <w:p w:rsidR="00FD2514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FD2514" w:rsidRPr="00D60ED2">
        <w:rPr>
          <w:rFonts w:ascii="Times" w:hAnsi="Times"/>
          <w:sz w:val="24"/>
          <w:szCs w:val="24"/>
          <w:lang w:eastAsia="ru-RU"/>
        </w:rPr>
        <w:t xml:space="preserve">в федеральной государственной информационной системе 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="00FD2514" w:rsidRPr="00D60ED2">
        <w:rPr>
          <w:rFonts w:ascii="Times" w:hAnsi="Times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="00FD2514" w:rsidRPr="00D60ED2">
        <w:rPr>
          <w:rFonts w:ascii="Times" w:hAnsi="Times"/>
          <w:sz w:val="24"/>
          <w:szCs w:val="24"/>
          <w:lang w:eastAsia="ru-RU"/>
        </w:rPr>
        <w:t xml:space="preserve"> (далее – Единый портал)</w:t>
      </w:r>
      <w:r w:rsidR="00B5161A" w:rsidRPr="00D60ED2">
        <w:rPr>
          <w:rFonts w:ascii="Times" w:hAnsi="Times"/>
          <w:sz w:val="24"/>
          <w:szCs w:val="24"/>
          <w:lang w:eastAsia="ru-RU"/>
        </w:rPr>
        <w:t>;</w:t>
      </w:r>
    </w:p>
    <w:p w:rsidR="00B5161A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635F1A" w:rsidRPr="00D60ED2">
        <w:rPr>
          <w:rFonts w:ascii="Times" w:hAnsi="Times"/>
          <w:sz w:val="24"/>
          <w:szCs w:val="24"/>
          <w:lang w:eastAsia="ru-RU"/>
        </w:rPr>
        <w:t>на официальном сайте администрации Зиминского городского округа Иркутской области в информационно-телекоммуникационной сети "Интернет</w:t>
      </w:r>
      <w:r w:rsidR="00635F1A" w:rsidRPr="003C1576">
        <w:rPr>
          <w:rFonts w:ascii="Times" w:hAnsi="Times"/>
          <w:sz w:val="24"/>
          <w:szCs w:val="24"/>
          <w:lang w:eastAsia="ru-RU"/>
        </w:rPr>
        <w:t xml:space="preserve">" </w:t>
      </w:r>
      <w:hyperlink r:id="rId11" w:history="1">
        <w:r w:rsidR="00635F1A" w:rsidRPr="003C1576">
          <w:rPr>
            <w:rStyle w:val="afa"/>
            <w:rFonts w:ascii="Times" w:hAnsi="Times"/>
            <w:color w:val="auto"/>
            <w:sz w:val="24"/>
            <w:szCs w:val="24"/>
          </w:rPr>
          <w:t>http://www.zimadm.ru</w:t>
        </w:r>
      </w:hyperlink>
      <w:r w:rsidR="00635F1A" w:rsidRPr="00D60ED2">
        <w:rPr>
          <w:rFonts w:ascii="Times" w:hAnsi="Times"/>
          <w:sz w:val="24"/>
          <w:szCs w:val="24"/>
        </w:rPr>
        <w:t>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lastRenderedPageBreak/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 xml:space="preserve">непосредственно при личном приеме заявителя (представителя) в </w:t>
      </w:r>
      <w:r w:rsidR="00027AA7" w:rsidRPr="00D60ED2">
        <w:rPr>
          <w:rFonts w:ascii="Times" w:hAnsi="Times"/>
          <w:sz w:val="24"/>
          <w:szCs w:val="24"/>
        </w:rPr>
        <w:t>администрации Зиминского городского округа Иркут</w:t>
      </w:r>
      <w:r w:rsidR="00B350E8" w:rsidRPr="00D60ED2">
        <w:rPr>
          <w:rFonts w:ascii="Times" w:hAnsi="Times"/>
          <w:sz w:val="24"/>
          <w:szCs w:val="24"/>
        </w:rPr>
        <w:t>с</w:t>
      </w:r>
      <w:r w:rsidR="00027AA7" w:rsidRPr="00D60ED2">
        <w:rPr>
          <w:rFonts w:ascii="Times" w:hAnsi="Times"/>
          <w:sz w:val="24"/>
          <w:szCs w:val="24"/>
        </w:rPr>
        <w:t>кой области</w:t>
      </w:r>
      <w:r w:rsidR="00127370" w:rsidRPr="00D60ED2">
        <w:rPr>
          <w:rFonts w:ascii="Times" w:hAnsi="Times"/>
          <w:sz w:val="24"/>
          <w:szCs w:val="24"/>
        </w:rPr>
        <w:t>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 xml:space="preserve">по телефону в </w:t>
      </w:r>
      <w:r w:rsidR="00027AA7" w:rsidRPr="00D60ED2">
        <w:rPr>
          <w:rFonts w:ascii="Times" w:hAnsi="Times"/>
          <w:sz w:val="24"/>
          <w:szCs w:val="24"/>
        </w:rPr>
        <w:t>администрации Зиминского городского округа Иркутской области</w:t>
      </w:r>
      <w:r w:rsidR="00127370" w:rsidRPr="00D60ED2">
        <w:rPr>
          <w:rFonts w:ascii="Times" w:hAnsi="Times"/>
          <w:sz w:val="24"/>
          <w:szCs w:val="24"/>
          <w:lang w:eastAsia="ru-RU"/>
        </w:rPr>
        <w:t>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>письменно, в том числе посредством электронной почты, факсимильной связи;</w:t>
      </w:r>
    </w:p>
    <w:p w:rsidR="00127370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>посредством размещения в открыт</w:t>
      </w:r>
      <w:r w:rsidR="00741F05" w:rsidRPr="00D60ED2">
        <w:rPr>
          <w:rFonts w:ascii="Times" w:hAnsi="Times"/>
          <w:sz w:val="24"/>
          <w:szCs w:val="24"/>
          <w:lang w:eastAsia="ru-RU"/>
        </w:rPr>
        <w:t>ой и доступной форме информации;</w:t>
      </w:r>
    </w:p>
    <w:p w:rsidR="00B5161A" w:rsidRPr="00D60ED2" w:rsidRDefault="004100FC" w:rsidP="004100FC">
      <w:pPr>
        <w:ind w:firstLine="709"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127370" w:rsidRPr="00D60ED2">
        <w:rPr>
          <w:rFonts w:ascii="Times" w:hAnsi="Times"/>
          <w:sz w:val="24"/>
          <w:szCs w:val="24"/>
          <w:lang w:eastAsia="ru-RU"/>
        </w:rPr>
        <w:t xml:space="preserve">посредством размещения информации на информационных стендах в </w:t>
      </w:r>
      <w:r w:rsidR="00027AA7" w:rsidRPr="00D60ED2">
        <w:rPr>
          <w:rFonts w:ascii="Times" w:hAnsi="Times"/>
          <w:sz w:val="24"/>
          <w:szCs w:val="24"/>
        </w:rPr>
        <w:t>администрации Зиминского городского округа Иркутской области</w:t>
      </w:r>
      <w:r w:rsidR="00127370" w:rsidRPr="00D60ED2">
        <w:rPr>
          <w:rFonts w:ascii="Times" w:hAnsi="Times"/>
          <w:sz w:val="24"/>
          <w:szCs w:val="24"/>
          <w:lang w:eastAsia="ru-RU"/>
        </w:rPr>
        <w:t>.</w:t>
      </w:r>
    </w:p>
    <w:p w:rsidR="00127370" w:rsidRPr="00D60ED2" w:rsidRDefault="00127370" w:rsidP="004100FC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Информирование о порядке предоставления Услуги осуществляется бесплатно.</w:t>
      </w:r>
    </w:p>
    <w:p w:rsidR="00127370" w:rsidRPr="00D60ED2" w:rsidRDefault="00127370" w:rsidP="004100FC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Информация о ходе рассмотрения заявления о предоставлении может быть получена заявителем (представителем) в 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Pr="00D60ED2">
        <w:rPr>
          <w:rFonts w:ascii="Times" w:hAnsi="Times"/>
          <w:sz w:val="24"/>
          <w:szCs w:val="24"/>
          <w:lang w:eastAsia="ru-RU"/>
        </w:rPr>
        <w:t>Личном кабинете</w:t>
      </w:r>
      <w:r w:rsidR="00027AA7" w:rsidRPr="00D60ED2">
        <w:rPr>
          <w:rFonts w:ascii="Times" w:hAnsi="Times"/>
          <w:sz w:val="24"/>
          <w:szCs w:val="24"/>
          <w:lang w:eastAsia="ru-RU"/>
        </w:rPr>
        <w:t>"</w:t>
      </w:r>
      <w:r w:rsidRPr="00D60ED2">
        <w:rPr>
          <w:rFonts w:ascii="Times" w:hAnsi="Times"/>
          <w:sz w:val="24"/>
          <w:szCs w:val="24"/>
          <w:lang w:eastAsia="ru-RU"/>
        </w:rPr>
        <w:t xml:space="preserve"> на Едином портале, а также в </w:t>
      </w:r>
      <w:r w:rsidR="006B17D5" w:rsidRPr="00D60ED2">
        <w:rPr>
          <w:rFonts w:ascii="Times" w:hAnsi="Times"/>
          <w:sz w:val="24"/>
          <w:szCs w:val="24"/>
        </w:rPr>
        <w:t>администрации Зиминского городского округа Иркутской области</w:t>
      </w:r>
      <w:r w:rsidRPr="00D60ED2">
        <w:rPr>
          <w:rFonts w:ascii="Times" w:hAnsi="Times"/>
          <w:sz w:val="24"/>
          <w:szCs w:val="24"/>
          <w:lang w:eastAsia="ru-RU"/>
        </w:rPr>
        <w:t xml:space="preserve"> при обращении заявителя лично, по телефону, посредством электронной почты</w:t>
      </w:r>
      <w:r w:rsidR="00741F05" w:rsidRPr="00D60ED2">
        <w:rPr>
          <w:rFonts w:ascii="Times" w:hAnsi="Times"/>
          <w:sz w:val="24"/>
          <w:szCs w:val="24"/>
          <w:lang w:eastAsia="ru-RU"/>
        </w:rPr>
        <w:t>, мессенджеров</w:t>
      </w:r>
      <w:r w:rsidR="00F7576F" w:rsidRPr="00D60ED2">
        <w:rPr>
          <w:rFonts w:ascii="Times" w:hAnsi="Times"/>
          <w:sz w:val="24"/>
          <w:szCs w:val="24"/>
          <w:lang w:eastAsia="ru-RU"/>
        </w:rPr>
        <w:t>.</w:t>
      </w:r>
    </w:p>
    <w:p w:rsidR="00C955F6" w:rsidRPr="00D60ED2" w:rsidRDefault="00C955F6" w:rsidP="00FB720A">
      <w:pPr>
        <w:spacing w:before="120"/>
        <w:ind w:firstLine="709"/>
        <w:jc w:val="center"/>
        <w:outlineLvl w:val="0"/>
        <w:rPr>
          <w:rFonts w:ascii="Times" w:hAnsi="Times"/>
          <w:b/>
          <w:sz w:val="24"/>
          <w:szCs w:val="24"/>
          <w:lang w:eastAsia="ru-RU"/>
        </w:rPr>
      </w:pPr>
      <w:r w:rsidRPr="00D60ED2">
        <w:rPr>
          <w:rFonts w:ascii="Times" w:eastAsia="Yu Gothic Light" w:hAnsi="Times"/>
          <w:b/>
          <w:bCs/>
          <w:sz w:val="24"/>
          <w:szCs w:val="24"/>
          <w:lang w:val="en-US"/>
        </w:rPr>
        <w:t>II</w:t>
      </w:r>
      <w:r w:rsidR="00E913A2" w:rsidRPr="00D60ED2">
        <w:rPr>
          <w:rFonts w:ascii="Times" w:eastAsia="Yu Gothic Light" w:hAnsi="Times"/>
          <w:b/>
          <w:bCs/>
          <w:sz w:val="24"/>
          <w:szCs w:val="24"/>
        </w:rPr>
        <w:t>. Стандарт предоставления</w:t>
      </w:r>
      <w:r w:rsidR="008F228B" w:rsidRPr="00D60ED2">
        <w:rPr>
          <w:rFonts w:ascii="Times" w:eastAsia="Yu Gothic Light" w:hAnsi="Times"/>
          <w:b/>
          <w:bCs/>
          <w:sz w:val="24"/>
          <w:szCs w:val="24"/>
        </w:rPr>
        <w:t xml:space="preserve"> </w:t>
      </w:r>
      <w:r w:rsidR="00E913A2" w:rsidRPr="00D60ED2">
        <w:rPr>
          <w:rFonts w:ascii="Times" w:eastAsia="Yu Gothic Light" w:hAnsi="Times"/>
          <w:b/>
          <w:bCs/>
          <w:sz w:val="24"/>
          <w:szCs w:val="24"/>
        </w:rPr>
        <w:t>У</w:t>
      </w:r>
      <w:r w:rsidRPr="00D60ED2">
        <w:rPr>
          <w:rFonts w:ascii="Times" w:eastAsia="Yu Gothic Light" w:hAnsi="Times"/>
          <w:b/>
          <w:bCs/>
          <w:sz w:val="24"/>
          <w:szCs w:val="24"/>
        </w:rPr>
        <w:t>слуги</w:t>
      </w:r>
    </w:p>
    <w:p w:rsidR="00C955F6" w:rsidRPr="00D60ED2" w:rsidRDefault="00E913A2" w:rsidP="00EF1EF0">
      <w:pPr>
        <w:spacing w:before="120"/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Наименование У</w:t>
      </w:r>
      <w:r w:rsidR="00C955F6" w:rsidRPr="00D60ED2">
        <w:rPr>
          <w:rFonts w:ascii="Times" w:hAnsi="Times"/>
          <w:b/>
          <w:bCs/>
          <w:sz w:val="24"/>
          <w:szCs w:val="24"/>
          <w:lang w:eastAsia="ru-RU"/>
        </w:rPr>
        <w:t>слуги</w:t>
      </w:r>
    </w:p>
    <w:p w:rsidR="004E3C10" w:rsidRPr="00D60ED2" w:rsidRDefault="004E3C10" w:rsidP="00EF1EF0">
      <w:pPr>
        <w:spacing w:before="120"/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EF1EF0" w:rsidRPr="003677DD" w:rsidRDefault="00D61796" w:rsidP="003677DD">
      <w:pPr>
        <w:ind w:firstLine="709"/>
        <w:contextualSpacing/>
        <w:jc w:val="both"/>
        <w:rPr>
          <w:rFonts w:asciiTheme="minorHAnsi" w:hAnsiTheme="minorHAnsi"/>
          <w:sz w:val="24"/>
          <w:szCs w:val="24"/>
        </w:rPr>
      </w:pPr>
      <w:r w:rsidRPr="00D60ED2">
        <w:rPr>
          <w:rFonts w:ascii="Times" w:hAnsi="Times"/>
          <w:noProof/>
          <w:sz w:val="24"/>
          <w:szCs w:val="24"/>
        </w:rPr>
        <w:t>4</w:t>
      </w:r>
      <w:r w:rsidR="009126FE" w:rsidRPr="00D60ED2">
        <w:rPr>
          <w:rFonts w:ascii="Times" w:hAnsi="Times"/>
          <w:noProof/>
          <w:sz w:val="24"/>
          <w:szCs w:val="24"/>
        </w:rPr>
        <w:t xml:space="preserve">. </w:t>
      </w:r>
      <w:r w:rsidR="003677DD">
        <w:rPr>
          <w:rFonts w:asciiTheme="minorHAnsi" w:hAnsiTheme="minorHAnsi"/>
          <w:noProof/>
          <w:sz w:val="24"/>
          <w:szCs w:val="24"/>
        </w:rPr>
        <w:t>Р</w:t>
      </w:r>
      <w:r w:rsidR="003677DD" w:rsidRPr="00FA7A6B">
        <w:rPr>
          <w:rFonts w:ascii="Times" w:hAnsi="Times"/>
          <w:sz w:val="24"/>
          <w:szCs w:val="24"/>
        </w:rPr>
        <w:t>ассмотрение заявлений о внесении изменений и дополнений в схему размещения нестационарных торговых объектов</w:t>
      </w:r>
      <w:r w:rsidR="003677DD">
        <w:rPr>
          <w:rFonts w:asciiTheme="minorHAnsi" w:hAnsiTheme="minorHAnsi"/>
          <w:sz w:val="24"/>
          <w:szCs w:val="24"/>
        </w:rPr>
        <w:t>.</w:t>
      </w:r>
    </w:p>
    <w:p w:rsidR="003677DD" w:rsidRPr="003677DD" w:rsidRDefault="003677DD" w:rsidP="003677DD">
      <w:pPr>
        <w:ind w:firstLine="709"/>
        <w:contextualSpacing/>
        <w:jc w:val="both"/>
        <w:rPr>
          <w:rFonts w:asciiTheme="minorHAnsi" w:hAnsiTheme="minorHAnsi"/>
          <w:b/>
          <w:bCs/>
          <w:sz w:val="24"/>
          <w:szCs w:val="24"/>
          <w:lang w:eastAsia="ru-RU"/>
        </w:rPr>
      </w:pPr>
    </w:p>
    <w:p w:rsidR="004E3C10" w:rsidRPr="00D60ED2" w:rsidRDefault="004E3C10" w:rsidP="004E3C1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Наименование структурного, внутриструктурного подразделения администрации Зиминского городского округа Иркутской области, предоставляющего Услугу</w:t>
      </w:r>
    </w:p>
    <w:p w:rsidR="00EF1EF0" w:rsidRPr="00D60ED2" w:rsidRDefault="00EF1EF0" w:rsidP="009126FE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7B4D5B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5</w:t>
      </w:r>
      <w:r w:rsidR="009126FE" w:rsidRPr="00D60ED2">
        <w:rPr>
          <w:rFonts w:ascii="Times" w:hAnsi="Times"/>
          <w:sz w:val="24"/>
          <w:szCs w:val="24"/>
        </w:rPr>
        <w:t xml:space="preserve">. </w:t>
      </w:r>
      <w:r w:rsidR="00A563B2" w:rsidRPr="00D60ED2">
        <w:rPr>
          <w:rFonts w:ascii="Times" w:hAnsi="Times"/>
          <w:sz w:val="24"/>
          <w:szCs w:val="24"/>
        </w:rPr>
        <w:t xml:space="preserve">Услуга предоставляется </w:t>
      </w:r>
      <w:r w:rsidR="006B17D5" w:rsidRPr="00D60ED2">
        <w:rPr>
          <w:rFonts w:ascii="Times" w:hAnsi="Times"/>
          <w:sz w:val="24"/>
          <w:szCs w:val="24"/>
        </w:rPr>
        <w:t>администрацией Зиминского городского округа Иркутской области в лице управления экономической и инвестиционной политики</w:t>
      </w:r>
      <w:r w:rsidR="00A563B2" w:rsidRPr="00D60ED2">
        <w:rPr>
          <w:rFonts w:ascii="Times" w:hAnsi="Times"/>
          <w:sz w:val="24"/>
          <w:szCs w:val="24"/>
        </w:rPr>
        <w:t xml:space="preserve"> (далее – уполномоченный орган).</w:t>
      </w:r>
    </w:p>
    <w:p w:rsidR="00F7576F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6</w:t>
      </w:r>
      <w:r w:rsidR="009126FE" w:rsidRPr="00D60ED2">
        <w:rPr>
          <w:rFonts w:ascii="Times" w:hAnsi="Times"/>
          <w:sz w:val="24"/>
          <w:szCs w:val="24"/>
        </w:rPr>
        <w:t xml:space="preserve">. </w:t>
      </w:r>
      <w:r w:rsidR="007B4D5B" w:rsidRPr="00D60ED2">
        <w:rPr>
          <w:rFonts w:ascii="Times" w:hAnsi="Times"/>
          <w:sz w:val="24"/>
          <w:szCs w:val="24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657801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7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0D1B7B" w:rsidRPr="00D60ED2">
        <w:rPr>
          <w:rFonts w:ascii="Times" w:hAnsi="Times"/>
          <w:sz w:val="24"/>
          <w:szCs w:val="24"/>
          <w:lang w:eastAsia="ru-RU"/>
        </w:rPr>
        <w:t xml:space="preserve">При оказании Услуги </w:t>
      </w:r>
      <w:r w:rsidR="006B17D5" w:rsidRPr="00D60ED2">
        <w:rPr>
          <w:rFonts w:ascii="Times" w:hAnsi="Times"/>
          <w:sz w:val="24"/>
          <w:szCs w:val="24"/>
        </w:rPr>
        <w:t>администрация Зиминского городского округа</w:t>
      </w:r>
      <w:r w:rsidR="000D1B7B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892976">
        <w:rPr>
          <w:rFonts w:ascii="Times" w:hAnsi="Times"/>
          <w:sz w:val="24"/>
          <w:szCs w:val="24"/>
          <w:lang w:eastAsia="ru-RU"/>
        </w:rPr>
        <w:t xml:space="preserve">Иркутской области </w:t>
      </w:r>
      <w:r w:rsidR="000D1B7B" w:rsidRPr="00D60ED2">
        <w:rPr>
          <w:rFonts w:ascii="Times" w:hAnsi="Times"/>
          <w:sz w:val="24"/>
          <w:szCs w:val="24"/>
          <w:lang w:eastAsia="ru-RU"/>
        </w:rPr>
        <w:t>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:rsidR="00657801" w:rsidRPr="00D60ED2" w:rsidRDefault="006B17D5" w:rsidP="00B350E8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  <w:lang w:eastAsia="ru-RU"/>
        </w:rPr>
        <w:t xml:space="preserve">- </w:t>
      </w:r>
      <w:r w:rsidR="000D1B7B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657801" w:rsidRPr="00D60ED2">
        <w:rPr>
          <w:rFonts w:ascii="Times" w:hAnsi="Times"/>
          <w:sz w:val="24"/>
          <w:szCs w:val="24"/>
        </w:rPr>
        <w:t>Федеральная налоговая служба (ФНС России);</w:t>
      </w:r>
    </w:p>
    <w:p w:rsidR="00F7576F" w:rsidRPr="00D60ED2" w:rsidRDefault="00657801" w:rsidP="00B350E8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 w:cs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Pr="00D60ED2">
        <w:rPr>
          <w:rFonts w:ascii="Times" w:hAnsi="Times" w:cs="Times"/>
          <w:sz w:val="24"/>
          <w:szCs w:val="24"/>
        </w:rPr>
        <w:t>структурные подразделения администрации Зиминского городского округа Иркутской области.</w:t>
      </w:r>
    </w:p>
    <w:p w:rsidR="000D1B7B" w:rsidRPr="00D60ED2" w:rsidRDefault="00D61796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8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0D1B7B" w:rsidRPr="00D60ED2">
        <w:rPr>
          <w:rFonts w:ascii="Times" w:hAnsi="Times"/>
          <w:sz w:val="24"/>
          <w:szCs w:val="24"/>
          <w:lang w:eastAsia="ru-RU"/>
        </w:rPr>
        <w:t>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4100FC" w:rsidRPr="00D60ED2" w:rsidRDefault="004100FC" w:rsidP="00B350E8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Результат предоставления </w:t>
      </w:r>
      <w:r w:rsidR="009D0589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</w:p>
    <w:p w:rsidR="00EF1EF0" w:rsidRPr="00D60ED2" w:rsidRDefault="00EF1EF0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3677DD" w:rsidRPr="00FA7A6B" w:rsidRDefault="00D61796" w:rsidP="003677DD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  <w:lang w:eastAsia="ru-RU"/>
        </w:rPr>
        <w:t>9</w:t>
      </w:r>
      <w:r w:rsidR="009126FE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3677DD" w:rsidRPr="00FA7A6B">
        <w:rPr>
          <w:rFonts w:ascii="Times" w:hAnsi="Times"/>
          <w:sz w:val="24"/>
          <w:szCs w:val="24"/>
        </w:rPr>
        <w:t>Конечным результатом предоставления муниципальной услуги является:</w:t>
      </w:r>
    </w:p>
    <w:p w:rsidR="003677DD" w:rsidRPr="00FA7A6B" w:rsidRDefault="003677DD" w:rsidP="003677DD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bookmarkStart w:id="1" w:name="Par167"/>
      <w:bookmarkEnd w:id="1"/>
      <w:r w:rsidRPr="00FA7A6B">
        <w:rPr>
          <w:rFonts w:ascii="Times" w:hAnsi="Times"/>
          <w:sz w:val="24"/>
          <w:szCs w:val="24"/>
        </w:rPr>
        <w:t>- выдача (направление) заявителю копии постановления администрации ЗГО о внесении изменений и дополнений в схему размещения нестационарных торговых объектов;</w:t>
      </w:r>
    </w:p>
    <w:p w:rsidR="003677DD" w:rsidRPr="00FA7A6B" w:rsidRDefault="003677DD" w:rsidP="003677DD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- уведомление об отказе в принятии предложений о внесении изменений и дополнений в схему размещения нестационарных торговых объектов.</w:t>
      </w:r>
    </w:p>
    <w:p w:rsidR="00145406" w:rsidRPr="00D60ED2" w:rsidRDefault="00145406" w:rsidP="003677DD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</w:p>
    <w:p w:rsidR="00145406" w:rsidRPr="00D60ED2" w:rsidRDefault="00C955F6" w:rsidP="003326A3">
      <w:pPr>
        <w:spacing w:after="100" w:afterAutospacing="1"/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Срок предоставления </w:t>
      </w:r>
      <w:r w:rsidR="009D0589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</w:p>
    <w:p w:rsidR="003677DD" w:rsidRPr="00FA7A6B" w:rsidRDefault="003326A3" w:rsidP="003677DD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0</w:t>
      </w:r>
      <w:r w:rsidRPr="00D60ED2">
        <w:rPr>
          <w:rFonts w:ascii="Times" w:hAnsi="Times"/>
          <w:sz w:val="24"/>
          <w:szCs w:val="24"/>
        </w:rPr>
        <w:t xml:space="preserve">. </w:t>
      </w:r>
      <w:r w:rsidR="003677DD" w:rsidRPr="00FA7A6B">
        <w:rPr>
          <w:rFonts w:ascii="Times" w:hAnsi="Times"/>
          <w:sz w:val="24"/>
          <w:szCs w:val="24"/>
        </w:rPr>
        <w:t xml:space="preserve">Уполномоченный орган принимает решение о внесении или об отказе внесения изменений и дополнений в схему размещения нестационарных торговых объектов в срок, не </w:t>
      </w:r>
      <w:r w:rsidR="003677DD" w:rsidRPr="00FA7A6B">
        <w:rPr>
          <w:rFonts w:ascii="Times" w:hAnsi="Times"/>
          <w:sz w:val="24"/>
          <w:szCs w:val="24"/>
        </w:rPr>
        <w:lastRenderedPageBreak/>
        <w:t xml:space="preserve">превышающий </w:t>
      </w:r>
      <w:r w:rsidR="00BF574A" w:rsidRPr="003C1576">
        <w:rPr>
          <w:rFonts w:ascii="Times" w:hAnsi="Times"/>
          <w:sz w:val="24"/>
          <w:szCs w:val="24"/>
        </w:rPr>
        <w:t>10</w:t>
      </w:r>
      <w:r w:rsidR="00BF574A">
        <w:rPr>
          <w:rFonts w:ascii="Times" w:hAnsi="Times"/>
          <w:sz w:val="24"/>
          <w:szCs w:val="24"/>
        </w:rPr>
        <w:t xml:space="preserve"> рабочих</w:t>
      </w:r>
      <w:r w:rsidR="003677DD" w:rsidRPr="00FA7A6B">
        <w:rPr>
          <w:rFonts w:ascii="Times" w:hAnsi="Times"/>
          <w:sz w:val="24"/>
          <w:szCs w:val="24"/>
        </w:rPr>
        <w:t xml:space="preserve"> дней со дня регистрации заявления уполномоченным органом.</w:t>
      </w:r>
    </w:p>
    <w:p w:rsidR="003677DD" w:rsidRPr="00FA7A6B" w:rsidRDefault="003677DD" w:rsidP="003677DD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 xml:space="preserve">Выдача результата предоставления муниципальной услуги осуществляется в срок не позднее 3 календарных дней со дня принятия решения о предоставлении муниципальной услуги. </w:t>
      </w:r>
    </w:p>
    <w:p w:rsidR="002309A0" w:rsidRPr="00D60ED2" w:rsidRDefault="002309A0" w:rsidP="003677DD">
      <w:pPr>
        <w:ind w:firstLine="709"/>
        <w:contextualSpacing/>
        <w:jc w:val="both"/>
        <w:rPr>
          <w:rFonts w:ascii="Times" w:hAnsi="Times"/>
          <w:b/>
          <w:bCs/>
          <w:sz w:val="24"/>
          <w:szCs w:val="24"/>
          <w:lang w:eastAsia="ru-RU"/>
        </w:rPr>
      </w:pPr>
    </w:p>
    <w:p w:rsidR="00572448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</w:p>
    <w:p w:rsidR="00EF1EF0" w:rsidRPr="00D60ED2" w:rsidRDefault="00EF1EF0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8A20EF" w:rsidRPr="003677DD" w:rsidRDefault="00F90BDD" w:rsidP="00F90BDD">
      <w:pPr>
        <w:widowControl w:val="0"/>
        <w:ind w:firstLine="709"/>
        <w:jc w:val="both"/>
        <w:rPr>
          <w:rFonts w:ascii="Times" w:eastAsiaTheme="minorHAnsi" w:hAnsi="Times"/>
          <w:sz w:val="24"/>
          <w:szCs w:val="24"/>
        </w:rPr>
      </w:pPr>
      <w:r w:rsidRPr="003677DD">
        <w:rPr>
          <w:rFonts w:ascii="Times" w:eastAsiaTheme="minorHAnsi" w:hAnsi="Times"/>
          <w:sz w:val="24"/>
          <w:szCs w:val="24"/>
        </w:rPr>
        <w:t>1</w:t>
      </w:r>
      <w:r w:rsidR="00B350E8" w:rsidRPr="003677DD">
        <w:rPr>
          <w:rFonts w:ascii="Times" w:eastAsiaTheme="minorHAnsi" w:hAnsi="Times"/>
          <w:sz w:val="24"/>
          <w:szCs w:val="24"/>
        </w:rPr>
        <w:t>1</w:t>
      </w:r>
      <w:r w:rsidRPr="003677DD">
        <w:rPr>
          <w:rFonts w:ascii="Times" w:eastAsiaTheme="minorHAnsi" w:hAnsi="Times"/>
          <w:sz w:val="24"/>
          <w:szCs w:val="24"/>
        </w:rPr>
        <w:t xml:space="preserve">. </w:t>
      </w:r>
      <w:r w:rsidR="00BD4660" w:rsidRPr="003677DD">
        <w:rPr>
          <w:rFonts w:ascii="Times" w:eastAsiaTheme="minorHAnsi" w:hAnsi="Times"/>
          <w:sz w:val="24"/>
          <w:szCs w:val="24"/>
        </w:rPr>
        <w:t>Исчерпывающий перечень документов, необходимых для предоставления Услуги, подлежащих представлению заявителем самостоятельно</w:t>
      </w:r>
      <w:r w:rsidR="00B84859" w:rsidRPr="003677DD">
        <w:rPr>
          <w:rFonts w:ascii="Times" w:eastAsiaTheme="minorHAnsi" w:hAnsi="Times"/>
          <w:sz w:val="24"/>
          <w:szCs w:val="24"/>
        </w:rPr>
        <w:t xml:space="preserve"> (приложение № 1)</w:t>
      </w:r>
      <w:r w:rsidR="008A20EF" w:rsidRPr="003677DD">
        <w:rPr>
          <w:rFonts w:ascii="Times" w:eastAsiaTheme="minorHAnsi" w:hAnsi="Times"/>
          <w:sz w:val="24"/>
          <w:szCs w:val="24"/>
        </w:rPr>
        <w:t>:</w:t>
      </w:r>
    </w:p>
    <w:p w:rsidR="004231C6" w:rsidRPr="00FA7A6B" w:rsidRDefault="00F27933" w:rsidP="004231C6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>1) заявление</w:t>
      </w:r>
      <w:r w:rsidRPr="003677DD">
        <w:rPr>
          <w:rFonts w:ascii="Times" w:eastAsia="Calibri" w:hAnsi="Times"/>
          <w:sz w:val="24"/>
          <w:szCs w:val="24"/>
        </w:rPr>
        <w:t xml:space="preserve"> </w:t>
      </w:r>
      <w:r w:rsidRPr="003677DD">
        <w:rPr>
          <w:rFonts w:ascii="Times" w:hAnsi="Times"/>
          <w:sz w:val="24"/>
          <w:szCs w:val="24"/>
        </w:rPr>
        <w:t>по форме согласно приложению</w:t>
      </w:r>
      <w:r w:rsidR="00B84859" w:rsidRPr="003677DD">
        <w:rPr>
          <w:rFonts w:ascii="Times" w:hAnsi="Times"/>
          <w:sz w:val="24"/>
          <w:szCs w:val="24"/>
        </w:rPr>
        <w:t xml:space="preserve"> № 2</w:t>
      </w:r>
      <w:r w:rsidRPr="003677DD">
        <w:rPr>
          <w:rFonts w:ascii="Times" w:hAnsi="Times"/>
          <w:sz w:val="24"/>
          <w:szCs w:val="24"/>
        </w:rPr>
        <w:t xml:space="preserve"> к настоящему административному регламенту</w:t>
      </w:r>
      <w:r w:rsidR="004231C6" w:rsidRPr="004231C6">
        <w:rPr>
          <w:rFonts w:ascii="Times" w:hAnsi="Times"/>
          <w:sz w:val="24"/>
          <w:szCs w:val="24"/>
        </w:rPr>
        <w:t xml:space="preserve"> </w:t>
      </w:r>
      <w:r w:rsidR="004231C6" w:rsidRPr="00FA7A6B">
        <w:rPr>
          <w:rFonts w:ascii="Times" w:hAnsi="Times"/>
          <w:sz w:val="24"/>
          <w:szCs w:val="24"/>
        </w:rPr>
        <w:t>с мотивированными предложениями о внесении изменений и дополнений в схему размещения нестационарных торговых объектов.</w:t>
      </w:r>
    </w:p>
    <w:p w:rsidR="004231C6" w:rsidRPr="00FA7A6B" w:rsidRDefault="004231C6" w:rsidP="004231C6">
      <w:pPr>
        <w:widowControl w:val="0"/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В случае внесения дополнительного объекта в схему размещения нестационарных торговых объектов к заявлению прилагается эскиз (фото) объекта.</w:t>
      </w:r>
    </w:p>
    <w:p w:rsidR="008A20EF" w:rsidRPr="003677DD" w:rsidRDefault="00F27933" w:rsidP="00F279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" w:eastAsiaTheme="minorHAnsi" w:hAnsi="Times"/>
          <w:sz w:val="24"/>
          <w:szCs w:val="24"/>
        </w:rPr>
      </w:pPr>
      <w:r w:rsidRPr="003677DD">
        <w:rPr>
          <w:rFonts w:ascii="Times" w:eastAsiaTheme="minorHAnsi" w:hAnsi="Times"/>
          <w:sz w:val="24"/>
          <w:szCs w:val="24"/>
        </w:rPr>
        <w:t xml:space="preserve">2) </w:t>
      </w:r>
      <w:r w:rsidR="008A20EF" w:rsidRPr="003677DD">
        <w:rPr>
          <w:rFonts w:ascii="Times" w:eastAsiaTheme="minorHAnsi" w:hAnsi="Times"/>
          <w:sz w:val="24"/>
          <w:szCs w:val="24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</w:t>
      </w:r>
      <w:r w:rsidR="003677DD" w:rsidRPr="003677DD">
        <w:rPr>
          <w:rFonts w:ascii="Times" w:eastAsiaTheme="minorHAnsi" w:hAnsi="Times"/>
          <w:sz w:val="24"/>
          <w:szCs w:val="24"/>
        </w:rPr>
        <w:t>У</w:t>
      </w:r>
      <w:r w:rsidR="008A20EF" w:rsidRPr="003677DD">
        <w:rPr>
          <w:rFonts w:ascii="Times" w:eastAsiaTheme="minorHAnsi" w:hAnsi="Times"/>
          <w:sz w:val="24"/>
          <w:szCs w:val="24"/>
        </w:rPr>
        <w:t>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лица.</w:t>
      </w:r>
    </w:p>
    <w:p w:rsidR="007B382B" w:rsidRPr="003677DD" w:rsidRDefault="00F90BDD" w:rsidP="00F90BDD">
      <w:pPr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3677DD">
        <w:rPr>
          <w:rFonts w:ascii="Times" w:hAnsi="Times"/>
          <w:noProof/>
          <w:sz w:val="24"/>
          <w:szCs w:val="24"/>
        </w:rPr>
        <w:t>1</w:t>
      </w:r>
      <w:r w:rsidR="00B350E8" w:rsidRPr="003677DD">
        <w:rPr>
          <w:rFonts w:ascii="Times" w:hAnsi="Times"/>
          <w:noProof/>
          <w:sz w:val="24"/>
          <w:szCs w:val="24"/>
        </w:rPr>
        <w:t>2</w:t>
      </w:r>
      <w:r w:rsidRPr="003677DD">
        <w:rPr>
          <w:rFonts w:ascii="Times" w:hAnsi="Times"/>
          <w:noProof/>
          <w:sz w:val="24"/>
          <w:szCs w:val="24"/>
        </w:rPr>
        <w:t xml:space="preserve">. </w:t>
      </w:r>
      <w:r w:rsidR="007B382B" w:rsidRPr="003677DD">
        <w:rPr>
          <w:rFonts w:ascii="Times" w:hAnsi="Times"/>
          <w:noProof/>
          <w:sz w:val="24"/>
          <w:szCs w:val="24"/>
        </w:rPr>
        <w:t xml:space="preserve">Заявитель или его представитель представляет в уполномоченный орган заявление о </w:t>
      </w:r>
      <w:r w:rsidR="003677DD" w:rsidRPr="003677DD">
        <w:rPr>
          <w:rFonts w:ascii="Times" w:hAnsi="Times"/>
          <w:noProof/>
          <w:sz w:val="24"/>
          <w:szCs w:val="24"/>
        </w:rPr>
        <w:t>предоставлении Услуги</w:t>
      </w:r>
      <w:r w:rsidR="00E95521" w:rsidRPr="003677DD">
        <w:rPr>
          <w:rFonts w:ascii="Times" w:hAnsi="Times"/>
          <w:noProof/>
          <w:sz w:val="24"/>
          <w:szCs w:val="24"/>
        </w:rPr>
        <w:t>,</w:t>
      </w:r>
      <w:r w:rsidR="00B350E8" w:rsidRPr="003677DD">
        <w:rPr>
          <w:rFonts w:ascii="Times" w:hAnsi="Times"/>
          <w:noProof/>
          <w:sz w:val="24"/>
          <w:szCs w:val="24"/>
        </w:rPr>
        <w:t xml:space="preserve"> </w:t>
      </w:r>
      <w:r w:rsidR="007B382B" w:rsidRPr="003677DD">
        <w:rPr>
          <w:rFonts w:ascii="Times" w:hAnsi="Times"/>
          <w:noProof/>
          <w:sz w:val="24"/>
          <w:szCs w:val="24"/>
        </w:rPr>
        <w:t>а также прилагаемые к н</w:t>
      </w:r>
      <w:r w:rsidRPr="003677DD">
        <w:rPr>
          <w:rFonts w:ascii="Times" w:hAnsi="Times"/>
          <w:noProof/>
          <w:sz w:val="24"/>
          <w:szCs w:val="24"/>
        </w:rPr>
        <w:t>ему</w:t>
      </w:r>
      <w:r w:rsidR="007B382B" w:rsidRPr="003677DD">
        <w:rPr>
          <w:rFonts w:ascii="Times" w:hAnsi="Times"/>
          <w:noProof/>
          <w:sz w:val="24"/>
          <w:szCs w:val="24"/>
        </w:rPr>
        <w:t xml:space="preserve"> документы</w:t>
      </w:r>
      <w:r w:rsidR="00B20E57" w:rsidRPr="003677DD">
        <w:rPr>
          <w:rFonts w:ascii="Times" w:hAnsi="Times"/>
          <w:noProof/>
          <w:sz w:val="24"/>
          <w:szCs w:val="24"/>
        </w:rPr>
        <w:t>)</w:t>
      </w:r>
      <w:r w:rsidR="007B382B" w:rsidRPr="003677DD">
        <w:rPr>
          <w:rFonts w:ascii="Times" w:hAnsi="Times"/>
          <w:noProof/>
          <w:sz w:val="24"/>
          <w:szCs w:val="24"/>
        </w:rPr>
        <w:t>, одним из следующих способов:</w:t>
      </w:r>
    </w:p>
    <w:p w:rsidR="007B382B" w:rsidRPr="003677DD" w:rsidRDefault="007B382B" w:rsidP="00F90BDD">
      <w:pPr>
        <w:pStyle w:val="ab"/>
        <w:widowControl w:val="0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 xml:space="preserve">в электронной форме посредством Единого портала. </w:t>
      </w:r>
    </w:p>
    <w:p w:rsidR="007B382B" w:rsidRPr="003677DD" w:rsidRDefault="007B382B" w:rsidP="00F90BDD">
      <w:pPr>
        <w:pStyle w:val="ab"/>
        <w:widowControl w:val="0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>на бумажном носителе посредством личного обращения в уполномоченный орган;</w:t>
      </w:r>
    </w:p>
    <w:p w:rsidR="007B382B" w:rsidRPr="003677DD" w:rsidRDefault="007B382B" w:rsidP="00F90BDD">
      <w:pPr>
        <w:pStyle w:val="ab"/>
        <w:widowControl w:val="0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>на бумажном носителе посредством почтового отправления с уведомлением о вручении в уполномоченный орган.</w:t>
      </w:r>
    </w:p>
    <w:p w:rsidR="007B382B" w:rsidRPr="003677DD" w:rsidRDefault="00F90BDD" w:rsidP="00F90BDD">
      <w:pPr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3677DD">
        <w:rPr>
          <w:rFonts w:ascii="Times" w:hAnsi="Times"/>
          <w:noProof/>
          <w:sz w:val="24"/>
          <w:szCs w:val="24"/>
        </w:rPr>
        <w:t>1</w:t>
      </w:r>
      <w:r w:rsidR="00B350E8" w:rsidRPr="003677DD">
        <w:rPr>
          <w:rFonts w:ascii="Times" w:hAnsi="Times"/>
          <w:noProof/>
          <w:sz w:val="24"/>
          <w:szCs w:val="24"/>
        </w:rPr>
        <w:t>3</w:t>
      </w:r>
      <w:r w:rsidRPr="003677DD">
        <w:rPr>
          <w:rFonts w:ascii="Times" w:hAnsi="Times"/>
          <w:noProof/>
          <w:sz w:val="24"/>
          <w:szCs w:val="24"/>
        </w:rPr>
        <w:t xml:space="preserve">. </w:t>
      </w:r>
      <w:r w:rsidR="007B382B" w:rsidRPr="003677DD">
        <w:rPr>
          <w:rFonts w:ascii="Times" w:hAnsi="Times"/>
          <w:noProof/>
          <w:sz w:val="24"/>
          <w:szCs w:val="24"/>
        </w:rPr>
        <w:t xml:space="preserve">Исчерпывающий перечень необходимых для предоставления </w:t>
      </w:r>
      <w:r w:rsidR="003677DD" w:rsidRPr="003677DD">
        <w:rPr>
          <w:rFonts w:ascii="Times" w:hAnsi="Times"/>
          <w:noProof/>
          <w:sz w:val="24"/>
          <w:szCs w:val="24"/>
        </w:rPr>
        <w:t>У</w:t>
      </w:r>
      <w:r w:rsidR="007B382B" w:rsidRPr="003677DD">
        <w:rPr>
          <w:rFonts w:ascii="Times" w:hAnsi="Times"/>
          <w:noProof/>
          <w:sz w:val="24"/>
          <w:szCs w:val="24"/>
        </w:rPr>
        <w:t>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7B382B" w:rsidRPr="003677DD" w:rsidRDefault="00D76552" w:rsidP="00F90BDD">
      <w:pPr>
        <w:widowControl w:val="0"/>
        <w:ind w:left="709"/>
        <w:jc w:val="both"/>
        <w:rPr>
          <w:rFonts w:ascii="Times" w:hAnsi="Times"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 xml:space="preserve">- </w:t>
      </w:r>
      <w:r w:rsidR="007B382B" w:rsidRPr="003677DD">
        <w:rPr>
          <w:rFonts w:ascii="Times" w:hAnsi="Times"/>
          <w:sz w:val="24"/>
          <w:szCs w:val="24"/>
        </w:rPr>
        <w:t>сведения из Единого государственного реестра юридических лиц;</w:t>
      </w:r>
    </w:p>
    <w:p w:rsidR="00D76552" w:rsidRPr="003677DD" w:rsidRDefault="00D76552" w:rsidP="00F90BDD">
      <w:pPr>
        <w:widowControl w:val="0"/>
        <w:ind w:left="709"/>
        <w:jc w:val="both"/>
        <w:rPr>
          <w:rFonts w:ascii="Times" w:hAnsi="Times"/>
          <w:b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 xml:space="preserve">- </w:t>
      </w:r>
      <w:r w:rsidR="007B382B" w:rsidRPr="003677DD">
        <w:rPr>
          <w:rFonts w:ascii="Times" w:hAnsi="Times"/>
          <w:sz w:val="24"/>
          <w:szCs w:val="24"/>
        </w:rPr>
        <w:t xml:space="preserve">сведения из Единого государственного реестра </w:t>
      </w:r>
      <w:r w:rsidRPr="003677DD">
        <w:rPr>
          <w:rStyle w:val="aff"/>
          <w:rFonts w:ascii="Times" w:hAnsi="Times" w:cs="Arial"/>
          <w:b w:val="0"/>
          <w:color w:val="333333"/>
          <w:sz w:val="24"/>
          <w:szCs w:val="24"/>
          <w:shd w:val="clear" w:color="auto" w:fill="FFFFFF"/>
        </w:rPr>
        <w:t xml:space="preserve">индивидуальных предпринимателей; </w:t>
      </w:r>
      <w:r w:rsidRPr="003677DD">
        <w:rPr>
          <w:rFonts w:ascii="Times" w:hAnsi="Times"/>
          <w:b/>
          <w:sz w:val="24"/>
          <w:szCs w:val="24"/>
        </w:rPr>
        <w:t xml:space="preserve"> </w:t>
      </w:r>
    </w:p>
    <w:p w:rsidR="00123D7C" w:rsidRPr="003677DD" w:rsidRDefault="00D76552" w:rsidP="00F90BDD">
      <w:pPr>
        <w:widowControl w:val="0"/>
        <w:ind w:left="709"/>
        <w:jc w:val="both"/>
        <w:rPr>
          <w:rFonts w:ascii="Times" w:hAnsi="Times" w:cs="Arial"/>
          <w:bCs/>
          <w:color w:val="333333"/>
          <w:sz w:val="24"/>
          <w:szCs w:val="24"/>
          <w:shd w:val="clear" w:color="auto" w:fill="FFFFFF"/>
        </w:rPr>
      </w:pPr>
      <w:r w:rsidRPr="003677DD">
        <w:rPr>
          <w:rFonts w:ascii="Times" w:hAnsi="Times"/>
          <w:b/>
          <w:sz w:val="24"/>
          <w:szCs w:val="24"/>
        </w:rPr>
        <w:t xml:space="preserve">- </w:t>
      </w:r>
      <w:r w:rsidR="00123D7C" w:rsidRPr="003677DD">
        <w:rPr>
          <w:rFonts w:ascii="Times" w:hAnsi="Times"/>
          <w:sz w:val="24"/>
          <w:szCs w:val="24"/>
        </w:rPr>
        <w:t>учредительные документы юридического лица;</w:t>
      </w:r>
    </w:p>
    <w:p w:rsidR="00123D7C" w:rsidRPr="003677DD" w:rsidRDefault="00D76552" w:rsidP="00F90BDD">
      <w:pPr>
        <w:widowControl w:val="0"/>
        <w:ind w:left="709"/>
        <w:jc w:val="both"/>
        <w:rPr>
          <w:rFonts w:ascii="Times" w:hAnsi="Times"/>
          <w:sz w:val="24"/>
          <w:szCs w:val="24"/>
        </w:rPr>
      </w:pPr>
      <w:r w:rsidRPr="003677DD">
        <w:rPr>
          <w:rFonts w:ascii="Times" w:hAnsi="Times"/>
          <w:sz w:val="24"/>
          <w:szCs w:val="24"/>
        </w:rPr>
        <w:t xml:space="preserve">- сведения о регистрации в качестве самозанятого. </w:t>
      </w:r>
    </w:p>
    <w:p w:rsidR="007728C5" w:rsidRPr="003677DD" w:rsidRDefault="004A4567" w:rsidP="007275E1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3677DD">
        <w:rPr>
          <w:rFonts w:ascii="Times" w:hAnsi="Times"/>
          <w:sz w:val="24"/>
          <w:szCs w:val="24"/>
          <w:lang w:eastAsia="ru-RU"/>
        </w:rPr>
        <w:t xml:space="preserve">Непредоставление вышеуказанных документов не является причиной для отказа в предоставлении </w:t>
      </w:r>
      <w:r w:rsidR="004149B6" w:rsidRPr="003677DD">
        <w:rPr>
          <w:rFonts w:ascii="Times" w:hAnsi="Times"/>
          <w:sz w:val="24"/>
          <w:szCs w:val="24"/>
          <w:lang w:eastAsia="ru-RU"/>
        </w:rPr>
        <w:t>У</w:t>
      </w:r>
      <w:r w:rsidRPr="003677DD">
        <w:rPr>
          <w:rFonts w:ascii="Times" w:hAnsi="Times"/>
          <w:sz w:val="24"/>
          <w:szCs w:val="24"/>
          <w:lang w:eastAsia="ru-RU"/>
        </w:rPr>
        <w:t>слуги.</w:t>
      </w:r>
    </w:p>
    <w:p w:rsidR="004149B6" w:rsidRPr="003677DD" w:rsidRDefault="007275E1" w:rsidP="007275E1">
      <w:pPr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3677DD">
        <w:rPr>
          <w:rFonts w:ascii="Times" w:hAnsi="Times"/>
          <w:noProof/>
          <w:sz w:val="24"/>
          <w:szCs w:val="24"/>
        </w:rPr>
        <w:t>1</w:t>
      </w:r>
      <w:r w:rsidR="00B350E8" w:rsidRPr="003677DD">
        <w:rPr>
          <w:rFonts w:ascii="Times" w:hAnsi="Times"/>
          <w:noProof/>
          <w:sz w:val="24"/>
          <w:szCs w:val="24"/>
        </w:rPr>
        <w:t>4</w:t>
      </w:r>
      <w:r w:rsidRPr="003677DD">
        <w:rPr>
          <w:rFonts w:ascii="Times" w:hAnsi="Times"/>
          <w:noProof/>
          <w:sz w:val="24"/>
          <w:szCs w:val="24"/>
        </w:rPr>
        <w:t xml:space="preserve">. </w:t>
      </w:r>
      <w:r w:rsidR="004149B6" w:rsidRPr="003677DD">
        <w:rPr>
          <w:rFonts w:ascii="Times" w:hAnsi="Times"/>
          <w:noProof/>
          <w:sz w:val="24"/>
          <w:szCs w:val="24"/>
        </w:rPr>
        <w:t xml:space="preserve">При предоставлении </w:t>
      </w:r>
      <w:r w:rsidR="00A02804" w:rsidRPr="003677DD">
        <w:rPr>
          <w:rFonts w:ascii="Times" w:hAnsi="Times"/>
          <w:noProof/>
          <w:sz w:val="24"/>
          <w:szCs w:val="24"/>
        </w:rPr>
        <w:t>У</w:t>
      </w:r>
      <w:r w:rsidR="004149B6" w:rsidRPr="003677DD">
        <w:rPr>
          <w:rFonts w:ascii="Times" w:hAnsi="Times"/>
          <w:noProof/>
          <w:sz w:val="24"/>
          <w:szCs w:val="24"/>
        </w:rPr>
        <w:t>слуги запрещается требовать от заявителя:</w:t>
      </w:r>
    </w:p>
    <w:p w:rsidR="004149B6" w:rsidRPr="003677DD" w:rsidRDefault="004149B6" w:rsidP="007275E1">
      <w:pPr>
        <w:pStyle w:val="ConsPlusNormal"/>
        <w:ind w:firstLine="709"/>
        <w:jc w:val="both"/>
        <w:rPr>
          <w:rFonts w:ascii="Times" w:hAnsi="Times" w:cs="Times New Roman"/>
          <w:sz w:val="24"/>
          <w:szCs w:val="24"/>
        </w:rPr>
      </w:pPr>
      <w:r w:rsidRPr="003677DD">
        <w:rPr>
          <w:rFonts w:ascii="Times" w:hAnsi="Times" w:cs="Times New Roman"/>
          <w:sz w:val="24"/>
          <w:szCs w:val="24"/>
        </w:rPr>
        <w:t>– пред</w:t>
      </w:r>
      <w:r w:rsidR="00CE186C" w:rsidRPr="003677DD">
        <w:rPr>
          <w:rFonts w:ascii="Times" w:hAnsi="Times" w:cs="Times New Roman"/>
          <w:sz w:val="24"/>
          <w:szCs w:val="24"/>
        </w:rPr>
        <w:t>о</w:t>
      </w:r>
      <w:r w:rsidRPr="003677DD">
        <w:rPr>
          <w:rFonts w:ascii="Times" w:hAnsi="Times" w:cs="Times New Roman"/>
          <w:sz w:val="24"/>
          <w:szCs w:val="24"/>
        </w:rPr>
        <w:t xml:space="preserve"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4149B6" w:rsidRPr="003677DD" w:rsidRDefault="004149B6" w:rsidP="007275E1">
      <w:pPr>
        <w:pStyle w:val="ConsPlusNormal"/>
        <w:suppressAutoHyphens/>
        <w:ind w:firstLine="709"/>
        <w:jc w:val="both"/>
        <w:rPr>
          <w:rFonts w:ascii="Times" w:eastAsia="Calibri" w:hAnsi="Times" w:cs="Times New Roman"/>
          <w:sz w:val="24"/>
          <w:szCs w:val="24"/>
        </w:rPr>
      </w:pPr>
      <w:r w:rsidRPr="003677DD">
        <w:rPr>
          <w:rFonts w:ascii="Times" w:hAnsi="Times" w:cs="Times New Roman"/>
          <w:sz w:val="24"/>
          <w:szCs w:val="24"/>
        </w:rPr>
        <w:t>– </w:t>
      </w:r>
      <w:r w:rsidRPr="003677DD">
        <w:rPr>
          <w:rFonts w:ascii="Times" w:eastAsia="Calibri" w:hAnsi="Times" w:cs="Times New Roman"/>
          <w:sz w:val="24"/>
          <w:szCs w:val="24"/>
        </w:rPr>
        <w:t>пред</w:t>
      </w:r>
      <w:r w:rsidR="00CE186C" w:rsidRPr="003677DD">
        <w:rPr>
          <w:rFonts w:ascii="Times" w:eastAsia="Calibri" w:hAnsi="Times" w:cs="Times New Roman"/>
          <w:sz w:val="24"/>
          <w:szCs w:val="24"/>
        </w:rPr>
        <w:t>о</w:t>
      </w:r>
      <w:r w:rsidRPr="003677DD">
        <w:rPr>
          <w:rFonts w:ascii="Times" w:eastAsia="Calibri" w:hAnsi="Times" w:cs="Times New Roman"/>
          <w:sz w:val="24"/>
          <w:szCs w:val="24"/>
        </w:rPr>
        <w:t xml:space="preserve">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CE186C" w:rsidRPr="003677DD">
        <w:rPr>
          <w:rFonts w:ascii="Times" w:eastAsia="Calibri" w:hAnsi="Times" w:cs="Times New Roman"/>
          <w:sz w:val="24"/>
          <w:szCs w:val="24"/>
        </w:rPr>
        <w:t>субъекта Российской Федерации</w:t>
      </w:r>
      <w:r w:rsidRPr="003677DD">
        <w:rPr>
          <w:rFonts w:ascii="Times" w:eastAsia="Calibri" w:hAnsi="Times" w:cs="Times New Roman"/>
          <w:sz w:val="24"/>
          <w:szCs w:val="24"/>
        </w:rPr>
        <w:t xml:space="preserve"> и муниципальными правовыми актами находятся в распоряжении органов, предоставляющих государственные услуги, органов, </w:t>
      </w:r>
      <w:r w:rsidRPr="003677DD">
        <w:rPr>
          <w:rFonts w:ascii="Times" w:eastAsia="Calibri" w:hAnsi="Times" w:cs="Times New Roman"/>
          <w:sz w:val="24"/>
          <w:szCs w:val="24"/>
        </w:rPr>
        <w:lastRenderedPageBreak/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</w:t>
      </w:r>
      <w:r w:rsidR="00B20E57" w:rsidRPr="003677DD">
        <w:rPr>
          <w:rFonts w:ascii="Times" w:eastAsia="Calibri" w:hAnsi="Times" w:cs="Times New Roman"/>
          <w:sz w:val="24"/>
          <w:szCs w:val="24"/>
        </w:rPr>
        <w:t>"</w:t>
      </w:r>
      <w:r w:rsidRPr="003677DD">
        <w:rPr>
          <w:rFonts w:ascii="Times" w:eastAsia="Calibri" w:hAnsi="Times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B20E57" w:rsidRPr="003677DD">
        <w:rPr>
          <w:rFonts w:ascii="Times" w:eastAsia="Calibri" w:hAnsi="Times" w:cs="Times New Roman"/>
          <w:sz w:val="24"/>
          <w:szCs w:val="24"/>
        </w:rPr>
        <w:t>"</w:t>
      </w:r>
      <w:r w:rsidRPr="003677DD">
        <w:rPr>
          <w:rFonts w:ascii="Times" w:eastAsia="Calibri" w:hAnsi="Times" w:cs="Times New Roman"/>
          <w:sz w:val="24"/>
          <w:szCs w:val="24"/>
        </w:rPr>
        <w:t>.</w:t>
      </w:r>
    </w:p>
    <w:p w:rsidR="00FD5775" w:rsidRPr="003677DD" w:rsidRDefault="004149B6" w:rsidP="00EF1EF0">
      <w:pPr>
        <w:pStyle w:val="ConsPlusNormal"/>
        <w:ind w:firstLine="709"/>
        <w:jc w:val="both"/>
        <w:rPr>
          <w:rFonts w:ascii="Times" w:hAnsi="Times" w:cs="Times New Roman"/>
          <w:sz w:val="24"/>
          <w:szCs w:val="24"/>
        </w:rPr>
      </w:pPr>
      <w:r w:rsidRPr="003677DD">
        <w:rPr>
          <w:rFonts w:ascii="Times" w:hAnsi="Times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инициативе.</w:t>
      </w:r>
    </w:p>
    <w:p w:rsidR="00D20E4D" w:rsidRPr="00D60ED2" w:rsidRDefault="00D20E4D" w:rsidP="00EF1EF0">
      <w:pPr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Исчерпывающий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перечень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оснований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для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отказа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br/>
        <w:t>в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приеме</w:t>
      </w:r>
      <w:r w:rsidR="00B20E57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заявления</w:t>
      </w:r>
    </w:p>
    <w:p w:rsidR="00EF1EF0" w:rsidRPr="00D60ED2" w:rsidRDefault="00EF1EF0" w:rsidP="00EF1EF0">
      <w:pPr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AE0258" w:rsidRPr="00D60ED2" w:rsidRDefault="007275E1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5</w:t>
      </w:r>
      <w:r w:rsidRPr="00D60ED2">
        <w:rPr>
          <w:rFonts w:ascii="Times" w:hAnsi="Times"/>
          <w:sz w:val="24"/>
          <w:szCs w:val="24"/>
        </w:rPr>
        <w:t xml:space="preserve">. </w:t>
      </w:r>
      <w:r w:rsidR="00AE0258" w:rsidRPr="00D60ED2">
        <w:rPr>
          <w:rFonts w:ascii="Times" w:hAnsi="Times"/>
          <w:sz w:val="24"/>
          <w:szCs w:val="24"/>
        </w:rPr>
        <w:t xml:space="preserve">Исчерпывающий перечень оснований для отказа в приеме документов, в том числе представленных в электронной форме: </w:t>
      </w:r>
    </w:p>
    <w:p w:rsidR="00AE0258" w:rsidRPr="00D60ED2" w:rsidRDefault="00AE0258" w:rsidP="007275E1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а) заявление представлено в уполномоченный орган местного самоуправления,</w:t>
      </w:r>
      <w:r w:rsidR="00C53634" w:rsidRPr="00D60ED2">
        <w:rPr>
          <w:rFonts w:ascii="Times" w:hAnsi="Times"/>
          <w:sz w:val="24"/>
          <w:szCs w:val="24"/>
        </w:rPr>
        <w:t xml:space="preserve"> </w:t>
      </w:r>
      <w:r w:rsidRPr="00D60ED2">
        <w:rPr>
          <w:rFonts w:ascii="Times" w:hAnsi="Times"/>
          <w:sz w:val="24"/>
          <w:szCs w:val="24"/>
        </w:rPr>
        <w:t>в полномочия которого не входит предоставление услуги;</w:t>
      </w:r>
    </w:p>
    <w:p w:rsidR="00AE0258" w:rsidRPr="00D60ED2" w:rsidRDefault="00AE0258" w:rsidP="007275E1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AE0258" w:rsidRPr="00D60ED2" w:rsidRDefault="00AE0258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в) представленные документы содержат подчистки и исправления текста; </w:t>
      </w:r>
    </w:p>
    <w:p w:rsidR="00AE0258" w:rsidRPr="00D60ED2" w:rsidRDefault="00AE0258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AE0258" w:rsidRDefault="00AE0258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д)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</w:t>
      </w:r>
      <w:r w:rsidR="001B1823">
        <w:rPr>
          <w:rFonts w:ascii="Times" w:hAnsi="Times"/>
          <w:sz w:val="24"/>
          <w:szCs w:val="24"/>
        </w:rPr>
        <w:t>дставленных в электронной форме;</w:t>
      </w:r>
    </w:p>
    <w:p w:rsidR="001B1823" w:rsidRPr="00D60ED2" w:rsidRDefault="001B1823" w:rsidP="00EF1EF0">
      <w:pPr>
        <w:tabs>
          <w:tab w:val="num" w:pos="1276"/>
        </w:tabs>
        <w:ind w:firstLine="709"/>
        <w:contextualSpacing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е) </w:t>
      </w:r>
      <w:r w:rsidRPr="00B40F35">
        <w:rPr>
          <w:sz w:val="24"/>
          <w:szCs w:val="24"/>
          <w:lang w:eastAsia="ru-RU"/>
        </w:rPr>
        <w:t>Заявление подано лицом, не имеющим полномочий представлять интересы заявителя</w:t>
      </w:r>
      <w:r>
        <w:rPr>
          <w:sz w:val="24"/>
          <w:szCs w:val="24"/>
          <w:lang w:eastAsia="ru-RU"/>
        </w:rPr>
        <w:t>.</w:t>
      </w:r>
    </w:p>
    <w:p w:rsidR="00BA1A3F" w:rsidRPr="00D60ED2" w:rsidRDefault="00666EE6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6</w:t>
      </w:r>
      <w:r w:rsidR="007275E1" w:rsidRPr="00D60ED2">
        <w:rPr>
          <w:rFonts w:ascii="Times" w:hAnsi="Times"/>
          <w:sz w:val="24"/>
          <w:szCs w:val="24"/>
        </w:rPr>
        <w:t xml:space="preserve">. </w:t>
      </w:r>
      <w:r w:rsidR="00BA1A3F" w:rsidRPr="00D60ED2">
        <w:rPr>
          <w:rFonts w:ascii="Times" w:hAnsi="Times"/>
          <w:sz w:val="24"/>
          <w:szCs w:val="24"/>
        </w:rPr>
        <w:t>Заявление, поданное в форме электронного документа с использованием Единого портала, к рассмотрению не принимаетс</w:t>
      </w:r>
      <w:r w:rsidR="00865E67" w:rsidRPr="00D60ED2">
        <w:rPr>
          <w:rFonts w:ascii="Times" w:hAnsi="Times"/>
          <w:sz w:val="24"/>
          <w:szCs w:val="24"/>
        </w:rPr>
        <w:t>я в случае</w:t>
      </w:r>
      <w:r w:rsidR="00BA1A3F" w:rsidRPr="00D60ED2">
        <w:rPr>
          <w:rFonts w:ascii="Times" w:hAnsi="Times"/>
          <w:sz w:val="24"/>
          <w:szCs w:val="24"/>
        </w:rPr>
        <w:t>:</w:t>
      </w:r>
    </w:p>
    <w:p w:rsidR="00BA1A3F" w:rsidRPr="00D60ED2" w:rsidRDefault="007275E1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BA1A3F" w:rsidRPr="00D60ED2">
        <w:rPr>
          <w:rFonts w:ascii="Times" w:hAnsi="Times"/>
          <w:sz w:val="24"/>
          <w:szCs w:val="24"/>
        </w:rPr>
        <w:t>некорректно</w:t>
      </w:r>
      <w:r w:rsidR="00865E67" w:rsidRPr="00D60ED2">
        <w:rPr>
          <w:rFonts w:ascii="Times" w:hAnsi="Times"/>
          <w:sz w:val="24"/>
          <w:szCs w:val="24"/>
        </w:rPr>
        <w:t>го</w:t>
      </w:r>
      <w:r w:rsidR="00BA1A3F" w:rsidRPr="00D60ED2">
        <w:rPr>
          <w:rFonts w:ascii="Times" w:hAnsi="Times"/>
          <w:sz w:val="24"/>
          <w:szCs w:val="24"/>
        </w:rPr>
        <w:t xml:space="preserve"> заполнени</w:t>
      </w:r>
      <w:r w:rsidR="00865E67" w:rsidRPr="00D60ED2">
        <w:rPr>
          <w:rFonts w:ascii="Times" w:hAnsi="Times"/>
          <w:sz w:val="24"/>
          <w:szCs w:val="24"/>
        </w:rPr>
        <w:t>я</w:t>
      </w:r>
      <w:r w:rsidR="00BA1A3F" w:rsidRPr="00D60ED2">
        <w:rPr>
          <w:rFonts w:ascii="Times" w:hAnsi="Times"/>
          <w:sz w:val="24"/>
          <w:szCs w:val="24"/>
        </w:rPr>
        <w:t xml:space="preserve"> обязательных полей в форме интерактивного запроса </w:t>
      </w:r>
      <w:r w:rsidR="00B41AF9" w:rsidRPr="00D60ED2">
        <w:rPr>
          <w:rFonts w:ascii="Times" w:hAnsi="Times"/>
          <w:sz w:val="24"/>
          <w:szCs w:val="24"/>
        </w:rPr>
        <w:t>ЕПГУ</w:t>
      </w:r>
      <w:r w:rsidR="00BA1A3F" w:rsidRPr="00D60ED2">
        <w:rPr>
          <w:rFonts w:ascii="Times" w:hAnsi="Times"/>
          <w:sz w:val="24"/>
          <w:szCs w:val="24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BA1A3F" w:rsidRPr="00D60ED2" w:rsidRDefault="007275E1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BA1A3F" w:rsidRPr="00D60ED2">
        <w:rPr>
          <w:rFonts w:ascii="Times" w:hAnsi="Times"/>
          <w:sz w:val="24"/>
          <w:szCs w:val="24"/>
        </w:rPr>
        <w:t>пред</w:t>
      </w:r>
      <w:r w:rsidR="00334555" w:rsidRPr="00D60ED2">
        <w:rPr>
          <w:rFonts w:ascii="Times" w:hAnsi="Times"/>
          <w:sz w:val="24"/>
          <w:szCs w:val="24"/>
        </w:rPr>
        <w:t>о</w:t>
      </w:r>
      <w:r w:rsidR="00BA1A3F" w:rsidRPr="00D60ED2">
        <w:rPr>
          <w:rFonts w:ascii="Times" w:hAnsi="Times"/>
          <w:sz w:val="24"/>
          <w:szCs w:val="24"/>
        </w:rPr>
        <w:t>ставлени</w:t>
      </w:r>
      <w:r w:rsidR="00334555" w:rsidRPr="00D60ED2">
        <w:rPr>
          <w:rFonts w:ascii="Times" w:hAnsi="Times"/>
          <w:sz w:val="24"/>
          <w:szCs w:val="24"/>
        </w:rPr>
        <w:t>я</w:t>
      </w:r>
      <w:r w:rsidR="00BA1A3F" w:rsidRPr="00D60ED2">
        <w:rPr>
          <w:rFonts w:ascii="Times" w:hAnsi="Times"/>
          <w:sz w:val="24"/>
          <w:szCs w:val="24"/>
        </w:rPr>
        <w:t xml:space="preserve">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715A87" w:rsidRDefault="007275E1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BA1A3F" w:rsidRPr="00D60ED2">
        <w:rPr>
          <w:rFonts w:ascii="Times" w:hAnsi="Times"/>
          <w:sz w:val="24"/>
          <w:szCs w:val="24"/>
        </w:rPr>
        <w:t>не соответств</w:t>
      </w:r>
      <w:r w:rsidR="00334555" w:rsidRPr="00D60ED2">
        <w:rPr>
          <w:rFonts w:ascii="Times" w:hAnsi="Times"/>
          <w:sz w:val="24"/>
          <w:szCs w:val="24"/>
        </w:rPr>
        <w:t>ия</w:t>
      </w:r>
      <w:r w:rsidR="00BA1A3F" w:rsidRPr="00D60ED2">
        <w:rPr>
          <w:rFonts w:ascii="Times" w:hAnsi="Times"/>
          <w:sz w:val="24"/>
          <w:szCs w:val="24"/>
        </w:rPr>
        <w:t xml:space="preserve"> данн</w:t>
      </w:r>
      <w:r w:rsidR="00334555" w:rsidRPr="00D60ED2">
        <w:rPr>
          <w:rFonts w:ascii="Times" w:hAnsi="Times"/>
          <w:sz w:val="24"/>
          <w:szCs w:val="24"/>
        </w:rPr>
        <w:t>ых</w:t>
      </w:r>
      <w:r w:rsidR="00BA1A3F" w:rsidRPr="00D60ED2">
        <w:rPr>
          <w:rFonts w:ascii="Times" w:hAnsi="Times"/>
          <w:sz w:val="24"/>
          <w:szCs w:val="24"/>
        </w:rPr>
        <w:t xml:space="preserve"> владельца квалифицированного сертификата ключа проверки электронной подписи данным представителя, указанным в заявлении о </w:t>
      </w:r>
      <w:r w:rsidR="00715A87">
        <w:rPr>
          <w:rFonts w:ascii="Times" w:hAnsi="Times"/>
          <w:noProof/>
          <w:sz w:val="24"/>
          <w:szCs w:val="24"/>
        </w:rPr>
        <w:t>з</w:t>
      </w:r>
      <w:r w:rsidR="00715A87" w:rsidRPr="00D60ED2">
        <w:rPr>
          <w:rFonts w:ascii="Times" w:hAnsi="Times"/>
          <w:noProof/>
          <w:sz w:val="24"/>
          <w:szCs w:val="24"/>
        </w:rPr>
        <w:t>аключени</w:t>
      </w:r>
      <w:r w:rsidR="00715A87">
        <w:rPr>
          <w:rFonts w:ascii="Times" w:hAnsi="Times"/>
          <w:noProof/>
          <w:sz w:val="24"/>
          <w:szCs w:val="24"/>
        </w:rPr>
        <w:t>и</w:t>
      </w:r>
      <w:r w:rsidR="00715A87" w:rsidRPr="00D60ED2">
        <w:rPr>
          <w:rFonts w:ascii="Times" w:hAnsi="Times"/>
          <w:noProof/>
          <w:sz w:val="24"/>
          <w:szCs w:val="24"/>
        </w:rPr>
        <w:t xml:space="preserve"> контракта на установку и эксплуатацию нестационарного торгового объекта без оформления земельно-правовых отношений</w:t>
      </w:r>
      <w:r w:rsidR="00715A87">
        <w:rPr>
          <w:rFonts w:ascii="Times" w:hAnsi="Times"/>
          <w:noProof/>
          <w:sz w:val="24"/>
          <w:szCs w:val="24"/>
        </w:rPr>
        <w:t>.</w:t>
      </w:r>
      <w:r w:rsidR="00715A87" w:rsidRPr="00D60ED2">
        <w:rPr>
          <w:rFonts w:ascii="Times" w:hAnsi="Times"/>
          <w:sz w:val="24"/>
          <w:szCs w:val="24"/>
        </w:rPr>
        <w:t xml:space="preserve"> </w:t>
      </w:r>
    </w:p>
    <w:p w:rsidR="00AE0258" w:rsidRPr="00D60ED2" w:rsidRDefault="00666EE6" w:rsidP="007275E1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</w:t>
      </w:r>
      <w:r w:rsidR="00B350E8" w:rsidRPr="00D60ED2">
        <w:rPr>
          <w:rFonts w:ascii="Times" w:hAnsi="Times"/>
          <w:sz w:val="24"/>
          <w:szCs w:val="24"/>
        </w:rPr>
        <w:t>7</w:t>
      </w:r>
      <w:r w:rsidR="007275E1" w:rsidRPr="00D60ED2">
        <w:rPr>
          <w:rFonts w:ascii="Times" w:hAnsi="Times"/>
          <w:sz w:val="24"/>
          <w:szCs w:val="24"/>
        </w:rPr>
        <w:t xml:space="preserve">. </w:t>
      </w:r>
      <w:r w:rsidR="00AE0258" w:rsidRPr="00D60ED2">
        <w:rPr>
          <w:rFonts w:ascii="Times" w:hAnsi="Times"/>
          <w:sz w:val="24"/>
          <w:szCs w:val="24"/>
        </w:rPr>
        <w:t xml:space="preserve">Решение об отказе в приеме документов, указанных в пункте </w:t>
      </w:r>
      <w:r w:rsidR="00B350E8" w:rsidRPr="00D60ED2">
        <w:rPr>
          <w:rFonts w:ascii="Times" w:hAnsi="Times"/>
          <w:sz w:val="24"/>
          <w:szCs w:val="24"/>
        </w:rPr>
        <w:t>11</w:t>
      </w:r>
      <w:r w:rsidR="00AE0258" w:rsidRPr="00D60ED2">
        <w:rPr>
          <w:rFonts w:ascii="Times" w:hAnsi="Times"/>
          <w:sz w:val="24"/>
          <w:szCs w:val="24"/>
        </w:rPr>
        <w:t xml:space="preserve"> настоящего </w:t>
      </w:r>
      <w:r w:rsidR="00123D7C" w:rsidRPr="00D60ED2">
        <w:rPr>
          <w:rFonts w:ascii="Times" w:hAnsi="Times"/>
          <w:sz w:val="24"/>
          <w:szCs w:val="24"/>
        </w:rPr>
        <w:t>А</w:t>
      </w:r>
      <w:r w:rsidR="00AE0258" w:rsidRPr="00D60ED2">
        <w:rPr>
          <w:rFonts w:ascii="Times" w:hAnsi="Times"/>
          <w:sz w:val="24"/>
          <w:szCs w:val="24"/>
        </w:rPr>
        <w:t xml:space="preserve">дминистративного регламента, направляется заявителю способом, определенным заявителем в заявлении </w:t>
      </w:r>
      <w:r w:rsidR="00BF574A">
        <w:rPr>
          <w:rFonts w:ascii="Times" w:hAnsi="Times"/>
          <w:sz w:val="24"/>
          <w:szCs w:val="24"/>
        </w:rPr>
        <w:t>не позднее трех рабочих дней со дня принятия соответствующего решения</w:t>
      </w:r>
      <w:r w:rsidR="00AE0258" w:rsidRPr="00D60ED2">
        <w:rPr>
          <w:rFonts w:ascii="Times" w:hAnsi="Times"/>
          <w:sz w:val="24"/>
          <w:szCs w:val="24"/>
        </w:rPr>
        <w:t>, либо выдается в день личного обращения за получением указанного решения в уполномоченный орган.</w:t>
      </w:r>
    </w:p>
    <w:p w:rsidR="00AE0258" w:rsidRPr="00D60ED2" w:rsidRDefault="00B350E8" w:rsidP="007275E1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18</w:t>
      </w:r>
      <w:r w:rsidR="007275E1" w:rsidRPr="00D60ED2">
        <w:rPr>
          <w:rFonts w:ascii="Times" w:hAnsi="Times"/>
          <w:sz w:val="24"/>
          <w:szCs w:val="24"/>
        </w:rPr>
        <w:t xml:space="preserve">. </w:t>
      </w:r>
      <w:r w:rsidR="00AE0258" w:rsidRPr="00D60ED2">
        <w:rPr>
          <w:rFonts w:ascii="Times" w:hAnsi="Times"/>
          <w:sz w:val="24"/>
          <w:szCs w:val="24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:rsidR="000A60F7" w:rsidRPr="00D60ED2" w:rsidRDefault="000A60F7" w:rsidP="000A60F7">
      <w:pPr>
        <w:tabs>
          <w:tab w:val="num" w:pos="1276"/>
        </w:tabs>
        <w:ind w:left="709"/>
        <w:contextualSpacing/>
        <w:jc w:val="both"/>
        <w:rPr>
          <w:rFonts w:ascii="Times" w:hAnsi="Times"/>
          <w:sz w:val="24"/>
          <w:szCs w:val="24"/>
        </w:rPr>
      </w:pPr>
    </w:p>
    <w:p w:rsidR="00C955F6" w:rsidRPr="00D60ED2" w:rsidRDefault="00091507" w:rsidP="00EF1EF0">
      <w:pPr>
        <w:ind w:firstLine="709"/>
        <w:jc w:val="center"/>
        <w:outlineLvl w:val="1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4E3C10" w:rsidRPr="00D60ED2" w:rsidRDefault="004E3C10" w:rsidP="004E3C10">
      <w:pPr>
        <w:pStyle w:val="ab"/>
        <w:ind w:left="709"/>
        <w:jc w:val="both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4E3C10" w:rsidRPr="0075530E" w:rsidRDefault="00B350E8" w:rsidP="004E3C10">
      <w:pPr>
        <w:pStyle w:val="ab"/>
        <w:ind w:left="709"/>
        <w:jc w:val="both"/>
        <w:outlineLvl w:val="1"/>
        <w:rPr>
          <w:rFonts w:ascii="Times" w:hAnsi="Times"/>
          <w:sz w:val="24"/>
          <w:szCs w:val="24"/>
        </w:rPr>
      </w:pPr>
      <w:r w:rsidRPr="0075530E">
        <w:rPr>
          <w:rFonts w:ascii="Times" w:hAnsi="Times"/>
          <w:noProof/>
          <w:sz w:val="24"/>
          <w:szCs w:val="24"/>
        </w:rPr>
        <w:t>19</w:t>
      </w:r>
      <w:r w:rsidR="007275E1" w:rsidRPr="0075530E">
        <w:rPr>
          <w:rFonts w:ascii="Times" w:hAnsi="Times"/>
          <w:noProof/>
          <w:sz w:val="24"/>
          <w:szCs w:val="24"/>
        </w:rPr>
        <w:t xml:space="preserve">. </w:t>
      </w:r>
      <w:r w:rsidR="004E3C10" w:rsidRPr="0075530E">
        <w:rPr>
          <w:rFonts w:ascii="Times" w:hAnsi="Times"/>
          <w:sz w:val="24"/>
          <w:szCs w:val="24"/>
        </w:rPr>
        <w:t>Приостановление предоставления Услуги не предусмотрено</w:t>
      </w:r>
    </w:p>
    <w:p w:rsidR="00A82885" w:rsidRPr="00A82885" w:rsidRDefault="004E3C10" w:rsidP="00A82885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A82885">
        <w:rPr>
          <w:rFonts w:ascii="Times" w:hAnsi="Times"/>
          <w:noProof/>
          <w:sz w:val="24"/>
          <w:szCs w:val="24"/>
        </w:rPr>
        <w:t xml:space="preserve">20. </w:t>
      </w:r>
      <w:r w:rsidR="00A82885" w:rsidRPr="00A82885">
        <w:rPr>
          <w:rFonts w:ascii="Times" w:hAnsi="Times"/>
          <w:sz w:val="24"/>
          <w:szCs w:val="24"/>
        </w:rPr>
        <w:t>Основанием для отказа в предоставлении Услуги уполномоченным органом является наличие хотя бы одного из следующих условий:</w:t>
      </w:r>
    </w:p>
    <w:p w:rsidR="00A82885" w:rsidRPr="00A82885" w:rsidRDefault="00A82885" w:rsidP="00A82885">
      <w:pPr>
        <w:autoSpaceDE w:val="0"/>
        <w:autoSpaceDN w:val="0"/>
        <w:adjustRightInd w:val="0"/>
        <w:ind w:firstLine="709"/>
        <w:jc w:val="both"/>
        <w:rPr>
          <w:rFonts w:ascii="Times" w:eastAsia="Calibri" w:hAnsi="Times"/>
          <w:sz w:val="24"/>
          <w:szCs w:val="24"/>
        </w:rPr>
      </w:pPr>
      <w:r w:rsidRPr="00A82885">
        <w:rPr>
          <w:rFonts w:ascii="Times" w:hAnsi="Times"/>
          <w:sz w:val="24"/>
          <w:szCs w:val="24"/>
        </w:rPr>
        <w:lastRenderedPageBreak/>
        <w:t xml:space="preserve">а) достижение обеспеченности населения города площадью торговых объектов до уровня установленного норматива минимальной обеспеченности населения площадью торговых объектов, установленного </w:t>
      </w:r>
      <w:r w:rsidRPr="00A82885">
        <w:rPr>
          <w:rFonts w:ascii="Times" w:eastAsia="Calibri" w:hAnsi="Times"/>
          <w:sz w:val="24"/>
          <w:szCs w:val="24"/>
        </w:rPr>
        <w:t>уполномоченным органом исполнительной власти субъекта Российской Федерации;</w:t>
      </w:r>
    </w:p>
    <w:p w:rsidR="00A82885" w:rsidRPr="00A82885" w:rsidRDefault="00A82885" w:rsidP="00A82885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A82885">
        <w:rPr>
          <w:rFonts w:ascii="Times" w:hAnsi="Times"/>
          <w:sz w:val="24"/>
          <w:szCs w:val="24"/>
        </w:rPr>
        <w:t>б) место размещения объекта затрудняет свободное движение пешеходов, доступ потребителей к объектам торговли;</w:t>
      </w:r>
    </w:p>
    <w:p w:rsidR="007A3D95" w:rsidRPr="00A82885" w:rsidRDefault="00A82885" w:rsidP="00A82885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A82885">
        <w:rPr>
          <w:rFonts w:ascii="Times" w:hAnsi="Times"/>
          <w:sz w:val="24"/>
          <w:szCs w:val="24"/>
        </w:rPr>
        <w:t>в) место размещения объекта и его внешний вид нарушают внешний архитектурный облик сложившейся застройки города;</w:t>
      </w:r>
    </w:p>
    <w:p w:rsidR="00300C09" w:rsidRPr="00A82885" w:rsidRDefault="00A82885" w:rsidP="00A82885">
      <w:pPr>
        <w:autoSpaceDE w:val="0"/>
        <w:autoSpaceDN w:val="0"/>
        <w:adjustRightInd w:val="0"/>
        <w:ind w:firstLine="709"/>
        <w:jc w:val="both"/>
        <w:rPr>
          <w:rFonts w:ascii="Times" w:eastAsiaTheme="minorHAnsi" w:hAnsi="Times" w:cs="Calibri"/>
          <w:sz w:val="24"/>
          <w:szCs w:val="24"/>
        </w:rPr>
      </w:pPr>
      <w:r w:rsidRPr="00A82885">
        <w:rPr>
          <w:rFonts w:ascii="Times" w:eastAsiaTheme="minorHAnsi" w:hAnsi="Times" w:cs="Calibri"/>
          <w:sz w:val="24"/>
          <w:szCs w:val="24"/>
        </w:rPr>
        <w:t>г</w:t>
      </w:r>
      <w:r w:rsidR="00300C09" w:rsidRPr="00A82885">
        <w:rPr>
          <w:rFonts w:ascii="Times" w:eastAsiaTheme="minorHAnsi" w:hAnsi="Times" w:cs="Calibri"/>
          <w:sz w:val="24"/>
          <w:szCs w:val="24"/>
        </w:rPr>
        <w:t>) несоблюдение условий и сроков подачи заяв</w:t>
      </w:r>
      <w:r w:rsidR="00715A87" w:rsidRPr="00A82885">
        <w:rPr>
          <w:rFonts w:ascii="Times" w:eastAsiaTheme="minorHAnsi" w:hAnsi="Times" w:cs="Calibri"/>
          <w:sz w:val="24"/>
          <w:szCs w:val="24"/>
        </w:rPr>
        <w:t>ления о</w:t>
      </w:r>
      <w:r w:rsidR="00300C09" w:rsidRPr="00A82885">
        <w:rPr>
          <w:rFonts w:ascii="Times" w:eastAsiaTheme="minorHAnsi" w:hAnsi="Times" w:cs="Calibri"/>
          <w:sz w:val="24"/>
          <w:szCs w:val="24"/>
        </w:rPr>
        <w:t xml:space="preserve"> </w:t>
      </w:r>
      <w:r w:rsidR="004231C6" w:rsidRPr="00A82885">
        <w:rPr>
          <w:rFonts w:ascii="Times" w:hAnsi="Times"/>
          <w:sz w:val="24"/>
          <w:szCs w:val="24"/>
        </w:rPr>
        <w:t>внесении изменений и дополнений в схему размещения нестационарных торговых объектов</w:t>
      </w:r>
      <w:r w:rsidR="00300C09" w:rsidRPr="00A82885">
        <w:rPr>
          <w:rFonts w:ascii="Times" w:eastAsiaTheme="minorHAnsi" w:hAnsi="Times" w:cs="Calibri"/>
          <w:sz w:val="24"/>
          <w:szCs w:val="24"/>
        </w:rPr>
        <w:t>;</w:t>
      </w:r>
    </w:p>
    <w:p w:rsidR="0075530E" w:rsidRPr="00A82885" w:rsidRDefault="00A82885" w:rsidP="00A82885">
      <w:pPr>
        <w:autoSpaceDE w:val="0"/>
        <w:autoSpaceDN w:val="0"/>
        <w:adjustRightInd w:val="0"/>
        <w:ind w:firstLine="709"/>
        <w:jc w:val="both"/>
        <w:rPr>
          <w:rFonts w:ascii="Times" w:eastAsiaTheme="minorHAnsi" w:hAnsi="Times" w:cs="Calibri"/>
          <w:sz w:val="24"/>
          <w:szCs w:val="24"/>
        </w:rPr>
      </w:pPr>
      <w:r w:rsidRPr="00A82885">
        <w:rPr>
          <w:rFonts w:ascii="Times" w:eastAsiaTheme="minorHAnsi" w:hAnsi="Times" w:cs="Calibri"/>
          <w:sz w:val="24"/>
          <w:szCs w:val="24"/>
        </w:rPr>
        <w:t>д</w:t>
      </w:r>
      <w:r w:rsidR="00300C09" w:rsidRPr="00A82885">
        <w:rPr>
          <w:rFonts w:ascii="Times" w:eastAsiaTheme="minorHAnsi" w:hAnsi="Times" w:cs="Calibri"/>
          <w:sz w:val="24"/>
          <w:szCs w:val="24"/>
        </w:rPr>
        <w:t xml:space="preserve">) непредставление или представление не в полном объеме документов, необходимых </w:t>
      </w:r>
      <w:r w:rsidR="0075530E" w:rsidRPr="00A82885">
        <w:rPr>
          <w:rFonts w:ascii="Times" w:eastAsiaTheme="minorHAnsi" w:hAnsi="Times" w:cs="Calibri"/>
          <w:sz w:val="24"/>
          <w:szCs w:val="24"/>
        </w:rPr>
        <w:t xml:space="preserve"> </w:t>
      </w:r>
      <w:r w:rsidR="00300C09" w:rsidRPr="00A82885">
        <w:rPr>
          <w:rFonts w:ascii="Times" w:eastAsiaTheme="minorHAnsi" w:hAnsi="Times" w:cs="Calibri"/>
          <w:sz w:val="24"/>
          <w:szCs w:val="24"/>
        </w:rPr>
        <w:t xml:space="preserve"> для </w:t>
      </w:r>
      <w:r w:rsidRPr="00A82885">
        <w:rPr>
          <w:rFonts w:ascii="Times" w:hAnsi="Times"/>
          <w:sz w:val="24"/>
          <w:szCs w:val="24"/>
        </w:rPr>
        <w:t>внесения изменений и дополнений в схему размещения нестационарных торговых объектов</w:t>
      </w:r>
      <w:r w:rsidRPr="00A82885">
        <w:rPr>
          <w:rFonts w:ascii="Times" w:eastAsiaTheme="minorHAnsi" w:hAnsi="Times" w:cs="Calibri"/>
          <w:sz w:val="24"/>
          <w:szCs w:val="24"/>
        </w:rPr>
        <w:t>.</w:t>
      </w:r>
    </w:p>
    <w:p w:rsidR="0075530E" w:rsidRPr="00A82885" w:rsidRDefault="0075530E" w:rsidP="00A82885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75530E" w:rsidRDefault="00C955F6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75530E">
        <w:rPr>
          <w:rFonts w:ascii="Times" w:hAnsi="Times"/>
          <w:b/>
          <w:bCs/>
          <w:sz w:val="24"/>
          <w:szCs w:val="24"/>
          <w:lang w:eastAsia="ru-RU"/>
        </w:rPr>
        <w:t xml:space="preserve">Размер платы, взимаемой с заявителя </w:t>
      </w:r>
      <w:r w:rsidRPr="0075530E">
        <w:rPr>
          <w:rFonts w:ascii="Times" w:hAnsi="Times"/>
          <w:b/>
          <w:bCs/>
          <w:sz w:val="24"/>
          <w:szCs w:val="24"/>
          <w:lang w:eastAsia="ru-RU"/>
        </w:rPr>
        <w:br/>
        <w:t xml:space="preserve">при предоставлении </w:t>
      </w:r>
      <w:r w:rsidR="001A7B3A" w:rsidRPr="0075530E">
        <w:rPr>
          <w:rFonts w:ascii="Times" w:hAnsi="Times"/>
          <w:b/>
          <w:bCs/>
          <w:sz w:val="24"/>
          <w:szCs w:val="24"/>
          <w:lang w:eastAsia="ru-RU"/>
        </w:rPr>
        <w:t>Услуги</w:t>
      </w:r>
      <w:r w:rsidRPr="0075530E">
        <w:rPr>
          <w:rFonts w:ascii="Times" w:hAnsi="Times"/>
          <w:b/>
          <w:bCs/>
          <w:sz w:val="24"/>
          <w:szCs w:val="24"/>
          <w:lang w:eastAsia="ru-RU"/>
        </w:rPr>
        <w:t>, и способы ее взимания</w:t>
      </w:r>
    </w:p>
    <w:p w:rsidR="000A60F7" w:rsidRPr="0075530E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B350E8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75530E">
        <w:rPr>
          <w:rFonts w:ascii="Times" w:hAnsi="Times"/>
          <w:sz w:val="24"/>
          <w:szCs w:val="24"/>
          <w:lang w:eastAsia="ru-RU"/>
        </w:rPr>
        <w:t>2</w:t>
      </w:r>
      <w:r w:rsidR="004E3C10" w:rsidRPr="0075530E">
        <w:rPr>
          <w:rFonts w:ascii="Times" w:hAnsi="Times"/>
          <w:sz w:val="24"/>
          <w:szCs w:val="24"/>
          <w:lang w:eastAsia="ru-RU"/>
        </w:rPr>
        <w:t>1</w:t>
      </w:r>
      <w:r w:rsidR="00300C09" w:rsidRPr="0075530E">
        <w:rPr>
          <w:rFonts w:ascii="Times" w:hAnsi="Times"/>
          <w:sz w:val="24"/>
          <w:szCs w:val="24"/>
          <w:lang w:eastAsia="ru-RU"/>
        </w:rPr>
        <w:t xml:space="preserve">. </w:t>
      </w:r>
      <w:r w:rsidR="00C0736C" w:rsidRPr="0075530E">
        <w:rPr>
          <w:rFonts w:ascii="Times" w:hAnsi="Times"/>
          <w:sz w:val="24"/>
          <w:szCs w:val="24"/>
          <w:lang w:eastAsia="ru-RU"/>
        </w:rPr>
        <w:t xml:space="preserve">Предоставление </w:t>
      </w:r>
      <w:r w:rsidR="00300C09" w:rsidRPr="0075530E">
        <w:rPr>
          <w:rFonts w:ascii="Times" w:hAnsi="Times"/>
          <w:sz w:val="24"/>
          <w:szCs w:val="24"/>
          <w:lang w:eastAsia="ru-RU"/>
        </w:rPr>
        <w:t>У</w:t>
      </w:r>
      <w:r w:rsidR="00C0736C" w:rsidRPr="0075530E">
        <w:rPr>
          <w:rFonts w:ascii="Times" w:hAnsi="Times"/>
          <w:sz w:val="24"/>
          <w:szCs w:val="24"/>
          <w:lang w:eastAsia="ru-RU"/>
        </w:rPr>
        <w:t>слуги осуществляется без взимания платы</w:t>
      </w:r>
      <w:r w:rsidR="00760580" w:rsidRPr="0075530E">
        <w:rPr>
          <w:rFonts w:ascii="Times" w:hAnsi="Times"/>
          <w:sz w:val="24"/>
          <w:szCs w:val="24"/>
        </w:rPr>
        <w:t>.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Максимальный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срок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ожидания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в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очере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ди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при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подаче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D22E92" w:rsidRPr="00D60ED2">
        <w:rPr>
          <w:rFonts w:ascii="Times" w:hAnsi="Times"/>
          <w:b/>
          <w:bCs/>
          <w:sz w:val="24"/>
          <w:szCs w:val="24"/>
          <w:lang w:eastAsia="ru-RU"/>
        </w:rPr>
        <w:t>заявителем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97748E" w:rsidRPr="00D60ED2">
        <w:rPr>
          <w:rFonts w:ascii="Times" w:hAnsi="Times"/>
          <w:b/>
          <w:sz w:val="24"/>
          <w:szCs w:val="24"/>
          <w:lang w:eastAsia="ru-RU"/>
        </w:rPr>
        <w:t>заявления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и при получении результата предоставления </w:t>
      </w:r>
      <w:r w:rsidR="001A7B3A" w:rsidRPr="00D60ED2">
        <w:rPr>
          <w:rFonts w:ascii="Times" w:hAnsi="Times"/>
          <w:b/>
          <w:bCs/>
          <w:sz w:val="24"/>
          <w:szCs w:val="24"/>
          <w:lang w:eastAsia="ru-RU"/>
        </w:rPr>
        <w:t>Услуги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="00CB6114" w:rsidRPr="00D60ED2">
        <w:rPr>
          <w:rFonts w:ascii="Times" w:hAnsi="Times"/>
          <w:b/>
          <w:bCs/>
          <w:sz w:val="24"/>
          <w:szCs w:val="24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1A7B3A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2</w:t>
      </w:r>
      <w:r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C955F6" w:rsidRPr="00D60ED2">
        <w:rPr>
          <w:rFonts w:ascii="Times" w:hAnsi="Times"/>
          <w:sz w:val="24"/>
          <w:szCs w:val="24"/>
          <w:lang w:eastAsia="ru-RU"/>
        </w:rPr>
        <w:t>Максимальный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срок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ожидания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в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очереди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при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подаче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60095D" w:rsidRPr="00D60ED2">
        <w:rPr>
          <w:rFonts w:ascii="Times" w:hAnsi="Times"/>
          <w:sz w:val="24"/>
          <w:szCs w:val="24"/>
          <w:lang w:eastAsia="ru-RU"/>
        </w:rPr>
        <w:t>заявления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 </w:t>
      </w:r>
      <w:r w:rsidR="00C955F6" w:rsidRPr="00D60ED2">
        <w:rPr>
          <w:rFonts w:ascii="Times" w:hAnsi="Times"/>
          <w:sz w:val="24"/>
          <w:szCs w:val="24"/>
          <w:lang w:eastAsia="ru-RU"/>
        </w:rPr>
        <w:t>составляет 1</w:t>
      </w:r>
      <w:r w:rsidR="00E95521" w:rsidRPr="00D60ED2">
        <w:rPr>
          <w:rFonts w:ascii="Times" w:hAnsi="Times"/>
          <w:sz w:val="24"/>
          <w:szCs w:val="24"/>
          <w:lang w:eastAsia="ru-RU"/>
        </w:rPr>
        <w:t>0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минут.</w:t>
      </w:r>
    </w:p>
    <w:p w:rsidR="00C955F6" w:rsidRDefault="00300C09" w:rsidP="00300C09">
      <w:pPr>
        <w:ind w:firstLine="709"/>
        <w:contextualSpacing/>
        <w:jc w:val="both"/>
        <w:rPr>
          <w:rFonts w:asciiTheme="minorHAnsi" w:hAnsiTheme="minorHAnsi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3</w:t>
      </w:r>
      <w:r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C955F6" w:rsidRPr="00D60ED2">
        <w:rPr>
          <w:rFonts w:ascii="Times" w:hAnsi="Times"/>
          <w:sz w:val="24"/>
          <w:szCs w:val="24"/>
          <w:lang w:eastAsia="ru-RU"/>
        </w:rPr>
        <w:t>Максимальный срок ожидания в оч</w:t>
      </w:r>
      <w:r w:rsidR="001A7B3A" w:rsidRPr="00D60ED2">
        <w:rPr>
          <w:rFonts w:ascii="Times" w:hAnsi="Times"/>
          <w:sz w:val="24"/>
          <w:szCs w:val="24"/>
          <w:lang w:eastAsia="ru-RU"/>
        </w:rPr>
        <w:t>ереди при получении результата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Услуги составляет 1</w:t>
      </w:r>
      <w:r w:rsidR="00E95521" w:rsidRPr="00D60ED2">
        <w:rPr>
          <w:rFonts w:ascii="Times" w:hAnsi="Times"/>
          <w:sz w:val="24"/>
          <w:szCs w:val="24"/>
          <w:lang w:eastAsia="ru-RU"/>
        </w:rPr>
        <w:t>0</w:t>
      </w:r>
      <w:r w:rsidR="00C955F6" w:rsidRPr="00D60ED2">
        <w:rPr>
          <w:rFonts w:ascii="Times" w:hAnsi="Times"/>
          <w:sz w:val="24"/>
          <w:szCs w:val="24"/>
          <w:lang w:eastAsia="ru-RU"/>
        </w:rPr>
        <w:t xml:space="preserve"> минут.</w:t>
      </w:r>
    </w:p>
    <w:p w:rsidR="00A82885" w:rsidRPr="00A82885" w:rsidRDefault="00A82885" w:rsidP="00300C09">
      <w:pPr>
        <w:ind w:firstLine="709"/>
        <w:contextualSpacing/>
        <w:jc w:val="both"/>
        <w:rPr>
          <w:rFonts w:asciiTheme="minorHAnsi" w:hAnsiTheme="minorHAnsi"/>
          <w:sz w:val="24"/>
          <w:szCs w:val="24"/>
          <w:lang w:eastAsia="ru-RU"/>
        </w:rPr>
      </w:pPr>
    </w:p>
    <w:p w:rsidR="00C955F6" w:rsidRPr="00D60ED2" w:rsidRDefault="00D22E92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Срок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регистрации</w:t>
      </w:r>
      <w:r w:rsidR="00C53634" w:rsidRPr="00D60ED2">
        <w:rPr>
          <w:rFonts w:ascii="Times" w:hAnsi="Times"/>
          <w:b/>
          <w:bCs/>
          <w:sz w:val="24"/>
          <w:szCs w:val="24"/>
          <w:lang w:eastAsia="ru-RU"/>
        </w:rPr>
        <w:t xml:space="preserve"> 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заявления</w:t>
      </w:r>
      <w:r w:rsidR="00FB0229">
        <w:rPr>
          <w:rFonts w:ascii="Times" w:hAnsi="Times"/>
          <w:b/>
          <w:bCs/>
          <w:sz w:val="24"/>
          <w:szCs w:val="24"/>
          <w:lang w:eastAsia="ru-RU"/>
        </w:rPr>
        <w:t xml:space="preserve"> о предоставлении Услуги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2943B6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2</w:t>
      </w:r>
      <w:r w:rsidR="004E3C10" w:rsidRPr="00D60ED2">
        <w:rPr>
          <w:rFonts w:ascii="Times" w:hAnsi="Times"/>
          <w:sz w:val="24"/>
          <w:szCs w:val="24"/>
        </w:rPr>
        <w:t>4</w:t>
      </w:r>
      <w:r w:rsidRPr="00D60ED2">
        <w:rPr>
          <w:rFonts w:ascii="Times" w:hAnsi="Times"/>
          <w:sz w:val="24"/>
          <w:szCs w:val="24"/>
        </w:rPr>
        <w:t xml:space="preserve">. </w:t>
      </w:r>
      <w:r w:rsidR="002943B6" w:rsidRPr="00D60ED2">
        <w:rPr>
          <w:rFonts w:ascii="Times" w:hAnsi="Times"/>
          <w:sz w:val="24"/>
          <w:szCs w:val="24"/>
        </w:rPr>
        <w:t>Р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>егистрация заявления и документов</w:t>
      </w:r>
      <w:r w:rsidR="007F78F3" w:rsidRPr="00D60ED2">
        <w:rPr>
          <w:rFonts w:ascii="Times" w:hAnsi="Times"/>
          <w:color w:val="000000" w:themeColor="text1"/>
          <w:sz w:val="24"/>
          <w:szCs w:val="24"/>
        </w:rPr>
        <w:t>,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 xml:space="preserve"> необходимых для предоставления </w:t>
      </w:r>
      <w:r w:rsidR="007F78F3" w:rsidRPr="00D60ED2">
        <w:rPr>
          <w:rFonts w:ascii="Times" w:hAnsi="Times"/>
          <w:color w:val="000000" w:themeColor="text1"/>
          <w:sz w:val="24"/>
          <w:szCs w:val="24"/>
        </w:rPr>
        <w:t>У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>слуги</w:t>
      </w:r>
      <w:r w:rsidR="007F78F3" w:rsidRPr="00D60ED2">
        <w:rPr>
          <w:rFonts w:ascii="Times" w:hAnsi="Times"/>
          <w:color w:val="000000" w:themeColor="text1"/>
          <w:sz w:val="24"/>
          <w:szCs w:val="24"/>
        </w:rPr>
        <w:t>,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 xml:space="preserve"> производится в день обращения за ее предоставлением.</w:t>
      </w:r>
    </w:p>
    <w:p w:rsidR="002943B6" w:rsidRPr="00D60ED2" w:rsidRDefault="002943B6" w:rsidP="00300C09">
      <w:pPr>
        <w:widowControl w:val="0"/>
        <w:ind w:firstLine="709"/>
        <w:jc w:val="both"/>
        <w:rPr>
          <w:rFonts w:ascii="Times" w:hAnsi="Times"/>
          <w:color w:val="000000" w:themeColor="text1"/>
          <w:sz w:val="24"/>
          <w:szCs w:val="24"/>
        </w:rPr>
      </w:pPr>
      <w:r w:rsidRPr="00D60ED2">
        <w:rPr>
          <w:rFonts w:ascii="Times" w:hAnsi="Times"/>
          <w:color w:val="000000" w:themeColor="text1"/>
          <w:sz w:val="24"/>
          <w:szCs w:val="24"/>
        </w:rPr>
        <w:t>Заявление считается полученным уполномоченным органом со дня его регистрации.</w:t>
      </w:r>
    </w:p>
    <w:p w:rsidR="002943B6" w:rsidRPr="00D60ED2" w:rsidRDefault="002943B6" w:rsidP="00300C09">
      <w:pPr>
        <w:widowControl w:val="0"/>
        <w:ind w:firstLine="709"/>
        <w:jc w:val="both"/>
        <w:rPr>
          <w:rFonts w:ascii="Times" w:hAnsi="Times"/>
          <w:color w:val="000000" w:themeColor="text1"/>
          <w:sz w:val="24"/>
          <w:szCs w:val="24"/>
        </w:rPr>
      </w:pPr>
      <w:r w:rsidRPr="00D60ED2">
        <w:rPr>
          <w:rFonts w:ascii="Times" w:hAnsi="Times"/>
          <w:color w:val="000000" w:themeColor="text1"/>
          <w:sz w:val="24"/>
          <w:szCs w:val="24"/>
        </w:rPr>
        <w:t>Регистрация заявления и документов необходимых для предоставления услуги, направленного почтовым сообщением, производится в день получения почтового сообщения.</w:t>
      </w:r>
    </w:p>
    <w:p w:rsidR="001A31FF" w:rsidRPr="00D60ED2" w:rsidRDefault="00300C09" w:rsidP="00300C09">
      <w:pPr>
        <w:ind w:firstLine="709"/>
        <w:contextualSpacing/>
        <w:jc w:val="both"/>
        <w:rPr>
          <w:rFonts w:ascii="Times" w:hAnsi="Times"/>
          <w:color w:val="000000" w:themeColor="text1"/>
          <w:sz w:val="24"/>
          <w:szCs w:val="24"/>
        </w:rPr>
      </w:pPr>
      <w:r w:rsidRPr="00D60ED2">
        <w:rPr>
          <w:rFonts w:ascii="Times" w:hAnsi="Times"/>
          <w:color w:val="000000" w:themeColor="text1"/>
          <w:sz w:val="24"/>
          <w:szCs w:val="24"/>
        </w:rPr>
        <w:t>2</w:t>
      </w:r>
      <w:r w:rsidR="004E3C10" w:rsidRPr="00D60ED2">
        <w:rPr>
          <w:rFonts w:ascii="Times" w:hAnsi="Times"/>
          <w:color w:val="000000" w:themeColor="text1"/>
          <w:sz w:val="24"/>
          <w:szCs w:val="24"/>
        </w:rPr>
        <w:t>5</w:t>
      </w:r>
      <w:r w:rsidRPr="00D60ED2">
        <w:rPr>
          <w:rFonts w:ascii="Times" w:hAnsi="Times"/>
          <w:color w:val="000000" w:themeColor="text1"/>
          <w:sz w:val="24"/>
          <w:szCs w:val="24"/>
        </w:rPr>
        <w:t xml:space="preserve">. </w:t>
      </w:r>
      <w:r w:rsidR="002943B6" w:rsidRPr="00D60ED2">
        <w:rPr>
          <w:rFonts w:ascii="Times" w:hAnsi="Times"/>
          <w:color w:val="000000" w:themeColor="text1"/>
          <w:sz w:val="24"/>
          <w:szCs w:val="24"/>
        </w:rPr>
        <w:t xml:space="preserve">Регистрация заявления, полученного в электронной форме посредством Единого портала производится в день отправления данного заявления. </w:t>
      </w:r>
    </w:p>
    <w:p w:rsidR="000A60F7" w:rsidRPr="00D60ED2" w:rsidRDefault="000A60F7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Требования к помещениям, в которых предоставляется </w:t>
      </w:r>
      <w:r w:rsidR="003D21C4" w:rsidRPr="00D60ED2">
        <w:rPr>
          <w:rFonts w:ascii="Times" w:hAnsi="Times"/>
          <w:b/>
          <w:bCs/>
          <w:sz w:val="24"/>
          <w:szCs w:val="24"/>
          <w:lang w:eastAsia="ru-RU"/>
        </w:rPr>
        <w:t>Услуга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955F6" w:rsidRPr="00D60ED2" w:rsidRDefault="00300C09" w:rsidP="00300C09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2</w:t>
      </w:r>
      <w:r w:rsidR="004E3C10" w:rsidRPr="00D60ED2">
        <w:rPr>
          <w:rFonts w:ascii="Times" w:hAnsi="Times"/>
          <w:sz w:val="24"/>
          <w:szCs w:val="24"/>
        </w:rPr>
        <w:t>6</w:t>
      </w:r>
      <w:r w:rsidRPr="00D60ED2">
        <w:rPr>
          <w:rFonts w:ascii="Times" w:hAnsi="Times"/>
          <w:sz w:val="24"/>
          <w:szCs w:val="24"/>
        </w:rPr>
        <w:t xml:space="preserve">. </w:t>
      </w:r>
      <w:r w:rsidR="00C32095" w:rsidRPr="00D60ED2">
        <w:rPr>
          <w:rFonts w:ascii="Times" w:hAnsi="Times"/>
          <w:sz w:val="24"/>
          <w:szCs w:val="24"/>
        </w:rPr>
        <w:t xml:space="preserve">Требования к помещениям, в которых предоставляется Услуга, размещены на официальном сайте </w:t>
      </w:r>
      <w:r w:rsidRPr="00D60ED2">
        <w:rPr>
          <w:rFonts w:ascii="Times" w:hAnsi="Times"/>
          <w:sz w:val="24"/>
          <w:szCs w:val="24"/>
          <w:lang w:eastAsia="ru-RU"/>
        </w:rPr>
        <w:t>администрации Зиминского городского округа Иркутской области</w:t>
      </w:r>
      <w:r w:rsidR="00C32095" w:rsidRPr="00D60ED2">
        <w:rPr>
          <w:rFonts w:ascii="Times" w:hAnsi="Times"/>
          <w:sz w:val="24"/>
          <w:szCs w:val="24"/>
        </w:rPr>
        <w:t xml:space="preserve"> в </w:t>
      </w:r>
      <w:r w:rsidRPr="00D60ED2">
        <w:rPr>
          <w:rFonts w:ascii="Times" w:hAnsi="Times"/>
          <w:sz w:val="24"/>
          <w:szCs w:val="24"/>
        </w:rPr>
        <w:t xml:space="preserve">информационно-телекоммуникационной сети </w:t>
      </w:r>
      <w:r w:rsidR="00C53634" w:rsidRPr="00D60ED2">
        <w:rPr>
          <w:rFonts w:ascii="Times" w:hAnsi="Times"/>
          <w:sz w:val="24"/>
          <w:szCs w:val="24"/>
        </w:rPr>
        <w:t>"</w:t>
      </w:r>
      <w:r w:rsidR="00C32095" w:rsidRPr="00D60ED2">
        <w:rPr>
          <w:rFonts w:ascii="Times" w:hAnsi="Times"/>
          <w:sz w:val="24"/>
          <w:szCs w:val="24"/>
        </w:rPr>
        <w:t>Интернет</w:t>
      </w:r>
      <w:r w:rsidR="00C53634" w:rsidRPr="00D60ED2">
        <w:rPr>
          <w:rFonts w:ascii="Times" w:hAnsi="Times"/>
          <w:sz w:val="24"/>
          <w:szCs w:val="24"/>
        </w:rPr>
        <w:t>"</w:t>
      </w:r>
      <w:r w:rsidR="00C32095" w:rsidRPr="00D60ED2">
        <w:rPr>
          <w:rFonts w:ascii="Times" w:hAnsi="Times"/>
          <w:sz w:val="24"/>
          <w:szCs w:val="24"/>
        </w:rPr>
        <w:t>, а также на Едином портале.</w:t>
      </w:r>
    </w:p>
    <w:p w:rsidR="000A60F7" w:rsidRPr="00D60ED2" w:rsidRDefault="000A60F7" w:rsidP="000A60F7">
      <w:pPr>
        <w:tabs>
          <w:tab w:val="num" w:pos="1276"/>
        </w:tabs>
        <w:ind w:left="709"/>
        <w:contextualSpacing/>
        <w:jc w:val="both"/>
        <w:rPr>
          <w:rFonts w:ascii="Times" w:hAnsi="Times"/>
          <w:sz w:val="24"/>
          <w:szCs w:val="24"/>
        </w:rPr>
      </w:pPr>
    </w:p>
    <w:p w:rsidR="00C955F6" w:rsidRPr="00D60ED2" w:rsidRDefault="00C955F6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По</w:t>
      </w:r>
      <w:r w:rsidR="0094638C" w:rsidRPr="00D60ED2">
        <w:rPr>
          <w:rFonts w:ascii="Times" w:hAnsi="Times"/>
          <w:b/>
          <w:bCs/>
          <w:sz w:val="24"/>
          <w:szCs w:val="24"/>
          <w:lang w:eastAsia="ru-RU"/>
        </w:rPr>
        <w:t>казатели доступности и качества У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слуги</w:t>
      </w:r>
    </w:p>
    <w:p w:rsidR="000A60F7" w:rsidRPr="00D60ED2" w:rsidRDefault="000A60F7" w:rsidP="00300C09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0E03BF" w:rsidRPr="00D60ED2" w:rsidRDefault="00B350E8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7</w:t>
      </w:r>
      <w:r w:rsidR="00300C09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BD1AE1" w:rsidRPr="00D60ED2">
        <w:rPr>
          <w:rFonts w:ascii="Times" w:hAnsi="Times"/>
          <w:sz w:val="24"/>
          <w:szCs w:val="24"/>
          <w:lang w:eastAsia="ru-RU"/>
        </w:rPr>
        <w:t xml:space="preserve">Показатели доступности и качества Услуги размещены на официальном сайте 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администрации Зиминского городского округа Иркутской области </w:t>
      </w:r>
      <w:r w:rsidR="00BD1AE1" w:rsidRPr="00D60ED2">
        <w:rPr>
          <w:rFonts w:ascii="Times" w:hAnsi="Times"/>
          <w:sz w:val="24"/>
          <w:szCs w:val="24"/>
          <w:lang w:eastAsia="ru-RU"/>
        </w:rPr>
        <w:t xml:space="preserve">в </w:t>
      </w:r>
      <w:r w:rsidR="00C53634" w:rsidRPr="00D60ED2">
        <w:rPr>
          <w:rFonts w:ascii="Times" w:hAnsi="Times"/>
          <w:sz w:val="24"/>
          <w:szCs w:val="24"/>
          <w:lang w:eastAsia="ru-RU"/>
        </w:rPr>
        <w:t xml:space="preserve">информационно-коммуникационной </w:t>
      </w:r>
      <w:r w:rsidR="00BD1AE1" w:rsidRPr="00D60ED2">
        <w:rPr>
          <w:rFonts w:ascii="Times" w:hAnsi="Times"/>
          <w:sz w:val="24"/>
          <w:szCs w:val="24"/>
          <w:lang w:eastAsia="ru-RU"/>
        </w:rPr>
        <w:t xml:space="preserve">сети </w:t>
      </w:r>
      <w:r w:rsidR="00C53634" w:rsidRPr="00D60ED2">
        <w:rPr>
          <w:rFonts w:ascii="Times" w:hAnsi="Times"/>
          <w:sz w:val="24"/>
          <w:szCs w:val="24"/>
          <w:lang w:eastAsia="ru-RU"/>
        </w:rPr>
        <w:t>"</w:t>
      </w:r>
      <w:r w:rsidR="00BD1AE1" w:rsidRPr="00D60ED2">
        <w:rPr>
          <w:rFonts w:ascii="Times" w:hAnsi="Times"/>
          <w:sz w:val="24"/>
          <w:szCs w:val="24"/>
          <w:lang w:eastAsia="ru-RU"/>
        </w:rPr>
        <w:t>Интернет</w:t>
      </w:r>
      <w:r w:rsidR="00C53634" w:rsidRPr="00D60ED2">
        <w:rPr>
          <w:rFonts w:ascii="Times" w:hAnsi="Times"/>
          <w:sz w:val="24"/>
          <w:szCs w:val="24"/>
          <w:lang w:eastAsia="ru-RU"/>
        </w:rPr>
        <w:t>"</w:t>
      </w:r>
      <w:r w:rsidR="00666EE6" w:rsidRPr="00D60ED2">
        <w:rPr>
          <w:rFonts w:ascii="Times" w:hAnsi="Times"/>
          <w:sz w:val="24"/>
          <w:szCs w:val="24"/>
        </w:rPr>
        <w:t xml:space="preserve">, </w:t>
      </w:r>
      <w:r w:rsidR="00BD1AE1" w:rsidRPr="00D60ED2">
        <w:rPr>
          <w:rFonts w:ascii="Times" w:hAnsi="Times"/>
          <w:sz w:val="24"/>
          <w:szCs w:val="24"/>
          <w:lang w:eastAsia="ru-RU"/>
        </w:rPr>
        <w:t>а также на Едином портале.</w:t>
      </w:r>
    </w:p>
    <w:p w:rsidR="000A60F7" w:rsidRPr="00D60ED2" w:rsidRDefault="000A60F7" w:rsidP="000A60F7">
      <w:pPr>
        <w:tabs>
          <w:tab w:val="num" w:pos="1276"/>
        </w:tabs>
        <w:ind w:left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CC7DDA" w:rsidRPr="00D60ED2" w:rsidRDefault="00CC7DDA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eastAsia="ru-RU"/>
        </w:rPr>
        <w:t>Иные требования к предоставлению Услуги</w:t>
      </w:r>
    </w:p>
    <w:p w:rsidR="000A60F7" w:rsidRPr="00D60ED2" w:rsidRDefault="000A60F7" w:rsidP="00EF1EF0">
      <w:pPr>
        <w:ind w:firstLine="709"/>
        <w:jc w:val="center"/>
        <w:outlineLvl w:val="1"/>
        <w:rPr>
          <w:rFonts w:ascii="Times" w:hAnsi="Times"/>
          <w:b/>
          <w:bCs/>
          <w:sz w:val="24"/>
          <w:szCs w:val="24"/>
          <w:lang w:eastAsia="ru-RU"/>
        </w:rPr>
      </w:pPr>
    </w:p>
    <w:p w:rsidR="00CC7DDA" w:rsidRPr="00D60ED2" w:rsidRDefault="00B350E8" w:rsidP="00300C09">
      <w:pPr>
        <w:ind w:firstLine="709"/>
        <w:contextualSpacing/>
        <w:jc w:val="both"/>
        <w:rPr>
          <w:rFonts w:ascii="Times" w:eastAsia="Calibri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2</w:t>
      </w:r>
      <w:r w:rsidR="004E3C10" w:rsidRPr="00D60ED2">
        <w:rPr>
          <w:rFonts w:ascii="Times" w:hAnsi="Times"/>
          <w:sz w:val="24"/>
          <w:szCs w:val="24"/>
        </w:rPr>
        <w:t>8</w:t>
      </w:r>
      <w:r w:rsidR="00300C09" w:rsidRPr="00D60ED2">
        <w:rPr>
          <w:rFonts w:ascii="Times" w:hAnsi="Times"/>
          <w:sz w:val="24"/>
          <w:szCs w:val="24"/>
        </w:rPr>
        <w:t xml:space="preserve">. </w:t>
      </w:r>
      <w:r w:rsidR="00CC7DDA" w:rsidRPr="00D60ED2">
        <w:rPr>
          <w:rFonts w:ascii="Times" w:hAnsi="Times"/>
          <w:sz w:val="24"/>
          <w:szCs w:val="24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D60ED2" w:rsidRDefault="00B350E8" w:rsidP="00300C09">
      <w:pPr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  <w:lang w:eastAsia="ru-RU"/>
        </w:rPr>
        <w:t>2</w:t>
      </w:r>
      <w:r w:rsidR="004E3C10" w:rsidRPr="00D60ED2">
        <w:rPr>
          <w:rFonts w:ascii="Times" w:hAnsi="Times"/>
          <w:sz w:val="24"/>
          <w:szCs w:val="24"/>
          <w:lang w:eastAsia="ru-RU"/>
        </w:rPr>
        <w:t>9</w:t>
      </w:r>
      <w:r w:rsidR="00300C09" w:rsidRPr="00D60ED2">
        <w:rPr>
          <w:rFonts w:ascii="Times" w:hAnsi="Times"/>
          <w:sz w:val="24"/>
          <w:szCs w:val="24"/>
          <w:lang w:eastAsia="ru-RU"/>
        </w:rPr>
        <w:t xml:space="preserve">. </w:t>
      </w:r>
      <w:r w:rsidR="00CC7DDA" w:rsidRPr="00D60ED2">
        <w:rPr>
          <w:rFonts w:ascii="Times" w:hAnsi="Times"/>
          <w:sz w:val="24"/>
          <w:szCs w:val="24"/>
          <w:lang w:eastAsia="ru-RU"/>
        </w:rPr>
        <w:t>Информационные системы, используемые для предоставления Услуги:</w:t>
      </w:r>
    </w:p>
    <w:p w:rsidR="00CC7DDA" w:rsidRPr="00D60ED2" w:rsidRDefault="00300C09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noProof/>
          <w:sz w:val="24"/>
          <w:szCs w:val="24"/>
        </w:rPr>
        <w:t xml:space="preserve">а) </w:t>
      </w:r>
      <w:r w:rsidR="00CC7DDA" w:rsidRPr="00D60ED2">
        <w:rPr>
          <w:rFonts w:ascii="Times" w:hAnsi="Times"/>
          <w:noProof/>
          <w:sz w:val="24"/>
          <w:szCs w:val="24"/>
        </w:rPr>
        <w:t>Единый портал</w:t>
      </w:r>
      <w:r w:rsidR="00CC7DDA" w:rsidRPr="00D60ED2">
        <w:rPr>
          <w:rFonts w:ascii="Times" w:hAnsi="Times"/>
          <w:sz w:val="24"/>
          <w:szCs w:val="24"/>
        </w:rPr>
        <w:t>;</w:t>
      </w:r>
    </w:p>
    <w:p w:rsidR="00CC7DDA" w:rsidRPr="00D60ED2" w:rsidRDefault="00300C09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noProof/>
          <w:sz w:val="24"/>
          <w:szCs w:val="24"/>
        </w:rPr>
        <w:t xml:space="preserve">б) </w:t>
      </w:r>
      <w:r w:rsidR="00C26E2B" w:rsidRPr="00D60ED2">
        <w:rPr>
          <w:rFonts w:ascii="Times" w:hAnsi="Times"/>
          <w:noProof/>
          <w:sz w:val="24"/>
          <w:szCs w:val="24"/>
        </w:rPr>
        <w:t>единая система межведомственного электронного взаимодействия</w:t>
      </w:r>
      <w:r w:rsidR="00CC7DDA" w:rsidRPr="00D60ED2">
        <w:rPr>
          <w:rFonts w:ascii="Times" w:hAnsi="Times"/>
          <w:sz w:val="24"/>
          <w:szCs w:val="24"/>
        </w:rPr>
        <w:t>;</w:t>
      </w:r>
    </w:p>
    <w:p w:rsidR="00CC7DDA" w:rsidRPr="00D60ED2" w:rsidRDefault="00300C09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  <w:r w:rsidRPr="00D60ED2">
        <w:rPr>
          <w:rFonts w:ascii="Times" w:hAnsi="Times"/>
          <w:noProof/>
          <w:sz w:val="24"/>
          <w:szCs w:val="24"/>
        </w:rPr>
        <w:t xml:space="preserve">в) </w:t>
      </w:r>
      <w:r w:rsidR="00123D7C" w:rsidRPr="00D60ED2">
        <w:rPr>
          <w:rFonts w:ascii="Times" w:hAnsi="Times"/>
          <w:noProof/>
          <w:sz w:val="24"/>
          <w:szCs w:val="24"/>
        </w:rPr>
        <w:t xml:space="preserve">федеральная государственная информационная система </w:t>
      </w:r>
      <w:r w:rsidR="00C53634" w:rsidRPr="00D60ED2">
        <w:rPr>
          <w:rFonts w:ascii="Times" w:hAnsi="Times"/>
          <w:noProof/>
          <w:sz w:val="24"/>
          <w:szCs w:val="24"/>
        </w:rPr>
        <w:t>"</w:t>
      </w:r>
      <w:r w:rsidR="00123D7C" w:rsidRPr="00D60ED2">
        <w:rPr>
          <w:rFonts w:ascii="Times" w:hAnsi="Times"/>
          <w:noProof/>
          <w:sz w:val="24"/>
          <w:szCs w:val="24"/>
        </w:rPr>
        <w:t>Единая система предоставления государственных и муниципальных услуг (сервисов)</w:t>
      </w:r>
      <w:r w:rsidR="00041137" w:rsidRPr="00D60ED2">
        <w:rPr>
          <w:rFonts w:ascii="Times" w:hAnsi="Times"/>
          <w:noProof/>
          <w:sz w:val="24"/>
          <w:szCs w:val="24"/>
        </w:rPr>
        <w:t xml:space="preserve"> (ФГИС ПГС)</w:t>
      </w:r>
      <w:r w:rsidR="00C53634" w:rsidRPr="00D60ED2">
        <w:rPr>
          <w:rFonts w:ascii="Times" w:hAnsi="Times"/>
          <w:noProof/>
          <w:sz w:val="24"/>
          <w:szCs w:val="24"/>
        </w:rPr>
        <w:t>"</w:t>
      </w:r>
      <w:r w:rsidR="00123D7C" w:rsidRPr="00D60ED2">
        <w:rPr>
          <w:rFonts w:ascii="Times" w:hAnsi="Times"/>
          <w:noProof/>
          <w:sz w:val="24"/>
          <w:szCs w:val="24"/>
        </w:rPr>
        <w:t>.</w:t>
      </w:r>
    </w:p>
    <w:p w:rsidR="000A60F7" w:rsidRPr="00D60ED2" w:rsidRDefault="000A60F7" w:rsidP="00300C09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C955F6" w:rsidRPr="00D60ED2" w:rsidRDefault="00C955F6" w:rsidP="00EF1EF0">
      <w:pPr>
        <w:ind w:firstLine="709"/>
        <w:jc w:val="center"/>
        <w:outlineLvl w:val="0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b/>
          <w:bCs/>
          <w:sz w:val="24"/>
          <w:szCs w:val="24"/>
          <w:lang w:val="en-US" w:eastAsia="ru-RU"/>
        </w:rPr>
        <w:t>III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 xml:space="preserve">. </w:t>
      </w:r>
      <w:r w:rsidR="00C162C8" w:rsidRPr="00D60ED2">
        <w:rPr>
          <w:rFonts w:ascii="Times" w:hAnsi="Times"/>
          <w:b/>
          <w:bCs/>
          <w:sz w:val="24"/>
          <w:szCs w:val="24"/>
          <w:lang w:eastAsia="ru-RU"/>
        </w:rPr>
        <w:t>С</w:t>
      </w:r>
      <w:r w:rsidRPr="00D60ED2">
        <w:rPr>
          <w:rFonts w:ascii="Times" w:hAnsi="Times"/>
          <w:b/>
          <w:bCs/>
          <w:sz w:val="24"/>
          <w:szCs w:val="24"/>
          <w:lang w:eastAsia="ru-RU"/>
        </w:rPr>
        <w:t>остав, последовательность и сроки выполнения административных процедур</w:t>
      </w:r>
    </w:p>
    <w:p w:rsidR="00666EE6" w:rsidRPr="00D60ED2" w:rsidRDefault="00666EE6" w:rsidP="00666EE6">
      <w:pPr>
        <w:tabs>
          <w:tab w:val="left" w:pos="1021"/>
        </w:tabs>
        <w:ind w:firstLine="709"/>
        <w:contextualSpacing/>
        <w:jc w:val="both"/>
        <w:rPr>
          <w:rFonts w:ascii="Times" w:hAnsi="Times"/>
          <w:sz w:val="24"/>
          <w:szCs w:val="24"/>
          <w:lang w:eastAsia="ru-RU"/>
        </w:rPr>
      </w:pPr>
    </w:p>
    <w:p w:rsidR="00666EE6" w:rsidRPr="00D60ED2" w:rsidRDefault="004E3C10" w:rsidP="00B350E8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30</w:t>
      </w:r>
      <w:r w:rsidR="00666EE6" w:rsidRPr="00D60ED2">
        <w:rPr>
          <w:rFonts w:ascii="Times" w:hAnsi="Times"/>
          <w:sz w:val="24"/>
          <w:szCs w:val="24"/>
        </w:rPr>
        <w:t>. Предоставление Услуги включает в себя следующие административные процедуры:</w:t>
      </w:r>
    </w:p>
    <w:p w:rsidR="00666EE6" w:rsidRPr="00D60ED2" w:rsidRDefault="00666EE6" w:rsidP="00B350E8">
      <w:pPr>
        <w:tabs>
          <w:tab w:val="num" w:pos="1276"/>
        </w:tabs>
        <w:ind w:firstLine="709"/>
        <w:contextualSpacing/>
        <w:jc w:val="both"/>
        <w:rPr>
          <w:rFonts w:ascii="Times" w:hAnsi="Times"/>
          <w:noProof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1) </w:t>
      </w:r>
      <w:r w:rsidRPr="00D60ED2">
        <w:rPr>
          <w:rFonts w:ascii="Times" w:hAnsi="Times"/>
          <w:noProof/>
          <w:sz w:val="24"/>
          <w:szCs w:val="24"/>
        </w:rPr>
        <w:t>прием и регистрация заявления и документов и (или) информации, необходимых для предоставления Услуги;</w:t>
      </w:r>
    </w:p>
    <w:p w:rsidR="00666EE6" w:rsidRPr="00D60ED2" w:rsidRDefault="00666EE6" w:rsidP="00B350E8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Услуги;</w:t>
      </w:r>
    </w:p>
    <w:p w:rsidR="00666EE6" w:rsidRPr="00D60ED2" w:rsidRDefault="00666EE6" w:rsidP="00B350E8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3) принятие решения о предоставлении (отказе в предоставлении) Услуги;</w:t>
      </w:r>
    </w:p>
    <w:p w:rsidR="00666EE6" w:rsidRPr="00D60ED2" w:rsidRDefault="00666EE6" w:rsidP="00B350E8">
      <w:pPr>
        <w:pStyle w:val="ab"/>
        <w:widowControl w:val="0"/>
        <w:autoSpaceDE w:val="0"/>
        <w:autoSpaceDN w:val="0"/>
        <w:adjustRightInd w:val="0"/>
        <w:ind w:left="709"/>
        <w:jc w:val="both"/>
        <w:rPr>
          <w:rFonts w:ascii="Times" w:hAnsi="Times"/>
          <w:b/>
          <w:bCs/>
          <w:sz w:val="24"/>
          <w:szCs w:val="24"/>
          <w:lang w:eastAsia="ru-RU"/>
        </w:rPr>
      </w:pPr>
      <w:r w:rsidRPr="00D60ED2">
        <w:rPr>
          <w:rFonts w:ascii="Times" w:hAnsi="Times"/>
          <w:sz w:val="24"/>
          <w:szCs w:val="24"/>
        </w:rPr>
        <w:t>4) выдача заявителю результата предоставления Услуги;</w:t>
      </w:r>
    </w:p>
    <w:p w:rsidR="00666EE6" w:rsidRPr="00504E98" w:rsidRDefault="00666EE6" w:rsidP="00666EE6">
      <w:pPr>
        <w:tabs>
          <w:tab w:val="num" w:pos="1276"/>
        </w:tabs>
        <w:ind w:left="709"/>
        <w:contextualSpacing/>
        <w:jc w:val="center"/>
        <w:rPr>
          <w:rFonts w:ascii="Times" w:hAnsi="Times"/>
          <w:b/>
          <w:szCs w:val="20"/>
          <w:lang w:eastAsia="ru-RU"/>
        </w:rPr>
      </w:pPr>
    </w:p>
    <w:p w:rsidR="00666EE6" w:rsidRPr="00D60ED2" w:rsidRDefault="00666EE6" w:rsidP="00666EE6">
      <w:pPr>
        <w:tabs>
          <w:tab w:val="num" w:pos="1276"/>
        </w:tabs>
        <w:ind w:left="709"/>
        <w:contextualSpacing/>
        <w:jc w:val="center"/>
        <w:rPr>
          <w:rFonts w:ascii="Times" w:hAnsi="Times"/>
          <w:b/>
          <w:sz w:val="24"/>
          <w:szCs w:val="24"/>
          <w:lang w:eastAsia="ru-RU"/>
        </w:rPr>
      </w:pPr>
      <w:r w:rsidRPr="00D60ED2">
        <w:rPr>
          <w:rFonts w:ascii="Times" w:hAnsi="Times"/>
          <w:b/>
          <w:sz w:val="24"/>
          <w:szCs w:val="24"/>
          <w:lang w:eastAsia="ru-RU"/>
        </w:rPr>
        <w:t>Прием и регистрация заявления о предоставлении Услуги</w:t>
      </w:r>
    </w:p>
    <w:p w:rsidR="00666EE6" w:rsidRPr="00504E98" w:rsidRDefault="00666EE6" w:rsidP="00666EE6">
      <w:pPr>
        <w:tabs>
          <w:tab w:val="num" w:pos="1276"/>
        </w:tabs>
        <w:ind w:left="709"/>
        <w:contextualSpacing/>
        <w:jc w:val="center"/>
        <w:rPr>
          <w:rFonts w:ascii="Times" w:hAnsi="Times"/>
          <w:b/>
          <w:szCs w:val="20"/>
          <w:lang w:eastAsia="ru-RU"/>
        </w:rPr>
      </w:pPr>
    </w:p>
    <w:p w:rsidR="00666EE6" w:rsidRPr="00D60ED2" w:rsidRDefault="00666EE6" w:rsidP="000614B5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1</w:t>
      </w:r>
      <w:r w:rsidRPr="00D60ED2">
        <w:rPr>
          <w:rFonts w:ascii="Times" w:hAnsi="Times"/>
          <w:sz w:val="24"/>
          <w:szCs w:val="24"/>
        </w:rPr>
        <w:t>. Основанием для начала административной процедуры является поступление в уполномоченный орган заявления о предоставлении Услуги с приложением документов, необходимых для предоставления Услуги, одним из следующих способов:</w:t>
      </w:r>
    </w:p>
    <w:p w:rsidR="00666EE6" w:rsidRPr="00D60ED2" w:rsidRDefault="00B11220" w:rsidP="000614B5">
      <w:pPr>
        <w:widowControl w:val="0"/>
        <w:tabs>
          <w:tab w:val="num" w:pos="130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а) </w:t>
      </w:r>
      <w:r w:rsidR="00666EE6" w:rsidRPr="00D60ED2">
        <w:rPr>
          <w:rFonts w:ascii="Times" w:hAnsi="Times"/>
          <w:sz w:val="24"/>
          <w:szCs w:val="24"/>
        </w:rPr>
        <w:t>посредством личного обращения заявителя;</w:t>
      </w:r>
    </w:p>
    <w:p w:rsidR="00666EE6" w:rsidRPr="003C1576" w:rsidRDefault="00B11220" w:rsidP="000614B5">
      <w:pPr>
        <w:widowControl w:val="0"/>
        <w:tabs>
          <w:tab w:val="num" w:pos="130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б) </w:t>
      </w:r>
      <w:r w:rsidR="00666EE6" w:rsidRPr="00D60ED2">
        <w:rPr>
          <w:rFonts w:ascii="Times" w:hAnsi="Times"/>
          <w:sz w:val="24"/>
          <w:szCs w:val="24"/>
        </w:rPr>
        <w:t xml:space="preserve">в форме электронных документов с использованием информационно-телекоммуникационной сети "Интернет" через официальный сайт уполномоченного органа или через региональную государственную информационную систему "Региональный портал государственных и муниципальных услуг Иркутской области" по адресу: </w:t>
      </w:r>
      <w:hyperlink r:id="rId12" w:history="1">
        <w:r w:rsidR="00666EE6" w:rsidRPr="003C1576">
          <w:rPr>
            <w:rStyle w:val="afa"/>
            <w:rFonts w:ascii="Times" w:hAnsi="Times"/>
            <w:color w:val="auto"/>
            <w:sz w:val="24"/>
            <w:szCs w:val="24"/>
            <w:lang w:val="en-US"/>
          </w:rPr>
          <w:t>http</w:t>
        </w:r>
        <w:r w:rsidR="00666EE6" w:rsidRPr="003C1576">
          <w:rPr>
            <w:rStyle w:val="afa"/>
            <w:rFonts w:ascii="Times" w:hAnsi="Times"/>
            <w:color w:val="auto"/>
            <w:sz w:val="24"/>
            <w:szCs w:val="24"/>
          </w:rPr>
          <w:t>://38.</w:t>
        </w:r>
        <w:r w:rsidR="00666EE6" w:rsidRPr="003C1576">
          <w:rPr>
            <w:rStyle w:val="afa"/>
            <w:rFonts w:ascii="Times" w:hAnsi="Times"/>
            <w:color w:val="auto"/>
            <w:sz w:val="24"/>
            <w:szCs w:val="24"/>
            <w:lang w:val="en-US"/>
          </w:rPr>
          <w:t>gosuslugi</w:t>
        </w:r>
        <w:r w:rsidR="00666EE6" w:rsidRPr="003C1576">
          <w:rPr>
            <w:rStyle w:val="afa"/>
            <w:rFonts w:ascii="Times" w:hAnsi="Times"/>
            <w:color w:val="auto"/>
            <w:sz w:val="24"/>
            <w:szCs w:val="24"/>
          </w:rPr>
          <w:t>.</w:t>
        </w:r>
        <w:r w:rsidR="00666EE6" w:rsidRPr="003C1576">
          <w:rPr>
            <w:rStyle w:val="afa"/>
            <w:rFonts w:ascii="Times" w:hAnsi="Times"/>
            <w:color w:val="auto"/>
            <w:sz w:val="24"/>
            <w:szCs w:val="24"/>
            <w:lang w:val="en-US"/>
          </w:rPr>
          <w:t>ru</w:t>
        </w:r>
      </w:hyperlink>
      <w:r w:rsidR="00666EE6" w:rsidRPr="003C1576">
        <w:rPr>
          <w:rFonts w:ascii="Times" w:hAnsi="Times"/>
          <w:sz w:val="24"/>
          <w:szCs w:val="24"/>
        </w:rPr>
        <w:t>.</w:t>
      </w:r>
    </w:p>
    <w:p w:rsidR="00666EE6" w:rsidRPr="00D60ED2" w:rsidRDefault="00666EE6" w:rsidP="000614B5">
      <w:pPr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2</w:t>
      </w:r>
      <w:r w:rsidRPr="00D60ED2">
        <w:rPr>
          <w:rFonts w:ascii="Times" w:hAnsi="Times"/>
          <w:sz w:val="24"/>
          <w:szCs w:val="24"/>
        </w:rPr>
        <w:t>. Заявление о предоставлении Услуги и документы, необходимые для предоставления Услуги, в день поступления регистрируются должностным лицом уполномоченного органа до 16-00 (местного времени). При поступлении обращения после 16-00 часов (местного времени) его регистрация происходит следующим рабочим днем.</w:t>
      </w:r>
    </w:p>
    <w:p w:rsidR="00666EE6" w:rsidRPr="00D60ED2" w:rsidRDefault="00666EE6" w:rsidP="000614B5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3</w:t>
      </w:r>
      <w:r w:rsidRPr="00D60ED2">
        <w:rPr>
          <w:rFonts w:ascii="Times" w:hAnsi="Times"/>
          <w:sz w:val="24"/>
          <w:szCs w:val="24"/>
        </w:rPr>
        <w:t>. Уполномоченный орган устанавливает:</w:t>
      </w:r>
    </w:p>
    <w:p w:rsidR="00666EE6" w:rsidRPr="00D60ED2" w:rsidRDefault="00666EE6" w:rsidP="000614B5">
      <w:pPr>
        <w:pStyle w:val="ab"/>
        <w:numPr>
          <w:ilvl w:val="1"/>
          <w:numId w:val="3"/>
        </w:numPr>
        <w:tabs>
          <w:tab w:val="clear" w:pos="2722"/>
          <w:tab w:val="num" w:pos="1304"/>
        </w:tabs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предмет обращения;</w:t>
      </w:r>
    </w:p>
    <w:p w:rsidR="00666EE6" w:rsidRPr="00D60ED2" w:rsidRDefault="00666EE6" w:rsidP="00B11220">
      <w:pPr>
        <w:pStyle w:val="ab"/>
        <w:numPr>
          <w:ilvl w:val="1"/>
          <w:numId w:val="3"/>
        </w:numPr>
        <w:tabs>
          <w:tab w:val="clear" w:pos="2722"/>
          <w:tab w:val="num" w:pos="1304"/>
        </w:tabs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личность заявителя, проверяет документ, удостоверяющий личность;</w:t>
      </w:r>
    </w:p>
    <w:p w:rsidR="00666EE6" w:rsidRPr="00D60ED2" w:rsidRDefault="00666EE6" w:rsidP="00B11220">
      <w:pPr>
        <w:pStyle w:val="ab"/>
        <w:numPr>
          <w:ilvl w:val="1"/>
          <w:numId w:val="3"/>
        </w:numPr>
        <w:tabs>
          <w:tab w:val="clear" w:pos="2722"/>
          <w:tab w:val="num" w:pos="1304"/>
        </w:tabs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комплектность представленных документов, предусмотренных пунктами 12-13 настоящего Административного регламента;</w:t>
      </w:r>
    </w:p>
    <w:p w:rsidR="00666EE6" w:rsidRPr="00D60ED2" w:rsidRDefault="00666EE6" w:rsidP="00B11220">
      <w:pPr>
        <w:pStyle w:val="ab"/>
        <w:widowControl w:val="0"/>
        <w:numPr>
          <w:ilvl w:val="1"/>
          <w:numId w:val="3"/>
        </w:numPr>
        <w:tabs>
          <w:tab w:val="clear" w:pos="2722"/>
          <w:tab w:val="num" w:pos="1304"/>
        </w:tabs>
        <w:autoSpaceDE w:val="0"/>
        <w:autoSpaceDN w:val="0"/>
        <w:adjustRightInd w:val="0"/>
        <w:ind w:left="0"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соответствие копий учредительных документов оригиналам в случае, если верность копий не удостоверена нотариально.</w:t>
      </w:r>
    </w:p>
    <w:p w:rsidR="00666EE6" w:rsidRPr="00D60ED2" w:rsidRDefault="00666EE6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4</w:t>
      </w:r>
      <w:r w:rsidRPr="00D60ED2">
        <w:rPr>
          <w:rFonts w:ascii="Times" w:hAnsi="Times"/>
          <w:sz w:val="24"/>
          <w:szCs w:val="24"/>
        </w:rPr>
        <w:t>. Максимальный срок выполнения данного действия составляет 10 минут.</w:t>
      </w:r>
    </w:p>
    <w:p w:rsidR="00666EE6" w:rsidRPr="00D60ED2" w:rsidRDefault="00666EE6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5</w:t>
      </w:r>
      <w:r w:rsidRPr="00D60ED2">
        <w:rPr>
          <w:rFonts w:ascii="Times" w:hAnsi="Times"/>
          <w:sz w:val="24"/>
          <w:szCs w:val="24"/>
        </w:rPr>
        <w:t>. В случае, если заявителем представлены исключительно оригиналы документов, указанных в пункт</w:t>
      </w:r>
      <w:r w:rsidR="00396BA0" w:rsidRPr="00D60ED2">
        <w:rPr>
          <w:rFonts w:ascii="Times" w:hAnsi="Times"/>
          <w:sz w:val="24"/>
          <w:szCs w:val="24"/>
        </w:rPr>
        <w:t xml:space="preserve">ах 11, </w:t>
      </w:r>
      <w:r w:rsidRPr="00D60ED2">
        <w:rPr>
          <w:rFonts w:ascii="Times" w:hAnsi="Times"/>
          <w:sz w:val="24"/>
          <w:szCs w:val="24"/>
        </w:rPr>
        <w:t>13 настоящего Административного регламента, должностное лицо уполномоченного органа снимает копии (при технической возможности) с указанных документов и ставит подпись "Копия верна", свою подпись и дату сверки.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6</w:t>
      </w:r>
      <w:r w:rsidR="00666EE6" w:rsidRPr="00D60ED2">
        <w:rPr>
          <w:rFonts w:ascii="Times" w:hAnsi="Times"/>
          <w:sz w:val="24"/>
          <w:szCs w:val="24"/>
        </w:rPr>
        <w:t>. В случае, если заявитель представляет копии и оригиналы документов, должностное лицо уполномоченного органа сличает представленные документы между собой и заверяет их аналогичной подписью "Копия верна", ставит свою подпись и дату сверки.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>3</w:t>
      </w:r>
      <w:r w:rsidR="004E3C10" w:rsidRPr="00D60ED2">
        <w:rPr>
          <w:rFonts w:ascii="Times" w:hAnsi="Times"/>
          <w:sz w:val="24"/>
          <w:szCs w:val="24"/>
        </w:rPr>
        <w:t>7</w:t>
      </w:r>
      <w:r w:rsidR="00666EE6" w:rsidRPr="00D60ED2">
        <w:rPr>
          <w:rFonts w:ascii="Times" w:hAnsi="Times"/>
          <w:sz w:val="24"/>
          <w:szCs w:val="24"/>
        </w:rPr>
        <w:t>. Максимальный срок выполнения данного действия составляет 2 минуты на каждый представленный документ.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8</w:t>
      </w:r>
      <w:r w:rsidR="00B11220" w:rsidRPr="00D60ED2">
        <w:rPr>
          <w:rFonts w:ascii="Times" w:hAnsi="Times"/>
          <w:sz w:val="24"/>
          <w:szCs w:val="24"/>
        </w:rPr>
        <w:t xml:space="preserve">. </w:t>
      </w:r>
      <w:r w:rsidR="00666EE6" w:rsidRPr="00D60ED2">
        <w:rPr>
          <w:rFonts w:ascii="Times" w:hAnsi="Times"/>
          <w:sz w:val="24"/>
          <w:szCs w:val="24"/>
        </w:rPr>
        <w:t>Общий срок приема, регистрации документов составляет не более 20 минут.</w:t>
      </w:r>
    </w:p>
    <w:p w:rsidR="00666EE6" w:rsidRPr="00D60ED2" w:rsidRDefault="00396BA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3</w:t>
      </w:r>
      <w:r w:rsidR="004E3C10" w:rsidRPr="00D60ED2">
        <w:rPr>
          <w:rFonts w:ascii="Times" w:hAnsi="Times"/>
          <w:sz w:val="24"/>
          <w:szCs w:val="24"/>
        </w:rPr>
        <w:t>9</w:t>
      </w:r>
      <w:r w:rsidR="00B11220" w:rsidRPr="00D60ED2">
        <w:rPr>
          <w:rFonts w:ascii="Times" w:hAnsi="Times"/>
          <w:sz w:val="24"/>
          <w:szCs w:val="24"/>
        </w:rPr>
        <w:t>.</w:t>
      </w:r>
      <w:r w:rsidR="00666EE6" w:rsidRPr="00D60ED2">
        <w:rPr>
          <w:rFonts w:ascii="Times" w:hAnsi="Times"/>
          <w:sz w:val="24"/>
          <w:szCs w:val="24"/>
        </w:rPr>
        <w:t xml:space="preserve"> Результатом исполнения административной процедуры по приему и регистрации заявления и документов, необходимых для предоставления Услуги, является внесение соответствующей информации в журнал регистрации.</w:t>
      </w:r>
    </w:p>
    <w:p w:rsidR="00666EE6" w:rsidRPr="00D60ED2" w:rsidRDefault="004E3C10" w:rsidP="00B11220">
      <w:pPr>
        <w:tabs>
          <w:tab w:val="num" w:pos="1134"/>
        </w:tabs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40</w:t>
      </w:r>
      <w:r w:rsidR="00B11220" w:rsidRPr="00D60ED2">
        <w:rPr>
          <w:rFonts w:ascii="Times" w:hAnsi="Times"/>
          <w:sz w:val="24"/>
          <w:szCs w:val="24"/>
        </w:rPr>
        <w:t xml:space="preserve">. </w:t>
      </w:r>
      <w:r w:rsidR="00666EE6" w:rsidRPr="00D60ED2">
        <w:rPr>
          <w:rFonts w:ascii="Times" w:hAnsi="Times"/>
          <w:sz w:val="24"/>
          <w:szCs w:val="24"/>
        </w:rPr>
        <w:t>Критерием принятия решения по административной процедуре является наличие заявления и прилагаемых документов.</w:t>
      </w:r>
    </w:p>
    <w:p w:rsidR="00666EE6" w:rsidRPr="00D60ED2" w:rsidRDefault="00B11220" w:rsidP="00B11220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1</w:t>
      </w:r>
      <w:r w:rsidRPr="00D60ED2">
        <w:rPr>
          <w:rFonts w:ascii="Times" w:hAnsi="Times"/>
          <w:sz w:val="24"/>
          <w:szCs w:val="24"/>
        </w:rPr>
        <w:t>.</w:t>
      </w:r>
      <w:r w:rsidR="00666EE6" w:rsidRPr="00D60ED2">
        <w:rPr>
          <w:rFonts w:ascii="Times" w:hAnsi="Times"/>
          <w:sz w:val="24"/>
          <w:szCs w:val="24"/>
        </w:rPr>
        <w:t xml:space="preserve"> В случае поступления заявления и прилагаемых к нему документов (при наличии) в электронной форме должностное лицо уполномоченного органа осуществляет следующую последовательность действий: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просматривает электронные образы заявления и прилагаемых к нему документов;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осуществляет контроль полученных электронных образов заявления и прилагаемых к нему документов на предмет целостности;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фиксирует дату получения заявления и прилагаемых к нему документов;</w:t>
      </w:r>
    </w:p>
    <w:p w:rsidR="00666EE6" w:rsidRPr="00D60ED2" w:rsidRDefault="00B11220" w:rsidP="00B11220">
      <w:pPr>
        <w:tabs>
          <w:tab w:val="num" w:pos="130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- </w:t>
      </w:r>
      <w:r w:rsidR="00666EE6" w:rsidRPr="00D60ED2">
        <w:rPr>
          <w:rFonts w:ascii="Times" w:hAnsi="Times"/>
          <w:sz w:val="24"/>
          <w:szCs w:val="24"/>
        </w:rPr>
        <w:t>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подлинники документов (копии, заверенные в установленном порядке), указанных в пункте 1</w:t>
      </w:r>
      <w:r w:rsidR="00666885" w:rsidRPr="00D60ED2">
        <w:rPr>
          <w:rFonts w:ascii="Times" w:hAnsi="Times"/>
          <w:sz w:val="24"/>
          <w:szCs w:val="24"/>
        </w:rPr>
        <w:t>1</w:t>
      </w:r>
      <w:r w:rsidR="00666EE6"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регламента, а также на право заявителя представить по собственной инициативе документы, указанные в пункте 1</w:t>
      </w:r>
      <w:r w:rsidR="00666885" w:rsidRPr="00D60ED2">
        <w:rPr>
          <w:rFonts w:ascii="Times" w:hAnsi="Times"/>
          <w:sz w:val="24"/>
          <w:szCs w:val="24"/>
        </w:rPr>
        <w:t>3</w:t>
      </w:r>
      <w:r w:rsidR="00666EE6"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 в срок, не превышающий 2 рабочих дней с даты получения заявления и прилагаемых к нему документов (при наличии) в электронной форме.</w:t>
      </w:r>
    </w:p>
    <w:p w:rsidR="00B11220" w:rsidRPr="00504E98" w:rsidRDefault="00B11220" w:rsidP="00B11220">
      <w:pPr>
        <w:tabs>
          <w:tab w:val="num" w:pos="0"/>
        </w:tabs>
        <w:ind w:firstLine="709"/>
        <w:contextualSpacing/>
        <w:jc w:val="center"/>
        <w:rPr>
          <w:rFonts w:ascii="Times" w:hAnsi="Times"/>
          <w:b/>
          <w:szCs w:val="20"/>
        </w:rPr>
      </w:pPr>
    </w:p>
    <w:p w:rsidR="00B11220" w:rsidRPr="00D60ED2" w:rsidRDefault="00B11220" w:rsidP="00B11220">
      <w:pPr>
        <w:tabs>
          <w:tab w:val="num" w:pos="0"/>
        </w:tabs>
        <w:ind w:firstLine="709"/>
        <w:contextualSpacing/>
        <w:jc w:val="center"/>
        <w:rPr>
          <w:rFonts w:ascii="Times" w:hAnsi="Times"/>
          <w:b/>
          <w:sz w:val="24"/>
          <w:szCs w:val="24"/>
          <w:lang w:eastAsia="ru-RU"/>
        </w:rPr>
      </w:pPr>
      <w:r w:rsidRPr="00D60ED2">
        <w:rPr>
          <w:rFonts w:ascii="Times" w:hAnsi="Times"/>
          <w:b/>
          <w:sz w:val="24"/>
          <w:szCs w:val="24"/>
        </w:rPr>
        <w:t>Формирование и направление межведомственных запросов в органы (организации), участвующие в предоставлении Услуги</w:t>
      </w:r>
    </w:p>
    <w:p w:rsidR="00B11220" w:rsidRPr="00504E98" w:rsidRDefault="00B11220" w:rsidP="000614B5">
      <w:pPr>
        <w:widowControl w:val="0"/>
        <w:autoSpaceDE w:val="0"/>
        <w:autoSpaceDN w:val="0"/>
        <w:adjustRightInd w:val="0"/>
        <w:ind w:firstLine="709"/>
        <w:jc w:val="center"/>
        <w:rPr>
          <w:rFonts w:ascii="Times" w:hAnsi="Times"/>
          <w:b/>
          <w:bCs/>
          <w:szCs w:val="20"/>
          <w:lang w:eastAsia="ru-RU"/>
        </w:rPr>
      </w:pPr>
    </w:p>
    <w:p w:rsidR="00B11220" w:rsidRPr="00D60ED2" w:rsidRDefault="00B11220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2</w:t>
      </w:r>
      <w:r w:rsidRPr="00D60ED2">
        <w:rPr>
          <w:rFonts w:ascii="Times" w:hAnsi="Times"/>
          <w:sz w:val="24"/>
          <w:szCs w:val="24"/>
        </w:rPr>
        <w:t>. 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Услуги.</w:t>
      </w:r>
    </w:p>
    <w:p w:rsidR="00B11220" w:rsidRPr="00D60ED2" w:rsidRDefault="00B11220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3</w:t>
      </w:r>
      <w:r w:rsidRPr="00D60ED2">
        <w:rPr>
          <w:rFonts w:ascii="Times" w:hAnsi="Times"/>
          <w:sz w:val="24"/>
          <w:szCs w:val="24"/>
        </w:rPr>
        <w:t xml:space="preserve">. В течение одного рабочего дня, следующего за днем регистрации поступившего заявления, должностное лицо уполномоченного органа, ответственное за предоставление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</w:t>
      </w:r>
      <w:r w:rsidR="00666885" w:rsidRPr="00D60ED2">
        <w:rPr>
          <w:rFonts w:ascii="Times" w:hAnsi="Times"/>
          <w:sz w:val="24"/>
          <w:szCs w:val="24"/>
        </w:rPr>
        <w:t>13</w:t>
      </w:r>
      <w:r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регламента, в случае, если указанные документы не были представлены заявителем или его представителем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B11220" w:rsidRPr="00D60ED2" w:rsidRDefault="000614B5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4</w:t>
      </w:r>
      <w:r w:rsidRPr="00D60ED2">
        <w:rPr>
          <w:rFonts w:ascii="Times" w:hAnsi="Times"/>
          <w:sz w:val="24"/>
          <w:szCs w:val="24"/>
        </w:rPr>
        <w:t>.</w:t>
      </w:r>
      <w:r w:rsidR="00B11220" w:rsidRPr="00D60ED2">
        <w:rPr>
          <w:rFonts w:ascii="Times" w:hAnsi="Times"/>
          <w:sz w:val="24"/>
          <w:szCs w:val="24"/>
        </w:rPr>
        <w:t xml:space="preserve"> Направление межведомственного запроса и представление документов и информации, перечисленных в пункте 14 настоящего Административного регламента, допускаются только в целях, связанных с предоставлением Услуги.</w:t>
      </w:r>
    </w:p>
    <w:p w:rsidR="00B11220" w:rsidRPr="00D60ED2" w:rsidRDefault="00666885" w:rsidP="000614B5">
      <w:pPr>
        <w:tabs>
          <w:tab w:val="num" w:pos="1134"/>
        </w:tabs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5</w:t>
      </w:r>
      <w:r w:rsidR="000614B5" w:rsidRPr="00D60ED2">
        <w:rPr>
          <w:rFonts w:ascii="Times" w:hAnsi="Times"/>
          <w:sz w:val="24"/>
          <w:szCs w:val="24"/>
        </w:rPr>
        <w:t>.</w:t>
      </w:r>
      <w:r w:rsidR="00B11220" w:rsidRPr="00D60ED2">
        <w:rPr>
          <w:rFonts w:ascii="Times" w:hAnsi="Times"/>
          <w:sz w:val="24"/>
          <w:szCs w:val="24"/>
        </w:rPr>
        <w:t xml:space="preserve">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Услуги заявителю, если указанные документы не были представлены заявителем самостоятельно.</w:t>
      </w:r>
    </w:p>
    <w:p w:rsidR="000614B5" w:rsidRPr="00504E98" w:rsidRDefault="000614B5" w:rsidP="000614B5">
      <w:pPr>
        <w:pStyle w:val="ab"/>
        <w:autoSpaceDE w:val="0"/>
        <w:autoSpaceDN w:val="0"/>
        <w:adjustRightInd w:val="0"/>
        <w:ind w:left="0" w:firstLine="709"/>
        <w:jc w:val="both"/>
        <w:rPr>
          <w:rFonts w:ascii="Times" w:hAnsi="Times"/>
          <w:b/>
          <w:szCs w:val="20"/>
        </w:rPr>
      </w:pPr>
    </w:p>
    <w:p w:rsidR="00B11220" w:rsidRPr="00D60ED2" w:rsidRDefault="000614B5" w:rsidP="00504E98">
      <w:pPr>
        <w:pStyle w:val="ab"/>
        <w:autoSpaceDE w:val="0"/>
        <w:autoSpaceDN w:val="0"/>
        <w:adjustRightInd w:val="0"/>
        <w:ind w:left="0" w:firstLine="709"/>
        <w:jc w:val="center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Принятие решения о предоставлении (отказе в предоставлении) Услуги</w:t>
      </w:r>
    </w:p>
    <w:p w:rsidR="00666EE6" w:rsidRPr="00504E98" w:rsidRDefault="00666EE6" w:rsidP="000614B5">
      <w:pPr>
        <w:ind w:firstLine="709"/>
        <w:jc w:val="center"/>
        <w:outlineLvl w:val="0"/>
        <w:rPr>
          <w:rFonts w:ascii="Times" w:hAnsi="Times"/>
          <w:b/>
          <w:bCs/>
          <w:szCs w:val="20"/>
          <w:lang w:eastAsia="ru-RU"/>
        </w:rPr>
      </w:pPr>
    </w:p>
    <w:p w:rsidR="00620397" w:rsidRPr="00D60ED2" w:rsidRDefault="00666885" w:rsidP="00620397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6</w:t>
      </w:r>
      <w:r w:rsidR="007235DC" w:rsidRPr="00D60ED2">
        <w:rPr>
          <w:rFonts w:ascii="Times" w:hAnsi="Times"/>
          <w:sz w:val="24"/>
          <w:szCs w:val="24"/>
        </w:rPr>
        <w:t>.</w:t>
      </w:r>
      <w:r w:rsidR="00A21EDF" w:rsidRPr="00D60ED2">
        <w:rPr>
          <w:rFonts w:ascii="Times" w:hAnsi="Times"/>
          <w:sz w:val="24"/>
          <w:szCs w:val="24"/>
        </w:rPr>
        <w:t xml:space="preserve"> </w:t>
      </w:r>
      <w:r w:rsidR="007235DC" w:rsidRPr="00D60ED2">
        <w:rPr>
          <w:rFonts w:ascii="Times" w:hAnsi="Times"/>
          <w:sz w:val="24"/>
          <w:szCs w:val="24"/>
        </w:rPr>
        <w:t>Основанием для начала административной процедуры является наличие заявления и полного пакета документов в соответствии с пунктами 1</w:t>
      </w:r>
      <w:r w:rsidRPr="00D60ED2">
        <w:rPr>
          <w:rFonts w:ascii="Times" w:hAnsi="Times"/>
          <w:sz w:val="24"/>
          <w:szCs w:val="24"/>
        </w:rPr>
        <w:t>1</w:t>
      </w:r>
      <w:r w:rsidR="007235DC" w:rsidRPr="00D60ED2">
        <w:rPr>
          <w:rFonts w:ascii="Times" w:hAnsi="Times"/>
          <w:sz w:val="24"/>
          <w:szCs w:val="24"/>
        </w:rPr>
        <w:t>, 1</w:t>
      </w:r>
      <w:r w:rsidRPr="00D60ED2">
        <w:rPr>
          <w:rFonts w:ascii="Times" w:hAnsi="Times"/>
          <w:sz w:val="24"/>
          <w:szCs w:val="24"/>
        </w:rPr>
        <w:t>3</w:t>
      </w:r>
      <w:r w:rsidR="007235DC"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регламента.</w:t>
      </w:r>
      <w:r w:rsidR="00620397" w:rsidRPr="00D60ED2">
        <w:rPr>
          <w:rFonts w:ascii="Times" w:hAnsi="Times"/>
          <w:sz w:val="24"/>
          <w:szCs w:val="24"/>
        </w:rPr>
        <w:t xml:space="preserve"> При рассмотрении заявления уполномоченный орган </w:t>
      </w:r>
      <w:r w:rsidR="00620397" w:rsidRPr="00D60ED2">
        <w:rPr>
          <w:rFonts w:ascii="Times" w:hAnsi="Times"/>
          <w:sz w:val="24"/>
          <w:szCs w:val="24"/>
        </w:rPr>
        <w:lastRenderedPageBreak/>
        <w:t>проводит проверку полноты и достоверности сведений о заявителе, содержащихся в документах.</w:t>
      </w:r>
    </w:p>
    <w:p w:rsidR="007235DC" w:rsidRPr="00D60ED2" w:rsidRDefault="00666885" w:rsidP="00A21EDF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7</w:t>
      </w:r>
      <w:r w:rsidR="007235DC" w:rsidRPr="00D60ED2">
        <w:rPr>
          <w:rFonts w:ascii="Times" w:hAnsi="Times"/>
          <w:sz w:val="24"/>
          <w:szCs w:val="24"/>
        </w:rPr>
        <w:t xml:space="preserve">. Рассмотрение заявления осуществляется в срок, не превышающий </w:t>
      </w:r>
      <w:r w:rsidR="00620397" w:rsidRPr="00D60ED2">
        <w:rPr>
          <w:rFonts w:ascii="Times" w:hAnsi="Times"/>
          <w:sz w:val="24"/>
          <w:szCs w:val="24"/>
        </w:rPr>
        <w:t>30</w:t>
      </w:r>
      <w:r w:rsidR="007235DC" w:rsidRPr="00D60ED2">
        <w:rPr>
          <w:rFonts w:ascii="Times" w:hAnsi="Times"/>
          <w:sz w:val="24"/>
          <w:szCs w:val="24"/>
        </w:rPr>
        <w:t xml:space="preserve"> </w:t>
      </w:r>
      <w:r w:rsidR="00951292" w:rsidRPr="00D60ED2">
        <w:rPr>
          <w:rFonts w:ascii="Times" w:hAnsi="Times"/>
          <w:sz w:val="24"/>
          <w:szCs w:val="24"/>
        </w:rPr>
        <w:t>календарных</w:t>
      </w:r>
      <w:r w:rsidR="007235DC" w:rsidRPr="00D60ED2">
        <w:rPr>
          <w:rFonts w:ascii="Times" w:hAnsi="Times"/>
          <w:sz w:val="24"/>
          <w:szCs w:val="24"/>
        </w:rPr>
        <w:t xml:space="preserve"> дней со дня поступления такого заявления.</w:t>
      </w:r>
    </w:p>
    <w:p w:rsidR="00620397" w:rsidRPr="00D60ED2" w:rsidRDefault="00666885" w:rsidP="001B1823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8</w:t>
      </w:r>
      <w:r w:rsidR="007235DC" w:rsidRPr="00D60ED2">
        <w:rPr>
          <w:rFonts w:ascii="Times" w:hAnsi="Times"/>
          <w:sz w:val="24"/>
          <w:szCs w:val="24"/>
        </w:rPr>
        <w:t xml:space="preserve">. </w:t>
      </w:r>
      <w:r w:rsidR="00620397" w:rsidRPr="00D60ED2">
        <w:rPr>
          <w:rFonts w:ascii="Times" w:hAnsi="Times"/>
          <w:sz w:val="24"/>
          <w:szCs w:val="24"/>
        </w:rPr>
        <w:t xml:space="preserve">В течение указанного срока уполномоченный орган принимает решение о </w:t>
      </w:r>
      <w:r w:rsidR="00DC2BC4" w:rsidRPr="00FA7A6B">
        <w:rPr>
          <w:rFonts w:ascii="Times" w:hAnsi="Times"/>
          <w:sz w:val="24"/>
          <w:szCs w:val="24"/>
        </w:rPr>
        <w:t>внесении изменений и дополнений в схему размещения нестационарных торговых объектов</w:t>
      </w:r>
      <w:r w:rsidR="00DC2BC4" w:rsidRPr="00D60ED2">
        <w:rPr>
          <w:rFonts w:ascii="Times" w:hAnsi="Times"/>
          <w:sz w:val="24"/>
          <w:szCs w:val="24"/>
        </w:rPr>
        <w:t xml:space="preserve"> </w:t>
      </w:r>
      <w:r w:rsidR="00620397" w:rsidRPr="00D60ED2">
        <w:rPr>
          <w:rFonts w:ascii="Times" w:hAnsi="Times"/>
          <w:sz w:val="24"/>
          <w:szCs w:val="24"/>
        </w:rPr>
        <w:t xml:space="preserve">или, в случае наличия оснований для отказа в предоставлении </w:t>
      </w:r>
      <w:r w:rsidR="00DC2BC4" w:rsidRPr="00DC2BC4">
        <w:rPr>
          <w:rFonts w:ascii="Times" w:hAnsi="Times"/>
          <w:sz w:val="24"/>
          <w:szCs w:val="24"/>
        </w:rPr>
        <w:t>У</w:t>
      </w:r>
      <w:r w:rsidR="00620397" w:rsidRPr="00DC2BC4">
        <w:rPr>
          <w:rFonts w:ascii="Times" w:hAnsi="Times"/>
          <w:sz w:val="24"/>
          <w:szCs w:val="24"/>
        </w:rPr>
        <w:t>сл</w:t>
      </w:r>
      <w:r w:rsidR="00620397" w:rsidRPr="00D60ED2">
        <w:rPr>
          <w:rFonts w:ascii="Times" w:hAnsi="Times"/>
          <w:sz w:val="24"/>
          <w:szCs w:val="24"/>
        </w:rPr>
        <w:t xml:space="preserve">уги, установленных пунктом 20 настоящего административного регламента, уведомления об </w:t>
      </w:r>
      <w:r w:rsidR="00620397" w:rsidRPr="00DC2BC4">
        <w:rPr>
          <w:rFonts w:ascii="Times" w:hAnsi="Times"/>
          <w:sz w:val="24"/>
          <w:szCs w:val="24"/>
        </w:rPr>
        <w:t>отказе в</w:t>
      </w:r>
      <w:r w:rsidR="00DC2BC4" w:rsidRPr="00DC2BC4">
        <w:rPr>
          <w:rFonts w:ascii="Times" w:hAnsi="Times"/>
          <w:sz w:val="24"/>
          <w:szCs w:val="24"/>
        </w:rPr>
        <w:t>о</w:t>
      </w:r>
      <w:r w:rsidR="00620397" w:rsidRPr="00D60ED2">
        <w:rPr>
          <w:rFonts w:ascii="Times" w:hAnsi="Times"/>
          <w:sz w:val="24"/>
          <w:szCs w:val="24"/>
        </w:rPr>
        <w:t xml:space="preserve"> </w:t>
      </w:r>
      <w:r w:rsidR="00DC2BC4" w:rsidRPr="00FA7A6B">
        <w:rPr>
          <w:rFonts w:ascii="Times" w:hAnsi="Times"/>
          <w:sz w:val="24"/>
          <w:szCs w:val="24"/>
        </w:rPr>
        <w:t>внесении изменений и дополнений в схему размещения нестационарных торговых объектов</w:t>
      </w:r>
      <w:r w:rsidR="00620397" w:rsidRPr="00D60ED2">
        <w:rPr>
          <w:rFonts w:ascii="Times" w:hAnsi="Times"/>
          <w:sz w:val="24"/>
          <w:szCs w:val="24"/>
        </w:rPr>
        <w:t>.</w:t>
      </w:r>
    </w:p>
    <w:p w:rsidR="00DC2BC4" w:rsidRPr="00FA7A6B" w:rsidRDefault="00666885" w:rsidP="00DC2BC4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4</w:t>
      </w:r>
      <w:r w:rsidR="004E3C10" w:rsidRPr="00D60ED2">
        <w:rPr>
          <w:rFonts w:ascii="Times" w:hAnsi="Times"/>
          <w:sz w:val="24"/>
          <w:szCs w:val="24"/>
        </w:rPr>
        <w:t>9</w:t>
      </w:r>
      <w:r w:rsidR="007235DC" w:rsidRPr="00D60ED2">
        <w:rPr>
          <w:rFonts w:ascii="Times" w:hAnsi="Times"/>
          <w:sz w:val="24"/>
          <w:szCs w:val="24"/>
        </w:rPr>
        <w:t xml:space="preserve">. </w:t>
      </w:r>
      <w:r w:rsidR="00DC2BC4" w:rsidRPr="00FA7A6B">
        <w:rPr>
          <w:rFonts w:ascii="Times" w:hAnsi="Times"/>
          <w:sz w:val="24"/>
          <w:szCs w:val="24"/>
        </w:rPr>
        <w:t xml:space="preserve">Должностное лицо уполномоченного органа подготавливает проект постановления о внесении изменений и дополнений в схему размещения нестационарных торговых объектов, обеспечивает его согласование и подписание. </w:t>
      </w:r>
    </w:p>
    <w:p w:rsidR="007235DC" w:rsidRPr="00D60ED2" w:rsidRDefault="004E3C10" w:rsidP="00DC2BC4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50</w:t>
      </w:r>
      <w:r w:rsidR="007235DC" w:rsidRPr="00D60ED2">
        <w:rPr>
          <w:rFonts w:ascii="Times" w:hAnsi="Times"/>
          <w:sz w:val="24"/>
          <w:szCs w:val="24"/>
        </w:rPr>
        <w:t xml:space="preserve">. При принятии решения об отказе </w:t>
      </w:r>
      <w:r w:rsidR="00DC2BC4" w:rsidRPr="00DC2BC4">
        <w:rPr>
          <w:rFonts w:ascii="Times" w:hAnsi="Times"/>
          <w:sz w:val="24"/>
          <w:szCs w:val="24"/>
        </w:rPr>
        <w:t>во</w:t>
      </w:r>
      <w:r w:rsidR="00DC2BC4" w:rsidRPr="00D60ED2">
        <w:rPr>
          <w:rFonts w:ascii="Times" w:hAnsi="Times"/>
          <w:sz w:val="24"/>
          <w:szCs w:val="24"/>
        </w:rPr>
        <w:t xml:space="preserve"> </w:t>
      </w:r>
      <w:r w:rsidR="00DC2BC4" w:rsidRPr="00FA7A6B">
        <w:rPr>
          <w:rFonts w:ascii="Times" w:hAnsi="Times"/>
          <w:sz w:val="24"/>
          <w:szCs w:val="24"/>
        </w:rPr>
        <w:t>внесении изменений и дополнений в схему размещения нестационарных торговых объектов</w:t>
      </w:r>
      <w:r w:rsidR="00DC2BC4" w:rsidRPr="00D60ED2">
        <w:rPr>
          <w:rFonts w:ascii="Times" w:hAnsi="Times"/>
          <w:sz w:val="24"/>
          <w:szCs w:val="24"/>
        </w:rPr>
        <w:t xml:space="preserve"> </w:t>
      </w:r>
      <w:r w:rsidR="007235DC" w:rsidRPr="00D60ED2">
        <w:rPr>
          <w:rFonts w:ascii="Times" w:hAnsi="Times"/>
          <w:sz w:val="24"/>
          <w:szCs w:val="24"/>
        </w:rPr>
        <w:t>уполномоченный орган уведомляет заявителя или его представителя о принятом решении с обоснованием причин такого отказа в срок не позднее 1 рабочего дня, следующего за днем принятия решения.</w:t>
      </w:r>
    </w:p>
    <w:p w:rsidR="00127FAD" w:rsidRPr="00FA7A6B" w:rsidRDefault="007235DC" w:rsidP="00127FAD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</w:t>
      </w:r>
      <w:r w:rsidR="004E3C10" w:rsidRPr="00D60ED2">
        <w:rPr>
          <w:rFonts w:ascii="Times" w:hAnsi="Times"/>
          <w:sz w:val="24"/>
          <w:szCs w:val="24"/>
        </w:rPr>
        <w:t>1</w:t>
      </w:r>
      <w:r w:rsidRPr="00D60ED2">
        <w:rPr>
          <w:rFonts w:ascii="Times" w:hAnsi="Times"/>
          <w:sz w:val="24"/>
          <w:szCs w:val="24"/>
        </w:rPr>
        <w:t xml:space="preserve">. </w:t>
      </w:r>
      <w:r w:rsidR="00127FAD" w:rsidRPr="00FA7A6B">
        <w:rPr>
          <w:rFonts w:ascii="Times" w:hAnsi="Times"/>
          <w:sz w:val="24"/>
          <w:szCs w:val="24"/>
        </w:rPr>
        <w:t xml:space="preserve">Результатом административной процедуры является подготовка и подписание постановления администрации Зиминского городского округа Иркутской области о внесении изменений и дополнений в схему размещения нестационарных торговых объектов или уведомления об отказе в </w:t>
      </w:r>
      <w:bookmarkStart w:id="2" w:name="Par376"/>
      <w:bookmarkEnd w:id="2"/>
      <w:r w:rsidR="00127FAD" w:rsidRPr="00127FAD">
        <w:rPr>
          <w:rFonts w:ascii="Times" w:hAnsi="Times"/>
          <w:sz w:val="24"/>
          <w:szCs w:val="24"/>
        </w:rPr>
        <w:t>предоставлении Услуги</w:t>
      </w:r>
      <w:r w:rsidR="00127FAD" w:rsidRPr="00FA7A6B">
        <w:rPr>
          <w:rFonts w:ascii="Times" w:hAnsi="Times"/>
          <w:sz w:val="24"/>
          <w:szCs w:val="24"/>
        </w:rPr>
        <w:t>.</w:t>
      </w:r>
    </w:p>
    <w:p w:rsidR="007235DC" w:rsidRPr="00D60ED2" w:rsidRDefault="007235DC" w:rsidP="00A21EDF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</w:t>
      </w:r>
      <w:r w:rsidR="004E3C10" w:rsidRPr="00D60ED2">
        <w:rPr>
          <w:rFonts w:ascii="Times" w:hAnsi="Times"/>
          <w:sz w:val="24"/>
          <w:szCs w:val="24"/>
        </w:rPr>
        <w:t>2</w:t>
      </w:r>
      <w:r w:rsidRPr="00D60ED2">
        <w:rPr>
          <w:rFonts w:ascii="Times" w:hAnsi="Times"/>
          <w:sz w:val="24"/>
          <w:szCs w:val="24"/>
        </w:rPr>
        <w:t xml:space="preserve">. Критерий принятия решения – отсутствие оснований для отказа в предоставлении Услуги, предусмотренных пунктом </w:t>
      </w:r>
      <w:r w:rsidR="00951292" w:rsidRPr="00D60ED2">
        <w:rPr>
          <w:rFonts w:ascii="Times" w:hAnsi="Times"/>
          <w:sz w:val="24"/>
          <w:szCs w:val="24"/>
        </w:rPr>
        <w:t>20</w:t>
      </w:r>
      <w:r w:rsidRPr="00D60ED2">
        <w:rPr>
          <w:rFonts w:ascii="Times" w:hAnsi="Times"/>
          <w:sz w:val="24"/>
          <w:szCs w:val="24"/>
        </w:rPr>
        <w:t xml:space="preserve"> настоящего Административного регламента.</w:t>
      </w:r>
    </w:p>
    <w:p w:rsidR="00A21EDF" w:rsidRPr="00504E98" w:rsidRDefault="00A21EDF" w:rsidP="00A21EDF">
      <w:pPr>
        <w:ind w:firstLine="709"/>
        <w:jc w:val="center"/>
        <w:outlineLvl w:val="0"/>
        <w:rPr>
          <w:rFonts w:ascii="Times" w:hAnsi="Times"/>
          <w:b/>
          <w:szCs w:val="20"/>
        </w:rPr>
      </w:pPr>
    </w:p>
    <w:p w:rsidR="007235DC" w:rsidRPr="00D60ED2" w:rsidRDefault="00A21EDF" w:rsidP="00A21EDF">
      <w:pPr>
        <w:ind w:firstLine="709"/>
        <w:jc w:val="center"/>
        <w:outlineLvl w:val="0"/>
        <w:rPr>
          <w:rFonts w:ascii="Times" w:hAnsi="Times"/>
          <w:b/>
          <w:sz w:val="24"/>
          <w:szCs w:val="24"/>
        </w:rPr>
      </w:pPr>
      <w:r w:rsidRPr="00D60ED2">
        <w:rPr>
          <w:rFonts w:ascii="Times" w:hAnsi="Times"/>
          <w:b/>
          <w:sz w:val="24"/>
          <w:szCs w:val="24"/>
        </w:rPr>
        <w:t>Выдача заявителю результата предоставления Услуги</w:t>
      </w:r>
    </w:p>
    <w:p w:rsidR="00A21EDF" w:rsidRPr="00504E98" w:rsidRDefault="00A21EDF" w:rsidP="00A21EDF">
      <w:pPr>
        <w:ind w:firstLine="709"/>
        <w:jc w:val="center"/>
        <w:outlineLvl w:val="0"/>
        <w:rPr>
          <w:rFonts w:ascii="Times" w:hAnsi="Times"/>
          <w:b/>
          <w:bCs/>
          <w:szCs w:val="20"/>
          <w:lang w:eastAsia="ru-RU"/>
        </w:rPr>
      </w:pPr>
    </w:p>
    <w:p w:rsidR="00892976" w:rsidRDefault="00A21EDF" w:rsidP="00892976">
      <w:pPr>
        <w:ind w:firstLine="709"/>
        <w:contextualSpacing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5</w:t>
      </w:r>
      <w:r w:rsidR="004E3C10" w:rsidRPr="00D60ED2">
        <w:rPr>
          <w:rFonts w:ascii="Times" w:hAnsi="Times"/>
          <w:sz w:val="24"/>
          <w:szCs w:val="24"/>
        </w:rPr>
        <w:t>3</w:t>
      </w:r>
      <w:r w:rsidRPr="00D60ED2">
        <w:rPr>
          <w:rFonts w:ascii="Times" w:hAnsi="Times"/>
          <w:sz w:val="24"/>
          <w:szCs w:val="24"/>
        </w:rPr>
        <w:t>. Результат</w:t>
      </w:r>
      <w:r w:rsidR="00951292" w:rsidRPr="00D60ED2">
        <w:rPr>
          <w:rFonts w:ascii="Times" w:hAnsi="Times"/>
          <w:sz w:val="24"/>
          <w:szCs w:val="24"/>
        </w:rPr>
        <w:t xml:space="preserve"> </w:t>
      </w:r>
      <w:r w:rsidRPr="00D60ED2">
        <w:rPr>
          <w:rFonts w:ascii="Times" w:hAnsi="Times"/>
          <w:sz w:val="24"/>
          <w:szCs w:val="24"/>
        </w:rPr>
        <w:t>предоставления Услуги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</w:t>
      </w:r>
      <w:r w:rsidR="00951292" w:rsidRPr="00D60ED2">
        <w:rPr>
          <w:rFonts w:ascii="Times" w:hAnsi="Times"/>
          <w:sz w:val="24"/>
          <w:szCs w:val="24"/>
        </w:rPr>
        <w:t>, либо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</w:t>
      </w:r>
      <w:r w:rsidRPr="00D60ED2">
        <w:rPr>
          <w:rFonts w:ascii="Times" w:hAnsi="Times"/>
          <w:sz w:val="24"/>
          <w:szCs w:val="24"/>
        </w:rPr>
        <w:t>.</w:t>
      </w:r>
    </w:p>
    <w:p w:rsidR="00504E98" w:rsidRPr="00504E98" w:rsidRDefault="00504E98" w:rsidP="00892976">
      <w:pPr>
        <w:ind w:firstLine="709"/>
        <w:contextualSpacing/>
        <w:jc w:val="both"/>
        <w:rPr>
          <w:b/>
          <w:bCs/>
          <w:szCs w:val="20"/>
          <w:lang w:eastAsia="ru-RU"/>
        </w:rPr>
      </w:pPr>
    </w:p>
    <w:p w:rsidR="00892976" w:rsidRDefault="00892976" w:rsidP="00504E98">
      <w:pPr>
        <w:ind w:firstLine="709"/>
        <w:contextualSpacing/>
        <w:jc w:val="center"/>
        <w:rPr>
          <w:b/>
          <w:bCs/>
          <w:sz w:val="24"/>
          <w:szCs w:val="24"/>
          <w:lang w:eastAsia="ru-RU"/>
        </w:rPr>
      </w:pPr>
      <w:r w:rsidRPr="00892976">
        <w:rPr>
          <w:b/>
          <w:bCs/>
          <w:sz w:val="24"/>
          <w:szCs w:val="24"/>
          <w:lang w:val="en-US" w:eastAsia="ru-RU"/>
        </w:rPr>
        <w:t>IV</w:t>
      </w:r>
      <w:r w:rsidRPr="00892976">
        <w:rPr>
          <w:b/>
          <w:bCs/>
          <w:sz w:val="24"/>
          <w:szCs w:val="24"/>
          <w:lang w:eastAsia="ru-RU"/>
        </w:rPr>
        <w:t>. Способы информирования заявителя об изменении статуса рассмотрения за</w:t>
      </w:r>
      <w:r>
        <w:rPr>
          <w:b/>
          <w:bCs/>
          <w:sz w:val="24"/>
          <w:szCs w:val="24"/>
          <w:lang w:eastAsia="ru-RU"/>
        </w:rPr>
        <w:t>явления</w:t>
      </w:r>
      <w:r w:rsidRPr="00892976">
        <w:rPr>
          <w:b/>
          <w:bCs/>
          <w:sz w:val="24"/>
          <w:szCs w:val="24"/>
          <w:lang w:eastAsia="ru-RU"/>
        </w:rPr>
        <w:t xml:space="preserve"> о предоставлении муниципальной услуги</w:t>
      </w:r>
    </w:p>
    <w:p w:rsidR="00504E98" w:rsidRPr="00504E98" w:rsidRDefault="00504E98" w:rsidP="00892976">
      <w:pPr>
        <w:ind w:firstLine="709"/>
        <w:contextualSpacing/>
        <w:jc w:val="both"/>
        <w:rPr>
          <w:b/>
          <w:bCs/>
          <w:szCs w:val="20"/>
          <w:lang w:eastAsia="ru-RU"/>
        </w:rPr>
      </w:pP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>54. Информирование заявителя об изменении статуса рассмотрения</w:t>
      </w:r>
      <w:r>
        <w:rPr>
          <w:sz w:val="24"/>
          <w:szCs w:val="24"/>
          <w:lang w:eastAsia="ru-RU"/>
        </w:rPr>
        <w:t xml:space="preserve"> </w:t>
      </w:r>
      <w:r w:rsidRPr="00892976">
        <w:rPr>
          <w:sz w:val="24"/>
          <w:szCs w:val="24"/>
          <w:lang w:eastAsia="ru-RU"/>
        </w:rPr>
        <w:t xml:space="preserve">заявления о предоставлении </w:t>
      </w:r>
      <w:r w:rsidR="00183335">
        <w:rPr>
          <w:sz w:val="24"/>
          <w:szCs w:val="24"/>
          <w:lang w:eastAsia="ru-RU"/>
        </w:rPr>
        <w:t>У</w:t>
      </w:r>
      <w:r w:rsidRPr="00892976">
        <w:rPr>
          <w:sz w:val="24"/>
          <w:szCs w:val="24"/>
          <w:lang w:eastAsia="ru-RU"/>
        </w:rPr>
        <w:t xml:space="preserve">слуги осуществляется: 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- при личном обращении в </w:t>
      </w:r>
      <w:r w:rsidR="00BD2AFC">
        <w:rPr>
          <w:sz w:val="24"/>
          <w:szCs w:val="24"/>
          <w:lang w:eastAsia="ru-RU"/>
        </w:rPr>
        <w:t>уполномоченный орган</w:t>
      </w:r>
      <w:r w:rsidRPr="00892976">
        <w:rPr>
          <w:sz w:val="24"/>
          <w:szCs w:val="24"/>
          <w:lang w:eastAsia="ru-RU"/>
        </w:rPr>
        <w:t xml:space="preserve">; 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- посредством телефонной связи </w:t>
      </w:r>
      <w:r w:rsidR="00BD2AFC">
        <w:rPr>
          <w:sz w:val="24"/>
          <w:szCs w:val="24"/>
          <w:lang w:eastAsia="ru-RU"/>
        </w:rPr>
        <w:t>с уполномоченным органом</w:t>
      </w:r>
      <w:r w:rsidRPr="00892976">
        <w:rPr>
          <w:sz w:val="24"/>
          <w:szCs w:val="24"/>
          <w:lang w:eastAsia="ru-RU"/>
        </w:rPr>
        <w:t>;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- посредством электронной почты </w:t>
      </w:r>
      <w:r w:rsidR="00BD2AFC">
        <w:rPr>
          <w:sz w:val="24"/>
          <w:szCs w:val="24"/>
          <w:lang w:eastAsia="ru-RU"/>
        </w:rPr>
        <w:t>уполномоченного органа</w:t>
      </w:r>
      <w:r w:rsidRPr="00892976">
        <w:rPr>
          <w:sz w:val="24"/>
          <w:szCs w:val="24"/>
          <w:lang w:eastAsia="ru-RU"/>
        </w:rPr>
        <w:t>;</w:t>
      </w:r>
    </w:p>
    <w:p w:rsidR="00892976" w:rsidRPr="00892976" w:rsidRDefault="00892976" w:rsidP="00892976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>- посредством личного кабинета на Едином портале (в случае подачи запроса на Едином портале).</w:t>
      </w:r>
    </w:p>
    <w:p w:rsidR="00892976" w:rsidRPr="00892976" w:rsidRDefault="00892976" w:rsidP="0089297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55. Информация о правилах предоставления </w:t>
      </w:r>
      <w:r w:rsidR="00183335">
        <w:rPr>
          <w:sz w:val="24"/>
          <w:szCs w:val="24"/>
          <w:lang w:eastAsia="ru-RU"/>
        </w:rPr>
        <w:t>У</w:t>
      </w:r>
      <w:r w:rsidRPr="00892976">
        <w:rPr>
          <w:sz w:val="24"/>
          <w:szCs w:val="24"/>
          <w:lang w:eastAsia="ru-RU"/>
        </w:rPr>
        <w:t xml:space="preserve">слуги, порядке получения информации по вопросам предоставления </w:t>
      </w:r>
      <w:r w:rsidR="00183335">
        <w:rPr>
          <w:sz w:val="24"/>
          <w:szCs w:val="24"/>
          <w:lang w:eastAsia="ru-RU"/>
        </w:rPr>
        <w:t>У</w:t>
      </w:r>
      <w:r w:rsidRPr="00892976">
        <w:rPr>
          <w:sz w:val="24"/>
          <w:szCs w:val="24"/>
          <w:lang w:eastAsia="ru-RU"/>
        </w:rPr>
        <w:t xml:space="preserve">слуги, </w:t>
      </w:r>
      <w:r w:rsidRPr="00892976">
        <w:rPr>
          <w:color w:val="000000"/>
          <w:sz w:val="24"/>
          <w:szCs w:val="24"/>
          <w:lang w:eastAsia="ru-RU"/>
        </w:rPr>
        <w:t xml:space="preserve">о месте нахождения, графике работы, номерах справочных телефонов, адресах электронной почты </w:t>
      </w:r>
      <w:r w:rsidRPr="00892976">
        <w:rPr>
          <w:sz w:val="24"/>
          <w:szCs w:val="24"/>
          <w:lang w:eastAsia="ru-RU"/>
        </w:rPr>
        <w:t>размещается</w:t>
      </w:r>
      <w:r>
        <w:rPr>
          <w:sz w:val="24"/>
          <w:szCs w:val="24"/>
          <w:lang w:eastAsia="ru-RU"/>
        </w:rPr>
        <w:t xml:space="preserve"> </w:t>
      </w:r>
      <w:r w:rsidRPr="00892976">
        <w:rPr>
          <w:sz w:val="24"/>
          <w:szCs w:val="24"/>
          <w:lang w:eastAsia="ru-RU"/>
        </w:rPr>
        <w:t xml:space="preserve">на информационных стендах в </w:t>
      </w:r>
      <w:r>
        <w:rPr>
          <w:sz w:val="24"/>
          <w:szCs w:val="24"/>
          <w:lang w:eastAsia="ru-RU"/>
        </w:rPr>
        <w:t>администрации Зиминского городского округа Иркутской области</w:t>
      </w:r>
      <w:r w:rsidR="00183335">
        <w:rPr>
          <w:sz w:val="24"/>
          <w:szCs w:val="24"/>
          <w:lang w:eastAsia="ru-RU"/>
        </w:rPr>
        <w:t>,</w:t>
      </w:r>
      <w:r w:rsidRPr="00892976">
        <w:rPr>
          <w:sz w:val="24"/>
          <w:szCs w:val="24"/>
          <w:lang w:eastAsia="ru-RU"/>
        </w:rPr>
        <w:t xml:space="preserve"> в </w:t>
      </w:r>
      <w:r>
        <w:rPr>
          <w:sz w:val="24"/>
          <w:szCs w:val="24"/>
          <w:lang w:eastAsia="ru-RU"/>
        </w:rPr>
        <w:t xml:space="preserve">информационно-телекоммуникационной сети </w:t>
      </w:r>
      <w:r w:rsidRPr="00892976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"</w:t>
      </w:r>
      <w:r w:rsidRPr="00892976">
        <w:rPr>
          <w:sz w:val="24"/>
          <w:szCs w:val="24"/>
          <w:lang w:eastAsia="ru-RU"/>
        </w:rPr>
        <w:t>Интернет</w:t>
      </w:r>
      <w:r>
        <w:rPr>
          <w:sz w:val="24"/>
          <w:szCs w:val="24"/>
          <w:lang w:eastAsia="ru-RU"/>
        </w:rPr>
        <w:t>"</w:t>
      </w:r>
      <w:r w:rsidRPr="00892976">
        <w:rPr>
          <w:sz w:val="24"/>
          <w:szCs w:val="24"/>
          <w:lang w:eastAsia="ru-RU"/>
        </w:rPr>
        <w:t xml:space="preserve">, в том числе на официальном сайте </w:t>
      </w:r>
      <w:r>
        <w:rPr>
          <w:sz w:val="24"/>
          <w:szCs w:val="24"/>
          <w:lang w:eastAsia="ru-RU"/>
        </w:rPr>
        <w:t>администрации Зиминскго городского округа Иркутской области</w:t>
      </w:r>
      <w:r w:rsidRPr="00892976">
        <w:rPr>
          <w:sz w:val="24"/>
          <w:szCs w:val="24"/>
          <w:lang w:eastAsia="ru-RU"/>
        </w:rPr>
        <w:t xml:space="preserve"> (</w:t>
      </w:r>
      <w:hyperlink r:id="rId13" w:history="1">
        <w:r w:rsidRPr="00D60ED2">
          <w:rPr>
            <w:rStyle w:val="afa"/>
            <w:rFonts w:ascii="Times" w:hAnsi="Times"/>
            <w:sz w:val="24"/>
            <w:szCs w:val="24"/>
          </w:rPr>
          <w:t>http://www.zimadm.ru</w:t>
        </w:r>
      </w:hyperlink>
      <w:r w:rsidRPr="00892976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>,</w:t>
      </w:r>
      <w:r w:rsidRPr="00892976">
        <w:rPr>
          <w:sz w:val="24"/>
          <w:szCs w:val="24"/>
          <w:lang w:eastAsia="ru-RU"/>
        </w:rPr>
        <w:t xml:space="preserve"> на </w:t>
      </w:r>
      <w:r w:rsidRPr="00892976">
        <w:rPr>
          <w:sz w:val="24"/>
          <w:szCs w:val="24"/>
        </w:rPr>
        <w:t xml:space="preserve">Едином портале </w:t>
      </w:r>
      <w:r w:rsidR="00504E98" w:rsidRPr="00892976">
        <w:rPr>
          <w:color w:val="000000"/>
          <w:sz w:val="24"/>
          <w:szCs w:val="24"/>
          <w:lang w:eastAsia="ru-RU"/>
        </w:rPr>
        <w:t>(www.gosuslugi.ru)</w:t>
      </w:r>
      <w:r w:rsidR="00504E98">
        <w:rPr>
          <w:color w:val="000000"/>
          <w:sz w:val="24"/>
          <w:szCs w:val="24"/>
          <w:lang w:eastAsia="ru-RU"/>
        </w:rPr>
        <w:t xml:space="preserve"> </w:t>
      </w:r>
      <w:r w:rsidRPr="00892976">
        <w:rPr>
          <w:sz w:val="24"/>
          <w:szCs w:val="24"/>
        </w:rPr>
        <w:t>и обновляется по мере ее изменения.</w:t>
      </w:r>
    </w:p>
    <w:p w:rsidR="00892976" w:rsidRPr="00892976" w:rsidRDefault="00892976" w:rsidP="0089297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892976">
        <w:rPr>
          <w:sz w:val="24"/>
          <w:szCs w:val="24"/>
          <w:lang w:eastAsia="ru-RU"/>
        </w:rPr>
        <w:t xml:space="preserve">56. Перечень нормативных правовых актов, регулирующих </w:t>
      </w:r>
      <w:r w:rsidRPr="00892976">
        <w:rPr>
          <w:color w:val="000000"/>
          <w:sz w:val="24"/>
          <w:szCs w:val="24"/>
          <w:lang w:eastAsia="ru-RU"/>
        </w:rPr>
        <w:t xml:space="preserve">отношения, возникающие в связи с предоставлением </w:t>
      </w:r>
      <w:r w:rsidR="00183335">
        <w:rPr>
          <w:color w:val="000000"/>
          <w:sz w:val="24"/>
          <w:szCs w:val="24"/>
          <w:lang w:eastAsia="ru-RU"/>
        </w:rPr>
        <w:t>У</w:t>
      </w:r>
      <w:r w:rsidRPr="00892976">
        <w:rPr>
          <w:color w:val="000000"/>
          <w:sz w:val="24"/>
          <w:szCs w:val="24"/>
          <w:lang w:eastAsia="ru-RU"/>
        </w:rPr>
        <w:t xml:space="preserve">слуги, размещается в </w:t>
      </w:r>
      <w:r>
        <w:rPr>
          <w:sz w:val="24"/>
          <w:szCs w:val="24"/>
          <w:lang w:eastAsia="ru-RU"/>
        </w:rPr>
        <w:t xml:space="preserve">информационно-телекоммуникационной </w:t>
      </w:r>
      <w:r w:rsidRPr="00892976">
        <w:rPr>
          <w:color w:val="000000"/>
          <w:sz w:val="24"/>
          <w:szCs w:val="24"/>
          <w:lang w:eastAsia="ru-RU"/>
        </w:rPr>
        <w:lastRenderedPageBreak/>
        <w:t xml:space="preserve">сети </w:t>
      </w:r>
      <w:r w:rsidR="00183335">
        <w:rPr>
          <w:color w:val="000000"/>
          <w:sz w:val="24"/>
          <w:szCs w:val="24"/>
          <w:lang w:eastAsia="ru-RU"/>
        </w:rPr>
        <w:t>"</w:t>
      </w:r>
      <w:r w:rsidRPr="00892976">
        <w:rPr>
          <w:color w:val="000000"/>
          <w:sz w:val="24"/>
          <w:szCs w:val="24"/>
          <w:lang w:eastAsia="ru-RU"/>
        </w:rPr>
        <w:t>Интернет</w:t>
      </w:r>
      <w:r w:rsidR="00183335">
        <w:rPr>
          <w:color w:val="000000"/>
          <w:sz w:val="24"/>
          <w:szCs w:val="24"/>
          <w:lang w:eastAsia="ru-RU"/>
        </w:rPr>
        <w:t>"</w:t>
      </w:r>
      <w:r w:rsidRPr="00892976">
        <w:rPr>
          <w:color w:val="000000"/>
          <w:sz w:val="24"/>
          <w:szCs w:val="24"/>
          <w:lang w:eastAsia="ru-RU"/>
        </w:rPr>
        <w:t xml:space="preserve"> на официальном сайте </w:t>
      </w:r>
      <w:r>
        <w:rPr>
          <w:sz w:val="24"/>
          <w:szCs w:val="24"/>
          <w:lang w:eastAsia="ru-RU"/>
        </w:rPr>
        <w:t>администрации Зиминскго городского округа Иркутской области</w:t>
      </w:r>
      <w:r w:rsidRPr="00892976">
        <w:rPr>
          <w:sz w:val="24"/>
          <w:szCs w:val="24"/>
          <w:lang w:eastAsia="ru-RU"/>
        </w:rPr>
        <w:t xml:space="preserve"> (</w:t>
      </w:r>
      <w:hyperlink r:id="rId14" w:history="1">
        <w:r w:rsidRPr="00D60ED2">
          <w:rPr>
            <w:rStyle w:val="afa"/>
            <w:rFonts w:ascii="Times" w:hAnsi="Times"/>
            <w:sz w:val="24"/>
            <w:szCs w:val="24"/>
          </w:rPr>
          <w:t>http://www.zimadm.ru</w:t>
        </w:r>
      </w:hyperlink>
      <w:r w:rsidRPr="00892976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>,</w:t>
      </w:r>
      <w:r w:rsidRPr="00892976">
        <w:rPr>
          <w:color w:val="000000"/>
          <w:sz w:val="24"/>
          <w:szCs w:val="24"/>
          <w:lang w:eastAsia="ru-RU"/>
        </w:rPr>
        <w:t xml:space="preserve"> а также на Едином портале (www.gosuslugi.ru).</w:t>
      </w:r>
    </w:p>
    <w:p w:rsidR="00BD2AFC" w:rsidRDefault="00BD2AFC" w:rsidP="000A60F7">
      <w:pPr>
        <w:contextualSpacing/>
        <w:rPr>
          <w:rFonts w:ascii="Times" w:hAnsi="Times"/>
          <w:sz w:val="24"/>
          <w:szCs w:val="24"/>
        </w:rPr>
      </w:pPr>
    </w:p>
    <w:p w:rsidR="00BD2AFC" w:rsidRDefault="00BD2AFC" w:rsidP="000A60F7">
      <w:pPr>
        <w:contextualSpacing/>
        <w:rPr>
          <w:rFonts w:ascii="Times" w:hAnsi="Times"/>
          <w:sz w:val="24"/>
          <w:szCs w:val="24"/>
        </w:rPr>
      </w:pPr>
    </w:p>
    <w:p w:rsidR="00BB5445" w:rsidRPr="00D60ED2" w:rsidRDefault="00951292" w:rsidP="000A60F7">
      <w:pPr>
        <w:contextualSpacing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И.о</w:t>
      </w:r>
      <w:r w:rsidR="00D60ED2">
        <w:rPr>
          <w:rFonts w:asciiTheme="minorHAnsi" w:hAnsiTheme="minorHAnsi"/>
          <w:sz w:val="24"/>
          <w:szCs w:val="24"/>
        </w:rPr>
        <w:t>.</w:t>
      </w:r>
      <w:r w:rsidRPr="00D60ED2">
        <w:rPr>
          <w:rFonts w:ascii="Times" w:hAnsi="Times"/>
          <w:sz w:val="24"/>
          <w:szCs w:val="24"/>
        </w:rPr>
        <w:t xml:space="preserve"> н</w:t>
      </w:r>
      <w:r w:rsidR="00F32237" w:rsidRPr="00D60ED2">
        <w:rPr>
          <w:rFonts w:ascii="Times" w:hAnsi="Times"/>
          <w:sz w:val="24"/>
          <w:szCs w:val="24"/>
        </w:rPr>
        <w:t>ачальник</w:t>
      </w:r>
      <w:r w:rsidRPr="00D60ED2">
        <w:rPr>
          <w:rFonts w:ascii="Times" w:hAnsi="Times"/>
          <w:sz w:val="24"/>
          <w:szCs w:val="24"/>
        </w:rPr>
        <w:t>а</w:t>
      </w:r>
      <w:r w:rsidR="00F32237" w:rsidRPr="00D60ED2">
        <w:rPr>
          <w:rFonts w:ascii="Times" w:hAnsi="Times"/>
          <w:sz w:val="24"/>
          <w:szCs w:val="24"/>
        </w:rPr>
        <w:t xml:space="preserve"> </w:t>
      </w:r>
      <w:r w:rsidR="00BB5445" w:rsidRPr="00D60ED2">
        <w:rPr>
          <w:rFonts w:ascii="Times" w:hAnsi="Times"/>
          <w:sz w:val="24"/>
          <w:szCs w:val="24"/>
        </w:rPr>
        <w:t xml:space="preserve">управления экономической </w:t>
      </w:r>
    </w:p>
    <w:p w:rsidR="00F32237" w:rsidRPr="00D60ED2" w:rsidRDefault="00BB5445" w:rsidP="000A60F7">
      <w:pPr>
        <w:contextualSpacing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и инвестиционной политики                                   </w:t>
      </w:r>
      <w:r w:rsidR="006544D6" w:rsidRPr="00D60ED2">
        <w:rPr>
          <w:rFonts w:ascii="Times" w:hAnsi="Times"/>
          <w:sz w:val="24"/>
          <w:szCs w:val="24"/>
        </w:rPr>
        <w:t xml:space="preserve">                           </w:t>
      </w:r>
      <w:r w:rsidRPr="00D60ED2">
        <w:rPr>
          <w:rFonts w:ascii="Times" w:hAnsi="Times"/>
          <w:sz w:val="24"/>
          <w:szCs w:val="24"/>
        </w:rPr>
        <w:t xml:space="preserve">                       </w:t>
      </w:r>
      <w:r w:rsidR="00951292" w:rsidRPr="00D60ED2">
        <w:rPr>
          <w:rFonts w:ascii="Times" w:hAnsi="Times"/>
          <w:sz w:val="24"/>
          <w:szCs w:val="24"/>
        </w:rPr>
        <w:t>А.А. Гаврилюк</w:t>
      </w:r>
    </w:p>
    <w:p w:rsidR="00F769CC" w:rsidRDefault="00F769CC" w:rsidP="000A60F7">
      <w:pPr>
        <w:contextualSpacing/>
        <w:rPr>
          <w:rFonts w:ascii="Times" w:hAnsi="Times"/>
          <w:sz w:val="24"/>
          <w:szCs w:val="24"/>
        </w:rPr>
      </w:pPr>
    </w:p>
    <w:p w:rsidR="00504E98" w:rsidRDefault="00504E98" w:rsidP="000A60F7">
      <w:pPr>
        <w:contextualSpacing/>
        <w:rPr>
          <w:rFonts w:ascii="Times" w:hAnsi="Times"/>
          <w:sz w:val="24"/>
          <w:szCs w:val="24"/>
        </w:rPr>
      </w:pPr>
    </w:p>
    <w:p w:rsidR="00F769CC" w:rsidRPr="00D60ED2" w:rsidRDefault="00BD2AFC" w:rsidP="000A60F7">
      <w:pPr>
        <w:contextualSpacing/>
        <w:rPr>
          <w:rFonts w:ascii="Times" w:hAnsi="Times"/>
          <w:szCs w:val="20"/>
        </w:rPr>
      </w:pPr>
      <w:r>
        <w:rPr>
          <w:rFonts w:ascii="Times" w:hAnsi="Times"/>
          <w:szCs w:val="20"/>
        </w:rPr>
        <w:t>И</w:t>
      </w:r>
      <w:r w:rsidR="00F769CC" w:rsidRPr="00D60ED2">
        <w:rPr>
          <w:rFonts w:ascii="Times" w:hAnsi="Times"/>
          <w:szCs w:val="20"/>
        </w:rPr>
        <w:t>сп. Потапова Светлана Николаевна</w:t>
      </w:r>
    </w:p>
    <w:p w:rsidR="00BB5445" w:rsidRPr="00D60ED2" w:rsidRDefault="00F769CC" w:rsidP="00BB5445">
      <w:pPr>
        <w:contextualSpacing/>
        <w:rPr>
          <w:rFonts w:ascii="Times" w:hAnsi="Times"/>
          <w:sz w:val="28"/>
          <w:szCs w:val="28"/>
        </w:rPr>
      </w:pPr>
      <w:r w:rsidRPr="00D60ED2">
        <w:rPr>
          <w:rFonts w:ascii="Times" w:hAnsi="Times"/>
          <w:szCs w:val="20"/>
        </w:rPr>
        <w:t>(39554) 3-12-08</w:t>
      </w:r>
    </w:p>
    <w:p w:rsidR="00BB5445" w:rsidRPr="00D60ED2" w:rsidRDefault="00BB5445" w:rsidP="00BB5445">
      <w:pPr>
        <w:rPr>
          <w:rFonts w:ascii="Times" w:hAnsi="Times"/>
          <w:sz w:val="28"/>
          <w:szCs w:val="28"/>
        </w:rPr>
        <w:sectPr w:rsidR="00BB5445" w:rsidRPr="00D60ED2" w:rsidSect="00BD2AFC">
          <w:headerReference w:type="default" r:id="rId15"/>
          <w:headerReference w:type="first" r:id="rId16"/>
          <w:pgSz w:w="11906" w:h="16838"/>
          <w:pgMar w:top="567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:rsidR="00B84859" w:rsidRPr="00D60ED2" w:rsidRDefault="00B84859" w:rsidP="00B84859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Приложение </w:t>
      </w:r>
      <w:r>
        <w:rPr>
          <w:rFonts w:ascii="Times" w:hAnsi="Times"/>
          <w:sz w:val="24"/>
          <w:szCs w:val="24"/>
        </w:rPr>
        <w:t xml:space="preserve">№ </w:t>
      </w:r>
      <w:r w:rsidR="00FB0229">
        <w:rPr>
          <w:rFonts w:ascii="Times" w:hAnsi="Times"/>
          <w:sz w:val="24"/>
          <w:szCs w:val="24"/>
        </w:rPr>
        <w:t>1</w:t>
      </w:r>
    </w:p>
    <w:p w:rsidR="00B84859" w:rsidRDefault="00B84859" w:rsidP="00B84859">
      <w:pPr>
        <w:ind w:left="552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 Административному регламенту "</w:t>
      </w:r>
      <w:r w:rsidR="00741EB2" w:rsidRPr="00FA7A6B">
        <w:rPr>
          <w:rFonts w:ascii="Times" w:hAnsi="Times"/>
          <w:sz w:val="24"/>
          <w:szCs w:val="24"/>
        </w:rPr>
        <w:t>Рассмотрение заявлений о внесении изменений и дополнений в схему размещения нестационарных торговых объектов</w:t>
      </w:r>
      <w:r w:rsidRPr="00D60ED2">
        <w:rPr>
          <w:rFonts w:ascii="Times" w:hAnsi="Times"/>
          <w:sz w:val="24"/>
          <w:szCs w:val="24"/>
        </w:rPr>
        <w:t>"</w:t>
      </w:r>
    </w:p>
    <w:p w:rsidR="00B84859" w:rsidRPr="00B84859" w:rsidRDefault="00B84859" w:rsidP="00B84859">
      <w:pPr>
        <w:jc w:val="both"/>
        <w:rPr>
          <w:b/>
          <w:sz w:val="24"/>
          <w:szCs w:val="24"/>
          <w:lang w:eastAsia="ru-RU"/>
        </w:rPr>
      </w:pPr>
    </w:p>
    <w:p w:rsidR="00B84859" w:rsidRPr="00B84859" w:rsidRDefault="00B84859" w:rsidP="00B84859">
      <w:pPr>
        <w:jc w:val="center"/>
        <w:rPr>
          <w:b/>
          <w:sz w:val="24"/>
          <w:szCs w:val="24"/>
          <w:lang w:eastAsia="ru-RU"/>
        </w:rPr>
      </w:pPr>
      <w:r w:rsidRPr="00B84859">
        <w:rPr>
          <w:b/>
          <w:sz w:val="24"/>
          <w:szCs w:val="24"/>
          <w:lang w:eastAsia="ru-RU"/>
        </w:rPr>
        <w:t xml:space="preserve">Исчерпывающий перечень документов, </w:t>
      </w:r>
    </w:p>
    <w:p w:rsidR="00B84859" w:rsidRPr="00B84859" w:rsidRDefault="00B84859" w:rsidP="00B84859">
      <w:pPr>
        <w:jc w:val="center"/>
        <w:rPr>
          <w:rFonts w:ascii="Times" w:hAnsi="Times"/>
          <w:sz w:val="24"/>
          <w:szCs w:val="24"/>
        </w:rPr>
      </w:pPr>
      <w:r w:rsidRPr="00B84859">
        <w:rPr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B84859" w:rsidRPr="00B84859" w:rsidRDefault="00B84859" w:rsidP="00B84859">
      <w:pPr>
        <w:ind w:left="5954" w:hanging="142"/>
        <w:jc w:val="center"/>
        <w:rPr>
          <w:color w:val="FF0000"/>
          <w:sz w:val="24"/>
          <w:szCs w:val="24"/>
        </w:rPr>
      </w:pPr>
    </w:p>
    <w:tbl>
      <w:tblPr>
        <w:tblStyle w:val="aa"/>
        <w:tblW w:w="10036" w:type="dxa"/>
        <w:tblInd w:w="-289" w:type="dxa"/>
        <w:tblLayout w:type="fixed"/>
        <w:tblLook w:val="04A0"/>
      </w:tblPr>
      <w:tblGrid>
        <w:gridCol w:w="442"/>
        <w:gridCol w:w="1966"/>
        <w:gridCol w:w="2076"/>
        <w:gridCol w:w="2038"/>
        <w:gridCol w:w="851"/>
        <w:gridCol w:w="2663"/>
      </w:tblGrid>
      <w:tr w:rsidR="00B84859" w:rsidRPr="00503B83" w:rsidTr="00B84859">
        <w:tc>
          <w:tcPr>
            <w:tcW w:w="442" w:type="dxa"/>
          </w:tcPr>
          <w:p w:rsidR="00B84859" w:rsidRPr="00A479D9" w:rsidRDefault="00B84859" w:rsidP="00B84859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№</w:t>
            </w:r>
          </w:p>
        </w:tc>
        <w:tc>
          <w:tcPr>
            <w:tcW w:w="1966" w:type="dxa"/>
          </w:tcPr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Наименование документов </w:t>
            </w:r>
          </w:p>
          <w:p w:rsidR="00B84859" w:rsidRPr="00A479D9" w:rsidRDefault="00B84859" w:rsidP="00A30FB8">
            <w:pPr>
              <w:ind w:right="-6"/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ind w:left="75" w:hanging="29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Доступные для заявителя способы </w:t>
            </w:r>
          </w:p>
          <w:p w:rsidR="00B84859" w:rsidRPr="00A479D9" w:rsidRDefault="00B84859" w:rsidP="00A30FB8">
            <w:pPr>
              <w:ind w:left="4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обращения </w:t>
            </w:r>
          </w:p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Документ предоставляется:</w:t>
            </w:r>
          </w:p>
          <w:p w:rsidR="00B84859" w:rsidRPr="00A479D9" w:rsidRDefault="00B84859" w:rsidP="00A30FB8">
            <w:pPr>
              <w:ind w:left="58" w:right="63" w:firstLine="142"/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Обязательно/</w:t>
            </w:r>
            <w:r w:rsidR="00A30FB8">
              <w:rPr>
                <w:sz w:val="24"/>
                <w:szCs w:val="24"/>
              </w:rPr>
              <w:t xml:space="preserve"> </w:t>
            </w:r>
            <w:r w:rsidRPr="00A479D9">
              <w:rPr>
                <w:sz w:val="24"/>
                <w:szCs w:val="24"/>
              </w:rPr>
              <w:t>по инициативе заявителя</w:t>
            </w:r>
          </w:p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/подтверждение сведений посредством</w:t>
            </w:r>
          </w:p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СМЭВ</w:t>
            </w:r>
          </w:p>
        </w:tc>
        <w:tc>
          <w:tcPr>
            <w:tcW w:w="851" w:type="dxa"/>
          </w:tcPr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Форма документа утверждена </w:t>
            </w:r>
          </w:p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административным регламентом  </w:t>
            </w:r>
          </w:p>
        </w:tc>
        <w:tc>
          <w:tcPr>
            <w:tcW w:w="2663" w:type="dxa"/>
          </w:tcPr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Требования к подаче документов указанным способом</w:t>
            </w:r>
          </w:p>
          <w:p w:rsidR="00B84859" w:rsidRPr="00A479D9" w:rsidRDefault="00B84859" w:rsidP="00A30FB8">
            <w:pPr>
              <w:jc w:val="center"/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B84859" w:rsidRPr="00503B83" w:rsidTr="00B84859">
        <w:tc>
          <w:tcPr>
            <w:tcW w:w="10036" w:type="dxa"/>
            <w:gridSpan w:val="6"/>
          </w:tcPr>
          <w:p w:rsidR="00B84859" w:rsidRPr="00FE6A7C" w:rsidRDefault="00B84859" w:rsidP="00A30FB8">
            <w:pPr>
              <w:jc w:val="center"/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Перечень документов, обязательных к предоставлению заявителем</w:t>
            </w:r>
          </w:p>
        </w:tc>
      </w:tr>
      <w:tr w:rsidR="00B84859" w:rsidRPr="00503B83" w:rsidTr="00B84859">
        <w:tc>
          <w:tcPr>
            <w:tcW w:w="442" w:type="dxa"/>
            <w:vMerge w:val="restart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1.</w:t>
            </w:r>
          </w:p>
        </w:tc>
        <w:tc>
          <w:tcPr>
            <w:tcW w:w="1966" w:type="dxa"/>
            <w:vMerge w:val="restart"/>
          </w:tcPr>
          <w:p w:rsidR="00B84859" w:rsidRPr="00A479D9" w:rsidRDefault="00B84859" w:rsidP="00A30FB8">
            <w:pPr>
              <w:tabs>
                <w:tab w:val="right" w:pos="2350"/>
              </w:tabs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Заявление </w:t>
            </w:r>
            <w:r>
              <w:rPr>
                <w:sz w:val="24"/>
                <w:szCs w:val="24"/>
              </w:rPr>
              <w:t xml:space="preserve">о </w:t>
            </w:r>
            <w:r w:rsidRPr="00A479D9">
              <w:rPr>
                <w:sz w:val="24"/>
                <w:szCs w:val="24"/>
              </w:rPr>
              <w:t>предоставлении муниципальной услуги</w:t>
            </w:r>
          </w:p>
        </w:tc>
        <w:tc>
          <w:tcPr>
            <w:tcW w:w="2076" w:type="dxa"/>
          </w:tcPr>
          <w:p w:rsidR="00B84859" w:rsidRDefault="00B84859" w:rsidP="00A30FB8">
            <w:pPr>
              <w:tabs>
                <w:tab w:val="right" w:pos="2264"/>
              </w:tabs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 xml:space="preserve">лично </w:t>
            </w:r>
          </w:p>
          <w:p w:rsidR="00B84859" w:rsidRPr="00FE6A7C" w:rsidRDefault="00B84859" w:rsidP="00A30FB8">
            <w:pPr>
              <w:tabs>
                <w:tab w:val="right" w:pos="2264"/>
              </w:tabs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администрации Зиминского городского округа Иркутской области</w:t>
            </w:r>
          </w:p>
        </w:tc>
        <w:tc>
          <w:tcPr>
            <w:tcW w:w="2038" w:type="dxa"/>
          </w:tcPr>
          <w:p w:rsidR="00B84859" w:rsidRPr="00FE6A7C" w:rsidRDefault="00B84859" w:rsidP="00A30FB8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 w:val="restart"/>
          </w:tcPr>
          <w:p w:rsidR="00B84859" w:rsidRPr="00FE6A7C" w:rsidRDefault="00B84859" w:rsidP="00A30FB8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2</w:t>
            </w:r>
            <w:r w:rsidRPr="00FE6A7C">
              <w:rPr>
                <w:sz w:val="24"/>
                <w:szCs w:val="24"/>
              </w:rPr>
              <w:t xml:space="preserve"> к административному регламенту</w:t>
            </w:r>
          </w:p>
        </w:tc>
        <w:tc>
          <w:tcPr>
            <w:tcW w:w="2663" w:type="dxa"/>
          </w:tcPr>
          <w:p w:rsidR="00B84859" w:rsidRPr="00FE6A7C" w:rsidRDefault="00B84859" w:rsidP="00A30FB8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 xml:space="preserve">формирование заявления осуществляется посредством заполнения интерактивной формы на ЕПГУ  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 w:val="restart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479D9">
              <w:rPr>
                <w:sz w:val="24"/>
                <w:szCs w:val="24"/>
              </w:rPr>
              <w:t>.</w:t>
            </w:r>
          </w:p>
        </w:tc>
        <w:tc>
          <w:tcPr>
            <w:tcW w:w="1966" w:type="dxa"/>
            <w:vMerge w:val="restart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2076" w:type="dxa"/>
          </w:tcPr>
          <w:p w:rsidR="00B84859" w:rsidRDefault="00B84859" w:rsidP="00A30FB8">
            <w:pPr>
              <w:tabs>
                <w:tab w:val="right" w:pos="2264"/>
              </w:tabs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 xml:space="preserve">лично </w:t>
            </w:r>
          </w:p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администрации Зиминского городского округа Иркутской области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 w:val="restart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нет</w:t>
            </w:r>
          </w:p>
        </w:tc>
        <w:tc>
          <w:tcPr>
            <w:tcW w:w="2663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75530E" w:rsidRDefault="00B84859" w:rsidP="00A30FB8">
            <w:pPr>
              <w:rPr>
                <w:sz w:val="24"/>
                <w:szCs w:val="24"/>
              </w:rPr>
            </w:pPr>
            <w:r w:rsidRPr="0075530E">
              <w:rPr>
                <w:sz w:val="24"/>
                <w:szCs w:val="24"/>
              </w:rPr>
              <w:t xml:space="preserve">Сведения из документа формируются при подтверждении учетной записи в </w:t>
            </w:r>
            <w:r w:rsidRPr="0075530E">
              <w:rPr>
                <w:sz w:val="24"/>
                <w:szCs w:val="24"/>
                <w:shd w:val="clear" w:color="auto" w:fill="FFFFFF"/>
              </w:rPr>
              <w:t>Единой</w:t>
            </w:r>
            <w:r w:rsidRPr="0075530E">
              <w:rPr>
                <w:rStyle w:val="aff"/>
                <w:sz w:val="24"/>
                <w:szCs w:val="24"/>
                <w:shd w:val="clear" w:color="auto" w:fill="FFFFFF"/>
              </w:rPr>
              <w:t xml:space="preserve"> </w:t>
            </w:r>
            <w:r w:rsidRPr="0075530E">
              <w:rPr>
                <w:rStyle w:val="aff"/>
                <w:b w:val="0"/>
                <w:sz w:val="24"/>
                <w:szCs w:val="24"/>
                <w:shd w:val="clear" w:color="auto" w:fill="FFFFFF"/>
              </w:rPr>
              <w:t>системе идентификации и аутентификации</w:t>
            </w:r>
            <w:r w:rsidRPr="0075530E">
              <w:rPr>
                <w:sz w:val="24"/>
                <w:szCs w:val="24"/>
              </w:rPr>
              <w:t xml:space="preserve"> из состава </w:t>
            </w:r>
            <w:r w:rsidRPr="0075530E">
              <w:rPr>
                <w:sz w:val="24"/>
                <w:szCs w:val="24"/>
              </w:rPr>
              <w:lastRenderedPageBreak/>
              <w:t>соответствующих данных указанной учетной записи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75530E" w:rsidRDefault="00B84859" w:rsidP="00A30FB8">
            <w:pPr>
              <w:rPr>
                <w:sz w:val="24"/>
                <w:szCs w:val="24"/>
              </w:rPr>
            </w:pPr>
            <w:r w:rsidRPr="0075530E">
              <w:rPr>
                <w:sz w:val="24"/>
                <w:szCs w:val="24"/>
                <w:lang w:eastAsia="ru-RU"/>
              </w:rPr>
              <w:t>копия, 1 экземпляр</w:t>
            </w:r>
          </w:p>
        </w:tc>
      </w:tr>
      <w:tr w:rsidR="00B84859" w:rsidRPr="00503B83" w:rsidTr="00B84859">
        <w:tc>
          <w:tcPr>
            <w:tcW w:w="442" w:type="dxa"/>
            <w:vMerge w:val="restart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479D9">
              <w:rPr>
                <w:sz w:val="24"/>
                <w:szCs w:val="24"/>
              </w:rPr>
              <w:t>.</w:t>
            </w:r>
          </w:p>
        </w:tc>
        <w:tc>
          <w:tcPr>
            <w:tcW w:w="1966" w:type="dxa"/>
            <w:vMerge w:val="restart"/>
          </w:tcPr>
          <w:p w:rsidR="00B84859" w:rsidRPr="00A479D9" w:rsidRDefault="00B84859" w:rsidP="00A30FB8">
            <w:pPr>
              <w:ind w:left="29" w:firstLine="19"/>
              <w:rPr>
                <w:sz w:val="24"/>
                <w:szCs w:val="24"/>
                <w:lang w:eastAsia="ru-RU"/>
              </w:rPr>
            </w:pPr>
            <w:r w:rsidRPr="00A479D9">
              <w:rPr>
                <w:sz w:val="24"/>
                <w:szCs w:val="24"/>
                <w:lang w:eastAsia="ru-RU"/>
              </w:rPr>
              <w:t>Документ, подтверждающий полномочия представителя заявителя действовать от</w:t>
            </w:r>
          </w:p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имени заявителя</w:t>
            </w:r>
          </w:p>
        </w:tc>
        <w:tc>
          <w:tcPr>
            <w:tcW w:w="2076" w:type="dxa"/>
          </w:tcPr>
          <w:p w:rsidR="00B84859" w:rsidRDefault="00B84859" w:rsidP="00A30FB8">
            <w:pPr>
              <w:tabs>
                <w:tab w:val="right" w:pos="2264"/>
              </w:tabs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 xml:space="preserve">лично </w:t>
            </w:r>
          </w:p>
          <w:p w:rsidR="00B84859" w:rsidRPr="00FE6A7C" w:rsidRDefault="00B84859" w:rsidP="00A30FB8">
            <w:pPr>
              <w:tabs>
                <w:tab w:val="right" w:pos="2264"/>
              </w:tabs>
              <w:rPr>
                <w:sz w:val="24"/>
                <w:szCs w:val="24"/>
              </w:rPr>
            </w:pPr>
            <w:r w:rsidRPr="00FE6A7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администрации Зиминского городского округа Иркутской области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 w:val="restart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нет</w:t>
            </w:r>
          </w:p>
        </w:tc>
        <w:tc>
          <w:tcPr>
            <w:tcW w:w="2663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оригинал, 1 экземпляр</w:t>
            </w:r>
          </w:p>
        </w:tc>
      </w:tr>
      <w:tr w:rsidR="00B84859" w:rsidRPr="00503B83" w:rsidTr="00B84859">
        <w:tc>
          <w:tcPr>
            <w:tcW w:w="442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B84859" w:rsidRPr="00503B83" w:rsidTr="00B84859">
        <w:trPr>
          <w:trHeight w:val="1276"/>
        </w:trPr>
        <w:tc>
          <w:tcPr>
            <w:tcW w:w="442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почтовая связь</w:t>
            </w:r>
          </w:p>
        </w:tc>
        <w:tc>
          <w:tcPr>
            <w:tcW w:w="2038" w:type="dxa"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  <w:r w:rsidRPr="00A479D9">
              <w:rPr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851" w:type="dxa"/>
            <w:vMerge/>
          </w:tcPr>
          <w:p w:rsidR="00B84859" w:rsidRPr="00A479D9" w:rsidRDefault="00B84859" w:rsidP="00A30FB8">
            <w:pPr>
              <w:rPr>
                <w:sz w:val="24"/>
                <w:szCs w:val="24"/>
              </w:rPr>
            </w:pPr>
          </w:p>
        </w:tc>
        <w:tc>
          <w:tcPr>
            <w:tcW w:w="2663" w:type="dxa"/>
          </w:tcPr>
          <w:p w:rsidR="00B84859" w:rsidRPr="00A479D9" w:rsidRDefault="00B84859" w:rsidP="00A30FB8">
            <w:pPr>
              <w:rPr>
                <w:sz w:val="24"/>
                <w:szCs w:val="24"/>
                <w:lang w:eastAsia="ru-RU"/>
              </w:rPr>
            </w:pPr>
            <w:r w:rsidRPr="00A479D9">
              <w:rPr>
                <w:sz w:val="24"/>
                <w:szCs w:val="24"/>
                <w:lang w:eastAsia="ru-RU"/>
              </w:rPr>
              <w:t>копия, 1 экземпляр, оригинал для сверки</w:t>
            </w:r>
          </w:p>
        </w:tc>
      </w:tr>
    </w:tbl>
    <w:p w:rsidR="00B84859" w:rsidRPr="00D60ED2" w:rsidRDefault="00B84859" w:rsidP="00B84859">
      <w:pPr>
        <w:ind w:left="5529"/>
        <w:jc w:val="both"/>
        <w:rPr>
          <w:rFonts w:ascii="Times" w:hAnsi="Times"/>
          <w:sz w:val="24"/>
          <w:szCs w:val="24"/>
        </w:rPr>
      </w:pPr>
    </w:p>
    <w:p w:rsidR="00B84859" w:rsidRDefault="00B84859" w:rsidP="00D60ED2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  <w:sectPr w:rsidR="00B84859" w:rsidSect="00027AA7">
          <w:headerReference w:type="default" r:id="rId17"/>
          <w:pgSz w:w="11906" w:h="16838"/>
          <w:pgMar w:top="567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60ED2" w:rsidRPr="00D60ED2" w:rsidRDefault="00D60ED2" w:rsidP="00D60ED2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Приложение </w:t>
      </w:r>
      <w:r w:rsidR="00B84859">
        <w:rPr>
          <w:rFonts w:ascii="Times" w:hAnsi="Times"/>
          <w:sz w:val="24"/>
          <w:szCs w:val="24"/>
        </w:rPr>
        <w:t>№ 2</w:t>
      </w:r>
    </w:p>
    <w:p w:rsidR="00D60ED2" w:rsidRPr="00D60ED2" w:rsidRDefault="00D60ED2" w:rsidP="00D60ED2">
      <w:pPr>
        <w:ind w:left="552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к Административному регламенту "</w:t>
      </w:r>
      <w:r w:rsidR="00741EB2" w:rsidRPr="00FA7A6B">
        <w:rPr>
          <w:rFonts w:ascii="Times" w:hAnsi="Times"/>
          <w:sz w:val="24"/>
          <w:szCs w:val="24"/>
        </w:rPr>
        <w:t>Рассмотрение заявлений о внесении изменений и дополнений в схему размещения нестационарных торговых объектов</w:t>
      </w:r>
      <w:r w:rsidRPr="00D60ED2">
        <w:rPr>
          <w:rFonts w:ascii="Times" w:hAnsi="Times"/>
          <w:sz w:val="24"/>
          <w:szCs w:val="24"/>
        </w:rPr>
        <w:t>"</w:t>
      </w:r>
    </w:p>
    <w:p w:rsidR="00D60ED2" w:rsidRPr="00D60ED2" w:rsidRDefault="00D60ED2" w:rsidP="00D60ED2">
      <w:pPr>
        <w:ind w:left="5529"/>
        <w:jc w:val="both"/>
        <w:rPr>
          <w:rFonts w:ascii="Times" w:hAnsi="Times"/>
        </w:rPr>
      </w:pP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</w:p>
    <w:p w:rsidR="00D60ED2" w:rsidRPr="00D60ED2" w:rsidRDefault="00B84859" w:rsidP="00D60ED2">
      <w:pPr>
        <w:ind w:firstLine="709"/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ФОРМА</w:t>
      </w: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</w:p>
    <w:p w:rsidR="00D60ED2" w:rsidRPr="00D60ED2" w:rsidRDefault="00D60ED2" w:rsidP="00D60ED2">
      <w:pPr>
        <w:ind w:left="5529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>Мэру Зиминского городского округа Иркутской области</w:t>
      </w:r>
    </w:p>
    <w:p w:rsidR="00D60ED2" w:rsidRPr="00D60ED2" w:rsidRDefault="00D60ED2" w:rsidP="00D60ED2">
      <w:pPr>
        <w:ind w:left="5529"/>
        <w:rPr>
          <w:rFonts w:ascii="Times" w:hAnsi="Times"/>
          <w:b/>
        </w:rPr>
      </w:pPr>
      <w:r w:rsidRPr="00D60ED2">
        <w:rPr>
          <w:rFonts w:ascii="Times" w:hAnsi="Times"/>
          <w:b/>
          <w:sz w:val="24"/>
          <w:szCs w:val="24"/>
        </w:rPr>
        <w:t>_______________________________</w:t>
      </w:r>
    </w:p>
    <w:p w:rsidR="00D60ED2" w:rsidRPr="00D60ED2" w:rsidRDefault="00D60ED2" w:rsidP="00D60ED2">
      <w:pPr>
        <w:ind w:left="5529"/>
        <w:rPr>
          <w:rFonts w:ascii="Times" w:hAnsi="Times"/>
          <w:b/>
        </w:rPr>
      </w:pPr>
    </w:p>
    <w:p w:rsidR="00D60ED2" w:rsidRPr="00D60ED2" w:rsidRDefault="00D60ED2" w:rsidP="00D60ED2">
      <w:pPr>
        <w:ind w:left="5529"/>
        <w:rPr>
          <w:rFonts w:ascii="Times" w:hAnsi="Times"/>
          <w:b/>
        </w:rPr>
      </w:pPr>
    </w:p>
    <w:p w:rsidR="00D60ED2" w:rsidRPr="00D60ED2" w:rsidRDefault="00D60ED2" w:rsidP="00D60ED2">
      <w:pPr>
        <w:jc w:val="center"/>
        <w:rPr>
          <w:rFonts w:ascii="Times" w:hAnsi="Times"/>
          <w:sz w:val="16"/>
          <w:szCs w:val="16"/>
        </w:rPr>
      </w:pPr>
    </w:p>
    <w:p w:rsidR="00741EB2" w:rsidRPr="00FA7A6B" w:rsidRDefault="00741EB2" w:rsidP="00741EB2">
      <w:pPr>
        <w:jc w:val="center"/>
        <w:rPr>
          <w:rFonts w:ascii="Times" w:hAnsi="Times"/>
          <w:b/>
          <w:sz w:val="24"/>
          <w:szCs w:val="24"/>
        </w:rPr>
      </w:pPr>
      <w:r w:rsidRPr="00FA7A6B">
        <w:rPr>
          <w:rFonts w:ascii="Times" w:hAnsi="Times"/>
          <w:b/>
          <w:sz w:val="24"/>
          <w:szCs w:val="24"/>
        </w:rPr>
        <w:t>ЗАЯВЛЕНИЕ</w:t>
      </w:r>
    </w:p>
    <w:p w:rsidR="00741EB2" w:rsidRPr="00FA7A6B" w:rsidRDefault="00741EB2" w:rsidP="00741EB2">
      <w:pPr>
        <w:rPr>
          <w:rFonts w:ascii="Times" w:hAnsi="Times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142"/>
        <w:gridCol w:w="7087"/>
      </w:tblGrid>
      <w:tr w:rsidR="00741EB2" w:rsidRPr="00FA7A6B" w:rsidTr="00741EB2"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(организационно-правовая форма, полное и сокращенное (в случае, если имеется) наименование юридического лица или Ф.И.О. индивидуального предпринимателя)</w:t>
            </w:r>
          </w:p>
        </w:tc>
      </w:tr>
      <w:tr w:rsidR="00741EB2" w:rsidRPr="00FA7A6B" w:rsidTr="00741EB2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 xml:space="preserve">Местонахождение: 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41EB2" w:rsidRPr="0094667A" w:rsidRDefault="00741EB2" w:rsidP="00741EB2">
            <w:pPr>
              <w:autoSpaceDE w:val="0"/>
              <w:autoSpaceDN w:val="0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(юридический адрес в соответствии с учредительным документом, место жительства индивидуального предпринимателя в соответствии с паспортом)</w:t>
            </w:r>
          </w:p>
        </w:tc>
      </w:tr>
      <w:tr w:rsidR="00741EB2" w:rsidRPr="00FA7A6B" w:rsidTr="00741EB2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Контактный телефон: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741EB2" w:rsidRPr="00741EB2" w:rsidRDefault="00741EB2" w:rsidP="00741EB2">
            <w:pPr>
              <w:autoSpaceDE w:val="0"/>
              <w:autoSpaceDN w:val="0"/>
              <w:rPr>
                <w:rFonts w:asciiTheme="minorHAnsi" w:hAnsiTheme="minorHAnsi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_________________________________________________________</w:t>
            </w:r>
          </w:p>
        </w:tc>
      </w:tr>
      <w:tr w:rsidR="00741EB2" w:rsidRPr="00FA7A6B" w:rsidTr="00741EB2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Адрес электронной почты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</w:tbl>
    <w:p w:rsidR="00741EB2" w:rsidRPr="00FA7A6B" w:rsidRDefault="00741EB2" w:rsidP="00741EB2">
      <w:pPr>
        <w:autoSpaceDE w:val="0"/>
        <w:autoSpaceDN w:val="0"/>
        <w:jc w:val="both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autoSpaceDE w:val="0"/>
        <w:autoSpaceDN w:val="0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 xml:space="preserve">Основной государственный регистрационный номер записи о создании юридического лица, регистрации индивидуального предпринимателя:  </w:t>
      </w:r>
    </w:p>
    <w:tbl>
      <w:tblPr>
        <w:tblW w:w="9781" w:type="dxa"/>
        <w:tblInd w:w="-34" w:type="dxa"/>
        <w:tblLayout w:type="fixed"/>
        <w:tblLook w:val="04A0"/>
      </w:tblPr>
      <w:tblGrid>
        <w:gridCol w:w="9781"/>
      </w:tblGrid>
      <w:tr w:rsidR="00741EB2" w:rsidRPr="00FA7A6B" w:rsidTr="00741EB2">
        <w:tc>
          <w:tcPr>
            <w:tcW w:w="9781" w:type="dxa"/>
            <w:tcBorders>
              <w:top w:val="nil"/>
              <w:left w:val="nil"/>
              <w:bottom w:val="single" w:sz="4" w:space="0" w:color="auto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ОГРН</w:t>
            </w:r>
          </w:p>
        </w:tc>
      </w:tr>
    </w:tbl>
    <w:p w:rsidR="00741EB2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Идентификационный номер налогоплательщика:</w:t>
      </w:r>
    </w:p>
    <w:tbl>
      <w:tblPr>
        <w:tblW w:w="9639" w:type="dxa"/>
        <w:tblInd w:w="108" w:type="dxa"/>
        <w:tblLayout w:type="fixed"/>
        <w:tblLook w:val="04A0"/>
      </w:tblPr>
      <w:tblGrid>
        <w:gridCol w:w="1418"/>
        <w:gridCol w:w="283"/>
        <w:gridCol w:w="7938"/>
      </w:tblGrid>
      <w:tr w:rsidR="00741EB2" w:rsidRPr="00FA7A6B" w:rsidTr="00741EB2">
        <w:tc>
          <w:tcPr>
            <w:tcW w:w="1418" w:type="dxa"/>
            <w:hideMark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ИНН: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1701" w:type="dxa"/>
            <w:gridSpan w:val="2"/>
            <w:hideMark/>
          </w:tcPr>
          <w:p w:rsidR="00741EB2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 xml:space="preserve">В лице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3"/>
            <w:hideMark/>
          </w:tcPr>
          <w:p w:rsidR="00741EB2" w:rsidRPr="00FA7A6B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</w:rPr>
            </w:pPr>
            <w:r w:rsidRPr="00FA7A6B">
              <w:rPr>
                <w:rFonts w:ascii="Times" w:hAnsi="Times"/>
              </w:rPr>
              <w:t>(Ф.И.О. лица, представляющего интересы юридического лица, индивидуального предпринимателя)</w:t>
            </w:r>
          </w:p>
        </w:tc>
      </w:tr>
    </w:tbl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9639"/>
      </w:tblGrid>
      <w:tr w:rsidR="00741EB2" w:rsidRPr="00FA7A6B" w:rsidTr="00741EB2">
        <w:tc>
          <w:tcPr>
            <w:tcW w:w="9639" w:type="dxa"/>
            <w:hideMark/>
          </w:tcPr>
          <w:p w:rsidR="00741EB2" w:rsidRPr="00FA7A6B" w:rsidRDefault="00741EB2" w:rsidP="00741EB2">
            <w:pPr>
              <w:autoSpaceDE w:val="0"/>
              <w:autoSpaceDN w:val="0"/>
              <w:jc w:val="both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Просит рассмотреть предложение о внесении изменений (дополнений) в схему размещения нестационарных торговых объектов на территории Зиминского городского округа Иркутской области, в том числе:</w:t>
            </w:r>
          </w:p>
        </w:tc>
      </w:tr>
      <w:tr w:rsidR="00741EB2" w:rsidRPr="00FA7A6B" w:rsidTr="00741EB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94667A" w:rsidTr="00741EB2">
        <w:tc>
          <w:tcPr>
            <w:tcW w:w="9639" w:type="dxa"/>
            <w:hideMark/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(указать необходимые изменения (дополнения), мотивацию их внесения)</w:t>
            </w:r>
          </w:p>
        </w:tc>
      </w:tr>
      <w:tr w:rsidR="00741EB2" w:rsidRPr="0094667A" w:rsidTr="00741EB2">
        <w:tc>
          <w:tcPr>
            <w:tcW w:w="9639" w:type="dxa"/>
            <w:tcBorders>
              <w:bottom w:val="single" w:sz="4" w:space="0" w:color="auto"/>
            </w:tcBorders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</w:p>
        </w:tc>
      </w:tr>
    </w:tbl>
    <w:p w:rsidR="00741EB2" w:rsidRPr="0094667A" w:rsidRDefault="00741EB2" w:rsidP="00741EB2">
      <w:pPr>
        <w:autoSpaceDE w:val="0"/>
        <w:autoSpaceDN w:val="0"/>
        <w:rPr>
          <w:rFonts w:ascii="Times" w:hAnsi="Times"/>
          <w:szCs w:val="20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4475"/>
        <w:gridCol w:w="5164"/>
      </w:tblGrid>
      <w:tr w:rsidR="00741EB2" w:rsidRPr="00FA7A6B" w:rsidTr="00741EB2">
        <w:tc>
          <w:tcPr>
            <w:tcW w:w="4475" w:type="dxa"/>
            <w:hideMark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Перечень прилагаемых документов:</w:t>
            </w:r>
          </w:p>
        </w:tc>
        <w:tc>
          <w:tcPr>
            <w:tcW w:w="51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741EB2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</w:tbl>
    <w:p w:rsidR="00741EB2" w:rsidRDefault="00741EB2" w:rsidP="00741EB2">
      <w:pPr>
        <w:autoSpaceDE w:val="0"/>
        <w:autoSpaceDN w:val="0"/>
        <w:rPr>
          <w:rFonts w:asciiTheme="minorHAnsi" w:hAnsiTheme="minorHAnsi"/>
          <w:sz w:val="24"/>
          <w:szCs w:val="24"/>
        </w:rPr>
      </w:pPr>
    </w:p>
    <w:p w:rsidR="00A30FB8" w:rsidRPr="00A30FB8" w:rsidRDefault="00A30FB8" w:rsidP="00741EB2">
      <w:pPr>
        <w:autoSpaceDE w:val="0"/>
        <w:autoSpaceDN w:val="0"/>
        <w:rPr>
          <w:rFonts w:asciiTheme="minorHAnsi" w:hAnsiTheme="minorHAnsi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3085"/>
        <w:gridCol w:w="292"/>
        <w:gridCol w:w="2084"/>
        <w:gridCol w:w="317"/>
        <w:gridCol w:w="3294"/>
      </w:tblGrid>
      <w:tr w:rsidR="00741EB2" w:rsidRPr="00FA7A6B" w:rsidTr="00520E9B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2" w:type="dxa"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17" w:type="dxa"/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741EB2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520E9B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1EB2" w:rsidRDefault="00741EB2" w:rsidP="00741EB2">
            <w:pPr>
              <w:autoSpaceDE w:val="0"/>
              <w:autoSpaceDN w:val="0"/>
              <w:rPr>
                <w:rFonts w:asciiTheme="minorHAnsi" w:hAnsiTheme="minorHAnsi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 xml:space="preserve">Должность лица, представляющего интересы юридического лица, индивидуального </w:t>
            </w:r>
          </w:p>
          <w:p w:rsidR="00741EB2" w:rsidRPr="0094667A" w:rsidRDefault="00741EB2" w:rsidP="00741EB2">
            <w:pPr>
              <w:autoSpaceDE w:val="0"/>
              <w:autoSpaceDN w:val="0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предпринимателя</w:t>
            </w:r>
          </w:p>
        </w:tc>
        <w:tc>
          <w:tcPr>
            <w:tcW w:w="292" w:type="dxa"/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подпись</w:t>
            </w:r>
          </w:p>
        </w:tc>
        <w:tc>
          <w:tcPr>
            <w:tcW w:w="317" w:type="dxa"/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1EB2" w:rsidRPr="0094667A" w:rsidRDefault="00741EB2" w:rsidP="00741EB2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Ф.И.О. лица, представляющего интересы юридического лица, индивидуального предпринимателя</w:t>
            </w:r>
          </w:p>
        </w:tc>
      </w:tr>
    </w:tbl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М.П.</w:t>
      </w: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2268"/>
        <w:gridCol w:w="426"/>
        <w:gridCol w:w="567"/>
        <w:gridCol w:w="2126"/>
        <w:gridCol w:w="291"/>
        <w:gridCol w:w="2402"/>
        <w:gridCol w:w="1772"/>
      </w:tblGrid>
      <w:tr w:rsidR="00741EB2" w:rsidRPr="00FA7A6B" w:rsidTr="00520E9B">
        <w:tc>
          <w:tcPr>
            <w:tcW w:w="3261" w:type="dxa"/>
            <w:gridSpan w:val="3"/>
            <w:hideMark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 xml:space="preserve">Дата поступления заявления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1" w:type="dxa"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 xml:space="preserve">Регистрационный №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520E9B">
        <w:tc>
          <w:tcPr>
            <w:tcW w:w="2268" w:type="dxa"/>
            <w:hideMark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Материалы принял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1" w:type="dxa"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  <w:r w:rsidRPr="00FA7A6B">
              <w:rPr>
                <w:rFonts w:ascii="Times" w:hAnsi="Times"/>
                <w:sz w:val="24"/>
                <w:szCs w:val="24"/>
              </w:rPr>
              <w:t>Дата регистрации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FA7A6B" w:rsidTr="00520E9B"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1" w:type="dxa"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402" w:type="dxa"/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1EB2" w:rsidRPr="00FA7A6B" w:rsidRDefault="00741EB2" w:rsidP="00520E9B">
            <w:pPr>
              <w:autoSpaceDE w:val="0"/>
              <w:autoSpaceDN w:val="0"/>
              <w:rPr>
                <w:rFonts w:ascii="Times" w:hAnsi="Times"/>
                <w:sz w:val="24"/>
                <w:szCs w:val="24"/>
              </w:rPr>
            </w:pPr>
          </w:p>
        </w:tc>
      </w:tr>
      <w:tr w:rsidR="00741EB2" w:rsidRPr="0094667A" w:rsidTr="00520E9B"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1EB2" w:rsidRPr="0094667A" w:rsidRDefault="00741EB2" w:rsidP="00520E9B">
            <w:pPr>
              <w:autoSpaceDE w:val="0"/>
              <w:autoSpaceDN w:val="0"/>
              <w:jc w:val="center"/>
              <w:rPr>
                <w:rFonts w:ascii="Times" w:hAnsi="Times"/>
                <w:szCs w:val="20"/>
              </w:rPr>
            </w:pPr>
            <w:r w:rsidRPr="0094667A">
              <w:rPr>
                <w:rFonts w:ascii="Times" w:hAnsi="Times"/>
                <w:szCs w:val="20"/>
              </w:rPr>
              <w:t>(Ф.И.О., должность, подпись)</w:t>
            </w:r>
          </w:p>
        </w:tc>
        <w:tc>
          <w:tcPr>
            <w:tcW w:w="2693" w:type="dxa"/>
            <w:gridSpan w:val="2"/>
          </w:tcPr>
          <w:p w:rsidR="00741EB2" w:rsidRPr="0094667A" w:rsidRDefault="00741EB2" w:rsidP="00520E9B">
            <w:pPr>
              <w:autoSpaceDE w:val="0"/>
              <w:autoSpaceDN w:val="0"/>
              <w:rPr>
                <w:rFonts w:ascii="Times" w:hAnsi="Times"/>
                <w:szCs w:val="20"/>
              </w:rPr>
            </w:pPr>
          </w:p>
        </w:tc>
        <w:tc>
          <w:tcPr>
            <w:tcW w:w="291" w:type="dxa"/>
          </w:tcPr>
          <w:p w:rsidR="00741EB2" w:rsidRPr="0094667A" w:rsidRDefault="00741EB2" w:rsidP="00520E9B">
            <w:pPr>
              <w:autoSpaceDE w:val="0"/>
              <w:autoSpaceDN w:val="0"/>
              <w:rPr>
                <w:rFonts w:ascii="Times" w:hAnsi="Times"/>
                <w:szCs w:val="20"/>
              </w:rPr>
            </w:pPr>
          </w:p>
        </w:tc>
        <w:tc>
          <w:tcPr>
            <w:tcW w:w="2402" w:type="dxa"/>
          </w:tcPr>
          <w:p w:rsidR="00741EB2" w:rsidRPr="0094667A" w:rsidRDefault="00741EB2" w:rsidP="00520E9B">
            <w:pPr>
              <w:autoSpaceDE w:val="0"/>
              <w:autoSpaceDN w:val="0"/>
              <w:rPr>
                <w:rFonts w:ascii="Times" w:hAnsi="Times"/>
                <w:szCs w:val="20"/>
              </w:rPr>
            </w:pPr>
          </w:p>
        </w:tc>
        <w:tc>
          <w:tcPr>
            <w:tcW w:w="1772" w:type="dxa"/>
          </w:tcPr>
          <w:p w:rsidR="00741EB2" w:rsidRPr="0094667A" w:rsidRDefault="00741EB2" w:rsidP="00520E9B">
            <w:pPr>
              <w:autoSpaceDE w:val="0"/>
              <w:autoSpaceDN w:val="0"/>
              <w:rPr>
                <w:rFonts w:ascii="Times" w:hAnsi="Times"/>
                <w:szCs w:val="20"/>
              </w:rPr>
            </w:pPr>
          </w:p>
        </w:tc>
      </w:tr>
    </w:tbl>
    <w:p w:rsidR="00741EB2" w:rsidRPr="0094667A" w:rsidRDefault="00741EB2" w:rsidP="00741EB2">
      <w:pPr>
        <w:autoSpaceDE w:val="0"/>
        <w:autoSpaceDN w:val="0"/>
        <w:rPr>
          <w:rFonts w:ascii="Times" w:hAnsi="Times"/>
          <w:szCs w:val="20"/>
        </w:rPr>
      </w:pP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autoSpaceDE w:val="0"/>
        <w:autoSpaceDN w:val="0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jc w:val="center"/>
        <w:rPr>
          <w:rFonts w:ascii="Times" w:hAnsi="Times"/>
          <w:b/>
          <w:sz w:val="24"/>
          <w:szCs w:val="24"/>
        </w:rPr>
      </w:pPr>
      <w:r w:rsidRPr="00FA7A6B">
        <w:rPr>
          <w:rFonts w:ascii="Times" w:hAnsi="Times"/>
          <w:b/>
          <w:sz w:val="24"/>
          <w:szCs w:val="24"/>
        </w:rPr>
        <w:t>Согласие на обработку персональных данных</w:t>
      </w:r>
    </w:p>
    <w:p w:rsidR="00741EB2" w:rsidRPr="00FA7A6B" w:rsidRDefault="00741EB2" w:rsidP="00741EB2">
      <w:pPr>
        <w:jc w:val="center"/>
        <w:rPr>
          <w:rFonts w:ascii="Times" w:hAnsi="Times"/>
          <w:b/>
        </w:rPr>
      </w:pPr>
    </w:p>
    <w:p w:rsidR="00741EB2" w:rsidRPr="00FA7A6B" w:rsidRDefault="00741EB2" w:rsidP="00741EB2">
      <w:pPr>
        <w:pStyle w:val="af7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Я,___________________________________________________________________________,</w:t>
      </w:r>
    </w:p>
    <w:p w:rsidR="00741EB2" w:rsidRPr="00FA7A6B" w:rsidRDefault="00741EB2" w:rsidP="00741EB2">
      <w:pPr>
        <w:pStyle w:val="af7"/>
        <w:jc w:val="both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pStyle w:val="af7"/>
        <w:jc w:val="both"/>
        <w:rPr>
          <w:rFonts w:ascii="Times" w:hAnsi="Times"/>
        </w:rPr>
      </w:pPr>
      <w:r w:rsidRPr="00FA7A6B">
        <w:rPr>
          <w:rFonts w:ascii="Times" w:hAnsi="Times"/>
          <w:sz w:val="24"/>
          <w:szCs w:val="24"/>
        </w:rPr>
        <w:t>паспорт:_________ №___________________ выдан "____"_______________________года</w:t>
      </w:r>
      <w:r w:rsidRPr="00FA7A6B">
        <w:rPr>
          <w:rFonts w:ascii="Times" w:hAnsi="Times"/>
        </w:rPr>
        <w:t>,</w:t>
      </w:r>
    </w:p>
    <w:p w:rsidR="00741EB2" w:rsidRPr="00FA7A6B" w:rsidRDefault="00741EB2" w:rsidP="00741EB2">
      <w:pPr>
        <w:pStyle w:val="af7"/>
        <w:jc w:val="both"/>
        <w:rPr>
          <w:rFonts w:ascii="Times" w:hAnsi="Times"/>
          <w:sz w:val="18"/>
          <w:szCs w:val="18"/>
        </w:rPr>
      </w:pPr>
      <w:r w:rsidRPr="00FA7A6B">
        <w:rPr>
          <w:rFonts w:ascii="Times" w:hAnsi="Times"/>
          <w:szCs w:val="20"/>
        </w:rPr>
        <w:t xml:space="preserve">                                                                                                                                      </w:t>
      </w:r>
      <w:r w:rsidRPr="00FA7A6B">
        <w:rPr>
          <w:rFonts w:ascii="Times" w:hAnsi="Times"/>
          <w:sz w:val="18"/>
          <w:szCs w:val="18"/>
        </w:rPr>
        <w:t>(дата выдачи)</w:t>
      </w:r>
    </w:p>
    <w:p w:rsidR="00741EB2" w:rsidRPr="00FA7A6B" w:rsidRDefault="00741EB2" w:rsidP="00741EB2">
      <w:pPr>
        <w:pStyle w:val="af7"/>
        <w:jc w:val="both"/>
        <w:rPr>
          <w:rFonts w:ascii="Times" w:hAnsi="Times"/>
        </w:rPr>
      </w:pPr>
    </w:p>
    <w:p w:rsidR="00741EB2" w:rsidRPr="00FA7A6B" w:rsidRDefault="00741EB2" w:rsidP="00741EB2">
      <w:pPr>
        <w:pStyle w:val="af7"/>
        <w:jc w:val="both"/>
        <w:rPr>
          <w:rFonts w:ascii="Times" w:hAnsi="Times"/>
        </w:rPr>
      </w:pPr>
      <w:r w:rsidRPr="00FA7A6B">
        <w:rPr>
          <w:rFonts w:ascii="Times" w:hAnsi="Times"/>
        </w:rPr>
        <w:t>_______________________________________________________________________________,</w:t>
      </w:r>
    </w:p>
    <w:p w:rsidR="00741EB2" w:rsidRPr="00FA7A6B" w:rsidRDefault="00741EB2" w:rsidP="00741EB2">
      <w:pPr>
        <w:pStyle w:val="af7"/>
        <w:jc w:val="center"/>
        <w:rPr>
          <w:rFonts w:ascii="Times" w:hAnsi="Times"/>
          <w:sz w:val="18"/>
          <w:szCs w:val="18"/>
        </w:rPr>
      </w:pPr>
      <w:r w:rsidRPr="00FA7A6B">
        <w:rPr>
          <w:rFonts w:ascii="Times" w:hAnsi="Times"/>
          <w:sz w:val="18"/>
          <w:szCs w:val="18"/>
        </w:rPr>
        <w:t>(орган, выдавший паспорт)</w:t>
      </w:r>
    </w:p>
    <w:p w:rsidR="00741EB2" w:rsidRPr="00FA7A6B" w:rsidRDefault="00741EB2" w:rsidP="00741EB2">
      <w:pPr>
        <w:pStyle w:val="af7"/>
        <w:jc w:val="both"/>
        <w:rPr>
          <w:rFonts w:ascii="Times" w:hAnsi="Times"/>
        </w:rPr>
      </w:pPr>
      <w:r w:rsidRPr="00FA7A6B">
        <w:rPr>
          <w:rFonts w:ascii="Times" w:hAnsi="Times"/>
          <w:sz w:val="24"/>
          <w:szCs w:val="24"/>
        </w:rPr>
        <w:t>проживающий (-ая) по адресу</w:t>
      </w:r>
      <w:r w:rsidRPr="00FA7A6B">
        <w:rPr>
          <w:rFonts w:ascii="Times" w:hAnsi="Times"/>
        </w:rPr>
        <w:t>: _____________________________________________________</w:t>
      </w:r>
    </w:p>
    <w:p w:rsidR="00741EB2" w:rsidRPr="00FA7A6B" w:rsidRDefault="00741EB2" w:rsidP="00741EB2">
      <w:pPr>
        <w:pStyle w:val="af7"/>
        <w:jc w:val="both"/>
        <w:rPr>
          <w:rFonts w:ascii="Times" w:hAnsi="Times"/>
        </w:rPr>
      </w:pPr>
    </w:p>
    <w:p w:rsidR="00741EB2" w:rsidRPr="00FA7A6B" w:rsidRDefault="00741EB2" w:rsidP="00741EB2">
      <w:pPr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даю согласие на обработку, систематизацию и хранение моих персональных данных с использованием средств автоматизации и без таковых в объеме, предоставленном мною в заявлении и в прилагаемых к нему документах.</w:t>
      </w:r>
    </w:p>
    <w:p w:rsidR="00741EB2" w:rsidRPr="00FA7A6B" w:rsidRDefault="00741EB2" w:rsidP="00741EB2">
      <w:pPr>
        <w:ind w:firstLine="709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Даю согласие на получение моих персональных данных от третьих лиц, а также передачу третьим лицам с целью рассмотрения и принятия решения по моему обращению.</w:t>
      </w:r>
    </w:p>
    <w:p w:rsidR="00741EB2" w:rsidRPr="00FA7A6B" w:rsidRDefault="00741EB2" w:rsidP="00741EB2">
      <w:pPr>
        <w:ind w:firstLine="709"/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Согласие действует в течение всего срока рассмотрения моего обращения и может быть мною отозвано по заявлению.</w:t>
      </w:r>
    </w:p>
    <w:p w:rsidR="00741EB2" w:rsidRPr="00FA7A6B" w:rsidRDefault="00741EB2" w:rsidP="00741EB2">
      <w:pPr>
        <w:jc w:val="both"/>
        <w:rPr>
          <w:rFonts w:ascii="Times" w:hAnsi="Times"/>
          <w:sz w:val="24"/>
          <w:szCs w:val="24"/>
        </w:rPr>
      </w:pPr>
    </w:p>
    <w:p w:rsidR="00741EB2" w:rsidRPr="00FA7A6B" w:rsidRDefault="00741EB2" w:rsidP="00741EB2">
      <w:pPr>
        <w:jc w:val="both"/>
        <w:rPr>
          <w:rFonts w:ascii="Times" w:hAnsi="Times"/>
          <w:sz w:val="24"/>
          <w:szCs w:val="24"/>
        </w:rPr>
      </w:pPr>
      <w:r w:rsidRPr="00FA7A6B">
        <w:rPr>
          <w:rFonts w:ascii="Times" w:hAnsi="Times"/>
          <w:sz w:val="24"/>
          <w:szCs w:val="24"/>
        </w:rPr>
        <w:t>"____"_____________ 20____ г.</w:t>
      </w:r>
      <w:r w:rsidRPr="00FA7A6B">
        <w:rPr>
          <w:rFonts w:ascii="Times" w:hAnsi="Times"/>
          <w:sz w:val="24"/>
          <w:szCs w:val="24"/>
        </w:rPr>
        <w:tab/>
        <w:t>___________________           ___________________</w:t>
      </w:r>
    </w:p>
    <w:p w:rsidR="00741EB2" w:rsidRPr="00FA7A6B" w:rsidRDefault="00741EB2" w:rsidP="00741EB2">
      <w:pPr>
        <w:jc w:val="both"/>
        <w:rPr>
          <w:rFonts w:ascii="Times" w:hAnsi="Times"/>
          <w:sz w:val="18"/>
          <w:szCs w:val="18"/>
        </w:rPr>
      </w:pPr>
      <w:r w:rsidRPr="00FA7A6B">
        <w:rPr>
          <w:rFonts w:ascii="Times" w:hAnsi="Times"/>
          <w:sz w:val="18"/>
          <w:szCs w:val="18"/>
        </w:rPr>
        <w:t xml:space="preserve">              (дата подачи заявления)                                       (подпись)                                      (инициалы, фамилия)</w:t>
      </w:r>
    </w:p>
    <w:p w:rsidR="00741EB2" w:rsidRPr="00FA7A6B" w:rsidRDefault="00741EB2" w:rsidP="00741EB2">
      <w:pPr>
        <w:widowControl w:val="0"/>
        <w:autoSpaceDE w:val="0"/>
        <w:autoSpaceDN w:val="0"/>
        <w:adjustRightInd w:val="0"/>
        <w:rPr>
          <w:rFonts w:ascii="Times" w:hAnsi="Times"/>
          <w:szCs w:val="28"/>
        </w:rPr>
      </w:pPr>
    </w:p>
    <w:p w:rsidR="00741EB2" w:rsidRPr="00FA7A6B" w:rsidRDefault="00741EB2" w:rsidP="00741EB2">
      <w:pPr>
        <w:pStyle w:val="af7"/>
        <w:rPr>
          <w:rFonts w:ascii="Times" w:hAnsi="Times"/>
          <w:sz w:val="24"/>
        </w:rPr>
      </w:pPr>
    </w:p>
    <w:p w:rsidR="00B84859" w:rsidRDefault="00B84859" w:rsidP="00D60ED2">
      <w:pPr>
        <w:rPr>
          <w:rFonts w:ascii="Times" w:hAnsi="Times"/>
          <w:sz w:val="18"/>
          <w:szCs w:val="18"/>
        </w:rPr>
        <w:sectPr w:rsidR="00B84859" w:rsidSect="00741EB2">
          <w:pgSz w:w="11906" w:h="16838"/>
          <w:pgMar w:top="567" w:right="566" w:bottom="1134" w:left="1701" w:header="709" w:footer="709" w:gutter="0"/>
          <w:pgNumType w:start="1"/>
          <w:cols w:space="708"/>
          <w:titlePg/>
          <w:docGrid w:linePitch="360"/>
        </w:sectPr>
      </w:pPr>
    </w:p>
    <w:p w:rsidR="00CB3BCD" w:rsidRPr="00D60ED2" w:rsidRDefault="00CB3BCD" w:rsidP="00CB3BCD">
      <w:pPr>
        <w:widowControl w:val="0"/>
        <w:autoSpaceDE w:val="0"/>
        <w:autoSpaceDN w:val="0"/>
        <w:adjustRightInd w:val="0"/>
        <w:ind w:left="5529"/>
        <w:jc w:val="right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lastRenderedPageBreak/>
        <w:t xml:space="preserve">Приложение </w:t>
      </w:r>
      <w:r>
        <w:rPr>
          <w:rFonts w:ascii="Times" w:hAnsi="Times"/>
          <w:sz w:val="24"/>
          <w:szCs w:val="24"/>
        </w:rPr>
        <w:t>№ 3</w:t>
      </w:r>
    </w:p>
    <w:p w:rsidR="00CB3BCD" w:rsidRDefault="00CB3BCD" w:rsidP="00CB3BCD">
      <w:pPr>
        <w:ind w:left="5529"/>
        <w:jc w:val="both"/>
        <w:rPr>
          <w:rFonts w:ascii="Times" w:hAnsi="Times"/>
          <w:sz w:val="24"/>
          <w:szCs w:val="24"/>
        </w:rPr>
      </w:pPr>
      <w:r w:rsidRPr="00D60ED2">
        <w:rPr>
          <w:rFonts w:ascii="Times" w:hAnsi="Times"/>
          <w:sz w:val="24"/>
          <w:szCs w:val="24"/>
        </w:rPr>
        <w:t xml:space="preserve">к Административному регламенту </w:t>
      </w:r>
      <w:r w:rsidR="00741EB2" w:rsidRPr="00D60ED2">
        <w:rPr>
          <w:rFonts w:ascii="Times" w:hAnsi="Times"/>
          <w:sz w:val="24"/>
          <w:szCs w:val="24"/>
        </w:rPr>
        <w:t>"</w:t>
      </w:r>
      <w:r w:rsidR="00741EB2" w:rsidRPr="00FA7A6B">
        <w:rPr>
          <w:rFonts w:ascii="Times" w:hAnsi="Times"/>
          <w:sz w:val="24"/>
          <w:szCs w:val="24"/>
        </w:rPr>
        <w:t>Рассмотрение заявлений о внесении изменений и дополнений в схему размещения нестационарных торговых объектов</w:t>
      </w:r>
      <w:r w:rsidR="00741EB2" w:rsidRPr="00D60ED2">
        <w:rPr>
          <w:rFonts w:ascii="Times" w:hAnsi="Times"/>
          <w:sz w:val="24"/>
          <w:szCs w:val="24"/>
        </w:rPr>
        <w:t>"</w:t>
      </w:r>
    </w:p>
    <w:p w:rsidR="00CB3BCD" w:rsidRPr="00D60ED2" w:rsidRDefault="00CB3BCD" w:rsidP="00CB3BCD">
      <w:pPr>
        <w:ind w:left="5529"/>
        <w:jc w:val="both"/>
        <w:rPr>
          <w:rFonts w:ascii="Times" w:hAnsi="Times"/>
          <w:sz w:val="24"/>
          <w:szCs w:val="24"/>
        </w:rPr>
      </w:pPr>
    </w:p>
    <w:p w:rsidR="00CB3BCD" w:rsidRPr="00CB3BCD" w:rsidRDefault="00CB3BCD" w:rsidP="00CB3BCD">
      <w:pPr>
        <w:widowControl w:val="0"/>
        <w:spacing w:after="5" w:line="268" w:lineRule="auto"/>
        <w:ind w:left="27" w:right="17" w:hanging="10"/>
        <w:jc w:val="center"/>
        <w:outlineLvl w:val="0"/>
        <w:rPr>
          <w:sz w:val="24"/>
          <w:szCs w:val="24"/>
          <w:lang w:eastAsia="ru-RU"/>
        </w:rPr>
      </w:pPr>
      <w:r w:rsidRPr="00CB3BCD">
        <w:rPr>
          <w:b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B3BCD" w:rsidRPr="00B40F35" w:rsidRDefault="00CB3BCD" w:rsidP="00CB3BCD">
      <w:pPr>
        <w:widowControl w:val="0"/>
        <w:spacing w:after="5" w:line="268" w:lineRule="auto"/>
        <w:ind w:left="27" w:right="17" w:hanging="10"/>
        <w:jc w:val="center"/>
        <w:outlineLvl w:val="0"/>
        <w:rPr>
          <w:b/>
          <w:sz w:val="28"/>
          <w:szCs w:val="28"/>
          <w:lang w:eastAsia="ru-RU"/>
        </w:rPr>
      </w:pPr>
    </w:p>
    <w:tbl>
      <w:tblPr>
        <w:tblStyle w:val="TableGrid31"/>
        <w:tblW w:w="9642" w:type="dxa"/>
        <w:tblInd w:w="0" w:type="dxa"/>
        <w:tblCellMar>
          <w:top w:w="28" w:type="dxa"/>
        </w:tblCellMar>
        <w:tblLook w:val="04A0"/>
      </w:tblPr>
      <w:tblGrid>
        <w:gridCol w:w="488"/>
        <w:gridCol w:w="9154"/>
      </w:tblGrid>
      <w:tr w:rsidR="00715A87" w:rsidRPr="00B40F35" w:rsidTr="00715A87">
        <w:trPr>
          <w:trHeight w:val="384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F80897">
            <w:pPr>
              <w:widowControl w:val="0"/>
              <w:ind w:left="111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№ </w:t>
            </w:r>
            <w:r>
              <w:rPr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F949AD">
            <w:pPr>
              <w:widowControl w:val="0"/>
              <w:ind w:left="5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Перечень оснований </w:t>
            </w:r>
          </w:p>
        </w:tc>
      </w:tr>
      <w:tr w:rsidR="00CB3BCD" w:rsidRPr="00B40F35" w:rsidTr="00715A87">
        <w:trPr>
          <w:trHeight w:val="699"/>
        </w:trPr>
        <w:tc>
          <w:tcPr>
            <w:tcW w:w="96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3BCD" w:rsidRPr="00B40F35" w:rsidRDefault="00CB3BCD" w:rsidP="00715A87">
            <w:pPr>
              <w:widowControl w:val="0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Исчерпывающий перечень оснований для отказа в приеме 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заявления</w:t>
            </w: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 о предоставлении муниципальной услуги и документов, необходимых для предоставления муниципальной услуги </w:t>
            </w:r>
          </w:p>
        </w:tc>
      </w:tr>
      <w:tr w:rsidR="00715A87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1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A30FB8">
            <w:pPr>
              <w:widowControl w:val="0"/>
              <w:ind w:left="82" w:right="141" w:firstLine="142"/>
              <w:jc w:val="both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З</w:t>
            </w:r>
            <w:r w:rsidRPr="00D60ED2">
              <w:rPr>
                <w:rFonts w:ascii="Times" w:hAnsi="Times"/>
                <w:sz w:val="24"/>
                <w:szCs w:val="24"/>
              </w:rPr>
              <w:t>аявление представлено в уполномоченный орган, в полномочия которого не входит предоставление услуги</w:t>
            </w:r>
          </w:p>
        </w:tc>
      </w:tr>
      <w:tr w:rsidR="00715A87" w:rsidRPr="00B40F35" w:rsidTr="003F6736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2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A30FB8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ind w:left="82" w:right="141" w:firstLine="142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П</w:t>
            </w:r>
            <w:r w:rsidRPr="00D60ED2">
              <w:rPr>
                <w:rFonts w:ascii="Times" w:hAnsi="Times"/>
                <w:sz w:val="24"/>
                <w:szCs w:val="24"/>
              </w:rPr>
              <w:t>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</w:tr>
      <w:tr w:rsidR="001B1823" w:rsidRPr="00B40F35" w:rsidTr="003F6736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Pr="00B40F35" w:rsidRDefault="001B1823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Default="001B1823" w:rsidP="00A30FB8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ind w:left="82" w:right="141" w:firstLine="142"/>
              <w:rPr>
                <w:rFonts w:ascii="Times" w:hAnsi="Times"/>
                <w:sz w:val="24"/>
                <w:szCs w:val="24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1B1823" w:rsidRPr="00B40F35" w:rsidTr="003F6736">
        <w:trPr>
          <w:trHeight w:val="698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Default="001B1823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Pr="00B40F35" w:rsidRDefault="001B1823" w:rsidP="00A30FB8">
            <w:pPr>
              <w:widowControl w:val="0"/>
              <w:tabs>
                <w:tab w:val="center" w:pos="2973"/>
                <w:tab w:val="center" w:pos="4471"/>
                <w:tab w:val="center" w:pos="5586"/>
                <w:tab w:val="center" w:pos="6289"/>
                <w:tab w:val="right" w:pos="7634"/>
              </w:tabs>
              <w:spacing w:after="34"/>
              <w:ind w:left="82" w:right="141" w:firstLine="142"/>
              <w:rPr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П</w:t>
            </w:r>
            <w:r w:rsidRPr="00D60ED2">
              <w:rPr>
                <w:rFonts w:ascii="Times" w:hAnsi="Times"/>
                <w:sz w:val="24"/>
                <w:szCs w:val="24"/>
              </w:rPr>
              <w:t>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</w:tr>
      <w:tr w:rsidR="00715A87" w:rsidRPr="00B40F35" w:rsidTr="003F6736">
        <w:trPr>
          <w:trHeight w:val="109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5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A30FB8">
            <w:pPr>
              <w:widowControl w:val="0"/>
              <w:spacing w:after="26"/>
              <w:ind w:left="82" w:right="141" w:firstLine="142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Несоблюдение установленных статьей 11 Федерального закона от 06.04.2011 № 63-ФЗ "Об электронной подписи условий признания действительности усиленной квалифицированной электронной подписи" </w:t>
            </w:r>
          </w:p>
        </w:tc>
      </w:tr>
      <w:tr w:rsidR="00715A87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1B1823" w:rsidP="00F949AD">
            <w:pPr>
              <w:widowControl w:val="0"/>
              <w:ind w:left="29"/>
              <w:jc w:val="center"/>
              <w:rPr>
                <w:kern w:val="0"/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eastAsia="ru-RU"/>
              </w:rPr>
              <w:t>6</w:t>
            </w:r>
            <w:r w:rsidR="00715A87">
              <w:rPr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B40F35" w:rsidRDefault="00715A87" w:rsidP="00A30FB8">
            <w:pPr>
              <w:widowControl w:val="0"/>
              <w:ind w:left="82" w:right="141" w:firstLine="142"/>
              <w:jc w:val="both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 xml:space="preserve">Заявление подано лицом, не имеющим полномочий представлять интересы заявителя </w:t>
            </w:r>
          </w:p>
        </w:tc>
      </w:tr>
      <w:tr w:rsidR="001B1823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Default="003F6736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B1823" w:rsidRPr="00B40F35" w:rsidRDefault="003F6736" w:rsidP="00A30FB8">
            <w:pPr>
              <w:widowControl w:val="0"/>
              <w:ind w:left="82" w:right="141" w:firstLine="14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" w:hAnsi="Times"/>
                <w:sz w:val="24"/>
                <w:szCs w:val="24"/>
              </w:rPr>
              <w:t>Н</w:t>
            </w:r>
            <w:r w:rsidR="001B1823" w:rsidRPr="00D60ED2">
              <w:rPr>
                <w:rFonts w:ascii="Times" w:hAnsi="Times"/>
                <w:sz w:val="24"/>
                <w:szCs w:val="24"/>
              </w:rPr>
              <w:t>екорректно</w:t>
            </w:r>
            <w:r>
              <w:rPr>
                <w:rFonts w:ascii="Times" w:hAnsi="Times"/>
                <w:sz w:val="24"/>
                <w:szCs w:val="24"/>
              </w:rPr>
              <w:t>е</w:t>
            </w:r>
            <w:r w:rsidR="001B1823" w:rsidRPr="00D60ED2">
              <w:rPr>
                <w:rFonts w:ascii="Times" w:hAnsi="Times"/>
                <w:sz w:val="24"/>
                <w:szCs w:val="24"/>
              </w:rPr>
              <w:t xml:space="preserve"> заполнени</w:t>
            </w:r>
            <w:r>
              <w:rPr>
                <w:rFonts w:ascii="Times" w:hAnsi="Times"/>
                <w:sz w:val="24"/>
                <w:szCs w:val="24"/>
              </w:rPr>
              <w:t>е</w:t>
            </w:r>
            <w:r w:rsidR="001B1823" w:rsidRPr="00D60ED2">
              <w:rPr>
                <w:rFonts w:ascii="Times" w:hAnsi="Times"/>
                <w:sz w:val="24"/>
                <w:szCs w:val="24"/>
              </w:rPr>
              <w:t xml:space="preserve">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</w:t>
            </w:r>
          </w:p>
        </w:tc>
      </w:tr>
      <w:tr w:rsidR="003F6736" w:rsidRPr="00B40F35" w:rsidTr="003F6736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Default="0075530E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Default="003F6736" w:rsidP="00A30FB8">
            <w:pPr>
              <w:ind w:left="82" w:right="141" w:firstLine="142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П</w:t>
            </w:r>
            <w:r w:rsidRPr="00D60ED2">
              <w:rPr>
                <w:rFonts w:ascii="Times" w:hAnsi="Times"/>
                <w:sz w:val="24"/>
                <w:szCs w:val="24"/>
              </w:rPr>
              <w:t>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</w:t>
            </w:r>
          </w:p>
        </w:tc>
      </w:tr>
      <w:tr w:rsidR="003F6736" w:rsidRPr="00B40F35" w:rsidTr="00715A87">
        <w:trPr>
          <w:trHeight w:val="701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Default="0075530E" w:rsidP="00F949AD">
            <w:pPr>
              <w:widowControl w:val="0"/>
              <w:ind w:left="2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6736" w:rsidRPr="00D60ED2" w:rsidRDefault="0075530E" w:rsidP="00A30FB8">
            <w:pPr>
              <w:ind w:left="82" w:right="141" w:firstLine="142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Не</w:t>
            </w:r>
            <w:r w:rsidRPr="00D60ED2">
              <w:rPr>
                <w:rFonts w:ascii="Times" w:hAnsi="Times"/>
                <w:sz w:val="24"/>
                <w:szCs w:val="24"/>
              </w:rPr>
              <w:t>соответстви</w:t>
            </w:r>
            <w:r>
              <w:rPr>
                <w:rFonts w:ascii="Times" w:hAnsi="Times"/>
                <w:sz w:val="24"/>
                <w:szCs w:val="24"/>
              </w:rPr>
              <w:t>е</w:t>
            </w:r>
            <w:r w:rsidRPr="00D60ED2">
              <w:rPr>
                <w:rFonts w:ascii="Times" w:hAnsi="Times"/>
                <w:sz w:val="24"/>
                <w:szCs w:val="24"/>
              </w:rPr>
              <w:t xml:space="preserve"> данных владельца квалифицированного сертификата ключа проверки электронной подписи данным представителя, указанным в заявлении о </w:t>
            </w:r>
            <w:r>
              <w:rPr>
                <w:rFonts w:ascii="Times" w:hAnsi="Times"/>
                <w:noProof/>
                <w:sz w:val="24"/>
                <w:szCs w:val="24"/>
              </w:rPr>
              <w:t>з</w:t>
            </w:r>
            <w:r w:rsidRPr="00D60ED2">
              <w:rPr>
                <w:rFonts w:ascii="Times" w:hAnsi="Times"/>
                <w:noProof/>
                <w:sz w:val="24"/>
                <w:szCs w:val="24"/>
              </w:rPr>
              <w:t>аключени</w:t>
            </w:r>
            <w:r>
              <w:rPr>
                <w:rFonts w:ascii="Times" w:hAnsi="Times"/>
                <w:noProof/>
                <w:sz w:val="24"/>
                <w:szCs w:val="24"/>
              </w:rPr>
              <w:t>и</w:t>
            </w:r>
            <w:r w:rsidRPr="00D60ED2">
              <w:rPr>
                <w:rFonts w:ascii="Times" w:hAnsi="Times"/>
                <w:noProof/>
                <w:sz w:val="24"/>
                <w:szCs w:val="24"/>
              </w:rPr>
              <w:t xml:space="preserve"> контракта на установку и эксплуатацию нестационарного торгового объекта без оформления земельно-правовых отношений</w:t>
            </w:r>
          </w:p>
        </w:tc>
      </w:tr>
      <w:tr w:rsidR="00CB3BCD" w:rsidRPr="00B40F35" w:rsidTr="00715A87">
        <w:trPr>
          <w:trHeight w:val="377"/>
        </w:trPr>
        <w:tc>
          <w:tcPr>
            <w:tcW w:w="96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B3BCD" w:rsidRPr="00B40F35" w:rsidRDefault="00CB3BCD" w:rsidP="00A30FB8">
            <w:pPr>
              <w:widowControl w:val="0"/>
              <w:ind w:right="141"/>
              <w:jc w:val="center"/>
              <w:rPr>
                <w:kern w:val="0"/>
                <w:sz w:val="24"/>
                <w:szCs w:val="24"/>
                <w:lang w:eastAsia="ru-RU"/>
              </w:rPr>
            </w:pPr>
            <w:r w:rsidRPr="00B40F35">
              <w:rPr>
                <w:kern w:val="0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15A87" w:rsidRPr="00B40F35" w:rsidTr="00715A87">
        <w:trPr>
          <w:trHeight w:val="1022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41EB2" w:rsidRDefault="00715A87" w:rsidP="00F949AD">
            <w:pPr>
              <w:widowControl w:val="0"/>
              <w:ind w:left="29"/>
              <w:jc w:val="center"/>
              <w:rPr>
                <w:rFonts w:ascii="Times" w:hAnsi="Times"/>
                <w:kern w:val="0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kern w:val="0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41EB2" w:rsidRDefault="00741EB2" w:rsidP="00A30FB8">
            <w:pPr>
              <w:widowControl w:val="0"/>
              <w:ind w:left="31" w:right="141" w:firstLine="193"/>
              <w:jc w:val="both"/>
              <w:rPr>
                <w:rFonts w:ascii="Times" w:hAnsi="Times"/>
                <w:kern w:val="0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sz w:val="24"/>
                <w:szCs w:val="24"/>
              </w:rPr>
              <w:t xml:space="preserve">Достижение обеспеченности населения города площадью торговых объектов до уровня установленного норматива минимальной обеспеченности населения площадью торговых объектов, установленного </w:t>
            </w:r>
            <w:r w:rsidRPr="00741EB2">
              <w:rPr>
                <w:rFonts w:ascii="Times" w:eastAsia="Calibri" w:hAnsi="Times"/>
                <w:sz w:val="24"/>
                <w:szCs w:val="24"/>
              </w:rPr>
              <w:t>уполномоченным органом исполнительной власти субъекта Российской Федерации</w:t>
            </w:r>
          </w:p>
        </w:tc>
      </w:tr>
      <w:tr w:rsidR="00715A87" w:rsidRPr="00B40F35" w:rsidTr="00715A87">
        <w:trPr>
          <w:trHeight w:val="690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41EB2" w:rsidRDefault="00715A87" w:rsidP="00F949AD">
            <w:pPr>
              <w:widowControl w:val="0"/>
              <w:ind w:left="29"/>
              <w:jc w:val="center"/>
              <w:rPr>
                <w:rFonts w:ascii="Times" w:hAnsi="Times"/>
                <w:kern w:val="0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kern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15A87" w:rsidRPr="00741EB2" w:rsidRDefault="00741EB2" w:rsidP="00A30FB8">
            <w:pPr>
              <w:widowControl w:val="0"/>
              <w:ind w:left="31" w:right="141" w:firstLine="193"/>
              <w:jc w:val="both"/>
              <w:rPr>
                <w:rFonts w:ascii="Times" w:hAnsi="Times"/>
                <w:kern w:val="0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sz w:val="24"/>
                <w:szCs w:val="24"/>
              </w:rPr>
              <w:t>Место размещения объекта затрудняет свободное движение пешеходов, доступ потребителей к объектам торговли</w:t>
            </w:r>
          </w:p>
        </w:tc>
      </w:tr>
      <w:tr w:rsidR="00741EB2" w:rsidRPr="00B40F35" w:rsidTr="00715A87">
        <w:trPr>
          <w:trHeight w:val="690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41EB2" w:rsidRPr="00741EB2" w:rsidRDefault="00741EB2" w:rsidP="00F949AD">
            <w:pPr>
              <w:widowControl w:val="0"/>
              <w:ind w:left="29"/>
              <w:jc w:val="center"/>
              <w:rPr>
                <w:rFonts w:ascii="Times" w:hAnsi="Times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41EB2" w:rsidRPr="00741EB2" w:rsidRDefault="00741EB2" w:rsidP="00A30FB8">
            <w:pPr>
              <w:widowControl w:val="0"/>
              <w:ind w:left="31" w:right="141" w:firstLine="193"/>
              <w:jc w:val="both"/>
              <w:rPr>
                <w:rFonts w:ascii="Times" w:hAnsi="Times"/>
                <w:sz w:val="24"/>
                <w:szCs w:val="24"/>
              </w:rPr>
            </w:pPr>
            <w:r w:rsidRPr="00741EB2">
              <w:rPr>
                <w:rFonts w:ascii="Times" w:hAnsi="Times"/>
                <w:sz w:val="24"/>
                <w:szCs w:val="24"/>
              </w:rPr>
              <w:t>Место размещения объекта и его внешний вид нарушают внешний архитектурный облик сложившейся застройки города</w:t>
            </w:r>
          </w:p>
        </w:tc>
      </w:tr>
      <w:tr w:rsidR="00741EB2" w:rsidRPr="00B40F35" w:rsidTr="00715A87">
        <w:trPr>
          <w:trHeight w:val="690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41EB2" w:rsidRPr="00741EB2" w:rsidRDefault="00741EB2" w:rsidP="00F949AD">
            <w:pPr>
              <w:widowControl w:val="0"/>
              <w:ind w:left="29"/>
              <w:jc w:val="center"/>
              <w:rPr>
                <w:rFonts w:ascii="Times" w:hAnsi="Times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41EB2" w:rsidRPr="00741EB2" w:rsidRDefault="00741EB2" w:rsidP="00A30FB8">
            <w:pPr>
              <w:widowControl w:val="0"/>
              <w:ind w:left="31" w:right="141" w:firstLine="193"/>
              <w:jc w:val="both"/>
              <w:rPr>
                <w:rFonts w:ascii="Times" w:hAnsi="Times"/>
                <w:sz w:val="24"/>
                <w:szCs w:val="24"/>
              </w:rPr>
            </w:pPr>
            <w:r w:rsidRPr="00741EB2">
              <w:rPr>
                <w:rFonts w:ascii="Times" w:eastAsiaTheme="minorHAnsi" w:hAnsi="Times" w:cs="Calibri"/>
                <w:sz w:val="24"/>
                <w:szCs w:val="24"/>
              </w:rPr>
              <w:t xml:space="preserve">Несоблюдение условий и сроков подачи заявления о </w:t>
            </w:r>
            <w:r w:rsidRPr="00741EB2">
              <w:rPr>
                <w:rFonts w:ascii="Times" w:hAnsi="Times"/>
                <w:sz w:val="24"/>
                <w:szCs w:val="24"/>
              </w:rPr>
              <w:t>внесении изменений и дополнений в схему размещения нестационарных торговых объектов</w:t>
            </w:r>
          </w:p>
        </w:tc>
      </w:tr>
      <w:tr w:rsidR="00741EB2" w:rsidRPr="00B40F35" w:rsidTr="00715A87">
        <w:trPr>
          <w:trHeight w:val="690"/>
        </w:trPr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41EB2" w:rsidRPr="00741EB2" w:rsidRDefault="00741EB2" w:rsidP="00F949AD">
            <w:pPr>
              <w:widowControl w:val="0"/>
              <w:ind w:left="29"/>
              <w:jc w:val="center"/>
              <w:rPr>
                <w:rFonts w:ascii="Times" w:hAnsi="Times"/>
                <w:sz w:val="24"/>
                <w:szCs w:val="24"/>
                <w:lang w:eastAsia="ru-RU"/>
              </w:rPr>
            </w:pPr>
            <w:r w:rsidRPr="00741EB2">
              <w:rPr>
                <w:rFonts w:ascii="Times" w:hAnsi="Times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41EB2" w:rsidRPr="00741EB2" w:rsidRDefault="00741EB2" w:rsidP="00A30FB8">
            <w:pPr>
              <w:widowControl w:val="0"/>
              <w:ind w:left="31" w:right="141" w:firstLine="193"/>
              <w:jc w:val="both"/>
              <w:rPr>
                <w:rFonts w:ascii="Times" w:eastAsiaTheme="minorHAnsi" w:hAnsi="Times" w:cs="Calibri"/>
                <w:sz w:val="24"/>
                <w:szCs w:val="24"/>
              </w:rPr>
            </w:pPr>
            <w:r w:rsidRPr="00741EB2">
              <w:rPr>
                <w:rFonts w:ascii="Times" w:eastAsiaTheme="minorHAnsi" w:hAnsi="Times" w:cs="Calibri"/>
                <w:sz w:val="24"/>
                <w:szCs w:val="24"/>
              </w:rPr>
              <w:t xml:space="preserve">Непредставление или представление не в полном объеме документов, необходимых   для </w:t>
            </w:r>
            <w:r w:rsidRPr="00741EB2">
              <w:rPr>
                <w:rFonts w:ascii="Times" w:hAnsi="Times"/>
                <w:sz w:val="24"/>
                <w:szCs w:val="24"/>
              </w:rPr>
              <w:t>внесения изменений и дополнений в схему размещения нестационарных торговых объектов</w:t>
            </w:r>
          </w:p>
        </w:tc>
      </w:tr>
    </w:tbl>
    <w:p w:rsidR="00B84859" w:rsidRPr="00D60ED2" w:rsidRDefault="00B84859" w:rsidP="00D60ED2">
      <w:pPr>
        <w:rPr>
          <w:rFonts w:ascii="Times" w:hAnsi="Times"/>
          <w:sz w:val="18"/>
          <w:szCs w:val="18"/>
        </w:rPr>
      </w:pPr>
    </w:p>
    <w:sectPr w:rsidR="00B84859" w:rsidRPr="00D60ED2" w:rsidSect="00027AA7"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986" w:rsidRDefault="00243986" w:rsidP="00B22E57">
      <w:r>
        <w:separator/>
      </w:r>
    </w:p>
  </w:endnote>
  <w:endnote w:type="continuationSeparator" w:id="1">
    <w:p w:rsidR="00243986" w:rsidRDefault="00243986" w:rsidP="00B22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986" w:rsidRDefault="00243986" w:rsidP="00B22E57">
      <w:r>
        <w:separator/>
      </w:r>
    </w:p>
  </w:footnote>
  <w:footnote w:type="continuationSeparator" w:id="1">
    <w:p w:rsidR="00243986" w:rsidRDefault="00243986" w:rsidP="00B22E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4510622"/>
      <w:docPartObj>
        <w:docPartGallery w:val="Page Numbers (Top of Page)"/>
        <w:docPartUnique/>
      </w:docPartObj>
    </w:sdtPr>
    <w:sdtContent>
      <w:p w:rsidR="00B84859" w:rsidRPr="004F6540" w:rsidRDefault="00336F12">
        <w:pPr>
          <w:pStyle w:val="ad"/>
          <w:jc w:val="center"/>
        </w:pPr>
        <w:fldSimple w:instr="PAGE   \* MERGEFORMAT">
          <w:r w:rsidR="003C1576">
            <w:rPr>
              <w:noProof/>
            </w:rPr>
            <w:t>6</w:t>
          </w:r>
        </w:fldSimple>
      </w:p>
    </w:sdtContent>
  </w:sdt>
  <w:p w:rsidR="00B84859" w:rsidRDefault="00B84859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59" w:rsidRDefault="00B84859">
    <w:pPr>
      <w:pStyle w:val="ad"/>
      <w:jc w:val="center"/>
    </w:pPr>
  </w:p>
  <w:p w:rsidR="00B84859" w:rsidRDefault="00B84859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59" w:rsidRPr="006B57F6" w:rsidRDefault="00336F12" w:rsidP="00BB5445">
    <w:pPr>
      <w:pStyle w:val="ad"/>
      <w:jc w:val="center"/>
    </w:pPr>
    <w:fldSimple w:instr="PAGE   \* MERGEFORMAT">
      <w:r w:rsidR="003C1576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AA547B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FA757D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30166C30"/>
    <w:multiLevelType w:val="hybridMultilevel"/>
    <w:tmpl w:val="7F64940E"/>
    <w:lvl w:ilvl="0" w:tplc="43DCBD1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317F2216"/>
    <w:multiLevelType w:val="hybridMultilevel"/>
    <w:tmpl w:val="C99E6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25404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3D34F59"/>
    <w:multiLevelType w:val="multilevel"/>
    <w:tmpl w:val="8916A626"/>
    <w:lvl w:ilvl="0">
      <w:start w:val="1"/>
      <w:numFmt w:val="decimal"/>
      <w:lvlText w:val="%1."/>
      <w:lvlJc w:val="left"/>
      <w:pPr>
        <w:tabs>
          <w:tab w:val="num" w:pos="1985"/>
        </w:tabs>
        <w:ind w:left="851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2722"/>
        </w:tabs>
        <w:ind w:left="2495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949"/>
        </w:tabs>
        <w:ind w:left="2642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7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>
    <w:nsid w:val="65EE2EEF"/>
    <w:multiLevelType w:val="hybridMultilevel"/>
    <w:tmpl w:val="F1329EF6"/>
    <w:lvl w:ilvl="0" w:tplc="45C0436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1B4394"/>
    <w:multiLevelType w:val="hybridMultilevel"/>
    <w:tmpl w:val="9AEE1E3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4241C3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7B6F33E3"/>
    <w:multiLevelType w:val="hybridMultilevel"/>
    <w:tmpl w:val="23EA439A"/>
    <w:lvl w:ilvl="0" w:tplc="18DAC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12"/>
  </w:num>
  <w:num w:numId="5">
    <w:abstractNumId w:val="14"/>
  </w:num>
  <w:num w:numId="6">
    <w:abstractNumId w:val="13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7"/>
  </w:num>
  <w:num w:numId="12">
    <w:abstractNumId w:val="7"/>
  </w:num>
  <w:num w:numId="13">
    <w:abstractNumId w:val="15"/>
  </w:num>
  <w:num w:numId="14">
    <w:abstractNumId w:val="1"/>
  </w:num>
  <w:num w:numId="15">
    <w:abstractNumId w:val="2"/>
  </w:num>
  <w:num w:numId="16">
    <w:abstractNumId w:val="5"/>
  </w:num>
  <w:num w:numId="17">
    <w:abstractNumId w:val="4"/>
  </w:num>
  <w:num w:numId="18">
    <w:abstractNumId w:val="1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64E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9F0"/>
    <w:rsid w:val="00026AE6"/>
    <w:rsid w:val="0002705C"/>
    <w:rsid w:val="00027281"/>
    <w:rsid w:val="00027479"/>
    <w:rsid w:val="00027AA7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137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AF8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4B5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16E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0F7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7B"/>
    <w:rsid w:val="000D1B95"/>
    <w:rsid w:val="000D20BA"/>
    <w:rsid w:val="000D22D9"/>
    <w:rsid w:val="000D2305"/>
    <w:rsid w:val="000D2B4C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4B0"/>
    <w:rsid w:val="000E5AA3"/>
    <w:rsid w:val="000E5F7C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3D7C"/>
    <w:rsid w:val="00124CBE"/>
    <w:rsid w:val="00126518"/>
    <w:rsid w:val="00126EE2"/>
    <w:rsid w:val="00127370"/>
    <w:rsid w:val="00127450"/>
    <w:rsid w:val="00127542"/>
    <w:rsid w:val="00127E34"/>
    <w:rsid w:val="00127FAD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EC7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406"/>
    <w:rsid w:val="00145826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169B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5B8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AC6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335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414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31FF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823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4D3E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127"/>
    <w:rsid w:val="001D2F32"/>
    <w:rsid w:val="001D332E"/>
    <w:rsid w:val="001D3617"/>
    <w:rsid w:val="001D4DDB"/>
    <w:rsid w:val="001D503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203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27EA1"/>
    <w:rsid w:val="002309A0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986"/>
    <w:rsid w:val="00243E53"/>
    <w:rsid w:val="00243FAD"/>
    <w:rsid w:val="002440B1"/>
    <w:rsid w:val="00244FDE"/>
    <w:rsid w:val="00245152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6331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3B6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AD3"/>
    <w:rsid w:val="002A0E0D"/>
    <w:rsid w:val="002A1A28"/>
    <w:rsid w:val="002A1A3C"/>
    <w:rsid w:val="002A1F62"/>
    <w:rsid w:val="002A23C4"/>
    <w:rsid w:val="002A2C34"/>
    <w:rsid w:val="002A2C79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C54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19C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0C09"/>
    <w:rsid w:val="00301A74"/>
    <w:rsid w:val="00301BE2"/>
    <w:rsid w:val="00301C89"/>
    <w:rsid w:val="00302A36"/>
    <w:rsid w:val="00302F91"/>
    <w:rsid w:val="0030380C"/>
    <w:rsid w:val="00303FA3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24DB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26A3"/>
    <w:rsid w:val="0033384C"/>
    <w:rsid w:val="00333BDF"/>
    <w:rsid w:val="00334555"/>
    <w:rsid w:val="00334EB3"/>
    <w:rsid w:val="003359F9"/>
    <w:rsid w:val="00335C26"/>
    <w:rsid w:val="00336F12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431C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9B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677DD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8D6"/>
    <w:rsid w:val="00381B9F"/>
    <w:rsid w:val="003836F5"/>
    <w:rsid w:val="00383B98"/>
    <w:rsid w:val="00383F6A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87883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BA0"/>
    <w:rsid w:val="00396CCC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6582"/>
    <w:rsid w:val="003B7BB3"/>
    <w:rsid w:val="003B7BBF"/>
    <w:rsid w:val="003C0409"/>
    <w:rsid w:val="003C0E97"/>
    <w:rsid w:val="003C0FB9"/>
    <w:rsid w:val="003C1576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4EA0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6629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5E70"/>
    <w:rsid w:val="003F6736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43D"/>
    <w:rsid w:val="0040773D"/>
    <w:rsid w:val="00407EDD"/>
    <w:rsid w:val="004100FC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9B6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1C6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6F58"/>
    <w:rsid w:val="0042736F"/>
    <w:rsid w:val="00427437"/>
    <w:rsid w:val="00427573"/>
    <w:rsid w:val="0043080E"/>
    <w:rsid w:val="004314C3"/>
    <w:rsid w:val="00433DC4"/>
    <w:rsid w:val="00435110"/>
    <w:rsid w:val="00435A5A"/>
    <w:rsid w:val="004368F3"/>
    <w:rsid w:val="00436C5C"/>
    <w:rsid w:val="0043723B"/>
    <w:rsid w:val="00437C00"/>
    <w:rsid w:val="00440516"/>
    <w:rsid w:val="0044060D"/>
    <w:rsid w:val="00440B52"/>
    <w:rsid w:val="00440C8A"/>
    <w:rsid w:val="00442470"/>
    <w:rsid w:val="004427BE"/>
    <w:rsid w:val="00442897"/>
    <w:rsid w:val="004429A7"/>
    <w:rsid w:val="00443B81"/>
    <w:rsid w:val="0044430D"/>
    <w:rsid w:val="0044441C"/>
    <w:rsid w:val="00444596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9A1"/>
    <w:rsid w:val="00461CA6"/>
    <w:rsid w:val="00462900"/>
    <w:rsid w:val="00462D8B"/>
    <w:rsid w:val="00463908"/>
    <w:rsid w:val="00463B02"/>
    <w:rsid w:val="00463B56"/>
    <w:rsid w:val="00464182"/>
    <w:rsid w:val="00464224"/>
    <w:rsid w:val="004646F9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7AB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567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2C6C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10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4E98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97F"/>
    <w:rsid w:val="00546B44"/>
    <w:rsid w:val="00546BF3"/>
    <w:rsid w:val="00547DA4"/>
    <w:rsid w:val="00547DD5"/>
    <w:rsid w:val="0055000A"/>
    <w:rsid w:val="0055023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67996"/>
    <w:rsid w:val="00570098"/>
    <w:rsid w:val="005700B1"/>
    <w:rsid w:val="0057082B"/>
    <w:rsid w:val="00570B7A"/>
    <w:rsid w:val="005710A1"/>
    <w:rsid w:val="00571319"/>
    <w:rsid w:val="005714E2"/>
    <w:rsid w:val="00572298"/>
    <w:rsid w:val="00572448"/>
    <w:rsid w:val="00572599"/>
    <w:rsid w:val="00572791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9F5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73F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06C4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BB4"/>
    <w:rsid w:val="005E5EF8"/>
    <w:rsid w:val="005E6394"/>
    <w:rsid w:val="005E6DAE"/>
    <w:rsid w:val="005E72BD"/>
    <w:rsid w:val="005E7B77"/>
    <w:rsid w:val="005F0B71"/>
    <w:rsid w:val="005F1B62"/>
    <w:rsid w:val="005F1B87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4F00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AC8"/>
    <w:rsid w:val="00614CED"/>
    <w:rsid w:val="0061508D"/>
    <w:rsid w:val="006155B0"/>
    <w:rsid w:val="00616041"/>
    <w:rsid w:val="006166F5"/>
    <w:rsid w:val="00616C14"/>
    <w:rsid w:val="00617765"/>
    <w:rsid w:val="006178DB"/>
    <w:rsid w:val="00617B69"/>
    <w:rsid w:val="00620397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5F1A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3D3C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4D6"/>
    <w:rsid w:val="00654F2F"/>
    <w:rsid w:val="006554D2"/>
    <w:rsid w:val="00655537"/>
    <w:rsid w:val="00656419"/>
    <w:rsid w:val="00656A9E"/>
    <w:rsid w:val="006572B8"/>
    <w:rsid w:val="00657801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885"/>
    <w:rsid w:val="00666BA4"/>
    <w:rsid w:val="00666C54"/>
    <w:rsid w:val="00666EE6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D42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24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7D5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496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4E66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07CF9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5A87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35DC"/>
    <w:rsid w:val="007246C7"/>
    <w:rsid w:val="00724D20"/>
    <w:rsid w:val="007275E1"/>
    <w:rsid w:val="0072780D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1EB2"/>
    <w:rsid w:val="00741F05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530E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419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6F2"/>
    <w:rsid w:val="00772746"/>
    <w:rsid w:val="007728C5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3D95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82B"/>
    <w:rsid w:val="007B3CD8"/>
    <w:rsid w:val="007B3D17"/>
    <w:rsid w:val="007B45BD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8F3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1EEB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0AFA"/>
    <w:rsid w:val="0082176C"/>
    <w:rsid w:val="00823302"/>
    <w:rsid w:val="0082333C"/>
    <w:rsid w:val="008238F0"/>
    <w:rsid w:val="00823960"/>
    <w:rsid w:val="00823A84"/>
    <w:rsid w:val="00823CDF"/>
    <w:rsid w:val="00823FEC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480D"/>
    <w:rsid w:val="008351DD"/>
    <w:rsid w:val="0083556E"/>
    <w:rsid w:val="00835C98"/>
    <w:rsid w:val="008370C2"/>
    <w:rsid w:val="008370E6"/>
    <w:rsid w:val="00837279"/>
    <w:rsid w:val="008373D1"/>
    <w:rsid w:val="00837555"/>
    <w:rsid w:val="008403F2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543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E67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0B5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C63"/>
    <w:rsid w:val="00890EC0"/>
    <w:rsid w:val="00890FA7"/>
    <w:rsid w:val="00892199"/>
    <w:rsid w:val="00892752"/>
    <w:rsid w:val="00892976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0EF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D76E8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28B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6FE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2C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2D7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292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73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6FB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23C1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6B8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591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804"/>
    <w:rsid w:val="00A029BC"/>
    <w:rsid w:val="00A03B2B"/>
    <w:rsid w:val="00A047CA"/>
    <w:rsid w:val="00A04A0F"/>
    <w:rsid w:val="00A05E72"/>
    <w:rsid w:val="00A06354"/>
    <w:rsid w:val="00A067C0"/>
    <w:rsid w:val="00A07504"/>
    <w:rsid w:val="00A0753E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1EDF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0FB8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481"/>
    <w:rsid w:val="00A4251D"/>
    <w:rsid w:val="00A42B77"/>
    <w:rsid w:val="00A42E44"/>
    <w:rsid w:val="00A43435"/>
    <w:rsid w:val="00A43807"/>
    <w:rsid w:val="00A43842"/>
    <w:rsid w:val="00A43B47"/>
    <w:rsid w:val="00A4492B"/>
    <w:rsid w:val="00A454DF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2369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3B2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35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9C7"/>
    <w:rsid w:val="00A77A13"/>
    <w:rsid w:val="00A77FC5"/>
    <w:rsid w:val="00A77FD4"/>
    <w:rsid w:val="00A80545"/>
    <w:rsid w:val="00A80735"/>
    <w:rsid w:val="00A81785"/>
    <w:rsid w:val="00A819B3"/>
    <w:rsid w:val="00A82885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638"/>
    <w:rsid w:val="00AD5F11"/>
    <w:rsid w:val="00AD6159"/>
    <w:rsid w:val="00AD6765"/>
    <w:rsid w:val="00AD6F61"/>
    <w:rsid w:val="00AD79C1"/>
    <w:rsid w:val="00AD7BBE"/>
    <w:rsid w:val="00AD7CFC"/>
    <w:rsid w:val="00AE00E1"/>
    <w:rsid w:val="00AE0258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36F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220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6ECD"/>
    <w:rsid w:val="00B17194"/>
    <w:rsid w:val="00B176CD"/>
    <w:rsid w:val="00B17AC5"/>
    <w:rsid w:val="00B17CF2"/>
    <w:rsid w:val="00B2085F"/>
    <w:rsid w:val="00B2087B"/>
    <w:rsid w:val="00B20E57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6CA"/>
    <w:rsid w:val="00B26986"/>
    <w:rsid w:val="00B26B65"/>
    <w:rsid w:val="00B26CF5"/>
    <w:rsid w:val="00B26F9A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0E8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AF9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47469"/>
    <w:rsid w:val="00B50477"/>
    <w:rsid w:val="00B50BD8"/>
    <w:rsid w:val="00B50F3C"/>
    <w:rsid w:val="00B51233"/>
    <w:rsid w:val="00B5161A"/>
    <w:rsid w:val="00B51B05"/>
    <w:rsid w:val="00B51B3F"/>
    <w:rsid w:val="00B5291F"/>
    <w:rsid w:val="00B52EA7"/>
    <w:rsid w:val="00B532FF"/>
    <w:rsid w:val="00B53357"/>
    <w:rsid w:val="00B54DAC"/>
    <w:rsid w:val="00B551EE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232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4859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19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A3F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445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4D46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2AFC"/>
    <w:rsid w:val="00BD3E68"/>
    <w:rsid w:val="00BD3F5E"/>
    <w:rsid w:val="00BD4425"/>
    <w:rsid w:val="00BD4660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4D3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74A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36C"/>
    <w:rsid w:val="00C07999"/>
    <w:rsid w:val="00C106A1"/>
    <w:rsid w:val="00C10A96"/>
    <w:rsid w:val="00C11304"/>
    <w:rsid w:val="00C114AF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31F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27D4F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4E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634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6AD4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34D"/>
    <w:rsid w:val="00CA7820"/>
    <w:rsid w:val="00CA7B8F"/>
    <w:rsid w:val="00CA7CD7"/>
    <w:rsid w:val="00CB0A6A"/>
    <w:rsid w:val="00CB0CAB"/>
    <w:rsid w:val="00CB2640"/>
    <w:rsid w:val="00CB27E1"/>
    <w:rsid w:val="00CB2A1B"/>
    <w:rsid w:val="00CB34D8"/>
    <w:rsid w:val="00CB3625"/>
    <w:rsid w:val="00CB3B9D"/>
    <w:rsid w:val="00CB3BC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114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6FD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86C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0907"/>
    <w:rsid w:val="00D60ED2"/>
    <w:rsid w:val="00D61796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0EDA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5E9D"/>
    <w:rsid w:val="00D76552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977EE"/>
    <w:rsid w:val="00D97D18"/>
    <w:rsid w:val="00DA029F"/>
    <w:rsid w:val="00DA04B5"/>
    <w:rsid w:val="00DA0AD1"/>
    <w:rsid w:val="00DA0F55"/>
    <w:rsid w:val="00DA1DAF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2BC4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6F6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2A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278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21"/>
    <w:rsid w:val="00E435F9"/>
    <w:rsid w:val="00E44038"/>
    <w:rsid w:val="00E440F9"/>
    <w:rsid w:val="00E4440C"/>
    <w:rsid w:val="00E44417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C78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521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41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870"/>
    <w:rsid w:val="00EB4A39"/>
    <w:rsid w:val="00EB5794"/>
    <w:rsid w:val="00EB599D"/>
    <w:rsid w:val="00EB6581"/>
    <w:rsid w:val="00EB66C3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5A14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1EF0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476"/>
    <w:rsid w:val="00F0592D"/>
    <w:rsid w:val="00F05B37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4EE7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1DCA"/>
    <w:rsid w:val="00F22735"/>
    <w:rsid w:val="00F2274B"/>
    <w:rsid w:val="00F22C6F"/>
    <w:rsid w:val="00F23297"/>
    <w:rsid w:val="00F23B83"/>
    <w:rsid w:val="00F24042"/>
    <w:rsid w:val="00F262B2"/>
    <w:rsid w:val="00F26837"/>
    <w:rsid w:val="00F27933"/>
    <w:rsid w:val="00F30032"/>
    <w:rsid w:val="00F30E9E"/>
    <w:rsid w:val="00F3108B"/>
    <w:rsid w:val="00F31664"/>
    <w:rsid w:val="00F3176C"/>
    <w:rsid w:val="00F31CAC"/>
    <w:rsid w:val="00F31D0E"/>
    <w:rsid w:val="00F32000"/>
    <w:rsid w:val="00F32237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76F"/>
    <w:rsid w:val="00F758AC"/>
    <w:rsid w:val="00F769C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897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0BDD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260"/>
    <w:rsid w:val="00FA7558"/>
    <w:rsid w:val="00FA761C"/>
    <w:rsid w:val="00FA77E5"/>
    <w:rsid w:val="00FB0229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20A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4837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775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321302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DB21FA"/>
    <w:rPr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4">
    <w:name w:val="footnote text"/>
    <w:basedOn w:val="a"/>
    <w:link w:val="af5"/>
    <w:uiPriority w:val="99"/>
    <w:unhideWhenUsed/>
    <w:rsid w:val="00BB289A"/>
    <w:rPr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7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8">
    <w:name w:val="Body Text"/>
    <w:basedOn w:val="a"/>
    <w:link w:val="af9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a">
    <w:name w:val="Hyperlink"/>
    <w:unhideWhenUsed/>
    <w:rsid w:val="00D97D18"/>
    <w:rPr>
      <w:color w:val="0563C1" w:themeColor="hyperlink"/>
      <w:u w:val="single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34"/>
    <w:qFormat/>
    <w:locked/>
    <w:rsid w:val="00A563B2"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rsid w:val="00567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Subtitle"/>
    <w:basedOn w:val="a"/>
    <w:next w:val="a"/>
    <w:link w:val="afc"/>
    <w:uiPriority w:val="11"/>
    <w:qFormat/>
    <w:rsid w:val="009A23C1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9A23C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d">
    <w:name w:val="Document Map"/>
    <w:basedOn w:val="a"/>
    <w:link w:val="afe"/>
    <w:uiPriority w:val="99"/>
    <w:semiHidden/>
    <w:unhideWhenUsed/>
    <w:rsid w:val="003326A3"/>
    <w:rPr>
      <w:rFonts w:ascii="Tahoma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3326A3"/>
    <w:rPr>
      <w:rFonts w:ascii="Tahoma" w:eastAsia="Times New Roman" w:hAnsi="Tahoma" w:cs="Tahoma"/>
      <w:sz w:val="16"/>
      <w:szCs w:val="16"/>
    </w:rPr>
  </w:style>
  <w:style w:type="character" w:styleId="aff">
    <w:name w:val="Strong"/>
    <w:basedOn w:val="a0"/>
    <w:uiPriority w:val="22"/>
    <w:qFormat/>
    <w:rsid w:val="00D76552"/>
    <w:rPr>
      <w:b/>
      <w:bCs/>
    </w:rPr>
  </w:style>
  <w:style w:type="paragraph" w:customStyle="1" w:styleId="ConsNonformat">
    <w:name w:val="ConsNonformat"/>
    <w:rsid w:val="004100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customStyle="1" w:styleId="TableGrid31">
    <w:name w:val="TableGrid31"/>
    <w:rsid w:val="00CB3BCD"/>
    <w:pPr>
      <w:spacing w:after="0" w:line="240" w:lineRule="auto"/>
    </w:pPr>
    <w:rPr>
      <w:rFonts w:eastAsia="Times New Roman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imadm.r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38.gosuslugi.r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imadm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zim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60880-A1DC-44F2-888E-63FDEDDF7B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0A5BFD-54A6-4B57-BDE5-53CCEA9453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53A22C-545A-4095-89E5-1A36BF0F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09be5-72c7-477d-afdf-4851664c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51F030-DF12-4C90-9C5A-471408F27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4833</Words>
  <Characters>27549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Цыбенко Валерия</dc:creator>
  <cp:lastModifiedBy>Потапова С.Н.</cp:lastModifiedBy>
  <cp:revision>9</cp:revision>
  <cp:lastPrinted>2026-09-22T01:49:00Z</cp:lastPrinted>
  <dcterms:created xsi:type="dcterms:W3CDTF">2026-09-04T01:05:00Z</dcterms:created>
  <dcterms:modified xsi:type="dcterms:W3CDTF">2026-09-22T01:49:00Z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</Properties>
</file>