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84" w:rsidRPr="00C03528" w:rsidRDefault="00C03528" w:rsidP="00C03528">
      <w:pPr>
        <w:ind w:left="5954"/>
        <w:rPr>
          <w:rFonts w:ascii="Times New Roman" w:hAnsi="Times New Roman" w:cs="Times New Roman"/>
          <w:szCs w:val="23"/>
        </w:rPr>
      </w:pPr>
      <w:r w:rsidRPr="00C03528">
        <w:rPr>
          <w:rFonts w:ascii="Times New Roman" w:hAnsi="Times New Roman" w:cs="Times New Roman"/>
          <w:szCs w:val="23"/>
        </w:rPr>
        <w:t xml:space="preserve">Приложение </w:t>
      </w:r>
    </w:p>
    <w:p w:rsidR="00C03528" w:rsidRDefault="00C03528" w:rsidP="00C03528">
      <w:pPr>
        <w:ind w:left="5954"/>
        <w:rPr>
          <w:rFonts w:ascii="Times New Roman" w:hAnsi="Times New Roman" w:cs="Times New Roman"/>
          <w:szCs w:val="23"/>
        </w:rPr>
      </w:pPr>
      <w:r w:rsidRPr="00C03528">
        <w:rPr>
          <w:rFonts w:ascii="Times New Roman" w:hAnsi="Times New Roman" w:cs="Times New Roman"/>
          <w:szCs w:val="23"/>
        </w:rPr>
        <w:t xml:space="preserve">к </w:t>
      </w:r>
      <w:r>
        <w:rPr>
          <w:rFonts w:ascii="Times New Roman" w:hAnsi="Times New Roman" w:cs="Times New Roman"/>
          <w:szCs w:val="23"/>
        </w:rPr>
        <w:t xml:space="preserve">постановлению </w:t>
      </w:r>
      <w:r w:rsidRPr="00C03528">
        <w:rPr>
          <w:rFonts w:ascii="Times New Roman" w:hAnsi="Times New Roman" w:cs="Times New Roman"/>
          <w:szCs w:val="23"/>
        </w:rPr>
        <w:t>администрации</w:t>
      </w:r>
    </w:p>
    <w:p w:rsidR="00C03528" w:rsidRDefault="00C03528" w:rsidP="00C03528">
      <w:pPr>
        <w:ind w:left="5954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>Зиминского городского округа</w:t>
      </w:r>
    </w:p>
    <w:p w:rsidR="00C03528" w:rsidRDefault="00C03528" w:rsidP="00C03528">
      <w:pPr>
        <w:ind w:left="5954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Иркутской области </w:t>
      </w:r>
    </w:p>
    <w:p w:rsidR="00C03528" w:rsidRPr="00C03528" w:rsidRDefault="00C03528" w:rsidP="00C03528">
      <w:pPr>
        <w:ind w:left="5954"/>
        <w:rPr>
          <w:rFonts w:ascii="Times New Roman" w:hAnsi="Times New Roman" w:cs="Times New Roman"/>
          <w:szCs w:val="23"/>
        </w:rPr>
      </w:pPr>
      <w:r>
        <w:rPr>
          <w:rFonts w:ascii="Times New Roman" w:hAnsi="Times New Roman" w:cs="Times New Roman"/>
          <w:szCs w:val="23"/>
        </w:rPr>
        <w:t xml:space="preserve">от _____________ № _______ </w:t>
      </w:r>
      <w:r w:rsidRPr="00C03528">
        <w:rPr>
          <w:rFonts w:ascii="Times New Roman" w:hAnsi="Times New Roman" w:cs="Times New Roman"/>
          <w:szCs w:val="23"/>
        </w:rPr>
        <w:t>ПРОЕКТ</w:t>
      </w:r>
    </w:p>
    <w:p w:rsidR="00C03528" w:rsidRPr="00D8661C" w:rsidRDefault="00C03528" w:rsidP="004D532B">
      <w:pPr>
        <w:ind w:left="4956"/>
        <w:rPr>
          <w:rFonts w:ascii="Times New Roman" w:hAnsi="Times New Roman" w:cs="Times New Roman"/>
          <w:szCs w:val="23"/>
          <w:u w:val="single"/>
        </w:rPr>
      </w:pPr>
    </w:p>
    <w:p w:rsidR="00D90784" w:rsidRDefault="00D90784" w:rsidP="00CF25FB">
      <w:pPr>
        <w:ind w:firstLine="720"/>
        <w:jc w:val="center"/>
        <w:rPr>
          <w:rFonts w:ascii="Times New Roman" w:hAnsi="Times New Roman" w:cs="Times New Roman"/>
        </w:rPr>
      </w:pPr>
    </w:p>
    <w:p w:rsidR="0009727C" w:rsidRDefault="0009727C" w:rsidP="0009727C">
      <w:pPr>
        <w:ind w:firstLine="720"/>
        <w:jc w:val="both"/>
        <w:rPr>
          <w:rFonts w:ascii="Times New Roman" w:hAnsi="Times New Roman" w:cs="Times New Roman"/>
        </w:rPr>
      </w:pPr>
    </w:p>
    <w:p w:rsidR="0009727C" w:rsidRPr="003D35CC" w:rsidRDefault="0009727C" w:rsidP="0009727C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727C" w:rsidRPr="003D35CC" w:rsidRDefault="0009727C" w:rsidP="0009727C">
      <w:pPr>
        <w:ind w:firstLine="720"/>
        <w:jc w:val="both"/>
        <w:rPr>
          <w:rFonts w:ascii="Times New Roman" w:hAnsi="Times New Roman" w:cs="Times New Roman"/>
        </w:rPr>
      </w:pPr>
    </w:p>
    <w:p w:rsidR="0009727C" w:rsidRPr="003033E6" w:rsidRDefault="0009727C" w:rsidP="0009727C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9727C" w:rsidRPr="003033E6" w:rsidRDefault="0009727C" w:rsidP="0009727C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9727C" w:rsidRPr="003033E6" w:rsidRDefault="0009727C" w:rsidP="0009727C">
      <w:pPr>
        <w:contextualSpacing/>
        <w:jc w:val="center"/>
        <w:rPr>
          <w:rFonts w:ascii="Times New Roman" w:hAnsi="Times New Roman" w:cs="Times New Roman"/>
        </w:rPr>
      </w:pPr>
    </w:p>
    <w:p w:rsidR="0009727C" w:rsidRPr="003033E6" w:rsidRDefault="0009727C" w:rsidP="0009727C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9727C" w:rsidRDefault="0009727C" w:rsidP="00D8661C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 xml:space="preserve">Зиминского городского </w:t>
      </w:r>
      <w:r>
        <w:rPr>
          <w:rFonts w:ascii="Times New Roman" w:hAnsi="Times New Roman" w:cs="Times New Roman"/>
          <w:sz w:val="28"/>
        </w:rPr>
        <w:t>округа Иркутской области</w:t>
      </w:r>
    </w:p>
    <w:p w:rsidR="00D8661C" w:rsidRDefault="00D8661C" w:rsidP="00D8661C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</w:p>
    <w:p w:rsidR="0009727C" w:rsidRDefault="0009727C" w:rsidP="0009727C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09727C" w:rsidRDefault="0009727C" w:rsidP="0009727C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9727C" w:rsidRDefault="0009727C" w:rsidP="0009727C">
      <w:pPr>
        <w:pStyle w:val="ConsNonformat"/>
        <w:widowControl/>
        <w:tabs>
          <w:tab w:val="left" w:pos="4253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__________                                        Зима                                                   №   </w:t>
      </w:r>
      <w:r w:rsidRPr="000D3F11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09727C" w:rsidRDefault="0009727C" w:rsidP="0009727C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9727C" w:rsidRDefault="00934F5A" w:rsidP="00D8661C">
      <w:pPr>
        <w:pStyle w:val="a6"/>
        <w:ind w:left="0" w:firstLine="0"/>
        <w:jc w:val="center"/>
        <w:rPr>
          <w:b/>
          <w:sz w:val="24"/>
        </w:rPr>
      </w:pPr>
      <w:r>
        <w:rPr>
          <w:b/>
          <w:sz w:val="24"/>
        </w:rPr>
        <w:t xml:space="preserve">Об </w:t>
      </w:r>
      <w:r w:rsidRPr="00C34C52">
        <w:rPr>
          <w:b/>
          <w:sz w:val="24"/>
        </w:rPr>
        <w:t>утверждении административного</w:t>
      </w:r>
      <w:r>
        <w:rPr>
          <w:b/>
          <w:sz w:val="24"/>
        </w:rPr>
        <w:t xml:space="preserve"> регламента предоставления</w:t>
      </w:r>
      <w:r w:rsidRPr="00C34C52">
        <w:rPr>
          <w:b/>
          <w:sz w:val="24"/>
        </w:rPr>
        <w:t xml:space="preserve"> муниципальной услуги «</w:t>
      </w:r>
      <w:r w:rsidRPr="00C34C52">
        <w:rPr>
          <w:b/>
          <w:sz w:val="24"/>
          <w:szCs w:val="24"/>
        </w:rPr>
        <w:t>Признание помещения жилым помещением, жилого помещения</w:t>
      </w:r>
      <w:r>
        <w:rPr>
          <w:b/>
          <w:sz w:val="24"/>
          <w:szCs w:val="24"/>
        </w:rPr>
        <w:t xml:space="preserve"> пригодным</w:t>
      </w:r>
      <w:r w:rsidR="00EB6D4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C34C52">
        <w:rPr>
          <w:b/>
          <w:sz w:val="24"/>
          <w:szCs w:val="24"/>
        </w:rPr>
        <w:t>непригодным</w:t>
      </w:r>
      <w:r>
        <w:rPr>
          <w:b/>
          <w:sz w:val="24"/>
          <w:szCs w:val="24"/>
        </w:rPr>
        <w:t>)</w:t>
      </w:r>
      <w:r w:rsidRPr="00C34C52">
        <w:rPr>
          <w:b/>
          <w:sz w:val="24"/>
          <w:szCs w:val="24"/>
        </w:rPr>
        <w:t xml:space="preserve"> для проживания, многоквартирного дома аварийным и подлежащим сносу или реконструкции</w:t>
      </w:r>
      <w:r w:rsidRPr="00C34C52">
        <w:rPr>
          <w:b/>
          <w:sz w:val="24"/>
        </w:rPr>
        <w:t xml:space="preserve"> на территории Зиминского городского </w:t>
      </w:r>
      <w:r>
        <w:rPr>
          <w:b/>
          <w:sz w:val="24"/>
        </w:rPr>
        <w:t>округа Иркутской области</w:t>
      </w:r>
      <w:r w:rsidRPr="00C34C52">
        <w:rPr>
          <w:b/>
          <w:sz w:val="24"/>
        </w:rPr>
        <w:t>»</w:t>
      </w:r>
    </w:p>
    <w:p w:rsidR="00D8661C" w:rsidRPr="00D8661C" w:rsidRDefault="00D8661C" w:rsidP="00D8661C">
      <w:pPr>
        <w:pStyle w:val="a6"/>
        <w:ind w:left="0" w:firstLine="0"/>
        <w:jc w:val="center"/>
        <w:rPr>
          <w:b/>
          <w:sz w:val="24"/>
          <w:szCs w:val="24"/>
        </w:rPr>
      </w:pPr>
    </w:p>
    <w:p w:rsidR="00934F5A" w:rsidRPr="00C34C52" w:rsidRDefault="00934F5A" w:rsidP="00934F5A">
      <w:pPr>
        <w:pStyle w:val="2"/>
        <w:ind w:firstLine="708"/>
      </w:pPr>
      <w:r w:rsidRPr="00C34C52">
        <w:t>В целях реал</w:t>
      </w:r>
      <w:r w:rsidR="003E2A34">
        <w:t>изации Федерального закона от 27</w:t>
      </w:r>
      <w:r w:rsidRPr="00C34C52">
        <w:t xml:space="preserve">.07.2010 № 210-ФЗ «Об организации предоставления государственных и муниципальных услуг», руководствуясь пунктом 8 части 1 статьи 14 Жилищного кодекса Российской Федерации, пунктом 6 части 1 статьи 16 Федерального закона от 06.10.2003 № 131-ФЗ «Об общих принципах организации местного самоуправления в Российской Федерации», </w:t>
      </w:r>
      <w:hyperlink r:id="rId5" w:history="1">
        <w:r w:rsidRPr="00C34C52">
          <w:t>постановление</w:t>
        </w:r>
      </w:hyperlink>
      <w:r w:rsidRPr="00C34C52">
        <w:t xml:space="preserve">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</w:t>
      </w:r>
      <w:r w:rsidRPr="00F74BFA">
        <w:rPr>
          <w:color w:val="000000" w:themeColor="text1"/>
        </w:rPr>
        <w:t xml:space="preserve">Порядком разработки и утверждения административных регламентов предоставления муниципальных услуг Зиминского городского </w:t>
      </w:r>
      <w:r w:rsidR="00F74BFA" w:rsidRPr="00F74BFA">
        <w:rPr>
          <w:color w:val="000000" w:themeColor="text1"/>
        </w:rPr>
        <w:t>округа Иркутской области</w:t>
      </w:r>
      <w:r w:rsidRPr="00F74BFA">
        <w:rPr>
          <w:color w:val="000000" w:themeColor="text1"/>
        </w:rPr>
        <w:t xml:space="preserve">, утвержденным постановлением администрации Зиминского городского </w:t>
      </w:r>
      <w:r w:rsidR="00F74BFA" w:rsidRPr="00F74BFA">
        <w:rPr>
          <w:color w:val="000000" w:themeColor="text1"/>
        </w:rPr>
        <w:t>округа Иркутской области</w:t>
      </w:r>
      <w:r w:rsidRPr="00F74BFA">
        <w:rPr>
          <w:color w:val="000000" w:themeColor="text1"/>
        </w:rPr>
        <w:t xml:space="preserve"> от </w:t>
      </w:r>
      <w:r w:rsidR="00F74BFA" w:rsidRPr="00F74BFA">
        <w:rPr>
          <w:color w:val="000000" w:themeColor="text1"/>
        </w:rPr>
        <w:t>28.04.2025</w:t>
      </w:r>
      <w:r w:rsidRPr="00F74BFA">
        <w:rPr>
          <w:color w:val="000000" w:themeColor="text1"/>
        </w:rPr>
        <w:t xml:space="preserve"> № </w:t>
      </w:r>
      <w:r w:rsidR="00F74BFA" w:rsidRPr="00F74BFA">
        <w:rPr>
          <w:color w:val="000000" w:themeColor="text1"/>
        </w:rPr>
        <w:t>462</w:t>
      </w:r>
      <w:r w:rsidRPr="00F74BFA">
        <w:rPr>
          <w:color w:val="000000" w:themeColor="text1"/>
        </w:rPr>
        <w:t xml:space="preserve">, </w:t>
      </w:r>
      <w:r w:rsidRPr="00C34C52">
        <w:t xml:space="preserve">статьей </w:t>
      </w:r>
      <w:r w:rsidR="005676A8">
        <w:t>10</w:t>
      </w:r>
      <w:r w:rsidRPr="00C34C52">
        <w:t xml:space="preserve"> Устава Зиминского городского </w:t>
      </w:r>
      <w:r>
        <w:t>округа Иркутской области</w:t>
      </w:r>
      <w:r w:rsidRPr="00C34C52">
        <w:t xml:space="preserve">, администрация Зиминского городского </w:t>
      </w:r>
      <w:r>
        <w:t>округа Иркутской области</w:t>
      </w:r>
    </w:p>
    <w:p w:rsidR="0009727C" w:rsidRDefault="0009727C" w:rsidP="00934F5A">
      <w:pPr>
        <w:pStyle w:val="ConsNonformat"/>
        <w:widowControl/>
        <w:ind w:right="-1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934F5A" w:rsidRPr="00C34C52" w:rsidRDefault="00934F5A" w:rsidP="00934F5A">
      <w:pPr>
        <w:pStyle w:val="a6"/>
        <w:ind w:left="0" w:firstLine="709"/>
        <w:jc w:val="both"/>
      </w:pPr>
      <w:r w:rsidRPr="00C34C52">
        <w:rPr>
          <w:sz w:val="24"/>
          <w:szCs w:val="24"/>
        </w:rPr>
        <w:t xml:space="preserve">1. Утвердить административный регламент предоставления муниципальной услуги «Признание помещения жилым помещением, жилого помещения </w:t>
      </w:r>
      <w:r>
        <w:rPr>
          <w:sz w:val="24"/>
          <w:szCs w:val="24"/>
        </w:rPr>
        <w:t>пригодным (</w:t>
      </w:r>
      <w:r w:rsidRPr="00C34C52">
        <w:rPr>
          <w:sz w:val="24"/>
          <w:szCs w:val="24"/>
        </w:rPr>
        <w:t>непригодным</w:t>
      </w:r>
      <w:r>
        <w:rPr>
          <w:sz w:val="24"/>
          <w:szCs w:val="24"/>
        </w:rPr>
        <w:t>)</w:t>
      </w:r>
      <w:r w:rsidRPr="00C34C52">
        <w:rPr>
          <w:sz w:val="24"/>
          <w:szCs w:val="24"/>
        </w:rPr>
        <w:t xml:space="preserve"> для проживания, многоквартирного дома аварийным и подлежащим сносу или реконструкции на территории Зиминского городского </w:t>
      </w:r>
      <w:r>
        <w:rPr>
          <w:sz w:val="24"/>
          <w:szCs w:val="24"/>
        </w:rPr>
        <w:t>округа Иркутской области</w:t>
      </w:r>
      <w:r w:rsidRPr="00C34C52">
        <w:rPr>
          <w:sz w:val="24"/>
          <w:szCs w:val="24"/>
        </w:rPr>
        <w:t>» (прилагается).</w:t>
      </w:r>
    </w:p>
    <w:p w:rsidR="000B462A" w:rsidRPr="000B462A" w:rsidRDefault="000B462A" w:rsidP="00934F5A">
      <w:pPr>
        <w:pStyle w:val="a6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Признать утратившим силу </w:t>
      </w:r>
      <w:r w:rsidR="00E81434">
        <w:rPr>
          <w:sz w:val="24"/>
          <w:szCs w:val="24"/>
        </w:rPr>
        <w:t xml:space="preserve">пункт 1 </w:t>
      </w:r>
      <w:r>
        <w:rPr>
          <w:sz w:val="24"/>
          <w:szCs w:val="24"/>
        </w:rPr>
        <w:t>постановлени</w:t>
      </w:r>
      <w:r w:rsidR="00E81434">
        <w:rPr>
          <w:sz w:val="24"/>
          <w:szCs w:val="24"/>
        </w:rPr>
        <w:t>я</w:t>
      </w:r>
      <w:r>
        <w:rPr>
          <w:sz w:val="24"/>
          <w:szCs w:val="24"/>
        </w:rPr>
        <w:t xml:space="preserve"> администрации Зиминского городского </w:t>
      </w:r>
      <w:r w:rsidR="001C23D5">
        <w:rPr>
          <w:sz w:val="24"/>
          <w:szCs w:val="24"/>
        </w:rPr>
        <w:t>округа Иркутской области</w:t>
      </w:r>
      <w:r>
        <w:rPr>
          <w:sz w:val="24"/>
          <w:szCs w:val="24"/>
        </w:rPr>
        <w:t xml:space="preserve"> от </w:t>
      </w:r>
      <w:r w:rsidR="00E81434">
        <w:rPr>
          <w:sz w:val="24"/>
          <w:szCs w:val="24"/>
        </w:rPr>
        <w:t>22.07.2025</w:t>
      </w:r>
      <w:r>
        <w:rPr>
          <w:sz w:val="24"/>
          <w:szCs w:val="24"/>
        </w:rPr>
        <w:t xml:space="preserve"> № </w:t>
      </w:r>
      <w:r w:rsidR="00E81434">
        <w:rPr>
          <w:sz w:val="24"/>
          <w:szCs w:val="24"/>
        </w:rPr>
        <w:t>795</w:t>
      </w:r>
      <w:r>
        <w:rPr>
          <w:sz w:val="24"/>
          <w:szCs w:val="24"/>
        </w:rPr>
        <w:t xml:space="preserve"> «Об утверждении административного регламента предоставления </w:t>
      </w:r>
      <w:r w:rsidRPr="000B462A">
        <w:rPr>
          <w:sz w:val="24"/>
        </w:rPr>
        <w:t>муниципальной услуги «</w:t>
      </w:r>
      <w:r w:rsidRPr="000B462A">
        <w:rPr>
          <w:sz w:val="24"/>
          <w:szCs w:val="24"/>
        </w:rPr>
        <w:t xml:space="preserve">Признание помещения жилым помещением, жилого помещения </w:t>
      </w:r>
      <w:r>
        <w:rPr>
          <w:sz w:val="24"/>
          <w:szCs w:val="24"/>
        </w:rPr>
        <w:t>не</w:t>
      </w:r>
      <w:r w:rsidRPr="000B462A">
        <w:rPr>
          <w:sz w:val="24"/>
          <w:szCs w:val="24"/>
        </w:rPr>
        <w:t>пригодным</w:t>
      </w:r>
      <w:r>
        <w:rPr>
          <w:sz w:val="24"/>
          <w:szCs w:val="24"/>
        </w:rPr>
        <w:t xml:space="preserve"> для проживания, </w:t>
      </w:r>
      <w:r w:rsidRPr="000B462A">
        <w:rPr>
          <w:sz w:val="24"/>
          <w:szCs w:val="24"/>
        </w:rPr>
        <w:t>многоквартирного дома аварийным и подлежащим сносу или реконструкции</w:t>
      </w:r>
      <w:r w:rsidRPr="000B462A">
        <w:rPr>
          <w:sz w:val="24"/>
        </w:rPr>
        <w:t xml:space="preserve"> на территории Зиминского городского</w:t>
      </w:r>
      <w:r>
        <w:rPr>
          <w:sz w:val="24"/>
        </w:rPr>
        <w:t xml:space="preserve"> </w:t>
      </w:r>
      <w:r w:rsidR="00E81434">
        <w:rPr>
          <w:sz w:val="24"/>
        </w:rPr>
        <w:t>округа Иркутской области</w:t>
      </w:r>
      <w:r>
        <w:rPr>
          <w:sz w:val="24"/>
        </w:rPr>
        <w:t>»</w:t>
      </w:r>
      <w:r w:rsidR="009A5EC7">
        <w:rPr>
          <w:sz w:val="24"/>
        </w:rPr>
        <w:t>»</w:t>
      </w:r>
      <w:r>
        <w:rPr>
          <w:sz w:val="24"/>
        </w:rPr>
        <w:t>.</w:t>
      </w:r>
    </w:p>
    <w:p w:rsidR="00934F5A" w:rsidRPr="00C34C52" w:rsidRDefault="000B462A" w:rsidP="00934F5A">
      <w:pPr>
        <w:pStyle w:val="a6"/>
        <w:ind w:left="0" w:firstLine="709"/>
        <w:jc w:val="both"/>
        <w:rPr>
          <w:sz w:val="24"/>
        </w:rPr>
      </w:pPr>
      <w:r>
        <w:rPr>
          <w:sz w:val="24"/>
        </w:rPr>
        <w:lastRenderedPageBreak/>
        <w:t xml:space="preserve">3. </w:t>
      </w:r>
      <w:r w:rsidR="00934F5A" w:rsidRPr="00C34C52">
        <w:rPr>
          <w:sz w:val="24"/>
        </w:rPr>
        <w:t>Комитету жилищно-коммунального хозяйства</w:t>
      </w:r>
      <w:r w:rsidR="000F7039">
        <w:rPr>
          <w:sz w:val="24"/>
        </w:rPr>
        <w:t>, транспорта и связи</w:t>
      </w:r>
      <w:r w:rsidR="00934F5A" w:rsidRPr="00C34C52">
        <w:rPr>
          <w:sz w:val="24"/>
        </w:rPr>
        <w:t xml:space="preserve"> администрации Зиминского городского </w:t>
      </w:r>
      <w:r w:rsidR="00934F5A">
        <w:rPr>
          <w:sz w:val="24"/>
        </w:rPr>
        <w:t xml:space="preserve">округа Иркутской области </w:t>
      </w:r>
      <w:r w:rsidR="00934F5A" w:rsidRPr="00C34C52">
        <w:rPr>
          <w:sz w:val="24"/>
        </w:rPr>
        <w:t>(Пыжьянов Н.И.) организовать работу по исполнению муниципальной услуги.</w:t>
      </w:r>
    </w:p>
    <w:p w:rsidR="00934F5A" w:rsidRPr="00C34C52" w:rsidRDefault="000B462A" w:rsidP="00934F5A">
      <w:pPr>
        <w:pStyle w:val="a6"/>
        <w:ind w:left="0" w:firstLine="709"/>
        <w:jc w:val="both"/>
        <w:rPr>
          <w:sz w:val="24"/>
          <w:szCs w:val="24"/>
        </w:rPr>
      </w:pPr>
      <w:r>
        <w:rPr>
          <w:sz w:val="24"/>
        </w:rPr>
        <w:t>4</w:t>
      </w:r>
      <w:r w:rsidR="000F7039">
        <w:rPr>
          <w:sz w:val="24"/>
        </w:rPr>
        <w:t>. </w:t>
      </w:r>
      <w:r w:rsidR="00934F5A" w:rsidRPr="00C34C52">
        <w:rPr>
          <w:sz w:val="24"/>
        </w:rPr>
        <w:t xml:space="preserve">Настоящее постановление подлежит размещению на официальном сайте администрации Зиминского городского </w:t>
      </w:r>
      <w:r w:rsidR="00934F5A">
        <w:rPr>
          <w:sz w:val="24"/>
        </w:rPr>
        <w:t>округа Иркутской области</w:t>
      </w:r>
      <w:r w:rsidR="00934F5A" w:rsidRPr="00C34C52">
        <w:rPr>
          <w:sz w:val="24"/>
        </w:rPr>
        <w:t xml:space="preserve"> в информационно-телекоммуникационной сети «Интернет».</w:t>
      </w:r>
    </w:p>
    <w:p w:rsidR="00E1124F" w:rsidRDefault="000B462A" w:rsidP="00D8661C">
      <w:pPr>
        <w:pStyle w:val="a6"/>
        <w:ind w:left="0" w:firstLine="709"/>
        <w:jc w:val="both"/>
        <w:rPr>
          <w:sz w:val="24"/>
        </w:rPr>
      </w:pPr>
      <w:r>
        <w:rPr>
          <w:sz w:val="24"/>
        </w:rPr>
        <w:t>5</w:t>
      </w:r>
      <w:r w:rsidR="00934F5A" w:rsidRPr="00C34C52">
        <w:rPr>
          <w:sz w:val="24"/>
        </w:rPr>
        <w:t xml:space="preserve">. </w:t>
      </w:r>
      <w:r w:rsidR="00934F5A" w:rsidRPr="00C34C52">
        <w:rPr>
          <w:sz w:val="24"/>
          <w:szCs w:val="24"/>
        </w:rPr>
        <w:t>Контроль исполнения настоящего постановления возложить на заместителя мэра городского округа по вопросам</w:t>
      </w:r>
      <w:r w:rsidR="00E1124F">
        <w:rPr>
          <w:sz w:val="24"/>
          <w:szCs w:val="24"/>
        </w:rPr>
        <w:t xml:space="preserve"> жилищно-коммунального хозяйства</w:t>
      </w:r>
      <w:r w:rsidR="00D8661C">
        <w:rPr>
          <w:sz w:val="24"/>
        </w:rPr>
        <w:t>.</w:t>
      </w:r>
    </w:p>
    <w:p w:rsidR="00D8661C" w:rsidRDefault="00D8661C" w:rsidP="00D8661C">
      <w:pPr>
        <w:pStyle w:val="a6"/>
        <w:ind w:left="0" w:firstLine="709"/>
        <w:jc w:val="both"/>
        <w:rPr>
          <w:sz w:val="24"/>
        </w:rPr>
      </w:pPr>
    </w:p>
    <w:p w:rsidR="004D532B" w:rsidRDefault="004D532B" w:rsidP="00D8661C">
      <w:pPr>
        <w:pStyle w:val="a6"/>
        <w:ind w:left="0" w:firstLine="709"/>
        <w:jc w:val="both"/>
        <w:rPr>
          <w:sz w:val="24"/>
        </w:rPr>
      </w:pPr>
    </w:p>
    <w:p w:rsidR="00B475A0" w:rsidRPr="00D8661C" w:rsidRDefault="00B475A0" w:rsidP="00D8661C">
      <w:pPr>
        <w:pStyle w:val="a6"/>
        <w:ind w:left="0" w:firstLine="709"/>
        <w:jc w:val="both"/>
        <w:rPr>
          <w:sz w:val="24"/>
        </w:rPr>
      </w:pPr>
    </w:p>
    <w:p w:rsidR="00B475A0" w:rsidRDefault="0009727C" w:rsidP="004D53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Мэр Зиминского городского округа  </w:t>
      </w:r>
      <w:r w:rsidR="00E81434">
        <w:rPr>
          <w:rFonts w:ascii="Times New Roman" w:hAnsi="Times New Roman" w:cs="Times New Roman"/>
        </w:rPr>
        <w:t xml:space="preserve">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B475A0">
        <w:rPr>
          <w:rFonts w:ascii="Times New Roman" w:hAnsi="Times New Roman" w:cs="Times New Roman"/>
        </w:rPr>
        <w:t>А. Н. Коновалов</w:t>
      </w:r>
    </w:p>
    <w:p w:rsidR="00745A10" w:rsidRDefault="00745A10" w:rsidP="004D532B">
      <w:pPr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</w:p>
    <w:p w:rsidR="000B462A" w:rsidRDefault="000B462A" w:rsidP="0009727C">
      <w:pPr>
        <w:ind w:right="-1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0B462A" w:rsidSect="00B475A0">
      <w:pgSz w:w="11907" w:h="16839" w:code="9"/>
      <w:pgMar w:top="964" w:right="709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7C"/>
    <w:rsid w:val="00056E5F"/>
    <w:rsid w:val="0009727C"/>
    <w:rsid w:val="000B095D"/>
    <w:rsid w:val="000B462A"/>
    <w:rsid w:val="000F1789"/>
    <w:rsid w:val="000F7039"/>
    <w:rsid w:val="00143255"/>
    <w:rsid w:val="001474E7"/>
    <w:rsid w:val="00156A50"/>
    <w:rsid w:val="001B40AC"/>
    <w:rsid w:val="001C23D5"/>
    <w:rsid w:val="001F4F14"/>
    <w:rsid w:val="00261497"/>
    <w:rsid w:val="003146B3"/>
    <w:rsid w:val="003607D3"/>
    <w:rsid w:val="003E2A34"/>
    <w:rsid w:val="004D532B"/>
    <w:rsid w:val="004E4C71"/>
    <w:rsid w:val="004E5C98"/>
    <w:rsid w:val="00544D43"/>
    <w:rsid w:val="005676A8"/>
    <w:rsid w:val="00681DAF"/>
    <w:rsid w:val="0070345E"/>
    <w:rsid w:val="00732FDF"/>
    <w:rsid w:val="00745A10"/>
    <w:rsid w:val="007F6DD0"/>
    <w:rsid w:val="0088394F"/>
    <w:rsid w:val="008B29C8"/>
    <w:rsid w:val="00934F5A"/>
    <w:rsid w:val="00947B97"/>
    <w:rsid w:val="009A5EC7"/>
    <w:rsid w:val="00A44C5C"/>
    <w:rsid w:val="00B475A0"/>
    <w:rsid w:val="00C03528"/>
    <w:rsid w:val="00CF25FB"/>
    <w:rsid w:val="00D8661C"/>
    <w:rsid w:val="00D90784"/>
    <w:rsid w:val="00DB4D7A"/>
    <w:rsid w:val="00DD08D1"/>
    <w:rsid w:val="00E1124F"/>
    <w:rsid w:val="00E27DF7"/>
    <w:rsid w:val="00E81434"/>
    <w:rsid w:val="00EB6D48"/>
    <w:rsid w:val="00F74BFA"/>
    <w:rsid w:val="00FE6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AF607B-7EF4-4AB4-A4D5-48B7E7DDA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2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97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table" w:styleId="a3">
    <w:name w:val="Table Grid"/>
    <w:basedOn w:val="a1"/>
    <w:uiPriority w:val="39"/>
    <w:rsid w:val="000972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9727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727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"/>
    <w:basedOn w:val="a"/>
    <w:rsid w:val="00934F5A"/>
    <w:pPr>
      <w:widowControl/>
      <w:autoSpaceDE/>
      <w:autoSpaceDN/>
      <w:adjustRightInd/>
      <w:ind w:left="283" w:hanging="283"/>
    </w:pPr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semiHidden/>
    <w:unhideWhenUsed/>
    <w:rsid w:val="00934F5A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20">
    <w:name w:val="Основной текст 2 Знак"/>
    <w:basedOn w:val="a0"/>
    <w:link w:val="2"/>
    <w:semiHidden/>
    <w:rsid w:val="00934F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90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D90784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50FBC02255A37DCD709C66D8C630E75DA8D1A7A5910B4B9B7BDD56C63yFc9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Белоусова Е.Р.</dc:creator>
  <cp:keywords/>
  <dc:description/>
  <cp:lastModifiedBy>Белоусова Е.Р.</cp:lastModifiedBy>
  <cp:revision>3</cp:revision>
  <cp:lastPrinted>2026-05-28T07:43:00Z</cp:lastPrinted>
  <dcterms:created xsi:type="dcterms:W3CDTF">2026-06-01T02:36:00Z</dcterms:created>
  <dcterms:modified xsi:type="dcterms:W3CDTF">2026-06-01T02:37:00Z</dcterms:modified>
</cp:coreProperties>
</file>