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B4" w:rsidRDefault="004C2EFC">
      <w:pPr>
        <w:spacing w:before="74"/>
        <w:ind w:right="67"/>
        <w:jc w:val="center"/>
        <w:rPr>
          <w:b/>
          <w:sz w:val="28"/>
        </w:rPr>
      </w:pPr>
      <w:bookmarkStart w:id="0" w:name="2"/>
      <w:bookmarkEnd w:id="0"/>
      <w:r>
        <w:rPr>
          <w:b/>
          <w:sz w:val="28"/>
        </w:rPr>
        <w:t xml:space="preserve"> </w:t>
      </w:r>
      <w:r w:rsidR="00207C8E">
        <w:rPr>
          <w:b/>
          <w:sz w:val="28"/>
        </w:rPr>
        <w:t>«Горячая</w:t>
      </w:r>
      <w:r w:rsidR="00207C8E">
        <w:rPr>
          <w:b/>
          <w:spacing w:val="-9"/>
          <w:sz w:val="28"/>
        </w:rPr>
        <w:t xml:space="preserve"> </w:t>
      </w:r>
      <w:r w:rsidR="00207C8E">
        <w:rPr>
          <w:b/>
          <w:sz w:val="28"/>
        </w:rPr>
        <w:t>линия</w:t>
      </w:r>
      <w:r w:rsidR="00207C8E">
        <w:rPr>
          <w:b/>
          <w:spacing w:val="-5"/>
          <w:sz w:val="28"/>
        </w:rPr>
        <w:t xml:space="preserve"> </w:t>
      </w:r>
      <w:r w:rsidR="00207C8E">
        <w:rPr>
          <w:b/>
          <w:sz w:val="28"/>
        </w:rPr>
        <w:t>по</w:t>
      </w:r>
      <w:r w:rsidR="00207C8E">
        <w:rPr>
          <w:b/>
          <w:spacing w:val="-4"/>
          <w:sz w:val="28"/>
        </w:rPr>
        <w:t xml:space="preserve"> </w:t>
      </w:r>
      <w:r w:rsidR="00207C8E">
        <w:rPr>
          <w:b/>
          <w:sz w:val="28"/>
        </w:rPr>
        <w:t>вопросам</w:t>
      </w:r>
      <w:r w:rsidR="00207C8E">
        <w:rPr>
          <w:b/>
          <w:spacing w:val="-5"/>
          <w:sz w:val="28"/>
        </w:rPr>
        <w:t xml:space="preserve"> </w:t>
      </w:r>
      <w:r w:rsidR="00207C8E">
        <w:rPr>
          <w:b/>
          <w:sz w:val="28"/>
        </w:rPr>
        <w:t>защиты</w:t>
      </w:r>
      <w:r w:rsidR="00207C8E">
        <w:rPr>
          <w:b/>
          <w:spacing w:val="-6"/>
          <w:sz w:val="28"/>
        </w:rPr>
        <w:t xml:space="preserve"> </w:t>
      </w:r>
      <w:r w:rsidR="00207C8E">
        <w:rPr>
          <w:b/>
          <w:sz w:val="28"/>
        </w:rPr>
        <w:t>прав</w:t>
      </w:r>
      <w:r w:rsidR="00207C8E">
        <w:rPr>
          <w:b/>
          <w:spacing w:val="-5"/>
          <w:sz w:val="28"/>
        </w:rPr>
        <w:t xml:space="preserve"> </w:t>
      </w:r>
      <w:r w:rsidR="00207C8E">
        <w:rPr>
          <w:b/>
          <w:spacing w:val="-2"/>
          <w:sz w:val="28"/>
        </w:rPr>
        <w:t>потребителей»</w:t>
      </w:r>
    </w:p>
    <w:p w:rsidR="00F60FB4" w:rsidRPr="004C2EFC" w:rsidRDefault="00207C8E" w:rsidP="004C2EFC">
      <w:pPr>
        <w:pStyle w:val="a3"/>
        <w:spacing w:before="277" w:line="360" w:lineRule="auto"/>
        <w:ind w:left="1" w:right="139" w:firstLine="708"/>
        <w:jc w:val="both"/>
      </w:pPr>
      <w:r w:rsidRPr="004C2EFC">
        <w:t>В рамках мероприятий, посвященных Всемирному дню прав потребителей, проводимом 15 марта 2026, проводимого под девизом</w:t>
      </w:r>
      <w:r w:rsidRPr="004C2EFC">
        <w:rPr>
          <w:spacing w:val="40"/>
        </w:rPr>
        <w:t xml:space="preserve"> </w:t>
      </w:r>
      <w:r w:rsidRPr="004C2EFC">
        <w:t>«Безопасные товары, уверенные потребители», консультационн</w:t>
      </w:r>
      <w:r w:rsidRPr="004C2EFC">
        <w:t>ым пунктом проводится консультирование граждан по вопросам, возникающим при приобретении товаров, оказании услуг, спорам при нарушении прав потребителей,</w:t>
      </w:r>
      <w:r w:rsidRPr="004C2EFC">
        <w:rPr>
          <w:spacing w:val="40"/>
        </w:rPr>
        <w:t xml:space="preserve"> </w:t>
      </w:r>
      <w:r w:rsidRPr="004C2EFC">
        <w:t>безопасности товаров для потребителей.</w:t>
      </w:r>
    </w:p>
    <w:p w:rsidR="00F60FB4" w:rsidRPr="004C2EFC" w:rsidRDefault="00207C8E">
      <w:pPr>
        <w:pStyle w:val="a3"/>
        <w:spacing w:line="360" w:lineRule="auto"/>
        <w:ind w:left="1" w:right="136"/>
        <w:jc w:val="both"/>
      </w:pPr>
      <w:r w:rsidRPr="004C2EFC">
        <w:t>Специалист консультационного пункта</w:t>
      </w:r>
      <w:r w:rsidRPr="004C2EFC">
        <w:rPr>
          <w:spacing w:val="40"/>
        </w:rPr>
        <w:t xml:space="preserve"> </w:t>
      </w:r>
      <w:r w:rsidRPr="004C2EFC">
        <w:t>даст</w:t>
      </w:r>
      <w:r w:rsidRPr="004C2EFC">
        <w:rPr>
          <w:spacing w:val="40"/>
        </w:rPr>
        <w:t xml:space="preserve"> </w:t>
      </w:r>
      <w:r w:rsidRPr="004C2EFC">
        <w:t>разъяснения и рекомендации по вопросам досудебного претензионного порядка разрешения споров, судебной защиты потребителей, алгоритм обращений</w:t>
      </w:r>
      <w:r w:rsidRPr="004C2EFC">
        <w:rPr>
          <w:spacing w:val="40"/>
        </w:rPr>
        <w:t xml:space="preserve"> </w:t>
      </w:r>
      <w:r w:rsidRPr="004C2EFC">
        <w:t>с жалобами в надзорные органы.</w:t>
      </w:r>
    </w:p>
    <w:p w:rsidR="00F60FB4" w:rsidRPr="004C2EFC" w:rsidRDefault="00207C8E" w:rsidP="004C2EFC">
      <w:pPr>
        <w:ind w:firstLine="709"/>
        <w:jc w:val="both"/>
        <w:rPr>
          <w:b/>
          <w:sz w:val="24"/>
          <w:szCs w:val="24"/>
        </w:rPr>
      </w:pPr>
      <w:r w:rsidRPr="004C2EFC">
        <w:rPr>
          <w:sz w:val="24"/>
          <w:szCs w:val="24"/>
        </w:rPr>
        <w:t>Интересующие</w:t>
      </w:r>
      <w:r w:rsidRPr="004C2EFC">
        <w:rPr>
          <w:spacing w:val="-7"/>
          <w:sz w:val="24"/>
          <w:szCs w:val="24"/>
        </w:rPr>
        <w:t xml:space="preserve"> </w:t>
      </w:r>
      <w:r w:rsidRPr="004C2EFC">
        <w:rPr>
          <w:sz w:val="24"/>
          <w:szCs w:val="24"/>
        </w:rPr>
        <w:t>вопросы</w:t>
      </w:r>
      <w:r w:rsidRPr="004C2EFC">
        <w:rPr>
          <w:spacing w:val="-4"/>
          <w:sz w:val="24"/>
          <w:szCs w:val="24"/>
        </w:rPr>
        <w:t xml:space="preserve"> </w:t>
      </w:r>
      <w:r w:rsidRPr="004C2EFC">
        <w:rPr>
          <w:sz w:val="24"/>
          <w:szCs w:val="24"/>
        </w:rPr>
        <w:t>можно</w:t>
      </w:r>
      <w:r w:rsidRPr="004C2EFC">
        <w:rPr>
          <w:spacing w:val="-4"/>
          <w:sz w:val="24"/>
          <w:szCs w:val="24"/>
        </w:rPr>
        <w:t xml:space="preserve"> </w:t>
      </w:r>
      <w:r w:rsidRPr="004C2EFC">
        <w:rPr>
          <w:sz w:val="24"/>
          <w:szCs w:val="24"/>
        </w:rPr>
        <w:t>задать</w:t>
      </w:r>
      <w:r w:rsidRPr="004C2EFC">
        <w:rPr>
          <w:spacing w:val="-3"/>
          <w:sz w:val="24"/>
          <w:szCs w:val="24"/>
        </w:rPr>
        <w:t xml:space="preserve"> </w:t>
      </w:r>
      <w:r w:rsidRPr="004C2EFC">
        <w:rPr>
          <w:sz w:val="24"/>
          <w:szCs w:val="24"/>
        </w:rPr>
        <w:t>по</w:t>
      </w:r>
      <w:r w:rsidRPr="004C2EFC">
        <w:rPr>
          <w:spacing w:val="-4"/>
          <w:sz w:val="24"/>
          <w:szCs w:val="24"/>
        </w:rPr>
        <w:t xml:space="preserve"> </w:t>
      </w:r>
      <w:r w:rsidRPr="004C2EFC">
        <w:rPr>
          <w:sz w:val="24"/>
          <w:szCs w:val="24"/>
        </w:rPr>
        <w:t>телефонам</w:t>
      </w:r>
      <w:r w:rsidRPr="004C2EFC">
        <w:rPr>
          <w:spacing w:val="-2"/>
          <w:sz w:val="24"/>
          <w:szCs w:val="24"/>
        </w:rPr>
        <w:t xml:space="preserve"> </w:t>
      </w:r>
      <w:r w:rsidRPr="004C2EFC">
        <w:rPr>
          <w:b/>
          <w:sz w:val="24"/>
          <w:szCs w:val="24"/>
        </w:rPr>
        <w:t>«Горячей</w:t>
      </w:r>
      <w:r w:rsidRPr="004C2EFC">
        <w:rPr>
          <w:b/>
          <w:spacing w:val="-3"/>
          <w:sz w:val="24"/>
          <w:szCs w:val="24"/>
        </w:rPr>
        <w:t xml:space="preserve"> </w:t>
      </w:r>
      <w:r w:rsidRPr="004C2EFC">
        <w:rPr>
          <w:b/>
          <w:spacing w:val="-2"/>
          <w:sz w:val="24"/>
          <w:szCs w:val="24"/>
        </w:rPr>
        <w:t>линии»:</w:t>
      </w:r>
    </w:p>
    <w:p w:rsidR="00F60FB4" w:rsidRPr="004C2EFC" w:rsidRDefault="00207C8E">
      <w:pPr>
        <w:spacing w:before="139" w:line="276" w:lineRule="auto"/>
        <w:ind w:left="1" w:right="138"/>
        <w:jc w:val="both"/>
        <w:rPr>
          <w:b/>
          <w:sz w:val="24"/>
          <w:szCs w:val="24"/>
        </w:rPr>
      </w:pPr>
      <w:r w:rsidRPr="004C2EFC">
        <w:rPr>
          <w:b/>
          <w:sz w:val="24"/>
          <w:szCs w:val="24"/>
        </w:rPr>
        <w:t>Единый консультацио</w:t>
      </w:r>
      <w:r w:rsidRPr="004C2EFC">
        <w:rPr>
          <w:b/>
          <w:sz w:val="24"/>
          <w:szCs w:val="24"/>
        </w:rPr>
        <w:t xml:space="preserve">нный центр </w:t>
      </w:r>
      <w:proofErr w:type="spellStart"/>
      <w:r w:rsidRPr="004C2EFC">
        <w:rPr>
          <w:b/>
          <w:sz w:val="24"/>
          <w:szCs w:val="24"/>
        </w:rPr>
        <w:t>Роспотребнадзора</w:t>
      </w:r>
      <w:proofErr w:type="spellEnd"/>
      <w:r w:rsidRPr="004C2EFC">
        <w:rPr>
          <w:b/>
          <w:sz w:val="24"/>
          <w:szCs w:val="24"/>
        </w:rPr>
        <w:t xml:space="preserve"> </w:t>
      </w:r>
      <w:r w:rsidRPr="004C2EFC">
        <w:rPr>
          <w:b/>
          <w:color w:val="FF0000"/>
          <w:sz w:val="24"/>
          <w:szCs w:val="24"/>
        </w:rPr>
        <w:t>8-800-555-49-43</w:t>
      </w:r>
      <w:r w:rsidR="004C2EFC">
        <w:rPr>
          <w:b/>
          <w:color w:val="FF0000"/>
          <w:sz w:val="24"/>
          <w:szCs w:val="24"/>
        </w:rPr>
        <w:t xml:space="preserve"> </w:t>
      </w:r>
      <w:r w:rsidRPr="004C2EFC">
        <w:rPr>
          <w:b/>
          <w:sz w:val="24"/>
          <w:szCs w:val="24"/>
        </w:rPr>
        <w:t>(звонок</w:t>
      </w:r>
      <w:r w:rsidR="004C2EFC">
        <w:rPr>
          <w:b/>
          <w:sz w:val="24"/>
          <w:szCs w:val="24"/>
        </w:rPr>
        <w:t xml:space="preserve"> </w:t>
      </w:r>
      <w:r w:rsidRPr="004C2EFC">
        <w:rPr>
          <w:b/>
          <w:spacing w:val="-2"/>
          <w:sz w:val="24"/>
          <w:szCs w:val="24"/>
        </w:rPr>
        <w:t>бесплатный)</w:t>
      </w:r>
    </w:p>
    <w:p w:rsidR="00F60FB4" w:rsidRPr="004C2EFC" w:rsidRDefault="00F60FB4">
      <w:pPr>
        <w:pStyle w:val="a3"/>
        <w:spacing w:before="43"/>
      </w:pPr>
    </w:p>
    <w:p w:rsidR="00F60FB4" w:rsidRPr="004C2EFC" w:rsidRDefault="00207C8E">
      <w:pPr>
        <w:pStyle w:val="Heading1"/>
        <w:spacing w:line="552" w:lineRule="auto"/>
        <w:ind w:right="2166"/>
      </w:pPr>
      <w:r w:rsidRPr="004C2EFC">
        <w:t>Консультационный</w:t>
      </w:r>
      <w:r w:rsidRPr="004C2EFC">
        <w:rPr>
          <w:spacing w:val="40"/>
        </w:rPr>
        <w:t xml:space="preserve"> </w:t>
      </w:r>
      <w:r w:rsidRPr="004C2EFC">
        <w:t>пункт</w:t>
      </w:r>
      <w:r w:rsidRPr="004C2EFC">
        <w:rPr>
          <w:spacing w:val="40"/>
        </w:rPr>
        <w:t xml:space="preserve"> </w:t>
      </w:r>
      <w:r w:rsidRPr="004C2EFC">
        <w:t>по</w:t>
      </w:r>
      <w:r w:rsidRPr="004C2EFC">
        <w:rPr>
          <w:spacing w:val="-5"/>
        </w:rPr>
        <w:t xml:space="preserve"> </w:t>
      </w:r>
      <w:r w:rsidRPr="004C2EFC">
        <w:t>вопросам</w:t>
      </w:r>
      <w:r w:rsidRPr="004C2EFC">
        <w:rPr>
          <w:spacing w:val="-6"/>
        </w:rPr>
        <w:t xml:space="preserve"> </w:t>
      </w:r>
      <w:r w:rsidRPr="004C2EFC">
        <w:t>защиты</w:t>
      </w:r>
      <w:r w:rsidRPr="004C2EFC">
        <w:rPr>
          <w:spacing w:val="-6"/>
        </w:rPr>
        <w:t xml:space="preserve"> </w:t>
      </w:r>
      <w:r w:rsidRPr="004C2EFC">
        <w:t>прав</w:t>
      </w:r>
      <w:r w:rsidRPr="004C2EFC">
        <w:rPr>
          <w:spacing w:val="-6"/>
        </w:rPr>
        <w:t xml:space="preserve"> </w:t>
      </w:r>
      <w:r w:rsidRPr="004C2EFC">
        <w:t>потребителей: г. Саянск ,</w:t>
      </w:r>
      <w:r w:rsidRPr="004C2EFC">
        <w:rPr>
          <w:spacing w:val="80"/>
        </w:rPr>
        <w:t xml:space="preserve"> </w:t>
      </w:r>
      <w:r w:rsidRPr="004C2EFC">
        <w:t>тел. 8(39553)5-10-20</w:t>
      </w:r>
    </w:p>
    <w:p w:rsidR="00F60FB4" w:rsidRPr="004C2EFC" w:rsidRDefault="00207C8E">
      <w:pPr>
        <w:pStyle w:val="a3"/>
        <w:spacing w:line="235" w:lineRule="exact"/>
        <w:ind w:left="1"/>
      </w:pPr>
      <w:r w:rsidRPr="004C2EFC">
        <w:t>Также</w:t>
      </w:r>
      <w:r w:rsidRPr="004C2EFC">
        <w:rPr>
          <w:spacing w:val="-6"/>
        </w:rPr>
        <w:t xml:space="preserve"> </w:t>
      </w:r>
      <w:r w:rsidRPr="004C2EFC">
        <w:t>Вы</w:t>
      </w:r>
      <w:r w:rsidRPr="004C2EFC">
        <w:rPr>
          <w:spacing w:val="-1"/>
        </w:rPr>
        <w:t xml:space="preserve"> </w:t>
      </w:r>
      <w:r w:rsidRPr="004C2EFC">
        <w:t>можете</w:t>
      </w:r>
      <w:r w:rsidRPr="004C2EFC">
        <w:rPr>
          <w:spacing w:val="-1"/>
        </w:rPr>
        <w:t xml:space="preserve"> </w:t>
      </w:r>
      <w:r w:rsidRPr="004C2EFC">
        <w:t>прислать</w:t>
      </w:r>
      <w:r w:rsidRPr="004C2EFC">
        <w:rPr>
          <w:spacing w:val="-1"/>
        </w:rPr>
        <w:t xml:space="preserve"> </w:t>
      </w:r>
      <w:r w:rsidRPr="004C2EFC">
        <w:t>свои</w:t>
      </w:r>
      <w:r w:rsidRPr="004C2EFC">
        <w:rPr>
          <w:spacing w:val="-1"/>
        </w:rPr>
        <w:t xml:space="preserve"> </w:t>
      </w:r>
      <w:r w:rsidRPr="004C2EFC">
        <w:t>вопросы</w:t>
      </w:r>
      <w:r w:rsidRPr="004C2EFC">
        <w:rPr>
          <w:spacing w:val="-2"/>
        </w:rPr>
        <w:t xml:space="preserve"> </w:t>
      </w:r>
      <w:r w:rsidRPr="004C2EFC">
        <w:t>на</w:t>
      </w:r>
      <w:r w:rsidRPr="004C2EFC">
        <w:rPr>
          <w:spacing w:val="55"/>
        </w:rPr>
        <w:t xml:space="preserve"> </w:t>
      </w:r>
      <w:r w:rsidRPr="004C2EFC">
        <w:t>адрес</w:t>
      </w:r>
      <w:r w:rsidRPr="004C2EFC">
        <w:rPr>
          <w:spacing w:val="-3"/>
        </w:rPr>
        <w:t xml:space="preserve"> </w:t>
      </w:r>
      <w:r w:rsidRPr="004C2EFC">
        <w:t>электронной</w:t>
      </w:r>
      <w:r w:rsidRPr="004C2EFC">
        <w:rPr>
          <w:spacing w:val="-3"/>
        </w:rPr>
        <w:t xml:space="preserve"> </w:t>
      </w:r>
      <w:r w:rsidRPr="004C2EFC">
        <w:rPr>
          <w:spacing w:val="-2"/>
        </w:rPr>
        <w:t>почты:</w:t>
      </w:r>
    </w:p>
    <w:p w:rsidR="00F60FB4" w:rsidRPr="004C2EFC" w:rsidRDefault="00F60FB4">
      <w:pPr>
        <w:pStyle w:val="a3"/>
        <w:spacing w:before="48"/>
      </w:pPr>
    </w:p>
    <w:p w:rsidR="00F60FB4" w:rsidRPr="004C2EFC" w:rsidRDefault="00F60FB4">
      <w:pPr>
        <w:pStyle w:val="Heading1"/>
      </w:pPr>
      <w:hyperlink r:id="rId6">
        <w:r w:rsidR="00207C8E" w:rsidRPr="004C2EFC">
          <w:rPr>
            <w:spacing w:val="-2"/>
          </w:rPr>
          <w:t>ffur-sayansk@38fbuz.ru</w:t>
        </w:r>
      </w:hyperlink>
    </w:p>
    <w:p w:rsidR="00F60FB4" w:rsidRDefault="00F60FB4">
      <w:pPr>
        <w:pStyle w:val="a3"/>
        <w:rPr>
          <w:b/>
        </w:rPr>
      </w:pPr>
    </w:p>
    <w:p w:rsidR="00F60FB4" w:rsidRDefault="00F60FB4">
      <w:pPr>
        <w:pStyle w:val="a3"/>
        <w:rPr>
          <w:b/>
        </w:rPr>
      </w:pPr>
    </w:p>
    <w:p w:rsidR="00F60FB4" w:rsidRDefault="00F60FB4">
      <w:pPr>
        <w:pStyle w:val="a3"/>
        <w:spacing w:before="86"/>
        <w:rPr>
          <w:b/>
        </w:rPr>
      </w:pPr>
    </w:p>
    <w:sectPr w:rsidR="00F60FB4" w:rsidSect="00F60FB4">
      <w:footerReference w:type="default" r:id="rId7"/>
      <w:pgSz w:w="11900" w:h="16840"/>
      <w:pgMar w:top="500" w:right="708" w:bottom="480" w:left="1417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8E" w:rsidRDefault="00207C8E" w:rsidP="00F60FB4">
      <w:r>
        <w:separator/>
      </w:r>
    </w:p>
  </w:endnote>
  <w:endnote w:type="continuationSeparator" w:id="0">
    <w:p w:rsidR="00207C8E" w:rsidRDefault="00207C8E" w:rsidP="00F60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B4" w:rsidRDefault="00F60FB4">
    <w:pPr>
      <w:pStyle w:val="a3"/>
      <w:spacing w:line="14" w:lineRule="auto"/>
      <w:rPr>
        <w:sz w:val="20"/>
      </w:rPr>
    </w:pPr>
    <w:r>
      <w:rPr>
        <w:sz w:val="20"/>
      </w:rPr>
      <w:pict>
        <v:group id="docshapegroup1" o:spid="_x0000_s1026" style="position:absolute;margin-left:0;margin-top:813.6pt;width:595.35pt;height:21.1pt;z-index:-15777792;mso-position-horizontal-relative:page;mso-position-vertical-relative:page" coordorigin=",16272" coordsize="11907,422">
          <v:rect id="docshape2" o:spid="_x0000_s1028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27" type="#_x0000_t75" style="position:absolute;left:11496;top:16296;width:358;height:397">
            <v:imagedata r:id="rId1" o:title=""/>
          </v:shape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pt;margin-top:815.75pt;width:417.2pt;height:18.95pt;z-index:-15777280;mso-position-horizontal-relative:page;mso-position-vertical-relative:page" filled="f" stroked="f">
          <v:textbox inset="0,0,0,0">
            <w:txbxContent>
              <w:p w:rsidR="00F60FB4" w:rsidRDefault="00207C8E">
                <w:pPr>
                  <w:spacing w:before="34" w:line="208" w:lineRule="auto"/>
                  <w:ind w:left="20" w:right="18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Документ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создан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в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электронной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форме.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№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38-20-1.7/01-139-2026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от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25.02.2026.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Исполнитель: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Ильюшонок</w:t>
                </w:r>
                <w:proofErr w:type="spellEnd"/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С.А. Страница </w:t>
                </w:r>
                <w:r w:rsidR="00F60FB4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 w:rsidR="00F60FB4">
                  <w:rPr>
                    <w:rFonts w:ascii="Arial" w:hAnsi="Arial"/>
                    <w:sz w:val="16"/>
                  </w:rPr>
                  <w:fldChar w:fldCharType="separate"/>
                </w:r>
                <w:r w:rsidR="004C2EFC">
                  <w:rPr>
                    <w:rFonts w:ascii="Arial" w:hAnsi="Arial"/>
                    <w:noProof/>
                    <w:sz w:val="16"/>
                  </w:rPr>
                  <w:t>1</w:t>
                </w:r>
                <w:r w:rsidR="00F60FB4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из </w:t>
                </w:r>
                <w:r w:rsidR="00F60FB4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NUMPAGES </w:instrText>
                </w:r>
                <w:r w:rsidR="00F60FB4">
                  <w:rPr>
                    <w:rFonts w:ascii="Arial" w:hAnsi="Arial"/>
                    <w:sz w:val="16"/>
                  </w:rPr>
                  <w:fldChar w:fldCharType="separate"/>
                </w:r>
                <w:r w:rsidR="004C2EFC">
                  <w:rPr>
                    <w:rFonts w:ascii="Arial" w:hAnsi="Arial"/>
                    <w:noProof/>
                    <w:sz w:val="16"/>
                  </w:rPr>
                  <w:t>1</w:t>
                </w:r>
                <w:r w:rsidR="00F60FB4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>. Страница создана: 25.02.2026 06:02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8E" w:rsidRDefault="00207C8E" w:rsidP="00F60FB4">
      <w:r>
        <w:separator/>
      </w:r>
    </w:p>
  </w:footnote>
  <w:footnote w:type="continuationSeparator" w:id="0">
    <w:p w:rsidR="00207C8E" w:rsidRDefault="00207C8E" w:rsidP="00F60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60FB4"/>
    <w:rsid w:val="00207C8E"/>
    <w:rsid w:val="004C2EFC"/>
    <w:rsid w:val="00F6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F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F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FB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60FB4"/>
    <w:pPr>
      <w:ind w:left="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60FB4"/>
  </w:style>
  <w:style w:type="paragraph" w:customStyle="1" w:styleId="TableParagraph">
    <w:name w:val="Table Paragraph"/>
    <w:basedOn w:val="a"/>
    <w:uiPriority w:val="1"/>
    <w:qFormat/>
    <w:rsid w:val="00F60FB4"/>
  </w:style>
  <w:style w:type="paragraph" w:styleId="a5">
    <w:name w:val="Balloon Text"/>
    <w:basedOn w:val="a"/>
    <w:link w:val="a6"/>
    <w:uiPriority w:val="99"/>
    <w:semiHidden/>
    <w:unhideWhenUsed/>
    <w:rsid w:val="004C2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E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ur-sayansk@38fbuz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Жупанова О.О.</cp:lastModifiedBy>
  <cp:revision>3</cp:revision>
  <dcterms:created xsi:type="dcterms:W3CDTF">2026-02-26T02:18:00Z</dcterms:created>
  <dcterms:modified xsi:type="dcterms:W3CDTF">2026-02-26T02:20:00Z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3-Heights(TM) PDF Security Shell 4.8.25.2 (http://www.pdf-tools.com)</vt:lpwstr>
  </property>
</Properties>
</file>