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Pr="005141C0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1B6DE1"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F41108">
        <w:rPr>
          <w:rFonts w:ascii="Times New Roman" w:hAnsi="Times New Roman" w:cs="Times New Roman"/>
          <w:sz w:val="24"/>
          <w:szCs w:val="24"/>
        </w:rPr>
        <w:t xml:space="preserve"> </w:t>
      </w:r>
      <w:r w:rsidR="00F41108" w:rsidRPr="00F41108">
        <w:rPr>
          <w:rFonts w:ascii="Times New Roman" w:hAnsi="Times New Roman" w:cs="Times New Roman"/>
          <w:sz w:val="24"/>
          <w:szCs w:val="24"/>
          <w:u w:val="single"/>
        </w:rPr>
        <w:t>08.04.2021</w:t>
      </w:r>
      <w:r w:rsidR="00974405">
        <w:rPr>
          <w:rFonts w:ascii="Times New Roman" w:hAnsi="Times New Roman" w:cs="Times New Roman"/>
          <w:sz w:val="24"/>
          <w:szCs w:val="24"/>
        </w:rPr>
        <w:t xml:space="preserve">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705A0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F41108" w:rsidRPr="00F41108">
        <w:rPr>
          <w:rFonts w:ascii="Times New Roman" w:hAnsi="Times New Roman" w:cs="Times New Roman"/>
          <w:sz w:val="24"/>
          <w:szCs w:val="24"/>
          <w:u w:val="single"/>
        </w:rPr>
        <w:t>270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49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5352"/>
      </w:tblGrid>
      <w:tr w:rsidR="0057205E" w:rsidRPr="00E816DA" w:rsidTr="00406A29">
        <w:tc>
          <w:tcPr>
            <w:tcW w:w="9639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9F71C4" w:rsidRPr="00157581" w:rsidRDefault="00914E1A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>«</w:t>
            </w:r>
            <w:r w:rsidR="002E3FA7" w:rsidRPr="00C91579">
              <w:rPr>
                <w:b/>
              </w:rPr>
      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352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8554BC" w:rsidRDefault="008554BC" w:rsidP="008554BC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r>
        <w:t>В</w:t>
      </w:r>
      <w:r w:rsidRPr="007E2CDE">
        <w:t xml:space="preserve"> соответствии</w:t>
      </w:r>
      <w:r>
        <w:t xml:space="preserve"> с главой </w:t>
      </w:r>
      <w:r>
        <w:rPr>
          <w:lang w:val="en-US"/>
        </w:rPr>
        <w:t>V</w:t>
      </w:r>
      <w:r w:rsidRPr="007E2CDE">
        <w:t xml:space="preserve"> Земельн</w:t>
      </w:r>
      <w:r>
        <w:t>ого</w:t>
      </w:r>
      <w:r w:rsidRPr="007E2CDE">
        <w:t xml:space="preserve"> кодекс</w:t>
      </w:r>
      <w:r>
        <w:t>а</w:t>
      </w:r>
      <w:r w:rsidRPr="007E2CDE">
        <w:t xml:space="preserve"> Российской Федерации</w:t>
      </w:r>
      <w:r>
        <w:t>, в</w:t>
      </w:r>
      <w:r w:rsidRPr="00E22A6A">
        <w:t xml:space="preserve"> целях </w:t>
      </w:r>
      <w:r>
        <w:t>реализации Федерального закона от 27.07.2010 № 210-ФЗ «Об</w:t>
      </w:r>
      <w:r w:rsidRPr="00E22A6A">
        <w:t xml:space="preserve"> организации предоставления государственных и муниципальных услуг</w:t>
      </w:r>
      <w:r>
        <w:t>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Зиминского городского муниципального образования</w:t>
      </w:r>
      <w:r w:rsidRPr="007E2CDE">
        <w:t> </w:t>
      </w:r>
      <w:r>
        <w:t>от 0</w:t>
      </w:r>
      <w:r w:rsidRPr="007E2CDE">
        <w:t>1.</w:t>
      </w:r>
      <w:r>
        <w:t>08</w:t>
      </w:r>
      <w:r w:rsidRPr="007E2CDE">
        <w:t>.201</w:t>
      </w:r>
      <w:r>
        <w:t>8 №</w:t>
      </w:r>
      <w:r w:rsidRPr="007E2CDE">
        <w:t xml:space="preserve"> </w:t>
      </w:r>
      <w:r>
        <w:t>1042</w:t>
      </w:r>
      <w:r w:rsidRPr="007E2CDE">
        <w:t xml:space="preserve"> </w:t>
      </w:r>
      <w:r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Pr="007E2CDE">
        <w:t> </w:t>
      </w:r>
      <w:r>
        <w:t xml:space="preserve"> </w:t>
      </w:r>
      <w:r>
        <w:rPr>
          <w:color w:val="000000"/>
        </w:rPr>
        <w:t xml:space="preserve">статьей </w:t>
      </w:r>
      <w:r w:rsidRPr="00CB7E67">
        <w:rPr>
          <w:color w:val="000000"/>
        </w:rPr>
        <w:t xml:space="preserve"> 28 Устава Зиминского городского муниципального образования</w:t>
      </w:r>
      <w:r>
        <w:rPr>
          <w:color w:val="000000"/>
        </w:rPr>
        <w:t>,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1C16A3" w:rsidRDefault="00914E1A" w:rsidP="00157581">
      <w:pPr>
        <w:ind w:right="-284"/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</w:t>
      </w:r>
      <w:r w:rsidRPr="001C16A3">
        <w:t xml:space="preserve">городского муниципального образования </w:t>
      </w:r>
      <w:r w:rsidR="009F71C4" w:rsidRPr="001C16A3">
        <w:t xml:space="preserve">«Об утверждении административного регламента предоставления муниципальной услуги </w:t>
      </w:r>
      <w:r w:rsidR="00C62C7E" w:rsidRPr="001C16A3">
        <w:t>«</w:t>
      </w:r>
      <w:r w:rsidR="001C16A3" w:rsidRPr="001C16A3">
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C62C7E" w:rsidRPr="001C16A3">
        <w:t>»</w:t>
      </w:r>
      <w:r w:rsidR="00CF3BB9" w:rsidRPr="001C16A3">
        <w:t xml:space="preserve"> (прилагается)</w:t>
      </w:r>
      <w:r w:rsidR="003E670D" w:rsidRPr="001C16A3">
        <w:rPr>
          <w:rStyle w:val="a9"/>
          <w:i w:val="0"/>
        </w:rPr>
        <w:t>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033DC0" w:rsidRPr="001C16A3">
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F530EE">
        <w:rPr>
          <w:bCs/>
          <w:snapToGrid w:val="0"/>
          <w:color w:val="000000"/>
        </w:rPr>
        <w:t>управляющего делами администрации</w:t>
      </w:r>
      <w:r w:rsidR="007967F7" w:rsidRPr="00F530EE">
        <w:rPr>
          <w:bCs/>
          <w:snapToGrid w:val="0"/>
          <w:color w:val="000000"/>
        </w:rPr>
        <w:t xml:space="preserve"> </w:t>
      </w:r>
      <w:r w:rsidR="00397D48" w:rsidRPr="00F530E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F530EE">
        <w:rPr>
          <w:bCs/>
          <w:snapToGrid w:val="0"/>
          <w:color w:val="000000"/>
        </w:rPr>
        <w:t>.</w:t>
      </w:r>
    </w:p>
    <w:p w:rsidR="00073E1E" w:rsidRPr="00F530EE" w:rsidRDefault="00073E1E" w:rsidP="00157581">
      <w:pPr>
        <w:ind w:right="-284"/>
      </w:pPr>
    </w:p>
    <w:p w:rsidR="00CB5962" w:rsidRPr="00F530EE" w:rsidRDefault="00CB5962" w:rsidP="00157581">
      <w:pPr>
        <w:ind w:right="-284"/>
      </w:pPr>
    </w:p>
    <w:p w:rsidR="005141C0" w:rsidRPr="00B57BBC" w:rsidRDefault="005141C0" w:rsidP="005141C0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5141C0" w:rsidRDefault="005141C0" w:rsidP="005141C0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Коновалов</w:t>
      </w:r>
    </w:p>
    <w:sectPr w:rsidR="005141C0" w:rsidSect="00FB3D2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6E0" w:rsidRDefault="00B966E0" w:rsidP="0068084C">
      <w:r>
        <w:separator/>
      </w:r>
    </w:p>
  </w:endnote>
  <w:endnote w:type="continuationSeparator" w:id="1">
    <w:p w:rsidR="00B966E0" w:rsidRDefault="00B966E0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6E0" w:rsidRDefault="00B966E0" w:rsidP="0068084C">
      <w:r>
        <w:separator/>
      </w:r>
    </w:p>
  </w:footnote>
  <w:footnote w:type="continuationSeparator" w:id="1">
    <w:p w:rsidR="00B966E0" w:rsidRDefault="00B966E0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33DC0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22F4"/>
    <w:rsid w:val="000C71CC"/>
    <w:rsid w:val="000D3281"/>
    <w:rsid w:val="000D35F2"/>
    <w:rsid w:val="000D55C9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16A3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3FA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06F0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019C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2F3D"/>
    <w:rsid w:val="00405C4D"/>
    <w:rsid w:val="00406A29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0288"/>
    <w:rsid w:val="00484F8D"/>
    <w:rsid w:val="004855AF"/>
    <w:rsid w:val="004921B1"/>
    <w:rsid w:val="004969EC"/>
    <w:rsid w:val="00497DBD"/>
    <w:rsid w:val="004A1B40"/>
    <w:rsid w:val="004A36BA"/>
    <w:rsid w:val="004C2CFE"/>
    <w:rsid w:val="004C3BDA"/>
    <w:rsid w:val="004D064D"/>
    <w:rsid w:val="004E4627"/>
    <w:rsid w:val="004E5BAC"/>
    <w:rsid w:val="004F0DB6"/>
    <w:rsid w:val="004F151B"/>
    <w:rsid w:val="004F1DE9"/>
    <w:rsid w:val="004F443B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1B35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574D"/>
    <w:rsid w:val="00816844"/>
    <w:rsid w:val="0082196B"/>
    <w:rsid w:val="0083547D"/>
    <w:rsid w:val="008417C1"/>
    <w:rsid w:val="0084181B"/>
    <w:rsid w:val="00843E22"/>
    <w:rsid w:val="00850D0E"/>
    <w:rsid w:val="008554BC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4088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405"/>
    <w:rsid w:val="00974B1A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5DD"/>
    <w:rsid w:val="009B2712"/>
    <w:rsid w:val="009C2D0A"/>
    <w:rsid w:val="009C3F4F"/>
    <w:rsid w:val="009C661E"/>
    <w:rsid w:val="009C7FFB"/>
    <w:rsid w:val="009D76B7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966E0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74B"/>
    <w:rsid w:val="00C56BF2"/>
    <w:rsid w:val="00C60395"/>
    <w:rsid w:val="00C62C7E"/>
    <w:rsid w:val="00C7149B"/>
    <w:rsid w:val="00C72371"/>
    <w:rsid w:val="00C74D88"/>
    <w:rsid w:val="00C759F2"/>
    <w:rsid w:val="00C76A1A"/>
    <w:rsid w:val="00C823AC"/>
    <w:rsid w:val="00C8286D"/>
    <w:rsid w:val="00C84584"/>
    <w:rsid w:val="00C9474A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9780A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209A"/>
    <w:rsid w:val="00E1387F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568F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1108"/>
    <w:rsid w:val="00F45F78"/>
    <w:rsid w:val="00F530EE"/>
    <w:rsid w:val="00F55D6E"/>
    <w:rsid w:val="00F6583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554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54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Колешко А.Р.</cp:lastModifiedBy>
  <cp:revision>4</cp:revision>
  <cp:lastPrinted>2021-03-30T05:31:00Z</cp:lastPrinted>
  <dcterms:created xsi:type="dcterms:W3CDTF">2021-04-08T06:53:00Z</dcterms:created>
  <dcterms:modified xsi:type="dcterms:W3CDTF">2021-04-08T06:53:00Z</dcterms:modified>
</cp:coreProperties>
</file>