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F99" w:rsidRDefault="00EA7F99">
      <w:pPr>
        <w:rPr>
          <w:sz w:val="20"/>
          <w:szCs w:val="20"/>
        </w:rPr>
      </w:pPr>
    </w:p>
    <w:p w:rsidR="00EA7F99" w:rsidRDefault="00EA7F99">
      <w:pPr>
        <w:rPr>
          <w:sz w:val="20"/>
          <w:szCs w:val="20"/>
        </w:rPr>
      </w:pPr>
    </w:p>
    <w:p w:rsidR="00EA7F99" w:rsidRPr="007B04A8" w:rsidRDefault="00EA7F99" w:rsidP="003C0452">
      <w:pPr>
        <w:jc w:val="center"/>
        <w:rPr>
          <w:rFonts w:ascii="Arial" w:hAnsi="Arial" w:cs="Arial"/>
          <w:b/>
          <w:sz w:val="32"/>
          <w:szCs w:val="32"/>
        </w:rPr>
      </w:pPr>
    </w:p>
    <w:p w:rsidR="003C0452" w:rsidRPr="007B04A8" w:rsidRDefault="007B04A8" w:rsidP="003C0452">
      <w:pPr>
        <w:jc w:val="center"/>
        <w:rPr>
          <w:rFonts w:ascii="Arial" w:hAnsi="Arial" w:cs="Arial"/>
          <w:b/>
          <w:sz w:val="32"/>
          <w:szCs w:val="32"/>
        </w:rPr>
      </w:pPr>
      <w:r w:rsidRPr="007B04A8">
        <w:rPr>
          <w:rFonts w:ascii="Arial" w:hAnsi="Arial" w:cs="Arial"/>
          <w:b/>
          <w:sz w:val="32"/>
          <w:szCs w:val="32"/>
        </w:rPr>
        <w:t>23.03.2021 №203</w:t>
      </w:r>
    </w:p>
    <w:p w:rsidR="003C0452" w:rsidRPr="007B04A8" w:rsidRDefault="007B04A8" w:rsidP="003C0452">
      <w:pPr>
        <w:jc w:val="center"/>
        <w:rPr>
          <w:rFonts w:ascii="Arial" w:hAnsi="Arial" w:cs="Arial"/>
          <w:b/>
          <w:sz w:val="32"/>
          <w:szCs w:val="32"/>
        </w:rPr>
      </w:pPr>
      <w:r w:rsidRPr="007B04A8">
        <w:rPr>
          <w:rFonts w:ascii="Arial" w:hAnsi="Arial" w:cs="Arial"/>
          <w:b/>
          <w:sz w:val="32"/>
          <w:szCs w:val="32"/>
        </w:rPr>
        <w:t>РОССИЙСКАЯ ФЕДЕРАЦИЯ</w:t>
      </w:r>
    </w:p>
    <w:p w:rsidR="003C0452" w:rsidRPr="007B04A8" w:rsidRDefault="007B04A8" w:rsidP="003C0452">
      <w:pPr>
        <w:jc w:val="center"/>
        <w:rPr>
          <w:rFonts w:ascii="Arial" w:hAnsi="Arial" w:cs="Arial"/>
          <w:b/>
          <w:sz w:val="32"/>
          <w:szCs w:val="32"/>
        </w:rPr>
      </w:pPr>
      <w:r w:rsidRPr="007B04A8">
        <w:rPr>
          <w:rFonts w:ascii="Arial" w:hAnsi="Arial" w:cs="Arial"/>
          <w:b/>
          <w:sz w:val="32"/>
          <w:szCs w:val="32"/>
        </w:rPr>
        <w:t>ИРКУТСКАЯ ОБЛАСТЬ</w:t>
      </w:r>
    </w:p>
    <w:p w:rsidR="007B04A8" w:rsidRPr="007B04A8" w:rsidRDefault="007B04A8" w:rsidP="007B04A8">
      <w:pPr>
        <w:overflowPunct w:val="0"/>
        <w:autoSpaceDE w:val="0"/>
        <w:autoSpaceDN w:val="0"/>
        <w:adjustRightInd w:val="0"/>
        <w:jc w:val="center"/>
        <w:rPr>
          <w:rFonts w:ascii="Arial" w:hAnsi="Arial" w:cs="Arial"/>
          <w:b/>
          <w:sz w:val="32"/>
          <w:szCs w:val="32"/>
        </w:rPr>
      </w:pPr>
      <w:r w:rsidRPr="007B04A8">
        <w:rPr>
          <w:rFonts w:ascii="Arial" w:hAnsi="Arial" w:cs="Arial"/>
          <w:b/>
          <w:sz w:val="32"/>
          <w:szCs w:val="32"/>
        </w:rPr>
        <w:t xml:space="preserve">ЗИМИНСКОГО ГОРОДСКОГО </w:t>
      </w:r>
    </w:p>
    <w:p w:rsidR="007B04A8" w:rsidRPr="007B04A8" w:rsidRDefault="007B04A8" w:rsidP="007B04A8">
      <w:pPr>
        <w:overflowPunct w:val="0"/>
        <w:autoSpaceDE w:val="0"/>
        <w:autoSpaceDN w:val="0"/>
        <w:adjustRightInd w:val="0"/>
        <w:jc w:val="center"/>
        <w:rPr>
          <w:rFonts w:ascii="Arial" w:hAnsi="Arial" w:cs="Arial"/>
          <w:b/>
          <w:sz w:val="32"/>
          <w:szCs w:val="32"/>
        </w:rPr>
      </w:pPr>
      <w:r w:rsidRPr="007B04A8">
        <w:rPr>
          <w:rFonts w:ascii="Arial" w:hAnsi="Arial" w:cs="Arial"/>
          <w:b/>
          <w:sz w:val="32"/>
          <w:szCs w:val="32"/>
        </w:rPr>
        <w:t>МУНИЦИПАЛЬНОГО ОБРАЗОВАНИЯ</w:t>
      </w:r>
    </w:p>
    <w:p w:rsidR="003C0452" w:rsidRPr="007B04A8" w:rsidRDefault="007B04A8" w:rsidP="003C0452">
      <w:pPr>
        <w:jc w:val="center"/>
        <w:rPr>
          <w:rFonts w:ascii="Arial" w:hAnsi="Arial" w:cs="Arial"/>
          <w:b/>
          <w:sz w:val="32"/>
          <w:szCs w:val="32"/>
        </w:rPr>
      </w:pPr>
      <w:r w:rsidRPr="007B04A8">
        <w:rPr>
          <w:rFonts w:ascii="Arial" w:hAnsi="Arial" w:cs="Arial"/>
          <w:b/>
          <w:sz w:val="32"/>
          <w:szCs w:val="32"/>
        </w:rPr>
        <w:t>АДМИНИСТРАЦИЯ</w:t>
      </w:r>
    </w:p>
    <w:p w:rsidR="003C0452" w:rsidRPr="007B04A8" w:rsidRDefault="007B04A8" w:rsidP="003C0452">
      <w:pPr>
        <w:pStyle w:val="ConsNonformat"/>
        <w:widowControl/>
        <w:jc w:val="center"/>
        <w:rPr>
          <w:rFonts w:ascii="Arial" w:hAnsi="Arial" w:cs="Arial"/>
          <w:b/>
          <w:sz w:val="32"/>
          <w:szCs w:val="32"/>
        </w:rPr>
      </w:pPr>
      <w:r w:rsidRPr="007B04A8">
        <w:rPr>
          <w:rFonts w:ascii="Arial" w:hAnsi="Arial" w:cs="Arial"/>
          <w:b/>
          <w:sz w:val="32"/>
          <w:szCs w:val="32"/>
        </w:rPr>
        <w:t>ПОСТАНОВЛЕНИЕ</w:t>
      </w:r>
    </w:p>
    <w:p w:rsidR="003C0452" w:rsidRDefault="003C0452" w:rsidP="003C0452">
      <w:pPr>
        <w:pStyle w:val="ConsNonformat"/>
        <w:widowControl/>
        <w:rPr>
          <w:rFonts w:ascii="Times New Roman" w:hAnsi="Times New Roman" w:cs="Times New Roman"/>
          <w:sz w:val="24"/>
          <w:szCs w:val="24"/>
        </w:rPr>
      </w:pPr>
    </w:p>
    <w:p w:rsidR="0022183D" w:rsidRDefault="0022183D" w:rsidP="003C0452">
      <w:pPr>
        <w:pStyle w:val="ConsNonformat"/>
        <w:widowControl/>
        <w:jc w:val="center"/>
        <w:rPr>
          <w:rFonts w:ascii="Times New Roman" w:hAnsi="Times New Roman" w:cs="Times New Roman"/>
          <w:sz w:val="28"/>
          <w:szCs w:val="28"/>
        </w:rPr>
      </w:pPr>
    </w:p>
    <w:p w:rsidR="003C0452" w:rsidRPr="007B04A8" w:rsidRDefault="003C0452" w:rsidP="003C0452">
      <w:pPr>
        <w:jc w:val="center"/>
        <w:rPr>
          <w:rFonts w:ascii="Arial" w:hAnsi="Arial" w:cs="Arial"/>
          <w:b/>
        </w:rPr>
      </w:pPr>
      <w:r w:rsidRPr="007B04A8">
        <w:rPr>
          <w:rFonts w:ascii="Arial" w:hAnsi="Arial" w:cs="Arial"/>
          <w:b/>
        </w:rPr>
        <w:t>О проведении независимой экспертизы проекта постановления администрации Зиминского городского муниципального образования «Об утверждении административного регламента предоставления муниципальной услуги</w:t>
      </w:r>
    </w:p>
    <w:p w:rsidR="007B5ABC" w:rsidRPr="007B04A8" w:rsidRDefault="003C0452" w:rsidP="007B5ABC">
      <w:pPr>
        <w:jc w:val="center"/>
        <w:rPr>
          <w:rFonts w:ascii="Arial" w:hAnsi="Arial" w:cs="Arial"/>
          <w:b/>
        </w:rPr>
      </w:pPr>
      <w:r w:rsidRPr="007B04A8">
        <w:rPr>
          <w:rFonts w:ascii="Arial" w:hAnsi="Arial" w:cs="Arial"/>
          <w:b/>
        </w:rPr>
        <w:t xml:space="preserve"> «</w:t>
      </w:r>
      <w:r w:rsidR="0022183D" w:rsidRPr="007B04A8">
        <w:rPr>
          <w:rFonts w:ascii="Arial" w:hAnsi="Arial" w:cs="Arial"/>
          <w:b/>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w:t>
      </w:r>
      <w:r w:rsidR="00EE7806" w:rsidRPr="007B04A8">
        <w:rPr>
          <w:rFonts w:ascii="Arial" w:hAnsi="Arial" w:cs="Arial"/>
          <w:b/>
        </w:rPr>
        <w:t xml:space="preserve">над </w:t>
      </w:r>
      <w:r w:rsidR="0022183D" w:rsidRPr="007B04A8">
        <w:rPr>
          <w:rFonts w:ascii="Arial" w:hAnsi="Arial" w:cs="Arial"/>
          <w:b/>
        </w:rPr>
        <w:t>территори</w:t>
      </w:r>
      <w:r w:rsidR="00A914B5" w:rsidRPr="007B04A8">
        <w:rPr>
          <w:rFonts w:ascii="Arial" w:hAnsi="Arial" w:cs="Arial"/>
          <w:b/>
        </w:rPr>
        <w:t>ей</w:t>
      </w:r>
      <w:r w:rsidR="0022183D" w:rsidRPr="007B04A8">
        <w:rPr>
          <w:rFonts w:ascii="Arial" w:hAnsi="Arial" w:cs="Arial"/>
          <w:b/>
        </w:rPr>
        <w:t xml:space="preserve"> Зиминского городского муниципального образования, а также посадки (взлета) на расположенные в границах территории Зиминского городского муниципального образования площадки, сведения о которых не опубликованы в документах аэронавигационной информации</w:t>
      </w:r>
      <w:r w:rsidR="007B5ABC" w:rsidRPr="007B04A8">
        <w:rPr>
          <w:rFonts w:ascii="Arial" w:hAnsi="Arial" w:cs="Arial"/>
          <w:b/>
        </w:rPr>
        <w:t>»</w:t>
      </w:r>
    </w:p>
    <w:p w:rsidR="00EA7F99" w:rsidRPr="00C12BFD" w:rsidRDefault="00EA7F99"/>
    <w:p w:rsidR="003C0452" w:rsidRPr="007B04A8" w:rsidRDefault="003C0452" w:rsidP="003C0452">
      <w:pPr>
        <w:ind w:firstLine="720"/>
        <w:jc w:val="both"/>
        <w:rPr>
          <w:rFonts w:ascii="Arial" w:hAnsi="Arial" w:cs="Arial"/>
          <w:sz w:val="23"/>
          <w:szCs w:val="23"/>
        </w:rPr>
      </w:pPr>
      <w:r w:rsidRPr="007B04A8">
        <w:rPr>
          <w:rFonts w:ascii="Arial" w:hAnsi="Arial" w:cs="Arial"/>
          <w:sz w:val="23"/>
          <w:szCs w:val="23"/>
        </w:rPr>
        <w:t>В целях проведения независимой экспертизы, руководствуясь статьей 13 Федерального закона от 27.07.2010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 статьей 28 Устава Зиминского городского муниципального образования, администрация Зиминского городского муниципального образования</w:t>
      </w:r>
    </w:p>
    <w:p w:rsidR="007B04A8" w:rsidRPr="007B04A8" w:rsidRDefault="007B04A8" w:rsidP="003C0452">
      <w:pPr>
        <w:ind w:firstLine="720"/>
        <w:jc w:val="both"/>
        <w:rPr>
          <w:rFonts w:ascii="Arial" w:hAnsi="Arial" w:cs="Arial"/>
          <w:sz w:val="23"/>
          <w:szCs w:val="23"/>
        </w:rPr>
      </w:pPr>
    </w:p>
    <w:p w:rsidR="003C0452" w:rsidRPr="007B04A8" w:rsidRDefault="007B04A8" w:rsidP="007B04A8">
      <w:pPr>
        <w:pStyle w:val="ConsNonformat"/>
        <w:widowControl/>
        <w:jc w:val="center"/>
        <w:rPr>
          <w:rFonts w:ascii="Arial" w:hAnsi="Arial" w:cs="Arial"/>
          <w:b/>
          <w:sz w:val="23"/>
          <w:szCs w:val="23"/>
        </w:rPr>
      </w:pPr>
      <w:r w:rsidRPr="007B04A8">
        <w:rPr>
          <w:rFonts w:ascii="Arial" w:hAnsi="Arial" w:cs="Arial"/>
          <w:b/>
          <w:sz w:val="23"/>
          <w:szCs w:val="23"/>
        </w:rPr>
        <w:t>ПОСТАНОВЛЯ</w:t>
      </w:r>
      <w:r w:rsidR="003C0452" w:rsidRPr="007B04A8">
        <w:rPr>
          <w:rFonts w:ascii="Arial" w:hAnsi="Arial" w:cs="Arial"/>
          <w:b/>
          <w:sz w:val="23"/>
          <w:szCs w:val="23"/>
        </w:rPr>
        <w:t>ЕТ:</w:t>
      </w:r>
    </w:p>
    <w:p w:rsidR="007B04A8" w:rsidRPr="007B04A8" w:rsidRDefault="007B04A8" w:rsidP="003C0452">
      <w:pPr>
        <w:pStyle w:val="ConsNonformat"/>
        <w:widowControl/>
        <w:jc w:val="both"/>
        <w:rPr>
          <w:rFonts w:ascii="Arial" w:hAnsi="Arial" w:cs="Arial"/>
          <w:b/>
          <w:sz w:val="23"/>
          <w:szCs w:val="23"/>
        </w:rPr>
      </w:pPr>
    </w:p>
    <w:p w:rsidR="003C0452" w:rsidRPr="007B04A8" w:rsidRDefault="00751D66" w:rsidP="0022183D">
      <w:pPr>
        <w:pStyle w:val="ConsPlusTitle"/>
        <w:outlineLvl w:val="0"/>
        <w:rPr>
          <w:rFonts w:ascii="Arial" w:hAnsi="Arial" w:cs="Arial"/>
          <w:b w:val="0"/>
          <w:sz w:val="23"/>
          <w:szCs w:val="23"/>
        </w:rPr>
      </w:pPr>
      <w:r w:rsidRPr="007B04A8">
        <w:rPr>
          <w:rFonts w:ascii="Arial" w:hAnsi="Arial" w:cs="Arial"/>
          <w:b w:val="0"/>
          <w:sz w:val="23"/>
          <w:szCs w:val="23"/>
        </w:rPr>
        <w:tab/>
        <w:t>1.</w:t>
      </w:r>
      <w:r w:rsidR="003C0452" w:rsidRPr="007B04A8">
        <w:rPr>
          <w:rFonts w:ascii="Arial" w:hAnsi="Arial" w:cs="Arial"/>
          <w:b w:val="0"/>
          <w:sz w:val="23"/>
          <w:szCs w:val="23"/>
        </w:rPr>
        <w:t xml:space="preserve">Разместить </w:t>
      </w:r>
      <w:r w:rsidR="00C12BFD" w:rsidRPr="007B04A8">
        <w:rPr>
          <w:rFonts w:ascii="Arial" w:hAnsi="Arial" w:cs="Arial"/>
          <w:b w:val="0"/>
          <w:sz w:val="23"/>
          <w:szCs w:val="23"/>
        </w:rPr>
        <w:t xml:space="preserve">на официальном сайте администрации Зиминского городского муниципального образования в </w:t>
      </w:r>
      <w:r w:rsidR="00C12BFD" w:rsidRPr="007B04A8">
        <w:rPr>
          <w:rFonts w:ascii="Arial" w:hAnsi="Arial" w:cs="Arial"/>
          <w:b w:val="0"/>
          <w:bCs w:val="0"/>
          <w:sz w:val="23"/>
          <w:szCs w:val="23"/>
          <w:shd w:val="clear" w:color="auto" w:fill="FFFFFF"/>
        </w:rPr>
        <w:t>информационно</w:t>
      </w:r>
      <w:r w:rsidR="00C12BFD" w:rsidRPr="007B04A8">
        <w:rPr>
          <w:rFonts w:ascii="Arial" w:hAnsi="Arial" w:cs="Arial"/>
          <w:b w:val="0"/>
          <w:sz w:val="23"/>
          <w:szCs w:val="23"/>
          <w:shd w:val="clear" w:color="auto" w:fill="FFFFFF"/>
        </w:rPr>
        <w:t>-</w:t>
      </w:r>
      <w:r w:rsidR="00C12BFD" w:rsidRPr="007B04A8">
        <w:rPr>
          <w:rFonts w:ascii="Arial" w:hAnsi="Arial" w:cs="Arial"/>
          <w:b w:val="0"/>
          <w:bCs w:val="0"/>
          <w:sz w:val="23"/>
          <w:szCs w:val="23"/>
          <w:shd w:val="clear" w:color="auto" w:fill="FFFFFF"/>
        </w:rPr>
        <w:t>телекоммуникационной</w:t>
      </w:r>
      <w:r w:rsidR="00C12BFD" w:rsidRPr="007B04A8">
        <w:rPr>
          <w:rFonts w:ascii="Arial" w:hAnsi="Arial" w:cs="Arial"/>
          <w:b w:val="0"/>
          <w:sz w:val="23"/>
          <w:szCs w:val="23"/>
          <w:shd w:val="clear" w:color="auto" w:fill="FFFFFF"/>
        </w:rPr>
        <w:t> </w:t>
      </w:r>
      <w:r w:rsidR="00C12BFD" w:rsidRPr="007B04A8">
        <w:rPr>
          <w:rFonts w:ascii="Arial" w:hAnsi="Arial" w:cs="Arial"/>
          <w:b w:val="0"/>
          <w:bCs w:val="0"/>
          <w:sz w:val="23"/>
          <w:szCs w:val="23"/>
          <w:shd w:val="clear" w:color="auto" w:fill="FFFFFF"/>
        </w:rPr>
        <w:t>сети</w:t>
      </w:r>
      <w:r w:rsidR="00C12BFD" w:rsidRPr="007B04A8">
        <w:rPr>
          <w:rFonts w:ascii="Arial" w:hAnsi="Arial" w:cs="Arial"/>
          <w:b w:val="0"/>
          <w:sz w:val="23"/>
          <w:szCs w:val="23"/>
          <w:shd w:val="clear" w:color="auto" w:fill="FFFFFF"/>
        </w:rPr>
        <w:t> </w:t>
      </w:r>
      <w:r w:rsidR="005B7F2B" w:rsidRPr="007B04A8">
        <w:rPr>
          <w:rFonts w:ascii="Arial" w:hAnsi="Arial" w:cs="Arial"/>
          <w:b w:val="0"/>
          <w:sz w:val="23"/>
          <w:szCs w:val="23"/>
        </w:rPr>
        <w:t>«</w:t>
      </w:r>
      <w:r w:rsidR="00C12BFD" w:rsidRPr="007B04A8">
        <w:rPr>
          <w:rFonts w:ascii="Arial" w:hAnsi="Arial" w:cs="Arial"/>
          <w:b w:val="0"/>
          <w:sz w:val="23"/>
          <w:szCs w:val="23"/>
        </w:rPr>
        <w:t>Интернет</w:t>
      </w:r>
      <w:r w:rsidR="005B7F2B" w:rsidRPr="007B04A8">
        <w:rPr>
          <w:rFonts w:ascii="Arial" w:hAnsi="Arial" w:cs="Arial"/>
          <w:b w:val="0"/>
          <w:sz w:val="23"/>
          <w:szCs w:val="23"/>
        </w:rPr>
        <w:t>»</w:t>
      </w:r>
      <w:r w:rsidR="00C12BFD" w:rsidRPr="007B04A8">
        <w:rPr>
          <w:rFonts w:ascii="Arial" w:hAnsi="Arial" w:cs="Arial"/>
          <w:b w:val="0"/>
          <w:sz w:val="23"/>
          <w:szCs w:val="23"/>
        </w:rPr>
        <w:t xml:space="preserve"> </w:t>
      </w:r>
      <w:r w:rsidR="003C0452" w:rsidRPr="007B04A8">
        <w:rPr>
          <w:rFonts w:ascii="Arial" w:hAnsi="Arial" w:cs="Arial"/>
          <w:b w:val="0"/>
          <w:sz w:val="23"/>
          <w:szCs w:val="23"/>
        </w:rPr>
        <w:t xml:space="preserve">для проведения независимой экспертизы проект постановления администрации Зиминского городского муниципального образования </w:t>
      </w:r>
      <w:r w:rsidR="0022183D" w:rsidRPr="007B04A8">
        <w:rPr>
          <w:rFonts w:ascii="Arial" w:hAnsi="Arial" w:cs="Arial"/>
          <w:b w:val="0"/>
          <w:sz w:val="23"/>
          <w:szCs w:val="23"/>
        </w:rPr>
        <w:t xml:space="preserve">«Об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w:t>
      </w:r>
      <w:r w:rsidR="0022183D" w:rsidRPr="007B04A8">
        <w:rPr>
          <w:rFonts w:ascii="Arial" w:hAnsi="Arial" w:cs="Arial"/>
          <w:b w:val="0"/>
          <w:sz w:val="23"/>
          <w:szCs w:val="23"/>
        </w:rPr>
        <w:lastRenderedPageBreak/>
        <w:t>аэростатов над территори</w:t>
      </w:r>
      <w:r w:rsidR="00A914B5" w:rsidRPr="007B04A8">
        <w:rPr>
          <w:rFonts w:ascii="Arial" w:hAnsi="Arial" w:cs="Arial"/>
          <w:b w:val="0"/>
          <w:sz w:val="23"/>
          <w:szCs w:val="23"/>
        </w:rPr>
        <w:t>ей</w:t>
      </w:r>
      <w:r w:rsidR="0022183D" w:rsidRPr="007B04A8">
        <w:rPr>
          <w:rFonts w:ascii="Arial" w:hAnsi="Arial" w:cs="Arial"/>
          <w:b w:val="0"/>
          <w:sz w:val="23"/>
          <w:szCs w:val="23"/>
        </w:rPr>
        <w:t xml:space="preserve"> Зиминского городского муниципального образования, а также посадки (взлета) на расположенные в границах территории Зиминского городского муниципального образования площадки, сведения о которых не опубликованы в документах аэронавигационной информации» </w:t>
      </w:r>
      <w:r w:rsidR="003C0452" w:rsidRPr="007B04A8">
        <w:rPr>
          <w:rFonts w:ascii="Arial" w:hAnsi="Arial" w:cs="Arial"/>
          <w:b w:val="0"/>
          <w:sz w:val="23"/>
          <w:szCs w:val="23"/>
        </w:rPr>
        <w:t>(прилагается)</w:t>
      </w:r>
      <w:r w:rsidR="003C0452" w:rsidRPr="007B04A8">
        <w:rPr>
          <w:rStyle w:val="ac"/>
          <w:rFonts w:ascii="Arial" w:hAnsi="Arial" w:cs="Arial"/>
          <w:b w:val="0"/>
          <w:sz w:val="23"/>
          <w:szCs w:val="23"/>
        </w:rPr>
        <w:t>.</w:t>
      </w:r>
    </w:p>
    <w:p w:rsidR="003C0452" w:rsidRPr="007B04A8" w:rsidRDefault="003C0452" w:rsidP="003C0452">
      <w:pPr>
        <w:jc w:val="both"/>
        <w:rPr>
          <w:rFonts w:ascii="Arial" w:hAnsi="Arial" w:cs="Arial"/>
          <w:sz w:val="23"/>
          <w:szCs w:val="23"/>
        </w:rPr>
      </w:pPr>
      <w:r w:rsidRPr="007B04A8">
        <w:rPr>
          <w:rFonts w:ascii="Arial" w:hAnsi="Arial" w:cs="Arial"/>
          <w:sz w:val="23"/>
          <w:szCs w:val="23"/>
        </w:rPr>
        <w:tab/>
        <w:t xml:space="preserve">2.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 </w:t>
      </w:r>
      <w:r w:rsidR="0022183D" w:rsidRPr="007B04A8">
        <w:rPr>
          <w:rFonts w:ascii="Arial" w:hAnsi="Arial" w:cs="Arial"/>
          <w:sz w:val="23"/>
          <w:szCs w:val="23"/>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w:t>
      </w:r>
      <w:r w:rsidR="004F707D" w:rsidRPr="007B04A8">
        <w:rPr>
          <w:rFonts w:ascii="Arial" w:hAnsi="Arial" w:cs="Arial"/>
          <w:sz w:val="23"/>
          <w:szCs w:val="23"/>
        </w:rPr>
        <w:t>ей</w:t>
      </w:r>
      <w:r w:rsidR="0022183D" w:rsidRPr="007B04A8">
        <w:rPr>
          <w:rFonts w:ascii="Arial" w:hAnsi="Arial" w:cs="Arial"/>
          <w:sz w:val="23"/>
          <w:szCs w:val="23"/>
        </w:rPr>
        <w:t xml:space="preserve"> Зиминского городского муниципального образования, а также посадки (взлета) на расположенные в границах территории Зиминского городского муниципального образования площадки, сведения о которых не опубликованы в документах аэронавигационной информации»</w:t>
      </w:r>
      <w:r w:rsidRPr="007B04A8">
        <w:rPr>
          <w:rFonts w:ascii="Arial" w:hAnsi="Arial" w:cs="Arial"/>
          <w:sz w:val="23"/>
          <w:szCs w:val="23"/>
        </w:rPr>
        <w:t xml:space="preserve"> </w:t>
      </w:r>
      <w:r w:rsidR="00C12BFD" w:rsidRPr="007B04A8">
        <w:rPr>
          <w:rFonts w:ascii="Arial" w:hAnsi="Arial" w:cs="Arial"/>
          <w:sz w:val="23"/>
          <w:szCs w:val="23"/>
        </w:rPr>
        <w:t xml:space="preserve">на официальном сайте администрации Зиминского городского муниципального образования в </w:t>
      </w:r>
      <w:r w:rsidR="00C12BFD" w:rsidRPr="007B04A8">
        <w:rPr>
          <w:rFonts w:ascii="Arial" w:hAnsi="Arial" w:cs="Arial"/>
          <w:bCs/>
          <w:sz w:val="23"/>
          <w:szCs w:val="23"/>
          <w:shd w:val="clear" w:color="auto" w:fill="FFFFFF"/>
        </w:rPr>
        <w:t>информационно</w:t>
      </w:r>
      <w:r w:rsidR="00C12BFD" w:rsidRPr="007B04A8">
        <w:rPr>
          <w:rFonts w:ascii="Arial" w:hAnsi="Arial" w:cs="Arial"/>
          <w:sz w:val="23"/>
          <w:szCs w:val="23"/>
          <w:shd w:val="clear" w:color="auto" w:fill="FFFFFF"/>
        </w:rPr>
        <w:t>-</w:t>
      </w:r>
      <w:r w:rsidR="00C12BFD" w:rsidRPr="007B04A8">
        <w:rPr>
          <w:rFonts w:ascii="Arial" w:hAnsi="Arial" w:cs="Arial"/>
          <w:bCs/>
          <w:sz w:val="23"/>
          <w:szCs w:val="23"/>
          <w:shd w:val="clear" w:color="auto" w:fill="FFFFFF"/>
        </w:rPr>
        <w:t>телекоммуникационной</w:t>
      </w:r>
      <w:r w:rsidR="00C12BFD" w:rsidRPr="007B04A8">
        <w:rPr>
          <w:rFonts w:ascii="Arial" w:hAnsi="Arial" w:cs="Arial"/>
          <w:sz w:val="23"/>
          <w:szCs w:val="23"/>
          <w:shd w:val="clear" w:color="auto" w:fill="FFFFFF"/>
        </w:rPr>
        <w:t> </w:t>
      </w:r>
      <w:r w:rsidR="00C12BFD" w:rsidRPr="007B04A8">
        <w:rPr>
          <w:rFonts w:ascii="Arial" w:hAnsi="Arial" w:cs="Arial"/>
          <w:bCs/>
          <w:sz w:val="23"/>
          <w:szCs w:val="23"/>
          <w:shd w:val="clear" w:color="auto" w:fill="FFFFFF"/>
        </w:rPr>
        <w:t>сети</w:t>
      </w:r>
      <w:r w:rsidR="00C12BFD" w:rsidRPr="007B04A8">
        <w:rPr>
          <w:rFonts w:ascii="Arial" w:hAnsi="Arial" w:cs="Arial"/>
          <w:sz w:val="23"/>
          <w:szCs w:val="23"/>
          <w:shd w:val="clear" w:color="auto" w:fill="FFFFFF"/>
        </w:rPr>
        <w:t> </w:t>
      </w:r>
      <w:r w:rsidR="00C12BFD" w:rsidRPr="007B04A8">
        <w:rPr>
          <w:rFonts w:ascii="Arial" w:hAnsi="Arial" w:cs="Arial"/>
          <w:sz w:val="23"/>
          <w:szCs w:val="23"/>
        </w:rPr>
        <w:t xml:space="preserve"> </w:t>
      </w:r>
      <w:r w:rsidR="005B7F2B" w:rsidRPr="007B04A8">
        <w:rPr>
          <w:rFonts w:ascii="Arial" w:hAnsi="Arial" w:cs="Arial"/>
          <w:sz w:val="23"/>
          <w:szCs w:val="23"/>
        </w:rPr>
        <w:t>«</w:t>
      </w:r>
      <w:r w:rsidR="00C12BFD" w:rsidRPr="007B04A8">
        <w:rPr>
          <w:rFonts w:ascii="Arial" w:hAnsi="Arial" w:cs="Arial"/>
          <w:sz w:val="23"/>
          <w:szCs w:val="23"/>
        </w:rPr>
        <w:t>Интернет</w:t>
      </w:r>
      <w:r w:rsidR="005B7F2B" w:rsidRPr="007B04A8">
        <w:rPr>
          <w:rFonts w:ascii="Arial" w:hAnsi="Arial" w:cs="Arial"/>
          <w:sz w:val="23"/>
          <w:szCs w:val="23"/>
        </w:rPr>
        <w:t>»</w:t>
      </w:r>
      <w:r w:rsidR="00C12BFD" w:rsidRPr="007B04A8">
        <w:rPr>
          <w:rFonts w:ascii="Arial" w:hAnsi="Arial" w:cs="Arial"/>
          <w:sz w:val="23"/>
          <w:szCs w:val="23"/>
        </w:rPr>
        <w:t>.</w:t>
      </w:r>
    </w:p>
    <w:p w:rsidR="003C0452" w:rsidRPr="007B04A8" w:rsidRDefault="003C0452" w:rsidP="0022183D">
      <w:pPr>
        <w:jc w:val="both"/>
        <w:rPr>
          <w:rFonts w:ascii="Arial" w:hAnsi="Arial" w:cs="Arial"/>
          <w:bCs/>
          <w:snapToGrid w:val="0"/>
          <w:color w:val="000000"/>
          <w:sz w:val="23"/>
          <w:szCs w:val="23"/>
        </w:rPr>
      </w:pPr>
      <w:r w:rsidRPr="007B04A8">
        <w:rPr>
          <w:rFonts w:ascii="Arial" w:hAnsi="Arial" w:cs="Arial"/>
          <w:sz w:val="23"/>
          <w:szCs w:val="23"/>
        </w:rPr>
        <w:tab/>
        <w:t xml:space="preserve">3. </w:t>
      </w:r>
      <w:r w:rsidR="0022183D" w:rsidRPr="007B04A8">
        <w:rPr>
          <w:rFonts w:ascii="Arial" w:hAnsi="Arial" w:cs="Arial"/>
          <w:bCs/>
          <w:snapToGrid w:val="0"/>
          <w:color w:val="000000"/>
          <w:sz w:val="23"/>
          <w:szCs w:val="23"/>
        </w:rPr>
        <w:t>Контроль исполнения настоящего постановления возложить на заместителя мэра городского округа по вопросам жилищно-коммунального хозяйства.</w:t>
      </w:r>
      <w:r w:rsidR="0022183D" w:rsidRPr="007B04A8">
        <w:rPr>
          <w:rFonts w:ascii="Arial" w:hAnsi="Arial" w:cs="Arial"/>
          <w:bCs/>
          <w:snapToGrid w:val="0"/>
          <w:color w:val="000000"/>
          <w:sz w:val="23"/>
          <w:szCs w:val="23"/>
        </w:rPr>
        <w:tab/>
      </w:r>
    </w:p>
    <w:p w:rsidR="0022183D" w:rsidRDefault="0022183D" w:rsidP="0022183D">
      <w:pPr>
        <w:jc w:val="both"/>
        <w:rPr>
          <w:bCs/>
          <w:snapToGrid w:val="0"/>
          <w:color w:val="000000"/>
          <w:sz w:val="23"/>
          <w:szCs w:val="23"/>
        </w:rPr>
      </w:pPr>
    </w:p>
    <w:p w:rsidR="0022183D" w:rsidRDefault="0022183D" w:rsidP="0022183D">
      <w:pPr>
        <w:jc w:val="both"/>
        <w:rPr>
          <w:bCs/>
          <w:snapToGrid w:val="0"/>
          <w:color w:val="000000"/>
          <w:sz w:val="23"/>
          <w:szCs w:val="23"/>
        </w:rPr>
      </w:pPr>
    </w:p>
    <w:p w:rsidR="0022183D" w:rsidRPr="00C12BFD" w:rsidRDefault="0022183D" w:rsidP="0022183D">
      <w:pPr>
        <w:jc w:val="both"/>
        <w:rPr>
          <w:sz w:val="23"/>
          <w:szCs w:val="23"/>
        </w:rPr>
      </w:pPr>
    </w:p>
    <w:p w:rsidR="003C0452" w:rsidRPr="00C12BFD" w:rsidRDefault="003C0452" w:rsidP="003C0452">
      <w:pPr>
        <w:rPr>
          <w:sz w:val="23"/>
          <w:szCs w:val="23"/>
        </w:rPr>
      </w:pPr>
      <w:r w:rsidRPr="00C12BFD">
        <w:rPr>
          <w:sz w:val="23"/>
          <w:szCs w:val="23"/>
        </w:rPr>
        <w:t xml:space="preserve">Мэр Зиминского городского </w:t>
      </w:r>
    </w:p>
    <w:p w:rsidR="007B04A8" w:rsidRDefault="003C0452" w:rsidP="004B0FD1">
      <w:pPr>
        <w:spacing w:line="240" w:lineRule="atLeast"/>
        <w:rPr>
          <w:sz w:val="23"/>
          <w:szCs w:val="23"/>
        </w:rPr>
      </w:pPr>
      <w:r w:rsidRPr="00C12BFD">
        <w:rPr>
          <w:sz w:val="23"/>
          <w:szCs w:val="23"/>
        </w:rPr>
        <w:t>муниципального образова</w:t>
      </w:r>
      <w:r w:rsidR="007B04A8">
        <w:rPr>
          <w:sz w:val="23"/>
          <w:szCs w:val="23"/>
        </w:rPr>
        <w:t>ния</w:t>
      </w:r>
    </w:p>
    <w:p w:rsidR="00D354BC" w:rsidRDefault="003C0452" w:rsidP="004B0FD1">
      <w:pPr>
        <w:spacing w:line="240" w:lineRule="atLeast"/>
        <w:rPr>
          <w:sz w:val="23"/>
          <w:szCs w:val="23"/>
        </w:rPr>
        <w:sectPr w:rsidR="00D354BC" w:rsidSect="00751D66">
          <w:pgSz w:w="11906" w:h="16838"/>
          <w:pgMar w:top="1134" w:right="851" w:bottom="1134" w:left="1701" w:header="709" w:footer="709" w:gutter="0"/>
          <w:cols w:space="708"/>
          <w:docGrid w:linePitch="360"/>
        </w:sectPr>
      </w:pPr>
      <w:r w:rsidRPr="00C12BFD">
        <w:rPr>
          <w:sz w:val="23"/>
          <w:szCs w:val="23"/>
        </w:rPr>
        <w:t xml:space="preserve">А.Н. Коновалов </w:t>
      </w:r>
    </w:p>
    <w:p w:rsidR="007B04A8" w:rsidRPr="007B04A8" w:rsidRDefault="007B04A8" w:rsidP="007B04A8">
      <w:pPr>
        <w:jc w:val="right"/>
        <w:rPr>
          <w:rFonts w:ascii="Courier New" w:hAnsi="Courier New" w:cs="Courier New"/>
        </w:rPr>
      </w:pPr>
      <w:r w:rsidRPr="007B04A8">
        <w:rPr>
          <w:rFonts w:ascii="Courier New" w:hAnsi="Courier New" w:cs="Courier New"/>
        </w:rPr>
        <w:lastRenderedPageBreak/>
        <w:t xml:space="preserve">Утвержден </w:t>
      </w:r>
    </w:p>
    <w:p w:rsidR="007B04A8" w:rsidRPr="007B04A8" w:rsidRDefault="007B04A8" w:rsidP="007B04A8">
      <w:pPr>
        <w:jc w:val="right"/>
        <w:rPr>
          <w:rFonts w:ascii="Courier New" w:hAnsi="Courier New" w:cs="Courier New"/>
        </w:rPr>
      </w:pPr>
      <w:r w:rsidRPr="007B04A8">
        <w:rPr>
          <w:rFonts w:ascii="Courier New" w:hAnsi="Courier New" w:cs="Courier New"/>
        </w:rPr>
        <w:t xml:space="preserve">постановлением администрации </w:t>
      </w:r>
    </w:p>
    <w:p w:rsidR="007B04A8" w:rsidRPr="007B04A8" w:rsidRDefault="007B04A8" w:rsidP="007B04A8">
      <w:pPr>
        <w:jc w:val="right"/>
        <w:rPr>
          <w:rFonts w:ascii="Courier New" w:hAnsi="Courier New" w:cs="Courier New"/>
        </w:rPr>
      </w:pPr>
      <w:r w:rsidRPr="007B04A8">
        <w:rPr>
          <w:rFonts w:ascii="Courier New" w:hAnsi="Courier New" w:cs="Courier New"/>
        </w:rPr>
        <w:t>Зиминского городского</w:t>
      </w:r>
    </w:p>
    <w:p w:rsidR="007B04A8" w:rsidRPr="007B04A8" w:rsidRDefault="007B04A8" w:rsidP="007B04A8">
      <w:pPr>
        <w:jc w:val="right"/>
        <w:rPr>
          <w:rFonts w:ascii="Courier New" w:hAnsi="Courier New" w:cs="Courier New"/>
        </w:rPr>
      </w:pPr>
      <w:r w:rsidRPr="007B04A8">
        <w:rPr>
          <w:rFonts w:ascii="Courier New" w:hAnsi="Courier New" w:cs="Courier New"/>
        </w:rPr>
        <w:t xml:space="preserve"> муниципального образования</w:t>
      </w:r>
    </w:p>
    <w:p w:rsidR="007B04A8" w:rsidRPr="007B04A8" w:rsidRDefault="007B04A8" w:rsidP="007B04A8">
      <w:pPr>
        <w:jc w:val="right"/>
        <w:rPr>
          <w:rFonts w:ascii="Courier New" w:hAnsi="Courier New" w:cs="Courier New"/>
        </w:rPr>
      </w:pPr>
      <w:r w:rsidRPr="007B04A8">
        <w:rPr>
          <w:rFonts w:ascii="Courier New" w:hAnsi="Courier New" w:cs="Courier New"/>
        </w:rPr>
        <w:t xml:space="preserve"> от  ______  № _______</w:t>
      </w:r>
    </w:p>
    <w:tbl>
      <w:tblPr>
        <w:tblW w:w="0" w:type="auto"/>
        <w:tblLook w:val="04A0"/>
      </w:tblPr>
      <w:tblGrid>
        <w:gridCol w:w="9345"/>
      </w:tblGrid>
      <w:tr w:rsidR="007B04A8" w:rsidRPr="00147764" w:rsidTr="00B82C06">
        <w:tc>
          <w:tcPr>
            <w:tcW w:w="9345" w:type="dxa"/>
          </w:tcPr>
          <w:p w:rsidR="007B04A8" w:rsidRPr="00147764" w:rsidRDefault="007B04A8" w:rsidP="00B82C06">
            <w:pPr>
              <w:contextualSpacing/>
              <w:jc w:val="right"/>
              <w:rPr>
                <w:szCs w:val="28"/>
              </w:rPr>
            </w:pPr>
          </w:p>
        </w:tc>
      </w:tr>
    </w:tbl>
    <w:p w:rsidR="007B04A8" w:rsidRPr="00147764" w:rsidRDefault="007B04A8" w:rsidP="007B04A8">
      <w:pPr>
        <w:jc w:val="center"/>
        <w:rPr>
          <w:b/>
          <w:szCs w:val="28"/>
        </w:rPr>
      </w:pPr>
    </w:p>
    <w:p w:rsidR="007B04A8" w:rsidRPr="007B04A8" w:rsidRDefault="007B04A8" w:rsidP="007B04A8">
      <w:pPr>
        <w:jc w:val="center"/>
        <w:rPr>
          <w:rFonts w:ascii="Arial" w:hAnsi="Arial" w:cs="Arial"/>
          <w:b/>
        </w:rPr>
      </w:pPr>
    </w:p>
    <w:p w:rsidR="007B04A8" w:rsidRPr="007B04A8" w:rsidRDefault="007B04A8" w:rsidP="007B04A8">
      <w:pPr>
        <w:jc w:val="center"/>
        <w:rPr>
          <w:rFonts w:ascii="Arial" w:hAnsi="Arial" w:cs="Arial"/>
          <w:b/>
        </w:rPr>
      </w:pPr>
      <w:r w:rsidRPr="007B04A8">
        <w:rPr>
          <w:rFonts w:ascii="Arial" w:hAnsi="Arial" w:cs="Arial"/>
          <w:b/>
        </w:rPr>
        <w:t>АДМИНИСТРАТИВНЫЙ РЕГЛАМЕНТ</w:t>
      </w:r>
    </w:p>
    <w:p w:rsidR="007B04A8" w:rsidRPr="007B04A8" w:rsidRDefault="007B04A8" w:rsidP="007B04A8">
      <w:pPr>
        <w:jc w:val="center"/>
        <w:rPr>
          <w:rFonts w:ascii="Arial" w:hAnsi="Arial" w:cs="Arial"/>
          <w:b/>
        </w:rPr>
      </w:pPr>
      <w:r w:rsidRPr="007B04A8">
        <w:rPr>
          <w:rFonts w:ascii="Arial" w:hAnsi="Arial" w:cs="Arial"/>
          <w:b/>
        </w:rPr>
        <w:t>ПРЕДОСТАВЛЕНИЯ МУНИЦИПАЛЬНОЙ УСЛУГИ</w:t>
      </w:r>
    </w:p>
    <w:p w:rsidR="007B04A8" w:rsidRPr="007B04A8" w:rsidRDefault="007B04A8" w:rsidP="007B04A8">
      <w:pPr>
        <w:jc w:val="center"/>
        <w:rPr>
          <w:rFonts w:ascii="Arial" w:hAnsi="Arial" w:cs="Arial"/>
          <w:b/>
        </w:rPr>
      </w:pPr>
      <w:r w:rsidRPr="007B04A8">
        <w:rPr>
          <w:rFonts w:ascii="Arial" w:hAnsi="Arial" w:cs="Arial"/>
          <w:b/>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ЗИМИНСКОГО ГОРОДСКОГО МУНИЦИПАЛЬНОГО ОБРАЗОВАНИЯ, А ТАКЖЕ ПОСАДКИ (ВЗЛЕТА) НА РАСПОЛОЖЕННЫЕ В ГРАНИЦАХ ТЕРРИТОРИИ ЗИМИНСКОГО ГОРОДСКОГО МУНИЦИПАЛЬНОГО ОБРАЗОВАНИЯ ПЛОЩАДКИ, СВЕДЕНИЯ О КОТОРЫХ НЕ ОПУБЛИКОВАНЫ В ДОКУМЕНТАХ АЭРОНАВИГАЦИОННОЙ ИНФОРМАЦИИ»</w:t>
      </w:r>
    </w:p>
    <w:p w:rsidR="007B04A8" w:rsidRPr="007B04A8" w:rsidRDefault="007B04A8" w:rsidP="007B04A8">
      <w:pPr>
        <w:widowControl w:val="0"/>
        <w:autoSpaceDE w:val="0"/>
        <w:autoSpaceDN w:val="0"/>
        <w:adjustRightInd w:val="0"/>
        <w:jc w:val="center"/>
        <w:outlineLvl w:val="1"/>
        <w:rPr>
          <w:rFonts w:ascii="Arial" w:hAnsi="Arial" w:cs="Arial"/>
        </w:rPr>
      </w:pPr>
    </w:p>
    <w:p w:rsidR="007B04A8" w:rsidRPr="007B04A8" w:rsidRDefault="007B04A8" w:rsidP="007B04A8">
      <w:pPr>
        <w:widowControl w:val="0"/>
        <w:autoSpaceDE w:val="0"/>
        <w:autoSpaceDN w:val="0"/>
        <w:adjustRightInd w:val="0"/>
        <w:jc w:val="center"/>
        <w:outlineLvl w:val="1"/>
        <w:rPr>
          <w:rFonts w:ascii="Arial" w:hAnsi="Arial" w:cs="Arial"/>
        </w:rPr>
      </w:pPr>
      <w:r w:rsidRPr="007B04A8">
        <w:rPr>
          <w:rFonts w:ascii="Arial" w:hAnsi="Arial" w:cs="Arial"/>
        </w:rPr>
        <w:t>Раздел I. ОБЩИЕ ПОЛОЖЕНИЯ</w:t>
      </w:r>
    </w:p>
    <w:p w:rsidR="007B04A8" w:rsidRPr="007B04A8" w:rsidRDefault="007B04A8" w:rsidP="007B04A8">
      <w:pPr>
        <w:widowControl w:val="0"/>
        <w:autoSpaceDE w:val="0"/>
        <w:autoSpaceDN w:val="0"/>
        <w:adjustRightInd w:val="0"/>
        <w:jc w:val="center"/>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0" w:name="Par43"/>
      <w:bookmarkEnd w:id="0"/>
      <w:r w:rsidRPr="007B04A8">
        <w:rPr>
          <w:rFonts w:ascii="Arial" w:hAnsi="Arial" w:cs="Arial"/>
        </w:rPr>
        <w:t>Глава 1. ПРЕДМЕТ РЕГУЛИРОВАНИЯ АДМИНИСТРАТИВНОГО РЕГЛАМЕНТА</w:t>
      </w:r>
    </w:p>
    <w:p w:rsidR="007B04A8" w:rsidRPr="007B04A8" w:rsidRDefault="007B04A8" w:rsidP="007B04A8">
      <w:pPr>
        <w:widowControl w:val="0"/>
        <w:autoSpaceDE w:val="0"/>
        <w:autoSpaceDN w:val="0"/>
        <w:adjustRightInd w:val="0"/>
        <w:jc w:val="both"/>
        <w:rPr>
          <w:rFonts w:ascii="Arial" w:hAnsi="Arial" w:cs="Arial"/>
        </w:rPr>
      </w:pP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1.1. Настоящий административный регламент устанавливает порядок и стандарт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Зиминского городского муниципального образования, а также посадки (взлета) на расположенные в границах территории Зиминского городского муниципального образования площадки, сведения о которых не опубликованы в документах аэронавигационной информации», в том числе порядок взаимодействия администрации Зиминского городского муниципального образования (далее – администрация) с гражданами Российской Федерации, иностранными гражданами, лицами без гражданства и их уполномоченными представителями, сроки и последовательность административных процедур (действий), осуществляемых администрацией в процессе реализации полномочий по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Зиминского муниципального образования (далее – муниципальное образование), а также посадки (взлета) на расположенные в границах территории муниципального образования площадки, сведения о которых не опубликованы в документах аэронавигационной информации.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xml:space="preserve">1.2. Целью настоящего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w:t>
      </w:r>
      <w:r w:rsidRPr="007B04A8">
        <w:rPr>
          <w:rFonts w:ascii="Arial" w:hAnsi="Arial" w:cs="Arial"/>
        </w:rPr>
        <w:lastRenderedPageBreak/>
        <w:t>для участия граждан Российской Федерации, иностранных граждан, лиц без гражданства в отношениях, возникающих при предоставлении муниципальной услуги.</w:t>
      </w:r>
    </w:p>
    <w:p w:rsidR="007B04A8" w:rsidRPr="007B04A8" w:rsidRDefault="007B04A8" w:rsidP="007B04A8">
      <w:pPr>
        <w:widowControl w:val="0"/>
        <w:autoSpaceDE w:val="0"/>
        <w:autoSpaceDN w:val="0"/>
        <w:adjustRightInd w:val="0"/>
        <w:ind w:firstLine="709"/>
        <w:jc w:val="center"/>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1" w:name="Par49"/>
      <w:bookmarkEnd w:id="1"/>
      <w:r w:rsidRPr="007B04A8">
        <w:rPr>
          <w:rFonts w:ascii="Arial" w:hAnsi="Arial" w:cs="Arial"/>
        </w:rPr>
        <w:t>Глава 2. КРУГ ЗАЯВИТЕЛЕЙ</w:t>
      </w:r>
    </w:p>
    <w:p w:rsidR="007B04A8" w:rsidRPr="007B04A8" w:rsidRDefault="007B04A8" w:rsidP="007B04A8">
      <w:pPr>
        <w:widowControl w:val="0"/>
        <w:autoSpaceDE w:val="0"/>
        <w:autoSpaceDN w:val="0"/>
        <w:adjustRightInd w:val="0"/>
        <w:jc w:val="both"/>
        <w:rPr>
          <w:rFonts w:ascii="Arial" w:hAnsi="Arial" w:cs="Arial"/>
        </w:rPr>
      </w:pPr>
    </w:p>
    <w:p w:rsidR="007B04A8" w:rsidRPr="007B04A8" w:rsidRDefault="007B04A8" w:rsidP="007B04A8">
      <w:pPr>
        <w:widowControl w:val="0"/>
        <w:autoSpaceDE w:val="0"/>
        <w:autoSpaceDN w:val="0"/>
        <w:adjustRightInd w:val="0"/>
        <w:ind w:firstLine="709"/>
        <w:jc w:val="both"/>
        <w:rPr>
          <w:rFonts w:ascii="Arial" w:hAnsi="Arial" w:cs="Arial"/>
          <w:lang w:eastAsia="en-US"/>
        </w:rPr>
      </w:pPr>
      <w:bookmarkStart w:id="2" w:name="Par51"/>
      <w:bookmarkEnd w:id="2"/>
      <w:r w:rsidRPr="007B04A8">
        <w:rPr>
          <w:rFonts w:ascii="Arial" w:hAnsi="Arial" w:cs="Arial"/>
          <w:lang w:eastAsia="en-US"/>
        </w:rPr>
        <w:t>2.1. Муниципальная услуга предоставляется физическим и юридическим лицам, имеющим намерение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а также посадки (взлета) на расположенные в границах территории муниципального образования площадки, сведения о которых не опубликованы в документах аэронавигационной информации (далее – заявители).</w:t>
      </w:r>
    </w:p>
    <w:p w:rsidR="007B04A8" w:rsidRPr="007B04A8" w:rsidRDefault="007B04A8" w:rsidP="007B04A8">
      <w:pPr>
        <w:widowControl w:val="0"/>
        <w:autoSpaceDE w:val="0"/>
        <w:autoSpaceDN w:val="0"/>
        <w:adjustRightInd w:val="0"/>
        <w:ind w:firstLine="709"/>
        <w:jc w:val="both"/>
        <w:rPr>
          <w:rFonts w:ascii="Arial" w:hAnsi="Arial" w:cs="Arial"/>
          <w:color w:val="000000"/>
        </w:rPr>
      </w:pPr>
      <w:r w:rsidRPr="007B04A8">
        <w:rPr>
          <w:rFonts w:ascii="Arial" w:hAnsi="Arial" w:cs="Arial"/>
          <w:lang w:eastAsia="en-US"/>
        </w:rPr>
        <w:t>2.2. От имени заявителя за предоставлением муниципальной услуги может обратиться его уполномоченный представитель (далее – представитель).</w:t>
      </w:r>
    </w:p>
    <w:p w:rsidR="007B04A8" w:rsidRPr="007B04A8" w:rsidRDefault="007B04A8" w:rsidP="007B04A8">
      <w:pPr>
        <w:widowControl w:val="0"/>
        <w:autoSpaceDE w:val="0"/>
        <w:autoSpaceDN w:val="0"/>
        <w:adjustRightInd w:val="0"/>
        <w:jc w:val="center"/>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3" w:name="Par61"/>
      <w:bookmarkEnd w:id="3"/>
      <w:r w:rsidRPr="007B04A8">
        <w:rPr>
          <w:rFonts w:ascii="Arial" w:hAnsi="Arial" w:cs="Arial"/>
        </w:rPr>
        <w:t>Глава 3. ТРЕБОВАНИЯ К ПОРЯДКУ ИНФОРМИРОВАНИЯ</w:t>
      </w:r>
    </w:p>
    <w:p w:rsidR="007B04A8" w:rsidRPr="007B04A8" w:rsidRDefault="007B04A8" w:rsidP="007B04A8">
      <w:pPr>
        <w:widowControl w:val="0"/>
        <w:autoSpaceDE w:val="0"/>
        <w:autoSpaceDN w:val="0"/>
        <w:adjustRightInd w:val="0"/>
        <w:jc w:val="center"/>
        <w:rPr>
          <w:rFonts w:ascii="Arial" w:hAnsi="Arial" w:cs="Arial"/>
        </w:rPr>
      </w:pPr>
      <w:r w:rsidRPr="007B04A8">
        <w:rPr>
          <w:rFonts w:ascii="Arial" w:hAnsi="Arial" w:cs="Arial"/>
        </w:rPr>
        <w:t>О ПРЕДОСТАВЛЕНИИ МУНИЦИПАЛЬНОЙ УСЛУГИ</w:t>
      </w:r>
    </w:p>
    <w:p w:rsidR="007B04A8" w:rsidRPr="007B04A8" w:rsidRDefault="007B04A8" w:rsidP="007B04A8">
      <w:pPr>
        <w:widowControl w:val="0"/>
        <w:autoSpaceDE w:val="0"/>
        <w:autoSpaceDN w:val="0"/>
        <w:adjustRightInd w:val="0"/>
        <w:jc w:val="both"/>
        <w:rPr>
          <w:rFonts w:ascii="Arial" w:hAnsi="Arial" w:cs="Arial"/>
        </w:rPr>
      </w:pP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3.1.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3.2. Информация по вопросам предоставления муниципальной услуги предоставляется:</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 при личном контакте с заявителем или его представителем;</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http://www.zimadm.ru/ (далее – официальный сайт администрации),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администрации mail@zimadm.ru (далее – электронная почта администрации);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 письменно в случае письменного обращения заявителя или его представителя.</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Информация о ходе предоставления муниципальной услуги предоставляется:</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 при личном контакте с заявителем или его представителем;</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 с использованием телефонной связи, через официальный сайт администрации, по электронной почте администрации;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 письменно в случае письменного обращения заявителя или его представителя.</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3.3.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lastRenderedPageBreak/>
        <w:t>3.4.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2) о порядке предоставления муниципальной услуги и ходе предоставления муниципальной услуги;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3) о перечне документов, необходимых для предоставления муниципальной услуги;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4) о времени приема документов, необходимых для предоставления муниципальной услуги;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5) о сроке предоставления муниципальной услуги;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6) об основаниях отказа в приеме документов, необходимых для предоставления муниципальной услуги;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7) об основаниях отказа в предоставлении муниципальной услуги;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8) о порядке обжалования решений и действий (бездействия), принимаемых (совершаемых) в рамках предоставления муниципальной услуги.</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3.5.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1) актуальность;</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2) своевременность;</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3) четкость и доступность в изложении информации;</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4) полнота информации;</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5) соответствие информации требованиям законодательства.</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3.6.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3.7.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3.8.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главе администрации или лицу, исполняющему его полномочия (далее – глава администрации), в соответствии с графиком приема заявителей или их представителей.</w:t>
      </w:r>
    </w:p>
    <w:p w:rsidR="007B04A8" w:rsidRPr="007B04A8" w:rsidRDefault="007B04A8" w:rsidP="007B04A8">
      <w:pPr>
        <w:autoSpaceDE w:val="0"/>
        <w:autoSpaceDN w:val="0"/>
        <w:adjustRightInd w:val="0"/>
        <w:ind w:firstLine="709"/>
        <w:jc w:val="both"/>
        <w:rPr>
          <w:rFonts w:ascii="Arial" w:eastAsia="Calibri" w:hAnsi="Arial" w:cs="Arial"/>
          <w:kern w:val="2"/>
        </w:rPr>
      </w:pPr>
      <w:r w:rsidRPr="007B04A8">
        <w:rPr>
          <w:rFonts w:ascii="Arial" w:eastAsia="Calibri" w:hAnsi="Arial" w:cs="Arial"/>
          <w:kern w:val="2"/>
          <w:lang w:eastAsia="en-US"/>
        </w:rPr>
        <w:lastRenderedPageBreak/>
        <w:t xml:space="preserve">Прием заявителей </w:t>
      </w:r>
      <w:r w:rsidRPr="007B04A8">
        <w:rPr>
          <w:rFonts w:ascii="Arial" w:eastAsia="Calibri" w:hAnsi="Arial" w:cs="Arial"/>
          <w:kern w:val="2"/>
        </w:rPr>
        <w:t>или их представител</w:t>
      </w:r>
      <w:r w:rsidRPr="007B04A8">
        <w:rPr>
          <w:rFonts w:ascii="Arial" w:eastAsia="Calibri" w:hAnsi="Arial" w:cs="Arial"/>
          <w:kern w:val="2"/>
          <w:lang w:eastAsia="en-US"/>
        </w:rPr>
        <w:t>ей главой администрации проводится по предварительной записи, которая осуществляется 8 (39554) 3-17-85</w:t>
      </w:r>
      <w:r w:rsidRPr="007B04A8">
        <w:rPr>
          <w:rFonts w:ascii="Arial" w:eastAsia="Calibri" w:hAnsi="Arial" w:cs="Arial"/>
          <w:i/>
          <w:iCs/>
          <w:kern w:val="2"/>
          <w:lang w:eastAsia="en-US"/>
        </w:rPr>
        <w:t>.</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3.9.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Днем регистрации обращения является день его поступления в администрацию.</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 xml:space="preserve">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 </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kern w:val="2"/>
        </w:rPr>
        <w:t>Ответ на обращение, поступившее в администрацию в письменной форме, направляется по почтовому адресу, указанному в обращении, поступившем в администрацию в письменной форме.</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lang w:eastAsia="en-US"/>
        </w:rPr>
        <w:t>3.10.</w:t>
      </w:r>
      <w:r w:rsidRPr="007B04A8">
        <w:rPr>
          <w:rFonts w:ascii="Arial" w:eastAsia="Calibri" w:hAnsi="Arial" w:cs="Arial"/>
          <w:kern w:val="2"/>
        </w:rPr>
        <w:t xml:space="preserve"> Информация </w:t>
      </w:r>
      <w:r w:rsidRPr="007B04A8">
        <w:rPr>
          <w:rFonts w:ascii="Arial" w:eastAsia="Calibri" w:hAnsi="Arial" w:cs="Arial"/>
          <w:kern w:val="2"/>
          <w:lang w:eastAsia="en-US"/>
        </w:rPr>
        <w:t xml:space="preserve">об уполномоченном органе, порядке предоставления муниципальной услуги </w:t>
      </w:r>
      <w:r w:rsidRPr="007B04A8">
        <w:rPr>
          <w:rFonts w:ascii="Arial" w:eastAsia="Calibri" w:hAnsi="Arial" w:cs="Arial"/>
          <w:kern w:val="2"/>
        </w:rPr>
        <w:t>размещается:</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1) на стендах расположенных в помещениях занимаемых уполномоченным органом;</w:t>
      </w:r>
    </w:p>
    <w:p w:rsidR="007B04A8" w:rsidRPr="007B04A8" w:rsidRDefault="007B04A8" w:rsidP="007B04A8">
      <w:pPr>
        <w:widowControl w:val="0"/>
        <w:autoSpaceDE w:val="0"/>
        <w:autoSpaceDN w:val="0"/>
        <w:adjustRightInd w:val="0"/>
        <w:ind w:firstLine="709"/>
        <w:contextualSpacing/>
        <w:jc w:val="both"/>
        <w:rPr>
          <w:rFonts w:ascii="Arial" w:hAnsi="Arial" w:cs="Arial"/>
        </w:rPr>
      </w:pPr>
      <w:r w:rsidRPr="007B04A8">
        <w:rPr>
          <w:rFonts w:ascii="Arial" w:hAnsi="Arial" w:cs="Arial"/>
        </w:rPr>
        <w:t>2) на официальном сайте уполномоченного органа в информационно-телекоммуникационной сети «Интернет» – http://</w:t>
      </w:r>
      <w:hyperlink r:id="rId5" w:history="1">
        <w:r w:rsidRPr="007B04A8">
          <w:rPr>
            <w:rStyle w:val="a3"/>
            <w:rFonts w:ascii="Arial" w:hAnsi="Arial" w:cs="Arial"/>
          </w:rPr>
          <w:t>www.</w:t>
        </w:r>
        <w:r w:rsidRPr="007B04A8">
          <w:rPr>
            <w:rStyle w:val="a3"/>
            <w:rFonts w:ascii="Arial" w:hAnsi="Arial" w:cs="Arial"/>
            <w:lang w:val="en-US"/>
          </w:rPr>
          <w:t>zimadm</w:t>
        </w:r>
        <w:r w:rsidRPr="007B04A8">
          <w:rPr>
            <w:rStyle w:val="a3"/>
            <w:rFonts w:ascii="Arial" w:hAnsi="Arial" w:cs="Arial"/>
          </w:rPr>
          <w:t>.ru</w:t>
        </w:r>
      </w:hyperlink>
      <w:r w:rsidRPr="007B04A8">
        <w:rPr>
          <w:rFonts w:ascii="Arial" w:hAnsi="Arial" w:cs="Arial"/>
        </w:rPr>
        <w:t>, а также на Портале http://</w:t>
      </w:r>
      <w:hyperlink r:id="rId6" w:history="1">
        <w:r w:rsidRPr="007B04A8">
          <w:rPr>
            <w:rStyle w:val="a3"/>
            <w:rFonts w:ascii="Arial" w:hAnsi="Arial" w:cs="Arial"/>
          </w:rPr>
          <w:t>38.gosuslugi.ru</w:t>
        </w:r>
      </w:hyperlink>
      <w:r w:rsidRPr="007B04A8">
        <w:rPr>
          <w:rFonts w:ascii="Arial" w:hAnsi="Arial" w:cs="Arial"/>
        </w:rPr>
        <w:t>;</w:t>
      </w:r>
    </w:p>
    <w:p w:rsidR="007B04A8" w:rsidRPr="007B04A8" w:rsidRDefault="007B04A8" w:rsidP="007B04A8">
      <w:pPr>
        <w:pStyle w:val="ConsPlusNormal"/>
        <w:ind w:firstLine="709"/>
        <w:contextualSpacing/>
        <w:jc w:val="both"/>
        <w:rPr>
          <w:sz w:val="24"/>
          <w:szCs w:val="24"/>
        </w:rPr>
      </w:pPr>
      <w:r w:rsidRPr="007B04A8">
        <w:rPr>
          <w:sz w:val="24"/>
          <w:szCs w:val="24"/>
        </w:rPr>
        <w:t>3) посредством публикации в средствах массовой информации.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3.11. На информационных стендах, расположенных в помещениях, занимаемых уполномоченным органом, размещается следующая информация:</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1) список документов для получения муниципальной услуги;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2) о сроках предоставления  муниципальной услуги;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3) извлечения из административного регламента:</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а) об основаниях отказа в предоставлении муниципальной услуги;</w:t>
      </w:r>
    </w:p>
    <w:p w:rsidR="007B04A8" w:rsidRPr="007B04A8" w:rsidRDefault="007B04A8" w:rsidP="007B04A8">
      <w:pPr>
        <w:autoSpaceDE w:val="0"/>
        <w:autoSpaceDN w:val="0"/>
        <w:ind w:firstLine="709"/>
        <w:jc w:val="both"/>
        <w:rPr>
          <w:rFonts w:ascii="Arial" w:eastAsia="Calibri" w:hAnsi="Arial" w:cs="Arial"/>
          <w:kern w:val="2"/>
        </w:rPr>
      </w:pPr>
      <w:r w:rsidRPr="007B04A8">
        <w:rPr>
          <w:rFonts w:ascii="Arial" w:eastAsia="Calibri" w:hAnsi="Arial" w:cs="Arial"/>
          <w:kern w:val="2"/>
        </w:rPr>
        <w:t>4)  почтовый адрес уполномоченного органа, номер телефона для справок, график приема заявителей по вопросам предоставления муниципальной услуги, адрес официального сайта портала.</w:t>
      </w:r>
    </w:p>
    <w:p w:rsidR="007B04A8" w:rsidRPr="007B04A8" w:rsidRDefault="007B04A8" w:rsidP="007B04A8">
      <w:pPr>
        <w:autoSpaceDE w:val="0"/>
        <w:autoSpaceDN w:val="0"/>
        <w:ind w:firstLine="709"/>
        <w:jc w:val="both"/>
        <w:rPr>
          <w:rFonts w:ascii="Arial" w:hAnsi="Arial" w:cs="Arial"/>
        </w:rPr>
      </w:pPr>
      <w:r w:rsidRPr="007B04A8">
        <w:rPr>
          <w:rFonts w:ascii="Arial" w:eastAsia="Calibri" w:hAnsi="Arial" w:cs="Arial"/>
          <w:kern w:val="2"/>
        </w:rPr>
        <w:t xml:space="preserve">3.12.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w:t>
      </w:r>
      <w:proofErr w:type="spellStart"/>
      <w:r w:rsidRPr="007B04A8">
        <w:rPr>
          <w:rFonts w:ascii="Arial" w:eastAsia="Calibri" w:hAnsi="Arial" w:cs="Arial"/>
          <w:kern w:val="2"/>
        </w:rPr>
        <w:t>учавствующих</w:t>
      </w:r>
      <w:proofErr w:type="spellEnd"/>
      <w:r w:rsidRPr="007B04A8">
        <w:rPr>
          <w:rFonts w:ascii="Arial" w:eastAsia="Calibri" w:hAnsi="Arial" w:cs="Arial"/>
          <w:kern w:val="2"/>
        </w:rPr>
        <w:t xml:space="preserve">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 http://www.zimadm.ru, в федеральной государственной информационной системе «Федеральный реестр государственных услуг (функций)».</w:t>
      </w:r>
    </w:p>
    <w:p w:rsidR="007B04A8" w:rsidRPr="007B04A8" w:rsidRDefault="007B04A8" w:rsidP="007B04A8">
      <w:pPr>
        <w:widowControl w:val="0"/>
        <w:autoSpaceDE w:val="0"/>
        <w:autoSpaceDN w:val="0"/>
        <w:adjustRightInd w:val="0"/>
        <w:jc w:val="both"/>
        <w:outlineLvl w:val="1"/>
        <w:rPr>
          <w:rFonts w:ascii="Arial" w:hAnsi="Arial" w:cs="Arial"/>
        </w:rPr>
      </w:pPr>
    </w:p>
    <w:p w:rsidR="007B04A8" w:rsidRPr="007B04A8" w:rsidRDefault="007B04A8" w:rsidP="007B04A8">
      <w:pPr>
        <w:widowControl w:val="0"/>
        <w:autoSpaceDE w:val="0"/>
        <w:autoSpaceDN w:val="0"/>
        <w:adjustRightInd w:val="0"/>
        <w:jc w:val="center"/>
        <w:outlineLvl w:val="1"/>
        <w:rPr>
          <w:rFonts w:ascii="Arial" w:hAnsi="Arial" w:cs="Arial"/>
        </w:rPr>
      </w:pPr>
      <w:r w:rsidRPr="007B04A8">
        <w:rPr>
          <w:rFonts w:ascii="Arial" w:hAnsi="Arial" w:cs="Arial"/>
        </w:rPr>
        <w:t>Раздел II. СТАНДАРТ ПРЕДОСТАВЛЕНИЯ МУНИЦИПАЛЬНОЙ УСЛУГИ</w:t>
      </w:r>
    </w:p>
    <w:p w:rsidR="007B04A8" w:rsidRPr="007B04A8" w:rsidRDefault="007B04A8" w:rsidP="007B04A8">
      <w:pPr>
        <w:widowControl w:val="0"/>
        <w:autoSpaceDE w:val="0"/>
        <w:autoSpaceDN w:val="0"/>
        <w:adjustRightInd w:val="0"/>
        <w:jc w:val="center"/>
        <w:outlineLvl w:val="2"/>
        <w:rPr>
          <w:rFonts w:ascii="Arial" w:hAnsi="Arial" w:cs="Arial"/>
        </w:rPr>
      </w:pPr>
      <w:bookmarkStart w:id="4" w:name="Par146"/>
      <w:bookmarkEnd w:id="4"/>
      <w:r w:rsidRPr="007B04A8">
        <w:rPr>
          <w:rFonts w:ascii="Arial" w:hAnsi="Arial" w:cs="Arial"/>
        </w:rPr>
        <w:t>Глава 4. НАИМЕНОВАНИЕ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xml:space="preserve">4.1. Под муниципальной услугой в настоящем административном регламенте понимается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w:t>
      </w:r>
      <w:r w:rsidRPr="007B04A8">
        <w:rPr>
          <w:rFonts w:ascii="Arial" w:hAnsi="Arial" w:cs="Arial"/>
        </w:rPr>
        <w:lastRenderedPageBreak/>
        <w:t>судов с максимальной взлетной массой менее 0,25 кг), подъемов привязных аэростатов над  территорией муниципального образования, а также посадки (взлета) на расположенные в границах территории муниципального образования площадки, сведения о которых не опубликованы в документах аэронавигационной информации.</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5" w:name="Par151"/>
      <w:bookmarkEnd w:id="5"/>
      <w:r w:rsidRPr="007B04A8">
        <w:rPr>
          <w:rFonts w:ascii="Arial" w:hAnsi="Arial" w:cs="Arial"/>
        </w:rPr>
        <w:t>Глава 5. НАИМЕНОВАНИЕ СТРУКТУРНОГО, ВНУТРИСТРУКТУРНОГО ПОДРАЗДЕЛЕНИЯ АДМИНИСТРАЦИИ ЗГМО, ПРЕДОСТАВЛЯЮЩЕГО МУНИЦИПАЛЬНУЮ УСЛУГУ</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ind w:firstLine="540"/>
        <w:jc w:val="both"/>
        <w:rPr>
          <w:rFonts w:ascii="Arial" w:hAnsi="Arial" w:cs="Arial"/>
        </w:rPr>
      </w:pPr>
      <w:r w:rsidRPr="007B04A8">
        <w:rPr>
          <w:rFonts w:ascii="Arial" w:hAnsi="Arial" w:cs="Arial"/>
        </w:rPr>
        <w:t>5.1. Органом местного самоуправления Зиминского городского муниципального образования, предоставляющим муниципальную услугу, является комитет жилищно-коммунального хозяйства транспорта и связи Зиминского городского муниципального образования.</w:t>
      </w:r>
    </w:p>
    <w:p w:rsidR="007B04A8" w:rsidRPr="007B04A8" w:rsidRDefault="007B04A8" w:rsidP="007B04A8">
      <w:pPr>
        <w:widowControl w:val="0"/>
        <w:autoSpaceDE w:val="0"/>
        <w:autoSpaceDN w:val="0"/>
        <w:adjustRightInd w:val="0"/>
        <w:ind w:firstLine="540"/>
        <w:jc w:val="both"/>
        <w:rPr>
          <w:rFonts w:ascii="Arial" w:hAnsi="Arial" w:cs="Arial"/>
        </w:rPr>
      </w:pPr>
      <w:r w:rsidRPr="007B04A8">
        <w:rPr>
          <w:rFonts w:ascii="Arial" w:hAnsi="Arial" w:cs="Arial"/>
        </w:rPr>
        <w:t>5.2.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 ( далее – Дума ЗГМО).</w:t>
      </w:r>
    </w:p>
    <w:p w:rsidR="007B04A8" w:rsidRPr="007B04A8" w:rsidRDefault="007B04A8" w:rsidP="007B04A8">
      <w:pPr>
        <w:autoSpaceDE w:val="0"/>
        <w:autoSpaceDN w:val="0"/>
        <w:adjustRightInd w:val="0"/>
        <w:ind w:firstLine="540"/>
        <w:jc w:val="both"/>
        <w:rPr>
          <w:rFonts w:ascii="Arial" w:hAnsi="Arial" w:cs="Arial"/>
        </w:rPr>
      </w:pPr>
      <w:r w:rsidRPr="007B04A8">
        <w:rPr>
          <w:rFonts w:ascii="Arial" w:hAnsi="Arial" w:cs="Arial"/>
        </w:rPr>
        <w:t>5.3.  В предоставлении муниципальной услуги участвуют :</w:t>
      </w:r>
    </w:p>
    <w:p w:rsidR="007B04A8" w:rsidRPr="007B04A8" w:rsidRDefault="007B04A8" w:rsidP="007B04A8">
      <w:pPr>
        <w:autoSpaceDE w:val="0"/>
        <w:autoSpaceDN w:val="0"/>
        <w:adjustRightInd w:val="0"/>
        <w:ind w:firstLine="540"/>
        <w:jc w:val="both"/>
        <w:rPr>
          <w:rFonts w:ascii="Arial" w:hAnsi="Arial" w:cs="Arial"/>
        </w:rPr>
      </w:pPr>
      <w:r w:rsidRPr="007B04A8">
        <w:rPr>
          <w:rFonts w:ascii="Arial" w:hAnsi="Arial" w:cs="Arial"/>
        </w:rPr>
        <w:t>- Федеральная налоговая служба</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ind w:firstLine="709"/>
        <w:jc w:val="center"/>
        <w:rPr>
          <w:rFonts w:ascii="Arial" w:hAnsi="Arial" w:cs="Arial"/>
        </w:rPr>
      </w:pPr>
      <w:bookmarkStart w:id="6" w:name="Par159"/>
      <w:bookmarkEnd w:id="6"/>
      <w:r w:rsidRPr="007B04A8">
        <w:rPr>
          <w:rFonts w:ascii="Arial" w:hAnsi="Arial" w:cs="Arial"/>
        </w:rPr>
        <w:t>Глава 6. ОПИСАНИЕ РЕЗУЛЬТАТА</w:t>
      </w:r>
    </w:p>
    <w:p w:rsidR="007B04A8" w:rsidRPr="007B04A8" w:rsidRDefault="007B04A8" w:rsidP="007B04A8">
      <w:pPr>
        <w:widowControl w:val="0"/>
        <w:autoSpaceDE w:val="0"/>
        <w:autoSpaceDN w:val="0"/>
        <w:adjustRightInd w:val="0"/>
        <w:ind w:firstLine="709"/>
        <w:jc w:val="center"/>
        <w:rPr>
          <w:rFonts w:ascii="Arial" w:hAnsi="Arial" w:cs="Arial"/>
        </w:rPr>
      </w:pPr>
      <w:r w:rsidRPr="007B04A8">
        <w:rPr>
          <w:rFonts w:ascii="Arial" w:hAnsi="Arial" w:cs="Arial"/>
        </w:rPr>
        <w:t>ПРЕДОСТАВЛЕНИЯ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tabs>
          <w:tab w:val="left" w:pos="709"/>
        </w:tabs>
        <w:autoSpaceDE w:val="0"/>
        <w:autoSpaceDN w:val="0"/>
        <w:adjustRightInd w:val="0"/>
        <w:ind w:firstLine="709"/>
        <w:jc w:val="both"/>
        <w:outlineLvl w:val="2"/>
        <w:rPr>
          <w:rFonts w:ascii="Arial" w:hAnsi="Arial" w:cs="Arial"/>
        </w:rPr>
      </w:pPr>
      <w:r w:rsidRPr="007B04A8">
        <w:rPr>
          <w:rFonts w:ascii="Arial" w:hAnsi="Arial" w:cs="Arial"/>
        </w:rPr>
        <w:t xml:space="preserve">6.1. Результатом предоставления муниципальной услуги является: </w:t>
      </w:r>
    </w:p>
    <w:p w:rsidR="007B04A8" w:rsidRPr="007B04A8" w:rsidRDefault="007B04A8" w:rsidP="007B04A8">
      <w:pPr>
        <w:tabs>
          <w:tab w:val="left" w:pos="709"/>
        </w:tabs>
        <w:autoSpaceDE w:val="0"/>
        <w:autoSpaceDN w:val="0"/>
        <w:adjustRightInd w:val="0"/>
        <w:ind w:firstLine="709"/>
        <w:jc w:val="both"/>
        <w:outlineLvl w:val="2"/>
        <w:rPr>
          <w:rFonts w:ascii="Arial" w:hAnsi="Arial" w:cs="Arial"/>
        </w:rPr>
      </w:pPr>
      <w:r w:rsidRPr="007B04A8">
        <w:rPr>
          <w:rFonts w:ascii="Arial" w:hAnsi="Arial" w:cs="Arial"/>
        </w:rPr>
        <w:t>1)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муниципального образования, а также посадки (взлета) на расположенные в границах территории муниципального образования площадки, сведения о которых не опубликованы в документах аэронавигационной информации (далее – разрешение);</w:t>
      </w:r>
    </w:p>
    <w:p w:rsidR="007B04A8" w:rsidRPr="007B04A8" w:rsidRDefault="007B04A8" w:rsidP="007B04A8">
      <w:pPr>
        <w:tabs>
          <w:tab w:val="left" w:pos="709"/>
        </w:tabs>
        <w:autoSpaceDE w:val="0"/>
        <w:autoSpaceDN w:val="0"/>
        <w:adjustRightInd w:val="0"/>
        <w:ind w:firstLine="709"/>
        <w:jc w:val="both"/>
        <w:outlineLvl w:val="2"/>
        <w:rPr>
          <w:rFonts w:ascii="Arial" w:hAnsi="Arial" w:cs="Arial"/>
        </w:rPr>
      </w:pPr>
      <w:r w:rsidRPr="007B04A8">
        <w:rPr>
          <w:rFonts w:ascii="Arial" w:hAnsi="Arial" w:cs="Arial"/>
        </w:rPr>
        <w:t>2) уведомление об отказе в выдаче разрешения.</w:t>
      </w:r>
    </w:p>
    <w:p w:rsidR="007B04A8" w:rsidRPr="007B04A8" w:rsidRDefault="007B04A8" w:rsidP="007B04A8">
      <w:pPr>
        <w:widowControl w:val="0"/>
        <w:autoSpaceDE w:val="0"/>
        <w:autoSpaceDN w:val="0"/>
        <w:adjustRightInd w:val="0"/>
        <w:jc w:val="both"/>
        <w:rPr>
          <w:rFonts w:ascii="Arial" w:hAnsi="Arial" w:cs="Arial"/>
        </w:rPr>
      </w:pPr>
    </w:p>
    <w:p w:rsidR="007B04A8" w:rsidRPr="007B04A8" w:rsidRDefault="007B04A8" w:rsidP="007B04A8">
      <w:pPr>
        <w:widowControl w:val="0"/>
        <w:autoSpaceDE w:val="0"/>
        <w:autoSpaceDN w:val="0"/>
        <w:adjustRightInd w:val="0"/>
        <w:ind w:firstLine="726"/>
        <w:jc w:val="center"/>
        <w:outlineLvl w:val="2"/>
        <w:rPr>
          <w:rFonts w:ascii="Arial" w:hAnsi="Arial" w:cs="Arial"/>
        </w:rPr>
      </w:pPr>
      <w:r w:rsidRPr="007B04A8">
        <w:rPr>
          <w:rFonts w:ascii="Arial" w:hAnsi="Arial" w:cs="Arial"/>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В СЛУЧАЕ ЕСЛИ ВОЗМОЖНОСТЬ ПРИОСТАНОВЛЕНИЯ ПРЕДУСМОТРЕНА ДЕЙСТВУЮЩИМ ЗАКОНОДАТЕЛЬСТВОМ, СРОК ВЫДАЧИ ДОКУМЕНТОВ, ЯВЛЯЮЩИХСЯ РЕЗУЛЬТАТОМ ПРЕДОСТАВЛЕНИЯ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7.1. Срок предоставления муниципальной услуги составляет не более 20 рабочих дней с момента регистрации заявления.</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7.2. Срок приостановления муниципальной услуги законодательством Российской федерации не предусмотрен.</w:t>
      </w:r>
    </w:p>
    <w:p w:rsidR="007B04A8" w:rsidRPr="007B04A8" w:rsidRDefault="007B04A8" w:rsidP="007B04A8">
      <w:pPr>
        <w:autoSpaceDE w:val="0"/>
        <w:autoSpaceDN w:val="0"/>
        <w:adjustRightInd w:val="0"/>
        <w:ind w:firstLine="709"/>
        <w:jc w:val="both"/>
        <w:outlineLvl w:val="2"/>
        <w:rPr>
          <w:rFonts w:ascii="Arial" w:hAnsi="Arial" w:cs="Arial"/>
        </w:rPr>
      </w:pPr>
      <w:bookmarkStart w:id="7" w:name="Par174"/>
      <w:bookmarkEnd w:id="7"/>
      <w:r w:rsidRPr="007B04A8">
        <w:rPr>
          <w:rFonts w:ascii="Arial" w:hAnsi="Arial" w:cs="Arial"/>
        </w:rPr>
        <w:t>7.3. Результат предоставления муниципальной услуги выдается (направляется) заявителю или его представителю в течение  одного рабочего дня со дня подготовки такого документа.</w:t>
      </w:r>
    </w:p>
    <w:p w:rsidR="007B04A8" w:rsidRPr="007B04A8" w:rsidRDefault="007B04A8" w:rsidP="007B04A8">
      <w:pPr>
        <w:autoSpaceDE w:val="0"/>
        <w:autoSpaceDN w:val="0"/>
        <w:adjustRightInd w:val="0"/>
        <w:ind w:firstLine="709"/>
        <w:jc w:val="center"/>
        <w:outlineLvl w:val="2"/>
        <w:rPr>
          <w:rFonts w:ascii="Arial" w:hAnsi="Arial" w:cs="Arial"/>
        </w:rPr>
      </w:pPr>
    </w:p>
    <w:p w:rsidR="007B04A8" w:rsidRPr="007B04A8" w:rsidRDefault="007B04A8" w:rsidP="007B04A8">
      <w:pPr>
        <w:tabs>
          <w:tab w:val="left" w:pos="1914"/>
        </w:tabs>
        <w:autoSpaceDE w:val="0"/>
        <w:autoSpaceDN w:val="0"/>
        <w:adjustRightInd w:val="0"/>
        <w:ind w:firstLine="709"/>
        <w:jc w:val="center"/>
        <w:outlineLvl w:val="2"/>
        <w:rPr>
          <w:rFonts w:ascii="Arial" w:hAnsi="Arial" w:cs="Arial"/>
        </w:rPr>
      </w:pPr>
      <w:r w:rsidRPr="007B04A8">
        <w:rPr>
          <w:rFonts w:ascii="Arial" w:hAnsi="Arial" w:cs="Arial"/>
        </w:rPr>
        <w:t>Глава 8. ПЕРЕЧЕНЬ НОРМАТИВНЫХ ПРАВОВЫХ АКТОВ, РЕГУЛИРУЮЩИХ ОТНОШЕНИЯ, ВОЗНИКАЮЩИЕ В СВЯЗИ С ПРЕДОСТАВЛЕНИЕМ МУНИЦИПАЛЬНОЙ УСЛУГИ</w:t>
      </w:r>
    </w:p>
    <w:p w:rsidR="007B04A8" w:rsidRPr="007B04A8" w:rsidRDefault="007B04A8" w:rsidP="007B04A8">
      <w:pPr>
        <w:tabs>
          <w:tab w:val="left" w:pos="1914"/>
        </w:tabs>
        <w:autoSpaceDE w:val="0"/>
        <w:autoSpaceDN w:val="0"/>
        <w:adjustRightInd w:val="0"/>
        <w:ind w:firstLine="709"/>
        <w:jc w:val="both"/>
        <w:outlineLvl w:val="2"/>
        <w:rPr>
          <w:rFonts w:ascii="Arial" w:hAnsi="Arial" w:cs="Arial"/>
        </w:rPr>
      </w:pPr>
    </w:p>
    <w:p w:rsidR="007B04A8" w:rsidRPr="007B04A8" w:rsidRDefault="007B04A8" w:rsidP="007B04A8">
      <w:pPr>
        <w:tabs>
          <w:tab w:val="left" w:pos="1914"/>
        </w:tabs>
        <w:autoSpaceDE w:val="0"/>
        <w:autoSpaceDN w:val="0"/>
        <w:adjustRightInd w:val="0"/>
        <w:ind w:firstLine="709"/>
        <w:jc w:val="both"/>
        <w:outlineLvl w:val="2"/>
        <w:rPr>
          <w:rStyle w:val="af4"/>
          <w:rFonts w:ascii="Arial" w:hAnsi="Arial" w:cs="Arial"/>
          <w:b w:val="0"/>
          <w:color w:val="000000"/>
          <w:shd w:val="clear" w:color="auto" w:fill="FFFFFF"/>
        </w:rPr>
      </w:pPr>
      <w:r w:rsidRPr="007B04A8">
        <w:rPr>
          <w:rFonts w:ascii="Arial" w:hAnsi="Arial" w:cs="Arial"/>
        </w:rPr>
        <w:t xml:space="preserve">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Зиминского городского муниципального образования в сети «Интернет» и  на </w:t>
      </w:r>
      <w:bookmarkStart w:id="8" w:name="Par179"/>
      <w:bookmarkEnd w:id="8"/>
      <w:r w:rsidRPr="007B04A8">
        <w:rPr>
          <w:rStyle w:val="af4"/>
          <w:rFonts w:ascii="Arial" w:hAnsi="Arial" w:cs="Arial"/>
          <w:color w:val="000000"/>
          <w:shd w:val="clear" w:color="auto" w:fill="FFFFFF"/>
        </w:rPr>
        <w:t>едином портале государственных и муниципальных услуг (функций).</w:t>
      </w:r>
    </w:p>
    <w:p w:rsidR="007B04A8" w:rsidRPr="007B04A8" w:rsidRDefault="007B04A8" w:rsidP="007B04A8">
      <w:pPr>
        <w:tabs>
          <w:tab w:val="left" w:pos="1914"/>
        </w:tabs>
        <w:autoSpaceDE w:val="0"/>
        <w:autoSpaceDN w:val="0"/>
        <w:adjustRightInd w:val="0"/>
        <w:ind w:firstLine="709"/>
        <w:jc w:val="both"/>
        <w:outlineLvl w:val="2"/>
        <w:rPr>
          <w:rStyle w:val="af4"/>
          <w:rFonts w:ascii="Arial" w:hAnsi="Arial" w:cs="Arial"/>
          <w:color w:val="000000"/>
          <w:shd w:val="clear" w:color="auto" w:fill="FFFFFF"/>
        </w:rPr>
      </w:pPr>
    </w:p>
    <w:p w:rsidR="007B04A8" w:rsidRPr="007B04A8" w:rsidRDefault="007B04A8" w:rsidP="007B04A8">
      <w:pPr>
        <w:tabs>
          <w:tab w:val="left" w:pos="1914"/>
        </w:tabs>
        <w:autoSpaceDE w:val="0"/>
        <w:autoSpaceDN w:val="0"/>
        <w:adjustRightInd w:val="0"/>
        <w:ind w:firstLine="709"/>
        <w:jc w:val="both"/>
        <w:outlineLvl w:val="2"/>
        <w:rPr>
          <w:rFonts w:ascii="Arial" w:hAnsi="Arial" w:cs="Arial"/>
          <w:lang w:eastAsia="en-US"/>
        </w:rPr>
      </w:pPr>
    </w:p>
    <w:p w:rsidR="007B04A8" w:rsidRPr="007B04A8" w:rsidRDefault="007B04A8" w:rsidP="007B04A8">
      <w:pPr>
        <w:autoSpaceDE w:val="0"/>
        <w:autoSpaceDN w:val="0"/>
        <w:adjustRightInd w:val="0"/>
        <w:jc w:val="center"/>
        <w:rPr>
          <w:rFonts w:ascii="Arial" w:hAnsi="Arial" w:cs="Arial"/>
          <w:lang w:eastAsia="en-US"/>
        </w:rPr>
      </w:pPr>
      <w:bookmarkStart w:id="9" w:name="Par199"/>
      <w:bookmarkEnd w:id="9"/>
      <w:r w:rsidRPr="007B04A8">
        <w:rPr>
          <w:rFonts w:ascii="Arial" w:hAnsi="Arial" w:cs="Arial"/>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7B04A8" w:rsidRPr="007B04A8" w:rsidRDefault="007B04A8" w:rsidP="007B04A8">
      <w:pPr>
        <w:autoSpaceDE w:val="0"/>
        <w:autoSpaceDN w:val="0"/>
        <w:adjustRightInd w:val="0"/>
        <w:jc w:val="both"/>
        <w:outlineLvl w:val="2"/>
        <w:rPr>
          <w:rFonts w:ascii="Arial" w:hAnsi="Arial" w:cs="Arial"/>
          <w:lang w:eastAsia="en-US"/>
        </w:rPr>
      </w:pPr>
      <w:bookmarkStart w:id="10" w:name="Par202"/>
      <w:bookmarkEnd w:id="10"/>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9.1. С целью выдачи разрешения заявитель или его представитель представляет (направляет) в администрацию запрос о предоставлении муниципальной услуги в форме заявления о выдаче разрешения (далее – заявление) по форме согласно приложению 1 к настоящему административному регламенту.</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9.2. К заявлению заявитель или его представитель прилагает следующие документы:</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1) документ, удостоверяющий личность заявителя (если заявителем является физическое лицо или индивидуальный предприниматель);</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2) документ, подтверждающий полномочия лица на осуществление действий от имени заявителя (в случае обращения представителя заявителя);</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9.3. Заявитель или его представитель представляет (направляет) заявление и документы, указанные в пункте 9.2. настоящего административного регламента, одним из следующих способов:</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1) путем личного обращения в администрацию;</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3) путем направления на официальный адрес электронной почты администрации.</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9.4. При предоставлении муниципальной услуги администрация не вправе требовать от заявителей или их представителей документы, не указанные в пункте 9.2. настоящего административного регламента.</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9.5. Требования к документам, представляемым заявителем или его представителем:</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 19.1. настоящего административного регламента);</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lastRenderedPageBreak/>
        <w:t>2) тексты документов должны быть написаны разборчиво;</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3) документы не должны иметь подчисток, приписок, зачеркнутых слов и не оговоренных в них исправлений;</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4) документы не должны быть исполнены карандашом;</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5) документы не должны иметь повреждений, наличие которых не позволяет однозначно истолковать их содержание.</w:t>
      </w:r>
    </w:p>
    <w:p w:rsidR="007B04A8" w:rsidRPr="007B04A8" w:rsidRDefault="007B04A8" w:rsidP="007B04A8">
      <w:pPr>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11" w:name="Par224"/>
      <w:bookmarkEnd w:id="11"/>
      <w:r w:rsidRPr="007B04A8">
        <w:rPr>
          <w:rFonts w:ascii="Arial" w:hAnsi="Arial" w:cs="Arial"/>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МУНИЦИПАЛЬНОЙ УСЛУГИ, И КОТОРЫЕ ЗАЯВИТЕЛЬ ВПРАВЕ ПРЕДСТАВИТЬ</w:t>
      </w:r>
    </w:p>
    <w:p w:rsidR="007B04A8" w:rsidRPr="007B04A8" w:rsidRDefault="007B04A8" w:rsidP="007B04A8">
      <w:pPr>
        <w:widowControl w:val="0"/>
        <w:autoSpaceDE w:val="0"/>
        <w:autoSpaceDN w:val="0"/>
        <w:adjustRightInd w:val="0"/>
        <w:jc w:val="both"/>
        <w:rPr>
          <w:rFonts w:ascii="Arial" w:hAnsi="Arial" w:cs="Arial"/>
        </w:rPr>
      </w:pPr>
    </w:p>
    <w:p w:rsidR="007B04A8" w:rsidRPr="007B04A8" w:rsidRDefault="007B04A8" w:rsidP="007B04A8">
      <w:pPr>
        <w:autoSpaceDE w:val="0"/>
        <w:autoSpaceDN w:val="0"/>
        <w:adjustRightInd w:val="0"/>
        <w:ind w:firstLine="708"/>
        <w:jc w:val="both"/>
        <w:rPr>
          <w:rFonts w:ascii="Arial" w:hAnsi="Arial" w:cs="Arial"/>
        </w:rPr>
      </w:pPr>
      <w:bookmarkStart w:id="12" w:name="Par232"/>
      <w:bookmarkEnd w:id="12"/>
      <w:r w:rsidRPr="007B04A8">
        <w:rPr>
          <w:rFonts w:ascii="Arial" w:hAnsi="Arial" w:cs="Arial"/>
        </w:rPr>
        <w:t>10.1.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относится 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
    <w:p w:rsidR="007B04A8" w:rsidRPr="007B04A8" w:rsidRDefault="007B04A8" w:rsidP="007B04A8">
      <w:pPr>
        <w:autoSpaceDE w:val="0"/>
        <w:autoSpaceDN w:val="0"/>
        <w:adjustRightInd w:val="0"/>
        <w:spacing w:line="228" w:lineRule="auto"/>
        <w:ind w:firstLine="708"/>
        <w:jc w:val="both"/>
        <w:rPr>
          <w:rFonts w:ascii="Arial" w:hAnsi="Arial" w:cs="Arial"/>
        </w:rPr>
      </w:pPr>
      <w:r w:rsidRPr="007B04A8">
        <w:rPr>
          <w:rFonts w:ascii="Arial" w:hAnsi="Arial" w:cs="Arial"/>
        </w:rPr>
        <w:t xml:space="preserve">10.2. Для получения документа, указанного в пункте 10.1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в виде бумажного документа путем направления по почте, представления непосредственно в орган; в электронной форме с использованием </w:t>
      </w:r>
      <w:proofErr w:type="spellStart"/>
      <w:r w:rsidRPr="007B04A8">
        <w:rPr>
          <w:rFonts w:ascii="Arial" w:hAnsi="Arial" w:cs="Arial"/>
        </w:rPr>
        <w:t>интернет-технологий</w:t>
      </w:r>
      <w:proofErr w:type="spellEnd"/>
      <w:r w:rsidRPr="007B04A8">
        <w:rPr>
          <w:rFonts w:ascii="Arial" w:hAnsi="Arial" w:cs="Arial"/>
        </w:rPr>
        <w:t>, включая Единый портал государственных и муниципальных услуг (функций).</w:t>
      </w:r>
    </w:p>
    <w:p w:rsidR="007B04A8" w:rsidRPr="007B04A8" w:rsidRDefault="007B04A8" w:rsidP="007B04A8">
      <w:pPr>
        <w:autoSpaceDE w:val="0"/>
        <w:autoSpaceDN w:val="0"/>
        <w:adjustRightInd w:val="0"/>
        <w:spacing w:line="228" w:lineRule="auto"/>
        <w:ind w:firstLine="708"/>
        <w:jc w:val="both"/>
        <w:rPr>
          <w:rFonts w:ascii="Arial" w:hAnsi="Arial" w:cs="Arial"/>
        </w:rPr>
      </w:pPr>
      <w:r w:rsidRPr="007B04A8">
        <w:rPr>
          <w:rFonts w:ascii="Arial" w:hAnsi="Arial" w:cs="Arial"/>
        </w:rPr>
        <w:t>10.3. Заявитель или его представитель вправе представить в администрацию документ, указанный в пункте 10.1. настоящего административного регламента, способами, установленными в пункте 9.3. настоящего административного регламента.</w:t>
      </w:r>
    </w:p>
    <w:p w:rsidR="007B04A8" w:rsidRPr="007B04A8" w:rsidRDefault="007B04A8" w:rsidP="007B04A8">
      <w:pPr>
        <w:autoSpaceDE w:val="0"/>
        <w:autoSpaceDN w:val="0"/>
        <w:adjustRightInd w:val="0"/>
        <w:spacing w:line="228" w:lineRule="auto"/>
        <w:ind w:firstLine="709"/>
        <w:jc w:val="both"/>
        <w:rPr>
          <w:rFonts w:ascii="Arial" w:hAnsi="Arial" w:cs="Arial"/>
        </w:rPr>
      </w:pPr>
      <w:r w:rsidRPr="007B04A8">
        <w:rPr>
          <w:rFonts w:ascii="Arial" w:hAnsi="Arial" w:cs="Arial"/>
        </w:rPr>
        <w:t>10.4. Запрещается требовать от заявителя:</w:t>
      </w:r>
    </w:p>
    <w:p w:rsidR="007B04A8" w:rsidRPr="007B04A8" w:rsidRDefault="007B04A8" w:rsidP="007B04A8">
      <w:pPr>
        <w:autoSpaceDE w:val="0"/>
        <w:autoSpaceDN w:val="0"/>
        <w:adjustRightInd w:val="0"/>
        <w:spacing w:line="228" w:lineRule="auto"/>
        <w:ind w:firstLine="709"/>
        <w:jc w:val="both"/>
        <w:rPr>
          <w:rFonts w:ascii="Arial" w:hAnsi="Arial" w:cs="Arial"/>
        </w:rPr>
      </w:pPr>
      <w:r w:rsidRPr="007B04A8">
        <w:rPr>
          <w:rFonts w:ascii="Arial"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B04A8" w:rsidRPr="007B04A8" w:rsidRDefault="007B04A8" w:rsidP="007B04A8">
      <w:pPr>
        <w:autoSpaceDE w:val="0"/>
        <w:autoSpaceDN w:val="0"/>
        <w:adjustRightInd w:val="0"/>
        <w:spacing w:line="228" w:lineRule="auto"/>
        <w:ind w:firstLine="709"/>
        <w:jc w:val="both"/>
        <w:rPr>
          <w:rFonts w:ascii="Arial" w:hAnsi="Arial" w:cs="Arial"/>
        </w:rPr>
      </w:pPr>
      <w:r w:rsidRPr="007B04A8">
        <w:rPr>
          <w:rFonts w:ascii="Arial" w:hAnsi="Arial" w:cs="Arial"/>
        </w:rPr>
        <w:t xml:space="preserve">- представления документов и информации, которые в соответствии с нормативными правовыми актами РФ, нормативными правовыми актами субъектов РФ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 w:history="1">
        <w:r w:rsidRPr="007B04A8">
          <w:rPr>
            <w:rFonts w:ascii="Arial" w:hAnsi="Arial" w:cs="Arial"/>
          </w:rPr>
          <w:t>части 6 статьи 7</w:t>
        </w:r>
      </w:hyperlink>
      <w:r w:rsidRPr="007B04A8">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7B04A8" w:rsidRPr="007B04A8" w:rsidRDefault="007B04A8" w:rsidP="007B04A8">
      <w:pPr>
        <w:autoSpaceDE w:val="0"/>
        <w:autoSpaceDN w:val="0"/>
        <w:adjustRightInd w:val="0"/>
        <w:spacing w:line="228" w:lineRule="auto"/>
        <w:ind w:firstLine="709"/>
        <w:jc w:val="both"/>
        <w:rPr>
          <w:rFonts w:ascii="Arial" w:hAnsi="Arial" w:cs="Arial"/>
        </w:rPr>
      </w:pPr>
      <w:r w:rsidRPr="007B04A8">
        <w:rPr>
          <w:rFonts w:ascii="Arial" w:hAnsi="Arial" w:cs="Arial"/>
        </w:rPr>
        <w:t xml:space="preserve">-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7B04A8">
        <w:rPr>
          <w:rFonts w:ascii="Arial" w:hAnsi="Arial" w:cs="Arial"/>
        </w:rPr>
        <w:lastRenderedPageBreak/>
        <w:t>предоставление муниципальной услуги, за исключением случаев, предусмотренных пунктом 4 части 1  статьи 7 Федерального закона № 210–ФЗ.</w:t>
      </w:r>
    </w:p>
    <w:p w:rsidR="007B04A8" w:rsidRPr="007B04A8" w:rsidRDefault="007B04A8" w:rsidP="007B04A8">
      <w:pPr>
        <w:widowControl w:val="0"/>
        <w:autoSpaceDE w:val="0"/>
        <w:autoSpaceDN w:val="0"/>
        <w:adjustRightInd w:val="0"/>
        <w:spacing w:line="228" w:lineRule="auto"/>
        <w:jc w:val="both"/>
        <w:rPr>
          <w:rFonts w:ascii="Arial" w:hAnsi="Arial" w:cs="Arial"/>
        </w:rPr>
      </w:pPr>
    </w:p>
    <w:p w:rsidR="007B04A8" w:rsidRPr="007B04A8" w:rsidRDefault="007B04A8" w:rsidP="007B04A8">
      <w:pPr>
        <w:spacing w:line="228" w:lineRule="auto"/>
        <w:jc w:val="center"/>
        <w:rPr>
          <w:rFonts w:ascii="Arial" w:hAnsi="Arial" w:cs="Arial"/>
        </w:rPr>
      </w:pPr>
      <w:bookmarkStart w:id="13" w:name="Par239"/>
      <w:bookmarkEnd w:id="13"/>
      <w:r w:rsidRPr="007B04A8">
        <w:rPr>
          <w:rFonts w:ascii="Arial" w:hAnsi="Arial" w:cs="Arial"/>
        </w:rPr>
        <w:t>Глава 11. ИСЧЕРПЫВАЮЩИЙ ПЕРЕЧЕНЬ ОСНОВАНИЙ ДЛЯ ОТКАЗА В ПРИЕМЕ ДОКУМЕНТОВ, НЕОБХОДИМЫХ ДЛЯ ПРЕДОСТАВЛЕНИЯ МУНИЦИПАЛЬНОЙ УСЛУГИ</w:t>
      </w:r>
    </w:p>
    <w:p w:rsidR="007B04A8" w:rsidRPr="007B04A8" w:rsidRDefault="007B04A8" w:rsidP="007B04A8">
      <w:pPr>
        <w:spacing w:line="228" w:lineRule="auto"/>
        <w:jc w:val="both"/>
        <w:rPr>
          <w:rFonts w:ascii="Arial" w:hAnsi="Arial" w:cs="Arial"/>
          <w:color w:val="000000"/>
        </w:rPr>
      </w:pPr>
      <w:r w:rsidRPr="007B04A8">
        <w:rPr>
          <w:rFonts w:ascii="Arial" w:hAnsi="Arial" w:cs="Arial"/>
          <w:color w:val="000000"/>
        </w:rPr>
        <w:t>11.1. Основаниями для отказа в приеме документов являются следующие обстоятельства:</w:t>
      </w:r>
    </w:p>
    <w:p w:rsidR="007B04A8" w:rsidRPr="007B04A8" w:rsidRDefault="007B04A8" w:rsidP="007B04A8">
      <w:pPr>
        <w:spacing w:line="228" w:lineRule="auto"/>
        <w:jc w:val="both"/>
        <w:rPr>
          <w:rFonts w:ascii="Arial" w:hAnsi="Arial" w:cs="Arial"/>
          <w:color w:val="000000"/>
        </w:rPr>
      </w:pPr>
      <w:r w:rsidRPr="007B04A8">
        <w:rPr>
          <w:rFonts w:ascii="Arial" w:hAnsi="Arial" w:cs="Arial"/>
          <w:color w:val="000000"/>
        </w:rPr>
        <w:t>1) несоответствие заявления форме заявления, установленной приложением 1 к настоящему административному регламенту;</w:t>
      </w:r>
    </w:p>
    <w:p w:rsidR="007B04A8" w:rsidRPr="007B04A8" w:rsidRDefault="007B04A8" w:rsidP="007B04A8">
      <w:pPr>
        <w:spacing w:line="228" w:lineRule="auto"/>
        <w:jc w:val="both"/>
        <w:rPr>
          <w:rFonts w:ascii="Arial" w:hAnsi="Arial" w:cs="Arial"/>
          <w:color w:val="000000"/>
        </w:rPr>
      </w:pPr>
      <w:r w:rsidRPr="007B04A8">
        <w:rPr>
          <w:rFonts w:ascii="Arial" w:hAnsi="Arial" w:cs="Arial"/>
          <w:color w:val="000000"/>
        </w:rPr>
        <w:t>2) непредставление заявителем или его представителем документов, указанных в пункте 9.2  настоящего административного регламента;</w:t>
      </w:r>
    </w:p>
    <w:p w:rsidR="007B04A8" w:rsidRPr="007B04A8" w:rsidRDefault="007B04A8" w:rsidP="007B04A8">
      <w:pPr>
        <w:spacing w:line="228" w:lineRule="auto"/>
        <w:jc w:val="both"/>
        <w:rPr>
          <w:rFonts w:ascii="Arial" w:hAnsi="Arial" w:cs="Arial"/>
          <w:color w:val="000000"/>
        </w:rPr>
      </w:pPr>
      <w:r w:rsidRPr="007B04A8">
        <w:rPr>
          <w:rFonts w:ascii="Arial" w:hAnsi="Arial" w:cs="Arial"/>
          <w:color w:val="000000"/>
        </w:rPr>
        <w:t>3) несоответствие представленных заявителем или его представителем документов требованиям, указанным в подпункте 2 пункта 9.3, пункте 9.5 настоящего административного регламента;</w:t>
      </w:r>
    </w:p>
    <w:p w:rsidR="007B04A8" w:rsidRPr="007B04A8" w:rsidRDefault="007B04A8" w:rsidP="007B04A8">
      <w:pPr>
        <w:spacing w:line="228" w:lineRule="auto"/>
        <w:jc w:val="both"/>
        <w:rPr>
          <w:rFonts w:ascii="Arial" w:hAnsi="Arial" w:cs="Arial"/>
          <w:color w:val="000000"/>
        </w:rPr>
      </w:pPr>
      <w:r w:rsidRPr="007B04A8">
        <w:rPr>
          <w:rFonts w:ascii="Arial" w:hAnsi="Arial" w:cs="Arial"/>
          <w:color w:val="000000"/>
        </w:rPr>
        <w:t>4)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7B04A8" w:rsidRPr="007B04A8" w:rsidRDefault="007B04A8" w:rsidP="007B04A8">
      <w:pPr>
        <w:widowControl w:val="0"/>
        <w:autoSpaceDE w:val="0"/>
        <w:autoSpaceDN w:val="0"/>
        <w:adjustRightInd w:val="0"/>
        <w:spacing w:line="228" w:lineRule="auto"/>
        <w:ind w:firstLine="709"/>
        <w:jc w:val="both"/>
        <w:rPr>
          <w:rFonts w:ascii="Arial" w:hAnsi="Arial" w:cs="Arial"/>
        </w:rPr>
      </w:pPr>
      <w:r w:rsidRPr="007B04A8">
        <w:rPr>
          <w:rFonts w:ascii="Arial" w:hAnsi="Arial" w:cs="Arial"/>
          <w:color w:val="000000"/>
        </w:rPr>
        <w:t xml:space="preserve">11.2. </w:t>
      </w:r>
      <w:r w:rsidRPr="007B04A8">
        <w:rPr>
          <w:rFonts w:ascii="Arial" w:hAnsi="Arial" w:cs="Arial"/>
        </w:rPr>
        <w:t>В случае наличия хотя бы  одного из оснований указанных в пункте 11.1. настоящего административного регламента должностное лицо администрации, ответственное за предоставление муниципальной услуги, в течение одного рабочего дня после дня установления наличия обстоятельств, указанных в пункте 11.1., оформляет уведомление об отказе в приеме документов и передает его на подписание должностному лицу администрации, уполномоченному на подписание уведомлений об отказе в приеме документов.</w:t>
      </w:r>
    </w:p>
    <w:p w:rsidR="007B04A8" w:rsidRPr="007B04A8" w:rsidRDefault="007B04A8" w:rsidP="007B04A8">
      <w:pPr>
        <w:jc w:val="both"/>
        <w:rPr>
          <w:rFonts w:ascii="Arial" w:hAnsi="Arial" w:cs="Arial"/>
        </w:rPr>
      </w:pPr>
      <w:r w:rsidRPr="007B04A8">
        <w:rPr>
          <w:rFonts w:ascii="Arial" w:hAnsi="Arial" w:cs="Arial"/>
          <w:color w:val="000000"/>
        </w:rPr>
        <w:t>11.3. Отказ в приеме документов не препятствует повторному обращению заявителей или их представителей за предоставлением муниципальной услуги и может быть обжалован заявителем или его представителем в порядке, установленном действующим законодательством Российской Федерации</w:t>
      </w:r>
      <w:r w:rsidRPr="007B04A8">
        <w:rPr>
          <w:rFonts w:ascii="Arial" w:hAnsi="Arial" w:cs="Arial"/>
        </w:rPr>
        <w:t>.</w:t>
      </w:r>
    </w:p>
    <w:p w:rsidR="007B04A8" w:rsidRPr="007B04A8" w:rsidRDefault="007B04A8" w:rsidP="007B04A8">
      <w:pPr>
        <w:jc w:val="center"/>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14" w:name="Par251"/>
      <w:bookmarkEnd w:id="14"/>
      <w:r w:rsidRPr="007B04A8">
        <w:rPr>
          <w:rFonts w:ascii="Arial" w:hAnsi="Arial" w:cs="Arial"/>
        </w:rPr>
        <w:t>Глава 12. ИСЧЕРПЫВАЮЩИЙ ПЕРЕЧЕНЬ ОСНОВАНИЙ ДЛЯ ПРИОСТАНОВЛЕНИЯ</w:t>
      </w:r>
    </w:p>
    <w:p w:rsidR="007B04A8" w:rsidRPr="007B04A8" w:rsidRDefault="007B04A8" w:rsidP="007B04A8">
      <w:pPr>
        <w:widowControl w:val="0"/>
        <w:autoSpaceDE w:val="0"/>
        <w:autoSpaceDN w:val="0"/>
        <w:adjustRightInd w:val="0"/>
        <w:jc w:val="center"/>
        <w:rPr>
          <w:rFonts w:ascii="Arial" w:hAnsi="Arial" w:cs="Arial"/>
        </w:rPr>
      </w:pPr>
      <w:r w:rsidRPr="007B04A8">
        <w:rPr>
          <w:rFonts w:ascii="Arial" w:hAnsi="Arial" w:cs="Arial"/>
        </w:rPr>
        <w:t>ИЛИ ОТКАЗА В ПРЕДОСТАВЛЕНИИ МУНИЦИПАЛЬНОЙ УСЛУГИ</w:t>
      </w:r>
    </w:p>
    <w:p w:rsidR="007B04A8" w:rsidRPr="007B04A8" w:rsidRDefault="007B04A8" w:rsidP="007B04A8">
      <w:pPr>
        <w:widowControl w:val="0"/>
        <w:autoSpaceDE w:val="0"/>
        <w:autoSpaceDN w:val="0"/>
        <w:adjustRightInd w:val="0"/>
        <w:jc w:val="both"/>
        <w:rPr>
          <w:rFonts w:ascii="Arial" w:hAnsi="Arial" w:cs="Arial"/>
        </w:rPr>
      </w:pPr>
    </w:p>
    <w:p w:rsidR="007B04A8" w:rsidRPr="007B04A8" w:rsidRDefault="007B04A8" w:rsidP="007B04A8">
      <w:pPr>
        <w:autoSpaceDE w:val="0"/>
        <w:autoSpaceDN w:val="0"/>
        <w:adjustRightInd w:val="0"/>
        <w:jc w:val="both"/>
        <w:rPr>
          <w:rFonts w:ascii="Arial" w:hAnsi="Arial" w:cs="Arial"/>
        </w:rPr>
      </w:pPr>
      <w:r w:rsidRPr="007B04A8">
        <w:rPr>
          <w:rFonts w:ascii="Arial" w:hAnsi="Arial" w:cs="Arial"/>
        </w:rPr>
        <w:t>12.1. Основания для приостановления предоставления муниципальной услуги законодательством не предусмотрены.</w:t>
      </w:r>
    </w:p>
    <w:p w:rsidR="007B04A8" w:rsidRPr="007B04A8" w:rsidRDefault="007B04A8" w:rsidP="007B04A8">
      <w:pPr>
        <w:autoSpaceDE w:val="0"/>
        <w:autoSpaceDN w:val="0"/>
        <w:adjustRightInd w:val="0"/>
        <w:jc w:val="both"/>
        <w:rPr>
          <w:rFonts w:ascii="Arial" w:hAnsi="Arial" w:cs="Arial"/>
        </w:rPr>
      </w:pPr>
      <w:r w:rsidRPr="007B04A8">
        <w:rPr>
          <w:rFonts w:ascii="Arial" w:hAnsi="Arial" w:cs="Arial"/>
        </w:rPr>
        <w:t>12.2. Основаниями для отказа в предоставлении муниципальной услуги являются:</w:t>
      </w:r>
    </w:p>
    <w:p w:rsidR="007B04A8" w:rsidRPr="007B04A8" w:rsidRDefault="007B04A8" w:rsidP="007B04A8">
      <w:pPr>
        <w:autoSpaceDE w:val="0"/>
        <w:autoSpaceDN w:val="0"/>
        <w:adjustRightInd w:val="0"/>
        <w:jc w:val="both"/>
        <w:rPr>
          <w:rFonts w:ascii="Arial" w:hAnsi="Arial" w:cs="Arial"/>
        </w:rPr>
      </w:pPr>
      <w:r w:rsidRPr="007B04A8">
        <w:rPr>
          <w:rFonts w:ascii="Arial" w:hAnsi="Arial" w:cs="Arial"/>
        </w:rPr>
        <w:t>1) информация, изложенная в заявлении, противоречит сведениям, содержащимся в представленных заявителем или его представителем документах, и (или) сведениям, полученным в рамках межведомственного информационного взаимодействия;</w:t>
      </w:r>
    </w:p>
    <w:p w:rsidR="007B04A8" w:rsidRPr="007B04A8" w:rsidRDefault="007B04A8" w:rsidP="007B04A8">
      <w:pPr>
        <w:autoSpaceDE w:val="0"/>
        <w:autoSpaceDN w:val="0"/>
        <w:adjustRightInd w:val="0"/>
        <w:jc w:val="both"/>
        <w:rPr>
          <w:rFonts w:ascii="Arial" w:hAnsi="Arial" w:cs="Arial"/>
        </w:rPr>
      </w:pPr>
      <w:r w:rsidRPr="007B04A8">
        <w:rPr>
          <w:rFonts w:ascii="Arial" w:hAnsi="Arial" w:cs="Arial"/>
        </w:rPr>
        <w:t>2)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населенных пунктов и сведения о которых не опубликованы в документах аэронавигационной информации, запланировано не на территории муниципального образования;</w:t>
      </w:r>
    </w:p>
    <w:p w:rsidR="007B04A8" w:rsidRPr="007B04A8" w:rsidRDefault="007B04A8" w:rsidP="007B04A8">
      <w:pPr>
        <w:autoSpaceDE w:val="0"/>
        <w:autoSpaceDN w:val="0"/>
        <w:adjustRightInd w:val="0"/>
        <w:jc w:val="both"/>
        <w:rPr>
          <w:rFonts w:ascii="Arial" w:hAnsi="Arial" w:cs="Arial"/>
        </w:rPr>
      </w:pPr>
      <w:r w:rsidRPr="007B04A8">
        <w:rPr>
          <w:rFonts w:ascii="Arial" w:hAnsi="Arial" w:cs="Arial"/>
        </w:rPr>
        <w:t xml:space="preserve">3) цели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населенных пунктов и сведения </w:t>
      </w:r>
      <w:r w:rsidRPr="007B04A8">
        <w:rPr>
          <w:rFonts w:ascii="Arial" w:hAnsi="Arial" w:cs="Arial"/>
        </w:rPr>
        <w:lastRenderedPageBreak/>
        <w:t>о которых не опубликованы в документах аэронавигационной информации, не соответствуют вопросам местного значения муниципального образования.</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4) ранее выдано разрешение другому гражданину или юридическому лицу, которым предусмотрено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расположенные в границах населенных пунктов и сведения о которых не опубликованы в документах аэронавигационной информации, в том же месте и (или) на той же высоте, в то же время, которое указано в заявлении;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5)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сведения о которых не опубликованы в документах аэронавигационной информации, во время и (или) в месте (на высоте), которые указаны в заявлении, приведет к нарушению тишины и покоя граждан в соответствии с Законом Иркутской области от 12 ноября 2007 года № 107-оз «Об административной ответственности за отдельные правонарушения в сфере охраны общественного порядка в Иркутской области»;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6)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сведения о которых не опубликованы в документах аэронавигационной информации, во время и (или) в месте (на высоте), которые указаны в заявлении, приведет к временному ограничению или прекращению движения транспортных средств по автомобильным дорогам, если введение таких ограничений (прекращения) не обеспечивает эффективность дорожного движения и (или) не допускается в соответствии с законодательством.</w:t>
      </w:r>
    </w:p>
    <w:p w:rsidR="007B04A8" w:rsidRPr="007B04A8" w:rsidRDefault="007B04A8" w:rsidP="007B04A8">
      <w:pPr>
        <w:autoSpaceDE w:val="0"/>
        <w:autoSpaceDN w:val="0"/>
        <w:adjustRightInd w:val="0"/>
        <w:jc w:val="both"/>
        <w:rPr>
          <w:rFonts w:ascii="Arial" w:hAnsi="Arial" w:cs="Arial"/>
        </w:rPr>
      </w:pPr>
    </w:p>
    <w:p w:rsidR="007B04A8" w:rsidRPr="007B04A8" w:rsidRDefault="007B04A8" w:rsidP="007B04A8">
      <w:pPr>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15" w:name="Par261"/>
      <w:bookmarkEnd w:id="15"/>
      <w:r w:rsidRPr="007B04A8">
        <w:rPr>
          <w:rFonts w:ascii="Arial" w:hAnsi="Arial" w:cs="Arial"/>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B04A8" w:rsidRPr="007B04A8" w:rsidRDefault="007B04A8" w:rsidP="007B04A8">
      <w:pPr>
        <w:widowControl w:val="0"/>
        <w:autoSpaceDE w:val="0"/>
        <w:autoSpaceDN w:val="0"/>
        <w:adjustRightInd w:val="0"/>
        <w:jc w:val="both"/>
        <w:rPr>
          <w:rFonts w:ascii="Arial" w:hAnsi="Arial" w:cs="Arial"/>
        </w:rPr>
      </w:pPr>
    </w:p>
    <w:p w:rsidR="007B04A8" w:rsidRPr="007B04A8" w:rsidRDefault="007B04A8" w:rsidP="007B04A8">
      <w:pPr>
        <w:widowControl w:val="0"/>
        <w:autoSpaceDE w:val="0"/>
        <w:autoSpaceDN w:val="0"/>
        <w:adjustRightInd w:val="0"/>
        <w:ind w:firstLine="709"/>
        <w:jc w:val="both"/>
        <w:rPr>
          <w:rFonts w:ascii="Arial" w:hAnsi="Arial" w:cs="Arial"/>
          <w:color w:val="000000"/>
        </w:rPr>
      </w:pPr>
      <w:r w:rsidRPr="007B04A8">
        <w:rPr>
          <w:rFonts w:ascii="Arial" w:hAnsi="Arial" w:cs="Arial"/>
        </w:rPr>
        <w:t>13.1. </w:t>
      </w:r>
      <w:r w:rsidRPr="007B04A8">
        <w:rPr>
          <w:rFonts w:ascii="Arial" w:hAnsi="Arial" w:cs="Arial"/>
          <w:bCs/>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16" w:name="Par270"/>
      <w:bookmarkEnd w:id="16"/>
      <w:r w:rsidRPr="007B04A8">
        <w:rPr>
          <w:rFonts w:ascii="Arial" w:hAnsi="Arial" w:cs="Arial"/>
        </w:rPr>
        <w:t>Глава 14. ПОРЯДОК, РАЗМЕР И ОСНОВАНИЯ ВЗИМАНИЯ ГОСУДАРСТВЕННОЙ ПОШЛИНЫ ИЛИ ИНОЙ ПЛАТЫ, ВЗИМАЕМОЙ ЗА ПРЕДОСТАВЛЕНИЕ МУНИЦИПАЛЬНОЙ УСЛУГИ</w:t>
      </w:r>
    </w:p>
    <w:p w:rsidR="007B04A8" w:rsidRPr="007B04A8" w:rsidRDefault="007B04A8" w:rsidP="007B04A8">
      <w:pPr>
        <w:widowControl w:val="0"/>
        <w:autoSpaceDE w:val="0"/>
        <w:autoSpaceDN w:val="0"/>
        <w:adjustRightInd w:val="0"/>
        <w:jc w:val="both"/>
        <w:rPr>
          <w:rFonts w:ascii="Arial" w:hAnsi="Arial" w:cs="Arial"/>
          <w:i/>
          <w:color w:val="FF0000"/>
        </w:rPr>
      </w:pP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14.1.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B04A8" w:rsidRPr="007B04A8" w:rsidRDefault="007B04A8" w:rsidP="007B04A8">
      <w:pPr>
        <w:autoSpaceDE w:val="0"/>
        <w:autoSpaceDN w:val="0"/>
        <w:adjustRightInd w:val="0"/>
        <w:ind w:firstLine="709"/>
        <w:jc w:val="both"/>
        <w:rPr>
          <w:rFonts w:ascii="Arial" w:hAnsi="Arial" w:cs="Arial"/>
          <w:iCs/>
          <w:lang w:eastAsia="en-US"/>
        </w:rPr>
      </w:pPr>
      <w:r w:rsidRPr="007B04A8">
        <w:rPr>
          <w:rFonts w:ascii="Arial" w:hAnsi="Arial" w:cs="Arial"/>
        </w:rPr>
        <w:lastRenderedPageBreak/>
        <w:t>14.2.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B04A8" w:rsidRPr="007B04A8" w:rsidRDefault="007B04A8" w:rsidP="007B04A8">
      <w:pPr>
        <w:widowControl w:val="0"/>
        <w:autoSpaceDE w:val="0"/>
        <w:autoSpaceDN w:val="0"/>
        <w:adjustRightInd w:val="0"/>
        <w:jc w:val="center"/>
        <w:rPr>
          <w:rFonts w:ascii="Arial" w:hAnsi="Arial" w:cs="Arial"/>
        </w:rPr>
      </w:pPr>
    </w:p>
    <w:p w:rsidR="007B04A8" w:rsidRPr="007B04A8" w:rsidRDefault="007B04A8" w:rsidP="007B04A8">
      <w:pPr>
        <w:jc w:val="center"/>
        <w:rPr>
          <w:rFonts w:ascii="Arial" w:hAnsi="Arial" w:cs="Arial"/>
        </w:rPr>
      </w:pPr>
      <w:bookmarkStart w:id="17" w:name="Par277"/>
      <w:bookmarkEnd w:id="17"/>
      <w:r w:rsidRPr="007B04A8">
        <w:rPr>
          <w:rFonts w:ascii="Arial" w:hAnsi="Arial" w:cs="Arial"/>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B04A8" w:rsidRPr="007B04A8" w:rsidRDefault="007B04A8" w:rsidP="007B04A8">
      <w:pPr>
        <w:jc w:val="both"/>
        <w:rPr>
          <w:rFonts w:ascii="Arial" w:hAnsi="Arial" w:cs="Arial"/>
        </w:rPr>
      </w:pPr>
    </w:p>
    <w:p w:rsidR="007B04A8" w:rsidRPr="007B04A8" w:rsidRDefault="007B04A8" w:rsidP="007B04A8">
      <w:pPr>
        <w:jc w:val="both"/>
        <w:rPr>
          <w:rFonts w:ascii="Arial" w:hAnsi="Arial" w:cs="Arial"/>
        </w:rPr>
      </w:pPr>
      <w:r w:rsidRPr="007B04A8">
        <w:rPr>
          <w:rFonts w:ascii="Arial" w:hAnsi="Arial" w:cs="Arial"/>
        </w:rPr>
        <w:t xml:space="preserve">15.1. Плата за </w:t>
      </w:r>
      <w:r w:rsidRPr="007B04A8">
        <w:rPr>
          <w:rFonts w:ascii="Arial" w:hAnsi="Arial" w:cs="Arial"/>
          <w:lang w:eastAsia="en-US"/>
        </w:rPr>
        <w:t>услуги, которые являются необходимыми и обязательными для предоставления муниципальной услуги, отсутствует</w:t>
      </w:r>
      <w:r w:rsidRPr="007B04A8">
        <w:rPr>
          <w:rFonts w:ascii="Arial" w:hAnsi="Arial" w:cs="Arial"/>
        </w:rPr>
        <w:t>.</w:t>
      </w:r>
    </w:p>
    <w:p w:rsidR="007B04A8" w:rsidRPr="007B04A8" w:rsidRDefault="007B04A8" w:rsidP="007B04A8">
      <w:pPr>
        <w:jc w:val="center"/>
        <w:rPr>
          <w:rFonts w:ascii="Arial" w:hAnsi="Arial" w:cs="Arial"/>
        </w:rPr>
      </w:pPr>
    </w:p>
    <w:p w:rsidR="007B04A8" w:rsidRPr="007B04A8" w:rsidRDefault="007B04A8" w:rsidP="007B04A8">
      <w:pPr>
        <w:jc w:val="center"/>
        <w:rPr>
          <w:rFonts w:ascii="Arial" w:hAnsi="Arial" w:cs="Arial"/>
        </w:rPr>
      </w:pPr>
      <w:bookmarkStart w:id="18" w:name="Par285"/>
      <w:bookmarkStart w:id="19" w:name="Par293"/>
      <w:bookmarkEnd w:id="18"/>
      <w:bookmarkEnd w:id="19"/>
      <w:r w:rsidRPr="007B04A8">
        <w:rPr>
          <w:rFonts w:ascii="Arial" w:hAnsi="Arial" w:cs="Arial"/>
        </w:rPr>
        <w:t>Глава 16. СРОК И ПОРЯДОК РЕГИСТРАЦИИ ЗАПРОСА</w:t>
      </w:r>
    </w:p>
    <w:p w:rsidR="007B04A8" w:rsidRPr="007B04A8" w:rsidRDefault="007B04A8" w:rsidP="007B04A8">
      <w:pPr>
        <w:jc w:val="center"/>
        <w:rPr>
          <w:rFonts w:ascii="Arial" w:hAnsi="Arial" w:cs="Arial"/>
        </w:rPr>
      </w:pPr>
      <w:r w:rsidRPr="007B04A8">
        <w:rPr>
          <w:rFonts w:ascii="Arial" w:hAnsi="Arial" w:cs="Arial"/>
        </w:rPr>
        <w:t>ЗАЯВИТЕЛЯ О ПРЕДОСТАВЛЕНИИ МУНИЦИПАЛЬНОЙ УСЛУГИ, ПРЕДОСТАВЛЯЕМОЙ ОРГАНИЗАЦИЕЙ, УЧАСТВУЮЩЕЙ В ПРЕДОСТАВЛЕНИИ МУНИЦИПАЛЬНОЙ УСЛУГИ, В ТОМ ЧИСЛЕ В ЭЛЕКТРОННОЙ ФОРМЕ</w:t>
      </w:r>
    </w:p>
    <w:p w:rsidR="007B04A8" w:rsidRPr="007B04A8" w:rsidRDefault="007B04A8" w:rsidP="007B04A8">
      <w:pPr>
        <w:jc w:val="both"/>
        <w:rPr>
          <w:rFonts w:ascii="Arial" w:hAnsi="Arial" w:cs="Arial"/>
        </w:rPr>
      </w:pPr>
    </w:p>
    <w:p w:rsidR="007B04A8" w:rsidRPr="007B04A8" w:rsidRDefault="007B04A8" w:rsidP="007B04A8">
      <w:pPr>
        <w:jc w:val="both"/>
        <w:rPr>
          <w:rFonts w:ascii="Arial" w:hAnsi="Arial" w:cs="Arial"/>
        </w:rPr>
      </w:pPr>
      <w:r w:rsidRPr="007B04A8">
        <w:rPr>
          <w:rFonts w:ascii="Arial" w:hAnsi="Arial" w:cs="Arial"/>
        </w:rPr>
        <w:t>16.1.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7B04A8" w:rsidRPr="007B04A8" w:rsidRDefault="007B04A8" w:rsidP="007B04A8">
      <w:pPr>
        <w:jc w:val="both"/>
        <w:rPr>
          <w:rFonts w:ascii="Arial" w:hAnsi="Arial" w:cs="Arial"/>
        </w:rPr>
      </w:pPr>
      <w:r w:rsidRPr="007B04A8">
        <w:rPr>
          <w:rFonts w:ascii="Arial" w:hAnsi="Arial" w:cs="Arial"/>
        </w:rPr>
        <w:t>16.2. Максимальное время регистрации заявления о предоставлении муниципальной услуги составляет 10 минут.</w:t>
      </w:r>
    </w:p>
    <w:p w:rsidR="007B04A8" w:rsidRPr="007B04A8" w:rsidRDefault="007B04A8" w:rsidP="007B04A8">
      <w:pPr>
        <w:jc w:val="both"/>
        <w:rPr>
          <w:rFonts w:ascii="Arial" w:hAnsi="Arial" w:cs="Arial"/>
        </w:rPr>
      </w:pPr>
      <w:r w:rsidRPr="007B04A8">
        <w:rPr>
          <w:rFonts w:ascii="Arial" w:hAnsi="Arial" w:cs="Arial"/>
        </w:rPr>
        <w:t>16.3. Должностное лицо уполномоченного органа, ответственное за регистрацию входящей корреспонденции, устанавливает:</w:t>
      </w:r>
    </w:p>
    <w:p w:rsidR="007B04A8" w:rsidRPr="007B04A8" w:rsidRDefault="007B04A8" w:rsidP="007B04A8">
      <w:pPr>
        <w:jc w:val="both"/>
        <w:rPr>
          <w:rFonts w:ascii="Arial" w:hAnsi="Arial" w:cs="Arial"/>
        </w:rPr>
      </w:pPr>
      <w:r w:rsidRPr="007B04A8">
        <w:rPr>
          <w:rFonts w:ascii="Arial" w:hAnsi="Arial" w:cs="Arial"/>
        </w:rPr>
        <w:t>а) предмет обращения;</w:t>
      </w:r>
    </w:p>
    <w:p w:rsidR="007B04A8" w:rsidRPr="007B04A8" w:rsidRDefault="007B04A8" w:rsidP="007B04A8">
      <w:pPr>
        <w:jc w:val="both"/>
        <w:rPr>
          <w:rFonts w:ascii="Arial" w:hAnsi="Arial" w:cs="Arial"/>
        </w:rPr>
      </w:pPr>
      <w:r w:rsidRPr="007B04A8">
        <w:rPr>
          <w:rFonts w:ascii="Arial" w:hAnsi="Arial" w:cs="Arial"/>
        </w:rPr>
        <w:t>б) личность заявителя или его представителя, проверяет документ, удостоверяющий личность (при подаче заявления лично);</w:t>
      </w:r>
    </w:p>
    <w:p w:rsidR="007B04A8" w:rsidRPr="007B04A8" w:rsidRDefault="007B04A8" w:rsidP="007B04A8">
      <w:pPr>
        <w:jc w:val="both"/>
        <w:rPr>
          <w:rFonts w:ascii="Arial" w:hAnsi="Arial" w:cs="Arial"/>
        </w:rPr>
      </w:pPr>
      <w:r w:rsidRPr="007B04A8">
        <w:rPr>
          <w:rFonts w:ascii="Arial" w:hAnsi="Arial" w:cs="Arial"/>
        </w:rPr>
        <w:t>в) наличие (отсутствие) оснований для отказа приеме документов.</w:t>
      </w:r>
    </w:p>
    <w:p w:rsidR="007B04A8" w:rsidRPr="007B04A8" w:rsidRDefault="007B04A8" w:rsidP="007B04A8">
      <w:pPr>
        <w:jc w:val="both"/>
        <w:rPr>
          <w:rFonts w:ascii="Arial" w:hAnsi="Arial" w:cs="Arial"/>
        </w:rPr>
      </w:pPr>
      <w:r w:rsidRPr="007B04A8">
        <w:rPr>
          <w:rFonts w:ascii="Arial" w:hAnsi="Arial" w:cs="Arial"/>
        </w:rPr>
        <w:t>16.4. Регистрация заявления и документов необходимых для предоставления муниципальной услуги, в том числе в электронной форме, проводится в день их поступления в уполномоченный орган</w:t>
      </w:r>
    </w:p>
    <w:p w:rsidR="007B04A8" w:rsidRPr="007B04A8" w:rsidRDefault="007B04A8" w:rsidP="007B04A8">
      <w:pPr>
        <w:jc w:val="both"/>
        <w:rPr>
          <w:rFonts w:ascii="Arial" w:hAnsi="Arial" w:cs="Arial"/>
        </w:rPr>
      </w:pPr>
      <w:r w:rsidRPr="007B04A8">
        <w:rPr>
          <w:rFonts w:ascii="Arial" w:hAnsi="Arial" w:cs="Arial"/>
        </w:rPr>
        <w:t>16.5. 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7B04A8" w:rsidRPr="007B04A8" w:rsidRDefault="007B04A8" w:rsidP="007B04A8">
      <w:pPr>
        <w:jc w:val="both"/>
        <w:rPr>
          <w:rFonts w:ascii="Arial" w:hAnsi="Arial" w:cs="Arial"/>
        </w:rPr>
      </w:pPr>
      <w:r w:rsidRPr="007B04A8">
        <w:rPr>
          <w:rFonts w:ascii="Arial" w:hAnsi="Arial" w:cs="Arial"/>
        </w:rPr>
        <w:t>16.6.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7B04A8" w:rsidRPr="007B04A8" w:rsidRDefault="007B04A8" w:rsidP="007B04A8">
      <w:pPr>
        <w:jc w:val="center"/>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20" w:name="Par300"/>
      <w:bookmarkEnd w:id="20"/>
      <w:r w:rsidRPr="007B04A8">
        <w:rPr>
          <w:rFonts w:ascii="Arial" w:hAnsi="Arial" w:cs="Arial"/>
        </w:rPr>
        <w:t>Глава 17. ТРЕБОВАНИЯ К ПОМЕЩЕНИЯМ,</w:t>
      </w:r>
    </w:p>
    <w:p w:rsidR="007B04A8" w:rsidRPr="007B04A8" w:rsidRDefault="007B04A8" w:rsidP="007B04A8">
      <w:pPr>
        <w:widowControl w:val="0"/>
        <w:autoSpaceDE w:val="0"/>
        <w:autoSpaceDN w:val="0"/>
        <w:adjustRightInd w:val="0"/>
        <w:jc w:val="center"/>
        <w:rPr>
          <w:rFonts w:ascii="Arial" w:hAnsi="Arial" w:cs="Arial"/>
        </w:rPr>
      </w:pPr>
      <w:r w:rsidRPr="007B04A8">
        <w:rPr>
          <w:rFonts w:ascii="Arial" w:hAnsi="Arial" w:cs="Arial"/>
        </w:rPr>
        <w:t>В КОТОРЫХ ПРЕДОСТАВЛЯЕТСЯ МУНИЦИПАЛЬНАЯ УСЛУГА</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17.1.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17.2.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xml:space="preserve">17.3.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w:t>
      </w:r>
      <w:r w:rsidRPr="007B04A8">
        <w:rPr>
          <w:rFonts w:ascii="Arial" w:hAnsi="Arial" w:cs="Arial"/>
        </w:rPr>
        <w:lastRenderedPageBreak/>
        <w:t>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17.4. Информационные таблички (вывески) размещаются рядом с входом, либо на двери входа так, чтобы они были хорошо видны заявителям.</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17.5. Прием заявлений и документов, необходимых для предоставления муниципальной услуги, осуществляется в кабинетах уполномоченного органа.</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17.6.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17.7.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17.8.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17.9.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B04A8" w:rsidRPr="007B04A8" w:rsidRDefault="007B04A8" w:rsidP="007B04A8">
      <w:pPr>
        <w:autoSpaceDE w:val="0"/>
        <w:autoSpaceDN w:val="0"/>
        <w:adjustRightInd w:val="0"/>
        <w:ind w:firstLine="709"/>
        <w:jc w:val="both"/>
        <w:rPr>
          <w:rFonts w:ascii="Arial" w:hAnsi="Arial" w:cs="Arial"/>
          <w:lang w:eastAsia="en-US"/>
        </w:rPr>
      </w:pPr>
      <w:r w:rsidRPr="007B04A8">
        <w:rPr>
          <w:rFonts w:ascii="Arial" w:hAnsi="Arial" w:cs="Arial"/>
        </w:rPr>
        <w:t>17.10.  Места для заполнения документов оборудуются информационными стендами, стульями и столами для возможности оформления документов.</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17.11.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21" w:name="Par313"/>
      <w:bookmarkEnd w:id="21"/>
      <w:r w:rsidRPr="007B04A8">
        <w:rPr>
          <w:rFonts w:ascii="Arial" w:hAnsi="Arial" w:cs="Arial"/>
        </w:rPr>
        <w:t>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B04A8" w:rsidRPr="007B04A8" w:rsidRDefault="007B04A8" w:rsidP="007B04A8">
      <w:pPr>
        <w:widowControl w:val="0"/>
        <w:autoSpaceDE w:val="0"/>
        <w:autoSpaceDN w:val="0"/>
        <w:adjustRightInd w:val="0"/>
        <w:jc w:val="both"/>
        <w:rPr>
          <w:rFonts w:ascii="Arial" w:hAnsi="Arial" w:cs="Arial"/>
        </w:rPr>
      </w:pP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18.1. Основными показателями доступности и качества муниципальной услуги являются:</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соблюдение требований к местам предоставления муниципальной услуги, их транспортной доступности;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среднее время ожидания в очереди при подаче документов;</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количество взаимодействий заявителя с должностными лицами уполномоченного органа.</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18.2.  Основными требованиями к качеству рассмотрения обращений заявителей являются:</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xml:space="preserve">- достоверность предоставляемой заявителям информации о ходе </w:t>
      </w:r>
      <w:r w:rsidRPr="007B04A8">
        <w:rPr>
          <w:rFonts w:ascii="Arial" w:hAnsi="Arial" w:cs="Arial"/>
        </w:rPr>
        <w:lastRenderedPageBreak/>
        <w:t>рассмотрения обращения;</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полнота информирования заявителей о ходе рассмотрения обращения;</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наглядность форм предоставляемой информации об административных процедурах;</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удобство и доступность получения заявителями информации о порядке предоставления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оперативность вынесения решения в отношении рассматриваемого обращения.</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18.3.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в уполномоченном органе, или доверенными лицами уполномоченного органа.</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18.4. Взаимодействие заявителя с должностными лицами уполномоченного органа осуществляется при личном обращении заявителя:</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для подачи документов, необходимых для предоставления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за получением результата предоставления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18.5.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22" w:name="Par328"/>
      <w:bookmarkEnd w:id="22"/>
      <w:r w:rsidRPr="007B04A8">
        <w:rPr>
          <w:rFonts w:ascii="Arial" w:hAnsi="Arial" w:cs="Arial"/>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B04A8" w:rsidRPr="007B04A8" w:rsidRDefault="007B04A8" w:rsidP="007B04A8">
      <w:pPr>
        <w:widowControl w:val="0"/>
        <w:autoSpaceDE w:val="0"/>
        <w:autoSpaceDN w:val="0"/>
        <w:adjustRightInd w:val="0"/>
        <w:jc w:val="both"/>
        <w:rPr>
          <w:rFonts w:ascii="Arial" w:hAnsi="Arial" w:cs="Arial"/>
        </w:rPr>
      </w:pP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xml:space="preserve">19.1.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8" w:history="1">
        <w:r w:rsidRPr="007B04A8">
          <w:rPr>
            <w:rFonts w:ascii="Arial" w:hAnsi="Arial" w:cs="Arial"/>
          </w:rPr>
          <w:t>закона</w:t>
        </w:r>
      </w:hyperlink>
      <w:r w:rsidRPr="007B04A8">
        <w:rPr>
          <w:rFonts w:ascii="Arial" w:hAnsi="Arial" w:cs="Arial"/>
        </w:rPr>
        <w:t xml:space="preserve"> от 6 апреля 2011 года № 63-ФЗ «Об электронной подписи» и требованиями Федерального </w:t>
      </w:r>
      <w:hyperlink r:id="rId9" w:history="1">
        <w:r w:rsidRPr="007B04A8">
          <w:rPr>
            <w:rFonts w:ascii="Arial" w:hAnsi="Arial" w:cs="Arial"/>
          </w:rPr>
          <w:t>закона</w:t>
        </w:r>
      </w:hyperlink>
      <w:r w:rsidRPr="007B04A8">
        <w:rPr>
          <w:rFonts w:ascii="Arial" w:hAnsi="Arial" w:cs="Arial"/>
        </w:rPr>
        <w:t xml:space="preserve"> от 27 июля 2010 года № 210-ФЗ «Об организации предоставления государственных и муниципальных услуг».</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19.2.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10.1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19.3.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19.4</w:t>
      </w:r>
      <w:r w:rsidRPr="007B04A8">
        <w:rPr>
          <w:rFonts w:ascii="Arial" w:hAnsi="Arial" w:cs="Arial"/>
          <w:i/>
        </w:rPr>
        <w:t xml:space="preserve">. </w:t>
      </w:r>
      <w:r w:rsidRPr="007B04A8">
        <w:rPr>
          <w:rFonts w:ascii="Arial" w:hAnsi="Arial" w:cs="Arial"/>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jc w:val="center"/>
        <w:rPr>
          <w:rFonts w:ascii="Arial" w:hAnsi="Arial" w:cs="Arial"/>
        </w:rPr>
      </w:pPr>
      <w:bookmarkStart w:id="23" w:name="Par339"/>
      <w:bookmarkEnd w:id="23"/>
      <w:r w:rsidRPr="007B04A8">
        <w:rPr>
          <w:rFonts w:ascii="Arial" w:hAnsi="Arial" w:cs="Arial"/>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w:t>
      </w:r>
      <w:r w:rsidRPr="007B04A8">
        <w:rPr>
          <w:rFonts w:ascii="Arial" w:hAnsi="Arial" w:cs="Arial"/>
        </w:rPr>
        <w:lastRenderedPageBreak/>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7B04A8" w:rsidRPr="007B04A8" w:rsidRDefault="007B04A8" w:rsidP="007B04A8">
      <w:pPr>
        <w:widowControl w:val="0"/>
        <w:autoSpaceDE w:val="0"/>
        <w:autoSpaceDN w:val="0"/>
        <w:adjustRightInd w:val="0"/>
        <w:ind w:firstLine="709"/>
        <w:jc w:val="center"/>
        <w:rPr>
          <w:rFonts w:ascii="Arial" w:hAnsi="Arial" w:cs="Arial"/>
        </w:rPr>
      </w:pPr>
    </w:p>
    <w:p w:rsidR="007B04A8" w:rsidRPr="007B04A8" w:rsidRDefault="007B04A8" w:rsidP="007B04A8">
      <w:pPr>
        <w:widowControl w:val="0"/>
        <w:autoSpaceDE w:val="0"/>
        <w:autoSpaceDN w:val="0"/>
        <w:adjustRightInd w:val="0"/>
        <w:ind w:firstLine="709"/>
        <w:jc w:val="center"/>
        <w:rPr>
          <w:rFonts w:ascii="Arial" w:hAnsi="Arial" w:cs="Arial"/>
        </w:rPr>
      </w:pPr>
      <w:bookmarkStart w:id="24" w:name="Par343"/>
      <w:bookmarkEnd w:id="24"/>
      <w:r w:rsidRPr="007B04A8">
        <w:rPr>
          <w:rFonts w:ascii="Arial" w:hAnsi="Arial" w:cs="Arial"/>
        </w:rPr>
        <w:t>Глава 20. СОСТАВ И ПОСЛЕДОВАТЕЛЬНОСТЬ АДМИНИСТРАТИВНЫХ ПРОЦЕДУР</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20.1. Предоставление муниципальной услуги включает в себя следующие административные процедуры:</w:t>
      </w:r>
    </w:p>
    <w:p w:rsidR="007B04A8" w:rsidRPr="007B04A8" w:rsidRDefault="007B04A8" w:rsidP="007B04A8">
      <w:pPr>
        <w:pStyle w:val="aff"/>
        <w:tabs>
          <w:tab w:val="left" w:pos="142"/>
        </w:tabs>
        <w:autoSpaceDE w:val="0"/>
        <w:autoSpaceDN w:val="0"/>
        <w:adjustRightInd w:val="0"/>
        <w:ind w:firstLine="709"/>
        <w:jc w:val="both"/>
        <w:rPr>
          <w:rFonts w:ascii="Arial" w:hAnsi="Arial" w:cs="Arial"/>
          <w:sz w:val="24"/>
          <w:szCs w:val="24"/>
        </w:rPr>
      </w:pPr>
      <w:r w:rsidRPr="007B04A8">
        <w:rPr>
          <w:rFonts w:ascii="Arial" w:hAnsi="Arial" w:cs="Arial"/>
          <w:sz w:val="24"/>
          <w:szCs w:val="24"/>
        </w:rPr>
        <w:t>а) прием и регистрация заявления и документов, подлежащих представлению заявителем;</w:t>
      </w:r>
    </w:p>
    <w:p w:rsidR="007B04A8" w:rsidRPr="007B04A8" w:rsidRDefault="007B04A8" w:rsidP="007B04A8">
      <w:pPr>
        <w:pStyle w:val="aff"/>
        <w:tabs>
          <w:tab w:val="left" w:pos="142"/>
        </w:tabs>
        <w:autoSpaceDE w:val="0"/>
        <w:autoSpaceDN w:val="0"/>
        <w:adjustRightInd w:val="0"/>
        <w:ind w:firstLine="709"/>
        <w:jc w:val="both"/>
        <w:rPr>
          <w:rFonts w:ascii="Arial" w:hAnsi="Arial" w:cs="Arial"/>
          <w:sz w:val="24"/>
          <w:szCs w:val="24"/>
        </w:rPr>
      </w:pPr>
      <w:r w:rsidRPr="007B04A8">
        <w:rPr>
          <w:rFonts w:ascii="Arial" w:hAnsi="Arial" w:cs="Arial"/>
          <w:sz w:val="24"/>
          <w:szCs w:val="24"/>
        </w:rPr>
        <w:t>б) формирование и направление межведомственных запросов в органы, участвующие в предоставлении муниципальной услуги;</w:t>
      </w:r>
    </w:p>
    <w:p w:rsidR="007B04A8" w:rsidRPr="007B04A8" w:rsidRDefault="007B04A8" w:rsidP="007B04A8">
      <w:pPr>
        <w:pStyle w:val="aff"/>
        <w:tabs>
          <w:tab w:val="left" w:pos="142"/>
        </w:tabs>
        <w:autoSpaceDE w:val="0"/>
        <w:autoSpaceDN w:val="0"/>
        <w:adjustRightInd w:val="0"/>
        <w:ind w:firstLine="709"/>
        <w:jc w:val="both"/>
        <w:rPr>
          <w:rFonts w:ascii="Arial" w:hAnsi="Arial" w:cs="Arial"/>
          <w:sz w:val="24"/>
          <w:szCs w:val="24"/>
        </w:rPr>
      </w:pPr>
      <w:r w:rsidRPr="007B04A8">
        <w:rPr>
          <w:rFonts w:ascii="Arial" w:hAnsi="Arial" w:cs="Arial"/>
          <w:sz w:val="24"/>
          <w:szCs w:val="24"/>
        </w:rPr>
        <w:t>в) рассмотрение заявления и подготовка результата предоставления муниципальной услуги;</w:t>
      </w:r>
    </w:p>
    <w:p w:rsidR="007B04A8" w:rsidRPr="007B04A8" w:rsidRDefault="007B04A8" w:rsidP="007B04A8">
      <w:pPr>
        <w:autoSpaceDE w:val="0"/>
        <w:autoSpaceDN w:val="0"/>
        <w:adjustRightInd w:val="0"/>
        <w:jc w:val="both"/>
        <w:outlineLvl w:val="3"/>
        <w:rPr>
          <w:rFonts w:ascii="Arial" w:hAnsi="Arial" w:cs="Arial"/>
        </w:rPr>
      </w:pPr>
      <w:r w:rsidRPr="007B04A8">
        <w:rPr>
          <w:rFonts w:ascii="Arial" w:hAnsi="Arial" w:cs="Arial"/>
        </w:rPr>
        <w:t>г) направление (выдача) заявителю или его представителю результата предоставления муниципальной услуги либо уведомления об отказе в предоставлении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ind w:firstLine="709"/>
        <w:jc w:val="center"/>
        <w:rPr>
          <w:rFonts w:ascii="Arial" w:hAnsi="Arial" w:cs="Arial"/>
        </w:rPr>
      </w:pPr>
      <w:r w:rsidRPr="007B04A8">
        <w:rPr>
          <w:rFonts w:ascii="Arial" w:hAnsi="Arial" w:cs="Arial"/>
        </w:rPr>
        <w:t xml:space="preserve">Глава 21. </w:t>
      </w:r>
      <w:r w:rsidRPr="007B04A8">
        <w:rPr>
          <w:rFonts w:ascii="Arial" w:hAnsi="Arial" w:cs="Arial"/>
          <w:caps/>
        </w:rPr>
        <w:t>Прием и регистрация заявления и документов, подлежащих представлению заявителем</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autoSpaceDE w:val="0"/>
        <w:autoSpaceDN w:val="0"/>
        <w:adjustRightInd w:val="0"/>
        <w:ind w:firstLine="709"/>
        <w:jc w:val="both"/>
        <w:rPr>
          <w:rFonts w:ascii="Arial" w:hAnsi="Arial" w:cs="Arial"/>
          <w:lang w:eastAsia="en-US"/>
        </w:rPr>
      </w:pPr>
      <w:r w:rsidRPr="007B04A8">
        <w:rPr>
          <w:rFonts w:ascii="Arial" w:hAnsi="Arial" w:cs="Arial"/>
        </w:rPr>
        <w:t xml:space="preserve">21.1. </w:t>
      </w:r>
      <w:r w:rsidRPr="007B04A8">
        <w:rPr>
          <w:rFonts w:ascii="Arial" w:hAnsi="Arial" w:cs="Arial"/>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7B04A8" w:rsidRPr="007B04A8" w:rsidRDefault="007B04A8" w:rsidP="007B04A8">
      <w:pPr>
        <w:widowControl w:val="0"/>
        <w:ind w:firstLine="709"/>
        <w:jc w:val="both"/>
        <w:rPr>
          <w:rFonts w:ascii="Arial" w:hAnsi="Arial" w:cs="Arial"/>
        </w:rPr>
      </w:pPr>
      <w:r w:rsidRPr="007B04A8">
        <w:rPr>
          <w:rFonts w:ascii="Arial" w:hAnsi="Arial" w:cs="Arial"/>
        </w:rPr>
        <w:t>а) путем личного обращения;</w:t>
      </w:r>
    </w:p>
    <w:p w:rsidR="007B04A8" w:rsidRPr="007B04A8" w:rsidRDefault="007B04A8" w:rsidP="007B04A8">
      <w:pPr>
        <w:widowControl w:val="0"/>
        <w:ind w:firstLine="709"/>
        <w:jc w:val="both"/>
        <w:rPr>
          <w:rFonts w:ascii="Arial" w:hAnsi="Arial" w:cs="Arial"/>
        </w:rPr>
      </w:pPr>
      <w:r w:rsidRPr="007B04A8">
        <w:rPr>
          <w:rFonts w:ascii="Arial" w:hAnsi="Arial" w:cs="Arial"/>
        </w:rPr>
        <w:t>б) посредством почтовой связи на бумажном носителе;</w:t>
      </w:r>
    </w:p>
    <w:p w:rsidR="007B04A8" w:rsidRPr="007B04A8" w:rsidRDefault="007B04A8" w:rsidP="007B04A8">
      <w:pPr>
        <w:widowControl w:val="0"/>
        <w:ind w:firstLine="709"/>
        <w:jc w:val="both"/>
        <w:rPr>
          <w:rFonts w:ascii="Arial" w:hAnsi="Arial" w:cs="Arial"/>
        </w:rPr>
      </w:pPr>
      <w:r w:rsidRPr="007B04A8">
        <w:rPr>
          <w:rFonts w:ascii="Arial" w:hAnsi="Arial" w:cs="Arial"/>
        </w:rPr>
        <w:t xml:space="preserve">в) 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 информационную систему «Региональный портал государственных и муниципальных услуг Иркутской области» по адресу: </w:t>
      </w:r>
      <w:hyperlink r:id="rId10" w:history="1">
        <w:r w:rsidRPr="007B04A8">
          <w:rPr>
            <w:rStyle w:val="a3"/>
            <w:rFonts w:ascii="Arial" w:hAnsi="Arial" w:cs="Arial"/>
            <w:lang w:val="en-US"/>
          </w:rPr>
          <w:t>http</w:t>
        </w:r>
        <w:r w:rsidRPr="007B04A8">
          <w:rPr>
            <w:rStyle w:val="a3"/>
            <w:rFonts w:ascii="Arial" w:hAnsi="Arial" w:cs="Arial"/>
          </w:rPr>
          <w:t>://38.</w:t>
        </w:r>
        <w:proofErr w:type="spellStart"/>
        <w:r w:rsidRPr="007B04A8">
          <w:rPr>
            <w:rStyle w:val="a3"/>
            <w:rFonts w:ascii="Arial" w:hAnsi="Arial" w:cs="Arial"/>
            <w:lang w:val="en-US"/>
          </w:rPr>
          <w:t>gosuslugi</w:t>
        </w:r>
        <w:proofErr w:type="spellEnd"/>
        <w:r w:rsidRPr="007B04A8">
          <w:rPr>
            <w:rStyle w:val="a3"/>
            <w:rFonts w:ascii="Arial" w:hAnsi="Arial" w:cs="Arial"/>
          </w:rPr>
          <w:t>.</w:t>
        </w:r>
        <w:proofErr w:type="spellStart"/>
        <w:r w:rsidRPr="007B04A8">
          <w:rPr>
            <w:rStyle w:val="a3"/>
            <w:rFonts w:ascii="Arial" w:hAnsi="Arial" w:cs="Arial"/>
            <w:lang w:val="en-US"/>
          </w:rPr>
          <w:t>ru</w:t>
        </w:r>
        <w:proofErr w:type="spellEnd"/>
      </w:hyperlink>
      <w:r w:rsidRPr="007B04A8">
        <w:rPr>
          <w:rFonts w:ascii="Arial" w:hAnsi="Arial" w:cs="Arial"/>
        </w:rPr>
        <w:t>;</w:t>
      </w:r>
    </w:p>
    <w:p w:rsidR="007B04A8" w:rsidRPr="007B04A8" w:rsidRDefault="007B04A8" w:rsidP="007B04A8">
      <w:pPr>
        <w:widowControl w:val="0"/>
        <w:ind w:firstLine="709"/>
        <w:jc w:val="both"/>
        <w:rPr>
          <w:rFonts w:ascii="Arial" w:hAnsi="Arial" w:cs="Arial"/>
        </w:rPr>
      </w:pPr>
      <w:r w:rsidRPr="007B04A8">
        <w:rPr>
          <w:rFonts w:ascii="Arial" w:hAnsi="Arial" w:cs="Arial"/>
          <w:lang w:eastAsia="en-US"/>
        </w:rPr>
        <w:t>21.2. В день поступления заявление (получение через организации почтовой связи, с помощью средств электронной связи) регистрируется должностным лицом уполномоченного органа в соответствующей информационной системе электронного управления документами.</w:t>
      </w:r>
    </w:p>
    <w:p w:rsidR="007B04A8" w:rsidRPr="007B04A8" w:rsidRDefault="007B04A8" w:rsidP="007B04A8">
      <w:pPr>
        <w:autoSpaceDE w:val="0"/>
        <w:autoSpaceDN w:val="0"/>
        <w:adjustRightInd w:val="0"/>
        <w:ind w:firstLine="709"/>
        <w:jc w:val="both"/>
        <w:rPr>
          <w:rFonts w:ascii="Arial" w:hAnsi="Arial" w:cs="Arial"/>
          <w:lang w:eastAsia="en-US"/>
        </w:rPr>
      </w:pPr>
      <w:r w:rsidRPr="007B04A8">
        <w:rPr>
          <w:rFonts w:ascii="Arial" w:hAnsi="Arial" w:cs="Arial"/>
          <w:lang w:eastAsia="en-US"/>
        </w:rPr>
        <w:t>21.3. Днем обращения заявителя считается дата регистрации в уполномоченном органе заявления и документов (до 16-00). При поступлении обращения после 16-00 его регистрация происходит следующим рабочим днем.</w:t>
      </w:r>
    </w:p>
    <w:p w:rsidR="007B04A8" w:rsidRPr="007B04A8" w:rsidRDefault="007B04A8" w:rsidP="007B04A8">
      <w:pPr>
        <w:autoSpaceDE w:val="0"/>
        <w:autoSpaceDN w:val="0"/>
        <w:adjustRightInd w:val="0"/>
        <w:ind w:firstLine="709"/>
        <w:jc w:val="both"/>
        <w:rPr>
          <w:rFonts w:ascii="Arial" w:hAnsi="Arial" w:cs="Arial"/>
          <w:lang w:eastAsia="en-US"/>
        </w:rPr>
      </w:pPr>
      <w:r w:rsidRPr="007B04A8">
        <w:rPr>
          <w:rFonts w:ascii="Arial" w:hAnsi="Arial" w:cs="Arial"/>
          <w:lang w:eastAsia="en-US"/>
        </w:rPr>
        <w:t>21.4. Максимальное время приема заявления и прилагаемых к нему документов при личном обращении заявителя не превышает 10 минут.</w:t>
      </w:r>
    </w:p>
    <w:p w:rsidR="007B04A8" w:rsidRPr="007B04A8" w:rsidRDefault="007B04A8" w:rsidP="007B04A8">
      <w:pPr>
        <w:autoSpaceDE w:val="0"/>
        <w:autoSpaceDN w:val="0"/>
        <w:adjustRightInd w:val="0"/>
        <w:ind w:firstLine="709"/>
        <w:jc w:val="both"/>
        <w:rPr>
          <w:rFonts w:ascii="Arial" w:hAnsi="Arial" w:cs="Arial"/>
          <w:lang w:eastAsia="en-US"/>
        </w:rPr>
      </w:pPr>
      <w:r w:rsidRPr="007B04A8">
        <w:rPr>
          <w:rFonts w:ascii="Arial" w:hAnsi="Arial" w:cs="Arial"/>
          <w:lang w:eastAsia="en-US"/>
        </w:rPr>
        <w:t>21.5.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B04A8" w:rsidRPr="007B04A8" w:rsidRDefault="007B04A8" w:rsidP="007B04A8">
      <w:pPr>
        <w:autoSpaceDE w:val="0"/>
        <w:autoSpaceDN w:val="0"/>
        <w:adjustRightInd w:val="0"/>
        <w:ind w:firstLine="709"/>
        <w:jc w:val="both"/>
        <w:rPr>
          <w:rFonts w:ascii="Arial" w:hAnsi="Arial" w:cs="Arial"/>
          <w:color w:val="000000" w:themeColor="text1"/>
          <w:lang w:eastAsia="en-US"/>
        </w:rPr>
      </w:pPr>
      <w:r w:rsidRPr="007B04A8">
        <w:rPr>
          <w:rFonts w:ascii="Arial" w:hAnsi="Arial" w:cs="Arial"/>
          <w:lang w:eastAsia="en-US"/>
        </w:rPr>
        <w:t xml:space="preserve">21.6. </w:t>
      </w:r>
      <w:r w:rsidRPr="007B04A8">
        <w:rPr>
          <w:rFonts w:ascii="Arial" w:hAnsi="Arial" w:cs="Arial"/>
          <w:color w:val="000000" w:themeColor="text1"/>
          <w:lang w:eastAsia="en-US"/>
        </w:rPr>
        <w:t xml:space="preserve"> Результатом исполнения административной процедуры приема заявления о выдаче разрешения, является регистрация заявления и передача заявления и прилагаемых к нему документов должностному лицу уполномоченного органа, ответственному за предоставление муниципальной услуги или  отказ в приеме к рассмотрению документов, необходимых для оказания муниципальной услуги.</w:t>
      </w:r>
    </w:p>
    <w:p w:rsidR="007B04A8" w:rsidRPr="007B04A8" w:rsidRDefault="007B04A8" w:rsidP="007B04A8">
      <w:pPr>
        <w:autoSpaceDE w:val="0"/>
        <w:autoSpaceDN w:val="0"/>
        <w:adjustRightInd w:val="0"/>
        <w:ind w:firstLine="709"/>
        <w:jc w:val="both"/>
        <w:rPr>
          <w:rFonts w:ascii="Arial" w:hAnsi="Arial" w:cs="Arial"/>
          <w:lang w:eastAsia="en-US"/>
        </w:rPr>
      </w:pPr>
      <w:r w:rsidRPr="007B04A8">
        <w:rPr>
          <w:rFonts w:ascii="Arial" w:hAnsi="Arial" w:cs="Arial"/>
          <w:lang w:eastAsia="en-US"/>
        </w:rPr>
        <w:lastRenderedPageBreak/>
        <w:t>21.7. В случаях предусмотренных пунктом 11.1.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7B04A8" w:rsidRPr="007B04A8" w:rsidRDefault="007B04A8" w:rsidP="007B04A8">
      <w:pPr>
        <w:autoSpaceDE w:val="0"/>
        <w:autoSpaceDN w:val="0"/>
        <w:adjustRightInd w:val="0"/>
        <w:ind w:firstLine="709"/>
        <w:jc w:val="both"/>
        <w:rPr>
          <w:rFonts w:ascii="Arial" w:hAnsi="Arial" w:cs="Arial"/>
          <w:lang w:eastAsia="en-US"/>
        </w:rPr>
      </w:pPr>
      <w:r w:rsidRPr="007B04A8">
        <w:rPr>
          <w:rFonts w:ascii="Arial" w:hAnsi="Arial" w:cs="Arial"/>
          <w:lang w:eastAsia="en-US"/>
        </w:rPr>
        <w:t>21.8. Критерием принятия решения по административной процедуре является наличие оснований для отказа в приеме документов, указанных в пункте 11.1. настоящего административного регламента.</w:t>
      </w:r>
    </w:p>
    <w:p w:rsidR="007B04A8" w:rsidRPr="007B04A8" w:rsidRDefault="007B04A8" w:rsidP="007B04A8">
      <w:pPr>
        <w:autoSpaceDE w:val="0"/>
        <w:autoSpaceDN w:val="0"/>
        <w:adjustRightInd w:val="0"/>
        <w:ind w:firstLine="709"/>
        <w:jc w:val="both"/>
        <w:rPr>
          <w:rFonts w:ascii="Arial" w:hAnsi="Arial" w:cs="Arial"/>
          <w:lang w:eastAsia="en-US"/>
        </w:rPr>
      </w:pPr>
      <w:r w:rsidRPr="007B04A8">
        <w:rPr>
          <w:rFonts w:ascii="Arial" w:hAnsi="Arial" w:cs="Arial"/>
          <w:lang w:eastAsia="en-US"/>
        </w:rPr>
        <w:t xml:space="preserve">21.9.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w:t>
      </w:r>
      <w:r w:rsidRPr="007B04A8">
        <w:rPr>
          <w:rFonts w:ascii="Arial" w:hAnsi="Arial" w:cs="Arial"/>
          <w:bCs/>
        </w:rPr>
        <w:t>уполномоченного органа</w:t>
      </w:r>
      <w:r w:rsidRPr="007B04A8">
        <w:rPr>
          <w:rFonts w:ascii="Arial" w:hAnsi="Arial" w:cs="Arial"/>
          <w:lang w:eastAsia="en-US"/>
        </w:rPr>
        <w:t>.</w:t>
      </w:r>
    </w:p>
    <w:p w:rsidR="007B04A8" w:rsidRPr="007B04A8" w:rsidRDefault="007B04A8" w:rsidP="007B04A8">
      <w:pPr>
        <w:autoSpaceDE w:val="0"/>
        <w:autoSpaceDN w:val="0"/>
        <w:adjustRightInd w:val="0"/>
        <w:jc w:val="both"/>
        <w:rPr>
          <w:rFonts w:ascii="Arial" w:hAnsi="Arial" w:cs="Arial"/>
        </w:rPr>
      </w:pPr>
    </w:p>
    <w:p w:rsidR="007B04A8" w:rsidRPr="007B04A8" w:rsidRDefault="007B04A8" w:rsidP="007B04A8">
      <w:pPr>
        <w:autoSpaceDE w:val="0"/>
        <w:autoSpaceDN w:val="0"/>
        <w:adjustRightInd w:val="0"/>
        <w:jc w:val="center"/>
        <w:rPr>
          <w:rFonts w:ascii="Arial" w:hAnsi="Arial" w:cs="Arial"/>
        </w:rPr>
      </w:pPr>
      <w:r w:rsidRPr="007B04A8">
        <w:rPr>
          <w:rFonts w:ascii="Arial" w:hAnsi="Arial" w:cs="Arial"/>
        </w:rPr>
        <w:t xml:space="preserve">Глава 22. </w:t>
      </w:r>
      <w:r w:rsidRPr="007B04A8">
        <w:rPr>
          <w:rFonts w:ascii="Arial" w:hAnsi="Arial" w:cs="Arial"/>
          <w:caps/>
        </w:rPr>
        <w:t>Формирование и направление Межведомственных запросов В ОРГАНЫ, УЧАСТВУЮЩИЕ В ПРЕДОСТАВЛЕНИИ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 xml:space="preserve">22.1. </w:t>
      </w:r>
      <w:bookmarkStart w:id="25" w:name="sub_391148"/>
      <w:r w:rsidRPr="007B04A8">
        <w:rPr>
          <w:rFonts w:ascii="Arial" w:hAnsi="Arial" w:cs="Arial"/>
        </w:rPr>
        <w:t>Основанием для начала административной процедуры является непредставление заявителем или его представителем документа, указанного в пункте 10.1 настоящего административного регламента, если в заявлении указано, что заявителем является юридическое лицо или индивидуальный предприниматель.</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22.2. Должностное лицо, ответственное за предоставление муниципальной услуги, не позднее двух рабочих дней со дня передачи ему представленных заявителем или его представителем документов формирует и направляет межведомственный запрос в Федеральную налоговую службу.</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22.3. Межведомственные запросы направляются в письменной форме на бумажном носителе или в форме электронного документа.</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22.4. Направление межведомственного запроса, представление документов и информации, перечисленных в пункте 10.1 настоящего административного регламента, допускаются только в целях, связанных с предоставлением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xml:space="preserve">22.5. Межведомственный запрос о представлении документов, указанных в пункте 10.1.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1" w:history="1">
        <w:r w:rsidRPr="007B04A8">
          <w:rPr>
            <w:rFonts w:ascii="Arial" w:hAnsi="Arial" w:cs="Arial"/>
          </w:rPr>
          <w:t>статьи 7.2</w:t>
        </w:r>
      </w:hyperlink>
      <w:r w:rsidRPr="007B04A8">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22.6.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22.7.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органов местного самоуправления.</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7B04A8" w:rsidRPr="007B04A8" w:rsidRDefault="007B04A8" w:rsidP="007B04A8">
      <w:pPr>
        <w:autoSpaceDE w:val="0"/>
        <w:autoSpaceDN w:val="0"/>
        <w:adjustRightInd w:val="0"/>
        <w:ind w:firstLine="709"/>
        <w:jc w:val="both"/>
        <w:rPr>
          <w:rFonts w:ascii="Arial" w:hAnsi="Arial" w:cs="Arial"/>
          <w:lang w:eastAsia="en-US"/>
        </w:rPr>
      </w:pPr>
      <w:r w:rsidRPr="007B04A8">
        <w:rPr>
          <w:rFonts w:ascii="Arial" w:hAnsi="Arial" w:cs="Arial"/>
        </w:rPr>
        <w:t xml:space="preserve">22.8.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w:t>
      </w:r>
      <w:r w:rsidRPr="007B04A8">
        <w:rPr>
          <w:rFonts w:ascii="Arial" w:hAnsi="Arial" w:cs="Arial"/>
        </w:rPr>
        <w:lastRenderedPageBreak/>
        <w:t>муниципальной услуги, регистрация поступления ответов в рамках межведомственного взаимодействия и внесение соответствующих сведений в информационную систему электронного управления документами уполномоченного органа.</w:t>
      </w:r>
    </w:p>
    <w:p w:rsidR="007B04A8" w:rsidRPr="007B04A8" w:rsidRDefault="007B04A8" w:rsidP="007B04A8">
      <w:pPr>
        <w:pStyle w:val="ConsPlusNormal"/>
        <w:widowControl/>
        <w:tabs>
          <w:tab w:val="left" w:pos="851"/>
          <w:tab w:val="left" w:pos="993"/>
        </w:tabs>
        <w:ind w:firstLine="540"/>
        <w:jc w:val="center"/>
        <w:rPr>
          <w:sz w:val="24"/>
          <w:szCs w:val="24"/>
        </w:rPr>
      </w:pPr>
    </w:p>
    <w:p w:rsidR="007B04A8" w:rsidRPr="007B04A8" w:rsidRDefault="007B04A8" w:rsidP="007B04A8">
      <w:pPr>
        <w:pStyle w:val="ConsPlusNormal"/>
        <w:tabs>
          <w:tab w:val="left" w:pos="851"/>
          <w:tab w:val="left" w:pos="993"/>
        </w:tabs>
        <w:ind w:firstLine="540"/>
        <w:jc w:val="center"/>
        <w:rPr>
          <w:caps/>
          <w:sz w:val="24"/>
          <w:szCs w:val="24"/>
        </w:rPr>
      </w:pPr>
      <w:r w:rsidRPr="007B04A8">
        <w:rPr>
          <w:sz w:val="24"/>
          <w:szCs w:val="24"/>
        </w:rPr>
        <w:t xml:space="preserve">Глава 23. </w:t>
      </w:r>
      <w:r w:rsidRPr="007B04A8">
        <w:rPr>
          <w:caps/>
          <w:sz w:val="24"/>
          <w:szCs w:val="24"/>
        </w:rPr>
        <w:t>Рассмотрение заявления и подготовка</w:t>
      </w:r>
    </w:p>
    <w:p w:rsidR="007B04A8" w:rsidRPr="007B04A8" w:rsidRDefault="007B04A8" w:rsidP="007B04A8">
      <w:pPr>
        <w:pStyle w:val="ConsPlusNormal"/>
        <w:widowControl/>
        <w:tabs>
          <w:tab w:val="left" w:pos="851"/>
          <w:tab w:val="left" w:pos="993"/>
        </w:tabs>
        <w:ind w:firstLine="540"/>
        <w:jc w:val="center"/>
        <w:rPr>
          <w:sz w:val="24"/>
          <w:szCs w:val="24"/>
        </w:rPr>
      </w:pPr>
      <w:r w:rsidRPr="007B04A8">
        <w:rPr>
          <w:caps/>
          <w:sz w:val="24"/>
          <w:szCs w:val="24"/>
        </w:rPr>
        <w:t>результата предоставления муниципальной услуги</w:t>
      </w:r>
    </w:p>
    <w:p w:rsidR="007B04A8" w:rsidRPr="007B04A8" w:rsidRDefault="007B04A8" w:rsidP="007B04A8">
      <w:pPr>
        <w:pStyle w:val="ConsPlusNormal"/>
        <w:widowControl/>
        <w:tabs>
          <w:tab w:val="left" w:pos="851"/>
          <w:tab w:val="left" w:pos="993"/>
        </w:tabs>
        <w:ind w:firstLine="540"/>
        <w:jc w:val="both"/>
        <w:rPr>
          <w:sz w:val="24"/>
          <w:szCs w:val="24"/>
        </w:rPr>
      </w:pP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23.1.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 а также получение ответа на межведомственный запрос.</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23.2. Должностное лицо администрации, ответственное за предоставление муниципальной услуги, в течение 10 рабочих дней со дня передачи ему представленных заявителем или его представителем документов, а в случае, если в соответствии с пунктом 22.2. настоящего административного регламента направлялся межведомственный запрос, в течение двух рабочих дней со дня регистрации ответа на межведомственный запрос, осуществляет рассмотрение заявления и устанавливает  наличие или отсутствие оснований для отказа в предоставлении муниципальной услуги, предусмотренных пунктом 12.2. настоящего административного регламента;</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23.3. Установление обстоятельств, указанных в пункте  12.2. настоящего административного регламента, осуществляется должностным лицом администрации, ответственным за предоставление муниципальной услуги, на основании общедоступной информации, и (или) с привлечением специалистов и (или) экспертов.</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Привлечение специалистов и (или) экспертов осуществляется в соответствии с законодательством исходя из необходимости установления соответствующих обстоятельств в срок, указанный в абзаце первом пункта 23.2 настоящего административного регламента.</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23.4. В случае наличия хотя бы одного из оснований для отказа в предоставлении муниципальной услуги должностное лицо администрации, ответственное за предоставление муниципальной услуги, в течение одного рабочего дня после дня установления наличия обстоятельств, указанных в пункте 12.2. настоящего административного регламента, оформляет уведомление об отказе в предоставлении муниципальной услуги и передает его на подписание должностному лицу администрации, уполномоченному на подписание уведомлений об отказе в выдаче разрешения.</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Уведомление об отказе в предоставлении муниципальной услуги должно содержать мотивированные причины отказа в предоставлении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xml:space="preserve">23.5. В случае отсутствия оснований для отказа в предоставлении муниципальной услуги, а также отсутствия оснований отказа в выдаче разрешения должностное лицо уполномоченного органа, ответственное за предоставление муниципальной услуги, в течение одного рабочего дня после дня установления отсутствия обстоятельств, </w:t>
      </w: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ind w:firstLine="709"/>
        <w:jc w:val="both"/>
        <w:rPr>
          <w:rFonts w:ascii="Arial" w:hAnsi="Arial" w:cs="Arial"/>
        </w:rPr>
      </w:pP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 xml:space="preserve">указанных в пункте 23.2. настоящего административного регламента, оформляет результат муниципальной услуги – разрешение по форме согласно приложению 2 к настоящему административному регламенту и передает его на </w:t>
      </w:r>
      <w:r w:rsidRPr="007B04A8">
        <w:rPr>
          <w:rFonts w:ascii="Arial" w:hAnsi="Arial" w:cs="Arial"/>
        </w:rPr>
        <w:lastRenderedPageBreak/>
        <w:t>подписание должностному лицу администрации, уполномоченному на подписание разрешений.</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23.6. Должностное лицо администрации, уполномоченное на подписание разрешений, должностное лицо администрации, уполномоченное на подписание уведомлений об отказе в выдаче разрешений, обеспечивают подписание разрешения, уведомления об отказе в выдаче разрешения либо уведомления об отказе в предоставлении муниципальной услуги в течение трех рабочих дней со дня их передачи на подписание. В день подписания разрешение, уведомление об отказе в выдаче разрешения, уведомление об отказе в предоставлении муниципальной услуги передаются должностному лицу, уполномоченному на регистрацию результата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23.7. Должностное лицо, уполномоченное на регистрацию результата муниципальной услуги, обеспечивает регистрацию разрешения, уведомления об отказе в выдаче разрешения, уведомления об отказе в предоставлении муниципальной услуги в информационной системе электронного управления документами органа местного самоуправления путем присвоения указанным документам входящего номера с указанием даты получения не позднее одного рабочего дня со дня поступления соответствующего документа на регистрацию и в день регистрации передает разрешение, уведомление об отказе в выдаче разрешения, уведомление об отказе в предоставлении муниципальной услуги должностному лицу администрации, ответственному за направление (выдачу) заявителю или его представителю результата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23.8. Результатом административной процедуры является подготовленный результат предоставления муниципальной услуги либо уведомление об отказе в предоставлении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23.9. Способом фиксации результата административной процедуры является регистрация результата предоставления муниципальной услуги либо уведомления об отказе в предоставлении муниципальной услуги в соответствии с пунктом 23.7. настоящего административного регламента.</w:t>
      </w:r>
    </w:p>
    <w:p w:rsidR="007B04A8" w:rsidRPr="007B04A8" w:rsidRDefault="007B04A8" w:rsidP="007B04A8">
      <w:pPr>
        <w:autoSpaceDE w:val="0"/>
        <w:autoSpaceDN w:val="0"/>
        <w:adjustRightInd w:val="0"/>
        <w:ind w:firstLine="709"/>
        <w:jc w:val="both"/>
        <w:outlineLvl w:val="3"/>
        <w:rPr>
          <w:rFonts w:ascii="Arial" w:hAnsi="Arial" w:cs="Arial"/>
        </w:rPr>
      </w:pPr>
    </w:p>
    <w:p w:rsidR="007B04A8" w:rsidRPr="007B04A8" w:rsidRDefault="007B04A8" w:rsidP="007B04A8">
      <w:pPr>
        <w:pStyle w:val="ConsPlusNormal"/>
        <w:tabs>
          <w:tab w:val="left" w:pos="851"/>
          <w:tab w:val="left" w:pos="993"/>
        </w:tabs>
        <w:ind w:firstLine="540"/>
        <w:jc w:val="center"/>
        <w:rPr>
          <w:caps/>
          <w:sz w:val="24"/>
          <w:szCs w:val="24"/>
        </w:rPr>
      </w:pPr>
      <w:r w:rsidRPr="007B04A8">
        <w:rPr>
          <w:sz w:val="24"/>
          <w:szCs w:val="24"/>
        </w:rPr>
        <w:t xml:space="preserve">Глава 24. </w:t>
      </w:r>
      <w:r w:rsidRPr="007B04A8">
        <w:rPr>
          <w:caps/>
          <w:sz w:val="24"/>
          <w:szCs w:val="24"/>
        </w:rPr>
        <w:t>Направление (выдача) заявителю или его представителю результата предоставления муниципальной услуги либо уведомления об отказе в предоставлении муниципальной услуги</w:t>
      </w:r>
    </w:p>
    <w:p w:rsidR="007B04A8" w:rsidRPr="007B04A8" w:rsidRDefault="007B04A8" w:rsidP="007B04A8">
      <w:pPr>
        <w:widowControl w:val="0"/>
        <w:autoSpaceDE w:val="0"/>
        <w:autoSpaceDN w:val="0"/>
        <w:adjustRightInd w:val="0"/>
        <w:ind w:firstLine="709"/>
        <w:jc w:val="both"/>
        <w:rPr>
          <w:rFonts w:ascii="Arial" w:hAnsi="Arial" w:cs="Arial"/>
          <w:caps/>
        </w:rPr>
      </w:pP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24.1. Основанием для начала административной процедуры является регистрация результата предоставления муниципальной услуги либо уведомления об отказе в предоставлении муниципальной услуги в соответствии с пунктом 23.7. настоящего административного регламента.</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24.2. 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регистрации результата предоставления муниципальной услуги либо уведомления об отказе в предоставлении муниципальной услуги в соответствии с пунктом 23.7. настоящего административного регламента направляет заявителю или его представителю результат предоставления муниципальной услуги либо уведомление об отказе в предоставлении муниципальной услуги почтовым отправлением по почтовому адресу, указанному в заявлении, либо по обращению заявителя или его представителя вручает его лично.</w:t>
      </w:r>
    </w:p>
    <w:p w:rsidR="007B04A8" w:rsidRPr="007B04A8" w:rsidRDefault="007B04A8" w:rsidP="007B04A8">
      <w:pPr>
        <w:autoSpaceDE w:val="0"/>
        <w:autoSpaceDN w:val="0"/>
        <w:adjustRightInd w:val="0"/>
        <w:ind w:firstLine="709"/>
        <w:jc w:val="both"/>
        <w:rPr>
          <w:rFonts w:ascii="Arial" w:hAnsi="Arial" w:cs="Arial"/>
        </w:rPr>
      </w:pPr>
      <w:r w:rsidRPr="007B04A8">
        <w:rPr>
          <w:rFonts w:ascii="Arial" w:hAnsi="Arial" w:cs="Arial"/>
        </w:rPr>
        <w:t>24.3. Результатом административной процедуры является выдача заявителю или его представителю результата предоставления муниципальной услуги либо уведомления об отказе в предоставлении муниципальной услуги.</w:t>
      </w:r>
    </w:p>
    <w:p w:rsidR="007B04A8" w:rsidRPr="007B04A8" w:rsidRDefault="007B04A8" w:rsidP="007B04A8">
      <w:pPr>
        <w:autoSpaceDE w:val="0"/>
        <w:autoSpaceDN w:val="0"/>
        <w:adjustRightInd w:val="0"/>
        <w:ind w:firstLine="709"/>
        <w:jc w:val="both"/>
        <w:rPr>
          <w:rFonts w:ascii="Arial" w:hAnsi="Arial" w:cs="Arial"/>
          <w:kern w:val="2"/>
        </w:rPr>
      </w:pPr>
      <w:r w:rsidRPr="007B04A8">
        <w:rPr>
          <w:rFonts w:ascii="Arial" w:hAnsi="Arial" w:cs="Arial"/>
        </w:rPr>
        <w:lastRenderedPageBreak/>
        <w:t>24.4. Способом фиксации результата административной процедуры является занесение должностным лицом администрации, ответственным за выдачу заявителю или его представителю результата муниципальной услуги, в информационной системе электронного управления документами органа местного самоуправления отметки о выдаче результата предоставления муниципальной услуги либо уведомления об отказе в предоставлении муниципальной услуги заявителю или его представителю</w:t>
      </w:r>
      <w:r w:rsidRPr="007B04A8">
        <w:rPr>
          <w:rFonts w:ascii="Arial" w:hAnsi="Arial" w:cs="Arial"/>
          <w:kern w:val="2"/>
        </w:rPr>
        <w:t>.</w:t>
      </w:r>
    </w:p>
    <w:p w:rsidR="007B04A8" w:rsidRPr="007B04A8" w:rsidRDefault="007B04A8" w:rsidP="007B04A8">
      <w:pPr>
        <w:jc w:val="both"/>
        <w:rPr>
          <w:rFonts w:ascii="Arial" w:hAnsi="Arial" w:cs="Arial"/>
        </w:rPr>
      </w:pPr>
    </w:p>
    <w:p w:rsidR="007B04A8" w:rsidRPr="007B04A8" w:rsidRDefault="007B04A8" w:rsidP="007B04A8">
      <w:pPr>
        <w:pStyle w:val="ConsPlusNormal"/>
        <w:widowControl/>
        <w:tabs>
          <w:tab w:val="left" w:pos="851"/>
          <w:tab w:val="left" w:pos="993"/>
        </w:tabs>
        <w:ind w:firstLine="540"/>
        <w:jc w:val="center"/>
        <w:rPr>
          <w:caps/>
          <w:sz w:val="24"/>
          <w:szCs w:val="24"/>
        </w:rPr>
      </w:pPr>
      <w:r w:rsidRPr="007B04A8">
        <w:rPr>
          <w:sz w:val="24"/>
          <w:szCs w:val="24"/>
        </w:rPr>
        <w:t xml:space="preserve">Глава 25. </w:t>
      </w:r>
      <w:r w:rsidRPr="007B04A8">
        <w:rPr>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7B04A8" w:rsidRPr="007B04A8" w:rsidRDefault="007B04A8" w:rsidP="007B04A8">
      <w:pPr>
        <w:pStyle w:val="ConsPlusNormal"/>
        <w:widowControl/>
        <w:tabs>
          <w:tab w:val="left" w:pos="851"/>
          <w:tab w:val="left" w:pos="993"/>
        </w:tabs>
        <w:ind w:firstLine="540"/>
        <w:jc w:val="both"/>
        <w:rPr>
          <w:caps/>
          <w:sz w:val="24"/>
          <w:szCs w:val="24"/>
        </w:rPr>
      </w:pPr>
    </w:p>
    <w:p w:rsidR="007B04A8" w:rsidRPr="007B04A8" w:rsidRDefault="007B04A8" w:rsidP="007B04A8">
      <w:pPr>
        <w:ind w:firstLine="709"/>
        <w:jc w:val="both"/>
        <w:rPr>
          <w:rFonts w:ascii="Arial" w:hAnsi="Arial" w:cs="Arial"/>
        </w:rPr>
      </w:pPr>
      <w:r w:rsidRPr="007B04A8">
        <w:rPr>
          <w:rFonts w:ascii="Arial" w:hAnsi="Arial" w:cs="Arial"/>
        </w:rPr>
        <w:t>25.1. 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7B04A8" w:rsidRPr="007B04A8" w:rsidRDefault="007B04A8" w:rsidP="007B04A8">
      <w:pPr>
        <w:ind w:firstLine="709"/>
        <w:jc w:val="both"/>
        <w:rPr>
          <w:rFonts w:ascii="Arial" w:hAnsi="Arial" w:cs="Arial"/>
        </w:rPr>
      </w:pPr>
      <w:r w:rsidRPr="007B04A8">
        <w:rPr>
          <w:rFonts w:ascii="Arial" w:hAnsi="Arial" w:cs="Arial"/>
        </w:rPr>
        <w:t>25.2.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7B04A8" w:rsidRPr="007B04A8" w:rsidRDefault="007B04A8" w:rsidP="007B04A8">
      <w:pPr>
        <w:ind w:firstLine="709"/>
        <w:jc w:val="both"/>
        <w:rPr>
          <w:rFonts w:ascii="Arial" w:hAnsi="Arial" w:cs="Arial"/>
        </w:rPr>
      </w:pPr>
      <w:r w:rsidRPr="007B04A8">
        <w:rPr>
          <w:rFonts w:ascii="Arial" w:hAnsi="Arial" w:cs="Arial"/>
        </w:rPr>
        <w:t>25.3.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7B04A8" w:rsidRPr="007B04A8" w:rsidRDefault="007B04A8" w:rsidP="007B04A8">
      <w:pPr>
        <w:ind w:firstLine="709"/>
        <w:jc w:val="both"/>
        <w:rPr>
          <w:rFonts w:ascii="Arial" w:hAnsi="Arial" w:cs="Arial"/>
        </w:rPr>
      </w:pPr>
      <w:r w:rsidRPr="007B04A8">
        <w:rPr>
          <w:rFonts w:ascii="Arial" w:hAnsi="Arial" w:cs="Arial"/>
        </w:rPr>
        <w:t>25.4.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7B04A8" w:rsidRPr="007B04A8" w:rsidRDefault="007B04A8" w:rsidP="007B04A8">
      <w:pPr>
        <w:ind w:firstLine="709"/>
        <w:jc w:val="both"/>
        <w:rPr>
          <w:rFonts w:ascii="Arial" w:hAnsi="Arial" w:cs="Arial"/>
        </w:rPr>
      </w:pPr>
      <w:r w:rsidRPr="007B04A8">
        <w:rPr>
          <w:rFonts w:ascii="Arial" w:hAnsi="Arial" w:cs="Arial"/>
        </w:rPr>
        <w:t>25.5. Результатом процедуры является:</w:t>
      </w:r>
    </w:p>
    <w:p w:rsidR="007B04A8" w:rsidRPr="007B04A8" w:rsidRDefault="007B04A8" w:rsidP="007B04A8">
      <w:pPr>
        <w:ind w:firstLine="709"/>
        <w:jc w:val="both"/>
        <w:rPr>
          <w:rFonts w:ascii="Arial" w:hAnsi="Arial" w:cs="Arial"/>
        </w:rPr>
      </w:pPr>
      <w:r w:rsidRPr="007B04A8">
        <w:rPr>
          <w:rFonts w:ascii="Arial" w:hAnsi="Arial" w:cs="Arial"/>
        </w:rPr>
        <w:t>- исправленные документы, являющиеся результатом предоставления муниципальной услуги;</w:t>
      </w:r>
    </w:p>
    <w:p w:rsidR="007B04A8" w:rsidRPr="007B04A8" w:rsidRDefault="007B04A8" w:rsidP="007B04A8">
      <w:pPr>
        <w:ind w:firstLine="709"/>
        <w:jc w:val="both"/>
        <w:rPr>
          <w:rFonts w:ascii="Arial" w:hAnsi="Arial" w:cs="Arial"/>
        </w:rPr>
      </w:pPr>
      <w:r w:rsidRPr="007B04A8">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7B04A8" w:rsidRPr="007B04A8" w:rsidRDefault="007B04A8" w:rsidP="007B04A8">
      <w:pPr>
        <w:ind w:firstLine="709"/>
        <w:jc w:val="both"/>
        <w:rPr>
          <w:rFonts w:ascii="Arial" w:hAnsi="Arial" w:cs="Arial"/>
        </w:rPr>
      </w:pPr>
      <w:r w:rsidRPr="007B04A8">
        <w:rPr>
          <w:rFonts w:ascii="Arial" w:hAnsi="Arial" w:cs="Arial"/>
        </w:rPr>
        <w:t>25.6.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7B04A8" w:rsidRPr="007B04A8" w:rsidRDefault="007B04A8" w:rsidP="007B04A8">
      <w:pPr>
        <w:ind w:firstLine="709"/>
        <w:jc w:val="both"/>
        <w:rPr>
          <w:rFonts w:ascii="Arial" w:hAnsi="Arial" w:cs="Arial"/>
        </w:rPr>
      </w:pPr>
      <w:r w:rsidRPr="007B04A8">
        <w:rPr>
          <w:rFonts w:ascii="Arial" w:hAnsi="Arial" w:cs="Arial"/>
        </w:rPr>
        <w:t>25.7.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7B04A8" w:rsidRPr="007B04A8" w:rsidRDefault="007B04A8" w:rsidP="007B04A8">
      <w:pPr>
        <w:widowControl w:val="0"/>
        <w:autoSpaceDE w:val="0"/>
        <w:autoSpaceDN w:val="0"/>
        <w:adjustRightInd w:val="0"/>
        <w:jc w:val="both"/>
        <w:outlineLvl w:val="2"/>
        <w:rPr>
          <w:rFonts w:ascii="Arial" w:hAnsi="Arial" w:cs="Arial"/>
        </w:rPr>
      </w:pPr>
      <w:bookmarkStart w:id="26" w:name="Par398"/>
      <w:bookmarkStart w:id="27" w:name="Par410"/>
      <w:bookmarkEnd w:id="25"/>
      <w:bookmarkEnd w:id="26"/>
      <w:bookmarkEnd w:id="27"/>
      <w:r w:rsidRPr="007B04A8">
        <w:rPr>
          <w:rFonts w:ascii="Arial" w:hAnsi="Arial" w:cs="Arial"/>
        </w:rPr>
        <w:t xml:space="preserve"> </w:t>
      </w:r>
    </w:p>
    <w:p w:rsidR="007B04A8" w:rsidRPr="007B04A8" w:rsidRDefault="007B04A8" w:rsidP="007B04A8">
      <w:pPr>
        <w:widowControl w:val="0"/>
        <w:autoSpaceDE w:val="0"/>
        <w:autoSpaceDN w:val="0"/>
        <w:adjustRightInd w:val="0"/>
        <w:jc w:val="center"/>
        <w:outlineLvl w:val="2"/>
        <w:rPr>
          <w:rFonts w:ascii="Arial" w:hAnsi="Arial" w:cs="Arial"/>
        </w:rPr>
      </w:pPr>
      <w:r w:rsidRPr="007B04A8">
        <w:rPr>
          <w:rFonts w:ascii="Arial" w:hAnsi="Arial" w:cs="Arial"/>
        </w:rPr>
        <w:t>Раздел IV. ФОРМЫ КОНТРОЛЯ ЗА ПРЕДОСТАВЛЕНИЕМ МУНИЦИПАЛЬНОЙ УСЛУГИ</w:t>
      </w:r>
    </w:p>
    <w:p w:rsidR="007B04A8" w:rsidRPr="007B04A8" w:rsidRDefault="007B04A8" w:rsidP="007B04A8">
      <w:pPr>
        <w:widowControl w:val="0"/>
        <w:autoSpaceDE w:val="0"/>
        <w:autoSpaceDN w:val="0"/>
        <w:adjustRightInd w:val="0"/>
        <w:jc w:val="both"/>
        <w:outlineLvl w:val="2"/>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28" w:name="Par413"/>
      <w:bookmarkEnd w:id="28"/>
      <w:r w:rsidRPr="007B04A8">
        <w:rPr>
          <w:rFonts w:ascii="Arial" w:hAnsi="Arial" w:cs="Arial"/>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B04A8" w:rsidRPr="007B04A8" w:rsidRDefault="007B04A8" w:rsidP="007B04A8">
      <w:pPr>
        <w:widowControl w:val="0"/>
        <w:autoSpaceDE w:val="0"/>
        <w:autoSpaceDN w:val="0"/>
        <w:adjustRightInd w:val="0"/>
        <w:jc w:val="both"/>
        <w:outlineLvl w:val="2"/>
        <w:rPr>
          <w:rFonts w:ascii="Arial" w:hAnsi="Arial" w:cs="Arial"/>
        </w:rPr>
      </w:pPr>
    </w:p>
    <w:p w:rsidR="007B04A8" w:rsidRPr="007B04A8" w:rsidRDefault="007B04A8" w:rsidP="007B04A8">
      <w:pPr>
        <w:widowControl w:val="0"/>
        <w:autoSpaceDE w:val="0"/>
        <w:autoSpaceDN w:val="0"/>
        <w:adjustRightInd w:val="0"/>
        <w:ind w:firstLine="709"/>
        <w:jc w:val="both"/>
        <w:rPr>
          <w:rFonts w:ascii="Arial" w:hAnsi="Arial" w:cs="Arial"/>
          <w:lang w:eastAsia="ko-KR"/>
        </w:rPr>
      </w:pPr>
      <w:r w:rsidRPr="007B04A8">
        <w:rPr>
          <w:rFonts w:ascii="Arial" w:hAnsi="Arial" w:cs="Arial"/>
          <w:lang w:eastAsia="ko-KR"/>
        </w:rPr>
        <w:lastRenderedPageBreak/>
        <w:t>26.1. Текущий контроль за соблюдением и исполнением ответственным должностным лицам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жилищно-коммунального хозяйства, транспорта и связи администрации Зиминского городского муниципального образования.</w:t>
      </w:r>
    </w:p>
    <w:p w:rsidR="007B04A8" w:rsidRPr="007B04A8" w:rsidRDefault="007B04A8" w:rsidP="007B04A8">
      <w:pPr>
        <w:autoSpaceDE w:val="0"/>
        <w:autoSpaceDN w:val="0"/>
        <w:adjustRightInd w:val="0"/>
        <w:ind w:firstLine="709"/>
        <w:jc w:val="both"/>
        <w:rPr>
          <w:rFonts w:ascii="Arial" w:hAnsi="Arial" w:cs="Arial"/>
          <w:color w:val="000000"/>
        </w:rPr>
      </w:pPr>
      <w:r w:rsidRPr="007B04A8">
        <w:rPr>
          <w:rFonts w:ascii="Arial" w:hAnsi="Arial" w:cs="Arial"/>
          <w:lang w:eastAsia="ko-KR"/>
        </w:rPr>
        <w:t>26.2. </w:t>
      </w:r>
      <w:r w:rsidRPr="007B04A8">
        <w:rPr>
          <w:rFonts w:ascii="Arial" w:hAnsi="Arial" w:cs="Arial"/>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7B04A8">
        <w:rPr>
          <w:rFonts w:ascii="Arial" w:hAnsi="Arial" w:cs="Arial"/>
          <w:color w:val="000000"/>
          <w:lang w:val="en-US"/>
        </w:rPr>
        <w:t>http</w:t>
      </w:r>
      <w:r w:rsidRPr="007B04A8">
        <w:rPr>
          <w:rFonts w:ascii="Arial" w:hAnsi="Arial" w:cs="Arial"/>
          <w:color w:val="000000"/>
        </w:rPr>
        <w:t>://</w:t>
      </w:r>
      <w:r w:rsidRPr="007B04A8">
        <w:rPr>
          <w:rFonts w:ascii="Arial" w:hAnsi="Arial" w:cs="Arial"/>
          <w:color w:val="000000"/>
          <w:lang w:val="en-US"/>
        </w:rPr>
        <w:t>www</w:t>
      </w:r>
      <w:r w:rsidRPr="007B04A8">
        <w:rPr>
          <w:rFonts w:ascii="Arial" w:hAnsi="Arial" w:cs="Arial"/>
          <w:color w:val="000000"/>
        </w:rPr>
        <w:t>.</w:t>
      </w:r>
      <w:proofErr w:type="spellStart"/>
      <w:r w:rsidRPr="007B04A8">
        <w:rPr>
          <w:rFonts w:ascii="Arial" w:hAnsi="Arial" w:cs="Arial"/>
          <w:color w:val="000000"/>
          <w:lang w:val="en-US"/>
        </w:rPr>
        <w:t>zimadm</w:t>
      </w:r>
      <w:proofErr w:type="spellEnd"/>
      <w:r w:rsidRPr="007B04A8">
        <w:rPr>
          <w:rFonts w:ascii="Arial" w:hAnsi="Arial" w:cs="Arial"/>
          <w:color w:val="000000"/>
        </w:rPr>
        <w:t>.</w:t>
      </w:r>
      <w:proofErr w:type="spellStart"/>
      <w:r w:rsidRPr="007B04A8">
        <w:rPr>
          <w:rFonts w:ascii="Arial" w:hAnsi="Arial" w:cs="Arial"/>
          <w:color w:val="000000"/>
          <w:lang w:val="en-US"/>
        </w:rPr>
        <w:t>ru</w:t>
      </w:r>
      <w:proofErr w:type="spellEnd"/>
      <w:r w:rsidRPr="007B04A8">
        <w:rPr>
          <w:rFonts w:ascii="Arial" w:hAnsi="Arial" w:cs="Arial"/>
          <w:color w:val="000000"/>
        </w:rPr>
        <w:t>/, достоверность и полноту сведений, представляемых в рамках оказания муниципальной услуги.</w:t>
      </w:r>
    </w:p>
    <w:p w:rsidR="007B04A8" w:rsidRPr="007B04A8" w:rsidRDefault="007B04A8" w:rsidP="007B04A8">
      <w:pPr>
        <w:autoSpaceDE w:val="0"/>
        <w:autoSpaceDN w:val="0"/>
        <w:adjustRightInd w:val="0"/>
        <w:ind w:firstLine="709"/>
        <w:jc w:val="both"/>
        <w:rPr>
          <w:rFonts w:ascii="Arial" w:hAnsi="Arial" w:cs="Arial"/>
          <w:lang w:eastAsia="ko-KR"/>
        </w:rPr>
      </w:pPr>
      <w:r w:rsidRPr="007B04A8">
        <w:rPr>
          <w:rFonts w:ascii="Arial" w:hAnsi="Arial" w:cs="Arial"/>
          <w:color w:val="000000"/>
        </w:rPr>
        <w:t xml:space="preserve">26.3. </w:t>
      </w:r>
      <w:r w:rsidRPr="007B04A8">
        <w:rPr>
          <w:rFonts w:ascii="Arial" w:hAnsi="Arial" w:cs="Arial"/>
          <w:lang w:eastAsia="ko-KR"/>
        </w:rPr>
        <w:t>Председатель Комитета жилищно-коммунального хозяйства, транспорта и связи администрации Зиминского городского муниципального образования</w:t>
      </w:r>
      <w:r w:rsidRPr="007B04A8">
        <w:rPr>
          <w:rFonts w:ascii="Arial" w:hAnsi="Arial" w:cs="Arial"/>
          <w:color w:val="000000"/>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7B04A8" w:rsidRPr="007B04A8" w:rsidRDefault="007B04A8" w:rsidP="007B04A8">
      <w:pPr>
        <w:pStyle w:val="ConsPlusNormal"/>
        <w:ind w:firstLine="709"/>
        <w:jc w:val="center"/>
        <w:rPr>
          <w:sz w:val="24"/>
          <w:szCs w:val="24"/>
          <w:lang w:eastAsia="ko-KR"/>
        </w:rPr>
      </w:pPr>
    </w:p>
    <w:p w:rsidR="007B04A8" w:rsidRPr="007B04A8" w:rsidRDefault="007B04A8" w:rsidP="007B04A8">
      <w:pPr>
        <w:widowControl w:val="0"/>
        <w:autoSpaceDE w:val="0"/>
        <w:autoSpaceDN w:val="0"/>
        <w:adjustRightInd w:val="0"/>
        <w:jc w:val="center"/>
        <w:outlineLvl w:val="2"/>
        <w:rPr>
          <w:rFonts w:ascii="Arial" w:hAnsi="Arial" w:cs="Arial"/>
        </w:rPr>
      </w:pPr>
      <w:bookmarkStart w:id="29" w:name="Par427"/>
      <w:bookmarkEnd w:id="29"/>
      <w:r w:rsidRPr="007B04A8">
        <w:rPr>
          <w:rFonts w:ascii="Arial" w:hAnsi="Arial" w:cs="Arial"/>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B04A8" w:rsidRPr="007B04A8" w:rsidRDefault="007B04A8" w:rsidP="007B04A8">
      <w:pPr>
        <w:widowControl w:val="0"/>
        <w:autoSpaceDE w:val="0"/>
        <w:autoSpaceDN w:val="0"/>
        <w:adjustRightInd w:val="0"/>
        <w:jc w:val="both"/>
        <w:outlineLvl w:val="2"/>
        <w:rPr>
          <w:rFonts w:ascii="Arial" w:hAnsi="Arial" w:cs="Arial"/>
        </w:rPr>
      </w:pPr>
    </w:p>
    <w:p w:rsidR="007B04A8" w:rsidRPr="007B04A8" w:rsidRDefault="007B04A8" w:rsidP="007B04A8">
      <w:pPr>
        <w:pStyle w:val="ConsPlusNormal"/>
        <w:ind w:firstLine="709"/>
        <w:jc w:val="both"/>
        <w:rPr>
          <w:sz w:val="24"/>
          <w:szCs w:val="24"/>
          <w:lang w:eastAsia="ko-KR"/>
        </w:rPr>
      </w:pPr>
      <w:bookmarkStart w:id="30" w:name="Par439"/>
      <w:bookmarkEnd w:id="30"/>
      <w:r w:rsidRPr="007B04A8">
        <w:rPr>
          <w:sz w:val="24"/>
          <w:szCs w:val="24"/>
          <w:lang w:eastAsia="ko-KR"/>
        </w:rPr>
        <w:t xml:space="preserve">27.1.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7B04A8" w:rsidRPr="007B04A8" w:rsidRDefault="007B04A8" w:rsidP="007B04A8">
      <w:pPr>
        <w:pStyle w:val="ConsPlusNormal"/>
        <w:ind w:firstLine="709"/>
        <w:jc w:val="both"/>
        <w:rPr>
          <w:sz w:val="24"/>
          <w:szCs w:val="24"/>
          <w:lang w:eastAsia="ko-KR"/>
        </w:rPr>
      </w:pPr>
      <w:r w:rsidRPr="007B04A8">
        <w:rPr>
          <w:sz w:val="24"/>
          <w:szCs w:val="24"/>
          <w:lang w:eastAsia="ko-KR"/>
        </w:rPr>
        <w:t>27.2.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7B04A8" w:rsidRPr="007B04A8" w:rsidRDefault="007B04A8" w:rsidP="007B04A8">
      <w:pPr>
        <w:pStyle w:val="ConsPlusNormal"/>
        <w:ind w:firstLine="709"/>
        <w:jc w:val="both"/>
        <w:rPr>
          <w:sz w:val="24"/>
          <w:szCs w:val="24"/>
          <w:highlight w:val="red"/>
          <w:lang w:eastAsia="ko-KR"/>
        </w:rPr>
      </w:pPr>
      <w:r w:rsidRPr="007B04A8">
        <w:rPr>
          <w:sz w:val="24"/>
          <w:szCs w:val="24"/>
          <w:lang w:eastAsia="ko-KR"/>
        </w:rPr>
        <w:t>27.3.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29.1. настоящего административного регламента</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rPr>
        <w:t>27.4. </w:t>
      </w:r>
      <w:r w:rsidRPr="007B04A8">
        <w:rPr>
          <w:rFonts w:ascii="Arial" w:hAnsi="Arial" w:cs="Arial"/>
          <w:spacing w:val="2"/>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руководитель уполномоченного органа.</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lang w:eastAsia="ko-KR"/>
        </w:rPr>
        <w:t>27.5. </w:t>
      </w:r>
      <w:r w:rsidRPr="007B04A8">
        <w:rPr>
          <w:rFonts w:ascii="Arial" w:hAnsi="Arial" w:cs="Arial"/>
          <w:spacing w:val="2"/>
        </w:rPr>
        <w:t>В случае проведения внеплановой проверки по конкретному обращению заявителя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rPr>
        <w:t>27.6. </w:t>
      </w:r>
      <w:r w:rsidRPr="007B04A8">
        <w:rPr>
          <w:rFonts w:ascii="Arial" w:hAnsi="Arial" w:cs="Arial"/>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w:t>
      </w:r>
    </w:p>
    <w:p w:rsidR="007B04A8" w:rsidRPr="007B04A8" w:rsidRDefault="007B04A8" w:rsidP="007B04A8">
      <w:pPr>
        <w:pStyle w:val="ConsPlusNormal"/>
        <w:ind w:firstLine="709"/>
        <w:jc w:val="both"/>
        <w:rPr>
          <w:sz w:val="24"/>
          <w:szCs w:val="24"/>
        </w:rPr>
      </w:pPr>
      <w:r w:rsidRPr="007B04A8">
        <w:rPr>
          <w:sz w:val="24"/>
          <w:szCs w:val="24"/>
        </w:rPr>
        <w:t xml:space="preserve">27.7. Внеплановые проверки осуществляются по решению </w:t>
      </w:r>
      <w:r w:rsidRPr="007B04A8">
        <w:rPr>
          <w:sz w:val="24"/>
          <w:szCs w:val="24"/>
          <w:lang w:eastAsia="ko-KR"/>
        </w:rPr>
        <w:t xml:space="preserve">мэра Зиминского городского муниципального образования </w:t>
      </w:r>
      <w:r w:rsidRPr="007B04A8">
        <w:rPr>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7B04A8">
        <w:rPr>
          <w:sz w:val="24"/>
          <w:szCs w:val="24"/>
          <w:lang w:eastAsia="ko-KR"/>
        </w:rPr>
        <w:t>уполномоченного органа</w:t>
      </w:r>
      <w:r w:rsidRPr="007B04A8">
        <w:rPr>
          <w:sz w:val="24"/>
          <w:szCs w:val="24"/>
        </w:rPr>
        <w:t>.</w:t>
      </w:r>
    </w:p>
    <w:p w:rsidR="007B04A8" w:rsidRPr="007B04A8" w:rsidRDefault="007B04A8" w:rsidP="007B04A8">
      <w:pPr>
        <w:widowControl w:val="0"/>
        <w:autoSpaceDE w:val="0"/>
        <w:autoSpaceDN w:val="0"/>
        <w:adjustRightInd w:val="0"/>
        <w:ind w:firstLine="709"/>
        <w:jc w:val="both"/>
        <w:rPr>
          <w:rFonts w:ascii="Arial" w:hAnsi="Arial" w:cs="Arial"/>
        </w:rPr>
      </w:pPr>
      <w:r w:rsidRPr="007B04A8">
        <w:rPr>
          <w:rFonts w:ascii="Arial" w:hAnsi="Arial" w:cs="Arial"/>
        </w:rPr>
        <w:t>27.8. </w:t>
      </w:r>
      <w:r w:rsidRPr="007B04A8">
        <w:rPr>
          <w:rFonts w:ascii="Arial" w:hAnsi="Arial" w:cs="Arial"/>
          <w:spacing w:val="2"/>
        </w:rPr>
        <w:t xml:space="preserve">По результатам проведения проверок сроков и порядка исполнения </w:t>
      </w:r>
      <w:r w:rsidRPr="007B04A8">
        <w:rPr>
          <w:rFonts w:ascii="Arial" w:hAnsi="Arial" w:cs="Arial"/>
          <w:spacing w:val="2"/>
        </w:rPr>
        <w:lastRenderedPageBreak/>
        <w:t>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7B04A8">
        <w:rPr>
          <w:rFonts w:ascii="Arial" w:hAnsi="Arial" w:cs="Arial"/>
        </w:rPr>
        <w:t>.</w:t>
      </w:r>
    </w:p>
    <w:p w:rsidR="007B04A8" w:rsidRPr="007B04A8" w:rsidRDefault="007B04A8" w:rsidP="007B04A8">
      <w:pPr>
        <w:pStyle w:val="ConsPlusNormal"/>
        <w:ind w:firstLine="709"/>
        <w:jc w:val="both"/>
        <w:rPr>
          <w:sz w:val="24"/>
          <w:szCs w:val="24"/>
          <w:lang w:eastAsia="ko-KR"/>
        </w:rPr>
      </w:pPr>
    </w:p>
    <w:p w:rsidR="007B04A8" w:rsidRPr="007B04A8" w:rsidRDefault="007B04A8" w:rsidP="007B04A8">
      <w:pPr>
        <w:widowControl w:val="0"/>
        <w:autoSpaceDE w:val="0"/>
        <w:autoSpaceDN w:val="0"/>
        <w:adjustRightInd w:val="0"/>
        <w:jc w:val="center"/>
        <w:outlineLvl w:val="2"/>
        <w:rPr>
          <w:rFonts w:ascii="Arial" w:hAnsi="Arial" w:cs="Arial"/>
        </w:rPr>
      </w:pPr>
      <w:r w:rsidRPr="007B04A8">
        <w:rPr>
          <w:rFonts w:ascii="Arial" w:hAnsi="Arial" w:cs="Arial"/>
        </w:rPr>
        <w:t>Глава 28.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7B04A8" w:rsidRPr="007B04A8" w:rsidRDefault="007B04A8" w:rsidP="007B04A8">
      <w:pPr>
        <w:widowControl w:val="0"/>
        <w:autoSpaceDE w:val="0"/>
        <w:autoSpaceDN w:val="0"/>
        <w:adjustRightInd w:val="0"/>
        <w:jc w:val="both"/>
        <w:outlineLvl w:val="2"/>
        <w:rPr>
          <w:rFonts w:ascii="Arial" w:hAnsi="Arial" w:cs="Arial"/>
        </w:rPr>
      </w:pP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lang w:eastAsia="ko-KR"/>
        </w:rPr>
        <w:t>28.1. </w:t>
      </w:r>
      <w:r w:rsidRPr="007B04A8">
        <w:rPr>
          <w:rFonts w:ascii="Arial" w:hAnsi="Arial" w:cs="Arial"/>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Российской Федерации.</w:t>
      </w:r>
    </w:p>
    <w:p w:rsidR="007B04A8" w:rsidRPr="007B04A8" w:rsidRDefault="007B04A8" w:rsidP="007B04A8">
      <w:pPr>
        <w:pStyle w:val="ConsPlusNormal"/>
        <w:ind w:firstLine="709"/>
        <w:jc w:val="both"/>
        <w:rPr>
          <w:sz w:val="24"/>
          <w:szCs w:val="24"/>
          <w:lang w:eastAsia="ko-KR"/>
        </w:rPr>
      </w:pPr>
    </w:p>
    <w:p w:rsidR="007B04A8" w:rsidRPr="007B04A8" w:rsidRDefault="007B04A8" w:rsidP="007B04A8">
      <w:pPr>
        <w:widowControl w:val="0"/>
        <w:autoSpaceDE w:val="0"/>
        <w:autoSpaceDN w:val="0"/>
        <w:adjustRightInd w:val="0"/>
        <w:jc w:val="center"/>
        <w:outlineLvl w:val="2"/>
        <w:rPr>
          <w:rFonts w:ascii="Arial" w:hAnsi="Arial" w:cs="Arial"/>
          <w:caps/>
          <w:spacing w:val="2"/>
          <w:shd w:val="clear" w:color="auto" w:fill="FFFFFF"/>
        </w:rPr>
      </w:pPr>
      <w:bookmarkStart w:id="31" w:name="Par447"/>
      <w:bookmarkEnd w:id="31"/>
      <w:r w:rsidRPr="007B04A8">
        <w:rPr>
          <w:rFonts w:ascii="Arial" w:hAnsi="Arial" w:cs="Arial"/>
        </w:rPr>
        <w:t xml:space="preserve">Глава 29. </w:t>
      </w:r>
      <w:r w:rsidRPr="007B04A8">
        <w:rPr>
          <w:rFonts w:ascii="Arial" w:hAnsi="Arial" w:cs="Arial"/>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7B04A8" w:rsidRPr="007B04A8" w:rsidRDefault="007B04A8" w:rsidP="007B04A8">
      <w:pPr>
        <w:widowControl w:val="0"/>
        <w:autoSpaceDE w:val="0"/>
        <w:autoSpaceDN w:val="0"/>
        <w:adjustRightInd w:val="0"/>
        <w:jc w:val="both"/>
        <w:outlineLvl w:val="2"/>
        <w:rPr>
          <w:rFonts w:ascii="Arial" w:hAnsi="Arial" w:cs="Arial"/>
        </w:rPr>
      </w:pP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lang w:eastAsia="ko-KR"/>
        </w:rPr>
        <w:t>29.1. </w:t>
      </w:r>
      <w:r w:rsidRPr="007B04A8">
        <w:rPr>
          <w:rFonts w:ascii="Arial" w:hAnsi="Arial" w:cs="Arial"/>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7B04A8" w:rsidRPr="007B04A8" w:rsidRDefault="007B04A8" w:rsidP="007B04A8">
      <w:pPr>
        <w:widowControl w:val="0"/>
        <w:autoSpaceDE w:val="0"/>
        <w:autoSpaceDN w:val="0"/>
        <w:adjustRightInd w:val="0"/>
        <w:jc w:val="both"/>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32" w:name="Par454"/>
      <w:bookmarkEnd w:id="32"/>
      <w:r w:rsidRPr="007B04A8">
        <w:rPr>
          <w:rFonts w:ascii="Arial" w:hAnsi="Arial" w:cs="Arial"/>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7B04A8" w:rsidRPr="007B04A8" w:rsidRDefault="007B04A8" w:rsidP="007B04A8">
      <w:pPr>
        <w:widowControl w:val="0"/>
        <w:autoSpaceDE w:val="0"/>
        <w:autoSpaceDN w:val="0"/>
        <w:adjustRightInd w:val="0"/>
        <w:jc w:val="center"/>
        <w:outlineLvl w:val="2"/>
        <w:rPr>
          <w:rFonts w:ascii="Arial" w:hAnsi="Arial" w:cs="Arial"/>
        </w:rPr>
      </w:pPr>
    </w:p>
    <w:p w:rsidR="007B04A8" w:rsidRPr="007B04A8" w:rsidRDefault="007B04A8" w:rsidP="007B04A8">
      <w:pPr>
        <w:widowControl w:val="0"/>
        <w:autoSpaceDE w:val="0"/>
        <w:autoSpaceDN w:val="0"/>
        <w:adjustRightInd w:val="0"/>
        <w:jc w:val="center"/>
        <w:outlineLvl w:val="2"/>
        <w:rPr>
          <w:rFonts w:ascii="Arial" w:hAnsi="Arial" w:cs="Arial"/>
        </w:rPr>
      </w:pPr>
      <w:bookmarkStart w:id="33" w:name="Par459"/>
      <w:bookmarkEnd w:id="33"/>
      <w:r w:rsidRPr="007B04A8">
        <w:rPr>
          <w:rFonts w:ascii="Arial" w:hAnsi="Arial" w:cs="Arial"/>
        </w:rPr>
        <w:t>Глава 30. ОБЖАЛОВАНИЕ РЕШЕНИЙ И ДЕЙСТВИЙ (БЕЗДЕЙСТВИЯ) УПОЛНОМОЧЕННОГО ОРГАНА, А ТАКЖЕ ДОЛЖНОСТНЫХ ЛИЦ УПОЛНОМОЧЕННОГО ОРГАНА</w:t>
      </w:r>
    </w:p>
    <w:p w:rsidR="007B04A8" w:rsidRPr="007B04A8" w:rsidRDefault="007B04A8" w:rsidP="007B04A8">
      <w:pPr>
        <w:widowControl w:val="0"/>
        <w:autoSpaceDE w:val="0"/>
        <w:autoSpaceDN w:val="0"/>
        <w:adjustRightInd w:val="0"/>
        <w:jc w:val="both"/>
        <w:outlineLvl w:val="2"/>
        <w:rPr>
          <w:rFonts w:ascii="Arial" w:hAnsi="Arial" w:cs="Arial"/>
        </w:rPr>
      </w:pP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lang w:eastAsia="ko-KR"/>
        </w:rPr>
        <w:t>30.1. </w:t>
      </w:r>
      <w:r w:rsidRPr="007B04A8">
        <w:rPr>
          <w:rFonts w:ascii="Arial" w:hAnsi="Arial" w:cs="Arial"/>
          <w:spacing w:val="2"/>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а) нарушение срока регистрации заявления о предоставлении муниципальной услуги;</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б) нарушение срока предоставления муниципальной услуги;</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7B04A8" w:rsidRPr="007B04A8" w:rsidRDefault="007B04A8" w:rsidP="007B04A8">
      <w:pPr>
        <w:shd w:val="clear" w:color="auto" w:fill="FFFFFF"/>
        <w:jc w:val="both"/>
        <w:textAlignment w:val="baseline"/>
        <w:rPr>
          <w:rFonts w:ascii="Arial" w:hAnsi="Arial" w:cs="Arial"/>
          <w:spacing w:val="2"/>
        </w:rPr>
      </w:pPr>
      <w:proofErr w:type="spellStart"/>
      <w:r w:rsidRPr="007B04A8">
        <w:rPr>
          <w:rFonts w:ascii="Arial" w:hAnsi="Arial" w:cs="Arial"/>
          <w:spacing w:val="2"/>
        </w:rPr>
        <w:t>д</w:t>
      </w:r>
      <w:proofErr w:type="spellEnd"/>
      <w:r w:rsidRPr="007B04A8">
        <w:rPr>
          <w:rFonts w:ascii="Arial" w:hAnsi="Arial" w:cs="Arial"/>
          <w:spacing w:val="2"/>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w:t>
      </w:r>
      <w:r w:rsidRPr="007B04A8">
        <w:rPr>
          <w:rFonts w:ascii="Arial" w:hAnsi="Arial" w:cs="Arial"/>
          <w:spacing w:val="2"/>
        </w:rPr>
        <w:lastRenderedPageBreak/>
        <w:t>правовыми актами Иркутской области, муниципальными правовыми актами Зиминского городского муниципального образования;</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lang w:eastAsia="ko-KR"/>
        </w:rPr>
        <w:t>30.2. </w:t>
      </w:r>
      <w:r w:rsidRPr="007B04A8">
        <w:rPr>
          <w:rFonts w:ascii="Arial" w:hAnsi="Arial" w:cs="Arial"/>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Жалоба на решения начальника уполномоченного органа, предоставляющего муниципальную услугу, подается заместителю мэра городского округа по вопросам ЖКХ.</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Pr="007B04A8">
        <w:rPr>
          <w:rFonts w:ascii="Arial" w:hAnsi="Arial" w:cs="Arial"/>
        </w:rPr>
        <w:t xml:space="preserve">официальный сайт уполномоченного органа в информационно-телекоммуникационной сети «Интернет» – </w:t>
      </w:r>
      <w:hyperlink r:id="rId12" w:history="1">
        <w:r w:rsidRPr="007B04A8">
          <w:rPr>
            <w:rStyle w:val="a3"/>
            <w:rFonts w:ascii="Arial" w:hAnsi="Arial" w:cs="Arial"/>
          </w:rPr>
          <w:t>http://www.zimadm.ru/</w:t>
        </w:r>
      </w:hyperlink>
      <w:r w:rsidRPr="007B04A8">
        <w:rPr>
          <w:rFonts w:ascii="Arial" w:hAnsi="Arial" w:cs="Arial"/>
          <w:spacing w:val="2"/>
        </w:rPr>
        <w:t xml:space="preserve"> в разделе: "Обращения граждан"/"Виртуальная приемная", а также заявитель вправе подать письменную жалобу на личном приеме.</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lang w:eastAsia="ko-KR"/>
        </w:rPr>
        <w:t>30.3. </w:t>
      </w:r>
      <w:r w:rsidRPr="007B04A8">
        <w:rPr>
          <w:rFonts w:ascii="Arial" w:hAnsi="Arial" w:cs="Arial"/>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7B04A8">
        <w:rPr>
          <w:rFonts w:ascii="Arial" w:hAnsi="Arial" w:cs="Arial"/>
        </w:rPr>
        <w:t xml:space="preserve">администрацию </w:t>
      </w:r>
      <w:r w:rsidRPr="007B04A8">
        <w:rPr>
          <w:rFonts w:ascii="Arial" w:hAnsi="Arial" w:cs="Arial"/>
          <w:spacing w:val="2"/>
        </w:rPr>
        <w:t>Зиминского городского муниципального образования:</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а) жалобы заявителя, направленной в письменной форме почтовой связью;</w:t>
      </w:r>
      <w:r w:rsidRPr="007B04A8">
        <w:rPr>
          <w:rFonts w:ascii="Arial" w:hAnsi="Arial" w:cs="Arial"/>
          <w:spacing w:val="2"/>
        </w:rPr>
        <w:br/>
      </w:r>
      <w:r w:rsidRPr="007B04A8">
        <w:rPr>
          <w:rFonts w:ascii="Arial" w:hAnsi="Arial" w:cs="Arial"/>
          <w:spacing w:val="2"/>
        </w:rPr>
        <w:tab/>
        <w:t xml:space="preserve">б) жалобы заявителя, направленной </w:t>
      </w:r>
      <w:r w:rsidRPr="007B04A8">
        <w:rPr>
          <w:rFonts w:ascii="Arial" w:hAnsi="Arial" w:cs="Arial"/>
        </w:rPr>
        <w:t xml:space="preserve">через официальный сайт уполномоченного органа в информационно-телекоммуникационной сети «Интернет» – </w:t>
      </w:r>
      <w:hyperlink r:id="rId13" w:history="1">
        <w:r w:rsidRPr="007B04A8">
          <w:rPr>
            <w:rStyle w:val="a3"/>
            <w:rFonts w:ascii="Arial" w:hAnsi="Arial" w:cs="Arial"/>
          </w:rPr>
          <w:t>http://www.zimadm.ru/</w:t>
        </w:r>
      </w:hyperlink>
      <w:r w:rsidRPr="007B04A8">
        <w:rPr>
          <w:rFonts w:ascii="Arial" w:hAnsi="Arial" w:cs="Arial"/>
          <w:spacing w:val="2"/>
        </w:rPr>
        <w:t>;</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в) жалобы заявителя в письменной форме, поданной в ходе личного приема гражданина.</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lang w:eastAsia="ko-KR"/>
        </w:rPr>
        <w:t>30.4. </w:t>
      </w:r>
      <w:r w:rsidRPr="007B04A8">
        <w:rPr>
          <w:rFonts w:ascii="Arial" w:hAnsi="Arial" w:cs="Arial"/>
          <w:spacing w:val="2"/>
        </w:rPr>
        <w:t>Жалоба заявителя должна содержать следующую информацию:</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lang w:eastAsia="ko-KR"/>
        </w:rPr>
        <w:t>30.5. </w:t>
      </w:r>
      <w:r w:rsidRPr="007B04A8">
        <w:rPr>
          <w:rFonts w:ascii="Arial" w:hAnsi="Arial" w:cs="Arial"/>
          <w:spacing w:val="2"/>
        </w:rPr>
        <w:t xml:space="preserve">Запись заявителей на личный прием к руководителю уполномоченного органа осуществляется при личном обращении и (или) при обращении по </w:t>
      </w:r>
      <w:r w:rsidRPr="007B04A8">
        <w:rPr>
          <w:rFonts w:ascii="Arial" w:hAnsi="Arial" w:cs="Arial"/>
          <w:spacing w:val="2"/>
        </w:rPr>
        <w:lastRenderedPageBreak/>
        <w:t xml:space="preserve">номерам телефонов, которые размещаются </w:t>
      </w:r>
      <w:r w:rsidRPr="007B04A8">
        <w:rPr>
          <w:rFonts w:ascii="Arial" w:hAnsi="Arial" w:cs="Arial"/>
        </w:rPr>
        <w:t xml:space="preserve">на официальном сайте уполномоченного органа в информационно-телекоммуникационной сети «Интернет» – </w:t>
      </w:r>
      <w:hyperlink r:id="rId14" w:history="1">
        <w:r w:rsidRPr="007B04A8">
          <w:rPr>
            <w:rStyle w:val="a3"/>
            <w:rFonts w:ascii="Arial" w:hAnsi="Arial" w:cs="Arial"/>
          </w:rPr>
          <w:t>http://www.zimadm.ru/</w:t>
        </w:r>
      </w:hyperlink>
      <w:r w:rsidRPr="007B04A8">
        <w:rPr>
          <w:rFonts w:ascii="Arial" w:hAnsi="Arial" w:cs="Arial"/>
          <w:spacing w:val="2"/>
        </w:rPr>
        <w:t xml:space="preserve"> и информационных стендах.</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При обжаловании заместителю мэра городского округа по вопросам ЖКХ решения и действия (бездействия) руководителя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 xml:space="preserve">Запись заявителей на личный прием к заместителю мэра городского округа по вопросам ЖКХ осуществляется при личном обращении и (или) при обращении по номерам телефонов, которые размещаются </w:t>
      </w:r>
      <w:r w:rsidRPr="007B04A8">
        <w:rPr>
          <w:rFonts w:ascii="Arial" w:hAnsi="Arial" w:cs="Arial"/>
        </w:rPr>
        <w:t xml:space="preserve">на официальном сайте уполномоченного органа в информационно-телекоммуникационной сети «Интернет» – </w:t>
      </w:r>
      <w:hyperlink r:id="rId15" w:history="1">
        <w:r w:rsidRPr="007B04A8">
          <w:rPr>
            <w:rStyle w:val="a3"/>
            <w:rFonts w:ascii="Arial" w:hAnsi="Arial" w:cs="Arial"/>
          </w:rPr>
          <w:t>http://www.zimadm.ru/</w:t>
        </w:r>
      </w:hyperlink>
      <w:r w:rsidRPr="007B04A8">
        <w:rPr>
          <w:rFonts w:ascii="Arial" w:hAnsi="Arial" w:cs="Arial"/>
          <w:spacing w:val="2"/>
        </w:rPr>
        <w:t xml:space="preserve"> и информационных стендах.</w:t>
      </w:r>
    </w:p>
    <w:p w:rsidR="007B04A8" w:rsidRPr="007B04A8" w:rsidRDefault="007B04A8" w:rsidP="007B04A8">
      <w:pPr>
        <w:pStyle w:val="ConsPlusNormal"/>
        <w:ind w:firstLine="709"/>
        <w:jc w:val="both"/>
        <w:rPr>
          <w:spacing w:val="2"/>
          <w:sz w:val="24"/>
          <w:szCs w:val="24"/>
        </w:rPr>
      </w:pPr>
      <w:r w:rsidRPr="007B04A8">
        <w:rPr>
          <w:sz w:val="24"/>
          <w:szCs w:val="24"/>
          <w:lang w:eastAsia="ko-KR"/>
        </w:rPr>
        <w:t>30.6. </w:t>
      </w:r>
      <w:r w:rsidRPr="007B04A8">
        <w:rPr>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lang w:eastAsia="ko-KR"/>
        </w:rPr>
        <w:t>30.7. </w:t>
      </w:r>
      <w:r w:rsidRPr="007B04A8">
        <w:rPr>
          <w:rFonts w:ascii="Arial" w:hAnsi="Arial" w:cs="Arial"/>
          <w:spacing w:val="2"/>
        </w:rPr>
        <w:t>По результатам рассмотрения жалобы заместитель мэра городского округа по вопросам ЖКХ, принимает решение:</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б) об отказе в удовлетворении жалобы.</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spacing w:val="2"/>
        </w:rPr>
        <w:t>В случае принятия решения об удовлетворении жалобы заместителем мэра городского округа по вопросам ЖКХ, организуется работа по восстановлению нарушенных прав заявителя, а также иные мероприятия, направленные на устранение выявленных нарушений.</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lang w:eastAsia="ko-KR"/>
        </w:rPr>
        <w:t>30.8. </w:t>
      </w:r>
      <w:r w:rsidRPr="007B04A8">
        <w:rPr>
          <w:rFonts w:ascii="Arial" w:hAnsi="Arial" w:cs="Arial"/>
          <w:spacing w:val="2"/>
        </w:rPr>
        <w:t xml:space="preserve">Не позднее дня, следующего за днем принятия решения, указанного в пункте 30.7. настоящего </w:t>
      </w:r>
      <w:r w:rsidRPr="007B04A8">
        <w:rPr>
          <w:rFonts w:ascii="Arial" w:hAnsi="Arial" w:cs="Arial"/>
          <w:lang w:eastAsia="en-US"/>
        </w:rPr>
        <w:t>административного регламента</w:t>
      </w:r>
      <w:r w:rsidRPr="007B04A8">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7B04A8" w:rsidRPr="007B04A8" w:rsidRDefault="007B04A8" w:rsidP="007B04A8">
      <w:pPr>
        <w:shd w:val="clear" w:color="auto" w:fill="FFFFFF"/>
        <w:jc w:val="both"/>
        <w:textAlignment w:val="baseline"/>
        <w:rPr>
          <w:rFonts w:ascii="Arial" w:hAnsi="Arial" w:cs="Arial"/>
          <w:spacing w:val="2"/>
        </w:rPr>
      </w:pPr>
      <w:r w:rsidRPr="007B04A8">
        <w:rPr>
          <w:rFonts w:ascii="Arial" w:hAnsi="Arial" w:cs="Arial"/>
          <w:lang w:eastAsia="ko-KR"/>
        </w:rPr>
        <w:t>30.9. </w:t>
      </w:r>
      <w:r w:rsidRPr="007B04A8">
        <w:rPr>
          <w:rFonts w:ascii="Arial" w:hAnsi="Arial" w:cs="Arial"/>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заместитель мэра городского округа по вопросам ЖКХ, незамедлительно направляют имеющиеся материалы в органы прокуратуры</w:t>
      </w:r>
      <w:r w:rsidRPr="007B04A8">
        <w:rPr>
          <w:rFonts w:ascii="Arial" w:hAnsi="Arial" w:cs="Arial"/>
          <w:lang w:eastAsia="ko-KR"/>
        </w:rPr>
        <w:t>.</w:t>
      </w:r>
    </w:p>
    <w:p w:rsidR="007B04A8" w:rsidRPr="007B04A8" w:rsidRDefault="007B04A8" w:rsidP="007B04A8">
      <w:pPr>
        <w:pStyle w:val="ConsPlusNormal"/>
        <w:ind w:firstLine="709"/>
        <w:jc w:val="both"/>
        <w:rPr>
          <w:sz w:val="24"/>
          <w:szCs w:val="24"/>
          <w:lang w:eastAsia="ko-KR"/>
        </w:rPr>
      </w:pPr>
      <w:r w:rsidRPr="007B04A8">
        <w:rPr>
          <w:sz w:val="24"/>
          <w:szCs w:val="24"/>
          <w:lang w:eastAsia="ko-KR"/>
        </w:rPr>
        <w:t>30.10. </w:t>
      </w:r>
      <w:r w:rsidRPr="007B04A8">
        <w:rPr>
          <w:spacing w:val="2"/>
          <w:sz w:val="24"/>
          <w:szCs w:val="24"/>
        </w:rPr>
        <w:t>Решения, принятые в рамках предоставления муниципальной услуги, могут быть обжалованы в судебном порядке.</w:t>
      </w:r>
    </w:p>
    <w:p w:rsidR="007B04A8" w:rsidRPr="007B04A8" w:rsidRDefault="007B04A8" w:rsidP="007B04A8">
      <w:pPr>
        <w:jc w:val="both"/>
        <w:rPr>
          <w:rFonts w:ascii="Arial" w:hAnsi="Arial" w:cs="Arial"/>
        </w:rPr>
      </w:pPr>
      <w:bookmarkStart w:id="34" w:name="Par775"/>
      <w:bookmarkEnd w:id="34"/>
      <w:r w:rsidRPr="007B04A8">
        <w:rPr>
          <w:rFonts w:ascii="Arial" w:hAnsi="Arial" w:cs="Arial"/>
        </w:rPr>
        <w:br w:type="page"/>
      </w:r>
    </w:p>
    <w:p w:rsidR="007B04A8" w:rsidRPr="007B04A8" w:rsidRDefault="007B04A8" w:rsidP="007B04A8">
      <w:pPr>
        <w:autoSpaceDE w:val="0"/>
        <w:autoSpaceDN w:val="0"/>
        <w:adjustRightInd w:val="0"/>
        <w:ind w:left="4111"/>
        <w:jc w:val="right"/>
        <w:outlineLvl w:val="1"/>
        <w:rPr>
          <w:rFonts w:ascii="Courier New" w:hAnsi="Courier New" w:cs="Courier New"/>
          <w:sz w:val="20"/>
        </w:rPr>
      </w:pPr>
      <w:r w:rsidRPr="007B04A8">
        <w:rPr>
          <w:rFonts w:ascii="Courier New" w:hAnsi="Courier New" w:cs="Courier New"/>
          <w:sz w:val="20"/>
        </w:rPr>
        <w:lastRenderedPageBreak/>
        <w:t>Приложение 1</w:t>
      </w:r>
    </w:p>
    <w:p w:rsidR="007B04A8" w:rsidRPr="007B04A8" w:rsidRDefault="007B04A8" w:rsidP="007B04A8">
      <w:pPr>
        <w:autoSpaceDE w:val="0"/>
        <w:autoSpaceDN w:val="0"/>
        <w:adjustRightInd w:val="0"/>
        <w:ind w:left="4111"/>
        <w:jc w:val="right"/>
        <w:outlineLvl w:val="1"/>
        <w:rPr>
          <w:rFonts w:ascii="Courier New" w:hAnsi="Courier New" w:cs="Courier New"/>
          <w:sz w:val="20"/>
        </w:rPr>
      </w:pPr>
      <w:r w:rsidRPr="007B04A8">
        <w:rPr>
          <w:rFonts w:ascii="Courier New" w:hAnsi="Courier New" w:cs="Courier New"/>
          <w:sz w:val="20"/>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Зиминского городского муниципального образования, а также посадки (взлета) на расположенные в границах населенных пунктов на территории Зиминского городского муниципального образования площадки, сведения о которых не опубликованы в документах аэронавигационной информации»</w:t>
      </w:r>
    </w:p>
    <w:p w:rsidR="007B04A8" w:rsidRDefault="007B04A8" w:rsidP="007B04A8">
      <w:pPr>
        <w:ind w:left="5245"/>
        <w:jc w:val="right"/>
        <w:rPr>
          <w:lang w:eastAsia="ko-KR"/>
        </w:rPr>
      </w:pPr>
    </w:p>
    <w:p w:rsidR="007B04A8" w:rsidRPr="007B04A8" w:rsidRDefault="007B04A8" w:rsidP="007B04A8">
      <w:pPr>
        <w:ind w:left="4111"/>
        <w:jc w:val="center"/>
        <w:rPr>
          <w:rFonts w:ascii="Arial" w:hAnsi="Arial" w:cs="Arial"/>
          <w:lang w:eastAsia="ko-KR"/>
        </w:rPr>
      </w:pPr>
      <w:r w:rsidRPr="007B04A8">
        <w:rPr>
          <w:rFonts w:ascii="Arial" w:hAnsi="Arial" w:cs="Arial"/>
          <w:lang w:eastAsia="ko-KR"/>
        </w:rPr>
        <w:t>Председателю Комитета жилищно-коммунального хозяйства, транспорта и связи</w:t>
      </w:r>
    </w:p>
    <w:p w:rsidR="007B04A8" w:rsidRPr="007B04A8" w:rsidRDefault="007B04A8" w:rsidP="007B04A8">
      <w:pPr>
        <w:ind w:left="5245"/>
        <w:jc w:val="center"/>
        <w:rPr>
          <w:rFonts w:ascii="Arial" w:hAnsi="Arial" w:cs="Arial"/>
          <w:sz w:val="20"/>
        </w:rPr>
      </w:pPr>
      <w:r w:rsidRPr="007B04A8">
        <w:rPr>
          <w:rFonts w:ascii="Arial" w:hAnsi="Arial" w:cs="Arial"/>
          <w:lang w:eastAsia="ko-KR"/>
        </w:rPr>
        <w:t xml:space="preserve">Н.И. </w:t>
      </w:r>
      <w:proofErr w:type="spellStart"/>
      <w:r w:rsidRPr="007B04A8">
        <w:rPr>
          <w:rFonts w:ascii="Arial" w:hAnsi="Arial" w:cs="Arial"/>
          <w:lang w:eastAsia="ko-KR"/>
        </w:rPr>
        <w:t>Пыжьянову</w:t>
      </w:r>
      <w:proofErr w:type="spellEnd"/>
    </w:p>
    <w:p w:rsidR="007B04A8" w:rsidRPr="007B04A8" w:rsidRDefault="007B04A8" w:rsidP="007B04A8">
      <w:pPr>
        <w:jc w:val="center"/>
        <w:rPr>
          <w:rFonts w:ascii="Arial" w:hAnsi="Arial" w:cs="Arial"/>
          <w:sz w:val="20"/>
        </w:rPr>
      </w:pP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ЗАЯВЛЕНИЕ</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 xml:space="preserve">О ВЫДАЧЕ </w:t>
      </w:r>
      <w:r w:rsidRPr="007B04A8">
        <w:rPr>
          <w:rFonts w:ascii="Arial" w:eastAsia="Calibri" w:hAnsi="Arial" w:cs="Arial"/>
          <w:b/>
          <w:kern w:val="2"/>
          <w:lang w:eastAsia="en-US"/>
        </w:rPr>
        <w:t xml:space="preserve">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w:t>
      </w:r>
      <w:r w:rsidRPr="007B04A8">
        <w:rPr>
          <w:rFonts w:ascii="Arial" w:hAnsi="Arial" w:cs="Arial"/>
          <w:b/>
        </w:rPr>
        <w:t>ЗИМИНСКОГО ГОРОДСКОГО МУНИЦИПАЛЬНОГО ОБРАЗОВАНИЯ</w:t>
      </w:r>
      <w:r w:rsidRPr="007B04A8">
        <w:rPr>
          <w:rFonts w:ascii="Arial" w:eastAsia="Calibri" w:hAnsi="Arial" w:cs="Arial"/>
          <w:b/>
          <w:kern w:val="2"/>
          <w:lang w:eastAsia="en-US"/>
        </w:rPr>
        <w:t xml:space="preserve">, А ТАКЖЕ ПОСАДКИ (ВЗЛЕТА) НА РАСПОЛОЖЕННЫЕ В ГРАНИЦАХ НАСЕЛЕННЫХ ПУНКТОВ НА ТЕРРИТОРИИ </w:t>
      </w:r>
      <w:r w:rsidRPr="007B04A8">
        <w:rPr>
          <w:rFonts w:ascii="Arial" w:hAnsi="Arial" w:cs="Arial"/>
          <w:b/>
        </w:rPr>
        <w:t>ЗИМИНСКОГО ГОРОДСКОГО МУНИЦИПАЛЬНОГО ОБРАЗОВАНИЯ</w:t>
      </w:r>
      <w:r w:rsidRPr="007B04A8">
        <w:rPr>
          <w:rFonts w:ascii="Arial" w:eastAsia="Calibri" w:hAnsi="Arial" w:cs="Arial"/>
          <w:b/>
          <w:kern w:val="2"/>
          <w:lang w:eastAsia="en-US"/>
        </w:rPr>
        <w:t xml:space="preserve"> ПЛОЩАДКИ, СВЕДЕНИЯ О КОТОРЫХ НЕ ОПУБЛИКОВАНЫ В ДОКУМЕНТАХ </w:t>
      </w:r>
      <w:r w:rsidRPr="007B04A8">
        <w:rPr>
          <w:rFonts w:ascii="Arial" w:eastAsia="Calibri" w:hAnsi="Arial" w:cs="Arial"/>
          <w:b/>
          <w:bCs/>
          <w:kern w:val="2"/>
        </w:rPr>
        <w:t>АЭРОНАВИГАЦИОННОЙ ИНФОРМАЦИИ</w:t>
      </w:r>
    </w:p>
    <w:p w:rsidR="007B04A8" w:rsidRPr="007B04A8" w:rsidRDefault="007B04A8" w:rsidP="007B04A8">
      <w:pPr>
        <w:jc w:val="center"/>
        <w:rPr>
          <w:rFonts w:ascii="Arial" w:eastAsia="Calibri" w:hAnsi="Arial" w:cs="Arial"/>
          <w:b/>
          <w:bCs/>
          <w:kern w:val="2"/>
        </w:rPr>
      </w:pPr>
    </w:p>
    <w:tbl>
      <w:tblPr>
        <w:tblW w:w="9541" w:type="dxa"/>
        <w:tblLayout w:type="fixed"/>
        <w:tblLook w:val="04A0"/>
      </w:tblPr>
      <w:tblGrid>
        <w:gridCol w:w="2518"/>
        <w:gridCol w:w="425"/>
        <w:gridCol w:w="1844"/>
        <w:gridCol w:w="425"/>
        <w:gridCol w:w="2126"/>
        <w:gridCol w:w="361"/>
        <w:gridCol w:w="1842"/>
      </w:tblGrid>
      <w:tr w:rsidR="007B04A8" w:rsidRPr="007B04A8" w:rsidTr="00B82C06">
        <w:tc>
          <w:tcPr>
            <w:tcW w:w="2518" w:type="dxa"/>
            <w:tcBorders>
              <w:right w:val="single" w:sz="4" w:space="0" w:color="auto"/>
            </w:tcBorders>
          </w:tcPr>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Заявитель</w:t>
            </w:r>
          </w:p>
          <w:p w:rsidR="007B04A8" w:rsidRPr="007B04A8" w:rsidRDefault="007B04A8" w:rsidP="007B04A8">
            <w:pPr>
              <w:jc w:val="center"/>
              <w:rPr>
                <w:rFonts w:ascii="Arial" w:eastAsia="Calibri" w:hAnsi="Arial" w:cs="Arial"/>
                <w:bCs/>
                <w:kern w:val="2"/>
                <w:sz w:val="20"/>
              </w:rPr>
            </w:pPr>
            <w:r w:rsidRPr="007B04A8">
              <w:rPr>
                <w:rFonts w:ascii="Arial" w:eastAsia="Calibri" w:hAnsi="Arial" w:cs="Arial"/>
                <w:bCs/>
                <w:kern w:val="2"/>
                <w:sz w:val="20"/>
              </w:rPr>
              <w:t>(отметьте любым знаком выбранное значение)</w:t>
            </w:r>
          </w:p>
        </w:tc>
        <w:tc>
          <w:tcPr>
            <w:tcW w:w="425" w:type="dxa"/>
            <w:tcBorders>
              <w:top w:val="single" w:sz="4" w:space="0" w:color="auto"/>
              <w:left w:val="single" w:sz="4" w:space="0" w:color="auto"/>
              <w:bottom w:val="single" w:sz="4" w:space="0" w:color="auto"/>
              <w:right w:val="single" w:sz="4" w:space="0" w:color="auto"/>
            </w:tcBorders>
          </w:tcPr>
          <w:p w:rsidR="007B04A8" w:rsidRPr="007B04A8" w:rsidRDefault="007B04A8" w:rsidP="007B04A8">
            <w:pPr>
              <w:jc w:val="center"/>
              <w:rPr>
                <w:rFonts w:ascii="Arial" w:eastAsia="Calibri" w:hAnsi="Arial" w:cs="Arial"/>
                <w:b/>
                <w:bCs/>
                <w:kern w:val="2"/>
              </w:rPr>
            </w:pPr>
          </w:p>
        </w:tc>
        <w:tc>
          <w:tcPr>
            <w:tcW w:w="1844" w:type="dxa"/>
            <w:tcBorders>
              <w:left w:val="single" w:sz="4" w:space="0" w:color="auto"/>
              <w:right w:val="single" w:sz="4" w:space="0" w:color="auto"/>
            </w:tcBorders>
          </w:tcPr>
          <w:p w:rsidR="007B04A8" w:rsidRPr="007B04A8" w:rsidRDefault="007B04A8" w:rsidP="007B04A8">
            <w:pPr>
              <w:ind w:right="-107"/>
              <w:jc w:val="center"/>
              <w:rPr>
                <w:rFonts w:ascii="Arial" w:eastAsia="Calibri" w:hAnsi="Arial" w:cs="Arial"/>
                <w:bCs/>
                <w:kern w:val="2"/>
              </w:rPr>
            </w:pPr>
            <w:r w:rsidRPr="007B04A8">
              <w:rPr>
                <w:rFonts w:ascii="Arial" w:eastAsia="Calibri" w:hAnsi="Arial" w:cs="Arial"/>
                <w:bCs/>
                <w:kern w:val="2"/>
              </w:rPr>
              <w:t>Физическое лицо</w:t>
            </w:r>
          </w:p>
        </w:tc>
        <w:tc>
          <w:tcPr>
            <w:tcW w:w="425" w:type="dxa"/>
            <w:tcBorders>
              <w:top w:val="single" w:sz="4" w:space="0" w:color="auto"/>
              <w:left w:val="single" w:sz="4" w:space="0" w:color="auto"/>
              <w:bottom w:val="single" w:sz="4" w:space="0" w:color="auto"/>
              <w:right w:val="single" w:sz="4" w:space="0" w:color="auto"/>
            </w:tcBorders>
          </w:tcPr>
          <w:p w:rsidR="007B04A8" w:rsidRPr="007B04A8" w:rsidRDefault="007B04A8" w:rsidP="007B04A8">
            <w:pPr>
              <w:jc w:val="center"/>
              <w:rPr>
                <w:rFonts w:ascii="Arial" w:eastAsia="Calibri" w:hAnsi="Arial" w:cs="Arial"/>
                <w:bCs/>
                <w:kern w:val="2"/>
              </w:rPr>
            </w:pPr>
          </w:p>
        </w:tc>
        <w:tc>
          <w:tcPr>
            <w:tcW w:w="2126" w:type="dxa"/>
            <w:tcBorders>
              <w:left w:val="single" w:sz="4" w:space="0" w:color="auto"/>
              <w:right w:val="single" w:sz="4" w:space="0" w:color="auto"/>
            </w:tcBorders>
          </w:tcPr>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Индивидуальный предприниматель</w:t>
            </w:r>
          </w:p>
        </w:tc>
        <w:tc>
          <w:tcPr>
            <w:tcW w:w="361" w:type="dxa"/>
            <w:tcBorders>
              <w:top w:val="single" w:sz="4" w:space="0" w:color="auto"/>
              <w:left w:val="single" w:sz="4" w:space="0" w:color="auto"/>
              <w:bottom w:val="single" w:sz="4" w:space="0" w:color="auto"/>
              <w:right w:val="single" w:sz="4" w:space="0" w:color="auto"/>
            </w:tcBorders>
          </w:tcPr>
          <w:p w:rsidR="007B04A8" w:rsidRPr="007B04A8" w:rsidRDefault="007B04A8" w:rsidP="007B04A8">
            <w:pPr>
              <w:jc w:val="center"/>
              <w:rPr>
                <w:rFonts w:ascii="Arial" w:eastAsia="Calibri" w:hAnsi="Arial" w:cs="Arial"/>
                <w:bCs/>
                <w:kern w:val="2"/>
              </w:rPr>
            </w:pPr>
          </w:p>
        </w:tc>
        <w:tc>
          <w:tcPr>
            <w:tcW w:w="1842" w:type="dxa"/>
            <w:tcBorders>
              <w:left w:val="single" w:sz="4" w:space="0" w:color="auto"/>
            </w:tcBorders>
          </w:tcPr>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Юридическое лицо</w:t>
            </w:r>
          </w:p>
        </w:tc>
      </w:tr>
    </w:tbl>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Для физических лиц и индивидуальных предпринимателей:</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Фамилия, имя, отчество (последнее при наличии) заявителя 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_____________________________________________________________________________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Адрес места жительства ________________________________________________________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_____________________________________________________________________________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Сведения о документе, удостоверяющем личность заявителя 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_____________________________________________________________________________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Для индивидуальных предпринимателей:</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ОГРН__________________________ ИНН_________________________________________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lastRenderedPageBreak/>
        <w:t>Для юридических лиц:</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Наименование ________________________________________________________________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Адрес места нахождения ________________________________________________________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_____________________________________________________________________________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ОГРН _________________________ ИНН _________________________________________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Сведения о представителе заявителя:</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Представитель действует:</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 на основании доверенности (реквизиты доверенности 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 имеет право действовать от имени юридического лица без доверенности</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 иное _______________________________________________________________________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Фамилия, имя, отчество (последнее при наличии) ________________________________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_____________________________________________________________________________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Адрес места жительства ________________________________________________________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_____________________________________________________________________________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Сведения о документе, удостоверяющем личность заявителя 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_____________________________________________________________________________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Цель выдачи разрешения:</w:t>
      </w:r>
    </w:p>
    <w:p w:rsidR="007B04A8" w:rsidRPr="007B04A8" w:rsidRDefault="007B04A8" w:rsidP="007B04A8">
      <w:pPr>
        <w:jc w:val="center"/>
        <w:rPr>
          <w:rFonts w:ascii="Arial" w:eastAsia="Calibri" w:hAnsi="Arial" w:cs="Arial"/>
          <w:kern w:val="2"/>
          <w:lang w:eastAsia="en-US"/>
        </w:rPr>
      </w:pPr>
      <w:r w:rsidRPr="007B04A8">
        <w:rPr>
          <w:rFonts w:ascii="Arial" w:eastAsia="Calibri" w:hAnsi="Arial" w:cs="Arial"/>
          <w:bCs/>
          <w:kern w:val="2"/>
        </w:rPr>
        <w:t xml:space="preserve">□ </w:t>
      </w:r>
      <w:r w:rsidRPr="007B04A8">
        <w:rPr>
          <w:rFonts w:ascii="Arial" w:eastAsia="Calibri" w:hAnsi="Arial" w:cs="Arial"/>
          <w:kern w:val="2"/>
          <w:lang w:eastAsia="en-US"/>
        </w:rPr>
        <w:t>выполнение авиационных работ;</w:t>
      </w:r>
    </w:p>
    <w:p w:rsidR="007B04A8" w:rsidRPr="007B04A8" w:rsidRDefault="007B04A8" w:rsidP="007B04A8">
      <w:pPr>
        <w:jc w:val="center"/>
        <w:rPr>
          <w:rFonts w:ascii="Arial" w:eastAsia="Calibri" w:hAnsi="Arial" w:cs="Arial"/>
          <w:kern w:val="2"/>
          <w:lang w:eastAsia="en-US"/>
        </w:rPr>
      </w:pPr>
      <w:r w:rsidRPr="007B04A8">
        <w:rPr>
          <w:rFonts w:ascii="Arial" w:eastAsia="Calibri" w:hAnsi="Arial" w:cs="Arial"/>
          <w:bCs/>
          <w:kern w:val="2"/>
        </w:rPr>
        <w:t xml:space="preserve">□ </w:t>
      </w:r>
      <w:r w:rsidRPr="007B04A8">
        <w:rPr>
          <w:rFonts w:ascii="Arial" w:eastAsia="Calibri" w:hAnsi="Arial" w:cs="Arial"/>
          <w:kern w:val="2"/>
          <w:lang w:eastAsia="en-US"/>
        </w:rPr>
        <w:t>выполнение парашютных прыжков;</w:t>
      </w:r>
    </w:p>
    <w:p w:rsidR="007B04A8" w:rsidRPr="007B04A8" w:rsidRDefault="007B04A8" w:rsidP="007B04A8">
      <w:pPr>
        <w:jc w:val="center"/>
        <w:rPr>
          <w:rFonts w:ascii="Arial" w:eastAsia="Calibri" w:hAnsi="Arial" w:cs="Arial"/>
          <w:kern w:val="2"/>
          <w:lang w:eastAsia="en-US"/>
        </w:rPr>
      </w:pPr>
      <w:r w:rsidRPr="007B04A8">
        <w:rPr>
          <w:rFonts w:ascii="Arial" w:eastAsia="Calibri" w:hAnsi="Arial" w:cs="Arial"/>
          <w:bCs/>
          <w:kern w:val="2"/>
        </w:rPr>
        <w:t xml:space="preserve">□ </w:t>
      </w:r>
      <w:r w:rsidRPr="007B04A8">
        <w:rPr>
          <w:rFonts w:ascii="Arial" w:eastAsia="Calibri" w:hAnsi="Arial" w:cs="Arial"/>
          <w:kern w:val="2"/>
          <w:lang w:eastAsia="en-US"/>
        </w:rPr>
        <w:t>выполнение демонстрационных полетов воздушных судов;</w:t>
      </w:r>
    </w:p>
    <w:p w:rsidR="007B04A8" w:rsidRPr="007B04A8" w:rsidRDefault="007B04A8" w:rsidP="007B04A8">
      <w:pPr>
        <w:jc w:val="center"/>
        <w:rPr>
          <w:rFonts w:ascii="Arial" w:eastAsia="Calibri" w:hAnsi="Arial" w:cs="Arial"/>
          <w:kern w:val="2"/>
          <w:lang w:eastAsia="en-US"/>
        </w:rPr>
      </w:pPr>
      <w:r w:rsidRPr="007B04A8">
        <w:rPr>
          <w:rFonts w:ascii="Arial" w:eastAsia="Calibri" w:hAnsi="Arial" w:cs="Arial"/>
          <w:bCs/>
          <w:kern w:val="2"/>
        </w:rPr>
        <w:t xml:space="preserve">□ </w:t>
      </w:r>
      <w:r w:rsidRPr="007B04A8">
        <w:rPr>
          <w:rFonts w:ascii="Arial" w:eastAsia="Calibri" w:hAnsi="Arial" w:cs="Arial"/>
          <w:kern w:val="2"/>
          <w:lang w:eastAsia="en-US"/>
        </w:rPr>
        <w:t>выполнение полетов беспилотных воздушных судов (за исключением полетов беспилотных воздушных судов с максимальной взлетной массой менее 0,25 кг);</w:t>
      </w:r>
    </w:p>
    <w:p w:rsidR="007B04A8" w:rsidRPr="007B04A8" w:rsidRDefault="007B04A8" w:rsidP="007B04A8">
      <w:pPr>
        <w:jc w:val="center"/>
        <w:rPr>
          <w:rFonts w:ascii="Arial" w:eastAsia="Calibri" w:hAnsi="Arial" w:cs="Arial"/>
          <w:kern w:val="2"/>
          <w:lang w:eastAsia="en-US"/>
        </w:rPr>
      </w:pPr>
      <w:r w:rsidRPr="007B04A8">
        <w:rPr>
          <w:rFonts w:ascii="Arial" w:eastAsia="Calibri" w:hAnsi="Arial" w:cs="Arial"/>
          <w:bCs/>
          <w:kern w:val="2"/>
        </w:rPr>
        <w:t xml:space="preserve">□ </w:t>
      </w:r>
      <w:r w:rsidRPr="007B04A8">
        <w:rPr>
          <w:rFonts w:ascii="Arial" w:eastAsia="Calibri" w:hAnsi="Arial" w:cs="Arial"/>
          <w:kern w:val="2"/>
          <w:lang w:eastAsia="en-US"/>
        </w:rPr>
        <w:t>выполнение подъемов привязных аэростатов</w:t>
      </w:r>
    </w:p>
    <w:p w:rsidR="007B04A8" w:rsidRPr="007B04A8" w:rsidRDefault="007B04A8" w:rsidP="007B04A8">
      <w:pPr>
        <w:jc w:val="center"/>
        <w:rPr>
          <w:rFonts w:ascii="Arial" w:eastAsia="Calibri" w:hAnsi="Arial" w:cs="Arial"/>
          <w:b/>
          <w:bCs/>
          <w:kern w:val="2"/>
        </w:rPr>
      </w:pPr>
      <w:r w:rsidRPr="007B04A8">
        <w:rPr>
          <w:rFonts w:ascii="Arial" w:eastAsia="Calibri" w:hAnsi="Arial" w:cs="Arial"/>
          <w:bCs/>
          <w:kern w:val="2"/>
        </w:rPr>
        <w:t xml:space="preserve">□ </w:t>
      </w:r>
      <w:r w:rsidRPr="007B04A8">
        <w:rPr>
          <w:rFonts w:ascii="Arial" w:eastAsia="Calibri" w:hAnsi="Arial" w:cs="Arial"/>
          <w:kern w:val="2"/>
          <w:lang w:eastAsia="en-US"/>
        </w:rPr>
        <w:t xml:space="preserve">выполнение посадки (взлета) на площадки, сведения о которых не опубликованы в документах </w:t>
      </w:r>
      <w:r w:rsidRPr="007B04A8">
        <w:rPr>
          <w:rFonts w:ascii="Arial" w:eastAsia="Calibri" w:hAnsi="Arial" w:cs="Arial"/>
          <w:bCs/>
          <w:kern w:val="2"/>
        </w:rPr>
        <w:t>аэронавигационной информации</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Цель выполнения соответствующей деятельности: 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_____________________________________________________________________________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_____________________________________________________________________________</w:t>
      </w:r>
    </w:p>
    <w:p w:rsidR="007B04A8" w:rsidRPr="007B04A8" w:rsidRDefault="007B04A8" w:rsidP="007B04A8">
      <w:pPr>
        <w:jc w:val="center"/>
        <w:rPr>
          <w:rFonts w:ascii="Arial" w:eastAsia="Calibri" w:hAnsi="Arial" w:cs="Arial"/>
          <w:b/>
          <w:bCs/>
          <w:kern w:val="2"/>
        </w:rPr>
      </w:pP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План выполнения деятельности:</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Дата ____________ Время с ________ по 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Населенный пункт ____________________________________</w:t>
      </w:r>
    </w:p>
    <w:p w:rsidR="007B04A8" w:rsidRPr="007B04A8" w:rsidRDefault="007B04A8" w:rsidP="007B04A8">
      <w:pPr>
        <w:jc w:val="center"/>
        <w:rPr>
          <w:rFonts w:ascii="Arial" w:eastAsia="Calibri" w:hAnsi="Arial" w:cs="Arial"/>
          <w:bCs/>
          <w:kern w:val="2"/>
        </w:rPr>
      </w:pPr>
      <w:r w:rsidRPr="007B04A8">
        <w:rPr>
          <w:rFonts w:ascii="Arial" w:eastAsia="Calibri" w:hAnsi="Arial" w:cs="Arial"/>
          <w:bCs/>
          <w:kern w:val="2"/>
        </w:rPr>
        <w:t xml:space="preserve">Сведения о планируемой деятельности (указываются подробные сведения о маршруте, адресе (месте нахождения, ориентирах) выполнения деятельности, планируемых к использованию воздушных суднах, другом оборудовании, их характеристиках в соответствии с технической документацией на </w:t>
      </w:r>
      <w:r w:rsidRPr="007B04A8">
        <w:rPr>
          <w:rFonts w:ascii="Arial" w:eastAsia="Calibri" w:hAnsi="Arial" w:cs="Arial"/>
          <w:bCs/>
          <w:kern w:val="2"/>
        </w:rPr>
        <w:lastRenderedPageBreak/>
        <w:t>соответствующие воздушные суда, другое оборудование (мощность и тип двигателей, габариты, сведения об уровне шума при осуществлении деятельности, иные исчерпывающие характеристики), сведения о необходимости ограничения или прекращения движения транспортных средств по автомобильным дорогам, сведения о количестве лиц, участвующих в парашютных прыжках)</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_____________________________________________________________________________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_____________________________________________________________________________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_____________________________________________________________________________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_____________________________________________________________________________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_____________________________________________________________________________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_____________________________________________________________________________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_____________________________________________________________________________</w:t>
      </w:r>
    </w:p>
    <w:p w:rsidR="007B04A8" w:rsidRPr="007B04A8" w:rsidRDefault="007B04A8" w:rsidP="007B04A8">
      <w:pPr>
        <w:jc w:val="center"/>
        <w:rPr>
          <w:rFonts w:ascii="Arial" w:eastAsia="Calibri" w:hAnsi="Arial" w:cs="Arial"/>
          <w:b/>
          <w:bCs/>
          <w:kern w:val="2"/>
        </w:rPr>
      </w:pPr>
      <w:r w:rsidRPr="007B04A8">
        <w:rPr>
          <w:rFonts w:ascii="Arial" w:eastAsia="Calibri" w:hAnsi="Arial" w:cs="Arial"/>
          <w:b/>
          <w:bCs/>
          <w:kern w:val="2"/>
        </w:rPr>
        <w:t>_____________________________________________________________________________</w:t>
      </w:r>
    </w:p>
    <w:p w:rsidR="007B04A8" w:rsidRPr="007B04A8" w:rsidRDefault="007B04A8" w:rsidP="007B04A8">
      <w:pPr>
        <w:jc w:val="center"/>
        <w:rPr>
          <w:rFonts w:ascii="Arial" w:eastAsia="Calibri" w:hAnsi="Arial" w:cs="Arial"/>
          <w:b/>
          <w:bCs/>
          <w:kern w:val="2"/>
        </w:rPr>
      </w:pPr>
    </w:p>
    <w:p w:rsidR="007B04A8" w:rsidRPr="007B04A8" w:rsidRDefault="007B04A8" w:rsidP="007B04A8">
      <w:pPr>
        <w:autoSpaceDE w:val="0"/>
        <w:autoSpaceDN w:val="0"/>
        <w:adjustRightInd w:val="0"/>
        <w:spacing w:line="276" w:lineRule="auto"/>
        <w:ind w:firstLine="426"/>
        <w:jc w:val="center"/>
        <w:rPr>
          <w:rFonts w:ascii="Arial" w:eastAsia="Calibri" w:hAnsi="Arial" w:cs="Arial"/>
          <w:kern w:val="2"/>
          <w:lang w:eastAsia="en-US"/>
        </w:rPr>
      </w:pPr>
      <w:r w:rsidRPr="007B04A8">
        <w:rPr>
          <w:rFonts w:ascii="Arial" w:eastAsia="Calibri" w:hAnsi="Arial" w:cs="Arial"/>
          <w:kern w:val="2"/>
          <w:lang w:eastAsia="en-US"/>
        </w:rPr>
        <w:t>Приложения:</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1. __________________________________________________________________________</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2. __________________________________________________________________________</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3. __________________________________________________________________________</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p>
    <w:tbl>
      <w:tblPr>
        <w:tblW w:w="0" w:type="auto"/>
        <w:tblInd w:w="2" w:type="dxa"/>
        <w:tblLayout w:type="fixed"/>
        <w:tblLook w:val="01E0"/>
      </w:tblPr>
      <w:tblGrid>
        <w:gridCol w:w="314"/>
        <w:gridCol w:w="503"/>
        <w:gridCol w:w="337"/>
        <w:gridCol w:w="1789"/>
        <w:gridCol w:w="456"/>
        <w:gridCol w:w="537"/>
        <w:gridCol w:w="401"/>
        <w:gridCol w:w="733"/>
        <w:gridCol w:w="4252"/>
      </w:tblGrid>
      <w:tr w:rsidR="007B04A8" w:rsidRPr="007B04A8" w:rsidTr="00B82C06">
        <w:tc>
          <w:tcPr>
            <w:tcW w:w="314" w:type="dxa"/>
          </w:tcPr>
          <w:p w:rsidR="007B04A8" w:rsidRPr="007B04A8" w:rsidRDefault="007B04A8" w:rsidP="007B04A8">
            <w:pPr>
              <w:jc w:val="center"/>
              <w:rPr>
                <w:rFonts w:ascii="Arial" w:eastAsia="Calibri" w:hAnsi="Arial" w:cs="Arial"/>
                <w:kern w:val="2"/>
              </w:rPr>
            </w:pPr>
            <w:r w:rsidRPr="007B04A8">
              <w:rPr>
                <w:rFonts w:ascii="Arial" w:eastAsia="Calibri" w:hAnsi="Arial" w:cs="Arial"/>
                <w:kern w:val="2"/>
              </w:rPr>
              <w:t>«</w:t>
            </w:r>
          </w:p>
        </w:tc>
        <w:tc>
          <w:tcPr>
            <w:tcW w:w="503" w:type="dxa"/>
            <w:tcBorders>
              <w:bottom w:val="single" w:sz="4" w:space="0" w:color="auto"/>
            </w:tcBorders>
          </w:tcPr>
          <w:p w:rsidR="007B04A8" w:rsidRPr="007B04A8" w:rsidRDefault="007B04A8" w:rsidP="007B04A8">
            <w:pPr>
              <w:jc w:val="center"/>
              <w:rPr>
                <w:rFonts w:ascii="Arial" w:eastAsia="Calibri" w:hAnsi="Arial" w:cs="Arial"/>
                <w:kern w:val="2"/>
              </w:rPr>
            </w:pPr>
          </w:p>
        </w:tc>
        <w:tc>
          <w:tcPr>
            <w:tcW w:w="337" w:type="dxa"/>
          </w:tcPr>
          <w:p w:rsidR="007B04A8" w:rsidRPr="007B04A8" w:rsidRDefault="007B04A8" w:rsidP="007B04A8">
            <w:pPr>
              <w:jc w:val="center"/>
              <w:rPr>
                <w:rFonts w:ascii="Arial" w:eastAsia="Calibri" w:hAnsi="Arial" w:cs="Arial"/>
                <w:kern w:val="2"/>
              </w:rPr>
            </w:pPr>
            <w:r w:rsidRPr="007B04A8">
              <w:rPr>
                <w:rFonts w:ascii="Arial" w:eastAsia="Calibri" w:hAnsi="Arial" w:cs="Arial"/>
                <w:kern w:val="2"/>
              </w:rPr>
              <w:t>»</w:t>
            </w:r>
          </w:p>
        </w:tc>
        <w:tc>
          <w:tcPr>
            <w:tcW w:w="1789" w:type="dxa"/>
            <w:tcBorders>
              <w:bottom w:val="single" w:sz="4" w:space="0" w:color="auto"/>
            </w:tcBorders>
          </w:tcPr>
          <w:p w:rsidR="007B04A8" w:rsidRPr="007B04A8" w:rsidRDefault="007B04A8" w:rsidP="007B04A8">
            <w:pPr>
              <w:jc w:val="center"/>
              <w:rPr>
                <w:rFonts w:ascii="Arial" w:eastAsia="Calibri" w:hAnsi="Arial" w:cs="Arial"/>
                <w:kern w:val="2"/>
              </w:rPr>
            </w:pPr>
          </w:p>
        </w:tc>
        <w:tc>
          <w:tcPr>
            <w:tcW w:w="456" w:type="dxa"/>
          </w:tcPr>
          <w:p w:rsidR="007B04A8" w:rsidRPr="007B04A8" w:rsidRDefault="007B04A8" w:rsidP="007B04A8">
            <w:pPr>
              <w:jc w:val="center"/>
              <w:rPr>
                <w:rFonts w:ascii="Arial" w:eastAsia="Calibri" w:hAnsi="Arial" w:cs="Arial"/>
                <w:kern w:val="2"/>
              </w:rPr>
            </w:pPr>
            <w:r w:rsidRPr="007B04A8">
              <w:rPr>
                <w:rFonts w:ascii="Arial" w:eastAsia="Calibri" w:hAnsi="Arial" w:cs="Arial"/>
                <w:kern w:val="2"/>
              </w:rPr>
              <w:t>20</w:t>
            </w:r>
          </w:p>
        </w:tc>
        <w:tc>
          <w:tcPr>
            <w:tcW w:w="537" w:type="dxa"/>
            <w:tcBorders>
              <w:bottom w:val="single" w:sz="4" w:space="0" w:color="auto"/>
            </w:tcBorders>
          </w:tcPr>
          <w:p w:rsidR="007B04A8" w:rsidRPr="007B04A8" w:rsidRDefault="007B04A8" w:rsidP="007B04A8">
            <w:pPr>
              <w:jc w:val="center"/>
              <w:rPr>
                <w:rFonts w:ascii="Arial" w:eastAsia="Calibri" w:hAnsi="Arial" w:cs="Arial"/>
                <w:kern w:val="2"/>
              </w:rPr>
            </w:pPr>
          </w:p>
        </w:tc>
        <w:tc>
          <w:tcPr>
            <w:tcW w:w="401" w:type="dxa"/>
          </w:tcPr>
          <w:p w:rsidR="007B04A8" w:rsidRPr="007B04A8" w:rsidRDefault="007B04A8" w:rsidP="007B04A8">
            <w:pPr>
              <w:jc w:val="center"/>
              <w:rPr>
                <w:rFonts w:ascii="Arial" w:eastAsia="Calibri" w:hAnsi="Arial" w:cs="Arial"/>
                <w:kern w:val="2"/>
              </w:rPr>
            </w:pPr>
            <w:r w:rsidRPr="007B04A8">
              <w:rPr>
                <w:rFonts w:ascii="Arial" w:eastAsia="Calibri" w:hAnsi="Arial" w:cs="Arial"/>
                <w:kern w:val="2"/>
              </w:rPr>
              <w:t>г.</w:t>
            </w:r>
          </w:p>
        </w:tc>
        <w:tc>
          <w:tcPr>
            <w:tcW w:w="733" w:type="dxa"/>
          </w:tcPr>
          <w:p w:rsidR="007B04A8" w:rsidRPr="007B04A8" w:rsidRDefault="007B04A8" w:rsidP="007B04A8">
            <w:pPr>
              <w:jc w:val="center"/>
              <w:rPr>
                <w:rFonts w:ascii="Arial" w:eastAsia="Calibri" w:hAnsi="Arial" w:cs="Arial"/>
                <w:kern w:val="2"/>
              </w:rPr>
            </w:pPr>
          </w:p>
        </w:tc>
        <w:tc>
          <w:tcPr>
            <w:tcW w:w="4252" w:type="dxa"/>
            <w:tcBorders>
              <w:bottom w:val="single" w:sz="4" w:space="0" w:color="auto"/>
            </w:tcBorders>
          </w:tcPr>
          <w:p w:rsidR="007B04A8" w:rsidRPr="007B04A8" w:rsidRDefault="007B04A8" w:rsidP="007B04A8">
            <w:pPr>
              <w:ind w:right="-108"/>
              <w:jc w:val="center"/>
              <w:rPr>
                <w:rFonts w:ascii="Arial" w:eastAsia="Calibri" w:hAnsi="Arial" w:cs="Arial"/>
                <w:kern w:val="2"/>
              </w:rPr>
            </w:pPr>
          </w:p>
        </w:tc>
      </w:tr>
      <w:tr w:rsidR="007B04A8" w:rsidRPr="007B04A8" w:rsidTr="00B82C06">
        <w:tc>
          <w:tcPr>
            <w:tcW w:w="314" w:type="dxa"/>
          </w:tcPr>
          <w:p w:rsidR="007B04A8" w:rsidRPr="007B04A8" w:rsidRDefault="007B04A8" w:rsidP="007B04A8">
            <w:pPr>
              <w:jc w:val="center"/>
              <w:rPr>
                <w:rFonts w:ascii="Arial" w:eastAsia="Calibri" w:hAnsi="Arial" w:cs="Arial"/>
                <w:kern w:val="2"/>
                <w:sz w:val="18"/>
                <w:szCs w:val="18"/>
              </w:rPr>
            </w:pPr>
          </w:p>
        </w:tc>
        <w:tc>
          <w:tcPr>
            <w:tcW w:w="503" w:type="dxa"/>
            <w:tcBorders>
              <w:top w:val="single" w:sz="4" w:space="0" w:color="auto"/>
            </w:tcBorders>
          </w:tcPr>
          <w:p w:rsidR="007B04A8" w:rsidRPr="007B04A8" w:rsidRDefault="007B04A8" w:rsidP="007B04A8">
            <w:pPr>
              <w:jc w:val="center"/>
              <w:rPr>
                <w:rFonts w:ascii="Arial" w:eastAsia="Calibri" w:hAnsi="Arial" w:cs="Arial"/>
                <w:kern w:val="2"/>
                <w:sz w:val="18"/>
                <w:szCs w:val="18"/>
              </w:rPr>
            </w:pPr>
          </w:p>
        </w:tc>
        <w:tc>
          <w:tcPr>
            <w:tcW w:w="337" w:type="dxa"/>
          </w:tcPr>
          <w:p w:rsidR="007B04A8" w:rsidRPr="007B04A8" w:rsidRDefault="007B04A8" w:rsidP="007B04A8">
            <w:pPr>
              <w:jc w:val="center"/>
              <w:rPr>
                <w:rFonts w:ascii="Arial" w:eastAsia="Calibri" w:hAnsi="Arial" w:cs="Arial"/>
                <w:kern w:val="2"/>
                <w:sz w:val="18"/>
                <w:szCs w:val="18"/>
              </w:rPr>
            </w:pPr>
          </w:p>
        </w:tc>
        <w:tc>
          <w:tcPr>
            <w:tcW w:w="1789" w:type="dxa"/>
            <w:tcBorders>
              <w:top w:val="single" w:sz="4" w:space="0" w:color="auto"/>
            </w:tcBorders>
          </w:tcPr>
          <w:p w:rsidR="007B04A8" w:rsidRPr="007B04A8" w:rsidRDefault="007B04A8" w:rsidP="007B04A8">
            <w:pPr>
              <w:jc w:val="center"/>
              <w:rPr>
                <w:rFonts w:ascii="Arial" w:eastAsia="Calibri" w:hAnsi="Arial" w:cs="Arial"/>
                <w:kern w:val="2"/>
                <w:sz w:val="18"/>
                <w:szCs w:val="18"/>
              </w:rPr>
            </w:pPr>
          </w:p>
        </w:tc>
        <w:tc>
          <w:tcPr>
            <w:tcW w:w="456" w:type="dxa"/>
          </w:tcPr>
          <w:p w:rsidR="007B04A8" w:rsidRPr="007B04A8" w:rsidRDefault="007B04A8" w:rsidP="007B04A8">
            <w:pPr>
              <w:jc w:val="center"/>
              <w:rPr>
                <w:rFonts w:ascii="Arial" w:eastAsia="Calibri" w:hAnsi="Arial" w:cs="Arial"/>
                <w:kern w:val="2"/>
                <w:sz w:val="18"/>
                <w:szCs w:val="18"/>
              </w:rPr>
            </w:pPr>
          </w:p>
        </w:tc>
        <w:tc>
          <w:tcPr>
            <w:tcW w:w="537" w:type="dxa"/>
            <w:tcBorders>
              <w:top w:val="single" w:sz="4" w:space="0" w:color="auto"/>
            </w:tcBorders>
          </w:tcPr>
          <w:p w:rsidR="007B04A8" w:rsidRPr="007B04A8" w:rsidRDefault="007B04A8" w:rsidP="007B04A8">
            <w:pPr>
              <w:jc w:val="center"/>
              <w:rPr>
                <w:rFonts w:ascii="Arial" w:eastAsia="Calibri" w:hAnsi="Arial" w:cs="Arial"/>
                <w:kern w:val="2"/>
                <w:sz w:val="18"/>
                <w:szCs w:val="18"/>
              </w:rPr>
            </w:pPr>
          </w:p>
        </w:tc>
        <w:tc>
          <w:tcPr>
            <w:tcW w:w="401" w:type="dxa"/>
          </w:tcPr>
          <w:p w:rsidR="007B04A8" w:rsidRPr="007B04A8" w:rsidRDefault="007B04A8" w:rsidP="007B04A8">
            <w:pPr>
              <w:jc w:val="center"/>
              <w:rPr>
                <w:rFonts w:ascii="Arial" w:eastAsia="Calibri" w:hAnsi="Arial" w:cs="Arial"/>
                <w:kern w:val="2"/>
                <w:sz w:val="18"/>
                <w:szCs w:val="18"/>
              </w:rPr>
            </w:pPr>
          </w:p>
        </w:tc>
        <w:tc>
          <w:tcPr>
            <w:tcW w:w="733" w:type="dxa"/>
          </w:tcPr>
          <w:p w:rsidR="007B04A8" w:rsidRPr="007B04A8" w:rsidRDefault="007B04A8" w:rsidP="007B04A8">
            <w:pPr>
              <w:jc w:val="center"/>
              <w:rPr>
                <w:rFonts w:ascii="Arial" w:eastAsia="Calibri" w:hAnsi="Arial" w:cs="Arial"/>
                <w:kern w:val="2"/>
                <w:sz w:val="18"/>
                <w:szCs w:val="18"/>
              </w:rPr>
            </w:pPr>
          </w:p>
        </w:tc>
        <w:tc>
          <w:tcPr>
            <w:tcW w:w="4252" w:type="dxa"/>
            <w:tcBorders>
              <w:top w:val="single" w:sz="4" w:space="0" w:color="auto"/>
            </w:tcBorders>
          </w:tcPr>
          <w:p w:rsidR="007B04A8" w:rsidRPr="007B04A8" w:rsidRDefault="007B04A8" w:rsidP="007B04A8">
            <w:pPr>
              <w:ind w:right="-108"/>
              <w:jc w:val="center"/>
              <w:rPr>
                <w:rFonts w:ascii="Arial" w:eastAsia="Calibri" w:hAnsi="Arial" w:cs="Arial"/>
                <w:i/>
                <w:iCs/>
                <w:color w:val="000000"/>
                <w:kern w:val="2"/>
                <w:sz w:val="18"/>
                <w:szCs w:val="18"/>
              </w:rPr>
            </w:pPr>
            <w:r w:rsidRPr="007B04A8">
              <w:rPr>
                <w:rFonts w:ascii="Arial" w:eastAsia="Calibri" w:hAnsi="Arial" w:cs="Arial"/>
                <w:i/>
                <w:iCs/>
                <w:color w:val="000000"/>
                <w:kern w:val="2"/>
                <w:sz w:val="18"/>
                <w:szCs w:val="18"/>
              </w:rPr>
              <w:t>(подпись заявителя или представителя заявителя)</w:t>
            </w:r>
          </w:p>
        </w:tc>
      </w:tr>
    </w:tbl>
    <w:p w:rsidR="007B04A8" w:rsidRPr="007B04A8" w:rsidRDefault="007B04A8" w:rsidP="007B04A8">
      <w:pPr>
        <w:jc w:val="center"/>
        <w:rPr>
          <w:rFonts w:ascii="Arial" w:hAnsi="Arial" w:cs="Arial"/>
          <w:sz w:val="20"/>
        </w:rPr>
      </w:pPr>
      <w:r w:rsidRPr="007B04A8">
        <w:rPr>
          <w:rFonts w:ascii="Arial" w:hAnsi="Arial" w:cs="Arial"/>
          <w:sz w:val="20"/>
        </w:rPr>
        <w:br w:type="page"/>
      </w:r>
    </w:p>
    <w:p w:rsidR="007B04A8" w:rsidRPr="007B04A8" w:rsidRDefault="007B04A8" w:rsidP="007B04A8">
      <w:pPr>
        <w:autoSpaceDE w:val="0"/>
        <w:autoSpaceDN w:val="0"/>
        <w:adjustRightInd w:val="0"/>
        <w:ind w:left="4111"/>
        <w:jc w:val="right"/>
        <w:outlineLvl w:val="1"/>
        <w:rPr>
          <w:rFonts w:ascii="Courier New" w:hAnsi="Courier New" w:cs="Courier New"/>
          <w:sz w:val="20"/>
        </w:rPr>
      </w:pPr>
      <w:r w:rsidRPr="007B04A8">
        <w:rPr>
          <w:rFonts w:ascii="Courier New" w:hAnsi="Courier New" w:cs="Courier New"/>
          <w:sz w:val="20"/>
        </w:rPr>
        <w:lastRenderedPageBreak/>
        <w:t>Приложение 2</w:t>
      </w:r>
    </w:p>
    <w:p w:rsidR="007B04A8" w:rsidRPr="007B04A8" w:rsidRDefault="007B04A8" w:rsidP="007B04A8">
      <w:pPr>
        <w:autoSpaceDE w:val="0"/>
        <w:autoSpaceDN w:val="0"/>
        <w:adjustRightInd w:val="0"/>
        <w:ind w:left="4111"/>
        <w:jc w:val="right"/>
        <w:outlineLvl w:val="1"/>
        <w:rPr>
          <w:rFonts w:ascii="Courier New" w:hAnsi="Courier New" w:cs="Courier New"/>
          <w:sz w:val="20"/>
        </w:rPr>
      </w:pPr>
      <w:r w:rsidRPr="007B04A8">
        <w:rPr>
          <w:rFonts w:ascii="Courier New" w:hAnsi="Courier New" w:cs="Courier New"/>
          <w:sz w:val="20"/>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Зиминского городского муниципального образования, а также посадки (взлета) на расположенные в границах населенных пунктов на территории Зиминского городского муниципального образования площадки, сведения о которых не опубликованы в документах аэронавигационной информации»</w:t>
      </w:r>
    </w:p>
    <w:p w:rsidR="007B04A8" w:rsidRDefault="007B04A8" w:rsidP="007B04A8">
      <w:pPr>
        <w:ind w:left="5245"/>
        <w:jc w:val="right"/>
        <w:rPr>
          <w:sz w:val="20"/>
        </w:rPr>
      </w:pPr>
    </w:p>
    <w:p w:rsidR="007B04A8" w:rsidRPr="007B04A8" w:rsidRDefault="007B04A8" w:rsidP="007B04A8">
      <w:pPr>
        <w:ind w:left="4111"/>
        <w:jc w:val="center"/>
        <w:rPr>
          <w:rFonts w:ascii="Arial" w:hAnsi="Arial" w:cs="Arial"/>
          <w:lang w:eastAsia="ko-KR"/>
        </w:rPr>
      </w:pPr>
      <w:r w:rsidRPr="007B04A8">
        <w:rPr>
          <w:rFonts w:ascii="Arial" w:hAnsi="Arial" w:cs="Arial"/>
          <w:lang w:eastAsia="ko-KR"/>
        </w:rPr>
        <w:t>Председателю Комитета жилищно-коммунального хозяйства, транспорта и связи</w:t>
      </w:r>
    </w:p>
    <w:p w:rsidR="007B04A8" w:rsidRPr="007B04A8" w:rsidRDefault="007B04A8" w:rsidP="007B04A8">
      <w:pPr>
        <w:ind w:left="5245"/>
        <w:jc w:val="center"/>
        <w:rPr>
          <w:rFonts w:ascii="Arial" w:hAnsi="Arial" w:cs="Arial"/>
          <w:sz w:val="20"/>
        </w:rPr>
      </w:pPr>
      <w:r w:rsidRPr="007B04A8">
        <w:rPr>
          <w:rFonts w:ascii="Arial" w:hAnsi="Arial" w:cs="Arial"/>
          <w:lang w:eastAsia="ko-KR"/>
        </w:rPr>
        <w:t xml:space="preserve">Н.И. </w:t>
      </w:r>
      <w:proofErr w:type="spellStart"/>
      <w:r w:rsidRPr="007B04A8">
        <w:rPr>
          <w:rFonts w:ascii="Arial" w:hAnsi="Arial" w:cs="Arial"/>
          <w:lang w:eastAsia="ko-KR"/>
        </w:rPr>
        <w:t>Пыжьянову</w:t>
      </w:r>
      <w:proofErr w:type="spellEnd"/>
    </w:p>
    <w:p w:rsidR="007B04A8" w:rsidRPr="007B04A8" w:rsidRDefault="007B04A8" w:rsidP="007B04A8">
      <w:pPr>
        <w:ind w:left="5245"/>
        <w:jc w:val="center"/>
        <w:rPr>
          <w:rFonts w:ascii="Arial" w:hAnsi="Arial" w:cs="Arial"/>
          <w:sz w:val="20"/>
        </w:rPr>
      </w:pPr>
    </w:p>
    <w:p w:rsidR="007B04A8" w:rsidRPr="007B04A8" w:rsidRDefault="007B04A8" w:rsidP="007B04A8">
      <w:pPr>
        <w:jc w:val="center"/>
        <w:rPr>
          <w:rFonts w:ascii="Arial" w:hAnsi="Arial" w:cs="Arial"/>
          <w:b/>
          <w:bCs/>
        </w:rPr>
      </w:pPr>
    </w:p>
    <w:p w:rsidR="007B04A8" w:rsidRPr="007B04A8" w:rsidRDefault="007B04A8" w:rsidP="007B04A8">
      <w:pPr>
        <w:autoSpaceDE w:val="0"/>
        <w:autoSpaceDN w:val="0"/>
        <w:adjustRightInd w:val="0"/>
        <w:spacing w:line="276" w:lineRule="auto"/>
        <w:jc w:val="center"/>
        <w:rPr>
          <w:rFonts w:ascii="Arial" w:eastAsia="Calibri" w:hAnsi="Arial" w:cs="Arial"/>
          <w:b/>
          <w:kern w:val="2"/>
          <w:lang w:eastAsia="en-US"/>
        </w:rPr>
      </w:pPr>
      <w:r w:rsidRPr="007B04A8">
        <w:rPr>
          <w:rFonts w:ascii="Arial" w:eastAsia="Calibri" w:hAnsi="Arial" w:cs="Arial"/>
          <w:b/>
          <w:kern w:val="2"/>
          <w:lang w:eastAsia="en-US"/>
        </w:rPr>
        <w:t>РАЗРЕШЕНИЕ</w:t>
      </w:r>
    </w:p>
    <w:p w:rsidR="007B04A8" w:rsidRPr="007B04A8" w:rsidRDefault="007B04A8" w:rsidP="007B04A8">
      <w:pPr>
        <w:autoSpaceDE w:val="0"/>
        <w:autoSpaceDN w:val="0"/>
        <w:adjustRightInd w:val="0"/>
        <w:spacing w:line="276" w:lineRule="auto"/>
        <w:jc w:val="center"/>
        <w:rPr>
          <w:rFonts w:ascii="Arial" w:eastAsia="Calibri" w:hAnsi="Arial" w:cs="Arial"/>
          <w:b/>
          <w:kern w:val="2"/>
          <w:lang w:eastAsia="en-US"/>
        </w:rPr>
      </w:pPr>
      <w:r w:rsidRPr="007B04A8">
        <w:rPr>
          <w:rFonts w:ascii="Arial" w:hAnsi="Arial" w:cs="Arial"/>
          <w:b/>
          <w:kern w:val="2"/>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Зиминского городского муниципального образования, а также посадки (взлета) на расположенные в границах населенных пунктов Зиминского городского муниципального образования площадки, сведения о которых не опубликованы в документах аэронавигационной информации</w:t>
      </w:r>
    </w:p>
    <w:p w:rsidR="007B04A8" w:rsidRPr="007B04A8" w:rsidRDefault="007B04A8" w:rsidP="007B04A8">
      <w:pPr>
        <w:pStyle w:val="12"/>
        <w:ind w:firstLine="708"/>
        <w:jc w:val="center"/>
        <w:rPr>
          <w:rFonts w:ascii="Arial" w:eastAsia="Calibri" w:hAnsi="Arial" w:cs="Arial"/>
          <w:b/>
          <w:bCs/>
          <w:kern w:val="2"/>
        </w:rPr>
      </w:pPr>
    </w:p>
    <w:p w:rsidR="007B04A8" w:rsidRPr="007B04A8" w:rsidRDefault="007B04A8" w:rsidP="007B04A8">
      <w:pPr>
        <w:tabs>
          <w:tab w:val="left" w:pos="6812"/>
        </w:tabs>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от __________________ № ____________________</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p>
    <w:p w:rsidR="007B04A8" w:rsidRPr="007B04A8" w:rsidRDefault="007B04A8" w:rsidP="007B04A8">
      <w:pPr>
        <w:autoSpaceDE w:val="0"/>
        <w:autoSpaceDN w:val="0"/>
        <w:adjustRightInd w:val="0"/>
        <w:spacing w:line="276" w:lineRule="auto"/>
        <w:ind w:firstLine="709"/>
        <w:jc w:val="center"/>
        <w:rPr>
          <w:rFonts w:ascii="Arial" w:eastAsia="Calibri" w:hAnsi="Arial" w:cs="Arial"/>
          <w:kern w:val="2"/>
          <w:lang w:eastAsia="en-US"/>
        </w:rPr>
      </w:pPr>
      <w:r w:rsidRPr="007B04A8">
        <w:rPr>
          <w:rFonts w:ascii="Arial" w:eastAsia="Calibri" w:hAnsi="Arial" w:cs="Arial"/>
          <w:kern w:val="2"/>
          <w:lang w:eastAsia="en-US"/>
        </w:rPr>
        <w:t xml:space="preserve">Рассмотрев заявление от «____» ___________ 20___ г., администрация </w:t>
      </w:r>
      <w:r w:rsidRPr="007B04A8">
        <w:rPr>
          <w:rFonts w:ascii="Arial" w:hAnsi="Arial" w:cs="Arial"/>
          <w:kern w:val="2"/>
        </w:rPr>
        <w:t>Зиминского городского муниципального образования</w:t>
      </w:r>
      <w:r w:rsidRPr="007B04A8">
        <w:rPr>
          <w:rFonts w:ascii="Arial" w:eastAsia="Calibri" w:hAnsi="Arial" w:cs="Arial"/>
          <w:kern w:val="2"/>
          <w:lang w:eastAsia="en-US"/>
        </w:rPr>
        <w:t xml:space="preserve">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разрешает</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_____________________________________________________________________</w:t>
      </w:r>
    </w:p>
    <w:p w:rsidR="007B04A8" w:rsidRPr="007B04A8" w:rsidRDefault="007B04A8" w:rsidP="007B04A8">
      <w:pPr>
        <w:autoSpaceDE w:val="0"/>
        <w:autoSpaceDN w:val="0"/>
        <w:adjustRightInd w:val="0"/>
        <w:spacing w:line="276" w:lineRule="auto"/>
        <w:jc w:val="center"/>
        <w:rPr>
          <w:rFonts w:ascii="Arial" w:eastAsia="Calibri" w:hAnsi="Arial" w:cs="Arial"/>
          <w:i/>
          <w:kern w:val="2"/>
          <w:lang w:eastAsia="en-US"/>
        </w:rPr>
      </w:pPr>
      <w:r w:rsidRPr="007B04A8">
        <w:rPr>
          <w:rFonts w:ascii="Arial" w:eastAsia="Calibri" w:hAnsi="Arial" w:cs="Arial"/>
          <w:i/>
          <w:kern w:val="2"/>
          <w:lang w:eastAsia="en-US"/>
        </w:rPr>
        <w:t>(наименование юридического лица; фамилия, имя, отчество</w:t>
      </w:r>
    </w:p>
    <w:p w:rsidR="007B04A8" w:rsidRPr="007B04A8" w:rsidRDefault="007B04A8" w:rsidP="007B04A8">
      <w:pPr>
        <w:autoSpaceDE w:val="0"/>
        <w:autoSpaceDN w:val="0"/>
        <w:adjustRightInd w:val="0"/>
        <w:spacing w:line="276" w:lineRule="auto"/>
        <w:jc w:val="center"/>
        <w:rPr>
          <w:rFonts w:ascii="Arial" w:eastAsia="Calibri" w:hAnsi="Arial" w:cs="Arial"/>
          <w:i/>
          <w:kern w:val="2"/>
          <w:lang w:eastAsia="en-US"/>
        </w:rPr>
      </w:pPr>
      <w:r w:rsidRPr="007B04A8">
        <w:rPr>
          <w:rFonts w:ascii="Arial" w:eastAsia="Calibri" w:hAnsi="Arial" w:cs="Arial"/>
          <w:i/>
          <w:kern w:val="2"/>
          <w:lang w:eastAsia="en-US"/>
        </w:rPr>
        <w:t>физического лица, индивидуального предпринимателя)</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___________________________________________________________________________</w:t>
      </w:r>
    </w:p>
    <w:p w:rsidR="007B04A8" w:rsidRPr="007B04A8" w:rsidRDefault="007B04A8" w:rsidP="007B04A8">
      <w:pPr>
        <w:autoSpaceDE w:val="0"/>
        <w:autoSpaceDN w:val="0"/>
        <w:adjustRightInd w:val="0"/>
        <w:spacing w:line="276" w:lineRule="auto"/>
        <w:jc w:val="center"/>
        <w:rPr>
          <w:rFonts w:ascii="Arial" w:eastAsia="Calibri" w:hAnsi="Arial" w:cs="Arial"/>
          <w:i/>
          <w:kern w:val="2"/>
          <w:lang w:eastAsia="en-US"/>
        </w:rPr>
      </w:pPr>
      <w:r w:rsidRPr="007B04A8">
        <w:rPr>
          <w:rFonts w:ascii="Arial" w:eastAsia="Calibri" w:hAnsi="Arial" w:cs="Arial"/>
          <w:i/>
          <w:kern w:val="2"/>
          <w:lang w:eastAsia="en-US"/>
        </w:rPr>
        <w:t>адрес места нахождения (места жительства)</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выполнение над территорией</w:t>
      </w:r>
      <w:r w:rsidRPr="007B04A8">
        <w:rPr>
          <w:rFonts w:ascii="Arial" w:hAnsi="Arial" w:cs="Arial"/>
          <w:kern w:val="2"/>
        </w:rPr>
        <w:t xml:space="preserve"> Зиминского городского</w:t>
      </w:r>
      <w:r w:rsidRPr="007B04A8">
        <w:rPr>
          <w:rFonts w:ascii="Arial" w:eastAsia="Calibri" w:hAnsi="Arial" w:cs="Arial"/>
          <w:kern w:val="2"/>
          <w:lang w:eastAsia="en-US"/>
        </w:rPr>
        <w:t xml:space="preserve"> муниципального образования</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___________________________________________________________________________</w:t>
      </w:r>
    </w:p>
    <w:p w:rsidR="007B04A8" w:rsidRPr="007B04A8" w:rsidRDefault="007B04A8" w:rsidP="007B04A8">
      <w:pPr>
        <w:autoSpaceDE w:val="0"/>
        <w:autoSpaceDN w:val="0"/>
        <w:adjustRightInd w:val="0"/>
        <w:spacing w:line="276" w:lineRule="auto"/>
        <w:jc w:val="center"/>
        <w:rPr>
          <w:rFonts w:ascii="Arial" w:eastAsia="Calibri" w:hAnsi="Arial" w:cs="Arial"/>
          <w:i/>
          <w:kern w:val="2"/>
          <w:lang w:eastAsia="en-US"/>
        </w:rPr>
      </w:pPr>
      <w:r w:rsidRPr="007B04A8">
        <w:rPr>
          <w:rFonts w:ascii="Arial" w:eastAsia="Calibri" w:hAnsi="Arial" w:cs="Arial"/>
          <w:i/>
          <w:kern w:val="2"/>
          <w:lang w:eastAsia="en-US"/>
        </w:rPr>
        <w:lastRenderedPageBreak/>
        <w:t>(авиационных работ; парашютных прыжков; демонстрационных полетов воздушных</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i/>
          <w:kern w:val="2"/>
          <w:lang w:eastAsia="en-US"/>
        </w:rPr>
        <w:t xml:space="preserve">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расположенные в границах населенных пунктов </w:t>
      </w:r>
      <w:r w:rsidRPr="007B04A8">
        <w:rPr>
          <w:rFonts w:ascii="Arial" w:hAnsi="Arial" w:cs="Arial"/>
          <w:kern w:val="2"/>
        </w:rPr>
        <w:t xml:space="preserve">Зиминского городского </w:t>
      </w:r>
      <w:r w:rsidRPr="007B04A8">
        <w:rPr>
          <w:rFonts w:ascii="Arial" w:eastAsia="Calibri" w:hAnsi="Arial" w:cs="Arial"/>
          <w:kern w:val="2"/>
          <w:lang w:eastAsia="en-US"/>
        </w:rPr>
        <w:t xml:space="preserve">муниципального образования </w:t>
      </w:r>
      <w:r w:rsidRPr="007B04A8">
        <w:rPr>
          <w:rFonts w:ascii="Arial" w:eastAsia="Calibri" w:hAnsi="Arial" w:cs="Arial"/>
          <w:i/>
          <w:kern w:val="2"/>
          <w:lang w:eastAsia="en-US"/>
        </w:rPr>
        <w:t xml:space="preserve"> площадки, сведения о которых не опубликованы в документах аэронавигационной информации, – выбрать нужное)</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с целью  __________________________________________________________________</w:t>
      </w:r>
    </w:p>
    <w:p w:rsidR="007B04A8" w:rsidRPr="007B04A8" w:rsidRDefault="007B04A8" w:rsidP="007B04A8">
      <w:pPr>
        <w:autoSpaceDE w:val="0"/>
        <w:autoSpaceDN w:val="0"/>
        <w:adjustRightInd w:val="0"/>
        <w:spacing w:line="276" w:lineRule="auto"/>
        <w:ind w:left="851"/>
        <w:jc w:val="center"/>
        <w:rPr>
          <w:rFonts w:ascii="Arial" w:eastAsia="Calibri" w:hAnsi="Arial" w:cs="Arial"/>
          <w:i/>
          <w:kern w:val="2"/>
          <w:lang w:eastAsia="en-US"/>
        </w:rPr>
      </w:pPr>
      <w:r w:rsidRPr="007B04A8">
        <w:rPr>
          <w:rFonts w:ascii="Arial" w:eastAsia="Calibri" w:hAnsi="Arial" w:cs="Arial"/>
          <w:i/>
          <w:kern w:val="2"/>
          <w:lang w:eastAsia="en-US"/>
        </w:rPr>
        <w:t>(цель проведения заявленного вида деятельности)</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на воздушном судне (воздушных судах)</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__________________________________________________________________________.</w:t>
      </w:r>
    </w:p>
    <w:p w:rsidR="007B04A8" w:rsidRPr="007B04A8" w:rsidRDefault="007B04A8" w:rsidP="007B04A8">
      <w:pPr>
        <w:autoSpaceDE w:val="0"/>
        <w:autoSpaceDN w:val="0"/>
        <w:adjustRightInd w:val="0"/>
        <w:spacing w:line="276" w:lineRule="auto"/>
        <w:jc w:val="center"/>
        <w:rPr>
          <w:rFonts w:ascii="Arial" w:eastAsia="Calibri" w:hAnsi="Arial" w:cs="Arial"/>
          <w:i/>
          <w:kern w:val="2"/>
          <w:lang w:eastAsia="en-US"/>
        </w:rPr>
      </w:pPr>
      <w:r w:rsidRPr="007B04A8">
        <w:rPr>
          <w:rFonts w:ascii="Arial" w:eastAsia="Calibri" w:hAnsi="Arial" w:cs="Arial"/>
          <w:i/>
          <w:kern w:val="2"/>
          <w:lang w:eastAsia="en-US"/>
        </w:rPr>
        <w:t>(указать количество и тип воздушных судов)</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Государственный и (или) регистрационный опознавательный знак (при наличии):</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___________________________________________________________________________</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p>
    <w:p w:rsidR="007B04A8" w:rsidRPr="007B04A8" w:rsidRDefault="007B04A8" w:rsidP="007B04A8">
      <w:pPr>
        <w:autoSpaceDE w:val="0"/>
        <w:autoSpaceDN w:val="0"/>
        <w:adjustRightInd w:val="0"/>
        <w:spacing w:line="276" w:lineRule="auto"/>
        <w:ind w:firstLine="709"/>
        <w:jc w:val="center"/>
        <w:rPr>
          <w:rFonts w:ascii="Arial" w:eastAsia="Calibri" w:hAnsi="Arial" w:cs="Arial"/>
          <w:kern w:val="2"/>
          <w:lang w:eastAsia="en-US"/>
        </w:rPr>
      </w:pPr>
      <w:r w:rsidRPr="007B04A8">
        <w:rPr>
          <w:rFonts w:ascii="Arial" w:eastAsia="Calibri" w:hAnsi="Arial" w:cs="Arial"/>
          <w:kern w:val="2"/>
          <w:lang w:eastAsia="en-US"/>
        </w:rPr>
        <w:t>Место использования воздушного пространства: ___________________________</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___________________________________________________________________________</w:t>
      </w:r>
    </w:p>
    <w:p w:rsidR="007B04A8" w:rsidRPr="007B04A8" w:rsidRDefault="007B04A8" w:rsidP="007B04A8">
      <w:pPr>
        <w:autoSpaceDE w:val="0"/>
        <w:autoSpaceDN w:val="0"/>
        <w:adjustRightInd w:val="0"/>
        <w:spacing w:line="276" w:lineRule="auto"/>
        <w:jc w:val="center"/>
        <w:rPr>
          <w:rFonts w:ascii="Arial" w:eastAsia="Calibri" w:hAnsi="Arial" w:cs="Arial"/>
          <w:i/>
          <w:kern w:val="2"/>
          <w:lang w:eastAsia="en-US"/>
        </w:rPr>
      </w:pPr>
      <w:r w:rsidRPr="007B04A8">
        <w:rPr>
          <w:rFonts w:ascii="Arial" w:eastAsia="Calibri" w:hAnsi="Arial" w:cs="Arial"/>
          <w:i/>
          <w:kern w:val="2"/>
          <w:lang w:eastAsia="en-US"/>
        </w:rPr>
        <w:t>(район проведения авиационных работ, демонстрационных полетов, полетов  беспилотного воздушного судна; взлетные (посадочные) площадки;</w:t>
      </w:r>
    </w:p>
    <w:p w:rsidR="007B04A8" w:rsidRPr="007B04A8" w:rsidRDefault="007B04A8" w:rsidP="007B04A8">
      <w:pPr>
        <w:autoSpaceDE w:val="0"/>
        <w:autoSpaceDN w:val="0"/>
        <w:adjustRightInd w:val="0"/>
        <w:spacing w:line="276" w:lineRule="auto"/>
        <w:jc w:val="center"/>
        <w:rPr>
          <w:rFonts w:ascii="Arial" w:eastAsia="Calibri" w:hAnsi="Arial" w:cs="Arial"/>
          <w:i/>
          <w:kern w:val="2"/>
          <w:lang w:eastAsia="en-US"/>
        </w:rPr>
      </w:pPr>
      <w:r w:rsidRPr="007B04A8">
        <w:rPr>
          <w:rFonts w:ascii="Arial" w:eastAsia="Calibri" w:hAnsi="Arial" w:cs="Arial"/>
          <w:i/>
          <w:kern w:val="2"/>
          <w:lang w:eastAsia="en-US"/>
        </w:rPr>
        <w:t>площадки приземления парашютистов; место подъема привязного аэростата)</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p>
    <w:p w:rsidR="007B04A8" w:rsidRPr="007B04A8" w:rsidRDefault="007B04A8" w:rsidP="007B04A8">
      <w:pPr>
        <w:autoSpaceDE w:val="0"/>
        <w:autoSpaceDN w:val="0"/>
        <w:adjustRightInd w:val="0"/>
        <w:spacing w:line="276" w:lineRule="auto"/>
        <w:ind w:firstLine="709"/>
        <w:jc w:val="center"/>
        <w:rPr>
          <w:rFonts w:ascii="Arial" w:eastAsia="Calibri" w:hAnsi="Arial" w:cs="Arial"/>
          <w:kern w:val="2"/>
          <w:lang w:eastAsia="en-US"/>
        </w:rPr>
      </w:pPr>
      <w:r w:rsidRPr="007B04A8">
        <w:rPr>
          <w:rFonts w:ascii="Arial" w:eastAsia="Calibri" w:hAnsi="Arial" w:cs="Arial"/>
          <w:kern w:val="2"/>
          <w:lang w:eastAsia="en-US"/>
        </w:rPr>
        <w:t xml:space="preserve">Сроки использования воздушного пространства над территорией </w:t>
      </w:r>
      <w:r w:rsidRPr="007B04A8">
        <w:rPr>
          <w:rFonts w:ascii="Arial" w:hAnsi="Arial" w:cs="Arial"/>
          <w:kern w:val="2"/>
        </w:rPr>
        <w:t>Зиминского городского</w:t>
      </w:r>
      <w:r w:rsidRPr="007B04A8">
        <w:rPr>
          <w:rFonts w:ascii="Arial" w:eastAsia="Calibri" w:hAnsi="Arial" w:cs="Arial"/>
          <w:kern w:val="2"/>
          <w:lang w:eastAsia="en-US"/>
        </w:rPr>
        <w:t xml:space="preserve"> муниципального образования:</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___________________________________________________________________________</w:t>
      </w:r>
    </w:p>
    <w:p w:rsidR="007B04A8" w:rsidRPr="007B04A8" w:rsidRDefault="007B04A8" w:rsidP="007B04A8">
      <w:pPr>
        <w:autoSpaceDE w:val="0"/>
        <w:autoSpaceDN w:val="0"/>
        <w:adjustRightInd w:val="0"/>
        <w:spacing w:line="276" w:lineRule="auto"/>
        <w:jc w:val="center"/>
        <w:rPr>
          <w:rFonts w:ascii="Arial" w:eastAsia="Calibri" w:hAnsi="Arial" w:cs="Arial"/>
          <w:i/>
          <w:kern w:val="2"/>
          <w:lang w:eastAsia="en-US"/>
        </w:rPr>
      </w:pPr>
      <w:r w:rsidRPr="007B04A8">
        <w:rPr>
          <w:rFonts w:ascii="Arial" w:eastAsia="Calibri" w:hAnsi="Arial" w:cs="Arial"/>
          <w:i/>
          <w:kern w:val="2"/>
          <w:lang w:eastAsia="en-US"/>
        </w:rPr>
        <w:t>(дата (даты) и временной интервал проведения заявленного вида деятельности)</w:t>
      </w:r>
    </w:p>
    <w:p w:rsidR="007B04A8" w:rsidRPr="007B04A8" w:rsidRDefault="007B04A8" w:rsidP="007B04A8">
      <w:pPr>
        <w:autoSpaceDE w:val="0"/>
        <w:autoSpaceDN w:val="0"/>
        <w:adjustRightInd w:val="0"/>
        <w:spacing w:line="276" w:lineRule="auto"/>
        <w:jc w:val="center"/>
        <w:rPr>
          <w:rFonts w:ascii="Arial" w:eastAsia="Calibri" w:hAnsi="Arial" w:cs="Arial"/>
          <w:i/>
          <w:kern w:val="2"/>
          <w:lang w:eastAsia="en-US"/>
        </w:rPr>
      </w:pPr>
    </w:p>
    <w:p w:rsidR="007B04A8" w:rsidRPr="007B04A8" w:rsidRDefault="007B04A8" w:rsidP="007B04A8">
      <w:pPr>
        <w:autoSpaceDE w:val="0"/>
        <w:autoSpaceDN w:val="0"/>
        <w:adjustRightInd w:val="0"/>
        <w:spacing w:line="276" w:lineRule="auto"/>
        <w:ind w:firstLine="709"/>
        <w:jc w:val="center"/>
        <w:rPr>
          <w:rFonts w:ascii="Arial" w:eastAsia="Calibri" w:hAnsi="Arial" w:cs="Arial"/>
          <w:i/>
          <w:kern w:val="2"/>
          <w:lang w:eastAsia="en-US"/>
        </w:rPr>
      </w:pPr>
      <w:r w:rsidRPr="007B04A8">
        <w:rPr>
          <w:rFonts w:ascii="Arial" w:eastAsia="Calibri" w:hAnsi="Arial" w:cs="Arial"/>
          <w:kern w:val="2"/>
          <w:lang w:eastAsia="en-US"/>
        </w:rPr>
        <w:t>Лицо, получившее настоящее разрешение, обязано выполнять требования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при осуществлении заявленной деятельности.</w:t>
      </w:r>
    </w:p>
    <w:p w:rsidR="007B04A8" w:rsidRPr="007B04A8" w:rsidRDefault="007B04A8" w:rsidP="007B04A8">
      <w:pPr>
        <w:autoSpaceDE w:val="0"/>
        <w:autoSpaceDN w:val="0"/>
        <w:adjustRightInd w:val="0"/>
        <w:spacing w:line="276" w:lineRule="auto"/>
        <w:jc w:val="center"/>
        <w:rPr>
          <w:rFonts w:ascii="Arial" w:eastAsia="Calibri" w:hAnsi="Arial" w:cs="Arial"/>
          <w:i/>
          <w:kern w:val="2"/>
          <w:lang w:eastAsia="en-US"/>
        </w:rPr>
      </w:pP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Председатель Комитета ЖКХ,</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транспорта и связи                                        ______________       ________________________</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r w:rsidRPr="007B04A8">
        <w:rPr>
          <w:rFonts w:ascii="Arial" w:eastAsia="Calibri" w:hAnsi="Arial" w:cs="Arial"/>
          <w:kern w:val="2"/>
          <w:lang w:eastAsia="en-US"/>
        </w:rPr>
        <w:t xml:space="preserve">М.П.     </w:t>
      </w:r>
      <w:r w:rsidRPr="007B04A8">
        <w:rPr>
          <w:rFonts w:ascii="Arial" w:eastAsia="Calibri" w:hAnsi="Arial" w:cs="Arial"/>
          <w:i/>
          <w:kern w:val="2"/>
          <w:lang w:eastAsia="en-US"/>
        </w:rPr>
        <w:t>(подпись)                (инициалы, фамилия)</w:t>
      </w:r>
    </w:p>
    <w:p w:rsidR="007B04A8" w:rsidRPr="007B04A8" w:rsidRDefault="007B04A8" w:rsidP="007B04A8">
      <w:pPr>
        <w:autoSpaceDE w:val="0"/>
        <w:autoSpaceDN w:val="0"/>
        <w:adjustRightInd w:val="0"/>
        <w:spacing w:line="276" w:lineRule="auto"/>
        <w:jc w:val="center"/>
        <w:rPr>
          <w:rFonts w:ascii="Arial" w:eastAsia="Calibri" w:hAnsi="Arial" w:cs="Arial"/>
          <w:kern w:val="2"/>
          <w:lang w:eastAsia="en-US"/>
        </w:rPr>
      </w:pPr>
    </w:p>
    <w:p w:rsidR="007B04A8" w:rsidRPr="007B04A8" w:rsidRDefault="007B04A8" w:rsidP="007B04A8">
      <w:pPr>
        <w:jc w:val="center"/>
        <w:rPr>
          <w:rFonts w:ascii="Arial" w:hAnsi="Arial" w:cs="Arial"/>
          <w:sz w:val="22"/>
          <w:szCs w:val="22"/>
        </w:rPr>
      </w:pPr>
    </w:p>
    <w:p w:rsidR="007B04A8" w:rsidRPr="007B04A8" w:rsidRDefault="007B04A8" w:rsidP="007B04A8">
      <w:pPr>
        <w:jc w:val="center"/>
        <w:rPr>
          <w:rFonts w:ascii="Arial" w:hAnsi="Arial" w:cs="Arial"/>
          <w:sz w:val="22"/>
          <w:szCs w:val="22"/>
        </w:rPr>
      </w:pPr>
    </w:p>
    <w:p w:rsidR="00EA7F99" w:rsidRPr="007B04A8" w:rsidRDefault="00EA7F99" w:rsidP="007B04A8">
      <w:pPr>
        <w:jc w:val="center"/>
        <w:rPr>
          <w:rFonts w:ascii="Arial" w:hAnsi="Arial" w:cs="Arial"/>
          <w:sz w:val="23"/>
          <w:szCs w:val="23"/>
        </w:rPr>
      </w:pPr>
    </w:p>
    <w:sectPr w:rsidR="00EA7F99" w:rsidRPr="007B04A8" w:rsidSect="00126CF1">
      <w:headerReference w:type="default" r:id="rId16"/>
      <w:pgSz w:w="11906" w:h="16838"/>
      <w:pgMar w:top="1134" w:right="1134" w:bottom="1134" w:left="141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86" w:rsidRPr="00021FB8" w:rsidRDefault="00482CF4" w:rsidP="006B57F6">
    <w:pPr>
      <w:pStyle w:val="af"/>
      <w:jc w:val="center"/>
      <w:rPr>
        <w:rFonts w:ascii="Times New Roman" w:hAnsi="Times New Roman"/>
        <w:sz w:val="22"/>
        <w:szCs w:val="22"/>
      </w:rPr>
    </w:pPr>
    <w:r w:rsidRPr="00021FB8">
      <w:rPr>
        <w:rFonts w:ascii="Times New Roman" w:hAnsi="Times New Roman"/>
        <w:sz w:val="22"/>
        <w:szCs w:val="22"/>
      </w:rPr>
      <w:fldChar w:fldCharType="begin"/>
    </w:r>
    <w:r w:rsidRPr="00021FB8">
      <w:rPr>
        <w:rFonts w:ascii="Times New Roman" w:hAnsi="Times New Roman"/>
        <w:sz w:val="22"/>
        <w:szCs w:val="22"/>
      </w:rPr>
      <w:instrText>PAGE   \* MERGEFORMAT</w:instrText>
    </w:r>
    <w:r w:rsidRPr="00021FB8">
      <w:rPr>
        <w:rFonts w:ascii="Times New Roman" w:hAnsi="Times New Roman"/>
        <w:sz w:val="22"/>
        <w:szCs w:val="22"/>
      </w:rPr>
      <w:fldChar w:fldCharType="separate"/>
    </w:r>
    <w:r>
      <w:rPr>
        <w:rFonts w:ascii="Times New Roman" w:hAnsi="Times New Roman"/>
        <w:noProof/>
        <w:sz w:val="22"/>
        <w:szCs w:val="22"/>
      </w:rPr>
      <w:t>26</w:t>
    </w:r>
    <w:r w:rsidRPr="00021FB8">
      <w:rPr>
        <w:rFonts w:ascii="Times New Roman" w:hAnsi="Times New Roman"/>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4FF6"/>
    <w:multiLevelType w:val="hybridMultilevel"/>
    <w:tmpl w:val="B0D09E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10D979EE"/>
    <w:multiLevelType w:val="hybridMultilevel"/>
    <w:tmpl w:val="0FCC7D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0C657C"/>
    <w:multiLevelType w:val="hybridMultilevel"/>
    <w:tmpl w:val="7BE47CCA"/>
    <w:lvl w:ilvl="0" w:tplc="98E4D20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A9F7790"/>
    <w:multiLevelType w:val="hybridMultilevel"/>
    <w:tmpl w:val="81C4BAEA"/>
    <w:lvl w:ilvl="0" w:tplc="11C2A19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555CD8"/>
    <w:multiLevelType w:val="hybridMultilevel"/>
    <w:tmpl w:val="E118FE10"/>
    <w:lvl w:ilvl="0" w:tplc="83EEBC0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56542CA"/>
    <w:multiLevelType w:val="hybridMultilevel"/>
    <w:tmpl w:val="D33074C2"/>
    <w:lvl w:ilvl="0" w:tplc="2F3A4DA2">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61409AC"/>
    <w:multiLevelType w:val="hybridMultilevel"/>
    <w:tmpl w:val="2C1485EE"/>
    <w:lvl w:ilvl="0" w:tplc="25EC3BD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2F045884"/>
    <w:multiLevelType w:val="hybridMultilevel"/>
    <w:tmpl w:val="1AEA0462"/>
    <w:lvl w:ilvl="0" w:tplc="D8EC87E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0AC770E"/>
    <w:multiLevelType w:val="hybridMultilevel"/>
    <w:tmpl w:val="4C1ADA94"/>
    <w:lvl w:ilvl="0" w:tplc="DE18DE4C">
      <w:start w:val="1"/>
      <w:numFmt w:val="decimal"/>
      <w:lvlText w:val="%1)"/>
      <w:lvlJc w:val="left"/>
      <w:pPr>
        <w:ind w:left="1620" w:hanging="108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CF959A7"/>
    <w:multiLevelType w:val="hybridMultilevel"/>
    <w:tmpl w:val="59EC072C"/>
    <w:lvl w:ilvl="0" w:tplc="CEB0F270">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3DA9331A"/>
    <w:multiLevelType w:val="hybridMultilevel"/>
    <w:tmpl w:val="37B2F302"/>
    <w:lvl w:ilvl="0" w:tplc="9FDAECF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7">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9">
    <w:nsid w:val="4AF97FCF"/>
    <w:multiLevelType w:val="hybridMultilevel"/>
    <w:tmpl w:val="E206A2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BEE2390"/>
    <w:multiLevelType w:val="hybridMultilevel"/>
    <w:tmpl w:val="43E06416"/>
    <w:lvl w:ilvl="0" w:tplc="6F1626B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4C273F4A"/>
    <w:multiLevelType w:val="hybridMultilevel"/>
    <w:tmpl w:val="E37A4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C2A1D5B"/>
    <w:multiLevelType w:val="hybridMultilevel"/>
    <w:tmpl w:val="D496139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5DFF4BBB"/>
    <w:multiLevelType w:val="hybridMultilevel"/>
    <w:tmpl w:val="D8B8920E"/>
    <w:lvl w:ilvl="0" w:tplc="A8F67DEA">
      <w:start w:val="1"/>
      <w:numFmt w:val="decimal"/>
      <w:lvlText w:val="%1."/>
      <w:lvlJc w:val="left"/>
      <w:pPr>
        <w:tabs>
          <w:tab w:val="num" w:pos="1668"/>
        </w:tabs>
        <w:ind w:left="1668" w:hanging="9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CA707C"/>
    <w:multiLevelType w:val="hybridMultilevel"/>
    <w:tmpl w:val="AC8C0D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D546F5"/>
    <w:multiLevelType w:val="hybridMultilevel"/>
    <w:tmpl w:val="793A24D0"/>
    <w:lvl w:ilvl="0" w:tplc="B7EA3A6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47F7379"/>
    <w:multiLevelType w:val="hybridMultilevel"/>
    <w:tmpl w:val="D4961396"/>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73A30C1"/>
    <w:multiLevelType w:val="hybridMultilevel"/>
    <w:tmpl w:val="79C05326"/>
    <w:lvl w:ilvl="0" w:tplc="4B1AA84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C9F2C1C"/>
    <w:multiLevelType w:val="hybridMultilevel"/>
    <w:tmpl w:val="E7FA1E7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29"/>
  </w:num>
  <w:num w:numId="3">
    <w:abstractNumId w:val="2"/>
  </w:num>
  <w:num w:numId="4">
    <w:abstractNumId w:val="30"/>
  </w:num>
  <w:num w:numId="5">
    <w:abstractNumId w:val="0"/>
  </w:num>
  <w:num w:numId="6">
    <w:abstractNumId w:val="26"/>
  </w:num>
  <w:num w:numId="7">
    <w:abstractNumId w:val="22"/>
  </w:num>
  <w:num w:numId="8">
    <w:abstractNumId w:val="28"/>
  </w:num>
  <w:num w:numId="9">
    <w:abstractNumId w:val="19"/>
  </w:num>
  <w:num w:numId="10">
    <w:abstractNumId w:val="5"/>
  </w:num>
  <w:num w:numId="11">
    <w:abstractNumId w:val="6"/>
  </w:num>
  <w:num w:numId="12">
    <w:abstractNumId w:val="10"/>
  </w:num>
  <w:num w:numId="13">
    <w:abstractNumId w:val="21"/>
  </w:num>
  <w:num w:numId="14">
    <w:abstractNumId w:val="15"/>
  </w:num>
  <w:num w:numId="15">
    <w:abstractNumId w:val="20"/>
  </w:num>
  <w:num w:numId="16">
    <w:abstractNumId w:val="9"/>
  </w:num>
  <w:num w:numId="17">
    <w:abstractNumId w:val="24"/>
  </w:num>
  <w:num w:numId="18">
    <w:abstractNumId w:val="27"/>
  </w:num>
  <w:num w:numId="19">
    <w:abstractNumId w:val="8"/>
  </w:num>
  <w:num w:numId="20">
    <w:abstractNumId w:val="23"/>
  </w:num>
  <w:num w:numId="21">
    <w:abstractNumId w:val="1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 w:numId="26">
    <w:abstractNumId w:val="7"/>
  </w:num>
  <w:num w:numId="27">
    <w:abstractNumId w:val="18"/>
  </w:num>
  <w:num w:numId="28">
    <w:abstractNumId w:val="4"/>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3"/>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drawingGridHorizontalSpacing w:val="120"/>
  <w:displayHorizontalDrawingGridEvery w:val="2"/>
  <w:noPunctuationKerning/>
  <w:characterSpacingControl w:val="doNotCompress"/>
  <w:compat/>
  <w:rsids>
    <w:rsidRoot w:val="00E63E6D"/>
    <w:rsid w:val="00063CB1"/>
    <w:rsid w:val="00067DB0"/>
    <w:rsid w:val="000A075A"/>
    <w:rsid w:val="000B70C9"/>
    <w:rsid w:val="000D1CEF"/>
    <w:rsid w:val="000E1FCB"/>
    <w:rsid w:val="000E3CEF"/>
    <w:rsid w:val="000E47A9"/>
    <w:rsid w:val="000E487A"/>
    <w:rsid w:val="00122546"/>
    <w:rsid w:val="00190C66"/>
    <w:rsid w:val="001976B6"/>
    <w:rsid w:val="001A2BFB"/>
    <w:rsid w:val="001A6A98"/>
    <w:rsid w:val="001B0A2E"/>
    <w:rsid w:val="001C5715"/>
    <w:rsid w:val="001F33F0"/>
    <w:rsid w:val="001F5D97"/>
    <w:rsid w:val="00215CE0"/>
    <w:rsid w:val="00215E6D"/>
    <w:rsid w:val="0022183D"/>
    <w:rsid w:val="0023259A"/>
    <w:rsid w:val="00266064"/>
    <w:rsid w:val="00267640"/>
    <w:rsid w:val="002809C3"/>
    <w:rsid w:val="002A1736"/>
    <w:rsid w:val="002C0840"/>
    <w:rsid w:val="002C5964"/>
    <w:rsid w:val="002F6358"/>
    <w:rsid w:val="00301C82"/>
    <w:rsid w:val="00303C4C"/>
    <w:rsid w:val="00313A4C"/>
    <w:rsid w:val="00342FE1"/>
    <w:rsid w:val="003528C9"/>
    <w:rsid w:val="00385E80"/>
    <w:rsid w:val="0039196F"/>
    <w:rsid w:val="003970D7"/>
    <w:rsid w:val="003C0452"/>
    <w:rsid w:val="004245D7"/>
    <w:rsid w:val="0043585D"/>
    <w:rsid w:val="00464897"/>
    <w:rsid w:val="00465531"/>
    <w:rsid w:val="0046652E"/>
    <w:rsid w:val="00472A3D"/>
    <w:rsid w:val="00482CF4"/>
    <w:rsid w:val="00487756"/>
    <w:rsid w:val="004A5E88"/>
    <w:rsid w:val="004B0FD1"/>
    <w:rsid w:val="004C3D7D"/>
    <w:rsid w:val="004C5789"/>
    <w:rsid w:val="004E2CDA"/>
    <w:rsid w:val="004E3A11"/>
    <w:rsid w:val="004F38CC"/>
    <w:rsid w:val="004F707D"/>
    <w:rsid w:val="00542E3F"/>
    <w:rsid w:val="00555975"/>
    <w:rsid w:val="00563902"/>
    <w:rsid w:val="00581B1E"/>
    <w:rsid w:val="00582DBB"/>
    <w:rsid w:val="005964AF"/>
    <w:rsid w:val="005A3A25"/>
    <w:rsid w:val="005B3CCE"/>
    <w:rsid w:val="005B7F2B"/>
    <w:rsid w:val="005C04C5"/>
    <w:rsid w:val="005C0818"/>
    <w:rsid w:val="005C66A7"/>
    <w:rsid w:val="00622739"/>
    <w:rsid w:val="00632D2A"/>
    <w:rsid w:val="006334F9"/>
    <w:rsid w:val="006348CB"/>
    <w:rsid w:val="0068788E"/>
    <w:rsid w:val="006E0C35"/>
    <w:rsid w:val="006E19B0"/>
    <w:rsid w:val="006E4369"/>
    <w:rsid w:val="00706AF9"/>
    <w:rsid w:val="00710B0E"/>
    <w:rsid w:val="0071119A"/>
    <w:rsid w:val="00715567"/>
    <w:rsid w:val="00751D66"/>
    <w:rsid w:val="007720C8"/>
    <w:rsid w:val="007834DC"/>
    <w:rsid w:val="00785C9F"/>
    <w:rsid w:val="007B04A8"/>
    <w:rsid w:val="007B3E5A"/>
    <w:rsid w:val="007B5ABC"/>
    <w:rsid w:val="007C4245"/>
    <w:rsid w:val="00800F4F"/>
    <w:rsid w:val="00816BB0"/>
    <w:rsid w:val="00845830"/>
    <w:rsid w:val="00861B42"/>
    <w:rsid w:val="00862E6F"/>
    <w:rsid w:val="00872C40"/>
    <w:rsid w:val="008C394C"/>
    <w:rsid w:val="008C41B5"/>
    <w:rsid w:val="008D7295"/>
    <w:rsid w:val="008E1DDD"/>
    <w:rsid w:val="00905D7C"/>
    <w:rsid w:val="00931958"/>
    <w:rsid w:val="009577E2"/>
    <w:rsid w:val="009673E1"/>
    <w:rsid w:val="00972286"/>
    <w:rsid w:val="0099175C"/>
    <w:rsid w:val="00993217"/>
    <w:rsid w:val="009E02ED"/>
    <w:rsid w:val="009E1A00"/>
    <w:rsid w:val="009F0F35"/>
    <w:rsid w:val="00A125D8"/>
    <w:rsid w:val="00A21776"/>
    <w:rsid w:val="00A5260A"/>
    <w:rsid w:val="00A914B5"/>
    <w:rsid w:val="00AA1B70"/>
    <w:rsid w:val="00AC314D"/>
    <w:rsid w:val="00AD4013"/>
    <w:rsid w:val="00AE02B7"/>
    <w:rsid w:val="00B32148"/>
    <w:rsid w:val="00B36FF6"/>
    <w:rsid w:val="00B41E48"/>
    <w:rsid w:val="00B45ED9"/>
    <w:rsid w:val="00BA515D"/>
    <w:rsid w:val="00BA6373"/>
    <w:rsid w:val="00BC51D8"/>
    <w:rsid w:val="00BF1618"/>
    <w:rsid w:val="00C12BFD"/>
    <w:rsid w:val="00C17D1F"/>
    <w:rsid w:val="00C3134D"/>
    <w:rsid w:val="00C61341"/>
    <w:rsid w:val="00C84058"/>
    <w:rsid w:val="00C85AFC"/>
    <w:rsid w:val="00C9358A"/>
    <w:rsid w:val="00CB10F7"/>
    <w:rsid w:val="00D11B0A"/>
    <w:rsid w:val="00D127C3"/>
    <w:rsid w:val="00D16F6E"/>
    <w:rsid w:val="00D25C58"/>
    <w:rsid w:val="00D269AB"/>
    <w:rsid w:val="00D354BC"/>
    <w:rsid w:val="00D81E04"/>
    <w:rsid w:val="00D870A6"/>
    <w:rsid w:val="00D94C40"/>
    <w:rsid w:val="00DA6F29"/>
    <w:rsid w:val="00DB6E8E"/>
    <w:rsid w:val="00DD450D"/>
    <w:rsid w:val="00DD5B8C"/>
    <w:rsid w:val="00E042DD"/>
    <w:rsid w:val="00E0472C"/>
    <w:rsid w:val="00E21860"/>
    <w:rsid w:val="00E23B9B"/>
    <w:rsid w:val="00E45A3D"/>
    <w:rsid w:val="00E63E6D"/>
    <w:rsid w:val="00E70427"/>
    <w:rsid w:val="00E80079"/>
    <w:rsid w:val="00E834A9"/>
    <w:rsid w:val="00E85219"/>
    <w:rsid w:val="00EA7F99"/>
    <w:rsid w:val="00EB4BF8"/>
    <w:rsid w:val="00ED0B00"/>
    <w:rsid w:val="00ED5B7E"/>
    <w:rsid w:val="00EE7806"/>
    <w:rsid w:val="00F12423"/>
    <w:rsid w:val="00F610D5"/>
    <w:rsid w:val="00F61230"/>
    <w:rsid w:val="00F66949"/>
    <w:rsid w:val="00FB63F4"/>
    <w:rsid w:val="00FC38D3"/>
    <w:rsid w:val="00FC4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5B7E"/>
    <w:rPr>
      <w:sz w:val="24"/>
      <w:szCs w:val="24"/>
    </w:rPr>
  </w:style>
  <w:style w:type="paragraph" w:styleId="1">
    <w:name w:val="heading 1"/>
    <w:basedOn w:val="a"/>
    <w:next w:val="a"/>
    <w:link w:val="10"/>
    <w:uiPriority w:val="9"/>
    <w:qFormat/>
    <w:rsid w:val="00ED5B7E"/>
    <w:pPr>
      <w:keepNext/>
      <w:outlineLvl w:val="0"/>
    </w:pPr>
    <w:rPr>
      <w:sz w:val="28"/>
    </w:rPr>
  </w:style>
  <w:style w:type="paragraph" w:styleId="2">
    <w:name w:val="heading 2"/>
    <w:basedOn w:val="a"/>
    <w:next w:val="a"/>
    <w:qFormat/>
    <w:rsid w:val="00ED5B7E"/>
    <w:pPr>
      <w:keepNext/>
      <w:jc w:val="both"/>
      <w:outlineLvl w:val="1"/>
    </w:pPr>
    <w:rPr>
      <w:u w:val="single"/>
    </w:rPr>
  </w:style>
  <w:style w:type="paragraph" w:styleId="3">
    <w:name w:val="heading 3"/>
    <w:basedOn w:val="a"/>
    <w:next w:val="a"/>
    <w:qFormat/>
    <w:rsid w:val="00ED5B7E"/>
    <w:pPr>
      <w:keepNext/>
      <w:jc w:val="center"/>
      <w:outlineLvl w:val="2"/>
    </w:pPr>
    <w:rPr>
      <w:b/>
      <w:bCs/>
      <w:i/>
      <w:iCs/>
      <w:u w:val="single"/>
    </w:rPr>
  </w:style>
  <w:style w:type="paragraph" w:styleId="4">
    <w:name w:val="heading 4"/>
    <w:basedOn w:val="a"/>
    <w:next w:val="a"/>
    <w:link w:val="40"/>
    <w:uiPriority w:val="9"/>
    <w:qFormat/>
    <w:rsid w:val="00ED5B7E"/>
    <w:pPr>
      <w:keepNext/>
      <w:framePr w:hSpace="181" w:wrap="around" w:vAnchor="page" w:hAnchor="margin" w:y="1135"/>
      <w:overflowPunct w:val="0"/>
      <w:autoSpaceDE w:val="0"/>
      <w:autoSpaceDN w:val="0"/>
      <w:adjustRightInd w:val="0"/>
      <w:jc w:val="center"/>
      <w:outlineLvl w:val="3"/>
    </w:pPr>
    <w:rPr>
      <w:b/>
      <w:sz w:val="20"/>
      <w:szCs w:val="20"/>
    </w:rPr>
  </w:style>
  <w:style w:type="paragraph" w:styleId="5">
    <w:name w:val="heading 5"/>
    <w:basedOn w:val="a"/>
    <w:next w:val="a"/>
    <w:link w:val="50"/>
    <w:uiPriority w:val="9"/>
    <w:qFormat/>
    <w:rsid w:val="007B04A8"/>
    <w:pPr>
      <w:keepNext/>
      <w:keepLines/>
      <w:spacing w:before="40"/>
      <w:ind w:firstLine="720"/>
      <w:jc w:val="both"/>
      <w:outlineLvl w:val="4"/>
    </w:pPr>
    <w:rPr>
      <w:rFonts w:ascii="Calibri Light" w:hAnsi="Calibri Light"/>
      <w:color w:val="2E74B5"/>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D5B7E"/>
    <w:rPr>
      <w:color w:val="0000FF"/>
      <w:u w:val="single"/>
    </w:rPr>
  </w:style>
  <w:style w:type="paragraph" w:styleId="a4">
    <w:name w:val="Body Text Indent"/>
    <w:basedOn w:val="a"/>
    <w:rsid w:val="00ED5B7E"/>
    <w:pPr>
      <w:ind w:left="5954"/>
    </w:pPr>
    <w:rPr>
      <w:szCs w:val="20"/>
    </w:rPr>
  </w:style>
  <w:style w:type="paragraph" w:styleId="a5">
    <w:name w:val="Body Text"/>
    <w:basedOn w:val="a"/>
    <w:rsid w:val="00ED5B7E"/>
    <w:rPr>
      <w:sz w:val="28"/>
    </w:rPr>
  </w:style>
  <w:style w:type="paragraph" w:styleId="20">
    <w:name w:val="Body Text 2"/>
    <w:basedOn w:val="a"/>
    <w:rsid w:val="00ED5B7E"/>
    <w:pPr>
      <w:jc w:val="center"/>
    </w:pPr>
  </w:style>
  <w:style w:type="paragraph" w:styleId="30">
    <w:name w:val="Body Text 3"/>
    <w:basedOn w:val="a"/>
    <w:rsid w:val="00ED5B7E"/>
    <w:pPr>
      <w:jc w:val="both"/>
    </w:pPr>
  </w:style>
  <w:style w:type="paragraph" w:styleId="21">
    <w:name w:val="Body Text Indent 2"/>
    <w:basedOn w:val="a"/>
    <w:rsid w:val="00ED5B7E"/>
    <w:pPr>
      <w:ind w:firstLine="900"/>
    </w:pPr>
  </w:style>
  <w:style w:type="paragraph" w:styleId="31">
    <w:name w:val="Body Text Indent 3"/>
    <w:basedOn w:val="a"/>
    <w:rsid w:val="00ED5B7E"/>
    <w:pPr>
      <w:ind w:firstLine="360"/>
    </w:pPr>
  </w:style>
  <w:style w:type="character" w:styleId="a6">
    <w:name w:val="FollowedHyperlink"/>
    <w:basedOn w:val="a0"/>
    <w:rsid w:val="00ED5B7E"/>
    <w:rPr>
      <w:color w:val="800080"/>
      <w:u w:val="single"/>
    </w:rPr>
  </w:style>
  <w:style w:type="paragraph" w:styleId="a7">
    <w:name w:val="caption"/>
    <w:basedOn w:val="a"/>
    <w:next w:val="a"/>
    <w:qFormat/>
    <w:rsid w:val="00ED5B7E"/>
    <w:rPr>
      <w:sz w:val="28"/>
    </w:rPr>
  </w:style>
  <w:style w:type="table" w:styleId="a8">
    <w:name w:val="Table Grid"/>
    <w:basedOn w:val="a1"/>
    <w:uiPriority w:val="39"/>
    <w:rsid w:val="00D25C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D11B0A"/>
    <w:pPr>
      <w:spacing w:before="100" w:beforeAutospacing="1" w:after="100" w:afterAutospacing="1"/>
    </w:pPr>
  </w:style>
  <w:style w:type="paragraph" w:styleId="a9">
    <w:name w:val="Balloon Text"/>
    <w:basedOn w:val="a"/>
    <w:link w:val="aa"/>
    <w:uiPriority w:val="99"/>
    <w:rsid w:val="00993217"/>
    <w:rPr>
      <w:rFonts w:ascii="Tahoma" w:hAnsi="Tahoma" w:cs="Tahoma"/>
      <w:sz w:val="16"/>
      <w:szCs w:val="16"/>
    </w:rPr>
  </w:style>
  <w:style w:type="character" w:customStyle="1" w:styleId="aa">
    <w:name w:val="Текст выноски Знак"/>
    <w:basedOn w:val="a0"/>
    <w:link w:val="a9"/>
    <w:uiPriority w:val="99"/>
    <w:rsid w:val="00993217"/>
    <w:rPr>
      <w:rFonts w:ascii="Tahoma" w:hAnsi="Tahoma" w:cs="Tahoma"/>
      <w:sz w:val="16"/>
      <w:szCs w:val="16"/>
    </w:rPr>
  </w:style>
  <w:style w:type="paragraph" w:styleId="ab">
    <w:name w:val="Normal (Web)"/>
    <w:basedOn w:val="a"/>
    <w:uiPriority w:val="99"/>
    <w:unhideWhenUsed/>
    <w:rsid w:val="00DA6F29"/>
    <w:pPr>
      <w:spacing w:before="100" w:beforeAutospacing="1" w:after="100" w:afterAutospacing="1"/>
    </w:pPr>
  </w:style>
  <w:style w:type="paragraph" w:customStyle="1" w:styleId="ConsNonformat">
    <w:name w:val="ConsNonformat"/>
    <w:rsid w:val="003C0452"/>
    <w:pPr>
      <w:widowControl w:val="0"/>
      <w:autoSpaceDE w:val="0"/>
      <w:autoSpaceDN w:val="0"/>
      <w:adjustRightInd w:val="0"/>
    </w:pPr>
    <w:rPr>
      <w:rFonts w:ascii="Courier New" w:hAnsi="Courier New" w:cs="Courier New"/>
      <w:sz w:val="16"/>
      <w:szCs w:val="16"/>
    </w:rPr>
  </w:style>
  <w:style w:type="character" w:styleId="ac">
    <w:name w:val="Emphasis"/>
    <w:basedOn w:val="a0"/>
    <w:qFormat/>
    <w:rsid w:val="003C0452"/>
    <w:rPr>
      <w:i/>
      <w:iCs/>
    </w:rPr>
  </w:style>
  <w:style w:type="paragraph" w:customStyle="1" w:styleId="ConsPlusTitle">
    <w:name w:val="ConsPlusTitle"/>
    <w:rsid w:val="003C0452"/>
    <w:pPr>
      <w:widowControl w:val="0"/>
      <w:autoSpaceDE w:val="0"/>
      <w:autoSpaceDN w:val="0"/>
      <w:adjustRightInd w:val="0"/>
      <w:ind w:firstLine="539"/>
      <w:jc w:val="both"/>
    </w:pPr>
    <w:rPr>
      <w:rFonts w:eastAsia="Calibri"/>
      <w:b/>
      <w:bCs/>
      <w:sz w:val="24"/>
      <w:szCs w:val="24"/>
    </w:rPr>
  </w:style>
  <w:style w:type="paragraph" w:customStyle="1" w:styleId="ad">
    <w:name w:val="Таблицы (моноширинный)"/>
    <w:basedOn w:val="a"/>
    <w:next w:val="a"/>
    <w:uiPriority w:val="99"/>
    <w:rsid w:val="00D354BC"/>
    <w:pPr>
      <w:widowControl w:val="0"/>
      <w:autoSpaceDE w:val="0"/>
      <w:autoSpaceDN w:val="0"/>
      <w:adjustRightInd w:val="0"/>
      <w:jc w:val="both"/>
    </w:pPr>
    <w:rPr>
      <w:rFonts w:ascii="Courier New" w:hAnsi="Courier New" w:cs="Courier New"/>
    </w:rPr>
  </w:style>
  <w:style w:type="character" w:customStyle="1" w:styleId="50">
    <w:name w:val="Заголовок 5 Знак"/>
    <w:basedOn w:val="a0"/>
    <w:link w:val="5"/>
    <w:uiPriority w:val="9"/>
    <w:rsid w:val="007B04A8"/>
    <w:rPr>
      <w:rFonts w:ascii="Calibri Light" w:hAnsi="Calibri Light"/>
      <w:color w:val="2E74B5"/>
      <w:sz w:val="28"/>
    </w:rPr>
  </w:style>
  <w:style w:type="character" w:customStyle="1" w:styleId="10">
    <w:name w:val="Заголовок 1 Знак"/>
    <w:basedOn w:val="a0"/>
    <w:link w:val="1"/>
    <w:uiPriority w:val="9"/>
    <w:rsid w:val="007B04A8"/>
    <w:rPr>
      <w:sz w:val="28"/>
      <w:szCs w:val="24"/>
    </w:rPr>
  </w:style>
  <w:style w:type="character" w:customStyle="1" w:styleId="40">
    <w:name w:val="Заголовок 4 Знак"/>
    <w:basedOn w:val="a0"/>
    <w:link w:val="4"/>
    <w:uiPriority w:val="9"/>
    <w:rsid w:val="007B04A8"/>
    <w:rPr>
      <w:b/>
    </w:rPr>
  </w:style>
  <w:style w:type="paragraph" w:customStyle="1" w:styleId="ConsPlusCell">
    <w:name w:val="ConsPlusCell"/>
    <w:uiPriority w:val="99"/>
    <w:rsid w:val="007B04A8"/>
    <w:pPr>
      <w:widowControl w:val="0"/>
      <w:autoSpaceDE w:val="0"/>
      <w:autoSpaceDN w:val="0"/>
      <w:adjustRightInd w:val="0"/>
    </w:pPr>
    <w:rPr>
      <w:sz w:val="28"/>
      <w:szCs w:val="28"/>
    </w:rPr>
  </w:style>
  <w:style w:type="paragraph" w:customStyle="1" w:styleId="ConsPlusNonformat">
    <w:name w:val="ConsPlusNonformat"/>
    <w:rsid w:val="007B04A8"/>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7B04A8"/>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7B04A8"/>
    <w:pPr>
      <w:ind w:left="720" w:firstLine="720"/>
      <w:contextualSpacing/>
      <w:jc w:val="both"/>
    </w:pPr>
    <w:rPr>
      <w:rFonts w:ascii="Tms Rmn" w:hAnsi="Tms Rmn"/>
      <w:sz w:val="28"/>
      <w:szCs w:val="20"/>
    </w:rPr>
  </w:style>
  <w:style w:type="paragraph" w:styleId="af">
    <w:name w:val="header"/>
    <w:basedOn w:val="a"/>
    <w:link w:val="af0"/>
    <w:uiPriority w:val="99"/>
    <w:unhideWhenUsed/>
    <w:rsid w:val="007B04A8"/>
    <w:pPr>
      <w:tabs>
        <w:tab w:val="center" w:pos="4677"/>
        <w:tab w:val="right" w:pos="9355"/>
      </w:tabs>
      <w:ind w:firstLine="720"/>
      <w:jc w:val="both"/>
    </w:pPr>
    <w:rPr>
      <w:rFonts w:ascii="Tms Rmn" w:hAnsi="Tms Rmn"/>
      <w:sz w:val="28"/>
      <w:szCs w:val="20"/>
    </w:rPr>
  </w:style>
  <w:style w:type="character" w:customStyle="1" w:styleId="af0">
    <w:name w:val="Верхний колонтитул Знак"/>
    <w:basedOn w:val="a0"/>
    <w:link w:val="af"/>
    <w:uiPriority w:val="99"/>
    <w:rsid w:val="007B04A8"/>
    <w:rPr>
      <w:rFonts w:ascii="Tms Rmn" w:hAnsi="Tms Rmn"/>
      <w:sz w:val="28"/>
    </w:rPr>
  </w:style>
  <w:style w:type="paragraph" w:styleId="af1">
    <w:name w:val="footer"/>
    <w:basedOn w:val="a"/>
    <w:link w:val="af2"/>
    <w:uiPriority w:val="99"/>
    <w:unhideWhenUsed/>
    <w:rsid w:val="007B04A8"/>
    <w:pPr>
      <w:tabs>
        <w:tab w:val="center" w:pos="4677"/>
        <w:tab w:val="right" w:pos="9355"/>
      </w:tabs>
      <w:ind w:firstLine="720"/>
      <w:jc w:val="both"/>
    </w:pPr>
    <w:rPr>
      <w:rFonts w:ascii="Tms Rmn" w:hAnsi="Tms Rmn"/>
      <w:sz w:val="28"/>
      <w:szCs w:val="20"/>
    </w:rPr>
  </w:style>
  <w:style w:type="character" w:customStyle="1" w:styleId="af2">
    <w:name w:val="Нижний колонтитул Знак"/>
    <w:basedOn w:val="a0"/>
    <w:link w:val="af1"/>
    <w:uiPriority w:val="99"/>
    <w:rsid w:val="007B04A8"/>
    <w:rPr>
      <w:rFonts w:ascii="Tms Rmn" w:hAnsi="Tms Rmn"/>
      <w:sz w:val="28"/>
    </w:rPr>
  </w:style>
  <w:style w:type="paragraph" w:styleId="HTML">
    <w:name w:val="HTML Preformatted"/>
    <w:basedOn w:val="a"/>
    <w:link w:val="HTML0"/>
    <w:uiPriority w:val="99"/>
    <w:unhideWhenUsed/>
    <w:rsid w:val="007B0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rsid w:val="007B04A8"/>
    <w:rPr>
      <w:rFonts w:ascii="Courier New" w:hAnsi="Courier New" w:cs="Courier New"/>
      <w:lang w:eastAsia="ko-KR"/>
    </w:rPr>
  </w:style>
  <w:style w:type="character" w:customStyle="1" w:styleId="blk">
    <w:name w:val="blk"/>
    <w:basedOn w:val="a0"/>
    <w:rsid w:val="007B04A8"/>
  </w:style>
  <w:style w:type="character" w:styleId="af3">
    <w:name w:val="Placeholder Text"/>
    <w:basedOn w:val="a0"/>
    <w:uiPriority w:val="99"/>
    <w:semiHidden/>
    <w:rsid w:val="007B04A8"/>
    <w:rPr>
      <w:color w:val="808080"/>
    </w:rPr>
  </w:style>
  <w:style w:type="character" w:customStyle="1" w:styleId="r">
    <w:name w:val="r"/>
    <w:basedOn w:val="a0"/>
    <w:rsid w:val="007B04A8"/>
  </w:style>
  <w:style w:type="paragraph" w:customStyle="1" w:styleId="ConsNormal">
    <w:name w:val="ConsNormal"/>
    <w:uiPriority w:val="99"/>
    <w:rsid w:val="007B04A8"/>
    <w:pPr>
      <w:widowControl w:val="0"/>
      <w:suppressAutoHyphens/>
      <w:autoSpaceDE w:val="0"/>
      <w:ind w:firstLine="720"/>
    </w:pPr>
    <w:rPr>
      <w:rFonts w:ascii="Arial" w:hAnsi="Arial" w:cs="Arial"/>
      <w:lang w:eastAsia="ar-SA"/>
    </w:rPr>
  </w:style>
  <w:style w:type="character" w:styleId="af4">
    <w:name w:val="Strong"/>
    <w:basedOn w:val="a0"/>
    <w:uiPriority w:val="22"/>
    <w:qFormat/>
    <w:rsid w:val="007B04A8"/>
    <w:rPr>
      <w:b/>
      <w:bCs/>
    </w:rPr>
  </w:style>
  <w:style w:type="character" w:customStyle="1" w:styleId="apple-converted-space">
    <w:name w:val="apple-converted-space"/>
    <w:basedOn w:val="a0"/>
    <w:rsid w:val="007B04A8"/>
  </w:style>
  <w:style w:type="character" w:styleId="af5">
    <w:name w:val="annotation reference"/>
    <w:basedOn w:val="a0"/>
    <w:uiPriority w:val="99"/>
    <w:unhideWhenUsed/>
    <w:rsid w:val="007B04A8"/>
    <w:rPr>
      <w:sz w:val="16"/>
      <w:szCs w:val="16"/>
    </w:rPr>
  </w:style>
  <w:style w:type="paragraph" w:styleId="af6">
    <w:name w:val="annotation text"/>
    <w:basedOn w:val="a"/>
    <w:link w:val="af7"/>
    <w:uiPriority w:val="99"/>
    <w:unhideWhenUsed/>
    <w:rsid w:val="007B04A8"/>
    <w:pPr>
      <w:ind w:firstLine="720"/>
      <w:jc w:val="both"/>
    </w:pPr>
    <w:rPr>
      <w:rFonts w:ascii="Tms Rmn" w:hAnsi="Tms Rmn"/>
      <w:sz w:val="20"/>
      <w:szCs w:val="20"/>
    </w:rPr>
  </w:style>
  <w:style w:type="character" w:customStyle="1" w:styleId="af7">
    <w:name w:val="Текст примечания Знак"/>
    <w:basedOn w:val="a0"/>
    <w:link w:val="af6"/>
    <w:uiPriority w:val="99"/>
    <w:rsid w:val="007B04A8"/>
    <w:rPr>
      <w:rFonts w:ascii="Tms Rmn" w:hAnsi="Tms Rmn"/>
    </w:rPr>
  </w:style>
  <w:style w:type="paragraph" w:styleId="af8">
    <w:name w:val="annotation subject"/>
    <w:basedOn w:val="af6"/>
    <w:next w:val="af6"/>
    <w:link w:val="af9"/>
    <w:uiPriority w:val="99"/>
    <w:unhideWhenUsed/>
    <w:rsid w:val="007B04A8"/>
    <w:rPr>
      <w:b/>
      <w:bCs/>
    </w:rPr>
  </w:style>
  <w:style w:type="character" w:customStyle="1" w:styleId="af9">
    <w:name w:val="Тема примечания Знак"/>
    <w:basedOn w:val="af7"/>
    <w:link w:val="af8"/>
    <w:uiPriority w:val="99"/>
    <w:rsid w:val="007B04A8"/>
    <w:rPr>
      <w:b/>
      <w:bCs/>
    </w:rPr>
  </w:style>
  <w:style w:type="paragraph" w:styleId="afa">
    <w:name w:val="Revision"/>
    <w:hidden/>
    <w:uiPriority w:val="99"/>
    <w:semiHidden/>
    <w:rsid w:val="007B04A8"/>
    <w:rPr>
      <w:rFonts w:ascii="Tms Rmn" w:hAnsi="Tms Rmn"/>
      <w:sz w:val="28"/>
    </w:rPr>
  </w:style>
  <w:style w:type="paragraph" w:styleId="afb">
    <w:name w:val="footnote text"/>
    <w:basedOn w:val="a"/>
    <w:link w:val="afc"/>
    <w:uiPriority w:val="99"/>
    <w:unhideWhenUsed/>
    <w:rsid w:val="007B04A8"/>
    <w:pPr>
      <w:ind w:firstLine="720"/>
      <w:jc w:val="both"/>
    </w:pPr>
    <w:rPr>
      <w:rFonts w:ascii="Tms Rmn" w:hAnsi="Tms Rmn"/>
      <w:sz w:val="20"/>
      <w:szCs w:val="20"/>
    </w:rPr>
  </w:style>
  <w:style w:type="character" w:customStyle="1" w:styleId="afc">
    <w:name w:val="Текст сноски Знак"/>
    <w:basedOn w:val="a0"/>
    <w:link w:val="afb"/>
    <w:uiPriority w:val="99"/>
    <w:rsid w:val="007B04A8"/>
    <w:rPr>
      <w:rFonts w:ascii="Tms Rmn" w:hAnsi="Tms Rmn"/>
    </w:rPr>
  </w:style>
  <w:style w:type="character" w:styleId="afd">
    <w:name w:val="footnote reference"/>
    <w:basedOn w:val="a0"/>
    <w:uiPriority w:val="99"/>
    <w:unhideWhenUsed/>
    <w:rsid w:val="007B04A8"/>
    <w:rPr>
      <w:vertAlign w:val="superscript"/>
    </w:rPr>
  </w:style>
  <w:style w:type="character" w:styleId="afe">
    <w:name w:val="page number"/>
    <w:basedOn w:val="a0"/>
    <w:rsid w:val="007B04A8"/>
  </w:style>
  <w:style w:type="paragraph" w:styleId="aff">
    <w:name w:val="Plain Text"/>
    <w:basedOn w:val="a"/>
    <w:link w:val="aff0"/>
    <w:uiPriority w:val="99"/>
    <w:unhideWhenUsed/>
    <w:rsid w:val="007B04A8"/>
    <w:rPr>
      <w:rFonts w:ascii="Consolas" w:eastAsia="Calibri" w:hAnsi="Consolas"/>
      <w:sz w:val="21"/>
      <w:szCs w:val="21"/>
      <w:lang w:eastAsia="en-US"/>
    </w:rPr>
  </w:style>
  <w:style w:type="character" w:customStyle="1" w:styleId="aff0">
    <w:name w:val="Текст Знак"/>
    <w:basedOn w:val="a0"/>
    <w:link w:val="aff"/>
    <w:uiPriority w:val="99"/>
    <w:rsid w:val="007B04A8"/>
    <w:rPr>
      <w:rFonts w:ascii="Consolas" w:eastAsia="Calibri" w:hAnsi="Consolas"/>
      <w:sz w:val="21"/>
      <w:szCs w:val="21"/>
      <w:lang w:eastAsia="en-US"/>
    </w:rPr>
  </w:style>
  <w:style w:type="character" w:customStyle="1" w:styleId="ConsPlusNormal0">
    <w:name w:val="ConsPlusNormal Знак"/>
    <w:link w:val="ConsPlusNormal"/>
    <w:locked/>
    <w:rsid w:val="007B04A8"/>
    <w:rPr>
      <w:rFonts w:ascii="Arial" w:hAnsi="Arial" w:cs="Arial"/>
    </w:rPr>
  </w:style>
  <w:style w:type="character" w:customStyle="1" w:styleId="FontStyle61">
    <w:name w:val="Font Style61"/>
    <w:uiPriority w:val="99"/>
    <w:rsid w:val="007B04A8"/>
    <w:rPr>
      <w:rFonts w:ascii="Times New Roman" w:hAnsi="Times New Roman" w:cs="Times New Roman"/>
      <w:sz w:val="24"/>
      <w:szCs w:val="24"/>
    </w:rPr>
  </w:style>
  <w:style w:type="paragraph" w:customStyle="1" w:styleId="Style17">
    <w:name w:val="Style17"/>
    <w:basedOn w:val="a"/>
    <w:uiPriority w:val="99"/>
    <w:rsid w:val="007B04A8"/>
    <w:pPr>
      <w:widowControl w:val="0"/>
      <w:autoSpaceDE w:val="0"/>
      <w:autoSpaceDN w:val="0"/>
      <w:adjustRightInd w:val="0"/>
      <w:spacing w:line="328" w:lineRule="exact"/>
      <w:ind w:firstLine="727"/>
      <w:jc w:val="both"/>
    </w:pPr>
  </w:style>
  <w:style w:type="paragraph" w:customStyle="1" w:styleId="11">
    <w:name w:val="Абзац списка1"/>
    <w:basedOn w:val="a"/>
    <w:rsid w:val="007B04A8"/>
    <w:pPr>
      <w:suppressAutoHyphens/>
      <w:spacing w:after="120" w:line="276" w:lineRule="auto"/>
      <w:ind w:left="720"/>
    </w:pPr>
    <w:rPr>
      <w:kern w:val="1"/>
      <w:lang w:eastAsia="ar-SA"/>
    </w:rPr>
  </w:style>
  <w:style w:type="paragraph" w:customStyle="1" w:styleId="12">
    <w:name w:val="Без интервала1"/>
    <w:rsid w:val="007B04A8"/>
    <w:pPr>
      <w:suppressAutoHyphens/>
    </w:pPr>
    <w:rPr>
      <w:kern w:val="1"/>
      <w:sz w:val="24"/>
      <w:szCs w:val="24"/>
      <w:lang w:eastAsia="ar-SA"/>
    </w:rPr>
  </w:style>
  <w:style w:type="paragraph" w:styleId="aff1">
    <w:name w:val="No Spacing"/>
    <w:qFormat/>
    <w:rsid w:val="007B04A8"/>
    <w:pPr>
      <w:suppressAutoHyphens/>
    </w:pPr>
    <w:rPr>
      <w:rFonts w:eastAsia="Lucida Sans Unicode" w:cs="Calibri"/>
      <w:bCs/>
      <w:kern w:val="1"/>
      <w:sz w:val="24"/>
      <w:szCs w:val="24"/>
      <w:lang w:eastAsia="ar-SA"/>
    </w:rPr>
  </w:style>
  <w:style w:type="character" w:customStyle="1" w:styleId="aff2">
    <w:name w:val="Цветовое выделение"/>
    <w:uiPriority w:val="99"/>
    <w:rsid w:val="007B04A8"/>
    <w:rPr>
      <w:b/>
      <w:bCs/>
      <w:color w:val="000080"/>
    </w:rPr>
  </w:style>
</w:styles>
</file>

<file path=word/webSettings.xml><?xml version="1.0" encoding="utf-8"?>
<w:webSettings xmlns:r="http://schemas.openxmlformats.org/officeDocument/2006/relationships" xmlns:w="http://schemas.openxmlformats.org/wordprocessingml/2006/main">
  <w:divs>
    <w:div w:id="360120">
      <w:bodyDiv w:val="1"/>
      <w:marLeft w:val="0"/>
      <w:marRight w:val="0"/>
      <w:marTop w:val="0"/>
      <w:marBottom w:val="0"/>
      <w:divBdr>
        <w:top w:val="none" w:sz="0" w:space="0" w:color="auto"/>
        <w:left w:val="none" w:sz="0" w:space="0" w:color="auto"/>
        <w:bottom w:val="none" w:sz="0" w:space="0" w:color="auto"/>
        <w:right w:val="none" w:sz="0" w:space="0" w:color="auto"/>
      </w:divBdr>
    </w:div>
    <w:div w:id="118037523">
      <w:bodyDiv w:val="1"/>
      <w:marLeft w:val="0"/>
      <w:marRight w:val="0"/>
      <w:marTop w:val="0"/>
      <w:marBottom w:val="0"/>
      <w:divBdr>
        <w:top w:val="none" w:sz="0" w:space="0" w:color="auto"/>
        <w:left w:val="none" w:sz="0" w:space="0" w:color="auto"/>
        <w:bottom w:val="none" w:sz="0" w:space="0" w:color="auto"/>
        <w:right w:val="none" w:sz="0" w:space="0" w:color="auto"/>
      </w:divBdr>
    </w:div>
    <w:div w:id="137305988">
      <w:bodyDiv w:val="1"/>
      <w:marLeft w:val="0"/>
      <w:marRight w:val="0"/>
      <w:marTop w:val="0"/>
      <w:marBottom w:val="0"/>
      <w:divBdr>
        <w:top w:val="none" w:sz="0" w:space="0" w:color="auto"/>
        <w:left w:val="none" w:sz="0" w:space="0" w:color="auto"/>
        <w:bottom w:val="none" w:sz="0" w:space="0" w:color="auto"/>
        <w:right w:val="none" w:sz="0" w:space="0" w:color="auto"/>
      </w:divBdr>
    </w:div>
    <w:div w:id="435711082">
      <w:bodyDiv w:val="1"/>
      <w:marLeft w:val="0"/>
      <w:marRight w:val="0"/>
      <w:marTop w:val="0"/>
      <w:marBottom w:val="0"/>
      <w:divBdr>
        <w:top w:val="none" w:sz="0" w:space="0" w:color="auto"/>
        <w:left w:val="none" w:sz="0" w:space="0" w:color="auto"/>
        <w:bottom w:val="none" w:sz="0" w:space="0" w:color="auto"/>
        <w:right w:val="none" w:sz="0" w:space="0" w:color="auto"/>
      </w:divBdr>
    </w:div>
    <w:div w:id="712926296">
      <w:bodyDiv w:val="1"/>
      <w:marLeft w:val="0"/>
      <w:marRight w:val="0"/>
      <w:marTop w:val="0"/>
      <w:marBottom w:val="0"/>
      <w:divBdr>
        <w:top w:val="none" w:sz="0" w:space="0" w:color="auto"/>
        <w:left w:val="none" w:sz="0" w:space="0" w:color="auto"/>
        <w:bottom w:val="none" w:sz="0" w:space="0" w:color="auto"/>
        <w:right w:val="none" w:sz="0" w:space="0" w:color="auto"/>
      </w:divBdr>
    </w:div>
    <w:div w:id="859971155">
      <w:bodyDiv w:val="1"/>
      <w:marLeft w:val="0"/>
      <w:marRight w:val="0"/>
      <w:marTop w:val="0"/>
      <w:marBottom w:val="0"/>
      <w:divBdr>
        <w:top w:val="none" w:sz="0" w:space="0" w:color="auto"/>
        <w:left w:val="none" w:sz="0" w:space="0" w:color="auto"/>
        <w:bottom w:val="none" w:sz="0" w:space="0" w:color="auto"/>
        <w:right w:val="none" w:sz="0" w:space="0" w:color="auto"/>
      </w:divBdr>
    </w:div>
    <w:div w:id="1293170257">
      <w:bodyDiv w:val="1"/>
      <w:marLeft w:val="0"/>
      <w:marRight w:val="0"/>
      <w:marTop w:val="0"/>
      <w:marBottom w:val="0"/>
      <w:divBdr>
        <w:top w:val="none" w:sz="0" w:space="0" w:color="auto"/>
        <w:left w:val="none" w:sz="0" w:space="0" w:color="auto"/>
        <w:bottom w:val="none" w:sz="0" w:space="0" w:color="auto"/>
        <w:right w:val="none" w:sz="0" w:space="0" w:color="auto"/>
      </w:divBdr>
    </w:div>
    <w:div w:id="156109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CF61B1203897002AE1EBBDD6BF3825CCC242D70BB300727A0349900Bw5JBI" TargetMode="External"/><Relationship Id="rId13" Type="http://schemas.openxmlformats.org/officeDocument/2006/relationships/hyperlink" Target="http://www.zimadm.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B341289381816D37688B512F7A63CB3CE3135A683A44E15B11D106D06B7AFF388232C68u6K6D" TargetMode="External"/><Relationship Id="rId12" Type="http://schemas.openxmlformats.org/officeDocument/2006/relationships/hyperlink" Target="http://www.zimadm.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38.gosuslugi.ru" TargetMode="External"/><Relationship Id="rId11" Type="http://schemas.openxmlformats.org/officeDocument/2006/relationships/hyperlink" Target="consultantplus://offline/ref=FE4AF0CF3427A82AAF077E0CE3B12B8927A1973B825A3E0C6197BD5A478298C6A2CA1DF2v2QCD" TargetMode="External"/><Relationship Id="rId5" Type="http://schemas.openxmlformats.org/officeDocument/2006/relationships/hyperlink" Target="http://www.admsayansk.ru" TargetMode="External"/><Relationship Id="rId15" Type="http://schemas.openxmlformats.org/officeDocument/2006/relationships/hyperlink" Target="http://www.zimadm.ru/" TargetMode="External"/><Relationship Id="rId10" Type="http://schemas.openxmlformats.org/officeDocument/2006/relationships/hyperlink" Target="http://38.gosuslugi.ru" TargetMode="External"/><Relationship Id="rId4" Type="http://schemas.openxmlformats.org/officeDocument/2006/relationships/webSettings" Target="webSettings.xml"/><Relationship Id="rId9" Type="http://schemas.openxmlformats.org/officeDocument/2006/relationships/hyperlink" Target="consultantplus://offline/ref=FFCF61B1203897002AE1EBBDD6BF3825CCC242D70BB000727A0349900Bw5JBI"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8051</Words>
  <Characters>66319</Characters>
  <Application>Microsoft Office Word</Application>
  <DocSecurity>0</DocSecurity>
  <Lines>552</Lines>
  <Paragraphs>148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74222</CharactersWithSpaces>
  <SharedDoc>false</SharedDoc>
  <HLinks>
    <vt:vector size="6" baseType="variant">
      <vt:variant>
        <vt:i4>3211290</vt:i4>
      </vt:variant>
      <vt:variant>
        <vt:i4>0</vt:i4>
      </vt:variant>
      <vt:variant>
        <vt:i4>0</vt:i4>
      </vt:variant>
      <vt:variant>
        <vt:i4>5</vt:i4>
      </vt:variant>
      <vt:variant>
        <vt:lpwstr>mailto:mail@zimadm.ru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Chief</dc:creator>
  <cp:lastModifiedBy>Вера Николаевна Зеткина</cp:lastModifiedBy>
  <cp:revision>2</cp:revision>
  <cp:lastPrinted>2021-03-23T02:27:00Z</cp:lastPrinted>
  <dcterms:created xsi:type="dcterms:W3CDTF">2021-04-20T00:37:00Z</dcterms:created>
  <dcterms:modified xsi:type="dcterms:W3CDTF">2021-04-20T00:37:00Z</dcterms:modified>
</cp:coreProperties>
</file>