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Отчет об исполнении целевых показателей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</w:t>
      </w:r>
      <w:r w:rsidR="005E32AB">
        <w:rPr>
          <w:rFonts w:ascii="Times New Roman" w:hAnsi="Times New Roman" w:cs="Times New Roman"/>
          <w:sz w:val="22"/>
          <w:szCs w:val="22"/>
          <w:u w:val="single"/>
        </w:rPr>
        <w:t xml:space="preserve">орожного хозяйства» 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по состоянию </w:t>
      </w:r>
      <w:r w:rsidR="002F4198">
        <w:rPr>
          <w:rFonts w:ascii="Times New Roman" w:hAnsi="Times New Roman" w:cs="Times New Roman"/>
          <w:sz w:val="22"/>
          <w:szCs w:val="22"/>
        </w:rPr>
        <w:t>на</w:t>
      </w:r>
      <w:r w:rsidRPr="00420419">
        <w:rPr>
          <w:rFonts w:ascii="Times New Roman" w:hAnsi="Times New Roman" w:cs="Times New Roman"/>
          <w:sz w:val="22"/>
          <w:szCs w:val="22"/>
        </w:rPr>
        <w:t xml:space="preserve"> ____</w:t>
      </w:r>
      <w:r w:rsidR="002F4198">
        <w:rPr>
          <w:rFonts w:ascii="Times New Roman" w:hAnsi="Times New Roman" w:cs="Times New Roman"/>
          <w:sz w:val="22"/>
          <w:szCs w:val="22"/>
          <w:u w:val="single"/>
        </w:rPr>
        <w:t>2020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2"/>
          <w:szCs w:val="22"/>
        </w:rPr>
        <w:t>_________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3"/>
        <w:gridCol w:w="2072"/>
        <w:gridCol w:w="1492"/>
        <w:gridCol w:w="991"/>
        <w:gridCol w:w="1117"/>
        <w:gridCol w:w="727"/>
        <w:gridCol w:w="930"/>
        <w:gridCol w:w="63"/>
        <w:gridCol w:w="1949"/>
      </w:tblGrid>
      <w:tr w:rsidR="00AE45E8" w:rsidRPr="00420419" w:rsidTr="0084424D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AE45E8" w:rsidRPr="00420419" w:rsidTr="0084424D"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2F419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20</w:t>
            </w:r>
            <w:r w:rsidR="002F41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«Развитие дорожного хозяйства» на 2016-2020 гг.</w:t>
            </w:r>
          </w:p>
        </w:tc>
      </w:tr>
      <w:tr w:rsidR="00196BF2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F2" w:rsidRPr="00420419" w:rsidRDefault="00196BF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F2" w:rsidRPr="00420419" w:rsidRDefault="00196BF2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F2" w:rsidRPr="00420419" w:rsidRDefault="00196BF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F2" w:rsidRPr="00420419" w:rsidRDefault="00CB025D" w:rsidP="00A458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F2" w:rsidRPr="00420419" w:rsidRDefault="00CB025D" w:rsidP="00A4587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53,98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F2" w:rsidRPr="00420419" w:rsidRDefault="00CB025D" w:rsidP="00196BF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-3,72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F2" w:rsidRPr="00420419" w:rsidRDefault="00CB025D" w:rsidP="00196BF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- 6,4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F2" w:rsidRPr="00420419" w:rsidRDefault="00196BF2" w:rsidP="00255570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планируемых показателей удалось достигнуть за счет ремонта автомобильных дорог с гравийным покрытием по обращениям граждан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D029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CB025D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CB025D" w:rsidP="00D029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CB025D" w:rsidP="000C004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932911" w:rsidRDefault="00CB025D" w:rsidP="000C004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-13,04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D02976" w:rsidP="009B784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Снижение количеств ДТП  на дорогах города удалось достичь за счет уменьшения доли автомобильных дорог не отвечающих требованиям</w:t>
            </w:r>
            <w:r w:rsidR="009B7849"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к транспортно-эксплуатационным показателям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r w:rsidR="009B7849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повышения качества выполняемых работ по содержанию автомобильных дорог</w:t>
            </w:r>
          </w:p>
        </w:tc>
      </w:tr>
      <w:tr w:rsidR="008962FB" w:rsidRPr="00420419" w:rsidTr="00D176DD">
        <w:trPr>
          <w:trHeight w:val="133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CB025D" w:rsidP="000C00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B2F00" w:rsidRDefault="00AC2AB0" w:rsidP="000C004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B2F00" w:rsidRDefault="00AC2AB0" w:rsidP="000C004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+0,67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B2F00" w:rsidRDefault="00AC2AB0" w:rsidP="00AC2AB0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+203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0C0048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 показателя обусловлен ростом количества ДТП со смертельным исходом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2F419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Подпрограмма 1 «Дорожное хозяйство на территории Зиминского городского муниципал</w:t>
            </w:r>
            <w:r w:rsidR="000860FE">
              <w:rPr>
                <w:rFonts w:ascii="Times New Roman" w:hAnsi="Times New Roman" w:cs="Times New Roman"/>
                <w:sz w:val="22"/>
                <w:szCs w:val="22"/>
              </w:rPr>
              <w:t xml:space="preserve">ьного образования»  </w:t>
            </w:r>
          </w:p>
        </w:tc>
      </w:tr>
      <w:tr w:rsidR="00832492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Доля протяженности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E05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53,98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-3,72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- 6,4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повышение планируемых 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показателей удалось достигнуть за счет ремонта автомобильных дорог с гравийным покрытием по обращениям граждан</w:t>
            </w:r>
          </w:p>
        </w:tc>
      </w:tr>
      <w:tr w:rsidR="00832492" w:rsidRPr="00420419" w:rsidTr="001563E8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9B7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-13,04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E057D7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Снижение количеств ДТП  на дорогах города удалось достичь за счет уменьшения доли автомобильных дорог не отвечающих требованиям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к транспортно-эксплуатационным показателям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повышения качества выполняемых работ по содержанию автомобильных дорог</w:t>
            </w:r>
          </w:p>
        </w:tc>
      </w:tr>
      <w:tr w:rsidR="00832492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2F419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</w:t>
            </w:r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</w:tr>
      <w:tr w:rsidR="00832492" w:rsidRPr="00420419" w:rsidTr="00BE4CE8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4C4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932911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-13,04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E057D7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Снижение количеств ДТП  на дорогах города удалось достичь за счет уменьшения доли автомобильных дорог не отвечающих требованиям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к транспортно-эксплуатационным показателям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повышения качества выполняемых работ по содержанию автомобильных дорог</w:t>
            </w:r>
          </w:p>
        </w:tc>
      </w:tr>
      <w:tr w:rsidR="00832492" w:rsidRPr="00420419" w:rsidTr="00932911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E05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B2F00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B2F00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+0,67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B2F00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+203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92" w:rsidRPr="00420419" w:rsidRDefault="00832492" w:rsidP="00E057D7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Рост показателя обусловлен ростом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количества ДТП со смертельным исходом</w:t>
            </w:r>
          </w:p>
        </w:tc>
      </w:tr>
    </w:tbl>
    <w:p w:rsidR="00AE45E8" w:rsidRPr="00420419" w:rsidRDefault="00AE45E8" w:rsidP="00AE45E8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 xml:space="preserve">Отчет об исполнении мероприятий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«Развитие дорожного хозяйства» 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2F4198" w:rsidRPr="00420419" w:rsidRDefault="002F4198" w:rsidP="002F419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по состоянию </w:t>
      </w:r>
      <w:r>
        <w:rPr>
          <w:rFonts w:ascii="Times New Roman" w:hAnsi="Times New Roman" w:cs="Times New Roman"/>
          <w:sz w:val="22"/>
          <w:szCs w:val="22"/>
        </w:rPr>
        <w:t>на</w:t>
      </w:r>
      <w:r w:rsidRPr="00420419">
        <w:rPr>
          <w:rFonts w:ascii="Times New Roman" w:hAnsi="Times New Roman" w:cs="Times New Roman"/>
          <w:sz w:val="22"/>
          <w:szCs w:val="22"/>
        </w:rPr>
        <w:t xml:space="preserve"> ____</w:t>
      </w:r>
      <w:r>
        <w:rPr>
          <w:rFonts w:ascii="Times New Roman" w:hAnsi="Times New Roman" w:cs="Times New Roman"/>
          <w:sz w:val="22"/>
          <w:szCs w:val="22"/>
          <w:u w:val="single"/>
        </w:rPr>
        <w:t>2020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2"/>
          <w:szCs w:val="22"/>
        </w:rPr>
        <w:t>_________</w:t>
      </w:r>
    </w:p>
    <w:p w:rsidR="002F4198" w:rsidRPr="00420419" w:rsidRDefault="002F4198" w:rsidP="002F419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316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8"/>
        <w:gridCol w:w="2441"/>
        <w:gridCol w:w="1276"/>
        <w:gridCol w:w="992"/>
        <w:gridCol w:w="1559"/>
        <w:gridCol w:w="1418"/>
        <w:gridCol w:w="992"/>
        <w:gridCol w:w="1559"/>
        <w:gridCol w:w="1134"/>
        <w:gridCol w:w="1134"/>
        <w:gridCol w:w="2107"/>
        <w:gridCol w:w="8157"/>
        <w:gridCol w:w="8157"/>
      </w:tblGrid>
      <w:tr w:rsidR="00AE45E8" w:rsidRPr="00801453" w:rsidTr="0040077D">
        <w:trPr>
          <w:gridAfter w:val="2"/>
          <w:wAfter w:w="16314" w:type="dxa"/>
          <w:trHeight w:val="160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N   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подпрограммы  муниципальной  программы,   ведомственной     целевой  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   основного    мероприятия,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Ответственный  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Плановый     срок    исполнения мероприятия  (месяц,   квартал)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Источник  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801453" w:rsidP="002F41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>финансирования,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>предусмотренный на 20</w:t>
            </w:r>
            <w:r w:rsidR="002F41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год,  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период,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  объема   мероприятия,  единица   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2F41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Плановое   значение  показателя мероприятия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на 20</w:t>
            </w:r>
            <w:r w:rsidR="002F4198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 показателя мероприятия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 причин 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отклонения 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  (при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наличии)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2F41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Подпрограмма 1 «Дорожное хозяйство на территории Зиминского городского муниципал</w:t>
            </w:r>
            <w:r w:rsidR="000860FE">
              <w:rPr>
                <w:rFonts w:ascii="Times New Roman" w:hAnsi="Times New Roman" w:cs="Times New Roman"/>
                <w:sz w:val="18"/>
                <w:szCs w:val="18"/>
              </w:rPr>
              <w:t xml:space="preserve">ьного образования»  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Капитальный ремонт</w:t>
            </w:r>
          </w:p>
        </w:tc>
      </w:tr>
      <w:tr w:rsidR="00894653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7C1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автомобильн</w:t>
            </w:r>
            <w:r w:rsidR="007C13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DD7557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20419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150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894653" w:rsidRPr="00801453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1500E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7C13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</w:t>
            </w:r>
            <w:r w:rsidR="007C13D6">
              <w:rPr>
                <w:rFonts w:ascii="Times New Roman" w:hAnsi="Times New Roman" w:cs="Times New Roman"/>
                <w:sz w:val="18"/>
                <w:szCs w:val="18"/>
              </w:rPr>
              <w:t xml:space="preserve">ый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3801E0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41305,028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41305,028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60008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582F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</w:t>
            </w:r>
          </w:p>
        </w:tc>
      </w:tr>
      <w:tr w:rsidR="006A582F" w:rsidRPr="00801453" w:rsidTr="0040077D">
        <w:trPr>
          <w:gridAfter w:val="2"/>
          <w:wAfter w:w="16314" w:type="dxa"/>
          <w:trHeight w:val="4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Default="00DD7557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="00420419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  <w:p w:rsidR="0013110E" w:rsidRPr="00801453" w:rsidRDefault="0013110E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10E">
              <w:rPr>
                <w:rFonts w:ascii="Times New Roman" w:hAnsi="Times New Roman" w:cs="Times New Roman"/>
                <w:sz w:val="18"/>
                <w:szCs w:val="18"/>
              </w:rPr>
              <w:t>МКУ "Чистый город"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1500EE" w:rsidP="00DD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  <w:r w:rsidR="00DD7557">
              <w:rPr>
                <w:rFonts w:ascii="Times New Roman" w:hAnsi="Times New Roman" w:cs="Times New Roman"/>
                <w:sz w:val="18"/>
                <w:szCs w:val="18"/>
              </w:rPr>
              <w:t xml:space="preserve"> и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0077D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32130,701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40077D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32130,701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0D696C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99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1E0" w:rsidRPr="00801453" w:rsidTr="0040077D">
        <w:trPr>
          <w:gridAfter w:val="2"/>
          <w:wAfter w:w="16314" w:type="dxa"/>
          <w:trHeight w:val="644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Обслуживание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E057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1E0" w:rsidRPr="00801453" w:rsidTr="0040077D">
        <w:trPr>
          <w:gridAfter w:val="2"/>
          <w:wAfter w:w="16314" w:type="dxa"/>
          <w:trHeight w:val="55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E057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trHeight w:val="268"/>
          <w:tblCellSpacing w:w="5" w:type="nil"/>
        </w:trPr>
        <w:tc>
          <w:tcPr>
            <w:tcW w:w="15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2F41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Подпрограмма 2 «Повышение безопасности дорожного движения в Зиминском городском муниципал</w:t>
            </w:r>
            <w:r w:rsidR="000860F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ьном образовании» </w:t>
            </w:r>
          </w:p>
        </w:tc>
        <w:tc>
          <w:tcPr>
            <w:tcW w:w="8157" w:type="dxa"/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7" w:type="dxa"/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«Повышение безопасности дорожного движения в Зиминском городском муниципальном образовании» на 2016 – 2018 гг.</w:t>
            </w:r>
          </w:p>
        </w:tc>
      </w:tr>
      <w:tr w:rsidR="003801E0" w:rsidRPr="00801453" w:rsidTr="0040077D">
        <w:trPr>
          <w:gridAfter w:val="2"/>
          <w:wAfter w:w="16314" w:type="dxa"/>
          <w:trHeight w:val="127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E057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1E0" w:rsidRPr="00801453" w:rsidTr="0040077D">
        <w:trPr>
          <w:gridAfter w:val="2"/>
          <w:wAfter w:w="16314" w:type="dxa"/>
          <w:trHeight w:val="110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Ликвидация мест концентрации ДТП на дорогах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E057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849,580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849,580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E0" w:rsidRPr="00801453" w:rsidRDefault="003801E0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419">
        <w:rPr>
          <w:rFonts w:ascii="Times New Roman" w:hAnsi="Times New Roman" w:cs="Times New Roman"/>
          <w:sz w:val="24"/>
          <w:szCs w:val="24"/>
        </w:rPr>
        <w:lastRenderedPageBreak/>
        <w:t xml:space="preserve">Отчет об использовании бюджетных ассигнований местного бюджета на реализацию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</w:t>
      </w:r>
      <w:r w:rsidR="000860FE">
        <w:rPr>
          <w:rFonts w:ascii="Times New Roman" w:hAnsi="Times New Roman" w:cs="Times New Roman"/>
          <w:sz w:val="22"/>
          <w:szCs w:val="22"/>
          <w:u w:val="single"/>
        </w:rPr>
        <w:t xml:space="preserve">орожного хозяйства» 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</w:rPr>
      </w:pPr>
      <w:r w:rsidRPr="00420419"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2F4198" w:rsidRPr="00420419" w:rsidRDefault="002F4198" w:rsidP="002F419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по состоянию </w:t>
      </w:r>
      <w:r>
        <w:rPr>
          <w:rFonts w:ascii="Times New Roman" w:hAnsi="Times New Roman" w:cs="Times New Roman"/>
          <w:sz w:val="22"/>
          <w:szCs w:val="22"/>
        </w:rPr>
        <w:t>на</w:t>
      </w:r>
      <w:r w:rsidRPr="00420419">
        <w:rPr>
          <w:rFonts w:ascii="Times New Roman" w:hAnsi="Times New Roman" w:cs="Times New Roman"/>
          <w:sz w:val="22"/>
          <w:szCs w:val="22"/>
        </w:rPr>
        <w:t xml:space="preserve"> ____</w:t>
      </w:r>
      <w:r>
        <w:rPr>
          <w:rFonts w:ascii="Times New Roman" w:hAnsi="Times New Roman" w:cs="Times New Roman"/>
          <w:sz w:val="22"/>
          <w:szCs w:val="22"/>
          <w:u w:val="single"/>
        </w:rPr>
        <w:t>2020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2"/>
          <w:szCs w:val="22"/>
        </w:rPr>
        <w:t>_________</w:t>
      </w:r>
    </w:p>
    <w:p w:rsidR="002F4198" w:rsidRPr="00420419" w:rsidRDefault="002F4198" w:rsidP="002F419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876"/>
        <w:gridCol w:w="1302"/>
        <w:gridCol w:w="1180"/>
        <w:gridCol w:w="1419"/>
      </w:tblGrid>
      <w:tr w:rsidR="00AE45E8" w:rsidRPr="0040077D" w:rsidTr="001B5FA1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AE45E8" w:rsidRPr="0040077D" w:rsidTr="001B5FA1">
        <w:trPr>
          <w:trHeight w:val="16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400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план на отчетную</w:t>
            </w:r>
            <w:r w:rsidR="0040077D">
              <w:rPr>
                <w:rFonts w:ascii="Times New Roman" w:hAnsi="Times New Roman" w:cs="Times New Roman"/>
              </w:rPr>
              <w:t xml:space="preserve"> </w:t>
            </w:r>
            <w:r w:rsidRPr="0040077D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40077D" w:rsidP="00400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И</w:t>
            </w:r>
            <w:r w:rsidR="00AE45E8" w:rsidRPr="0040077D">
              <w:rPr>
                <w:rFonts w:ascii="Times New Roman" w:hAnsi="Times New Roman" w:cs="Times New Roman"/>
              </w:rPr>
              <w:t>сполнение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45E8" w:rsidRPr="0040077D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84424D" w:rsidRPr="0040077D" w:rsidTr="001B5FA1">
        <w:trPr>
          <w:trHeight w:val="6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24D" w:rsidRPr="0040077D" w:rsidRDefault="0084424D" w:rsidP="00AE4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«Развитие дорожного хозяйства» </w:t>
            </w:r>
          </w:p>
          <w:p w:rsidR="0084424D" w:rsidRPr="0040077D" w:rsidRDefault="0084424D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84424D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Default="007C13D6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13D6" w:rsidRPr="0040077D" w:rsidRDefault="007C13D6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480C61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78989,701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480C61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78989,701</w:t>
            </w:r>
          </w:p>
        </w:tc>
      </w:tr>
      <w:tr w:rsidR="00480C61" w:rsidRPr="0040077D" w:rsidTr="001B5FA1">
        <w:trPr>
          <w:trHeight w:val="6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Default="00480C61" w:rsidP="007745A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0C61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Default="00480C61" w:rsidP="00480C61">
            <w:pPr>
              <w:pStyle w:val="ConsPlusCell"/>
              <w:rPr>
                <w:rFonts w:ascii="Times New Roman" w:hAnsi="Times New Roman" w:cs="Times New Roman"/>
              </w:rPr>
            </w:pPr>
            <w:r w:rsidRPr="00FB62F7">
              <w:rPr>
                <w:rFonts w:ascii="Times New Roman" w:hAnsi="Times New Roman" w:cs="Times New Roman"/>
              </w:rPr>
              <w:t>32765</w:t>
            </w:r>
            <w:r>
              <w:rPr>
                <w:rFonts w:ascii="Times New Roman" w:hAnsi="Times New Roman" w:cs="Times New Roman"/>
              </w:rPr>
              <w:t>,</w:t>
            </w:r>
            <w:r w:rsidRPr="00FB62F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FB62F7">
              <w:rPr>
                <w:rFonts w:ascii="Times New Roman" w:hAnsi="Times New Roman" w:cs="Times New Roman"/>
              </w:rPr>
              <w:t>32765</w:t>
            </w:r>
            <w:r>
              <w:rPr>
                <w:rFonts w:ascii="Times New Roman" w:hAnsi="Times New Roman" w:cs="Times New Roman"/>
              </w:rPr>
              <w:t>,</w:t>
            </w:r>
            <w:r w:rsidRPr="00FB62F7">
              <w:rPr>
                <w:rFonts w:ascii="Times New Roman" w:hAnsi="Times New Roman" w:cs="Times New Roman"/>
              </w:rPr>
              <w:t>151</w:t>
            </w:r>
          </w:p>
        </w:tc>
      </w:tr>
      <w:tr w:rsidR="00480C61" w:rsidRPr="0040077D" w:rsidTr="001B5FA1">
        <w:trPr>
          <w:trHeight w:val="6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7745A2">
            <w:pPr>
              <w:pStyle w:val="ConsPlusCell"/>
              <w:rPr>
                <w:rFonts w:ascii="Times New Roman" w:hAnsi="Times New Roman" w:cs="Times New Roman"/>
              </w:rPr>
            </w:pPr>
            <w:r w:rsidRPr="00480C61">
              <w:rPr>
                <w:rFonts w:ascii="Times New Roman" w:hAnsi="Times New Roman" w:cs="Times New Roman"/>
              </w:rPr>
              <w:t>46170</w:t>
            </w:r>
            <w:r>
              <w:rPr>
                <w:rFonts w:ascii="Times New Roman" w:hAnsi="Times New Roman" w:cs="Times New Roman"/>
              </w:rPr>
              <w:t>,</w:t>
            </w:r>
            <w:r w:rsidRPr="00480C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480C61">
              <w:rPr>
                <w:rFonts w:ascii="Times New Roman" w:hAnsi="Times New Roman" w:cs="Times New Roman"/>
              </w:rPr>
              <w:t>46170</w:t>
            </w:r>
            <w:r>
              <w:rPr>
                <w:rFonts w:ascii="Times New Roman" w:hAnsi="Times New Roman" w:cs="Times New Roman"/>
              </w:rPr>
              <w:t>,</w:t>
            </w:r>
            <w:r w:rsidRPr="00480C61">
              <w:rPr>
                <w:rFonts w:ascii="Times New Roman" w:hAnsi="Times New Roman" w:cs="Times New Roman"/>
              </w:rPr>
              <w:t>05</w:t>
            </w:r>
          </w:p>
        </w:tc>
      </w:tr>
      <w:tr w:rsidR="00480C61" w:rsidRPr="0040077D" w:rsidTr="001B5FA1">
        <w:trPr>
          <w:trHeight w:val="59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</w:tr>
      <w:tr w:rsidR="00304541" w:rsidRPr="0040077D" w:rsidTr="001B5FA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Подпрограмма 1 </w:t>
            </w:r>
          </w:p>
          <w:p w:rsidR="00304541" w:rsidRPr="0040077D" w:rsidRDefault="00304541" w:rsidP="00480C61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«Дорожное хозяйство на территории Зиминского городского муниципального образования» гг.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 в том числе:                             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80C61" w:rsidRPr="0040077D" w:rsidTr="001B5FA1">
        <w:trPr>
          <w:trHeight w:val="8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FB62F7">
              <w:rPr>
                <w:rFonts w:ascii="Times New Roman" w:hAnsi="Times New Roman" w:cs="Times New Roman"/>
              </w:rPr>
              <w:t>32765</w:t>
            </w:r>
            <w:r>
              <w:rPr>
                <w:rFonts w:ascii="Times New Roman" w:hAnsi="Times New Roman" w:cs="Times New Roman"/>
              </w:rPr>
              <w:t>,</w:t>
            </w:r>
            <w:r w:rsidRPr="00FB62F7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FB62F7">
              <w:rPr>
                <w:rFonts w:ascii="Times New Roman" w:hAnsi="Times New Roman" w:cs="Times New Roman"/>
              </w:rPr>
              <w:t>32765</w:t>
            </w:r>
            <w:r>
              <w:rPr>
                <w:rFonts w:ascii="Times New Roman" w:hAnsi="Times New Roman" w:cs="Times New Roman"/>
              </w:rPr>
              <w:t>,</w:t>
            </w:r>
            <w:r w:rsidRPr="00FB62F7">
              <w:rPr>
                <w:rFonts w:ascii="Times New Roman" w:hAnsi="Times New Roman" w:cs="Times New Roman"/>
              </w:rPr>
              <w:t>151</w:t>
            </w:r>
          </w:p>
        </w:tc>
      </w:tr>
      <w:tr w:rsidR="00480C61" w:rsidRPr="0040077D" w:rsidTr="001B5FA1">
        <w:trPr>
          <w:trHeight w:val="80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B71A1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B71A1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480C61">
              <w:rPr>
                <w:rFonts w:ascii="Times New Roman" w:hAnsi="Times New Roman" w:cs="Times New Roman"/>
              </w:rPr>
              <w:t>46170</w:t>
            </w:r>
            <w:r>
              <w:rPr>
                <w:rFonts w:ascii="Times New Roman" w:hAnsi="Times New Roman" w:cs="Times New Roman"/>
              </w:rPr>
              <w:t>,</w:t>
            </w:r>
            <w:r w:rsidRPr="00480C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480C61">
              <w:rPr>
                <w:rFonts w:ascii="Times New Roman" w:hAnsi="Times New Roman" w:cs="Times New Roman"/>
              </w:rPr>
              <w:t>46170</w:t>
            </w:r>
            <w:r>
              <w:rPr>
                <w:rFonts w:ascii="Times New Roman" w:hAnsi="Times New Roman" w:cs="Times New Roman"/>
              </w:rPr>
              <w:t>,</w:t>
            </w:r>
            <w:r w:rsidRPr="00480C61">
              <w:rPr>
                <w:rFonts w:ascii="Times New Roman" w:hAnsi="Times New Roman" w:cs="Times New Roman"/>
              </w:rPr>
              <w:t>05</w:t>
            </w:r>
          </w:p>
        </w:tc>
      </w:tr>
      <w:tr w:rsidR="00480C61" w:rsidRPr="0040077D" w:rsidTr="001B5FA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Подпрограмма 2 </w:t>
            </w:r>
          </w:p>
          <w:p w:rsidR="00480C61" w:rsidRPr="0040077D" w:rsidRDefault="00480C61" w:rsidP="00480C61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  <w:bCs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 в том числе:                                                  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80C61" w:rsidRPr="0040077D" w:rsidTr="001B5F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480C61">
              <w:rPr>
                <w:rFonts w:ascii="Times New Roman" w:hAnsi="Times New Roman" w:cs="Times New Roman"/>
              </w:rPr>
              <w:t>46170</w:t>
            </w:r>
            <w:r>
              <w:rPr>
                <w:rFonts w:ascii="Times New Roman" w:hAnsi="Times New Roman" w:cs="Times New Roman"/>
              </w:rPr>
              <w:t>,</w:t>
            </w:r>
            <w:r w:rsidRPr="00480C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pStyle w:val="ConsPlusCell"/>
              <w:rPr>
                <w:rFonts w:ascii="Times New Roman" w:hAnsi="Times New Roman" w:cs="Times New Roman"/>
              </w:rPr>
            </w:pPr>
            <w:r w:rsidRPr="00480C61">
              <w:rPr>
                <w:rFonts w:ascii="Times New Roman" w:hAnsi="Times New Roman" w:cs="Times New Roman"/>
              </w:rPr>
              <w:t>46170</w:t>
            </w:r>
            <w:r>
              <w:rPr>
                <w:rFonts w:ascii="Times New Roman" w:hAnsi="Times New Roman" w:cs="Times New Roman"/>
              </w:rPr>
              <w:t>,</w:t>
            </w:r>
            <w:r w:rsidRPr="00480C61">
              <w:rPr>
                <w:rFonts w:ascii="Times New Roman" w:hAnsi="Times New Roman" w:cs="Times New Roman"/>
              </w:rPr>
              <w:t>05</w:t>
            </w:r>
          </w:p>
        </w:tc>
      </w:tr>
      <w:tr w:rsidR="00480C61" w:rsidRPr="0040077D" w:rsidTr="001B5FA1">
        <w:trPr>
          <w:trHeight w:val="12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B71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61" w:rsidRPr="0040077D" w:rsidRDefault="00480C61" w:rsidP="00E05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</w:tr>
    </w:tbl>
    <w:p w:rsidR="00AE45E8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1D21" w:rsidRDefault="00F31D21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31D21" w:rsidRDefault="00F31D21" w:rsidP="00F31D21"/>
    <w:p w:rsidR="00F31D21" w:rsidRPr="00F31D21" w:rsidRDefault="00F31D21" w:rsidP="00F31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D21">
        <w:rPr>
          <w:rFonts w:ascii="Times New Roman" w:hAnsi="Times New Roman" w:cs="Times New Roman"/>
          <w:sz w:val="24"/>
          <w:szCs w:val="24"/>
        </w:rPr>
        <w:t xml:space="preserve">Председатель Комитета ЖКХ, </w:t>
      </w:r>
    </w:p>
    <w:p w:rsidR="00F31D21" w:rsidRPr="00F31D21" w:rsidRDefault="00F31D21" w:rsidP="00F31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D21">
        <w:rPr>
          <w:rFonts w:ascii="Times New Roman" w:hAnsi="Times New Roman" w:cs="Times New Roman"/>
          <w:sz w:val="24"/>
          <w:szCs w:val="24"/>
        </w:rPr>
        <w:t>транспорта и связи администрации ЗГМО                                                         Н.И. Пыжьянов</w:t>
      </w:r>
    </w:p>
    <w:p w:rsidR="00AE45E8" w:rsidRPr="00420419" w:rsidRDefault="00AE45E8">
      <w:pPr>
        <w:rPr>
          <w:rFonts w:ascii="Times New Roman" w:hAnsi="Times New Roman" w:cs="Times New Roman"/>
        </w:rPr>
      </w:pPr>
    </w:p>
    <w:sectPr w:rsidR="00AE45E8" w:rsidRPr="00420419" w:rsidSect="00AE45E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1B"/>
    <w:multiLevelType w:val="hybridMultilevel"/>
    <w:tmpl w:val="24564BF2"/>
    <w:lvl w:ilvl="0" w:tplc="F618B382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8B0E4D"/>
    <w:multiLevelType w:val="hybridMultilevel"/>
    <w:tmpl w:val="26B0A654"/>
    <w:lvl w:ilvl="0" w:tplc="67B88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0CA"/>
    <w:multiLevelType w:val="hybridMultilevel"/>
    <w:tmpl w:val="F5E64246"/>
    <w:lvl w:ilvl="0" w:tplc="3C82A6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25"/>
  </w:num>
  <w:num w:numId="5">
    <w:abstractNumId w:val="1"/>
  </w:num>
  <w:num w:numId="6">
    <w:abstractNumId w:val="17"/>
  </w:num>
  <w:num w:numId="7">
    <w:abstractNumId w:val="33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29"/>
  </w:num>
  <w:num w:numId="13">
    <w:abstractNumId w:val="10"/>
  </w:num>
  <w:num w:numId="14">
    <w:abstractNumId w:val="31"/>
  </w:num>
  <w:num w:numId="15">
    <w:abstractNumId w:val="2"/>
  </w:num>
  <w:num w:numId="16">
    <w:abstractNumId w:val="23"/>
  </w:num>
  <w:num w:numId="17">
    <w:abstractNumId w:val="28"/>
  </w:num>
  <w:num w:numId="18">
    <w:abstractNumId w:val="7"/>
  </w:num>
  <w:num w:numId="19">
    <w:abstractNumId w:val="14"/>
  </w:num>
  <w:num w:numId="20">
    <w:abstractNumId w:val="32"/>
  </w:num>
  <w:num w:numId="21">
    <w:abstractNumId w:val="22"/>
  </w:num>
  <w:num w:numId="22">
    <w:abstractNumId w:val="24"/>
  </w:num>
  <w:num w:numId="23">
    <w:abstractNumId w:val="8"/>
  </w:num>
  <w:num w:numId="24">
    <w:abstractNumId w:val="34"/>
  </w:num>
  <w:num w:numId="25">
    <w:abstractNumId w:val="13"/>
  </w:num>
  <w:num w:numId="26">
    <w:abstractNumId w:val="16"/>
  </w:num>
  <w:num w:numId="27">
    <w:abstractNumId w:val="21"/>
  </w:num>
  <w:num w:numId="28">
    <w:abstractNumId w:val="26"/>
  </w:num>
  <w:num w:numId="29">
    <w:abstractNumId w:val="5"/>
  </w:num>
  <w:num w:numId="30">
    <w:abstractNumId w:val="4"/>
  </w:num>
  <w:num w:numId="31">
    <w:abstractNumId w:val="12"/>
  </w:num>
  <w:num w:numId="32">
    <w:abstractNumId w:val="3"/>
  </w:num>
  <w:num w:numId="33">
    <w:abstractNumId w:val="19"/>
  </w:num>
  <w:num w:numId="34">
    <w:abstractNumId w:val="20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E45E8"/>
    <w:rsid w:val="00004666"/>
    <w:rsid w:val="0000590C"/>
    <w:rsid w:val="000860FE"/>
    <w:rsid w:val="000C0048"/>
    <w:rsid w:val="000D696C"/>
    <w:rsid w:val="000F6117"/>
    <w:rsid w:val="00121AD5"/>
    <w:rsid w:val="0013110E"/>
    <w:rsid w:val="001500EE"/>
    <w:rsid w:val="00196BF2"/>
    <w:rsid w:val="001B21B8"/>
    <w:rsid w:val="001B5FA1"/>
    <w:rsid w:val="0024471A"/>
    <w:rsid w:val="00255570"/>
    <w:rsid w:val="002946DB"/>
    <w:rsid w:val="002A76C2"/>
    <w:rsid w:val="002D5F19"/>
    <w:rsid w:val="002F4198"/>
    <w:rsid w:val="00304541"/>
    <w:rsid w:val="00304886"/>
    <w:rsid w:val="003801E0"/>
    <w:rsid w:val="00394243"/>
    <w:rsid w:val="0040077D"/>
    <w:rsid w:val="00420419"/>
    <w:rsid w:val="00480C61"/>
    <w:rsid w:val="004B2F00"/>
    <w:rsid w:val="004C2C80"/>
    <w:rsid w:val="004C4654"/>
    <w:rsid w:val="0053495A"/>
    <w:rsid w:val="00594092"/>
    <w:rsid w:val="00594779"/>
    <w:rsid w:val="005E32AB"/>
    <w:rsid w:val="00600082"/>
    <w:rsid w:val="00684BBF"/>
    <w:rsid w:val="006A582F"/>
    <w:rsid w:val="006C1C69"/>
    <w:rsid w:val="00762CDE"/>
    <w:rsid w:val="007745A2"/>
    <w:rsid w:val="007A35C9"/>
    <w:rsid w:val="007C13D6"/>
    <w:rsid w:val="00801453"/>
    <w:rsid w:val="00832492"/>
    <w:rsid w:val="0084424D"/>
    <w:rsid w:val="00854D23"/>
    <w:rsid w:val="00883719"/>
    <w:rsid w:val="008925F2"/>
    <w:rsid w:val="00894653"/>
    <w:rsid w:val="008962FB"/>
    <w:rsid w:val="008D7A91"/>
    <w:rsid w:val="00932911"/>
    <w:rsid w:val="00980240"/>
    <w:rsid w:val="009B7849"/>
    <w:rsid w:val="00A51BFE"/>
    <w:rsid w:val="00AC2AB0"/>
    <w:rsid w:val="00AE45E8"/>
    <w:rsid w:val="00B02427"/>
    <w:rsid w:val="00B71A1D"/>
    <w:rsid w:val="00BC0035"/>
    <w:rsid w:val="00BE0AEF"/>
    <w:rsid w:val="00C0458B"/>
    <w:rsid w:val="00C21566"/>
    <w:rsid w:val="00C405A0"/>
    <w:rsid w:val="00CB025D"/>
    <w:rsid w:val="00CC2FE3"/>
    <w:rsid w:val="00D02976"/>
    <w:rsid w:val="00D176DD"/>
    <w:rsid w:val="00D74D81"/>
    <w:rsid w:val="00DD7557"/>
    <w:rsid w:val="00E50927"/>
    <w:rsid w:val="00EE5941"/>
    <w:rsid w:val="00F06155"/>
    <w:rsid w:val="00F31D21"/>
    <w:rsid w:val="00F814C9"/>
    <w:rsid w:val="00FB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79"/>
  </w:style>
  <w:style w:type="paragraph" w:styleId="3">
    <w:name w:val="heading 3"/>
    <w:basedOn w:val="a"/>
    <w:next w:val="a"/>
    <w:link w:val="30"/>
    <w:qFormat/>
    <w:rsid w:val="00AE45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45E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AE45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E45E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E4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AE45E8"/>
    <w:rPr>
      <w:color w:val="0000FF"/>
      <w:u w:val="single"/>
    </w:rPr>
  </w:style>
  <w:style w:type="paragraph" w:customStyle="1" w:styleId="ConsPlusCell">
    <w:name w:val="ConsPlusCell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AE45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7">
    <w:name w:val="Цветовое выделение"/>
    <w:rsid w:val="00AE45E8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b">
    <w:name w:val="header"/>
    <w:basedOn w:val="a"/>
    <w:link w:val="ac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rsid w:val="00AE45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E45E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E45E8"/>
  </w:style>
  <w:style w:type="paragraph" w:styleId="31">
    <w:name w:val="Body Text Indent 3"/>
    <w:basedOn w:val="a"/>
    <w:link w:val="32"/>
    <w:rsid w:val="00AE45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AE45E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91299-E164-4D10-A1F8-3781973E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PyshyanovNI</cp:lastModifiedBy>
  <cp:revision>19</cp:revision>
  <cp:lastPrinted>2020-03-30T01:18:00Z</cp:lastPrinted>
  <dcterms:created xsi:type="dcterms:W3CDTF">2019-02-27T02:32:00Z</dcterms:created>
  <dcterms:modified xsi:type="dcterms:W3CDTF">2021-03-10T07:34:00Z</dcterms:modified>
</cp:coreProperties>
</file>