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97" w:rsidRPr="00D67897" w:rsidRDefault="00D67897" w:rsidP="00D67897">
      <w:pPr>
        <w:tabs>
          <w:tab w:val="left" w:pos="346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67897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отчету по </w:t>
      </w:r>
      <w:r w:rsidRPr="00D67897">
        <w:rPr>
          <w:rFonts w:ascii="Times New Roman" w:hAnsi="Times New Roman" w:cs="Times New Roman"/>
          <w:b/>
          <w:iCs/>
          <w:sz w:val="24"/>
          <w:szCs w:val="24"/>
        </w:rPr>
        <w:t>муниципальной программе</w:t>
      </w:r>
    </w:p>
    <w:p w:rsidR="00D67897" w:rsidRPr="00D67897" w:rsidRDefault="00D67897" w:rsidP="00D67897">
      <w:pPr>
        <w:tabs>
          <w:tab w:val="left" w:pos="346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67897">
        <w:rPr>
          <w:rFonts w:ascii="Times New Roman" w:hAnsi="Times New Roman" w:cs="Times New Roman"/>
          <w:b/>
          <w:iCs/>
          <w:sz w:val="24"/>
          <w:szCs w:val="24"/>
        </w:rPr>
        <w:t>«МОЛОДЫМ СЕМЬЯМ – ДОСТУПНОЕ ЖИЛЬЕ» НА 2020-2024 ГОДЫ МУНИЦИПАЛЬНОЙ ПРОГРАММЫ ЗИМИНСКОГО ГОРОДСКОГО МУНИЦИПАЛЬНОГО ОБРАЗОВАНИЯ «ОБЕСПЕЧЕНИЕ НАСЕЛЕНИЯ ГОРОДА ДОСТУПНЫМ ЖИЛЬЕМ» НА 2020-2025 ГОДЫ</w:t>
      </w:r>
    </w:p>
    <w:p w:rsidR="00052338" w:rsidRDefault="00052338">
      <w:pPr>
        <w:rPr>
          <w:rFonts w:ascii="Times New Roman" w:eastAsia="Batang" w:hAnsi="Times New Roman" w:cs="Times New Roman"/>
          <w:sz w:val="20"/>
          <w:szCs w:val="20"/>
        </w:rPr>
      </w:pPr>
    </w:p>
    <w:p w:rsidR="00D67897" w:rsidRPr="00D67897" w:rsidRDefault="00D67897" w:rsidP="00D6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897">
        <w:rPr>
          <w:rFonts w:ascii="Times New Roman" w:hAnsi="Times New Roman" w:cs="Times New Roman"/>
          <w:sz w:val="24"/>
          <w:szCs w:val="24"/>
        </w:rPr>
        <w:t xml:space="preserve">Подпрограмма «Молодым семьям – доступное жилье» муниципальной программы ЗГМО «Обеспечение населения города доступным жильем» (далее – Подпрограмма) проходит ежегодный контроль со стороны специалистов Министерства по молодежной политике Иркутской области, ответственных за реализацию областной программы. Регулярно вносятся изменения. </w:t>
      </w:r>
    </w:p>
    <w:p w:rsidR="00D67897" w:rsidRPr="00D67897" w:rsidRDefault="00D67897" w:rsidP="00D6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897">
        <w:rPr>
          <w:rFonts w:ascii="Times New Roman" w:hAnsi="Times New Roman" w:cs="Times New Roman"/>
          <w:sz w:val="24"/>
          <w:szCs w:val="24"/>
        </w:rPr>
        <w:t>В 2020 году постановлением администрации ЗГМО №775 от 30.09.2020 года и постановлением администрации ЗГМО №322 от 13.04.2020 года в подпрограмму внесены изменения, в части механизма реализации и условий, в соответствии с областной подпрограммой «Молодым семьям - доступное жилье» на 2019 - 2024 годы государственной программы Иркутской области «Доступное жилье» на 2019 - 2024 годы. Также по причине реорганизации и включения отдела по молодежной политике в комитет по физической культуре, спорту и молодежной политике администрации ЗГМО в подпрограмме изменился ответственный исполнитель.</w:t>
      </w:r>
    </w:p>
    <w:p w:rsidR="00D67897" w:rsidRPr="00D67897" w:rsidRDefault="00D67897" w:rsidP="00D6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897">
        <w:rPr>
          <w:rFonts w:ascii="Times New Roman" w:hAnsi="Times New Roman" w:cs="Times New Roman"/>
          <w:sz w:val="24"/>
          <w:szCs w:val="24"/>
        </w:rPr>
        <w:t xml:space="preserve">Значения целевых показателей в 2020 году перевыполнены на 25% по причине увеличения </w:t>
      </w:r>
      <w:proofErr w:type="spellStart"/>
      <w:r w:rsidRPr="00D6789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67897">
        <w:rPr>
          <w:rFonts w:ascii="Times New Roman" w:hAnsi="Times New Roman" w:cs="Times New Roman"/>
          <w:sz w:val="24"/>
          <w:szCs w:val="24"/>
        </w:rPr>
        <w:t xml:space="preserve"> программного мероприятия из областного и федерального бюджетов. В рамках Соглашения о предоставлении субсидии на реализацию мероприятия подпрограммы (далее – соглашение) объемы финансирования определились исходя из списка семей и их количественного состава на дату заключения соглашения. В процессе реализации мероприятий подпрограммы «Молодым семьям – доступное жилье» в 2020 году в список получателей социальных выплат вносились изменения (семьи нарушили условия подпрограммы, не были признаны нуждающимися и др.). В связи с этим остаток средств местного бюджета, выделенных на реализацию мероприятия подпрограммы составил сумму, недостаточную длясемьи в минимальном количественном составе и реализация финансовых средств в полном объеме, не представилась возможной.</w:t>
      </w:r>
    </w:p>
    <w:p w:rsidR="00052338" w:rsidRPr="00D67897" w:rsidRDefault="00052338" w:rsidP="00D6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338" w:rsidRPr="00052338" w:rsidRDefault="00052338" w:rsidP="00052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338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</w:r>
      <w:r w:rsidRPr="00052338">
        <w:rPr>
          <w:rFonts w:ascii="Times New Roman" w:hAnsi="Times New Roman" w:cs="Times New Roman"/>
          <w:sz w:val="24"/>
          <w:szCs w:val="24"/>
        </w:rPr>
        <w:tab/>
        <w:t>М.П. Кузнецова</w:t>
      </w:r>
    </w:p>
    <w:p w:rsidR="00602881" w:rsidRDefault="00602881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br w:type="page"/>
      </w:r>
    </w:p>
    <w:p w:rsidR="00602881" w:rsidRPr="00AE167C" w:rsidRDefault="00602881" w:rsidP="00602881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lastRenderedPageBreak/>
        <w:t xml:space="preserve">Отчет об исполнении целевых показателей </w:t>
      </w:r>
      <w:r w:rsidRPr="00AE167C">
        <w:rPr>
          <w:rFonts w:ascii="Times New Roman" w:hAnsi="Times New Roman"/>
          <w:b/>
          <w:color w:val="000000"/>
          <w:sz w:val="24"/>
          <w:szCs w:val="24"/>
        </w:rPr>
        <w:t>подпрограммы</w:t>
      </w:r>
    </w:p>
    <w:p w:rsidR="00602881" w:rsidRPr="00AE167C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67C">
        <w:rPr>
          <w:rFonts w:ascii="Times New Roman" w:eastAsia="Calibri" w:hAnsi="Times New Roman" w:cs="Times New Roman"/>
          <w:b/>
          <w:sz w:val="24"/>
          <w:szCs w:val="24"/>
        </w:rPr>
        <w:t>«Молодым семьям – доступное жилье</w:t>
      </w:r>
      <w:r w:rsidRPr="00AE167C">
        <w:rPr>
          <w:rFonts w:ascii="Times New Roman" w:eastAsia="Calibri" w:hAnsi="Times New Roman" w:cs="Courier New"/>
          <w:b/>
          <w:sz w:val="24"/>
          <w:szCs w:val="24"/>
        </w:rPr>
        <w:t>»на 2020-2024 годы муниципальной программы</w:t>
      </w:r>
    </w:p>
    <w:p w:rsidR="00602881" w:rsidRPr="00AE167C" w:rsidRDefault="00602881" w:rsidP="00602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t>Зиминского городского муниципального образования</w:t>
      </w:r>
    </w:p>
    <w:p w:rsidR="00602881" w:rsidRPr="00AE167C" w:rsidRDefault="00602881" w:rsidP="006028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7C">
        <w:rPr>
          <w:rFonts w:ascii="Times New Roman" w:hAnsi="Times New Roman" w:cs="Times New Roman"/>
          <w:b/>
          <w:sz w:val="24"/>
          <w:szCs w:val="24"/>
        </w:rPr>
        <w:t>«Обеспечение населения города доступным жильем» на 2020-2025 годы</w:t>
      </w:r>
    </w:p>
    <w:p w:rsidR="00602881" w:rsidRPr="00AE167C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 2020 год по состоянию на </w:t>
      </w:r>
      <w:r w:rsid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 </w:t>
      </w:r>
      <w:r w:rsid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декабря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</w:t>
      </w:r>
      <w:r w:rsid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</w:t>
      </w:r>
    </w:p>
    <w:p w:rsidR="00602881" w:rsidRPr="00602881" w:rsidRDefault="00602881" w:rsidP="006028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2881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602881" w:rsidRPr="00602881" w:rsidRDefault="00602881" w:rsidP="0060288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3"/>
        <w:gridCol w:w="2233"/>
        <w:gridCol w:w="851"/>
        <w:gridCol w:w="1084"/>
        <w:gridCol w:w="1200"/>
        <w:gridCol w:w="968"/>
        <w:gridCol w:w="853"/>
        <w:gridCol w:w="2152"/>
      </w:tblGrid>
      <w:tr w:rsidR="00602881" w:rsidRPr="00C63C7E" w:rsidTr="00602881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Пояснения по достигнутым значениям</w:t>
            </w:r>
          </w:p>
        </w:tc>
      </w:tr>
      <w:tr w:rsidR="00602881" w:rsidRPr="00C63C7E" w:rsidTr="006028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C63C7E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r w:rsidR="00602881"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C63C7E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-/+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C63C7E" w:rsidRDefault="00602881" w:rsidP="00AE16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2881" w:rsidRPr="00C63C7E" w:rsidTr="0060288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02881" w:rsidRPr="00C63C7E" w:rsidTr="006028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ourier New"/>
                <w:sz w:val="20"/>
                <w:szCs w:val="20"/>
              </w:rPr>
            </w:pPr>
            <w:r w:rsidRPr="00C63C7E">
              <w:rPr>
                <w:rFonts w:ascii="Times New Roman" w:eastAsia="Calibri" w:hAnsi="Times New Roman" w:cs="Courier New"/>
                <w:color w:val="000000"/>
                <w:sz w:val="20"/>
                <w:szCs w:val="20"/>
              </w:rPr>
              <w:t xml:space="preserve">Подпрограмма </w:t>
            </w:r>
            <w:r w:rsidRPr="00C63C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«Молодым семьям – доступное жилье </w:t>
            </w:r>
            <w:r w:rsidRPr="00C63C7E">
              <w:rPr>
                <w:rFonts w:ascii="Times New Roman" w:eastAsia="Calibri" w:hAnsi="Times New Roman" w:cs="Courier New"/>
                <w:sz w:val="20"/>
                <w:szCs w:val="20"/>
              </w:rPr>
              <w:t>на 20</w:t>
            </w:r>
            <w:r w:rsidR="00AE167C">
              <w:rPr>
                <w:rFonts w:ascii="Times New Roman" w:eastAsia="Calibri" w:hAnsi="Times New Roman" w:cs="Courier New"/>
                <w:sz w:val="20"/>
                <w:szCs w:val="20"/>
              </w:rPr>
              <w:t>20</w:t>
            </w:r>
            <w:r w:rsidRPr="00C63C7E">
              <w:rPr>
                <w:rFonts w:ascii="Times New Roman" w:eastAsia="Calibri" w:hAnsi="Times New Roman" w:cs="Courier New"/>
                <w:sz w:val="20"/>
                <w:szCs w:val="20"/>
              </w:rPr>
              <w:t>-202</w:t>
            </w:r>
            <w:r w:rsidR="00AE167C">
              <w:rPr>
                <w:rFonts w:ascii="Times New Roman" w:eastAsia="Calibri" w:hAnsi="Times New Roman" w:cs="Courier New"/>
                <w:sz w:val="20"/>
                <w:szCs w:val="20"/>
              </w:rPr>
              <w:t>4</w:t>
            </w:r>
            <w:r w:rsidRPr="00C63C7E">
              <w:rPr>
                <w:rFonts w:ascii="Times New Roman" w:eastAsia="Calibri" w:hAnsi="Times New Roman" w:cs="Courier New"/>
                <w:sz w:val="20"/>
                <w:szCs w:val="20"/>
              </w:rPr>
              <w:t xml:space="preserve"> годы» </w:t>
            </w:r>
          </w:p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eastAsia="Calibri" w:hAnsi="Times New Roman" w:cs="Courier New"/>
                <w:sz w:val="20"/>
                <w:szCs w:val="20"/>
              </w:rPr>
              <w:t>муниципальной программы Зиминского городского муниципального образования</w:t>
            </w:r>
          </w:p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«Обеспечение населения города доступным жильем»</w:t>
            </w:r>
          </w:p>
        </w:tc>
      </w:tr>
      <w:tr w:rsidR="00602881" w:rsidRPr="00C63C7E" w:rsidTr="00AE167C">
        <w:trPr>
          <w:trHeight w:val="13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Arial"/>
                <w:sz w:val="20"/>
                <w:szCs w:val="20"/>
              </w:rPr>
              <w:t>Количество молодых семей, улучшивших жилищные условия в результате реализации мероприятий Подпрограммы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Показатели перевыполнены по причине увеличения </w:t>
            </w:r>
            <w:proofErr w:type="spellStart"/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программного мероприятия из областного и федерального бюджетов</w:t>
            </w:r>
          </w:p>
        </w:tc>
      </w:tr>
      <w:tr w:rsidR="00602881" w:rsidRPr="00C63C7E" w:rsidTr="00AE167C">
        <w:trPr>
          <w:trHeight w:val="17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Arial"/>
                <w:sz w:val="20"/>
                <w:szCs w:val="20"/>
              </w:rPr>
              <w:t>Количество молодых семей, которым выданы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C63C7E" w:rsidRDefault="00602881" w:rsidP="00AE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02881" w:rsidRPr="00602881" w:rsidRDefault="00602881" w:rsidP="00602881">
      <w:pPr>
        <w:rPr>
          <w:rFonts w:ascii="Courier New" w:eastAsia="Calibri" w:hAnsi="Courier New" w:cs="Courier New"/>
          <w:sz w:val="20"/>
          <w:szCs w:val="20"/>
        </w:rPr>
      </w:pPr>
    </w:p>
    <w:p w:rsidR="00602881" w:rsidRPr="00602881" w:rsidRDefault="00602881" w:rsidP="00602881">
      <w:pPr>
        <w:rPr>
          <w:rFonts w:ascii="Times New Roman" w:eastAsia="Calibri" w:hAnsi="Times New Roman" w:cs="Times New Roman"/>
          <w:sz w:val="24"/>
          <w:szCs w:val="24"/>
        </w:rPr>
      </w:pPr>
    </w:p>
    <w:p w:rsidR="00602881" w:rsidRPr="00602881" w:rsidRDefault="00602881" w:rsidP="00602881">
      <w:pPr>
        <w:rPr>
          <w:rFonts w:ascii="Times New Roman" w:eastAsia="Calibri" w:hAnsi="Times New Roman" w:cs="Times New Roman"/>
          <w:sz w:val="24"/>
          <w:szCs w:val="24"/>
        </w:rPr>
      </w:pPr>
      <w:r w:rsidRPr="00602881">
        <w:rPr>
          <w:rFonts w:ascii="Times New Roman" w:eastAsia="Calibri" w:hAnsi="Times New Roman" w:cs="Times New Roman"/>
          <w:sz w:val="24"/>
          <w:szCs w:val="24"/>
        </w:rPr>
        <w:t>Начальник отдела по молодежной политике</w:t>
      </w:r>
      <w:r w:rsidR="00AE167C">
        <w:rPr>
          <w:rFonts w:ascii="Times New Roman" w:eastAsia="Calibri" w:hAnsi="Times New Roman" w:cs="Times New Roman"/>
          <w:sz w:val="24"/>
          <w:szCs w:val="24"/>
        </w:rPr>
        <w:t xml:space="preserve"> ______________________ </w:t>
      </w:r>
      <w:r w:rsidRPr="00602881">
        <w:rPr>
          <w:rFonts w:ascii="Times New Roman" w:eastAsia="Calibri" w:hAnsi="Times New Roman" w:cs="Times New Roman"/>
          <w:sz w:val="24"/>
          <w:szCs w:val="24"/>
        </w:rPr>
        <w:t>Е.А. Ульянич</w:t>
      </w:r>
    </w:p>
    <w:p w:rsidR="00602881" w:rsidRPr="00602881" w:rsidRDefault="00602881" w:rsidP="00602881">
      <w:pPr>
        <w:rPr>
          <w:rFonts w:ascii="Times New Roman" w:eastAsia="Calibri" w:hAnsi="Times New Roman" w:cs="Times New Roman"/>
          <w:sz w:val="24"/>
          <w:szCs w:val="24"/>
        </w:rPr>
      </w:pPr>
    </w:p>
    <w:p w:rsidR="00602881" w:rsidRPr="00602881" w:rsidRDefault="00602881" w:rsidP="00602881">
      <w:pPr>
        <w:rPr>
          <w:rFonts w:ascii="Times New Roman" w:eastAsia="Calibri" w:hAnsi="Times New Roman" w:cs="Times New Roman"/>
          <w:sz w:val="24"/>
          <w:szCs w:val="24"/>
        </w:rPr>
        <w:sectPr w:rsidR="00602881" w:rsidRPr="00602881" w:rsidSect="00C63C7E">
          <w:headerReference w:type="default" r:id="rId7"/>
          <w:pgSz w:w="11906" w:h="16838"/>
          <w:pgMar w:top="1134" w:right="567" w:bottom="1134" w:left="1701" w:header="709" w:footer="709" w:gutter="0"/>
          <w:cols w:space="720"/>
        </w:sectPr>
      </w:pPr>
    </w:p>
    <w:p w:rsidR="00602881" w:rsidRPr="00AE167C" w:rsidRDefault="00AE167C" w:rsidP="00602881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AE167C">
        <w:rPr>
          <w:rFonts w:ascii="Times New Roman" w:hAnsi="Times New Roman"/>
          <w:sz w:val="24"/>
          <w:szCs w:val="24"/>
        </w:rPr>
        <w:lastRenderedPageBreak/>
        <w:t xml:space="preserve">Таблица 4 </w:t>
      </w:r>
    </w:p>
    <w:p w:rsidR="00602881" w:rsidRPr="00AE167C" w:rsidRDefault="00602881" w:rsidP="0060288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t xml:space="preserve">Отчет об исполнении мероприятий </w:t>
      </w:r>
      <w:r w:rsidRPr="00AE167C">
        <w:rPr>
          <w:rFonts w:ascii="Times New Roman" w:hAnsi="Times New Roman"/>
          <w:b/>
          <w:color w:val="000000"/>
          <w:sz w:val="24"/>
          <w:szCs w:val="24"/>
        </w:rPr>
        <w:t>подпрограммы</w:t>
      </w:r>
    </w:p>
    <w:p w:rsidR="00602881" w:rsidRPr="00AE167C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67C">
        <w:rPr>
          <w:rFonts w:ascii="Times New Roman" w:eastAsia="Calibri" w:hAnsi="Times New Roman" w:cs="Times New Roman"/>
          <w:b/>
          <w:sz w:val="24"/>
          <w:szCs w:val="24"/>
        </w:rPr>
        <w:t>«Молодым семьям – доступное жилье</w:t>
      </w:r>
      <w:r w:rsidRPr="00AE167C">
        <w:rPr>
          <w:rFonts w:ascii="Times New Roman" w:eastAsia="Calibri" w:hAnsi="Times New Roman" w:cs="Courier New"/>
          <w:b/>
          <w:sz w:val="24"/>
          <w:szCs w:val="24"/>
        </w:rPr>
        <w:t>»на 2020-2024 годы муниципальной программы</w:t>
      </w:r>
    </w:p>
    <w:p w:rsidR="00602881" w:rsidRPr="00AE167C" w:rsidRDefault="00602881" w:rsidP="00602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t>Зиминского городского муниципального образования «Обеспечение населения города доступным жильем» на 2020-2025 годы</w:t>
      </w:r>
    </w:p>
    <w:p w:rsidR="00602881" w:rsidRPr="00AE167C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 2020 год по состоянию на </w:t>
      </w:r>
      <w:r w:rsidR="00AE167C"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 </w:t>
      </w:r>
      <w:r w:rsidR="00AE167C"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декабря 2020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</w:t>
      </w:r>
    </w:p>
    <w:p w:rsidR="00602881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167C">
        <w:rPr>
          <w:rFonts w:ascii="Times New Roman" w:eastAsia="Calibri" w:hAnsi="Times New Roman" w:cs="Times New Roman"/>
          <w:b/>
          <w:sz w:val="20"/>
          <w:szCs w:val="20"/>
        </w:rPr>
        <w:t>(отчетный период)</w:t>
      </w:r>
    </w:p>
    <w:p w:rsidR="00545F3B" w:rsidRPr="00AE167C" w:rsidRDefault="00545F3B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569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1701"/>
        <w:gridCol w:w="1134"/>
        <w:gridCol w:w="1134"/>
        <w:gridCol w:w="1134"/>
        <w:gridCol w:w="1417"/>
        <w:gridCol w:w="2552"/>
        <w:gridCol w:w="1559"/>
        <w:gridCol w:w="1417"/>
        <w:gridCol w:w="1134"/>
        <w:gridCol w:w="1677"/>
      </w:tblGrid>
      <w:tr w:rsidR="00602881" w:rsidRPr="009538B1" w:rsidTr="00602881">
        <w:trPr>
          <w:trHeight w:val="1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AE167C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  <w:r w:rsidR="00602881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подпрограммы муниципальнойпрограммы, ведомственной целевой программы, основного мероприятия,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AE167C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Плановый </w:t>
            </w:r>
            <w:r w:rsidR="00602881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 исполнения мероприятия(месяц,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Объем финансирования,предусмотренныйна 2020 год, 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7C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Профинансировано</w:t>
            </w:r>
            <w:r w:rsidR="00AE167C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 отчетный </w:t>
            </w: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период, </w:t>
            </w:r>
          </w:p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Наименованиепоказателя объема мероприятия,единица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 значение показателя мероприятияна 20</w:t>
            </w:r>
            <w:r w:rsidR="00AE167C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Фактическое значение показателя мероприятия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Обоснованиепричин отклонения (при наличии)</w:t>
            </w:r>
          </w:p>
        </w:tc>
      </w:tr>
      <w:tr w:rsidR="00602881" w:rsidRPr="009538B1" w:rsidTr="00602881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602881" w:rsidRPr="009538B1" w:rsidTr="00602881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spacing w:after="0" w:line="240" w:lineRule="auto"/>
              <w:ind w:hanging="4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Подпрограмма </w:t>
            </w:r>
            <w:r w:rsidRPr="009538B1">
              <w:rPr>
                <w:rFonts w:ascii="Times New Roman" w:hAnsi="Times New Roman"/>
                <w:b/>
                <w:sz w:val="20"/>
                <w:szCs w:val="20"/>
              </w:rPr>
              <w:t>«Молодым семьям – доступное жилье на 20</w:t>
            </w:r>
            <w:r w:rsidR="00AE167C" w:rsidRPr="009538B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9538B1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AE167C" w:rsidRPr="009538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538B1">
              <w:rPr>
                <w:rFonts w:ascii="Times New Roman" w:hAnsi="Times New Roman"/>
                <w:b/>
                <w:sz w:val="20"/>
                <w:szCs w:val="20"/>
              </w:rPr>
              <w:t xml:space="preserve"> годы» муниципальной программы</w:t>
            </w:r>
          </w:p>
          <w:p w:rsidR="00602881" w:rsidRPr="009538B1" w:rsidRDefault="00602881" w:rsidP="00602881">
            <w:pPr>
              <w:spacing w:after="0" w:line="240" w:lineRule="auto"/>
              <w:ind w:hanging="4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b/>
                <w:sz w:val="20"/>
                <w:szCs w:val="20"/>
              </w:rPr>
              <w:t>Зиминского городского муниципального образования «Обеспечение населения города доступным жильем»</w:t>
            </w:r>
          </w:p>
        </w:tc>
      </w:tr>
      <w:tr w:rsidR="00602881" w:rsidRPr="009538B1" w:rsidTr="00602881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Основное мероприятие </w:t>
            </w:r>
            <w:r w:rsidRPr="009538B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«Улучшение жилищных условий молодых семей»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Комитет по физической культуре, спорту и молодежной политике администрации ЗГМО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Федеральный, областной и местный бюджеты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 - 2 700,0 рублей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sz w:val="20"/>
                <w:szCs w:val="20"/>
              </w:rPr>
              <w:t>Всего в 2020 году молодым семьям перечислено – 12</w:t>
            </w:r>
            <w:r w:rsidR="009538B1">
              <w:rPr>
                <w:rFonts w:ascii="Times New Roman" w:hAnsi="Times New Roman"/>
                <w:sz w:val="20"/>
                <w:szCs w:val="20"/>
              </w:rPr>
              <w:t> 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>275</w:t>
            </w:r>
            <w:r w:rsidR="009538B1">
              <w:rPr>
                <w:rFonts w:ascii="Times New Roman" w:hAnsi="Times New Roman"/>
                <w:sz w:val="20"/>
                <w:szCs w:val="20"/>
              </w:rPr>
              <w:t>,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="009538B1">
              <w:rPr>
                <w:rFonts w:ascii="Times New Roman" w:hAnsi="Times New Roman"/>
                <w:sz w:val="20"/>
                <w:szCs w:val="20"/>
              </w:rPr>
              <w:t>6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рублей. </w:t>
            </w:r>
          </w:p>
          <w:p w:rsidR="00602881" w:rsidRPr="009538B1" w:rsidRDefault="00602881" w:rsidP="00602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sz w:val="20"/>
                <w:szCs w:val="20"/>
              </w:rPr>
              <w:t xml:space="preserve">Из них:   </w:t>
            </w:r>
          </w:p>
          <w:p w:rsidR="00602881" w:rsidRPr="009538B1" w:rsidRDefault="00602881" w:rsidP="00602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sz w:val="20"/>
                <w:szCs w:val="20"/>
              </w:rPr>
              <w:t>- за счет средств федерального бюджета – 1</w:t>
            </w:r>
            <w:r w:rsidR="009538B1">
              <w:rPr>
                <w:rFonts w:ascii="Times New Roman" w:hAnsi="Times New Roman"/>
                <w:sz w:val="20"/>
                <w:szCs w:val="20"/>
              </w:rPr>
              <w:t> 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>102</w:t>
            </w:r>
            <w:r w:rsidR="009538B1">
              <w:rPr>
                <w:rFonts w:ascii="Times New Roman" w:hAnsi="Times New Roman"/>
                <w:sz w:val="20"/>
                <w:szCs w:val="20"/>
              </w:rPr>
              <w:t>,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9538B1">
              <w:rPr>
                <w:rFonts w:ascii="Times New Roman" w:hAnsi="Times New Roman"/>
                <w:sz w:val="20"/>
                <w:szCs w:val="20"/>
              </w:rPr>
              <w:t>9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рублей;</w:t>
            </w:r>
          </w:p>
          <w:p w:rsidR="00602881" w:rsidRPr="009538B1" w:rsidRDefault="00602881" w:rsidP="00602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sz w:val="20"/>
                <w:szCs w:val="20"/>
              </w:rPr>
              <w:t>- за счет средств областного бюджета – 8</w:t>
            </w:r>
            <w:r w:rsidR="009538B1">
              <w:rPr>
                <w:rFonts w:ascii="Times New Roman" w:hAnsi="Times New Roman"/>
                <w:sz w:val="20"/>
                <w:szCs w:val="20"/>
              </w:rPr>
              <w:t> 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>546</w:t>
            </w:r>
            <w:r w:rsidR="009538B1">
              <w:rPr>
                <w:rFonts w:ascii="Times New Roman" w:hAnsi="Times New Roman"/>
                <w:sz w:val="20"/>
                <w:szCs w:val="20"/>
              </w:rPr>
              <w:t>,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9538B1">
              <w:rPr>
                <w:rFonts w:ascii="Times New Roman" w:hAnsi="Times New Roman"/>
                <w:sz w:val="20"/>
                <w:szCs w:val="20"/>
              </w:rPr>
              <w:t>8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рублей; </w:t>
            </w:r>
          </w:p>
          <w:p w:rsidR="00602881" w:rsidRPr="009538B1" w:rsidRDefault="00602881" w:rsidP="009538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sz w:val="20"/>
                <w:szCs w:val="20"/>
              </w:rPr>
              <w:t>- за счет средств местного бюджета – 2</w:t>
            </w:r>
            <w:r w:rsidR="009538B1">
              <w:rPr>
                <w:rFonts w:ascii="Times New Roman" w:hAnsi="Times New Roman"/>
                <w:sz w:val="20"/>
                <w:szCs w:val="20"/>
              </w:rPr>
              <w:t> 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>626</w:t>
            </w:r>
            <w:r w:rsidR="009538B1">
              <w:rPr>
                <w:rFonts w:ascii="Times New Roman" w:hAnsi="Times New Roman"/>
                <w:sz w:val="20"/>
                <w:szCs w:val="20"/>
              </w:rPr>
              <w:t>,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99 рублей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молодых семей, улучшивших жилищные условия в результате реализации мероприятий Подпрограммы,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Показатели перевыполнены по причине увеличения </w:t>
            </w:r>
            <w:proofErr w:type="spellStart"/>
            <w:r w:rsidRPr="009538B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софинансирования</w:t>
            </w:r>
            <w:proofErr w:type="spellEnd"/>
            <w:r w:rsidRPr="009538B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программного мероприятия из областного и федерального бюджетов</w:t>
            </w:r>
          </w:p>
        </w:tc>
      </w:tr>
    </w:tbl>
    <w:p w:rsidR="00602881" w:rsidRPr="00602881" w:rsidRDefault="00602881" w:rsidP="00602881">
      <w:pPr>
        <w:rPr>
          <w:rFonts w:ascii="Times New Roman" w:eastAsia="Calibri" w:hAnsi="Times New Roman" w:cs="Times New Roman"/>
          <w:sz w:val="24"/>
          <w:szCs w:val="24"/>
        </w:rPr>
      </w:pPr>
    </w:p>
    <w:p w:rsidR="00602881" w:rsidRPr="00602881" w:rsidRDefault="00602881" w:rsidP="009538B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2881">
        <w:rPr>
          <w:rFonts w:ascii="Times New Roman" w:eastAsia="Calibri" w:hAnsi="Times New Roman" w:cs="Times New Roman"/>
          <w:sz w:val="24"/>
          <w:szCs w:val="24"/>
        </w:rPr>
        <w:t>Начальник отдела по молодежной политике</w:t>
      </w:r>
      <w:r w:rsidR="00AE167C">
        <w:rPr>
          <w:rFonts w:ascii="Times New Roman" w:eastAsia="Calibri" w:hAnsi="Times New Roman" w:cs="Times New Roman"/>
          <w:sz w:val="24"/>
          <w:szCs w:val="24"/>
        </w:rPr>
        <w:t xml:space="preserve"> ___________________________ </w:t>
      </w:r>
      <w:r w:rsidRPr="00602881">
        <w:rPr>
          <w:rFonts w:ascii="Times New Roman" w:eastAsia="Calibri" w:hAnsi="Times New Roman" w:cs="Times New Roman"/>
          <w:sz w:val="24"/>
          <w:szCs w:val="24"/>
        </w:rPr>
        <w:t>Е.А. Ульянич</w:t>
      </w:r>
    </w:p>
    <w:p w:rsidR="00602881" w:rsidRPr="00602881" w:rsidRDefault="00602881" w:rsidP="00602881">
      <w:pPr>
        <w:spacing w:after="0" w:line="240" w:lineRule="auto"/>
        <w:rPr>
          <w:rFonts w:ascii="Times New Roman" w:eastAsia="Calibri" w:hAnsi="Times New Roman"/>
          <w:sz w:val="24"/>
          <w:szCs w:val="24"/>
        </w:rPr>
        <w:sectPr w:rsidR="00602881" w:rsidRPr="00602881" w:rsidSect="00602881">
          <w:pgSz w:w="16838" w:h="11906" w:orient="landscape"/>
          <w:pgMar w:top="709" w:right="1134" w:bottom="567" w:left="1134" w:header="709" w:footer="709" w:gutter="0"/>
          <w:cols w:space="720"/>
        </w:sectPr>
      </w:pPr>
    </w:p>
    <w:p w:rsidR="00602881" w:rsidRPr="00AE167C" w:rsidRDefault="00AE167C" w:rsidP="006028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E167C">
        <w:rPr>
          <w:rFonts w:ascii="Times New Roman" w:hAnsi="Times New Roman"/>
          <w:sz w:val="24"/>
          <w:szCs w:val="24"/>
        </w:rPr>
        <w:lastRenderedPageBreak/>
        <w:t>Таблица 5</w:t>
      </w:r>
    </w:p>
    <w:p w:rsidR="00602881" w:rsidRPr="00602881" w:rsidRDefault="00602881" w:rsidP="006028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881" w:rsidRPr="00AE167C" w:rsidRDefault="00602881" w:rsidP="00602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  <w:r w:rsidRPr="00AE167C">
        <w:rPr>
          <w:rFonts w:ascii="Times New Roman" w:hAnsi="Times New Roman"/>
          <w:b/>
          <w:color w:val="000000"/>
          <w:sz w:val="24"/>
          <w:szCs w:val="24"/>
        </w:rPr>
        <w:t xml:space="preserve">подпрограммы </w:t>
      </w:r>
      <w:r w:rsidRPr="00AE167C">
        <w:rPr>
          <w:rFonts w:ascii="Times New Roman" w:hAnsi="Times New Roman"/>
          <w:b/>
          <w:sz w:val="24"/>
          <w:szCs w:val="24"/>
        </w:rPr>
        <w:t>«Молодым семьям – доступное жилье»</w:t>
      </w:r>
    </w:p>
    <w:p w:rsidR="00602881" w:rsidRPr="00AE167C" w:rsidRDefault="00602881" w:rsidP="00602881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t>на 2020-2024 годы муниципальной программы</w:t>
      </w:r>
    </w:p>
    <w:p w:rsidR="00602881" w:rsidRPr="00AE167C" w:rsidRDefault="00602881" w:rsidP="0060288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t xml:space="preserve">Зиминского городского муниципального образования </w:t>
      </w:r>
    </w:p>
    <w:p w:rsidR="00602881" w:rsidRPr="00AE167C" w:rsidRDefault="00602881" w:rsidP="00602881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167C">
        <w:rPr>
          <w:rFonts w:ascii="Times New Roman" w:hAnsi="Times New Roman"/>
          <w:b/>
          <w:sz w:val="24"/>
          <w:szCs w:val="24"/>
        </w:rPr>
        <w:t>«Обеспечение населения города доступным жильем» на 2020-2025 годы</w:t>
      </w:r>
    </w:p>
    <w:p w:rsidR="00602881" w:rsidRPr="00AE167C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 2020 год по состоянию на </w:t>
      </w:r>
      <w:r w:rsidR="00AE167C"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 </w:t>
      </w:r>
      <w:r w:rsidR="00AE167C"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декабря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</w:t>
      </w:r>
      <w:r w:rsidR="00AE167C"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Pr="00AE16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</w:t>
      </w:r>
    </w:p>
    <w:p w:rsidR="00602881" w:rsidRPr="00602881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02881">
        <w:rPr>
          <w:rFonts w:ascii="Times New Roman" w:eastAsia="Calibri" w:hAnsi="Times New Roman" w:cs="Times New Roman"/>
          <w:sz w:val="20"/>
          <w:szCs w:val="20"/>
        </w:rPr>
        <w:t>(отчетный период)</w:t>
      </w:r>
    </w:p>
    <w:p w:rsidR="00602881" w:rsidRPr="00602881" w:rsidRDefault="00602881" w:rsidP="00602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0"/>
        <w:gridCol w:w="2874"/>
        <w:gridCol w:w="1297"/>
        <w:gridCol w:w="1179"/>
        <w:gridCol w:w="1415"/>
      </w:tblGrid>
      <w:tr w:rsidR="00602881" w:rsidRPr="009538B1" w:rsidTr="009538B1">
        <w:trPr>
          <w:trHeight w:val="395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муниципальнойпрограммы,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местного бюджета,</w:t>
            </w:r>
          </w:p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тыс. рублей</w:t>
            </w:r>
          </w:p>
        </w:tc>
      </w:tr>
      <w:tr w:rsidR="00602881" w:rsidRPr="009538B1" w:rsidTr="009538B1">
        <w:trPr>
          <w:trHeight w:val="1337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9538B1" w:rsidRDefault="00602881" w:rsidP="006028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81" w:rsidRPr="009538B1" w:rsidRDefault="00602881" w:rsidP="006028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AE167C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</w:t>
            </w:r>
            <w:r w:rsidR="00602881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1 января отчетного года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AE167C" w:rsidP="00545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</w:t>
            </w:r>
            <w:r w:rsidR="00602881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отчетнуюдату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AE167C" w:rsidP="00545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Исполнение </w:t>
            </w:r>
            <w:r w:rsidR="00602881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отчетнуюдату</w:t>
            </w:r>
          </w:p>
        </w:tc>
      </w:tr>
      <w:tr w:rsidR="00602881" w:rsidRPr="009538B1" w:rsidTr="009538B1">
        <w:trPr>
          <w:trHeight w:val="2364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8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Подпрограмма 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>«Молодым семьям – доступное жилье на 20</w:t>
            </w:r>
            <w:r w:rsidR="009538B1">
              <w:rPr>
                <w:rFonts w:ascii="Times New Roman" w:hAnsi="Times New Roman"/>
                <w:sz w:val="20"/>
                <w:szCs w:val="20"/>
              </w:rPr>
              <w:t>20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>-202</w:t>
            </w:r>
            <w:r w:rsidR="009538B1">
              <w:rPr>
                <w:rFonts w:ascii="Times New Roman" w:hAnsi="Times New Roman"/>
                <w:sz w:val="20"/>
                <w:szCs w:val="20"/>
              </w:rPr>
              <w:t>4</w:t>
            </w:r>
            <w:r w:rsidRPr="009538B1">
              <w:rPr>
                <w:rFonts w:ascii="Times New Roman" w:hAnsi="Times New Roman"/>
                <w:sz w:val="20"/>
                <w:szCs w:val="20"/>
              </w:rPr>
              <w:t xml:space="preserve"> годы» муниципальной программы</w:t>
            </w:r>
          </w:p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Зиминского городского муниципального образования «Обеспечение населения города доступным жильем»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9538B1" w:rsidP="00AE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B1" w:rsidRPr="009538B1" w:rsidRDefault="009538B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2 626,99</w:t>
            </w:r>
          </w:p>
          <w:p w:rsidR="00602881" w:rsidRPr="009538B1" w:rsidRDefault="009538B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="00602881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2 626 990,17</w:t>
            </w: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  <w:tr w:rsidR="00602881" w:rsidRPr="009538B1" w:rsidTr="00602881">
        <w:trPr>
          <w:trHeight w:val="40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Улучшение жилищных условий молодых семей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81" w:rsidRPr="009538B1" w:rsidRDefault="009538B1" w:rsidP="0095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Ответственный</w:t>
            </w:r>
            <w:r w:rsidR="00602881"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исполнитель мероприятия – Комитет по физической культуре, спорту и молодежной политике администрации ЗГМО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81" w:rsidRPr="009538B1" w:rsidRDefault="00602881" w:rsidP="0060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B1" w:rsidRPr="009538B1" w:rsidRDefault="009538B1" w:rsidP="0095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2 626,99</w:t>
            </w:r>
          </w:p>
          <w:p w:rsidR="00602881" w:rsidRPr="009538B1" w:rsidRDefault="009538B1" w:rsidP="0095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538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(2 626 990,17)</w:t>
            </w:r>
          </w:p>
        </w:tc>
      </w:tr>
    </w:tbl>
    <w:p w:rsidR="00602881" w:rsidRPr="00602881" w:rsidRDefault="00602881" w:rsidP="00602881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p w:rsidR="00602881" w:rsidRPr="00602881" w:rsidRDefault="00602881" w:rsidP="00602881">
      <w:pPr>
        <w:tabs>
          <w:tab w:val="left" w:pos="1320"/>
        </w:tabs>
        <w:spacing w:after="0" w:line="240" w:lineRule="auto"/>
      </w:pPr>
    </w:p>
    <w:p w:rsidR="00BB4BAA" w:rsidRPr="00285D3D" w:rsidRDefault="00602881" w:rsidP="00AE167C">
      <w:pPr>
        <w:rPr>
          <w:rFonts w:ascii="Times New Roman" w:hAnsi="Times New Roman" w:cs="Times New Roman"/>
          <w:sz w:val="24"/>
          <w:szCs w:val="24"/>
        </w:rPr>
      </w:pPr>
      <w:r w:rsidRPr="00602881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молодежной политике </w:t>
      </w:r>
      <w:r w:rsidR="00AE167C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602881">
        <w:rPr>
          <w:rFonts w:ascii="Times New Roman" w:eastAsia="Calibri" w:hAnsi="Times New Roman" w:cs="Times New Roman"/>
          <w:sz w:val="24"/>
          <w:szCs w:val="24"/>
        </w:rPr>
        <w:t xml:space="preserve"> Е.А. Ульянич</w:t>
      </w:r>
    </w:p>
    <w:sectPr w:rsidR="00BB4BAA" w:rsidRPr="00285D3D" w:rsidSect="002D4E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F3" w:rsidRDefault="00BA0CF3" w:rsidP="00C63C7E">
      <w:pPr>
        <w:spacing w:after="0" w:line="240" w:lineRule="auto"/>
      </w:pPr>
      <w:r>
        <w:separator/>
      </w:r>
    </w:p>
  </w:endnote>
  <w:endnote w:type="continuationSeparator" w:id="1">
    <w:p w:rsidR="00BA0CF3" w:rsidRDefault="00BA0CF3" w:rsidP="00C6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F3" w:rsidRDefault="00BA0CF3" w:rsidP="00C63C7E">
      <w:pPr>
        <w:spacing w:after="0" w:line="240" w:lineRule="auto"/>
      </w:pPr>
      <w:r>
        <w:separator/>
      </w:r>
    </w:p>
  </w:footnote>
  <w:footnote w:type="continuationSeparator" w:id="1">
    <w:p w:rsidR="00BA0CF3" w:rsidRDefault="00BA0CF3" w:rsidP="00C6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F3" w:rsidRPr="0040643C" w:rsidRDefault="00BA0CF3" w:rsidP="00C63C7E">
    <w:pPr>
      <w:pStyle w:val="ac"/>
      <w:tabs>
        <w:tab w:val="clear" w:pos="4677"/>
        <w:tab w:val="clear" w:pos="9355"/>
        <w:tab w:val="left" w:pos="2471"/>
        <w:tab w:val="left" w:pos="536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0042D3"/>
    <w:multiLevelType w:val="hybridMultilevel"/>
    <w:tmpl w:val="5C5EF9DE"/>
    <w:lvl w:ilvl="0" w:tplc="4058F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5818"/>
    <w:multiLevelType w:val="hybridMultilevel"/>
    <w:tmpl w:val="C526FEE2"/>
    <w:lvl w:ilvl="0" w:tplc="C3B8E75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31751"/>
    <w:multiLevelType w:val="hybridMultilevel"/>
    <w:tmpl w:val="BD9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3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18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12"/>
  </w:num>
  <w:num w:numId="9">
    <w:abstractNumId w:val="19"/>
  </w:num>
  <w:num w:numId="10">
    <w:abstractNumId w:val="16"/>
  </w:num>
  <w:num w:numId="11">
    <w:abstractNumId w:val="11"/>
  </w:num>
  <w:num w:numId="12">
    <w:abstractNumId w:val="24"/>
  </w:num>
  <w:num w:numId="13">
    <w:abstractNumId w:val="7"/>
  </w:num>
  <w:num w:numId="14">
    <w:abstractNumId w:val="9"/>
  </w:num>
  <w:num w:numId="15">
    <w:abstractNumId w:val="15"/>
  </w:num>
  <w:num w:numId="16">
    <w:abstractNumId w:val="14"/>
  </w:num>
  <w:num w:numId="17">
    <w:abstractNumId w:val="20"/>
  </w:num>
  <w:num w:numId="18">
    <w:abstractNumId w:val="6"/>
  </w:num>
  <w:num w:numId="19">
    <w:abstractNumId w:val="8"/>
  </w:num>
  <w:num w:numId="20">
    <w:abstractNumId w:val="23"/>
  </w:num>
  <w:num w:numId="21">
    <w:abstractNumId w:val="25"/>
  </w:num>
  <w:num w:numId="22">
    <w:abstractNumId w:val="5"/>
  </w:num>
  <w:num w:numId="23">
    <w:abstractNumId w:val="26"/>
  </w:num>
  <w:num w:numId="24">
    <w:abstractNumId w:val="10"/>
  </w:num>
  <w:num w:numId="25">
    <w:abstractNumId w:val="22"/>
  </w:num>
  <w:num w:numId="26">
    <w:abstractNumId w:val="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218"/>
    <w:rsid w:val="00025D1B"/>
    <w:rsid w:val="00052338"/>
    <w:rsid w:val="00067093"/>
    <w:rsid w:val="00067F29"/>
    <w:rsid w:val="00095242"/>
    <w:rsid w:val="000D00D0"/>
    <w:rsid w:val="00103967"/>
    <w:rsid w:val="00116211"/>
    <w:rsid w:val="00117286"/>
    <w:rsid w:val="00145AE8"/>
    <w:rsid w:val="001E03B4"/>
    <w:rsid w:val="001F0A86"/>
    <w:rsid w:val="001F0BB1"/>
    <w:rsid w:val="00210DC2"/>
    <w:rsid w:val="00214211"/>
    <w:rsid w:val="002158C3"/>
    <w:rsid w:val="00220D9B"/>
    <w:rsid w:val="002264E1"/>
    <w:rsid w:val="002632EA"/>
    <w:rsid w:val="002742CD"/>
    <w:rsid w:val="00285D3D"/>
    <w:rsid w:val="00290986"/>
    <w:rsid w:val="002D4402"/>
    <w:rsid w:val="002D4ED5"/>
    <w:rsid w:val="00322F9F"/>
    <w:rsid w:val="00346B8C"/>
    <w:rsid w:val="003966AD"/>
    <w:rsid w:val="003D130A"/>
    <w:rsid w:val="003D26EB"/>
    <w:rsid w:val="00402F6D"/>
    <w:rsid w:val="00415124"/>
    <w:rsid w:val="00466BD0"/>
    <w:rsid w:val="004D0B65"/>
    <w:rsid w:val="004F3EFC"/>
    <w:rsid w:val="005009EB"/>
    <w:rsid w:val="00502088"/>
    <w:rsid w:val="005137F8"/>
    <w:rsid w:val="00527559"/>
    <w:rsid w:val="00540829"/>
    <w:rsid w:val="00545F3B"/>
    <w:rsid w:val="00563DB3"/>
    <w:rsid w:val="0057550E"/>
    <w:rsid w:val="005B3158"/>
    <w:rsid w:val="005B33A6"/>
    <w:rsid w:val="005C5F04"/>
    <w:rsid w:val="00602881"/>
    <w:rsid w:val="00646694"/>
    <w:rsid w:val="00652D20"/>
    <w:rsid w:val="00680E91"/>
    <w:rsid w:val="006A6A5F"/>
    <w:rsid w:val="006B711F"/>
    <w:rsid w:val="006B7208"/>
    <w:rsid w:val="006D16A1"/>
    <w:rsid w:val="0070172A"/>
    <w:rsid w:val="00707527"/>
    <w:rsid w:val="0072134E"/>
    <w:rsid w:val="00752278"/>
    <w:rsid w:val="00754C62"/>
    <w:rsid w:val="0076561C"/>
    <w:rsid w:val="00795B67"/>
    <w:rsid w:val="007C6386"/>
    <w:rsid w:val="007D0814"/>
    <w:rsid w:val="007F28CC"/>
    <w:rsid w:val="00871DF4"/>
    <w:rsid w:val="008E4478"/>
    <w:rsid w:val="008F06C4"/>
    <w:rsid w:val="00930C76"/>
    <w:rsid w:val="0094614D"/>
    <w:rsid w:val="009538B1"/>
    <w:rsid w:val="00977017"/>
    <w:rsid w:val="009A54C5"/>
    <w:rsid w:val="009C7ED3"/>
    <w:rsid w:val="009E731F"/>
    <w:rsid w:val="009E7E44"/>
    <w:rsid w:val="009F18E1"/>
    <w:rsid w:val="00A132C4"/>
    <w:rsid w:val="00A52A81"/>
    <w:rsid w:val="00A72C30"/>
    <w:rsid w:val="00AA295E"/>
    <w:rsid w:val="00AB29B9"/>
    <w:rsid w:val="00AE167C"/>
    <w:rsid w:val="00AF1157"/>
    <w:rsid w:val="00B42FC5"/>
    <w:rsid w:val="00B50E20"/>
    <w:rsid w:val="00B703EC"/>
    <w:rsid w:val="00BA0CF3"/>
    <w:rsid w:val="00BA45AF"/>
    <w:rsid w:val="00BB4BAA"/>
    <w:rsid w:val="00BC531E"/>
    <w:rsid w:val="00BE0B59"/>
    <w:rsid w:val="00C4209A"/>
    <w:rsid w:val="00C63C7E"/>
    <w:rsid w:val="00CC07FE"/>
    <w:rsid w:val="00CC51D6"/>
    <w:rsid w:val="00CD0C09"/>
    <w:rsid w:val="00D019E7"/>
    <w:rsid w:val="00D01AA6"/>
    <w:rsid w:val="00D0609B"/>
    <w:rsid w:val="00D07461"/>
    <w:rsid w:val="00D13824"/>
    <w:rsid w:val="00D2235A"/>
    <w:rsid w:val="00D332C2"/>
    <w:rsid w:val="00D40660"/>
    <w:rsid w:val="00D67897"/>
    <w:rsid w:val="00D950A6"/>
    <w:rsid w:val="00D954F8"/>
    <w:rsid w:val="00D96FAF"/>
    <w:rsid w:val="00D97109"/>
    <w:rsid w:val="00DB29E6"/>
    <w:rsid w:val="00DE6B23"/>
    <w:rsid w:val="00E113CC"/>
    <w:rsid w:val="00E166F3"/>
    <w:rsid w:val="00E30654"/>
    <w:rsid w:val="00E31FC9"/>
    <w:rsid w:val="00E72218"/>
    <w:rsid w:val="00EF7565"/>
    <w:rsid w:val="00F02295"/>
    <w:rsid w:val="00F02B33"/>
    <w:rsid w:val="00F22CB9"/>
    <w:rsid w:val="00F3078C"/>
    <w:rsid w:val="00F36E9C"/>
    <w:rsid w:val="00F439A6"/>
    <w:rsid w:val="00FA06F5"/>
    <w:rsid w:val="00FB4883"/>
    <w:rsid w:val="00FB67E9"/>
    <w:rsid w:val="00FD04E5"/>
    <w:rsid w:val="00FD254F"/>
    <w:rsid w:val="00FD6483"/>
    <w:rsid w:val="00FD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D0"/>
  </w:style>
  <w:style w:type="paragraph" w:styleId="1">
    <w:name w:val="heading 1"/>
    <w:basedOn w:val="a"/>
    <w:next w:val="a"/>
    <w:link w:val="10"/>
    <w:qFormat/>
    <w:rsid w:val="00602881"/>
    <w:pPr>
      <w:keepNext/>
      <w:numPr>
        <w:numId w:val="8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0288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6028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60288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02881"/>
    <w:pPr>
      <w:keepNext/>
      <w:numPr>
        <w:numId w:val="7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60288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602881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602881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602881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602881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02881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60288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60288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0288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E72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Нормальный (таблица)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Balloon Text"/>
    <w:basedOn w:val="a"/>
    <w:link w:val="a6"/>
    <w:semiHidden/>
    <w:unhideWhenUsed/>
    <w:rsid w:val="0010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039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A295E"/>
    <w:pPr>
      <w:ind w:left="720"/>
      <w:contextualSpacing/>
    </w:pPr>
  </w:style>
  <w:style w:type="table" w:styleId="a8">
    <w:name w:val="Table Grid"/>
    <w:basedOn w:val="a1"/>
    <w:uiPriority w:val="59"/>
    <w:rsid w:val="00BB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F28CC"/>
    <w:rPr>
      <w:color w:val="0000FF"/>
      <w:u w:val="single"/>
    </w:rPr>
  </w:style>
  <w:style w:type="paragraph" w:styleId="aa">
    <w:name w:val="No Spacing"/>
    <w:link w:val="ab"/>
    <w:uiPriority w:val="1"/>
    <w:qFormat/>
    <w:rsid w:val="007F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7F28C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6028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rsid w:val="00602881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02881"/>
    <w:rPr>
      <w:rFonts w:ascii="Times New Roman" w:eastAsia="Calibri" w:hAnsi="Times New Roman" w:cs="Times New Roman"/>
      <w:sz w:val="20"/>
      <w:szCs w:val="20"/>
    </w:rPr>
  </w:style>
  <w:style w:type="paragraph" w:customStyle="1" w:styleId="ListParagraph1">
    <w:name w:val="List Paragraph1"/>
    <w:basedOn w:val="a"/>
    <w:uiPriority w:val="99"/>
    <w:rsid w:val="0060288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60288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02881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602881"/>
    <w:rPr>
      <w:rFonts w:ascii="Times New Roman" w:eastAsia="Times New Roman" w:hAnsi="Times New Roman" w:cs="Times New Roman"/>
      <w:sz w:val="2"/>
      <w:szCs w:val="20"/>
    </w:rPr>
  </w:style>
  <w:style w:type="paragraph" w:styleId="ae">
    <w:name w:val="footer"/>
    <w:basedOn w:val="a"/>
    <w:link w:val="af"/>
    <w:rsid w:val="0060288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02881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02881"/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semiHidden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4">
    <w:name w:val="Body Text Indent 2"/>
    <w:basedOn w:val="a"/>
    <w:link w:val="23"/>
    <w:semiHidden/>
    <w:rsid w:val="00602881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0">
    <w:name w:val="Body Text"/>
    <w:basedOn w:val="a"/>
    <w:link w:val="af1"/>
    <w:rsid w:val="00602881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0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2881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602881"/>
  </w:style>
  <w:style w:type="paragraph" w:customStyle="1" w:styleId="paragraphcenterindent">
    <w:name w:val="paragraph_center_indent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02881"/>
  </w:style>
  <w:style w:type="paragraph" w:customStyle="1" w:styleId="Iauiue">
    <w:name w:val="Iau?iue"/>
    <w:uiPriority w:val="99"/>
    <w:rsid w:val="00602881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602881"/>
  </w:style>
  <w:style w:type="paragraph" w:styleId="af2">
    <w:name w:val="Title"/>
    <w:basedOn w:val="a"/>
    <w:link w:val="af3"/>
    <w:qFormat/>
    <w:rsid w:val="0060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3">
    <w:name w:val="Название Знак"/>
    <w:basedOn w:val="a0"/>
    <w:link w:val="af2"/>
    <w:rsid w:val="00602881"/>
    <w:rPr>
      <w:rFonts w:ascii="Times New Roman" w:eastAsia="Times New Roman" w:hAnsi="Times New Roman" w:cs="Times New Roman"/>
      <w:b/>
      <w:sz w:val="28"/>
      <w:szCs w:val="28"/>
    </w:rPr>
  </w:style>
  <w:style w:type="paragraph" w:styleId="af4">
    <w:name w:val="Normal (Web)"/>
    <w:basedOn w:val="a"/>
    <w:unhideWhenUsed/>
    <w:rsid w:val="0060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lock Text"/>
    <w:basedOn w:val="a"/>
    <w:rsid w:val="00602881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rsid w:val="00602881"/>
    <w:rPr>
      <w:rFonts w:ascii="Arial" w:eastAsia="Times New Roman" w:hAnsi="Arial" w:cs="Times New Roman"/>
      <w:i/>
      <w:iCs/>
      <w:szCs w:val="24"/>
    </w:rPr>
  </w:style>
  <w:style w:type="paragraph" w:styleId="af7">
    <w:name w:val="Body Text Indent"/>
    <w:basedOn w:val="a"/>
    <w:link w:val="af6"/>
    <w:semiHidden/>
    <w:rsid w:val="00602881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styleId="af8">
    <w:name w:val="page number"/>
    <w:basedOn w:val="a0"/>
    <w:rsid w:val="00602881"/>
  </w:style>
  <w:style w:type="paragraph" w:styleId="33">
    <w:name w:val="Body Text 3"/>
    <w:basedOn w:val="a"/>
    <w:link w:val="34"/>
    <w:rsid w:val="00602881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602881"/>
    <w:rPr>
      <w:rFonts w:ascii="Times New Roman" w:eastAsia="Times New Roman" w:hAnsi="Times New Roman" w:cs="Times New Roman"/>
      <w:sz w:val="20"/>
      <w:szCs w:val="24"/>
    </w:rPr>
  </w:style>
  <w:style w:type="character" w:styleId="af9">
    <w:name w:val="Strong"/>
    <w:uiPriority w:val="22"/>
    <w:qFormat/>
    <w:rsid w:val="00602881"/>
    <w:rPr>
      <w:b/>
      <w:bCs/>
    </w:rPr>
  </w:style>
  <w:style w:type="character" w:customStyle="1" w:styleId="12">
    <w:name w:val="Стил12 пт"/>
    <w:rsid w:val="00602881"/>
    <w:rPr>
      <w:sz w:val="28"/>
    </w:rPr>
  </w:style>
  <w:style w:type="paragraph" w:customStyle="1" w:styleId="textzagolovok">
    <w:name w:val="textzagolovok"/>
    <w:basedOn w:val="a"/>
    <w:rsid w:val="0060288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602881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6028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Emphasis"/>
    <w:qFormat/>
    <w:rsid w:val="006028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Н.Е.</dc:creator>
  <cp:keywords/>
  <dc:description/>
  <cp:lastModifiedBy>Шевлякова</cp:lastModifiedBy>
  <cp:revision>65</cp:revision>
  <cp:lastPrinted>2021-02-26T00:13:00Z</cp:lastPrinted>
  <dcterms:created xsi:type="dcterms:W3CDTF">2019-03-01T03:07:00Z</dcterms:created>
  <dcterms:modified xsi:type="dcterms:W3CDTF">2021-04-05T01:26:00Z</dcterms:modified>
</cp:coreProperties>
</file>