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81" w:rsidRPr="00602881" w:rsidRDefault="00602881" w:rsidP="00602881">
      <w:pPr>
        <w:pStyle w:val="ConsPlusNormal"/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81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 муниципальной программы</w:t>
      </w:r>
    </w:p>
    <w:p w:rsidR="00602881" w:rsidRPr="00602881" w:rsidRDefault="00602881" w:rsidP="00602881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81">
        <w:rPr>
          <w:rFonts w:ascii="Times New Roman" w:hAnsi="Times New Roman" w:cs="Times New Roman"/>
          <w:b/>
          <w:sz w:val="24"/>
          <w:szCs w:val="24"/>
        </w:rPr>
        <w:t xml:space="preserve">«Молодёжная политика» на 2020-2024 годы </w:t>
      </w:r>
    </w:p>
    <w:p w:rsidR="00602881" w:rsidRPr="00602881" w:rsidRDefault="00602881" w:rsidP="00602881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81"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Pr="0060288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C63C7E">
        <w:rPr>
          <w:rFonts w:ascii="Times New Roman" w:hAnsi="Times New Roman" w:cs="Times New Roman"/>
          <w:b/>
          <w:sz w:val="24"/>
          <w:szCs w:val="24"/>
          <w:u w:val="single"/>
        </w:rPr>
        <w:t xml:space="preserve">31 декабря </w:t>
      </w:r>
      <w:r w:rsidRPr="00602881">
        <w:rPr>
          <w:rFonts w:ascii="Times New Roman" w:hAnsi="Times New Roman" w:cs="Times New Roman"/>
          <w:b/>
          <w:sz w:val="24"/>
          <w:szCs w:val="24"/>
          <w:u w:val="single"/>
        </w:rPr>
        <w:t>2020 год</w:t>
      </w:r>
      <w:r w:rsidR="00C63C7E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602881" w:rsidRPr="00C63C7E" w:rsidRDefault="00602881" w:rsidP="00602881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3C7E">
        <w:rPr>
          <w:rFonts w:ascii="Times New Roman" w:hAnsi="Times New Roman" w:cs="Times New Roman"/>
          <w:i/>
          <w:sz w:val="24"/>
          <w:szCs w:val="24"/>
        </w:rPr>
        <w:t>(отчетный период)</w:t>
      </w:r>
    </w:p>
    <w:p w:rsidR="00602881" w:rsidRPr="006D1CD6" w:rsidRDefault="00602881" w:rsidP="00602881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09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7"/>
        <w:gridCol w:w="3405"/>
        <w:gridCol w:w="615"/>
        <w:gridCol w:w="708"/>
        <w:gridCol w:w="663"/>
        <w:gridCol w:w="603"/>
        <w:gridCol w:w="15"/>
        <w:gridCol w:w="711"/>
        <w:gridCol w:w="2698"/>
        <w:gridCol w:w="2383"/>
        <w:gridCol w:w="2482"/>
      </w:tblGrid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3966AD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602881"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3966AD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Зиминского городского муниципального образования  </w:t>
            </w:r>
          </w:p>
          <w:p w:rsidR="00602881" w:rsidRPr="00602881" w:rsidRDefault="00602881" w:rsidP="003966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«Молодежная политика» на 2020-2024 годы</w:t>
            </w:r>
          </w:p>
        </w:tc>
      </w:tr>
      <w:tr w:rsidR="00602881" w:rsidRPr="00602881" w:rsidTr="00602881">
        <w:trPr>
          <w:gridAfter w:val="2"/>
          <w:wAfter w:w="1623" w:type="pct"/>
          <w:trHeight w:val="101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действует 5 добровольческих организаций, в которых задействована молодежь со всех образовательных организаций города.</w:t>
            </w:r>
          </w:p>
        </w:tc>
      </w:tr>
      <w:tr w:rsidR="00602881" w:rsidRPr="00602881" w:rsidTr="003966AD">
        <w:trPr>
          <w:gridAfter w:val="2"/>
          <w:wAfter w:w="1623" w:type="pct"/>
          <w:trHeight w:val="157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В 2020 году молодежь активно принимала участие в фестивалях, форумах, конкурсах разного уровня. Также в базу данных были включены стипендиаты.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Рост показателя свидетельствует о том, что в 2020 году в период пандемии коронавируса часть мероприятий проводилась в онлайн формате, и в итоге учитывались количество просмотров информационных материалов. 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Отклонений нет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прошедшей допризывную военную подготовку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зависит от рабочего плана ДОСААФ. В соответствии с нормативами, определяемыми военным комиссариатом Иркутской области, годовой план количества молодежи, прошедшей допризывную военную подготовку, в 2020 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году составляет 58 человек.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7.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В 2020 году военно-полевые сборы для обучающихся были отменены. Причиной отмены мероприятий стала пандемия COVID-19 и удаленный режим работы городских школ. В сентябре был проведен городской конкурс кабинетов военной подготовки, в котором приняли участие все общеобразовательные организации, победителю был приобретен тренажер для обучения оказанию первой медицинской помощи «Витим».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77,0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17,0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 xml:space="preserve">Рост показателя связан с тем, что в период пандемии часть мероприятий проводилась в онлайн формате, и в итоге учитывались количество просмотров информационных материалов, количество </w:t>
            </w:r>
            <w:proofErr w:type="spellStart"/>
            <w:r w:rsidRPr="00602881">
              <w:rPr>
                <w:sz w:val="20"/>
                <w:szCs w:val="20"/>
              </w:rPr>
              <w:t>лайков</w:t>
            </w:r>
            <w:proofErr w:type="spellEnd"/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Данный подросток совершил правонарушение, связанное с употреблением наркотического вещества не территории Заларинского района. В ходе прохождения медосмотра по линии военкомата был направлен на обследование в ИОПНД, был поставлен на диспансерный учет к врачу-наркологу. На данный момент указанный подросток достиг совершеннолетия и переведен во взрослую группу наблюдения. Несовершеннолетние с диагнозом «наркомания» отсутствуют на</w:t>
            </w:r>
            <w:r w:rsidR="003966AD">
              <w:rPr>
                <w:sz w:val="20"/>
                <w:szCs w:val="20"/>
              </w:rPr>
              <w:t xml:space="preserve"> отчетную дату.</w:t>
            </w:r>
          </w:p>
        </w:tc>
      </w:tr>
      <w:tr w:rsidR="003966AD" w:rsidRPr="00602881" w:rsidTr="003966AD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AD" w:rsidRPr="00602881" w:rsidRDefault="003966AD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«Молодежь города Зимы» на 2020-2024 годы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действует 5 добровольческих организаций, в которых задействована молодежь со всех образовательных организаций города.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объединений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В 2020 году молодежь активно принимала участие в фестивалях, форумах, конкурсах разного уровня. Также в базу данных были включены стипендиаты.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Рост показателя свидетельствует о том, что в 2020 году в период пандемии коронавируса часть мероприятий проводилась в онлайн формате, и в итоге учитывались количество просмотров информационных материалов.</w:t>
            </w:r>
          </w:p>
        </w:tc>
      </w:tr>
      <w:tr w:rsidR="003966AD" w:rsidRPr="00602881" w:rsidTr="003966AD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AD" w:rsidRDefault="003966AD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«Патриотическое воспитание и допризывная подготовка молодежи города Зимы» </w:t>
            </w:r>
          </w:p>
          <w:p w:rsidR="003966AD" w:rsidRPr="00602881" w:rsidRDefault="003966AD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на 2020-2024 годы</w:t>
            </w:r>
          </w:p>
        </w:tc>
      </w:tr>
      <w:tr w:rsidR="00602881" w:rsidRPr="00602881" w:rsidTr="003966AD"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052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Отклонений нет</w:t>
            </w:r>
          </w:p>
        </w:tc>
        <w:tc>
          <w:tcPr>
            <w:tcW w:w="795" w:type="pct"/>
            <w:tcBorders>
              <w:top w:val="nil"/>
            </w:tcBorders>
            <w:vAlign w:val="center"/>
          </w:tcPr>
          <w:p w:rsidR="00602881" w:rsidRPr="00602881" w:rsidRDefault="00602881" w:rsidP="003966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Отклонений нет</w:t>
            </w:r>
          </w:p>
        </w:tc>
      </w:tr>
      <w:tr w:rsidR="00602881" w:rsidRPr="00602881" w:rsidTr="003966A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прошедшей допризывную военную подготовку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Показатель зависит от рабочего плана ДОСААФ. В соответствии с нормативами, определяемыми военным комиссариатом Иркутской области, годовой план количества молодежи, прошедшей допризывную военную подготовку, в 2020 году составляет 58 человек.</w:t>
            </w:r>
          </w:p>
        </w:tc>
        <w:tc>
          <w:tcPr>
            <w:tcW w:w="795" w:type="pct"/>
            <w:tcBorders>
              <w:top w:val="nil"/>
            </w:tcBorders>
            <w:vAlign w:val="center"/>
          </w:tcPr>
          <w:p w:rsidR="00602881" w:rsidRPr="00602881" w:rsidRDefault="00602881" w:rsidP="003966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8" w:type="pct"/>
          </w:tcPr>
          <w:p w:rsidR="00602881" w:rsidRPr="00602881" w:rsidRDefault="00602881" w:rsidP="003966AD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Показатель зависит от рабочего плана  ДОСААФ</w:t>
            </w:r>
          </w:p>
        </w:tc>
      </w:tr>
      <w:tr w:rsidR="00602881" w:rsidRPr="00602881" w:rsidTr="003966A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В 2020 году военно-полевые сборы для обучающихся были отменены. Причиной отмены мероприятий стала пандемия COVID-19 и удаленный режим работы городских школ. В сентябре был проведен городской конкурс кабинетов военной подготовки, в котором приняли участие все общеобразовательные организации, победителю был приобретен тренажер для обучения оказанию первой медицинской помощи «Витим».</w:t>
            </w:r>
          </w:p>
        </w:tc>
        <w:tc>
          <w:tcPr>
            <w:tcW w:w="795" w:type="pct"/>
            <w:vAlign w:val="center"/>
          </w:tcPr>
          <w:p w:rsidR="00602881" w:rsidRPr="00602881" w:rsidRDefault="00602881" w:rsidP="003966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28" w:type="pct"/>
          </w:tcPr>
          <w:p w:rsidR="00602881" w:rsidRPr="00602881" w:rsidRDefault="00602881" w:rsidP="003966AD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Рост показателя свидетельствует об эффективном сотрудничестве общеобразовательных учреждений города с Войсковой частью 58661-50 и отделением военкомата по г.Зиме, г. Саянску и Зиминскому району</w:t>
            </w:r>
          </w:p>
        </w:tc>
      </w:tr>
      <w:tr w:rsidR="003966AD" w:rsidRPr="00602881" w:rsidTr="003966AD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AD" w:rsidRPr="00602881" w:rsidRDefault="003966AD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по профилактике незаконного потребления наркотических средств и психотропных веществ, наркомании «Под знаком Единства» на 2020-2024 годы</w:t>
            </w:r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77,0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17,0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 xml:space="preserve">Рост показателя связан с тем, что в период пандемии часть мероприятий проводилась в онлайн формате, и в итоге учитывались количество просмотров </w:t>
            </w:r>
            <w:r w:rsidRPr="00602881">
              <w:rPr>
                <w:sz w:val="20"/>
                <w:szCs w:val="20"/>
              </w:rPr>
              <w:lastRenderedPageBreak/>
              <w:t xml:space="preserve">информационных материалов, количество </w:t>
            </w:r>
            <w:proofErr w:type="spellStart"/>
            <w:r w:rsidRPr="00602881">
              <w:rPr>
                <w:sz w:val="20"/>
                <w:szCs w:val="20"/>
              </w:rPr>
              <w:t>лайков</w:t>
            </w:r>
            <w:proofErr w:type="spellEnd"/>
          </w:p>
        </w:tc>
      </w:tr>
      <w:tr w:rsidR="00602881" w:rsidRPr="00602881" w:rsidTr="00602881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602881" w:rsidRDefault="00602881" w:rsidP="003966AD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Данный подросток совершил правонарушение, связанное с употреблением наркотического вещества не территории Заларинского района. В ходе прохождения медосмотра по линии военкомата был направлен на обследование в ИОПНД, был поставлен на диспансерный учет к врачу-наркологу. На данный момент указанный подросток достиг совершеннолетия и переведен во взрослую группу наблюдения. Несовершеннолетние с диагнозом «наркомания» отсутствуют на</w:t>
            </w:r>
            <w:r w:rsidR="003966AD">
              <w:rPr>
                <w:sz w:val="20"/>
                <w:szCs w:val="20"/>
              </w:rPr>
              <w:t xml:space="preserve"> отчетную дату</w:t>
            </w:r>
          </w:p>
        </w:tc>
      </w:tr>
    </w:tbl>
    <w:p w:rsidR="00602881" w:rsidRPr="006D1CD6" w:rsidRDefault="00602881" w:rsidP="00602881">
      <w:pPr>
        <w:jc w:val="center"/>
        <w:rPr>
          <w:b/>
          <w:sz w:val="24"/>
          <w:szCs w:val="24"/>
        </w:rPr>
      </w:pPr>
    </w:p>
    <w:p w:rsidR="00602881" w:rsidRPr="006D1CD6" w:rsidRDefault="00602881" w:rsidP="00602881">
      <w:pPr>
        <w:jc w:val="center"/>
        <w:rPr>
          <w:b/>
          <w:sz w:val="24"/>
          <w:szCs w:val="24"/>
        </w:rPr>
      </w:pPr>
    </w:p>
    <w:p w:rsidR="00602881" w:rsidRDefault="00602881" w:rsidP="00602881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6AD">
        <w:rPr>
          <w:rFonts w:ascii="Times New Roman" w:hAnsi="Times New Roman" w:cs="Times New Roman"/>
          <w:sz w:val="24"/>
          <w:szCs w:val="24"/>
        </w:rPr>
        <w:t>Начальник отдела по молодежной политике ________</w:t>
      </w:r>
      <w:r w:rsidR="003966AD" w:rsidRPr="003966AD">
        <w:rPr>
          <w:rFonts w:ascii="Times New Roman" w:hAnsi="Times New Roman" w:cs="Times New Roman"/>
          <w:sz w:val="24"/>
          <w:szCs w:val="24"/>
        </w:rPr>
        <w:t>__________</w:t>
      </w:r>
      <w:r w:rsidRPr="003966AD">
        <w:rPr>
          <w:rFonts w:ascii="Times New Roman" w:hAnsi="Times New Roman" w:cs="Times New Roman"/>
          <w:sz w:val="24"/>
          <w:szCs w:val="24"/>
        </w:rPr>
        <w:t>Е.А. Ульянич</w:t>
      </w:r>
    </w:p>
    <w:p w:rsidR="00052338" w:rsidRDefault="00052338" w:rsidP="006028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338" w:rsidRPr="003966AD" w:rsidRDefault="00052338" w:rsidP="006028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881" w:rsidRPr="00AA4827" w:rsidRDefault="00602881" w:rsidP="00602881">
      <w:pPr>
        <w:jc w:val="center"/>
        <w:rPr>
          <w:sz w:val="24"/>
          <w:szCs w:val="24"/>
        </w:rPr>
        <w:sectPr w:rsidR="00602881" w:rsidRPr="00AA4827" w:rsidSect="00602881">
          <w:headerReference w:type="default" r:id="rId7"/>
          <w:pgSz w:w="11906" w:h="16838"/>
          <w:pgMar w:top="1134" w:right="849" w:bottom="1134" w:left="709" w:header="709" w:footer="709" w:gutter="0"/>
          <w:pgNumType w:start="1"/>
          <w:cols w:space="708"/>
          <w:titlePg/>
          <w:docGrid w:linePitch="381"/>
        </w:sectPr>
      </w:pPr>
    </w:p>
    <w:p w:rsidR="00602881" w:rsidRDefault="00602881" w:rsidP="006028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881" w:rsidRDefault="003966AD" w:rsidP="006028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4</w:t>
      </w:r>
    </w:p>
    <w:p w:rsidR="00602881" w:rsidRPr="003966AD" w:rsidRDefault="00602881" w:rsidP="00602881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6AD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мероприятий муниципальной программы  </w:t>
      </w:r>
    </w:p>
    <w:p w:rsidR="00602881" w:rsidRPr="003966AD" w:rsidRDefault="00602881" w:rsidP="00602881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6AD">
        <w:rPr>
          <w:rFonts w:ascii="Times New Roman" w:hAnsi="Times New Roman" w:cs="Times New Roman"/>
          <w:b/>
          <w:sz w:val="24"/>
          <w:szCs w:val="24"/>
        </w:rPr>
        <w:t xml:space="preserve">«Молодёжная политика» на 2020-2024 годы по </w:t>
      </w:r>
      <w:r w:rsidRPr="003966A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состоянию на </w:t>
      </w:r>
      <w:r w:rsidR="003966AD" w:rsidRPr="003966AD">
        <w:rPr>
          <w:rFonts w:ascii="Times New Roman" w:hAnsi="Times New Roman" w:cs="Times New Roman"/>
          <w:b/>
          <w:sz w:val="24"/>
          <w:szCs w:val="24"/>
          <w:u w:val="single"/>
        </w:rPr>
        <w:t xml:space="preserve">31 декабря </w:t>
      </w:r>
      <w:r w:rsidRPr="003966AD">
        <w:rPr>
          <w:rFonts w:ascii="Times New Roman" w:hAnsi="Times New Roman" w:cs="Times New Roman"/>
          <w:b/>
          <w:sz w:val="24"/>
          <w:szCs w:val="24"/>
          <w:u w:val="single"/>
        </w:rPr>
        <w:t>2020 год</w:t>
      </w:r>
      <w:r w:rsidR="003966AD" w:rsidRPr="003966A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602881" w:rsidRPr="002B07B2" w:rsidRDefault="00602881" w:rsidP="00602881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3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985"/>
        <w:gridCol w:w="1611"/>
        <w:gridCol w:w="1559"/>
        <w:gridCol w:w="1417"/>
        <w:gridCol w:w="1560"/>
        <w:gridCol w:w="1140"/>
        <w:gridCol w:w="2127"/>
        <w:gridCol w:w="992"/>
        <w:gridCol w:w="992"/>
        <w:gridCol w:w="1304"/>
      </w:tblGrid>
      <w:tr w:rsidR="00602881" w:rsidRPr="00052338" w:rsidTr="00752278">
        <w:trPr>
          <w:trHeight w:val="1600"/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№п/п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Наименованиеподпрограммы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Плановый срок исполнения мероприятия (месяц,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Объем финансирования,предусмотренныйна 01.01.2020 года,тыс. руб.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Профинансированоза отчетный период (2020 год),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Наименованиепоказателя объема мероприятия,единица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Плановое значение показателямероприятияна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Фактическоезначение показателя мероприятия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Обоснованиепричин отклонения (при наличии)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11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</w:t>
            </w:r>
          </w:p>
        </w:tc>
        <w:tc>
          <w:tcPr>
            <w:tcW w:w="146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Подпрограмма «Молодежь города Зимы» на 2020-2024 годы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</w:t>
            </w:r>
          </w:p>
        </w:tc>
        <w:tc>
          <w:tcPr>
            <w:tcW w:w="146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Молодежного парламента при Думе ЗГМО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Молодежный парламент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29</w:t>
            </w:r>
            <w:r w:rsidR="00AB29B9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</w:t>
            </w:r>
            <w:r w:rsidR="00AB29B9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4</w:t>
            </w:r>
            <w:r w:rsidR="00AB29B9" w:rsidRPr="00052338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94614D" w:rsidP="00752278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объединений,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D00D0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D00D0">
              <w:rPr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D00D0" w:rsidRDefault="000D00D0" w:rsidP="000D00D0">
            <w:pPr>
              <w:pStyle w:val="aa"/>
              <w:jc w:val="center"/>
              <w:rPr>
                <w:sz w:val="20"/>
                <w:szCs w:val="20"/>
              </w:rPr>
            </w:pPr>
            <w:r w:rsidRPr="000D00D0">
              <w:rPr>
                <w:sz w:val="20"/>
                <w:szCs w:val="22"/>
              </w:rPr>
              <w:t>4,0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не были проведены в связи с введением ограничительных мер.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51</w:t>
            </w:r>
            <w:r w:rsidR="00AB29B9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AB29B9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3,</w:t>
            </w:r>
            <w:r w:rsidR="00602881" w:rsidRPr="00052338">
              <w:rPr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94614D" w:rsidP="00752278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  <w:r w:rsidR="00752278" w:rsidRPr="00052338">
              <w:rPr>
                <w:sz w:val="20"/>
                <w:szCs w:val="20"/>
              </w:rPr>
              <w:t>, чел.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6789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Pr="000D00D0">
              <w:rPr>
                <w:sz w:val="20"/>
                <w:szCs w:val="22"/>
              </w:rPr>
              <w:t>47</w:t>
            </w:r>
            <w:r w:rsidR="00D67897">
              <w:rPr>
                <w:sz w:val="20"/>
                <w:szCs w:val="22"/>
              </w:rPr>
              <w:t>,0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Массовые мероприятия не были проведены в связи с введением ограничений.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 (в том числе ГСМ 22,8 тыс. руб.)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194</w:t>
            </w:r>
            <w:r w:rsidR="00AB29B9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B7208" w:rsidP="00AB29B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25D1B" w:rsidP="00D67897">
            <w:pPr>
              <w:pStyle w:val="aa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 xml:space="preserve">Удельный вес молодежи, вовлеченной в реализацию мероприятий муниципальной </w:t>
            </w:r>
            <w:r w:rsidRPr="00025D1B">
              <w:rPr>
                <w:sz w:val="20"/>
                <w:szCs w:val="20"/>
              </w:rPr>
              <w:lastRenderedPageBreak/>
              <w:t>молодежной политики от общей численности молодёжи,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D00D0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lastRenderedPageBreak/>
              <w:t>50</w:t>
            </w:r>
            <w:r w:rsidR="000D00D0" w:rsidRPr="000D00D0">
              <w:rPr>
                <w:sz w:val="20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D00D0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50</w:t>
            </w:r>
            <w:r w:rsidR="000D00D0" w:rsidRPr="000D00D0">
              <w:rPr>
                <w:sz w:val="20"/>
                <w:szCs w:val="22"/>
              </w:rPr>
              <w:t>,0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Причина </w:t>
            </w:r>
            <w:r w:rsidR="00FD254F" w:rsidRPr="00052338">
              <w:rPr>
                <w:sz w:val="20"/>
                <w:szCs w:val="20"/>
              </w:rPr>
              <w:t>не освоения</w:t>
            </w:r>
            <w:r w:rsidRPr="00052338">
              <w:rPr>
                <w:sz w:val="20"/>
                <w:szCs w:val="20"/>
              </w:rPr>
              <w:t xml:space="preserve"> средств – не были доведены лимиты.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политике, МБУК «Централизованная библиотечная система»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</w:t>
            </w:r>
            <w:r w:rsidR="00AB29B9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752278" w:rsidP="00752278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молодежи, входящей в городской банк данных талантливой молодежи города,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D6789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  <w:r w:rsidR="00D67897">
              <w:rPr>
                <w:sz w:val="20"/>
                <w:szCs w:val="20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Мероприятия не проведены из-за пандемии </w:t>
            </w:r>
            <w:r w:rsidRPr="00052338">
              <w:rPr>
                <w:sz w:val="20"/>
                <w:szCs w:val="20"/>
                <w:lang w:val="en-US"/>
              </w:rPr>
              <w:t>COVID</w:t>
            </w:r>
            <w:r w:rsidRPr="00052338">
              <w:rPr>
                <w:sz w:val="20"/>
                <w:szCs w:val="20"/>
              </w:rPr>
              <w:t>-19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1.3.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Развитие системы профориентации молодёжи</w:t>
            </w:r>
          </w:p>
        </w:tc>
      </w:tr>
      <w:tr w:rsidR="000D00D0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политике, кабинет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4,00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D67897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052338">
              <w:rPr>
                <w:sz w:val="20"/>
                <w:szCs w:val="20"/>
              </w:rPr>
              <w:t>профориентационные</w:t>
            </w:r>
            <w:proofErr w:type="spellEnd"/>
            <w:r w:rsidRPr="00052338">
              <w:rPr>
                <w:sz w:val="20"/>
                <w:szCs w:val="20"/>
              </w:rPr>
              <w:t xml:space="preserve"> услуги от общей численности молодежи города,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D00D0" w:rsidRDefault="000D00D0" w:rsidP="00545F3B">
            <w:pPr>
              <w:pStyle w:val="aa"/>
              <w:jc w:val="center"/>
              <w:rPr>
                <w:sz w:val="20"/>
                <w:szCs w:val="22"/>
              </w:rPr>
            </w:pPr>
            <w:r w:rsidRPr="000D00D0">
              <w:rPr>
                <w:sz w:val="20"/>
                <w:szCs w:val="22"/>
              </w:rPr>
              <w:t>19,0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D00D0" w:rsidRDefault="000D00D0" w:rsidP="00545F3B">
            <w:pPr>
              <w:pStyle w:val="aa"/>
              <w:jc w:val="center"/>
              <w:rPr>
                <w:sz w:val="20"/>
                <w:szCs w:val="22"/>
              </w:rPr>
            </w:pPr>
            <w:r w:rsidRPr="000D00D0">
              <w:rPr>
                <w:sz w:val="20"/>
                <w:szCs w:val="22"/>
              </w:rPr>
              <w:t>35,9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D67897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Причина неосвоения средств – не были доведены лимиты</w:t>
            </w:r>
          </w:p>
        </w:tc>
      </w:tr>
      <w:tr w:rsidR="000D00D0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Комитета по образованию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Комитет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Поддержка деятельности молодёжных объединений, общественных, работа с подростками и молодёжью по месту жительства</w:t>
            </w:r>
          </w:p>
        </w:tc>
      </w:tr>
      <w:tr w:rsidR="000D00D0" w:rsidRPr="00052338" w:rsidTr="00025D1B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Отделение МСПП, </w:t>
            </w:r>
            <w:proofErr w:type="spellStart"/>
            <w:r w:rsidRPr="00052338">
              <w:rPr>
                <w:sz w:val="20"/>
                <w:szCs w:val="20"/>
              </w:rPr>
              <w:t>ИрБМОО</w:t>
            </w:r>
            <w:proofErr w:type="spellEnd"/>
            <w:r w:rsidRPr="00052338">
              <w:rPr>
                <w:sz w:val="20"/>
                <w:szCs w:val="20"/>
              </w:rPr>
              <w:t xml:space="preserve"> «Наш город»,отдел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52,30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52,30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025D1B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052338">
              <w:rPr>
                <w:sz w:val="20"/>
                <w:szCs w:val="20"/>
              </w:rPr>
              <w:t>профориентационные</w:t>
            </w:r>
            <w:proofErr w:type="spellEnd"/>
            <w:r w:rsidRPr="00052338">
              <w:rPr>
                <w:sz w:val="20"/>
                <w:szCs w:val="20"/>
              </w:rPr>
              <w:t xml:space="preserve"> услуги от общей численности молодежи города, чел.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D00D0">
              <w:rPr>
                <w:sz w:val="20"/>
                <w:szCs w:val="22"/>
              </w:rPr>
              <w:t>35,9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Причина </w:t>
            </w:r>
            <w:proofErr w:type="spellStart"/>
            <w:r w:rsidRPr="00052338">
              <w:rPr>
                <w:sz w:val="20"/>
                <w:szCs w:val="20"/>
              </w:rPr>
              <w:t>неосвоения</w:t>
            </w:r>
            <w:proofErr w:type="spellEnd"/>
            <w:r w:rsidRPr="00052338">
              <w:rPr>
                <w:sz w:val="20"/>
                <w:szCs w:val="20"/>
              </w:rPr>
              <w:t xml:space="preserve"> средств – не были доведены лимиты</w:t>
            </w:r>
          </w:p>
        </w:tc>
      </w:tr>
      <w:tr w:rsidR="000D00D0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Комитета по образованию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Комитет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23,90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6A6A5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</w:p>
        </w:tc>
      </w:tr>
      <w:tr w:rsidR="00602881" w:rsidRPr="00052338" w:rsidTr="006A6A5F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</w:t>
            </w:r>
            <w:r w:rsidR="00AB29B9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752278" w:rsidP="006A6A5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</w:t>
            </w:r>
            <w:r w:rsidRPr="00052338">
              <w:rPr>
                <w:sz w:val="20"/>
                <w:szCs w:val="20"/>
              </w:rPr>
              <w:lastRenderedPageBreak/>
              <w:t>объединений,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Причина неосвоения средств – не были доведены лимиты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Укрепление молодой семьи, сохранение семейных ценностей</w:t>
            </w:r>
          </w:p>
        </w:tc>
      </w:tr>
      <w:tr w:rsidR="000D00D0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b/>
                <w:bCs/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9,50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25D1B" w:rsidRDefault="00025D1B" w:rsidP="00067F29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 xml:space="preserve">Удельный вес молодежи, вовлеченной в реализацию мероприятий муниципальной молодежной политики от общей численности молодёжи, </w:t>
            </w:r>
            <w:r w:rsidR="000D00D0" w:rsidRPr="00025D1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067F29">
            <w:pPr>
              <w:pStyle w:val="aa"/>
              <w:jc w:val="center"/>
              <w:rPr>
                <w:sz w:val="20"/>
                <w:szCs w:val="20"/>
              </w:rPr>
            </w:pPr>
            <w:r w:rsidRPr="00067F2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067F29">
            <w:pPr>
              <w:pStyle w:val="aa"/>
              <w:jc w:val="center"/>
              <w:rPr>
                <w:sz w:val="20"/>
                <w:szCs w:val="20"/>
              </w:rPr>
            </w:pPr>
            <w:r w:rsidRPr="00067F29">
              <w:rPr>
                <w:sz w:val="20"/>
                <w:szCs w:val="20"/>
              </w:rPr>
              <w:t>50,0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0D0" w:rsidRPr="00052338" w:rsidRDefault="000D00D0" w:rsidP="00067F2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Массовые мероприятия не были проведены в связи с введением ограничений</w:t>
            </w:r>
          </w:p>
        </w:tc>
      </w:tr>
      <w:tr w:rsidR="000D00D0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AB29B9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4,00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6A6A5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D0" w:rsidRPr="00052338" w:rsidRDefault="000D00D0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1.6.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Информационное сопровождение системы работы с молодёжью</w:t>
            </w:r>
          </w:p>
        </w:tc>
      </w:tr>
      <w:tr w:rsidR="00602881" w:rsidRPr="00052338" w:rsidTr="00025D1B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1.6.1.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37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37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25D1B" w:rsidP="00D67897">
            <w:pPr>
              <w:pStyle w:val="aa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-</w:t>
            </w:r>
          </w:p>
        </w:tc>
      </w:tr>
      <w:tr w:rsidR="00602881" w:rsidRPr="00052338" w:rsidTr="00752278">
        <w:trPr>
          <w:trHeight w:val="358"/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6B720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Подпрограмма «Патриотическое воспитание и допризывная подготов</w:t>
            </w:r>
            <w:r w:rsidR="006B7208">
              <w:rPr>
                <w:b/>
                <w:sz w:val="20"/>
                <w:szCs w:val="20"/>
              </w:rPr>
              <w:t>ка молодежи города Зимы» на 2020</w:t>
            </w:r>
            <w:r w:rsidRPr="00052338">
              <w:rPr>
                <w:b/>
                <w:sz w:val="20"/>
                <w:szCs w:val="20"/>
              </w:rPr>
              <w:t>-202</w:t>
            </w:r>
            <w:r w:rsidR="006B7208">
              <w:rPr>
                <w:b/>
                <w:sz w:val="20"/>
                <w:szCs w:val="20"/>
              </w:rPr>
              <w:t>4</w:t>
            </w:r>
            <w:r w:rsidRPr="00052338">
              <w:rPr>
                <w:b/>
                <w:sz w:val="20"/>
                <w:szCs w:val="20"/>
              </w:rPr>
              <w:t xml:space="preserve"> годы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2.1.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10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052338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Причина неосвоения средств – не были доведены лимиты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2.2.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602881" w:rsidRPr="00052338" w:rsidTr="006A6A5F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100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40660" w:rsidP="0057550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052338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регулярно участвующей в мероприятиях патриотической направленности, </w:t>
            </w:r>
            <w:r w:rsidRPr="00052338">
              <w:rPr>
                <w:sz w:val="20"/>
                <w:szCs w:val="20"/>
              </w:rPr>
              <w:lastRenderedPageBreak/>
              <w:t>работе патриотических объединений от общего числа молодёжи,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Мероприятия не проведены из-за пандемии </w:t>
            </w:r>
            <w:r w:rsidRPr="00052338">
              <w:rPr>
                <w:sz w:val="20"/>
                <w:szCs w:val="20"/>
                <w:lang w:val="en-US"/>
              </w:rPr>
              <w:t>COVID</w:t>
            </w:r>
            <w:r w:rsidRPr="00052338">
              <w:rPr>
                <w:sz w:val="20"/>
                <w:szCs w:val="20"/>
              </w:rPr>
              <w:t>-19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602881" w:rsidRPr="00052338" w:rsidTr="006A6A5F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Мероприятия отдела по молодежной политике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110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94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6A6A5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молодежи, прошедшей допризывную,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>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color w:val="FF0000"/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Причина </w:t>
            </w:r>
            <w:proofErr w:type="spellStart"/>
            <w:r w:rsidRPr="00052338">
              <w:rPr>
                <w:sz w:val="20"/>
                <w:szCs w:val="20"/>
              </w:rPr>
              <w:t>неосвоения</w:t>
            </w:r>
            <w:proofErr w:type="spellEnd"/>
            <w:r w:rsidRPr="00052338">
              <w:rPr>
                <w:sz w:val="20"/>
                <w:szCs w:val="20"/>
              </w:rPr>
              <w:t xml:space="preserve"> средств – не были доведены лимиты.</w:t>
            </w:r>
          </w:p>
        </w:tc>
      </w:tr>
      <w:tr w:rsidR="00602881" w:rsidRPr="00052338" w:rsidTr="006A6A5F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Комитета по образованию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Комитет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57550E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138,</w:t>
            </w:r>
            <w:r w:rsidR="00602881"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26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6A6A5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color w:val="FF0000"/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не были проведены в связи с введением ограничительных мер.</w:t>
            </w:r>
          </w:p>
        </w:tc>
      </w:tr>
      <w:tr w:rsidR="00602881" w:rsidRPr="00052338" w:rsidTr="006A6A5F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D67897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color w:val="FF0000"/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Мероприятия не проведены из-за пандемии </w:t>
            </w:r>
            <w:r w:rsidRPr="00052338">
              <w:rPr>
                <w:sz w:val="20"/>
                <w:szCs w:val="20"/>
                <w:lang w:val="en-US"/>
              </w:rPr>
              <w:t>COVID</w:t>
            </w:r>
            <w:r w:rsidRPr="00052338">
              <w:rPr>
                <w:sz w:val="20"/>
                <w:szCs w:val="20"/>
              </w:rPr>
              <w:t>-19.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2.4.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Пропаганда патриотизма в средствах массовой информации</w:t>
            </w:r>
          </w:p>
        </w:tc>
      </w:tr>
      <w:tr w:rsidR="00602881" w:rsidRPr="00052338" w:rsidTr="00025D1B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Организация и проведение на территории города конкурса на лучший материал по освещению патриотического воспитания молодежи.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</w:t>
            </w:r>
            <w:r w:rsidR="0057550E" w:rsidRPr="00052338">
              <w:rPr>
                <w:sz w:val="20"/>
                <w:szCs w:val="20"/>
              </w:rPr>
              <w:t>,</w:t>
            </w:r>
            <w:r w:rsidRPr="00052338">
              <w:rPr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D67897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регулярно участвующей в мероприятиях патриотической направленности, работе патриотических объединений от общего числа </w:t>
            </w:r>
            <w:r w:rsidRPr="00052338">
              <w:rPr>
                <w:sz w:val="20"/>
                <w:szCs w:val="20"/>
              </w:rPr>
              <w:lastRenderedPageBreak/>
              <w:t>молодёжи,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25D1B" w:rsidRDefault="00025D1B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025D1B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-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Подпрограмма по профилактике незаконного потребления наркотических средств и психотропных веществ, наркомании «Под знаком Единства» на 2020-2024 годы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3.1.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3.2.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052338">
              <w:rPr>
                <w:b/>
                <w:sz w:val="20"/>
                <w:szCs w:val="20"/>
              </w:rPr>
              <w:t>прекурсоров</w:t>
            </w:r>
            <w:proofErr w:type="spellEnd"/>
            <w:r w:rsidRPr="00052338">
              <w:rPr>
                <w:b/>
                <w:sz w:val="20"/>
                <w:szCs w:val="20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3.3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</w:t>
            </w: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социологических исследований по определению уровня распространения употребления наркотических средств и психотропных веществ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1,97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D678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  <w:sz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2338">
              <w:rPr>
                <w:rFonts w:ascii="Times New Roman" w:hAnsi="Times New Roman" w:cs="Times New Roman"/>
              </w:rPr>
              <w:t>-.</w:t>
            </w: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выпуска и тиражирования печатной продукции, изготовление баннеров антинаркотической направленности, пропаганде здорового образа жизни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-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97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 xml:space="preserve">Организация и проведение комплекса мероприятий по профилактике социально-негативных явлений для несовершеннолетних, молодежи, </w:t>
            </w:r>
          </w:p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в том числе для лиц, попавших в трудную жизненную ситуацию</w:t>
            </w:r>
          </w:p>
        </w:tc>
      </w:tr>
      <w:tr w:rsidR="00145AE8" w:rsidRPr="00052338" w:rsidTr="00F439A6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проведения тренингов по профилактике наркомании для учащихся </w:t>
            </w:r>
            <w:r w:rsidRPr="00052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 xml:space="preserve">Отдел по молодежной политике, Комитет по образованию администрации </w:t>
            </w:r>
            <w:r w:rsidRPr="00052338">
              <w:rPr>
                <w:rFonts w:ascii="Times New Roman" w:hAnsi="Times New Roman" w:cs="Times New Roman"/>
              </w:rPr>
              <w:lastRenderedPageBreak/>
              <w:t>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E8" w:rsidRPr="00052338" w:rsidRDefault="00145AE8" w:rsidP="00F439A6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Удельный вес численности молодежи, принявшей участие в мероприятиях по профилактике </w:t>
            </w:r>
            <w:r w:rsidRPr="00052338">
              <w:rPr>
                <w:rFonts w:ascii="Times New Roman" w:hAnsi="Times New Roman" w:cs="Times New Roman"/>
              </w:rPr>
              <w:lastRenderedPageBreak/>
              <w:t>социально-негативных явлений, к общей численности молодежи города Зимы, %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D678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D67897">
            <w:pPr>
              <w:pStyle w:val="ConsPlusCell"/>
              <w:tabs>
                <w:tab w:val="left" w:pos="300"/>
                <w:tab w:val="center" w:pos="4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4402" w:rsidRDefault="002D4402" w:rsidP="00D6789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45AE8" w:rsidRPr="00052338" w:rsidRDefault="00145AE8" w:rsidP="00D67897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</w:rPr>
              <w:t>Мероприятия не были проведены в связи с введением ограничительных мер.</w:t>
            </w: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Проведение слета волонтеров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Комитет по образованию администрации 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6A6A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движения дворовых спортивных команд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Комитет по образованию администрации ЗГМО, ЗДДТ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6A6A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145AE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городских акций по профилактике социально-негативных явлений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исполнители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6A6A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областных акций по профилактике социально-негативных явлений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3,4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6A6A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семинаров для родителей по предупреждению зависимости у детей и подростков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6A6A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881" w:rsidRPr="00052338" w:rsidTr="00145AE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просветительской и профилактической работы с родителями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Отдел по молодежной политике, Комитет по образованию администрации </w:t>
            </w:r>
            <w:r w:rsidRPr="00052338">
              <w:rPr>
                <w:rFonts w:ascii="Times New Roman" w:hAnsi="Times New Roman" w:cs="Times New Roman"/>
              </w:rPr>
              <w:lastRenderedPageBreak/>
              <w:t>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550E" w:rsidRPr="000523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6A6A5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145AE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145AE8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145AE8">
              <w:rPr>
                <w:rFonts w:ascii="Times New Roman" w:hAnsi="Times New Roman" w:cs="Times New Roman"/>
              </w:rPr>
              <w:t xml:space="preserve"> средств – не были доведены лимиты.</w:t>
            </w:r>
          </w:p>
        </w:tc>
      </w:tr>
      <w:tr w:rsidR="00145AE8" w:rsidRPr="00052338" w:rsidTr="00B703EC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3.4.8.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пропаганде здорового образа жизни во взаимодействии с общественными организациями города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общественные организации и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E8" w:rsidRPr="00052338" w:rsidRDefault="00145AE8" w:rsidP="00B703EC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Зимы, %.</w:t>
            </w:r>
          </w:p>
          <w:p w:rsidR="00145AE8" w:rsidRPr="00052338" w:rsidRDefault="00145AE8" w:rsidP="00B703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E8" w:rsidRPr="00052338" w:rsidRDefault="00145AE8" w:rsidP="00B703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E8" w:rsidRPr="00052338" w:rsidRDefault="00145AE8" w:rsidP="00B703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E8" w:rsidRPr="00052338" w:rsidRDefault="00145AE8" w:rsidP="00D67897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052338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052338">
              <w:rPr>
                <w:rFonts w:ascii="Times New Roman" w:hAnsi="Times New Roman" w:cs="Times New Roman"/>
              </w:rPr>
              <w:t xml:space="preserve"> средств – не были доведены лимиты.</w:t>
            </w: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наркомании и других социально-негативных явлений во взаимодействии с ОГБУЗ «Зиминская городская больница»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Комитет по образованию администрации ЗГМО, подразделение по делам несовершеннолетних,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наркомании и других социально-негативных явлений во взаимодействии с комиссией по делам несовершеннолетних и защите их прав администрации ЗГМО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Комитет по образованию администрации ЗГМО, подразделение по делам несовершеннолетних,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Содействие проведению массовых спортивных мероприятий «Спорт против наркотиков»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Отдел по молодежной политике, Комитет по образованию администрации </w:t>
            </w:r>
            <w:r w:rsidRPr="00052338">
              <w:rPr>
                <w:rFonts w:ascii="Times New Roman" w:hAnsi="Times New Roman" w:cs="Times New Roman"/>
              </w:rPr>
              <w:lastRenderedPageBreak/>
              <w:t>ЗГМО, ДЮСШ, коллективы предприятий и организаций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>Раз в полгода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3.4.12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социально-негативных явлений с неблагополучными семьями, трудными подростками, осужденными без изоляции от общества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ОГБУЗ «Зиминская городская больница», подразделение по делам несовершеннолетних,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Раз в полгода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AE8" w:rsidRPr="00145AE8" w:rsidTr="00145AE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 антинаркотической направленности на предприятиях, относящихся к категории потенциально-опасных и технически сложных, социально значимых объектах и транспорте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Региональный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По особому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145AE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02881" w:rsidRPr="00145AE8" w:rsidTr="00145AE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Содействие в организации и проведении мероприятий антинаркотической направленности в ГБПОУ ИО «Зиминский железнодорожный техникум»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По особому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</w:t>
            </w:r>
            <w:r w:rsidR="0057550E" w:rsidRPr="00052338">
              <w:rPr>
                <w:rFonts w:ascii="Times New Roman" w:hAnsi="Times New Roman" w:cs="Times New Roman"/>
              </w:rPr>
              <w:t>,</w:t>
            </w:r>
            <w:r w:rsidRPr="000523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6A6A5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</w:t>
            </w:r>
            <w:r w:rsidRPr="00052338">
              <w:rPr>
                <w:rFonts w:ascii="Times New Roman" w:hAnsi="Times New Roman" w:cs="Times New Roman"/>
              </w:rPr>
              <w:lastRenderedPageBreak/>
              <w:t>Зимы, %.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145AE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</w:rPr>
              <w:t>Массовые мероприятия не были проведены в связи с введением ограничений</w:t>
            </w:r>
          </w:p>
        </w:tc>
      </w:tr>
      <w:tr w:rsidR="00602881" w:rsidRPr="00052338" w:rsidTr="00145AE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3.4.15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социально-негативных явлений для лиц, попавших в трудную жизненную ситуацию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145AE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  <w:szCs w:val="22"/>
              </w:rPr>
              <w:t>Количество несовершеннолетних, с впервые установленным диагнозом «наркомания»,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2881" w:rsidRPr="00052338" w:rsidTr="00145AE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кабинета профилактики социально-негативных явлений «Содружество»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</w:t>
            </w:r>
            <w:r w:rsidR="0057550E" w:rsidRPr="00052338">
              <w:rPr>
                <w:rFonts w:ascii="Times New Roman" w:hAnsi="Times New Roman" w:cs="Times New Roman"/>
              </w:rPr>
              <w:t>,</w:t>
            </w:r>
            <w:r w:rsidRPr="000523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6A6A5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Зимы, %.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145AE8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145AE8">
              <w:rPr>
                <w:rFonts w:ascii="Times New Roman" w:hAnsi="Times New Roman" w:cs="Times New Roman"/>
              </w:rPr>
              <w:t xml:space="preserve"> средств – не были доведены лимиты.</w:t>
            </w:r>
          </w:p>
        </w:tc>
      </w:tr>
      <w:tr w:rsidR="00602881" w:rsidRPr="00052338" w:rsidTr="00145AE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наркомании и других социально-негативных явлений, противодействию незаконному обороту наркотиков во взаимодействии с правоохранительными органами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правоохранительные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По особому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145AE8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  <w:szCs w:val="22"/>
              </w:rPr>
              <w:t>Количество несовершеннолетних, с впервые установленным диагнозом «наркомания»,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145AE8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-</w:t>
            </w: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Комитетом по образованию администрации ЗГМО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Комитет по образованию, 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По особому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6A6A5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Удельный вес численности молодежи, принявшей участие в мероприятиях по профилактике социально-негативных </w:t>
            </w:r>
            <w:r w:rsidRPr="00052338">
              <w:rPr>
                <w:rFonts w:ascii="Times New Roman" w:hAnsi="Times New Roman" w:cs="Times New Roman"/>
              </w:rPr>
              <w:lastRenderedPageBreak/>
              <w:t>явлений, к общей численности молодежи города Зимы, %.</w:t>
            </w:r>
          </w:p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D678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D678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Причина неосвоения средств – не были доведены лимиты</w:t>
            </w:r>
          </w:p>
        </w:tc>
      </w:tr>
      <w:tr w:rsidR="00145AE8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3.4.19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052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Управлением по развитию культурной сферы и библиотечного обслуживания администрации ЗГМО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 xml:space="preserve">Управление по </w:t>
            </w:r>
            <w:r w:rsidRPr="00052338">
              <w:rPr>
                <w:rFonts w:ascii="Times New Roman" w:hAnsi="Times New Roman" w:cs="Times New Roman"/>
              </w:rPr>
              <w:lastRenderedPageBreak/>
              <w:t>развитию культурной сферы и библиотечного обслуживания администрации 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 xml:space="preserve">По особому </w:t>
            </w:r>
            <w:r w:rsidRPr="00052338">
              <w:rPr>
                <w:rFonts w:ascii="Times New Roman" w:hAnsi="Times New Roman" w:cs="Times New Roman"/>
              </w:rPr>
              <w:lastRenderedPageBreak/>
              <w:t>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05233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lastRenderedPageBreak/>
              <w:t>10,0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E8" w:rsidRPr="00052338" w:rsidRDefault="00145AE8" w:rsidP="00FD2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602881" w:rsidRPr="00052338" w:rsidTr="00D2235A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Экспертно-диагностическое исследование на предмет употребления наркотических средств обучающимися: приобретение тестов для диагностики наркотика в организме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5755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871DF4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D2235A">
            <w:pPr>
              <w:pStyle w:val="ConsPlusCell"/>
              <w:rPr>
                <w:rFonts w:ascii="Times New Roman" w:hAnsi="Times New Roman" w:cs="Times New Roman"/>
              </w:rPr>
            </w:pPr>
            <w:r w:rsidRPr="00145AE8">
              <w:rPr>
                <w:rFonts w:ascii="Times New Roman" w:hAnsi="Times New Roman" w:cs="Times New Roman"/>
                <w:szCs w:val="22"/>
              </w:rPr>
              <w:t>Количество несовершеннолетних, с впервые установленным диагнозом «наркомания»,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B703EC" w:rsidP="00D2235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3.6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9538B1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Организация и проведение мероприятий по уничтожению дикорастущей конопли,по выселению из жилья, используемого не по назначению</w:t>
            </w:r>
          </w:p>
        </w:tc>
      </w:tr>
      <w:tr w:rsidR="00602881" w:rsidRPr="00052338" w:rsidTr="006A6A5F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Уничтожение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Администрация ЗГМО, МАУ «Чистый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 согласно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</w:t>
            </w:r>
            <w:r w:rsidR="00871DF4" w:rsidRPr="00052338">
              <w:rPr>
                <w:rFonts w:ascii="Times New Roman" w:hAnsi="Times New Roman" w:cs="Times New Roman"/>
              </w:rPr>
              <w:t>,</w:t>
            </w:r>
            <w:r w:rsidRPr="00052338">
              <w:rPr>
                <w:rFonts w:ascii="Times New Roman" w:hAnsi="Times New Roman" w:cs="Times New Roman"/>
              </w:rPr>
              <w:t>9</w:t>
            </w:r>
            <w:r w:rsidR="00871DF4" w:rsidRPr="000523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A6A5F" w:rsidP="006A6A5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r w:rsidRPr="00052338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052338">
              <w:rPr>
                <w:rFonts w:ascii="Times New Roman" w:hAnsi="Times New Roman" w:cs="Times New Roman"/>
              </w:rPr>
              <w:t xml:space="preserve"> средств – не были доведены лимиты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3.7.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Содействие реабилитации наркозависимых</w:t>
            </w:r>
          </w:p>
        </w:tc>
      </w:tr>
      <w:tr w:rsidR="00602881" w:rsidRPr="00052338" w:rsidTr="00B703EC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Содействие реабилитации наркозависимых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Администрация 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 согласно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D2235A">
            <w:pPr>
              <w:pStyle w:val="aa"/>
              <w:rPr>
                <w:sz w:val="20"/>
                <w:szCs w:val="20"/>
              </w:rPr>
            </w:pPr>
            <w:r w:rsidRPr="00D2235A">
              <w:rPr>
                <w:sz w:val="20"/>
              </w:rPr>
              <w:t>Количество несовершеннолетних, с впервые установленным диагнозом «наркомания»,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D2235A" w:rsidP="00FD254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D2235A" w:rsidRDefault="00D2235A" w:rsidP="00D2235A">
            <w:pPr>
              <w:pStyle w:val="aa"/>
              <w:rPr>
                <w:sz w:val="20"/>
                <w:szCs w:val="20"/>
              </w:rPr>
            </w:pPr>
            <w:r w:rsidRPr="00D2235A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052338" w:rsidRDefault="00B703EC" w:rsidP="00B703EC">
            <w:pPr>
              <w:pStyle w:val="aa"/>
              <w:rPr>
                <w:sz w:val="20"/>
                <w:szCs w:val="20"/>
                <w:highlight w:val="yellow"/>
              </w:rPr>
            </w:pPr>
            <w:r w:rsidRPr="00B703EC">
              <w:rPr>
                <w:sz w:val="20"/>
                <w:szCs w:val="20"/>
              </w:rPr>
              <w:t>-</w:t>
            </w:r>
          </w:p>
        </w:tc>
      </w:tr>
      <w:tr w:rsidR="00602881" w:rsidRPr="00052338" w:rsidTr="00752278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3.8</w:t>
            </w:r>
          </w:p>
        </w:tc>
        <w:tc>
          <w:tcPr>
            <w:tcW w:w="14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81" w:rsidRPr="00052338" w:rsidRDefault="00602881" w:rsidP="00FD254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 xml:space="preserve">Формирование профессионального сообщества специалистов по профилактике наркомании для повышения эффективности антинаркотической </w:t>
            </w:r>
            <w:r w:rsidRPr="00052338">
              <w:rPr>
                <w:b/>
                <w:sz w:val="20"/>
                <w:szCs w:val="20"/>
              </w:rPr>
              <w:lastRenderedPageBreak/>
              <w:t>профилактической деятельности</w:t>
            </w:r>
          </w:p>
        </w:tc>
      </w:tr>
      <w:tr w:rsidR="00415124" w:rsidRPr="00052338" w:rsidTr="00220D9B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наркомании», Комитет по образованию администрации ЗГМО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24" w:rsidRPr="00052338" w:rsidRDefault="00415124" w:rsidP="00220D9B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Зимы, %.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24" w:rsidRPr="00052338" w:rsidRDefault="00415124" w:rsidP="00220D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24" w:rsidRPr="00052338" w:rsidRDefault="00415124" w:rsidP="00220D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-</w:t>
            </w:r>
          </w:p>
        </w:tc>
      </w:tr>
      <w:tr w:rsidR="00415124" w:rsidRPr="00052338" w:rsidTr="00540829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3.8.2.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политике, исполнители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24" w:rsidRPr="00052338" w:rsidRDefault="00415124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-</w:t>
            </w:r>
          </w:p>
        </w:tc>
      </w:tr>
      <w:tr w:rsidR="00FD254F" w:rsidRPr="00052338" w:rsidTr="00752278">
        <w:trPr>
          <w:tblCellSpacing w:w="5" w:type="nil"/>
          <w:jc w:val="center"/>
        </w:trPr>
        <w:tc>
          <w:tcPr>
            <w:tcW w:w="7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  <w:b/>
              </w:rPr>
              <w:t>Всего по Программе (тыс.рублей)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52338">
              <w:rPr>
                <w:rFonts w:ascii="Times New Roman" w:hAnsi="Times New Roman" w:cs="Times New Roman"/>
                <w:b/>
              </w:rPr>
              <w:t>991</w:t>
            </w:r>
            <w:r w:rsidR="00871DF4" w:rsidRPr="00052338">
              <w:rPr>
                <w:rFonts w:ascii="Times New Roman" w:hAnsi="Times New Roman" w:cs="Times New Roman"/>
                <w:b/>
              </w:rPr>
              <w:t>,</w:t>
            </w:r>
            <w:r w:rsidRPr="00052338">
              <w:rPr>
                <w:rFonts w:ascii="Times New Roman" w:hAnsi="Times New Roman" w:cs="Times New Roman"/>
                <w:b/>
              </w:rPr>
              <w:t xml:space="preserve">50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6B72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52338">
              <w:rPr>
                <w:rFonts w:ascii="Times New Roman" w:hAnsi="Times New Roman" w:cs="Times New Roman"/>
                <w:b/>
              </w:rPr>
              <w:t>590</w:t>
            </w:r>
            <w:r w:rsidR="00871DF4" w:rsidRPr="00052338">
              <w:rPr>
                <w:rFonts w:ascii="Times New Roman" w:hAnsi="Times New Roman" w:cs="Times New Roman"/>
                <w:b/>
              </w:rPr>
              <w:t>,</w:t>
            </w:r>
            <w:r w:rsidR="006B720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4F" w:rsidRPr="00052338" w:rsidRDefault="00FD254F" w:rsidP="00FD2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2881" w:rsidRPr="009E0CF0" w:rsidRDefault="00602881" w:rsidP="00602881">
      <w:pPr>
        <w:jc w:val="center"/>
        <w:rPr>
          <w:b/>
          <w:szCs w:val="24"/>
        </w:rPr>
      </w:pPr>
    </w:p>
    <w:p w:rsidR="00602881" w:rsidRPr="00795B67" w:rsidRDefault="00602881" w:rsidP="00602881">
      <w:pPr>
        <w:jc w:val="center"/>
        <w:rPr>
          <w:rFonts w:ascii="Times New Roman" w:hAnsi="Times New Roman" w:cs="Times New Roman"/>
          <w:sz w:val="24"/>
          <w:szCs w:val="24"/>
        </w:rPr>
        <w:sectPr w:rsidR="00602881" w:rsidRPr="00795B67" w:rsidSect="00602881">
          <w:pgSz w:w="16838" w:h="11906" w:orient="landscape"/>
          <w:pgMar w:top="709" w:right="1134" w:bottom="1133" w:left="1134" w:header="709" w:footer="709" w:gutter="0"/>
          <w:pgNumType w:start="1"/>
          <w:cols w:space="708"/>
          <w:titlePg/>
          <w:docGrid w:linePitch="381"/>
        </w:sectPr>
      </w:pPr>
      <w:r w:rsidRPr="00795B67">
        <w:rPr>
          <w:rFonts w:ascii="Times New Roman" w:hAnsi="Times New Roman" w:cs="Times New Roman"/>
          <w:sz w:val="24"/>
          <w:szCs w:val="24"/>
        </w:rPr>
        <w:t>Начальник отдела по молодежной политике ___________</w:t>
      </w:r>
      <w:r w:rsidR="00FD254F" w:rsidRPr="00795B67">
        <w:rPr>
          <w:rFonts w:ascii="Times New Roman" w:hAnsi="Times New Roman" w:cs="Times New Roman"/>
          <w:sz w:val="24"/>
          <w:szCs w:val="24"/>
        </w:rPr>
        <w:t>______________</w:t>
      </w:r>
      <w:r w:rsidRPr="00795B67">
        <w:rPr>
          <w:rFonts w:ascii="Times New Roman" w:hAnsi="Times New Roman" w:cs="Times New Roman"/>
          <w:sz w:val="24"/>
          <w:szCs w:val="24"/>
        </w:rPr>
        <w:t xml:space="preserve"> Е.А. Ульянич</w:t>
      </w:r>
    </w:p>
    <w:p w:rsidR="00602881" w:rsidRPr="00BE443D" w:rsidRDefault="00FD254F" w:rsidP="006028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602881" w:rsidRPr="00BE443D" w:rsidRDefault="00602881" w:rsidP="006028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881" w:rsidRPr="00C63C7E" w:rsidRDefault="00602881" w:rsidP="00C63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7E">
        <w:rPr>
          <w:rFonts w:ascii="Times New Roman" w:hAnsi="Times New Roman" w:cs="Times New Roman"/>
          <w:b/>
          <w:sz w:val="24"/>
          <w:szCs w:val="24"/>
        </w:rPr>
        <w:t>Отчет об использовании бюджетных ассигнований</w:t>
      </w:r>
    </w:p>
    <w:p w:rsidR="00602881" w:rsidRPr="00C63C7E" w:rsidRDefault="00602881" w:rsidP="00C63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7E">
        <w:rPr>
          <w:rFonts w:ascii="Times New Roman" w:hAnsi="Times New Roman" w:cs="Times New Roman"/>
          <w:b/>
          <w:sz w:val="24"/>
          <w:szCs w:val="24"/>
        </w:rPr>
        <w:t>местного бюджета на реализацию муниципальной программы</w:t>
      </w:r>
    </w:p>
    <w:p w:rsidR="00602881" w:rsidRDefault="00602881" w:rsidP="00C63C7E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C7E">
        <w:rPr>
          <w:rFonts w:ascii="Times New Roman" w:hAnsi="Times New Roman" w:cs="Times New Roman"/>
          <w:b/>
          <w:sz w:val="24"/>
          <w:szCs w:val="24"/>
        </w:rPr>
        <w:t xml:space="preserve">«Молодёжная политика» на 2020-2024 годы </w:t>
      </w:r>
      <w:r w:rsidRPr="00C63C7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состояниюна </w:t>
      </w:r>
      <w:r w:rsidR="00FD254F" w:rsidRPr="00C63C7E">
        <w:rPr>
          <w:rFonts w:ascii="Times New Roman" w:hAnsi="Times New Roman" w:cs="Times New Roman"/>
          <w:b/>
          <w:sz w:val="24"/>
          <w:szCs w:val="24"/>
          <w:u w:val="single"/>
        </w:rPr>
        <w:t xml:space="preserve">31 декабря </w:t>
      </w:r>
      <w:r w:rsidRPr="00C63C7E">
        <w:rPr>
          <w:rFonts w:ascii="Times New Roman" w:hAnsi="Times New Roman" w:cs="Times New Roman"/>
          <w:b/>
          <w:sz w:val="24"/>
          <w:szCs w:val="24"/>
          <w:u w:val="single"/>
        </w:rPr>
        <w:t>2020 год</w:t>
      </w:r>
      <w:r w:rsidR="00FD254F" w:rsidRPr="00C63C7E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602881" w:rsidRPr="00BE443D" w:rsidRDefault="00602881" w:rsidP="00602881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35"/>
        <w:gridCol w:w="2126"/>
        <w:gridCol w:w="1387"/>
        <w:gridCol w:w="1415"/>
        <w:gridCol w:w="1560"/>
      </w:tblGrid>
      <w:tr w:rsidR="00602881" w:rsidRPr="00C63C7E" w:rsidTr="00C63C7E">
        <w:trPr>
          <w:trHeight w:val="600"/>
        </w:trPr>
        <w:tc>
          <w:tcPr>
            <w:tcW w:w="2835" w:type="dxa"/>
            <w:vMerge w:val="restart"/>
          </w:tcPr>
          <w:p w:rsidR="00602881" w:rsidRPr="00C63C7E" w:rsidRDefault="00C63C7E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 xml:space="preserve">Наименование </w:t>
            </w:r>
            <w:r w:rsidR="00602881" w:rsidRPr="00C63C7E">
              <w:rPr>
                <w:rFonts w:ascii="Times New Roman" w:hAnsi="Times New Roman" w:cs="Times New Roman"/>
              </w:rPr>
              <w:t>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126" w:type="dxa"/>
            <w:vMerge w:val="restart"/>
          </w:tcPr>
          <w:p w:rsidR="00602881" w:rsidRPr="00C63C7E" w:rsidRDefault="00602881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362" w:type="dxa"/>
            <w:gridSpan w:val="3"/>
          </w:tcPr>
          <w:p w:rsidR="00602881" w:rsidRPr="00C63C7E" w:rsidRDefault="00602881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602881" w:rsidRPr="00C63C7E" w:rsidRDefault="00602881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602881" w:rsidRPr="00C63C7E" w:rsidTr="00C63C7E">
        <w:trPr>
          <w:trHeight w:val="1000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02881" w:rsidRPr="00C63C7E" w:rsidRDefault="00C63C7E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План</w:t>
            </w:r>
            <w:r w:rsidR="00602881" w:rsidRPr="00C63C7E">
              <w:rPr>
                <w:rFonts w:ascii="Times New Roman" w:hAnsi="Times New Roman" w:cs="Times New Roman"/>
              </w:rPr>
              <w:t xml:space="preserve"> на 1 января отчетного 2020 года</w:t>
            </w:r>
          </w:p>
        </w:tc>
        <w:tc>
          <w:tcPr>
            <w:tcW w:w="1361" w:type="dxa"/>
          </w:tcPr>
          <w:p w:rsidR="00602881" w:rsidRPr="00C63C7E" w:rsidRDefault="00C63C7E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План</w:t>
            </w:r>
            <w:r w:rsidR="00602881" w:rsidRPr="00C63C7E">
              <w:rPr>
                <w:rFonts w:ascii="Times New Roman" w:hAnsi="Times New Roman" w:cs="Times New Roman"/>
              </w:rPr>
              <w:t xml:space="preserve"> на отчетнуюдату</w:t>
            </w:r>
          </w:p>
        </w:tc>
        <w:tc>
          <w:tcPr>
            <w:tcW w:w="1560" w:type="dxa"/>
          </w:tcPr>
          <w:p w:rsidR="00602881" w:rsidRPr="00C63C7E" w:rsidRDefault="00C63C7E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Исполнение</w:t>
            </w:r>
            <w:r w:rsidR="00602881" w:rsidRPr="00C63C7E">
              <w:rPr>
                <w:rFonts w:ascii="Times New Roman" w:hAnsi="Times New Roman" w:cs="Times New Roman"/>
              </w:rPr>
              <w:t>на отчетную дату</w:t>
            </w:r>
          </w:p>
        </w:tc>
      </w:tr>
      <w:tr w:rsidR="00602881" w:rsidRPr="00C63C7E" w:rsidTr="00C63C7E">
        <w:trPr>
          <w:trHeight w:val="64"/>
        </w:trPr>
        <w:tc>
          <w:tcPr>
            <w:tcW w:w="2835" w:type="dxa"/>
            <w:vMerge w:val="restart"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«Молодёжная политика» на 2020-2024 годы</w:t>
            </w:r>
          </w:p>
        </w:tc>
        <w:tc>
          <w:tcPr>
            <w:tcW w:w="2126" w:type="dxa"/>
          </w:tcPr>
          <w:p w:rsidR="00602881" w:rsidRPr="00C63C7E" w:rsidRDefault="00C63C7E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Всего</w:t>
            </w:r>
            <w:r w:rsidR="00602881" w:rsidRPr="00C63C7E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991</w:t>
            </w:r>
            <w:r w:rsidR="00871DF4"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6B72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590</w:t>
            </w:r>
            <w:r w:rsidR="00871DF4">
              <w:rPr>
                <w:rFonts w:ascii="Times New Roman" w:hAnsi="Times New Roman" w:cs="Times New Roman"/>
                <w:b/>
              </w:rPr>
              <w:t>,</w:t>
            </w:r>
            <w:r w:rsidR="006B720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6B720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5</w:t>
            </w:r>
            <w:r w:rsidR="00871DF4">
              <w:rPr>
                <w:rFonts w:ascii="Times New Roman" w:hAnsi="Times New Roman" w:cs="Times New Roman"/>
                <w:b/>
              </w:rPr>
              <w:t>90,</w:t>
            </w:r>
            <w:r w:rsidR="006B7208"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602881" w:rsidRPr="00C63C7E" w:rsidTr="00C63C7E">
        <w:trPr>
          <w:trHeight w:val="415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Комитет по социальной политике администрации ЗГМО, отдел по молодежной политике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669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602881" w:rsidRPr="00346B8C" w:rsidRDefault="00930C76" w:rsidP="00930C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495,60</w:t>
            </w:r>
          </w:p>
        </w:tc>
        <w:tc>
          <w:tcPr>
            <w:tcW w:w="1560" w:type="dxa"/>
            <w:vAlign w:val="center"/>
          </w:tcPr>
          <w:p w:rsidR="00602881" w:rsidRPr="00346B8C" w:rsidRDefault="00930C76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495,60</w:t>
            </w:r>
          </w:p>
        </w:tc>
      </w:tr>
      <w:tr w:rsidR="00602881" w:rsidRPr="00C63C7E" w:rsidTr="00C63C7E">
        <w:trPr>
          <w:trHeight w:val="251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322</w:t>
            </w:r>
            <w:r w:rsidR="00871DF4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95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0</w:t>
            </w:r>
            <w:r w:rsidR="00871DF4" w:rsidRPr="00346B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95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0</w:t>
            </w:r>
            <w:r w:rsidR="00871DF4" w:rsidRPr="00346B8C">
              <w:rPr>
                <w:rFonts w:ascii="Times New Roman" w:hAnsi="Times New Roman" w:cs="Times New Roman"/>
              </w:rPr>
              <w:t>6</w:t>
            </w:r>
          </w:p>
        </w:tc>
      </w:tr>
      <w:tr w:rsidR="00602881" w:rsidRPr="00C63C7E" w:rsidTr="00C63C7E">
        <w:trPr>
          <w:trHeight w:val="400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208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76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76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60</w:t>
            </w:r>
          </w:p>
        </w:tc>
      </w:tr>
      <w:tr w:rsidR="00602881" w:rsidRPr="00C63C7E" w:rsidTr="00C63C7E">
        <w:trPr>
          <w:trHeight w:val="400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85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13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13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00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 xml:space="preserve">Молодежный парламент при Думе ЗГМО 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1DF4" w:rsidRPr="00346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1DF4" w:rsidRPr="00346B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5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4</w:t>
            </w:r>
            <w:r w:rsidR="00871DF4" w:rsidRPr="00346B8C">
              <w:rPr>
                <w:rFonts w:ascii="Times New Roman" w:hAnsi="Times New Roman" w:cs="Times New Roman"/>
              </w:rPr>
              <w:t>6</w:t>
            </w:r>
          </w:p>
        </w:tc>
      </w:tr>
      <w:tr w:rsidR="00602881" w:rsidRPr="00C63C7E" w:rsidTr="00C63C7E">
        <w:trPr>
          <w:trHeight w:val="179"/>
        </w:trPr>
        <w:tc>
          <w:tcPr>
            <w:tcW w:w="2835" w:type="dxa"/>
            <w:vMerge w:val="restart"/>
          </w:tcPr>
          <w:p w:rsidR="00602881" w:rsidRPr="00C63C7E" w:rsidRDefault="00602881" w:rsidP="00C63C7E">
            <w:pPr>
              <w:pStyle w:val="aa"/>
              <w:rPr>
                <w:sz w:val="20"/>
                <w:szCs w:val="20"/>
              </w:rPr>
            </w:pPr>
            <w:r w:rsidRPr="00C63C7E">
              <w:rPr>
                <w:sz w:val="20"/>
                <w:szCs w:val="20"/>
              </w:rPr>
              <w:t xml:space="preserve">Подпрограмма </w:t>
            </w:r>
          </w:p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«Молодежь города Зимы» на 2020-2024 годы</w:t>
            </w:r>
          </w:p>
        </w:tc>
        <w:tc>
          <w:tcPr>
            <w:tcW w:w="2126" w:type="dxa"/>
          </w:tcPr>
          <w:p w:rsidR="00602881" w:rsidRPr="00C63C7E" w:rsidRDefault="00C63C7E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63C7E">
              <w:rPr>
                <w:rFonts w:ascii="Times New Roman" w:hAnsi="Times New Roman" w:cs="Times New Roman"/>
                <w:b/>
              </w:rPr>
              <w:t>433,00</w:t>
            </w:r>
          </w:p>
        </w:tc>
        <w:tc>
          <w:tcPr>
            <w:tcW w:w="1361" w:type="dxa"/>
            <w:vAlign w:val="center"/>
          </w:tcPr>
          <w:p w:rsidR="00602881" w:rsidRPr="00346B8C" w:rsidRDefault="006B7208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46B8C">
              <w:rPr>
                <w:rFonts w:ascii="Times New Roman" w:hAnsi="Times New Roman" w:cs="Times New Roman"/>
                <w:b/>
              </w:rPr>
              <w:t>243,00</w:t>
            </w:r>
          </w:p>
        </w:tc>
        <w:tc>
          <w:tcPr>
            <w:tcW w:w="1560" w:type="dxa"/>
            <w:vAlign w:val="center"/>
          </w:tcPr>
          <w:p w:rsidR="00602881" w:rsidRPr="00346B8C" w:rsidRDefault="006B7208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46B8C">
              <w:rPr>
                <w:rFonts w:ascii="Times New Roman" w:hAnsi="Times New Roman" w:cs="Times New Roman"/>
                <w:b/>
              </w:rPr>
              <w:t>243,00</w:t>
            </w:r>
          </w:p>
        </w:tc>
      </w:tr>
      <w:tr w:rsidR="00602881" w:rsidRPr="00C63C7E" w:rsidTr="00C63C7E">
        <w:trPr>
          <w:trHeight w:val="800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Отдел по молодёжной политике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303,00</w:t>
            </w:r>
          </w:p>
        </w:tc>
        <w:tc>
          <w:tcPr>
            <w:tcW w:w="1361" w:type="dxa"/>
            <w:vAlign w:val="center"/>
          </w:tcPr>
          <w:p w:rsidR="00602881" w:rsidRPr="00346B8C" w:rsidRDefault="006B7208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195,64</w:t>
            </w:r>
          </w:p>
        </w:tc>
        <w:tc>
          <w:tcPr>
            <w:tcW w:w="1560" w:type="dxa"/>
            <w:vAlign w:val="center"/>
          </w:tcPr>
          <w:p w:rsidR="00602881" w:rsidRPr="00346B8C" w:rsidRDefault="006B7208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195,64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0" w:type="auto"/>
          </w:tcPr>
          <w:p w:rsidR="00602881" w:rsidRPr="00C63C7E" w:rsidRDefault="00871DF4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</w:t>
            </w:r>
            <w:r w:rsidR="00602881" w:rsidRPr="00C63C7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1" w:type="dxa"/>
          </w:tcPr>
          <w:p w:rsidR="00602881" w:rsidRPr="00346B8C" w:rsidRDefault="00DB29E6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47,36</w:t>
            </w:r>
          </w:p>
        </w:tc>
        <w:tc>
          <w:tcPr>
            <w:tcW w:w="1560" w:type="dxa"/>
            <w:vAlign w:val="center"/>
          </w:tcPr>
          <w:p w:rsidR="00602881" w:rsidRPr="00346B8C" w:rsidRDefault="00DB29E6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47,36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871DF4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02881" w:rsidRPr="00C63C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71DF4" w:rsidRPr="00346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71DF4" w:rsidRPr="00346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602881" w:rsidRPr="00C63C7E" w:rsidRDefault="00871DF4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02881" w:rsidRPr="00C63C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6B7208" w:rsidRPr="00346B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 xml:space="preserve">Молодежный парламент при Думе ЗГМО 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61" w:type="dxa"/>
            <w:vAlign w:val="center"/>
          </w:tcPr>
          <w:p w:rsidR="00602881" w:rsidRPr="00346B8C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1DF4" w:rsidRPr="00346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1DF4" w:rsidRPr="00346B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02881" w:rsidRPr="00346B8C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5</w:t>
            </w:r>
            <w:r w:rsidR="00871DF4" w:rsidRPr="00346B8C">
              <w:rPr>
                <w:rFonts w:ascii="Times New Roman" w:hAnsi="Times New Roman" w:cs="Times New Roman"/>
              </w:rPr>
              <w:t>,</w:t>
            </w:r>
            <w:r w:rsidRPr="00346B8C">
              <w:rPr>
                <w:rFonts w:ascii="Times New Roman" w:hAnsi="Times New Roman" w:cs="Times New Roman"/>
              </w:rPr>
              <w:t>4</w:t>
            </w:r>
            <w:r w:rsidR="00871DF4" w:rsidRPr="00346B8C">
              <w:rPr>
                <w:rFonts w:ascii="Times New Roman" w:hAnsi="Times New Roman" w:cs="Times New Roman"/>
              </w:rPr>
              <w:t>6</w:t>
            </w:r>
          </w:p>
        </w:tc>
      </w:tr>
      <w:tr w:rsidR="00602881" w:rsidRPr="00C63C7E" w:rsidTr="00C63C7E">
        <w:trPr>
          <w:trHeight w:val="273"/>
        </w:trPr>
        <w:tc>
          <w:tcPr>
            <w:tcW w:w="2835" w:type="dxa"/>
            <w:vMerge w:val="restart"/>
          </w:tcPr>
          <w:p w:rsidR="00602881" w:rsidRPr="00C63C7E" w:rsidRDefault="00602881" w:rsidP="00C63C7E">
            <w:pPr>
              <w:pStyle w:val="aa"/>
              <w:rPr>
                <w:sz w:val="20"/>
                <w:szCs w:val="20"/>
              </w:rPr>
            </w:pPr>
            <w:r w:rsidRPr="00C63C7E">
              <w:rPr>
                <w:sz w:val="20"/>
                <w:szCs w:val="20"/>
              </w:rPr>
              <w:t xml:space="preserve">Подпрограмма </w:t>
            </w:r>
          </w:p>
          <w:p w:rsidR="00602881" w:rsidRPr="00C63C7E" w:rsidRDefault="00602881" w:rsidP="00C63C7E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и допризывная подготовка молодежи города Зимы» на 2020-2024 годы</w:t>
            </w:r>
          </w:p>
        </w:tc>
        <w:tc>
          <w:tcPr>
            <w:tcW w:w="2126" w:type="dxa"/>
          </w:tcPr>
          <w:p w:rsidR="00602881" w:rsidRPr="00C63C7E" w:rsidRDefault="00C63C7E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63C7E">
              <w:rPr>
                <w:b/>
                <w:sz w:val="20"/>
                <w:szCs w:val="20"/>
              </w:rPr>
              <w:t>383</w:t>
            </w:r>
            <w:r w:rsidR="00871DF4">
              <w:rPr>
                <w:b/>
                <w:sz w:val="20"/>
                <w:szCs w:val="20"/>
              </w:rPr>
              <w:t>,</w:t>
            </w:r>
            <w:r w:rsidRPr="00C63C7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930C76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63C7E">
              <w:rPr>
                <w:b/>
                <w:sz w:val="20"/>
                <w:szCs w:val="20"/>
              </w:rPr>
              <w:t>20</w:t>
            </w:r>
            <w:r w:rsidR="00930C76">
              <w:rPr>
                <w:b/>
                <w:sz w:val="20"/>
                <w:szCs w:val="20"/>
              </w:rPr>
              <w:t>5</w:t>
            </w:r>
            <w:r w:rsidR="00871DF4">
              <w:rPr>
                <w:b/>
                <w:sz w:val="20"/>
                <w:szCs w:val="20"/>
              </w:rPr>
              <w:t>,</w:t>
            </w:r>
            <w:r w:rsidR="00930C7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930C76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63C7E">
              <w:rPr>
                <w:b/>
                <w:sz w:val="20"/>
                <w:szCs w:val="20"/>
              </w:rPr>
              <w:t>20</w:t>
            </w:r>
            <w:r w:rsidR="00930C76">
              <w:rPr>
                <w:b/>
                <w:sz w:val="20"/>
                <w:szCs w:val="20"/>
              </w:rPr>
              <w:t>5</w:t>
            </w:r>
            <w:r w:rsidR="00871DF4">
              <w:rPr>
                <w:b/>
                <w:sz w:val="20"/>
                <w:szCs w:val="20"/>
              </w:rPr>
              <w:t>,</w:t>
            </w:r>
            <w:r w:rsidR="00930C76">
              <w:rPr>
                <w:b/>
                <w:sz w:val="20"/>
                <w:szCs w:val="20"/>
              </w:rPr>
              <w:t>8</w:t>
            </w:r>
          </w:p>
        </w:tc>
      </w:tr>
      <w:tr w:rsidR="00602881" w:rsidRPr="00C63C7E" w:rsidTr="00C63C7E">
        <w:trPr>
          <w:trHeight w:val="400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Отдел по молодёжной политике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361" w:type="dxa"/>
            <w:vAlign w:val="center"/>
          </w:tcPr>
          <w:p w:rsidR="00602881" w:rsidRPr="00C63C7E" w:rsidRDefault="00930C76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179,1</w:t>
            </w:r>
          </w:p>
        </w:tc>
        <w:tc>
          <w:tcPr>
            <w:tcW w:w="1560" w:type="dxa"/>
            <w:vAlign w:val="center"/>
          </w:tcPr>
          <w:p w:rsidR="00602881" w:rsidRPr="00C63C7E" w:rsidRDefault="00930C76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</w:tr>
      <w:tr w:rsidR="00602881" w:rsidRPr="00C63C7E" w:rsidTr="00C63C7E">
        <w:trPr>
          <w:trHeight w:val="400"/>
        </w:trPr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Участники: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153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26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27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60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138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602881" w:rsidRPr="00DB29E6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29E6">
              <w:rPr>
                <w:rFonts w:ascii="Times New Roman" w:hAnsi="Times New Roman" w:cs="Times New Roman"/>
              </w:rPr>
              <w:t>26</w:t>
            </w:r>
            <w:r w:rsidR="00871DF4" w:rsidRPr="00DB29E6">
              <w:rPr>
                <w:rFonts w:ascii="Times New Roman" w:hAnsi="Times New Roman" w:cs="Times New Roman"/>
              </w:rPr>
              <w:t>,</w:t>
            </w:r>
            <w:r w:rsidRPr="00DB29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602881" w:rsidRPr="00DB29E6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29E6">
              <w:rPr>
                <w:rFonts w:ascii="Times New Roman" w:hAnsi="Times New Roman" w:cs="Times New Roman"/>
              </w:rPr>
              <w:t>27</w:t>
            </w:r>
            <w:r w:rsidR="00871DF4" w:rsidRPr="00DB29E6">
              <w:rPr>
                <w:rFonts w:ascii="Times New Roman" w:hAnsi="Times New Roman" w:cs="Times New Roman"/>
              </w:rPr>
              <w:t>,</w:t>
            </w:r>
            <w:r w:rsidRPr="00DB29E6">
              <w:rPr>
                <w:rFonts w:ascii="Times New Roman" w:hAnsi="Times New Roman" w:cs="Times New Roman"/>
              </w:rPr>
              <w:t>60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71D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C6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C63C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0,00</w:t>
            </w:r>
          </w:p>
        </w:tc>
      </w:tr>
      <w:tr w:rsidR="00602881" w:rsidRPr="00C63C7E" w:rsidTr="00C63C7E">
        <w:tc>
          <w:tcPr>
            <w:tcW w:w="2835" w:type="dxa"/>
            <w:vMerge w:val="restart"/>
          </w:tcPr>
          <w:p w:rsidR="00602881" w:rsidRPr="00C63C7E" w:rsidRDefault="00602881" w:rsidP="00C63C7E">
            <w:pPr>
              <w:pStyle w:val="aa"/>
              <w:rPr>
                <w:sz w:val="20"/>
                <w:szCs w:val="20"/>
              </w:rPr>
            </w:pPr>
            <w:r w:rsidRPr="00C63C7E">
              <w:rPr>
                <w:sz w:val="20"/>
                <w:szCs w:val="20"/>
              </w:rPr>
              <w:t xml:space="preserve">Подпрограмма </w:t>
            </w:r>
          </w:p>
          <w:p w:rsidR="00602881" w:rsidRPr="00C63C7E" w:rsidRDefault="00602881" w:rsidP="00C63C7E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по профилактике незаконного потребления наркотических средств и психотропных веществ, наркомании «Под знаком Единства» на 2020-2024 годы</w:t>
            </w:r>
          </w:p>
        </w:tc>
        <w:tc>
          <w:tcPr>
            <w:tcW w:w="2126" w:type="dxa"/>
          </w:tcPr>
          <w:p w:rsidR="00602881" w:rsidRPr="00C63C7E" w:rsidRDefault="00C63C7E" w:rsidP="00C63C7E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166</w:t>
            </w:r>
            <w:r w:rsidR="00871DF4"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144</w:t>
            </w:r>
            <w:r w:rsidR="00871DF4"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3</w:t>
            </w:r>
            <w:r w:rsidR="00871DF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144</w:t>
            </w:r>
            <w:r w:rsidR="00871DF4"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3</w:t>
            </w:r>
            <w:r w:rsidR="00871DF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136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120</w:t>
            </w:r>
            <w:r w:rsidR="00871DF4"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8</w:t>
            </w:r>
            <w:r w:rsidR="00871D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930C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12</w:t>
            </w:r>
            <w:r w:rsidR="00930C76">
              <w:rPr>
                <w:rFonts w:ascii="Times New Roman" w:hAnsi="Times New Roman" w:cs="Times New Roman"/>
              </w:rPr>
              <w:t>0,86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871D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E113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21,00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E11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E113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E113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11,00</w:t>
            </w:r>
          </w:p>
        </w:tc>
      </w:tr>
      <w:tr w:rsidR="00602881" w:rsidRPr="00C63C7E" w:rsidTr="00C63C7E">
        <w:tc>
          <w:tcPr>
            <w:tcW w:w="2835" w:type="dxa"/>
            <w:vMerge/>
          </w:tcPr>
          <w:p w:rsidR="00602881" w:rsidRPr="00C63C7E" w:rsidRDefault="00602881" w:rsidP="00C63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02881" w:rsidRPr="00C63C7E" w:rsidRDefault="00602881" w:rsidP="00C63C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602881" w:rsidRPr="00C63C7E" w:rsidRDefault="00602881" w:rsidP="00E11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61" w:type="dxa"/>
            <w:vAlign w:val="center"/>
          </w:tcPr>
          <w:p w:rsidR="00602881" w:rsidRPr="00C63C7E" w:rsidRDefault="00602881" w:rsidP="00E113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60" w:type="dxa"/>
            <w:vAlign w:val="center"/>
          </w:tcPr>
          <w:p w:rsidR="00602881" w:rsidRPr="00C63C7E" w:rsidRDefault="00602881" w:rsidP="00E113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10,00</w:t>
            </w:r>
          </w:p>
        </w:tc>
      </w:tr>
    </w:tbl>
    <w:p w:rsidR="00602881" w:rsidRPr="00BE443D" w:rsidRDefault="00602881" w:rsidP="00602881">
      <w:pPr>
        <w:rPr>
          <w:sz w:val="24"/>
          <w:szCs w:val="24"/>
        </w:rPr>
      </w:pPr>
    </w:p>
    <w:p w:rsidR="00602881" w:rsidRPr="00BE443D" w:rsidRDefault="00602881" w:rsidP="00602881">
      <w:pPr>
        <w:rPr>
          <w:sz w:val="24"/>
          <w:szCs w:val="24"/>
        </w:rPr>
      </w:pPr>
    </w:p>
    <w:p w:rsidR="00602881" w:rsidRPr="005A7271" w:rsidRDefault="00602881" w:rsidP="005A7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C7E">
        <w:rPr>
          <w:rFonts w:ascii="Times New Roman" w:hAnsi="Times New Roman" w:cs="Times New Roman"/>
          <w:sz w:val="24"/>
          <w:szCs w:val="24"/>
        </w:rPr>
        <w:t xml:space="preserve">Начальник отдела по молодежной политике </w:t>
      </w:r>
      <w:r w:rsidR="00C63C7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C63C7E">
        <w:rPr>
          <w:rFonts w:ascii="Times New Roman" w:hAnsi="Times New Roman" w:cs="Times New Roman"/>
          <w:sz w:val="24"/>
          <w:szCs w:val="24"/>
        </w:rPr>
        <w:t>Е.А. Ульянич</w:t>
      </w:r>
    </w:p>
    <w:sectPr w:rsidR="00602881" w:rsidRPr="005A7271" w:rsidSect="005A727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64" w:rsidRDefault="00EA1364" w:rsidP="00C63C7E">
      <w:pPr>
        <w:spacing w:after="0" w:line="240" w:lineRule="auto"/>
      </w:pPr>
      <w:r>
        <w:separator/>
      </w:r>
    </w:p>
  </w:endnote>
  <w:endnote w:type="continuationSeparator" w:id="1">
    <w:p w:rsidR="00EA1364" w:rsidRDefault="00EA1364" w:rsidP="00C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64" w:rsidRDefault="00EA1364" w:rsidP="00C63C7E">
      <w:pPr>
        <w:spacing w:after="0" w:line="240" w:lineRule="auto"/>
      </w:pPr>
      <w:r>
        <w:separator/>
      </w:r>
    </w:p>
  </w:footnote>
  <w:footnote w:type="continuationSeparator" w:id="1">
    <w:p w:rsidR="00EA1364" w:rsidRDefault="00EA1364" w:rsidP="00C6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64" w:rsidRPr="0040643C" w:rsidRDefault="00EA1364" w:rsidP="00C63C7E">
    <w:pPr>
      <w:pStyle w:val="ac"/>
      <w:tabs>
        <w:tab w:val="clear" w:pos="4677"/>
        <w:tab w:val="clear" w:pos="9355"/>
        <w:tab w:val="left" w:pos="2471"/>
        <w:tab w:val="left" w:pos="536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0042D3"/>
    <w:multiLevelType w:val="hybridMultilevel"/>
    <w:tmpl w:val="5C5EF9DE"/>
    <w:lvl w:ilvl="0" w:tplc="4058F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5818"/>
    <w:multiLevelType w:val="hybridMultilevel"/>
    <w:tmpl w:val="C526FEE2"/>
    <w:lvl w:ilvl="0" w:tplc="C3B8E75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31751"/>
    <w:multiLevelType w:val="hybridMultilevel"/>
    <w:tmpl w:val="BD9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3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18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16"/>
  </w:num>
  <w:num w:numId="11">
    <w:abstractNumId w:val="11"/>
  </w:num>
  <w:num w:numId="12">
    <w:abstractNumId w:val="24"/>
  </w:num>
  <w:num w:numId="13">
    <w:abstractNumId w:val="7"/>
  </w:num>
  <w:num w:numId="14">
    <w:abstractNumId w:val="9"/>
  </w:num>
  <w:num w:numId="15">
    <w:abstractNumId w:val="15"/>
  </w:num>
  <w:num w:numId="16">
    <w:abstractNumId w:val="14"/>
  </w:num>
  <w:num w:numId="17">
    <w:abstractNumId w:val="20"/>
  </w:num>
  <w:num w:numId="18">
    <w:abstractNumId w:val="6"/>
  </w:num>
  <w:num w:numId="19">
    <w:abstractNumId w:val="8"/>
  </w:num>
  <w:num w:numId="20">
    <w:abstractNumId w:val="23"/>
  </w:num>
  <w:num w:numId="21">
    <w:abstractNumId w:val="25"/>
  </w:num>
  <w:num w:numId="22">
    <w:abstractNumId w:val="5"/>
  </w:num>
  <w:num w:numId="23">
    <w:abstractNumId w:val="26"/>
  </w:num>
  <w:num w:numId="24">
    <w:abstractNumId w:val="10"/>
  </w:num>
  <w:num w:numId="25">
    <w:abstractNumId w:val="22"/>
  </w:num>
  <w:num w:numId="26">
    <w:abstractNumId w:val="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218"/>
    <w:rsid w:val="00025D1B"/>
    <w:rsid w:val="00052338"/>
    <w:rsid w:val="00067093"/>
    <w:rsid w:val="00067F29"/>
    <w:rsid w:val="00095242"/>
    <w:rsid w:val="000D00D0"/>
    <w:rsid w:val="00103967"/>
    <w:rsid w:val="00116211"/>
    <w:rsid w:val="00145AE8"/>
    <w:rsid w:val="001E03B4"/>
    <w:rsid w:val="001F0A86"/>
    <w:rsid w:val="001F0BB1"/>
    <w:rsid w:val="00210DC2"/>
    <w:rsid w:val="00214211"/>
    <w:rsid w:val="002158C3"/>
    <w:rsid w:val="00220D9B"/>
    <w:rsid w:val="002264E1"/>
    <w:rsid w:val="002632EA"/>
    <w:rsid w:val="002742CD"/>
    <w:rsid w:val="00285D3D"/>
    <w:rsid w:val="00290986"/>
    <w:rsid w:val="002D4402"/>
    <w:rsid w:val="002D4ED5"/>
    <w:rsid w:val="00322F9F"/>
    <w:rsid w:val="00346B8C"/>
    <w:rsid w:val="003966AD"/>
    <w:rsid w:val="003D130A"/>
    <w:rsid w:val="003D26EB"/>
    <w:rsid w:val="00402F6D"/>
    <w:rsid w:val="00415124"/>
    <w:rsid w:val="00466BD0"/>
    <w:rsid w:val="004D0B65"/>
    <w:rsid w:val="004F3EFC"/>
    <w:rsid w:val="005009EB"/>
    <w:rsid w:val="00502088"/>
    <w:rsid w:val="005137F8"/>
    <w:rsid w:val="00527559"/>
    <w:rsid w:val="00540829"/>
    <w:rsid w:val="00545F3B"/>
    <w:rsid w:val="00563DB3"/>
    <w:rsid w:val="0057550E"/>
    <w:rsid w:val="005A7271"/>
    <w:rsid w:val="005B3158"/>
    <w:rsid w:val="005B33A6"/>
    <w:rsid w:val="005C5F04"/>
    <w:rsid w:val="00602881"/>
    <w:rsid w:val="00646694"/>
    <w:rsid w:val="00652D20"/>
    <w:rsid w:val="00680E91"/>
    <w:rsid w:val="006A6A5F"/>
    <w:rsid w:val="006B711F"/>
    <w:rsid w:val="006B7208"/>
    <w:rsid w:val="006D16A1"/>
    <w:rsid w:val="0070172A"/>
    <w:rsid w:val="00707527"/>
    <w:rsid w:val="0072134E"/>
    <w:rsid w:val="00752278"/>
    <w:rsid w:val="00754C62"/>
    <w:rsid w:val="0076561C"/>
    <w:rsid w:val="00795B67"/>
    <w:rsid w:val="007C6386"/>
    <w:rsid w:val="007D0814"/>
    <w:rsid w:val="007F28CC"/>
    <w:rsid w:val="00871DF4"/>
    <w:rsid w:val="008E4478"/>
    <w:rsid w:val="008F06C4"/>
    <w:rsid w:val="00930C76"/>
    <w:rsid w:val="0094614D"/>
    <w:rsid w:val="009538B1"/>
    <w:rsid w:val="00977017"/>
    <w:rsid w:val="009A54C5"/>
    <w:rsid w:val="009C7ED3"/>
    <w:rsid w:val="009E731F"/>
    <w:rsid w:val="009E7E44"/>
    <w:rsid w:val="009F18E1"/>
    <w:rsid w:val="00A132C4"/>
    <w:rsid w:val="00A52A81"/>
    <w:rsid w:val="00A72C30"/>
    <w:rsid w:val="00AA295E"/>
    <w:rsid w:val="00AB29B9"/>
    <w:rsid w:val="00AE167C"/>
    <w:rsid w:val="00AF1157"/>
    <w:rsid w:val="00B42FC5"/>
    <w:rsid w:val="00B50E20"/>
    <w:rsid w:val="00B703EC"/>
    <w:rsid w:val="00BA45AF"/>
    <w:rsid w:val="00BB4BAA"/>
    <w:rsid w:val="00BC531E"/>
    <w:rsid w:val="00BE0B59"/>
    <w:rsid w:val="00C4209A"/>
    <w:rsid w:val="00C63C7E"/>
    <w:rsid w:val="00CC07FE"/>
    <w:rsid w:val="00CC51D6"/>
    <w:rsid w:val="00CD0C09"/>
    <w:rsid w:val="00D019E7"/>
    <w:rsid w:val="00D01AA6"/>
    <w:rsid w:val="00D0609B"/>
    <w:rsid w:val="00D07461"/>
    <w:rsid w:val="00D13824"/>
    <w:rsid w:val="00D2235A"/>
    <w:rsid w:val="00D332C2"/>
    <w:rsid w:val="00D40660"/>
    <w:rsid w:val="00D67897"/>
    <w:rsid w:val="00D85D69"/>
    <w:rsid w:val="00D950A6"/>
    <w:rsid w:val="00D954F8"/>
    <w:rsid w:val="00D96FAF"/>
    <w:rsid w:val="00D97109"/>
    <w:rsid w:val="00DB29E6"/>
    <w:rsid w:val="00DE6B23"/>
    <w:rsid w:val="00E113CC"/>
    <w:rsid w:val="00E166F3"/>
    <w:rsid w:val="00E30654"/>
    <w:rsid w:val="00E31FC9"/>
    <w:rsid w:val="00E72218"/>
    <w:rsid w:val="00EA1364"/>
    <w:rsid w:val="00EF7565"/>
    <w:rsid w:val="00F02295"/>
    <w:rsid w:val="00F02B33"/>
    <w:rsid w:val="00F22CB9"/>
    <w:rsid w:val="00F3078C"/>
    <w:rsid w:val="00F36E9C"/>
    <w:rsid w:val="00F439A6"/>
    <w:rsid w:val="00FA06F5"/>
    <w:rsid w:val="00FB4883"/>
    <w:rsid w:val="00FB67E9"/>
    <w:rsid w:val="00FD04E5"/>
    <w:rsid w:val="00FD254F"/>
    <w:rsid w:val="00FD6483"/>
    <w:rsid w:val="00FD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D0"/>
  </w:style>
  <w:style w:type="paragraph" w:styleId="1">
    <w:name w:val="heading 1"/>
    <w:basedOn w:val="a"/>
    <w:next w:val="a"/>
    <w:link w:val="10"/>
    <w:qFormat/>
    <w:rsid w:val="00602881"/>
    <w:pPr>
      <w:keepNext/>
      <w:numPr>
        <w:numId w:val="8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0288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6028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6028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02881"/>
    <w:pPr>
      <w:keepNext/>
      <w:numPr>
        <w:numId w:val="7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6028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602881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602881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602881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60288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02881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6028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60288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0288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E7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Нормальный (таблица)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Balloon Text"/>
    <w:basedOn w:val="a"/>
    <w:link w:val="a6"/>
    <w:semiHidden/>
    <w:unhideWhenUsed/>
    <w:rsid w:val="0010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039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A295E"/>
    <w:pPr>
      <w:ind w:left="720"/>
      <w:contextualSpacing/>
    </w:pPr>
  </w:style>
  <w:style w:type="table" w:styleId="a8">
    <w:name w:val="Table Grid"/>
    <w:basedOn w:val="a1"/>
    <w:uiPriority w:val="59"/>
    <w:rsid w:val="00BB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F28CC"/>
    <w:rPr>
      <w:color w:val="0000FF"/>
      <w:u w:val="single"/>
    </w:rPr>
  </w:style>
  <w:style w:type="paragraph" w:styleId="aa">
    <w:name w:val="No Spacing"/>
    <w:link w:val="ab"/>
    <w:uiPriority w:val="1"/>
    <w:qFormat/>
    <w:rsid w:val="007F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7F28C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6028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rsid w:val="00602881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02881"/>
    <w:rPr>
      <w:rFonts w:ascii="Times New Roman" w:eastAsia="Calibri" w:hAnsi="Times New Roman" w:cs="Times New Roman"/>
      <w:sz w:val="20"/>
      <w:szCs w:val="20"/>
    </w:rPr>
  </w:style>
  <w:style w:type="paragraph" w:customStyle="1" w:styleId="ListParagraph1">
    <w:name w:val="List Paragraph1"/>
    <w:basedOn w:val="a"/>
    <w:uiPriority w:val="99"/>
    <w:rsid w:val="006028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60288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2881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602881"/>
    <w:rPr>
      <w:rFonts w:ascii="Times New Roman" w:eastAsia="Times New Roman" w:hAnsi="Times New Roman" w:cs="Times New Roman"/>
      <w:sz w:val="2"/>
      <w:szCs w:val="20"/>
    </w:rPr>
  </w:style>
  <w:style w:type="paragraph" w:styleId="ae">
    <w:name w:val="footer"/>
    <w:basedOn w:val="a"/>
    <w:link w:val="af"/>
    <w:rsid w:val="0060288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02881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02881"/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semiHidden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4">
    <w:name w:val="Body Text Indent 2"/>
    <w:basedOn w:val="a"/>
    <w:link w:val="23"/>
    <w:semiHidden/>
    <w:rsid w:val="00602881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0">
    <w:name w:val="Body Text"/>
    <w:basedOn w:val="a"/>
    <w:link w:val="af1"/>
    <w:rsid w:val="00602881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0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2881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602881"/>
  </w:style>
  <w:style w:type="paragraph" w:customStyle="1" w:styleId="paragraphcenterindent">
    <w:name w:val="paragraph_center_indent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2881"/>
  </w:style>
  <w:style w:type="paragraph" w:customStyle="1" w:styleId="Iauiue">
    <w:name w:val="Iau?iue"/>
    <w:uiPriority w:val="99"/>
    <w:rsid w:val="00602881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602881"/>
  </w:style>
  <w:style w:type="paragraph" w:styleId="af2">
    <w:name w:val="Title"/>
    <w:basedOn w:val="a"/>
    <w:link w:val="af3"/>
    <w:qFormat/>
    <w:rsid w:val="0060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3">
    <w:name w:val="Название Знак"/>
    <w:basedOn w:val="a0"/>
    <w:link w:val="af2"/>
    <w:rsid w:val="00602881"/>
    <w:rPr>
      <w:rFonts w:ascii="Times New Roman" w:eastAsia="Times New Roman" w:hAnsi="Times New Roman" w:cs="Times New Roman"/>
      <w:b/>
      <w:sz w:val="28"/>
      <w:szCs w:val="28"/>
    </w:rPr>
  </w:style>
  <w:style w:type="paragraph" w:styleId="af4">
    <w:name w:val="Normal (Web)"/>
    <w:basedOn w:val="a"/>
    <w:unhideWhenUsed/>
    <w:rsid w:val="0060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lock Text"/>
    <w:basedOn w:val="a"/>
    <w:rsid w:val="00602881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602881"/>
    <w:rPr>
      <w:rFonts w:ascii="Arial" w:eastAsia="Times New Roman" w:hAnsi="Arial" w:cs="Times New Roman"/>
      <w:i/>
      <w:iCs/>
      <w:szCs w:val="24"/>
    </w:rPr>
  </w:style>
  <w:style w:type="paragraph" w:styleId="af7">
    <w:name w:val="Body Text Indent"/>
    <w:basedOn w:val="a"/>
    <w:link w:val="af6"/>
    <w:semiHidden/>
    <w:rsid w:val="00602881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styleId="af8">
    <w:name w:val="page number"/>
    <w:basedOn w:val="a0"/>
    <w:rsid w:val="00602881"/>
  </w:style>
  <w:style w:type="paragraph" w:styleId="33">
    <w:name w:val="Body Text 3"/>
    <w:basedOn w:val="a"/>
    <w:link w:val="34"/>
    <w:rsid w:val="00602881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602881"/>
    <w:rPr>
      <w:rFonts w:ascii="Times New Roman" w:eastAsia="Times New Roman" w:hAnsi="Times New Roman" w:cs="Times New Roman"/>
      <w:sz w:val="20"/>
      <w:szCs w:val="24"/>
    </w:rPr>
  </w:style>
  <w:style w:type="character" w:styleId="af9">
    <w:name w:val="Strong"/>
    <w:uiPriority w:val="22"/>
    <w:qFormat/>
    <w:rsid w:val="00602881"/>
    <w:rPr>
      <w:b/>
      <w:bCs/>
    </w:rPr>
  </w:style>
  <w:style w:type="character" w:customStyle="1" w:styleId="12">
    <w:name w:val="Стил12 пт"/>
    <w:rsid w:val="00602881"/>
    <w:rPr>
      <w:sz w:val="28"/>
    </w:rPr>
  </w:style>
  <w:style w:type="paragraph" w:customStyle="1" w:styleId="textzagolovok">
    <w:name w:val="textzagolovok"/>
    <w:basedOn w:val="a"/>
    <w:rsid w:val="0060288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602881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6028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Emphasis"/>
    <w:qFormat/>
    <w:rsid w:val="006028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17</Pages>
  <Words>3924</Words>
  <Characters>22369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Шевлякова</cp:lastModifiedBy>
  <cp:revision>65</cp:revision>
  <cp:lastPrinted>2021-02-26T00:13:00Z</cp:lastPrinted>
  <dcterms:created xsi:type="dcterms:W3CDTF">2019-03-01T03:07:00Z</dcterms:created>
  <dcterms:modified xsi:type="dcterms:W3CDTF">2021-04-05T01:44:00Z</dcterms:modified>
</cp:coreProperties>
</file>