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D2" w:rsidRPr="00880557" w:rsidRDefault="00C877D2" w:rsidP="00C877D2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880557">
        <w:rPr>
          <w:rFonts w:ascii="Times New Roman" w:eastAsiaTheme="minorEastAsia" w:hAnsi="Times New Roman" w:cs="Times New Roman"/>
          <w:kern w:val="0"/>
          <w:sz w:val="26"/>
          <w:szCs w:val="26"/>
          <w:lang w:eastAsia="ru-RU" w:bidi="ar-SA"/>
        </w:rPr>
        <w:t>ПРИЛОЖЕНИЕ № 1</w:t>
      </w:r>
      <w:r w:rsidR="007E2BC3">
        <w:rPr>
          <w:rFonts w:ascii="Times New Roman" w:eastAsiaTheme="minorEastAsia" w:hAnsi="Times New Roman" w:cs="Times New Roman"/>
          <w:kern w:val="0"/>
          <w:sz w:val="26"/>
          <w:szCs w:val="26"/>
          <w:lang w:eastAsia="ru-RU" w:bidi="ar-SA"/>
        </w:rPr>
        <w:t>.</w:t>
      </w:r>
    </w:p>
    <w:p w:rsidR="00C877D2" w:rsidRPr="00880557" w:rsidRDefault="00C877D2" w:rsidP="00C877D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877D2" w:rsidRPr="00880557" w:rsidRDefault="00C877D2" w:rsidP="00C877D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80557">
        <w:rPr>
          <w:rFonts w:ascii="Times New Roman" w:hAnsi="Times New Roman" w:cs="Times New Roman"/>
          <w:sz w:val="26"/>
          <w:szCs w:val="26"/>
        </w:rPr>
        <w:t>ОТЧЕТ ОБ ИСПОЛНЕНИИ ЦЕЛЕВЫХ ПОКАЗАТЕЛЕЙ МУНИЦИПАЛЬНОЙ ПРОГРАММЫ «РАЗВИТИЕ ОБРАЗОВАНИЯ» на 20</w:t>
      </w:r>
      <w:r>
        <w:rPr>
          <w:rFonts w:ascii="Times New Roman" w:hAnsi="Times New Roman" w:cs="Times New Roman"/>
          <w:sz w:val="26"/>
          <w:szCs w:val="26"/>
        </w:rPr>
        <w:t>20-2024</w:t>
      </w:r>
      <w:r w:rsidRPr="00880557">
        <w:rPr>
          <w:rFonts w:ascii="Times New Roman" w:hAnsi="Times New Roman" w:cs="Times New Roman"/>
          <w:sz w:val="26"/>
          <w:szCs w:val="26"/>
        </w:rPr>
        <w:t xml:space="preserve"> гг. за </w:t>
      </w:r>
      <w:r>
        <w:rPr>
          <w:rFonts w:ascii="Times New Roman" w:hAnsi="Times New Roman" w:cs="Times New Roman"/>
          <w:sz w:val="26"/>
          <w:szCs w:val="26"/>
          <w:u w:val="single"/>
        </w:rPr>
        <w:t>2020</w:t>
      </w:r>
      <w:r w:rsidRPr="00880557">
        <w:rPr>
          <w:rFonts w:ascii="Times New Roman" w:hAnsi="Times New Roman" w:cs="Times New Roman"/>
          <w:sz w:val="26"/>
          <w:szCs w:val="26"/>
          <w:u w:val="single"/>
        </w:rPr>
        <w:t xml:space="preserve"> год</w:t>
      </w:r>
    </w:p>
    <w:p w:rsidR="00C877D2" w:rsidRPr="00880557" w:rsidRDefault="00C877D2" w:rsidP="00C877D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80557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880557">
        <w:rPr>
          <w:rFonts w:ascii="Times New Roman" w:hAnsi="Times New Roman" w:cs="Times New Roman"/>
          <w:sz w:val="26"/>
          <w:szCs w:val="26"/>
          <w:u w:val="single"/>
        </w:rPr>
        <w:t>на 01.01.202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6"/>
        <w:gridCol w:w="2603"/>
        <w:gridCol w:w="676"/>
        <w:gridCol w:w="1069"/>
        <w:gridCol w:w="1193"/>
        <w:gridCol w:w="959"/>
        <w:gridCol w:w="858"/>
        <w:gridCol w:w="2018"/>
      </w:tblGrid>
      <w:tr w:rsidR="0078426D" w:rsidRPr="0078426D" w:rsidTr="00FB3E98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№ п/п</w:t>
            </w:r>
          </w:p>
        </w:tc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78426D" w:rsidRPr="0078426D" w:rsidTr="00FB3E98"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план на 2020 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426D" w:rsidRPr="0078426D" w:rsidTr="00AD32B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426D">
              <w:rPr>
                <w:rFonts w:ascii="Times New Roman" w:hAnsi="Times New Roman" w:cs="Times New Roman"/>
                <w:b/>
              </w:rPr>
              <w:t>Муниципальная программа «Развитие образования» на 2020-2024 годы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 xml:space="preserve">Количество вновь созданных мест в МБДОУ 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 ед.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 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3" w:rsidRPr="0078426D" w:rsidRDefault="003B5C13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60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3C209A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FA70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20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воспитанников МБДОУ, обучающихся по программам, соответствующим требованиям ФГОС дошкольного образования, в общей численности воспитанников МБДОУ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3B5C13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5C13" w:rsidRPr="0078426D" w:rsidRDefault="003B5C13" w:rsidP="003B5C13">
            <w:pPr>
              <w:jc w:val="center"/>
              <w:rPr>
                <w:lang w:eastAsia="ru-RU" w:bidi="ar-SA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FA70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Количество детей, зачисленных в ГКП - 148 человек (7,2%). В связи со сложной эпидемиологической ситуацией, часть родителей приняли решение не посещать ГКП</w:t>
            </w:r>
          </w:p>
        </w:tc>
      </w:tr>
      <w:tr w:rsidR="0078426D" w:rsidRPr="0078426D" w:rsidTr="00FB3E98">
        <w:trPr>
          <w:trHeight w:val="87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МБДОУ принятых к новому учебному году согласно требованиям контрольных органов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3B5C13" w:rsidP="003B5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89" w:rsidRPr="0078426D" w:rsidRDefault="00647689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12511D" w:rsidP="004262F4">
            <w:pPr>
              <w:widowControl/>
              <w:rPr>
                <w:sz w:val="20"/>
                <w:szCs w:val="20"/>
              </w:rPr>
            </w:pPr>
            <w:r w:rsidRPr="00B11CBE">
              <w:rPr>
                <w:sz w:val="20"/>
                <w:szCs w:val="20"/>
              </w:rPr>
              <w:t>Количество дополнительно созданных мест для детей в системе общего образования, на имеющихся площадях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12511D" w:rsidP="00B11CBE">
            <w:pPr>
              <w:widowControl/>
              <w:jc w:val="center"/>
              <w:rPr>
                <w:sz w:val="20"/>
                <w:szCs w:val="20"/>
              </w:rPr>
            </w:pPr>
            <w:r w:rsidRPr="00B11CBE">
              <w:rPr>
                <w:sz w:val="20"/>
                <w:szCs w:val="20"/>
              </w:rPr>
              <w:t>чел.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12511D" w:rsidP="00B11CBE">
            <w:pPr>
              <w:widowControl/>
              <w:jc w:val="center"/>
              <w:rPr>
                <w:sz w:val="20"/>
                <w:szCs w:val="20"/>
              </w:rPr>
            </w:pPr>
            <w:r w:rsidRPr="00B11CBE">
              <w:rPr>
                <w:sz w:val="20"/>
                <w:szCs w:val="20"/>
              </w:rPr>
              <w:t>50 (шк.1)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B11CBE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C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12511D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B11CBE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C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12511D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E2BC3" w:rsidRDefault="0012511D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E2BC3" w:rsidRDefault="0012511D" w:rsidP="004262F4">
            <w:pPr>
              <w:widowControl/>
              <w:rPr>
                <w:sz w:val="20"/>
                <w:szCs w:val="20"/>
              </w:rPr>
            </w:pPr>
            <w:r w:rsidRPr="007E2BC3">
              <w:rPr>
                <w:sz w:val="20"/>
                <w:szCs w:val="20"/>
              </w:rPr>
              <w:t xml:space="preserve">Доля выпускников </w:t>
            </w:r>
            <w:r w:rsidR="00AD32B4" w:rsidRPr="007E2BC3">
              <w:rPr>
                <w:sz w:val="20"/>
                <w:szCs w:val="20"/>
              </w:rPr>
              <w:t>общеобразовательных организаций</w:t>
            </w:r>
            <w:r w:rsidRPr="007E2BC3">
              <w:rPr>
                <w:sz w:val="20"/>
                <w:szCs w:val="20"/>
              </w:rPr>
              <w:t>, освоивших основные общеобразовательные программы среднего общего образования и получивших аттестаты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E2BC3" w:rsidRDefault="0012511D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E2BC3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E2BC3" w:rsidRDefault="0012511D" w:rsidP="007E2BC3">
            <w:pPr>
              <w:widowControl/>
              <w:jc w:val="center"/>
              <w:rPr>
                <w:sz w:val="20"/>
                <w:szCs w:val="20"/>
              </w:rPr>
            </w:pPr>
            <w:r w:rsidRPr="007E2BC3">
              <w:rPr>
                <w:sz w:val="20"/>
                <w:szCs w:val="20"/>
              </w:rPr>
              <w:t>99,4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E2BC3" w:rsidRDefault="007E2BC3" w:rsidP="007E2B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E2BC3" w:rsidRDefault="007E2BC3" w:rsidP="007E2B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7E2BC3" w:rsidP="007E2B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rPr>
          <w:trHeight w:val="90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E" w:rsidRPr="0078426D" w:rsidRDefault="00DA7EFE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E" w:rsidRPr="0078426D" w:rsidRDefault="00DA7EFE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Охват учащихся общеобразовательных организаций  горячим питанием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E" w:rsidRPr="0078426D" w:rsidRDefault="00DA7EFE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E" w:rsidRPr="0078426D" w:rsidRDefault="00DA7EFE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89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E" w:rsidRPr="0078426D" w:rsidRDefault="00DA7EFE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E" w:rsidRPr="0078426D" w:rsidRDefault="00DA7EFE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E" w:rsidRPr="0078426D" w:rsidRDefault="00DA7EFE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E" w:rsidRPr="0078426D" w:rsidRDefault="00DA7EFE" w:rsidP="006E115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Охват увеличился за счет 100%-ого охвата учащихся 1-4 классов бесплатным горячим питанием в рамках реализации инициативы Президента РФ</w:t>
            </w:r>
          </w:p>
        </w:tc>
      </w:tr>
      <w:tr w:rsidR="0078426D" w:rsidRPr="0078426D" w:rsidTr="00FB3E98">
        <w:trPr>
          <w:trHeight w:val="83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12511D" w:rsidP="004262F4">
            <w:pPr>
              <w:widowControl/>
              <w:rPr>
                <w:sz w:val="20"/>
                <w:szCs w:val="20"/>
              </w:rPr>
            </w:pPr>
            <w:r w:rsidRPr="00B11CBE">
              <w:rPr>
                <w:sz w:val="20"/>
                <w:szCs w:val="20"/>
              </w:rPr>
              <w:t xml:space="preserve">Доля муниципальных общеобразовательных организаций, в которых созданы условия для </w:t>
            </w:r>
            <w:r w:rsidRPr="00B11CBE">
              <w:rPr>
                <w:sz w:val="20"/>
                <w:szCs w:val="20"/>
              </w:rPr>
              <w:lastRenderedPageBreak/>
              <w:t>внедрения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12511D" w:rsidP="004262F4">
            <w:pPr>
              <w:widowControl/>
              <w:jc w:val="center"/>
              <w:rPr>
                <w:sz w:val="20"/>
                <w:szCs w:val="20"/>
              </w:rPr>
            </w:pPr>
            <w:r w:rsidRPr="00B11CBE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12511D" w:rsidP="00B11CBE">
            <w:pPr>
              <w:widowControl/>
              <w:jc w:val="center"/>
              <w:rPr>
                <w:sz w:val="20"/>
                <w:szCs w:val="20"/>
              </w:rPr>
            </w:pPr>
            <w:r w:rsidRPr="00B11CBE">
              <w:rPr>
                <w:sz w:val="20"/>
                <w:szCs w:val="20"/>
              </w:rPr>
              <w:t>11,1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B11CBE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CBE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B11CBE" w:rsidRDefault="0012511D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B11CBE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C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общеобразовательных организаций принятых к новому учебному году согласно требованиям контрольных органов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DA7EFE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DA7EFE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DA7EFE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7A50D5">
        <w:trPr>
          <w:trHeight w:val="92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98" w:rsidRPr="0078426D" w:rsidRDefault="00FB3E9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98" w:rsidRPr="0078426D" w:rsidRDefault="00FB3E9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75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50D5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0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98" w:rsidRPr="0078426D" w:rsidRDefault="00FB3E98" w:rsidP="007A50D5">
            <w:pPr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 xml:space="preserve">Занятость детей и подростков от 5 до 18 лет - </w:t>
            </w:r>
            <w:r w:rsidR="007A50D5">
              <w:rPr>
                <w:sz w:val="20"/>
                <w:szCs w:val="20"/>
              </w:rPr>
              <w:t>4201 из 6372</w:t>
            </w:r>
            <w:r w:rsidRPr="0078426D">
              <w:rPr>
                <w:sz w:val="20"/>
                <w:szCs w:val="20"/>
              </w:rPr>
              <w:t>, в связи с недостаточностью педагогических кадров, учреждений, помещений для реализации программ дополнительного образования</w:t>
            </w: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Число детей, охваченных деятельностью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чел.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136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На базе «СОШ №9» и «ЗДДТ» организована работа объединений технической направленности. В связи с рисками распространения коронавирусной инфекции мобильные технопарки «Кванториум» на территорию ЗГМО не выезжали</w:t>
            </w: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детей с ограниченными возможностями здоровья от общего числа детей указанной категории, охваченных  программами дополнительного образования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46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Разработаны 4 программы (на 129 человек) с учетом охвата детей с ОВЗ. Реализация затруднена в связи с недостаточностью программно-методического и материально-технического обеспечения образовательной деятельности</w:t>
            </w: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 xml:space="preserve">Доля детей в возрасте от 5 до 18 лет, имеющих право на получение дополнительного образования в рамках системы </w:t>
            </w:r>
            <w:r w:rsidRPr="0078426D">
              <w:rPr>
                <w:sz w:val="20"/>
                <w:szCs w:val="20"/>
              </w:rPr>
              <w:lastRenderedPageBreak/>
              <w:t>персонифицированного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Недостаточность педагогических кадров; учреждений, помещений для реализации программ </w:t>
            </w:r>
            <w:r w:rsidRPr="00784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</w:t>
            </w:r>
          </w:p>
        </w:tc>
      </w:tr>
      <w:tr w:rsidR="0078426D" w:rsidRPr="0078426D" w:rsidTr="00FB3E98">
        <w:trPr>
          <w:trHeight w:val="40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учреждений дополнительного образования, принятых к новому учебному году согласно требованиям контрольных органов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Количество предписаний контролирующих и надзорных органов по результатам деятельности Комитета по образованию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шт.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FC6323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FC6323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FC6323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rPr>
          <w:trHeight w:val="26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специалистов Комитета по образованию, систематизировано использующих автоматизированные информационные системы (ГИС ГИА, ФИС ФРДО, АИС «Зачисление в ОО», «Дневник-ОО», «МОДО», «Очерёдность ДОУ»), к общему числу специалистов (за исключением сектора материально-технического обеспечения)  Комитета по образованию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FC6323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89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FC6323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FC6323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FC6323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7" w:rsidRPr="0078426D" w:rsidRDefault="006B7297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7" w:rsidRPr="0078426D" w:rsidRDefault="006B7297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участников, призеров и победителей конкурсных мероприятий для педагогов городского и регионального уровней, к общему числу педагогических работников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7" w:rsidRPr="0078426D" w:rsidRDefault="006B7297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7" w:rsidRPr="0078426D" w:rsidRDefault="006B7297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47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7" w:rsidRPr="0078426D" w:rsidRDefault="006B7297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7" w:rsidRPr="0078426D" w:rsidRDefault="006B7297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7" w:rsidRPr="0078426D" w:rsidRDefault="006B7297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7" w:rsidRPr="0078426D" w:rsidRDefault="006B7297" w:rsidP="006B7297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</w:rPr>
              <w:t>Причиной отклонения показателя является действие ограничительных мер, связанных с предупреждением угрозы распространения коронавирусной инфекции, в связи с чем часть конкурсных мероприятий была отменена</w:t>
            </w:r>
          </w:p>
        </w:tc>
      </w:tr>
      <w:tr w:rsidR="0078426D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обучающихся 5-18 лет, принявших участие в мероприятиях различных уровней (городской, региональный всероссийский) и направлений, к общему числу обучающихся 5-18 лет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6B7297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35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6B7297" w:rsidP="006B72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6B72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6B7297" w:rsidP="006B72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1D" w:rsidRPr="0078426D" w:rsidRDefault="0012511D" w:rsidP="006B72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C3" w:rsidRPr="0078426D" w:rsidTr="00FB3E98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8426D" w:rsidRDefault="007E2BC3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4262F4">
            <w:pPr>
              <w:widowControl/>
              <w:rPr>
                <w:sz w:val="20"/>
                <w:szCs w:val="20"/>
              </w:rPr>
            </w:pPr>
            <w:r w:rsidRPr="007E2BC3">
              <w:rPr>
                <w:sz w:val="20"/>
                <w:szCs w:val="20"/>
              </w:rPr>
              <w:t>Доля выпускников общеобразовательных организаций, подтвердивших в ходе ГИА в форматах ОГЭ (ГВЭ) и ЕГЭ базовый уровень освоения ФГОС, к общей численности выпускников IX, XI (XII) классов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E2BC3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E2BC3">
              <w:rPr>
                <w:sz w:val="20"/>
                <w:szCs w:val="20"/>
              </w:rPr>
              <w:t>99,2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7E2B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7E2B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7E2BC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AD32B4" w:rsidRDefault="007E2BC3" w:rsidP="007E2BC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Приведен показатель ЕГЭ; ОГЭ и ГВЭ в 2020 году в связи с пандемией были отменены</w:t>
            </w:r>
          </w:p>
        </w:tc>
      </w:tr>
      <w:tr w:rsidR="0078426D" w:rsidRPr="0078426D" w:rsidTr="00FB3E98">
        <w:trPr>
          <w:trHeight w:val="6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Количество обучающихся, прошедших обследование на ТПМПК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чел.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500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F7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F7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78426D" w:rsidP="004F7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bookmarkStart w:id="0" w:name="_GoBack"/>
            <w:bookmarkEnd w:id="0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F7DDB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8426D">
              <w:rPr>
                <w:sz w:val="20"/>
                <w:szCs w:val="20"/>
              </w:rPr>
              <w:t>Уменьшение количества принятых детей связано с целью предотвращения распространения COVID-19</w:t>
            </w:r>
            <w:r w:rsidRPr="0078426D">
              <w:rPr>
                <w:rFonts w:eastAsia="MS Mincho"/>
                <w:sz w:val="20"/>
                <w:szCs w:val="20"/>
                <w:lang w:eastAsia="ja-JP"/>
              </w:rPr>
              <w:t xml:space="preserve">. </w:t>
            </w:r>
          </w:p>
          <w:p w:rsidR="004F7DDB" w:rsidRPr="0078426D" w:rsidRDefault="004F7DDB" w:rsidP="004F7DDB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8426D">
              <w:rPr>
                <w:rFonts w:eastAsia="Times New Roman"/>
                <w:bCs/>
                <w:sz w:val="20"/>
                <w:szCs w:val="20"/>
              </w:rPr>
              <w:t xml:space="preserve">В соответствии с рекомендациями Министерства Просвещения РФ от 25.03.2020 № 07-2395, от 30.04.2020 № 07-2949, приказом Комитета по образованию администрации ЗГМО </w:t>
            </w:r>
            <w:r w:rsidRPr="0078426D">
              <w:rPr>
                <w:rFonts w:eastAsia="MS Mincho"/>
                <w:sz w:val="20"/>
                <w:szCs w:val="20"/>
                <w:lang w:eastAsia="ja-JP"/>
              </w:rPr>
              <w:t xml:space="preserve">от </w:t>
            </w:r>
            <w:r w:rsidRPr="0078426D">
              <w:rPr>
                <w:sz w:val="20"/>
                <w:szCs w:val="20"/>
              </w:rPr>
              <w:t>18.05.2020 № 170</w:t>
            </w:r>
            <w:r w:rsidRPr="0078426D">
              <w:rPr>
                <w:rFonts w:eastAsia="MS Mincho"/>
                <w:sz w:val="20"/>
                <w:szCs w:val="20"/>
                <w:lang w:eastAsia="ja-JP"/>
              </w:rPr>
              <w:t xml:space="preserve"> «</w:t>
            </w:r>
            <w:r w:rsidRPr="0078426D">
              <w:rPr>
                <w:sz w:val="20"/>
                <w:szCs w:val="20"/>
              </w:rPr>
              <w:t>О деятельности ТПМПКв связи с распространением</w:t>
            </w:r>
          </w:p>
          <w:p w:rsidR="004F7DDB" w:rsidRPr="0078426D" w:rsidRDefault="004F7DDB" w:rsidP="004F7DDB">
            <w:pPr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 xml:space="preserve">коронавирусной инфекции» </w:t>
            </w:r>
            <w:r w:rsidRPr="0078426D">
              <w:rPr>
                <w:rFonts w:eastAsia="MS Mincho"/>
                <w:sz w:val="20"/>
                <w:szCs w:val="20"/>
                <w:lang w:eastAsia="ja-JP"/>
              </w:rPr>
              <w:t>минимизировано проведение обследования детей</w:t>
            </w:r>
          </w:p>
        </w:tc>
      </w:tr>
      <w:tr w:rsidR="0078426D" w:rsidRPr="0078426D" w:rsidTr="00AD32B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«Дошкольное образование»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 xml:space="preserve">Количество вновь созданных мест в МБДОУ 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 ед.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 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60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воспитанников МБДОУ, обучающихся по программам, соответствующим требованиям ФГОС дошкольного образования, в общей численности воспитанников МБДОУ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089" w:rsidRPr="0078426D" w:rsidRDefault="00FA7089" w:rsidP="00473A5F">
            <w:pPr>
              <w:jc w:val="center"/>
              <w:rPr>
                <w:lang w:eastAsia="ru-RU" w:bidi="ar-SA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Количество детей, зачисленных в ГКП - 148 человек (7,2%). В связи со сложной эпидемиологической ситуацией, часть родителей приняли решение не посещать ГКП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МБДОУ, принятых к новому учебному году согласно требованиям контрольных органов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9" w:rsidRPr="0078426D" w:rsidRDefault="00FA7089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AD32B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«Общее образование»</w:t>
            </w:r>
          </w:p>
        </w:tc>
      </w:tr>
      <w:tr w:rsidR="000A2AD3" w:rsidRPr="000A2AD3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78426D" w:rsidRDefault="000A2AD3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262F4">
            <w:pPr>
              <w:widowControl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Количество дополнительно созданных мест для детей в системе общего образования, на имеющихся площадях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widowControl/>
              <w:jc w:val="center"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чел.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widowControl/>
              <w:jc w:val="center"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50 (шк.1)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AD3" w:rsidRPr="000A2AD3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262F4">
            <w:pPr>
              <w:widowControl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 xml:space="preserve">Доля выпускников общеобразовательных организаций , освоивших основные </w:t>
            </w:r>
            <w:r w:rsidRPr="000A2AD3">
              <w:rPr>
                <w:sz w:val="20"/>
                <w:szCs w:val="20"/>
              </w:rPr>
              <w:lastRenderedPageBreak/>
              <w:t>общеобразовательные программы среднего общего образования и получивших аттестаты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widowControl/>
              <w:jc w:val="center"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widowControl/>
              <w:jc w:val="center"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99,4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AD3" w:rsidRPr="000A2AD3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262F4">
            <w:pPr>
              <w:widowControl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Охват учащихся общеобразовательных организаций  горячим питанием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widowControl/>
              <w:jc w:val="center"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widowControl/>
              <w:jc w:val="center"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89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F609B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Охват увеличился за счет 100%-ого охвата учащихся 1-4 классов бесплатным горячим питанием в рамках реализации инициативы Президента РФ</w:t>
            </w:r>
          </w:p>
        </w:tc>
      </w:tr>
      <w:tr w:rsidR="000A2AD3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262F4">
            <w:pPr>
              <w:widowControl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Доля муниципальных общеобразовательных организаций, в которых созданы условия для внедрения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widowControl/>
              <w:jc w:val="center"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473A5F">
            <w:pPr>
              <w:widowControl/>
              <w:jc w:val="center"/>
              <w:rPr>
                <w:sz w:val="20"/>
                <w:szCs w:val="20"/>
              </w:rPr>
            </w:pPr>
            <w:r w:rsidRPr="000A2AD3">
              <w:rPr>
                <w:sz w:val="20"/>
                <w:szCs w:val="20"/>
              </w:rPr>
              <w:t>11,1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0A2AD3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78426D" w:rsidRDefault="000A2AD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D3" w:rsidRPr="0078426D" w:rsidRDefault="000A2AD3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78426D" w:rsidRDefault="00F609B8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78426D" w:rsidRDefault="00F609B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общеобразовательных организаций,  принятых к новому учебному году согласно требованиям контрольных органов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78426D" w:rsidRDefault="00F609B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78426D" w:rsidRDefault="00F609B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78426D" w:rsidRDefault="00F609B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78426D" w:rsidRDefault="00F609B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78426D" w:rsidRDefault="00F609B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8" w:rsidRPr="0078426D" w:rsidRDefault="00F609B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AD32B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«Дополнительное образование</w:t>
            </w:r>
            <w:r w:rsidR="007935CB" w:rsidRPr="00784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в сфере образования</w:t>
            </w:r>
            <w:r w:rsidRPr="0078426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75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Занятость детей и подростков от 5 до 18 лет - 3814 из 6071, в связи с недостаточностью педагогических кадров, учреждений, помещений для реализации программ дополнительного образования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Число детей, охваченных деятельностью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чел.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136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FB3E9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На базе «СОШ №9» и «ЗДДТ» организована работа объединений технической направленности. В связи с рисками распространения коронавирусной инфекции мобильные технопарки «Кванториум» на территорию ЗГМО не выезжали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 xml:space="preserve">Доля детей с ограниченными возможностями здоровья от </w:t>
            </w:r>
            <w:r w:rsidRPr="0078426D">
              <w:rPr>
                <w:sz w:val="20"/>
                <w:szCs w:val="20"/>
              </w:rPr>
              <w:lastRenderedPageBreak/>
              <w:t>общего числа детей указанной категории, охваченных  программами дополнительного образования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46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FB3E98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Разработаны 4 программы (на 129 человек) с учетом </w:t>
            </w:r>
            <w:r w:rsidRPr="00784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охвата детей с ОВЗ. Реализация затруднена в связи с недостаточностью программно-методического и материально-технического обеспечения образовательной деятельности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98" w:rsidRPr="0078426D" w:rsidRDefault="00FB3E98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Недостаточность педагогических кадров; учреждений, помещений для реализации программ дополнительного образования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B" w:rsidRPr="0078426D" w:rsidRDefault="00C65CFB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B4" w:rsidRPr="0078426D" w:rsidRDefault="00C65CFB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учреждений дополнительного образования,  принятых к новому учебному году согласно требованиям контрольных органов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B" w:rsidRPr="0078426D" w:rsidRDefault="00C65CFB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B" w:rsidRPr="0078426D" w:rsidRDefault="00C65CFB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B" w:rsidRPr="0078426D" w:rsidRDefault="00FB3E98" w:rsidP="00FB3E9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B" w:rsidRPr="0078426D" w:rsidRDefault="00C65CFB" w:rsidP="004262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B" w:rsidRPr="0078426D" w:rsidRDefault="00FB3E98" w:rsidP="00FB3E9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B" w:rsidRPr="0078426D" w:rsidRDefault="00C65CFB" w:rsidP="004262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AD32B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78426D" w:rsidRDefault="00C877D2" w:rsidP="004262F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4 «Обеспечение управления муниципальной системой образования»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Количество предписаний контролирующих и надзорных органов по результатам деятельности Комитета по образованию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шт.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специалистов Комитета по образованию, систематизировано использующих автоматизированные информационные системы (ГИС ГИА, ФИС ФРДО, АИС «Зачисление в ОО», «Дневник-ОО», «МОДО», «Очерёдность ДОУ»), к общему числу специалистов, (за исключением сектора материально-технического обеспечения) Комитета по образованию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89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Доля участников, призеров и победителей конкурсных мероприятий для педагогов городского и регионального уровней, к общему числу педагогических работников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47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</w:rPr>
              <w:t>Причиной отклонения показателя является действие ограничительных мер, связанных с предупреждением угрозы распространения коронавирусной инфекции, в связи с чем часть конкурсных мероприятий была отменена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 xml:space="preserve">Доля обучающихся 5-18 лет, принявших участие в </w:t>
            </w:r>
            <w:r w:rsidRPr="0078426D">
              <w:rPr>
                <w:sz w:val="20"/>
                <w:szCs w:val="20"/>
              </w:rPr>
              <w:lastRenderedPageBreak/>
              <w:t>мероприятиях различных уровней (городской, региональный всероссийский) и направлений, к общему числу обучающихся 5-18 лет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35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BC3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8426D" w:rsidRDefault="007E2BC3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4262F4">
            <w:pPr>
              <w:widowControl/>
              <w:rPr>
                <w:sz w:val="20"/>
                <w:szCs w:val="20"/>
              </w:rPr>
            </w:pPr>
            <w:r w:rsidRPr="007E2BC3">
              <w:rPr>
                <w:sz w:val="20"/>
                <w:szCs w:val="20"/>
              </w:rPr>
              <w:t>Доля выпускников общеобразовательных организаций, подтвердивших в ходе ГИА в форматах ОГЭ (ГВЭ) и ЕГЭ базовый уровень освоения ФГОС, к общей численности выпускников IX, XI (XII) классов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E2BC3">
              <w:rPr>
                <w:sz w:val="20"/>
                <w:szCs w:val="20"/>
              </w:rPr>
              <w:t>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812387">
            <w:pPr>
              <w:widowControl/>
              <w:jc w:val="center"/>
              <w:rPr>
                <w:sz w:val="20"/>
                <w:szCs w:val="20"/>
              </w:rPr>
            </w:pPr>
            <w:r w:rsidRPr="007E2BC3">
              <w:rPr>
                <w:sz w:val="20"/>
                <w:szCs w:val="20"/>
              </w:rPr>
              <w:t>99,2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7E2BC3" w:rsidRDefault="007E2BC3" w:rsidP="00812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C3" w:rsidRPr="00AD32B4" w:rsidRDefault="007E2BC3" w:rsidP="0081238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2BC3">
              <w:rPr>
                <w:rFonts w:ascii="Times New Roman" w:hAnsi="Times New Roman" w:cs="Times New Roman"/>
                <w:sz w:val="20"/>
                <w:szCs w:val="20"/>
              </w:rPr>
              <w:t>Приведен показатель ЕГЭ; ОГЭ и ГВЭ в 2020 году в связи с пандемией были отменены</w:t>
            </w:r>
          </w:p>
        </w:tc>
      </w:tr>
      <w:tr w:rsidR="0078426D" w:rsidRPr="0078426D" w:rsidTr="00FB3E9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Количество обучающихся, прошедших обследование на ТПМПК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262F4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чел.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widowControl/>
              <w:jc w:val="center"/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>500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2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78426D" w:rsidP="00473A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DB" w:rsidRPr="0078426D" w:rsidRDefault="004F7DDB" w:rsidP="00473A5F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8426D">
              <w:rPr>
                <w:sz w:val="20"/>
                <w:szCs w:val="20"/>
              </w:rPr>
              <w:t>Уменьшение количества принятых детей связано с целью предотвращения распространения COVID-19</w:t>
            </w:r>
            <w:r w:rsidRPr="0078426D">
              <w:rPr>
                <w:rFonts w:eastAsia="MS Mincho"/>
                <w:sz w:val="20"/>
                <w:szCs w:val="20"/>
                <w:lang w:eastAsia="ja-JP"/>
              </w:rPr>
              <w:t xml:space="preserve">. </w:t>
            </w:r>
          </w:p>
          <w:p w:rsidR="004F7DDB" w:rsidRPr="0078426D" w:rsidRDefault="004F7DDB" w:rsidP="00473A5F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8426D">
              <w:rPr>
                <w:rFonts w:eastAsia="Times New Roman"/>
                <w:bCs/>
                <w:sz w:val="20"/>
                <w:szCs w:val="20"/>
              </w:rPr>
              <w:t xml:space="preserve">В соответствии с рекомендациями Министерства Просвещения РФ от 25.03.2020 № 07-2395, от 30.04.2020 № 07-2949, приказом Комитета по образованию администрации ЗГМО </w:t>
            </w:r>
            <w:r w:rsidRPr="0078426D">
              <w:rPr>
                <w:rFonts w:eastAsia="MS Mincho"/>
                <w:sz w:val="20"/>
                <w:szCs w:val="20"/>
                <w:lang w:eastAsia="ja-JP"/>
              </w:rPr>
              <w:t xml:space="preserve">от </w:t>
            </w:r>
            <w:r w:rsidRPr="0078426D">
              <w:rPr>
                <w:sz w:val="20"/>
                <w:szCs w:val="20"/>
              </w:rPr>
              <w:t>18.05.2020 № 170</w:t>
            </w:r>
            <w:r w:rsidRPr="0078426D">
              <w:rPr>
                <w:rFonts w:eastAsia="MS Mincho"/>
                <w:sz w:val="20"/>
                <w:szCs w:val="20"/>
                <w:lang w:eastAsia="ja-JP"/>
              </w:rPr>
              <w:t xml:space="preserve"> «</w:t>
            </w:r>
            <w:r w:rsidRPr="0078426D">
              <w:rPr>
                <w:sz w:val="20"/>
                <w:szCs w:val="20"/>
              </w:rPr>
              <w:t>О деятельности ТПМПКв связи с распространением</w:t>
            </w:r>
          </w:p>
          <w:p w:rsidR="004F7DDB" w:rsidRPr="0078426D" w:rsidRDefault="004F7DDB" w:rsidP="00473A5F">
            <w:pPr>
              <w:rPr>
                <w:sz w:val="20"/>
                <w:szCs w:val="20"/>
              </w:rPr>
            </w:pPr>
            <w:r w:rsidRPr="0078426D">
              <w:rPr>
                <w:sz w:val="20"/>
                <w:szCs w:val="20"/>
              </w:rPr>
              <w:t xml:space="preserve">коронавирусной инфекции» </w:t>
            </w:r>
            <w:r w:rsidRPr="0078426D">
              <w:rPr>
                <w:rFonts w:eastAsia="MS Mincho"/>
                <w:sz w:val="20"/>
                <w:szCs w:val="20"/>
                <w:lang w:eastAsia="ja-JP"/>
              </w:rPr>
              <w:t>минимизировано проведение обследования детей</w:t>
            </w:r>
          </w:p>
        </w:tc>
      </w:tr>
    </w:tbl>
    <w:p w:rsidR="00844D53" w:rsidRDefault="00844D53" w:rsidP="00AD32B4">
      <w:pPr>
        <w:pStyle w:val="ConsPlusNonformat"/>
      </w:pPr>
    </w:p>
    <w:p w:rsidR="00CA4354" w:rsidRDefault="00CA4354" w:rsidP="00CA4354">
      <w:pPr>
        <w:pStyle w:val="ConsPlusNormal"/>
      </w:pPr>
    </w:p>
    <w:p w:rsidR="00CA4354" w:rsidRDefault="00CA4354" w:rsidP="00CA4354">
      <w:pPr>
        <w:pStyle w:val="Standard"/>
      </w:pPr>
    </w:p>
    <w:p w:rsidR="00CA4354" w:rsidRDefault="00CA4354" w:rsidP="00CA4354">
      <w:pPr>
        <w:pStyle w:val="Standard"/>
      </w:pPr>
    </w:p>
    <w:p w:rsidR="00CA4354" w:rsidRDefault="00CA4354" w:rsidP="00CA4354">
      <w:pPr>
        <w:pStyle w:val="Standard"/>
      </w:pPr>
    </w:p>
    <w:p w:rsidR="00CA4354" w:rsidRDefault="00CA4354" w:rsidP="00CA4354">
      <w:pPr>
        <w:pStyle w:val="Standard"/>
      </w:pPr>
    </w:p>
    <w:p w:rsidR="00CA4354" w:rsidRDefault="00CA4354" w:rsidP="00CA4354">
      <w:pPr>
        <w:pStyle w:val="Standard"/>
      </w:pPr>
      <w:r>
        <w:t>Председатель Комитета по образованию</w:t>
      </w:r>
      <w:r w:rsidR="00D55CF2">
        <w:tab/>
      </w:r>
      <w:r w:rsidR="00D55CF2">
        <w:tab/>
      </w:r>
      <w:r w:rsidR="00D55CF2">
        <w:tab/>
      </w:r>
      <w:r w:rsidR="00D55CF2">
        <w:tab/>
      </w:r>
      <w:r w:rsidR="00D55CF2">
        <w:tab/>
      </w:r>
      <w:r w:rsidR="00D55CF2">
        <w:tab/>
        <w:t>О.О. Горошко</w:t>
      </w:r>
    </w:p>
    <w:p w:rsidR="00D55CF2" w:rsidRPr="00CA4354" w:rsidRDefault="00D55CF2" w:rsidP="00CA4354">
      <w:pPr>
        <w:pStyle w:val="Standard"/>
      </w:pPr>
      <w:r>
        <w:t>администрации ЗГМО</w:t>
      </w:r>
    </w:p>
    <w:sectPr w:rsidR="00D55CF2" w:rsidRPr="00CA4354" w:rsidSect="00AD32B4">
      <w:headerReference w:type="default" r:id="rId7"/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7A9" w:rsidRDefault="001F27A9" w:rsidP="004F7DDB">
      <w:r>
        <w:separator/>
      </w:r>
    </w:p>
  </w:endnote>
  <w:endnote w:type="continuationSeparator" w:id="1">
    <w:p w:rsidR="001F27A9" w:rsidRDefault="001F27A9" w:rsidP="004F7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7A9" w:rsidRDefault="001F27A9" w:rsidP="004F7DDB">
      <w:r>
        <w:separator/>
      </w:r>
    </w:p>
  </w:footnote>
  <w:footnote w:type="continuationSeparator" w:id="1">
    <w:p w:rsidR="001F27A9" w:rsidRDefault="001F27A9" w:rsidP="004F7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252526"/>
      <w:docPartObj>
        <w:docPartGallery w:val="Page Numbers (Top of Page)"/>
        <w:docPartUnique/>
      </w:docPartObj>
    </w:sdtPr>
    <w:sdtContent>
      <w:p w:rsidR="004F7DDB" w:rsidRDefault="0092080F">
        <w:pPr>
          <w:pStyle w:val="a8"/>
          <w:jc w:val="center"/>
        </w:pPr>
        <w:r>
          <w:fldChar w:fldCharType="begin"/>
        </w:r>
        <w:r w:rsidR="004F7DDB">
          <w:instrText>PAGE   \* MERGEFORMAT</w:instrText>
        </w:r>
        <w:r>
          <w:fldChar w:fldCharType="separate"/>
        </w:r>
        <w:r w:rsidR="007A50D5">
          <w:rPr>
            <w:noProof/>
          </w:rPr>
          <w:t>1</w:t>
        </w:r>
        <w:r>
          <w:fldChar w:fldCharType="end"/>
        </w:r>
      </w:p>
    </w:sdtContent>
  </w:sdt>
  <w:p w:rsidR="004F7DDB" w:rsidRDefault="004F7D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70EAD"/>
    <w:multiLevelType w:val="hybridMultilevel"/>
    <w:tmpl w:val="CC602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23004"/>
    <w:multiLevelType w:val="hybridMultilevel"/>
    <w:tmpl w:val="8E8C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F6A5D"/>
    <w:multiLevelType w:val="hybridMultilevel"/>
    <w:tmpl w:val="6CD8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7D2"/>
    <w:rsid w:val="000A2AD3"/>
    <w:rsid w:val="0012511D"/>
    <w:rsid w:val="001D2339"/>
    <w:rsid w:val="001D59F5"/>
    <w:rsid w:val="001F27A9"/>
    <w:rsid w:val="002C0C76"/>
    <w:rsid w:val="002E694F"/>
    <w:rsid w:val="003B5C13"/>
    <w:rsid w:val="003C209A"/>
    <w:rsid w:val="003E1804"/>
    <w:rsid w:val="003F21F9"/>
    <w:rsid w:val="004F7DDB"/>
    <w:rsid w:val="00532A26"/>
    <w:rsid w:val="00647689"/>
    <w:rsid w:val="006B7297"/>
    <w:rsid w:val="006E1153"/>
    <w:rsid w:val="0078426D"/>
    <w:rsid w:val="007935CB"/>
    <w:rsid w:val="007A50D5"/>
    <w:rsid w:val="007E2BC3"/>
    <w:rsid w:val="00844D53"/>
    <w:rsid w:val="00893DA5"/>
    <w:rsid w:val="0092080F"/>
    <w:rsid w:val="00AD32B4"/>
    <w:rsid w:val="00B11CBE"/>
    <w:rsid w:val="00C65CFB"/>
    <w:rsid w:val="00C877D2"/>
    <w:rsid w:val="00CA4354"/>
    <w:rsid w:val="00D55CF2"/>
    <w:rsid w:val="00DA68E4"/>
    <w:rsid w:val="00DA7EFE"/>
    <w:rsid w:val="00F609B8"/>
    <w:rsid w:val="00FA7089"/>
    <w:rsid w:val="00FB3E98"/>
    <w:rsid w:val="00FC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D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2">
    <w:name w:val="heading 2"/>
    <w:basedOn w:val="Standard"/>
    <w:next w:val="Standard"/>
    <w:link w:val="20"/>
    <w:uiPriority w:val="99"/>
    <w:qFormat/>
    <w:rsid w:val="002E694F"/>
    <w:pPr>
      <w:keepNext/>
      <w:numPr>
        <w:ilvl w:val="1"/>
        <w:numId w:val="3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2E694F"/>
    <w:pPr>
      <w:keepNext/>
      <w:widowControl/>
      <w:numPr>
        <w:ilvl w:val="2"/>
        <w:numId w:val="3"/>
      </w:numPr>
      <w:spacing w:before="240" w:after="60"/>
      <w:textAlignment w:val="auto"/>
      <w:outlineLvl w:val="2"/>
    </w:pPr>
    <w:rPr>
      <w:rFonts w:ascii="Cambria" w:eastAsia="Times New Roman" w:hAnsi="Cambria"/>
      <w:b/>
      <w:bCs/>
      <w:kern w:val="0"/>
      <w:sz w:val="26"/>
      <w:szCs w:val="26"/>
      <w:lang w:eastAsia="ar-SA" w:bidi="ar-SA"/>
    </w:rPr>
  </w:style>
  <w:style w:type="paragraph" w:styleId="5">
    <w:name w:val="heading 5"/>
    <w:basedOn w:val="a0"/>
    <w:next w:val="a"/>
    <w:link w:val="50"/>
    <w:qFormat/>
    <w:rsid w:val="002E694F"/>
    <w:pPr>
      <w:keepNext/>
      <w:numPr>
        <w:ilvl w:val="4"/>
        <w:numId w:val="3"/>
      </w:numPr>
      <w:pBdr>
        <w:bottom w:val="none" w:sz="0" w:space="0" w:color="auto"/>
      </w:pBdr>
      <w:spacing w:before="240" w:after="120"/>
      <w:contextualSpacing w:val="0"/>
      <w:outlineLvl w:val="4"/>
    </w:pPr>
    <w:rPr>
      <w:rFonts w:ascii="Arial" w:eastAsia="Microsoft YaHei" w:hAnsi="Arial" w:cs="Mangal"/>
      <w:b/>
      <w:bCs/>
      <w:color w:val="auto"/>
      <w:spacing w:val="0"/>
      <w:kern w:val="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uiPriority w:val="99"/>
    <w:rsid w:val="00C877D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Normal">
    <w:name w:val="ConsPlusNormal"/>
    <w:next w:val="Standard"/>
    <w:uiPriority w:val="99"/>
    <w:rsid w:val="00C877D2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">
    <w:name w:val="ConsPlusNonformat"/>
    <w:basedOn w:val="Standard"/>
    <w:next w:val="ConsPlusNormal"/>
    <w:uiPriority w:val="99"/>
    <w:rsid w:val="00C877D2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877D2"/>
    <w:pPr>
      <w:suppressAutoHyphens w:val="0"/>
      <w:autoSpaceDE w:val="0"/>
      <w:autoSpaceDN w:val="0"/>
      <w:adjustRightInd w:val="0"/>
      <w:jc w:val="both"/>
      <w:textAlignment w:val="auto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paragraph" w:customStyle="1" w:styleId="a5">
    <w:name w:val="Прижатый влево"/>
    <w:basedOn w:val="a"/>
    <w:next w:val="a"/>
    <w:uiPriority w:val="99"/>
    <w:rsid w:val="00C877D2"/>
    <w:pPr>
      <w:suppressAutoHyphens w:val="0"/>
      <w:autoSpaceDE w:val="0"/>
      <w:autoSpaceDN w:val="0"/>
      <w:adjustRightInd w:val="0"/>
      <w:textAlignment w:val="auto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character" w:customStyle="1" w:styleId="20">
    <w:name w:val="Заголовок 2 Знак"/>
    <w:basedOn w:val="a1"/>
    <w:link w:val="2"/>
    <w:uiPriority w:val="99"/>
    <w:rsid w:val="002E694F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uiPriority w:val="99"/>
    <w:rsid w:val="002E694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2E694F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paragraph" w:styleId="a0">
    <w:name w:val="Title"/>
    <w:basedOn w:val="a"/>
    <w:next w:val="a"/>
    <w:link w:val="a6"/>
    <w:uiPriority w:val="10"/>
    <w:qFormat/>
    <w:rsid w:val="002E69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0"/>
    <w:uiPriority w:val="10"/>
    <w:rsid w:val="002E6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a-IR" w:bidi="fa-IR"/>
    </w:rPr>
  </w:style>
  <w:style w:type="paragraph" w:styleId="a7">
    <w:name w:val="No Spacing"/>
    <w:uiPriority w:val="1"/>
    <w:qFormat/>
    <w:rsid w:val="0064768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4F7D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4F7DDB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a">
    <w:name w:val="footer"/>
    <w:basedOn w:val="a"/>
    <w:link w:val="ab"/>
    <w:uiPriority w:val="99"/>
    <w:unhideWhenUsed/>
    <w:rsid w:val="004F7D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4F7DDB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Nikitenko_SS</dc:creator>
  <cp:lastModifiedBy>Nikitenko_SS</cp:lastModifiedBy>
  <cp:revision>20</cp:revision>
  <cp:lastPrinted>2021-03-18T09:18:00Z</cp:lastPrinted>
  <dcterms:created xsi:type="dcterms:W3CDTF">2021-02-10T01:14:00Z</dcterms:created>
  <dcterms:modified xsi:type="dcterms:W3CDTF">2021-03-19T01:26:00Z</dcterms:modified>
</cp:coreProperties>
</file>