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Зиминского городского муниципального образования</w:t>
      </w:r>
      <w:proofErr w:type="gramStart"/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б утверждении административного регламента предоставления муниципальной услуги «</w:t>
      </w:r>
      <w:r w:rsidR="00E42936">
        <w:rPr>
          <w:rFonts w:ascii="Times New Roman" w:hAnsi="Times New Roman"/>
          <w:b w:val="0"/>
          <w:color w:val="181818"/>
          <w:sz w:val="24"/>
          <w:szCs w:val="24"/>
        </w:rPr>
        <w:t>Направление</w:t>
      </w:r>
      <w:r w:rsidR="00AD03F8" w:rsidRPr="00AD03F8">
        <w:rPr>
          <w:rFonts w:ascii="Times New Roman" w:hAnsi="Times New Roman"/>
          <w:b w:val="0"/>
          <w:color w:val="181818"/>
          <w:sz w:val="24"/>
          <w:szCs w:val="24"/>
        </w:rPr>
        <w:t xml:space="preserve"> уведомления о соответствии 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</w:r>
      <w:r w:rsidR="00AD03F8" w:rsidRPr="00D22048">
        <w:rPr>
          <w:rFonts w:ascii="Times New Roman" w:hAnsi="Times New Roman"/>
          <w:b w:val="0"/>
          <w:color w:val="181818"/>
          <w:sz w:val="24"/>
          <w:szCs w:val="24"/>
        </w:rPr>
        <w:t xml:space="preserve"> </w:t>
      </w:r>
      <w:r w:rsidR="00AD03F8" w:rsidRPr="00AD03F8">
        <w:rPr>
          <w:rFonts w:ascii="Times New Roman" w:hAnsi="Times New Roman"/>
          <w:b w:val="0"/>
          <w:color w:val="181818"/>
          <w:sz w:val="24"/>
          <w:szCs w:val="24"/>
        </w:rPr>
        <w:t>земельном участке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E42936">
        <w:rPr>
          <w:sz w:val="24"/>
          <w:szCs w:val="24"/>
        </w:rPr>
        <w:t>Старший инспектор</w:t>
      </w:r>
      <w:r w:rsidR="001E5225">
        <w:rPr>
          <w:sz w:val="24"/>
          <w:szCs w:val="24"/>
        </w:rPr>
        <w:t xml:space="preserve"> </w:t>
      </w:r>
      <w:proofErr w:type="gramStart"/>
      <w:r w:rsidR="001E5225">
        <w:rPr>
          <w:sz w:val="24"/>
          <w:szCs w:val="24"/>
        </w:rPr>
        <w:t xml:space="preserve">отдела архитектуры градостроительства </w:t>
      </w:r>
      <w:r w:rsidR="00645BF4" w:rsidRPr="00645BF4">
        <w:rPr>
          <w:sz w:val="24"/>
          <w:szCs w:val="24"/>
        </w:rPr>
        <w:t xml:space="preserve">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</w:t>
      </w:r>
      <w:proofErr w:type="gramEnd"/>
      <w:r w:rsidRPr="00AC5FE4">
        <w:rPr>
          <w:sz w:val="24"/>
          <w:szCs w:val="24"/>
        </w:rPr>
        <w:t xml:space="preserve">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267A24">
        <w:rPr>
          <w:sz w:val="24"/>
          <w:szCs w:val="24"/>
        </w:rPr>
        <w:t>Минеев Д.А.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03F8" w:rsidRDefault="009B34FB" w:rsidP="00AD03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03F8" w:rsidRPr="0026541E">
        <w:rPr>
          <w:sz w:val="24"/>
          <w:szCs w:val="24"/>
        </w:rPr>
        <w:t>пункт 2</w:t>
      </w:r>
      <w:r w:rsidR="00AD03F8">
        <w:rPr>
          <w:sz w:val="24"/>
          <w:szCs w:val="24"/>
        </w:rPr>
        <w:t>6</w:t>
      </w:r>
      <w:r w:rsidR="00AD03F8" w:rsidRPr="0026541E">
        <w:rPr>
          <w:sz w:val="24"/>
          <w:szCs w:val="24"/>
        </w:rPr>
        <w:t xml:space="preserve"> части 1 статьи 16 Федерального закона от 06.10.2003г № 131-ФЗ «Об общих принципах организации местного самоуправления в Российской Федерации», </w:t>
      </w:r>
      <w:r w:rsidR="00AD03F8">
        <w:rPr>
          <w:sz w:val="23"/>
          <w:szCs w:val="23"/>
        </w:rPr>
        <w:t>статья 51.1 Градостроительного кодекса Российской Федерации.</w:t>
      </w:r>
      <w:r w:rsidR="00AD03F8">
        <w:rPr>
          <w:sz w:val="24"/>
          <w:szCs w:val="24"/>
        </w:rPr>
        <w:t xml:space="preserve"> </w:t>
      </w:r>
      <w:proofErr w:type="gramEnd"/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AD03F8" w:rsidRPr="004C16B2" w:rsidRDefault="009B34FB" w:rsidP="00AD03F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AD03F8">
        <w:rPr>
          <w:sz w:val="24"/>
          <w:szCs w:val="24"/>
        </w:rPr>
        <w:t xml:space="preserve">в соответствии </w:t>
      </w:r>
      <w:r w:rsidR="00AD03F8">
        <w:rPr>
          <w:sz w:val="23"/>
          <w:szCs w:val="23"/>
        </w:rPr>
        <w:t xml:space="preserve">статьей 51.1 Градостроительного кодекса </w:t>
      </w:r>
      <w:r w:rsidR="00AD03F8" w:rsidRPr="00AD03F8">
        <w:rPr>
          <w:color w:val="000000" w:themeColor="text1"/>
          <w:sz w:val="23"/>
          <w:szCs w:val="23"/>
        </w:rPr>
        <w:t xml:space="preserve">Российской </w:t>
      </w:r>
      <w:proofErr w:type="gramStart"/>
      <w:r w:rsidR="00AD03F8" w:rsidRPr="00AD03F8">
        <w:rPr>
          <w:color w:val="000000" w:themeColor="text1"/>
          <w:sz w:val="23"/>
          <w:szCs w:val="23"/>
        </w:rPr>
        <w:t>Федерации</w:t>
      </w:r>
      <w:proofErr w:type="gramEnd"/>
      <w:r w:rsidR="00AD03F8" w:rsidRPr="00AD03F8">
        <w:rPr>
          <w:color w:val="000000" w:themeColor="text1"/>
          <w:sz w:val="24"/>
          <w:szCs w:val="24"/>
        </w:rPr>
        <w:t xml:space="preserve"> которая предусматривает, что </w:t>
      </w:r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 xml:space="preserve">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самоуправления, в том числе через многофункциональный </w:t>
      </w:r>
      <w:proofErr w:type="gramStart"/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>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</w:t>
      </w:r>
      <w:proofErr w:type="gramEnd"/>
    </w:p>
    <w:p w:rsidR="009B34FB" w:rsidRPr="00275A3C" w:rsidRDefault="009B34FB" w:rsidP="00AD03F8">
      <w:pPr>
        <w:jc w:val="both"/>
        <w:rPr>
          <w:b/>
          <w:color w:val="000000" w:themeColor="text1"/>
          <w:sz w:val="24"/>
          <w:szCs w:val="24"/>
        </w:rPr>
      </w:pPr>
      <w:proofErr w:type="gramStart"/>
      <w:r w:rsidRPr="00733943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color w:val="000000" w:themeColor="text1"/>
          <w:sz w:val="24"/>
          <w:szCs w:val="24"/>
        </w:rPr>
        <w:t>:</w:t>
      </w:r>
      <w:r w:rsidR="00275A3C" w:rsidRPr="00275A3C">
        <w:rPr>
          <w:color w:val="000000" w:themeColor="text1"/>
          <w:sz w:val="24"/>
          <w:szCs w:val="24"/>
        </w:rPr>
        <w:t xml:space="preserve"> </w:t>
      </w:r>
      <w:r w:rsidR="006809CF" w:rsidRPr="00275A3C">
        <w:rPr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color w:val="000000" w:themeColor="text1"/>
          <w:sz w:val="24"/>
          <w:szCs w:val="24"/>
        </w:rPr>
        <w:t>ы</w:t>
      </w:r>
      <w:r w:rsidR="006809CF" w:rsidRPr="00275A3C">
        <w:rPr>
          <w:color w:val="000000" w:themeColor="text1"/>
          <w:sz w:val="24"/>
          <w:szCs w:val="24"/>
        </w:rPr>
        <w:t xml:space="preserve"> </w:t>
      </w:r>
      <w:r w:rsidR="00733943" w:rsidRPr="00733943">
        <w:rPr>
          <w:sz w:val="24"/>
          <w:szCs w:val="24"/>
        </w:rPr>
        <w:t xml:space="preserve">выдачи </w:t>
      </w:r>
      <w:r w:rsidR="00AD03F8" w:rsidRPr="00AD03F8">
        <w:rPr>
          <w:color w:val="181818"/>
          <w:sz w:val="24"/>
          <w:szCs w:val="24"/>
        </w:rPr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 w:rsidR="00E42936">
        <w:rPr>
          <w:color w:val="181818"/>
          <w:sz w:val="24"/>
          <w:szCs w:val="24"/>
        </w:rPr>
        <w:t xml:space="preserve"> </w:t>
      </w:r>
      <w:r w:rsidR="00AD03F8" w:rsidRPr="00AD03F8">
        <w:rPr>
          <w:color w:val="181818"/>
          <w:sz w:val="24"/>
          <w:szCs w:val="24"/>
        </w:rPr>
        <w:t>размещения объекта индивидуального жилищного строительства или садового дома на</w:t>
      </w:r>
      <w:r w:rsidR="00AD03F8" w:rsidRPr="00D22048">
        <w:rPr>
          <w:color w:val="181818"/>
          <w:sz w:val="24"/>
          <w:szCs w:val="24"/>
        </w:rPr>
        <w:t xml:space="preserve"> </w:t>
      </w:r>
      <w:r w:rsidR="00AD03F8" w:rsidRPr="00AD03F8">
        <w:rPr>
          <w:color w:val="181818"/>
          <w:sz w:val="24"/>
          <w:szCs w:val="24"/>
        </w:rPr>
        <w:t>земельном участке</w:t>
      </w:r>
      <w:r w:rsidR="006809CF" w:rsidRPr="00275A3C">
        <w:rPr>
          <w:color w:val="000000" w:themeColor="text1"/>
          <w:sz w:val="24"/>
          <w:szCs w:val="24"/>
        </w:rPr>
        <w:t xml:space="preserve">, </w:t>
      </w:r>
      <w:r w:rsidR="003778DE" w:rsidRPr="00275A3C">
        <w:rPr>
          <w:color w:val="000000" w:themeColor="text1"/>
          <w:sz w:val="24"/>
          <w:szCs w:val="24"/>
        </w:rPr>
        <w:t>определяет порядок исполнения административных процедур, осуществляемых</w:t>
      </w:r>
      <w:proofErr w:type="gramEnd"/>
      <w:r w:rsidR="003778DE" w:rsidRPr="00275A3C">
        <w:rPr>
          <w:color w:val="000000" w:themeColor="text1"/>
          <w:sz w:val="24"/>
          <w:szCs w:val="24"/>
        </w:rPr>
        <w:t xml:space="preserve"> специалистом, предоставляющим муниципальную </w:t>
      </w:r>
      <w:r w:rsidR="00EF4F28" w:rsidRPr="00275A3C">
        <w:rPr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r w:rsidR="00521E26" w:rsidRPr="00275A3C">
        <w:rPr>
          <w:b/>
          <w:color w:val="000000" w:themeColor="text1"/>
          <w:sz w:val="24"/>
          <w:szCs w:val="24"/>
        </w:rPr>
        <w:t xml:space="preserve">Зиминского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275A3C">
        <w:rPr>
          <w:color w:val="000000" w:themeColor="text1"/>
          <w:sz w:val="24"/>
          <w:szCs w:val="24"/>
        </w:rPr>
        <w:t xml:space="preserve">Зиминского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</w:t>
      </w:r>
      <w:r>
        <w:rPr>
          <w:b/>
          <w:bCs/>
          <w:sz w:val="24"/>
          <w:szCs w:val="24"/>
          <w:u w:val="single"/>
        </w:rPr>
        <w:lastRenderedPageBreak/>
        <w:t>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Pr="0040395F">
        <w:rPr>
          <w:sz w:val="24"/>
          <w:szCs w:val="24"/>
        </w:rPr>
        <w:t xml:space="preserve">принятие данного </w:t>
      </w:r>
      <w:r w:rsidR="00321A62" w:rsidRPr="0040395F">
        <w:rPr>
          <w:sz w:val="24"/>
          <w:szCs w:val="24"/>
        </w:rPr>
        <w:t xml:space="preserve">постановления </w:t>
      </w:r>
      <w:r w:rsidRPr="0040395F">
        <w:rPr>
          <w:sz w:val="24"/>
          <w:szCs w:val="24"/>
        </w:rPr>
        <w:t>не требует дополнительных расходов из местного бюджета</w:t>
      </w:r>
      <w:r w:rsidR="0040395F" w:rsidRPr="0040395F">
        <w:rPr>
          <w:sz w:val="24"/>
          <w:szCs w:val="24"/>
        </w:rPr>
        <w:t xml:space="preserve">, принятие постановления требует отмены </w:t>
      </w:r>
      <w:hyperlink r:id="rId4" w:tgtFrame="_blank" w:history="1">
        <w:r w:rsidR="0040395F" w:rsidRPr="0040395F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административного регламента предоставления муниципальной услуги  </w:t>
        </w:r>
        <w:r w:rsidR="0040395F" w:rsidRPr="0040395F">
          <w:rPr>
            <w:sz w:val="24"/>
            <w:szCs w:val="24"/>
          </w:rPr>
          <w:t>«</w:t>
        </w:r>
        <w:r w:rsidR="0040395F" w:rsidRPr="0040395F">
          <w:rPr>
            <w:color w:val="181818"/>
            <w:sz w:val="24"/>
            <w:szCs w:val="24"/>
          </w:rPr>
          <w:t>Выдача уведомления о соответствии (несоответствии) указанных в уведомлении о планируемом строительстве параметров объекта</w:t>
        </w:r>
        <w:proofErr w:type="gramEnd"/>
        <w:r w:rsidR="0040395F" w:rsidRPr="0040395F">
          <w:rPr>
            <w:color w:val="181818"/>
            <w:sz w:val="24"/>
            <w:szCs w:val="24"/>
          </w:rPr>
          <w:t xml:space="preserve">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</w:r>
        <w:r w:rsidR="0040395F" w:rsidRPr="0040395F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», </w:t>
        </w:r>
        <w:proofErr w:type="gramStart"/>
        <w:r w:rsidR="0040395F" w:rsidRPr="0040395F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утвержденный</w:t>
        </w:r>
        <w:proofErr w:type="gramEnd"/>
        <w:r w:rsidR="0040395F" w:rsidRPr="0040395F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постановлением администрации ЗГМО от 11.06.2019 № </w:t>
        </w:r>
      </w:hyperlink>
      <w:r w:rsidR="0040395F" w:rsidRPr="0040395F">
        <w:rPr>
          <w:sz w:val="24"/>
          <w:szCs w:val="24"/>
        </w:rPr>
        <w:t>671.</w:t>
      </w:r>
      <w:r w:rsidR="00AD03F8" w:rsidRPr="0040395F">
        <w:rPr>
          <w:sz w:val="24"/>
          <w:szCs w:val="24"/>
        </w:rPr>
        <w:t xml:space="preserve"> </w:t>
      </w:r>
    </w:p>
    <w:p w:rsidR="006809CF" w:rsidRDefault="009B34FB" w:rsidP="009B34FB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proofErr w:type="gramEnd"/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E42936">
        <w:rPr>
          <w:sz w:val="24"/>
          <w:szCs w:val="24"/>
        </w:rPr>
        <w:t>2022</w:t>
      </w:r>
      <w:r w:rsidR="006809CF">
        <w:rPr>
          <w:sz w:val="24"/>
          <w:szCs w:val="24"/>
        </w:rPr>
        <w:t xml:space="preserve"> г., срок проведения независимой экспертизы – </w:t>
      </w:r>
      <w:r w:rsidR="00E42936">
        <w:rPr>
          <w:sz w:val="24"/>
          <w:szCs w:val="24"/>
        </w:rPr>
        <w:t>06</w:t>
      </w:r>
      <w:r w:rsidR="006809CF">
        <w:rPr>
          <w:sz w:val="24"/>
          <w:szCs w:val="24"/>
        </w:rPr>
        <w:t>.</w:t>
      </w:r>
      <w:r w:rsidR="00E42936">
        <w:rPr>
          <w:sz w:val="24"/>
          <w:szCs w:val="24"/>
        </w:rPr>
        <w:t>09</w:t>
      </w:r>
      <w:r w:rsidR="006809CF">
        <w:rPr>
          <w:sz w:val="24"/>
          <w:szCs w:val="24"/>
        </w:rPr>
        <w:t>.20</w:t>
      </w:r>
      <w:r w:rsidR="00E42936">
        <w:rPr>
          <w:sz w:val="24"/>
          <w:szCs w:val="24"/>
        </w:rPr>
        <w:t>22</w:t>
      </w:r>
      <w:r w:rsidR="006809CF">
        <w:rPr>
          <w:sz w:val="24"/>
          <w:szCs w:val="24"/>
        </w:rPr>
        <w:t xml:space="preserve"> г.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proofErr w:type="gramStart"/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EB6D1A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</w:t>
      </w:r>
      <w:r w:rsidR="00E42936">
        <w:rPr>
          <w:sz w:val="24"/>
          <w:szCs w:val="24"/>
        </w:rPr>
        <w:t>12</w:t>
      </w:r>
      <w:r w:rsidR="006809CF">
        <w:rPr>
          <w:sz w:val="24"/>
          <w:szCs w:val="24"/>
        </w:rPr>
        <w:t>.</w:t>
      </w:r>
      <w:r w:rsidR="001E5225">
        <w:rPr>
          <w:sz w:val="24"/>
          <w:szCs w:val="24"/>
        </w:rPr>
        <w:t>1</w:t>
      </w:r>
      <w:r w:rsidR="00E42936">
        <w:rPr>
          <w:sz w:val="24"/>
          <w:szCs w:val="24"/>
        </w:rPr>
        <w:t>09</w:t>
      </w:r>
      <w:r w:rsidR="006809CF">
        <w:rPr>
          <w:sz w:val="24"/>
          <w:szCs w:val="24"/>
        </w:rPr>
        <w:t>.20</w:t>
      </w:r>
      <w:r w:rsidR="00E42936">
        <w:rPr>
          <w:sz w:val="24"/>
          <w:szCs w:val="24"/>
        </w:rPr>
        <w:t>22</w:t>
      </w:r>
      <w:r w:rsidR="009F101E">
        <w:rPr>
          <w:sz w:val="24"/>
          <w:szCs w:val="24"/>
        </w:rPr>
        <w:t xml:space="preserve"> г</w:t>
      </w:r>
      <w:r w:rsidR="006809CF">
        <w:rPr>
          <w:sz w:val="24"/>
          <w:szCs w:val="24"/>
        </w:rPr>
        <w:t>.</w:t>
      </w:r>
      <w:proofErr w:type="gramEnd"/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40395F" w:rsidRDefault="00E42936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="0040395F">
              <w:rPr>
                <w:sz w:val="24"/>
                <w:szCs w:val="24"/>
              </w:rPr>
              <w:t xml:space="preserve"> отдела архитектуры</w:t>
            </w:r>
            <w:r>
              <w:rPr>
                <w:sz w:val="24"/>
                <w:szCs w:val="24"/>
              </w:rPr>
              <w:t xml:space="preserve"> </w:t>
            </w:r>
            <w:r w:rsidR="0040395F">
              <w:rPr>
                <w:sz w:val="24"/>
                <w:szCs w:val="24"/>
              </w:rPr>
              <w:t>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F4F28">
              <w:rPr>
                <w:sz w:val="24"/>
                <w:szCs w:val="24"/>
              </w:rPr>
              <w:t xml:space="preserve">       </w:t>
            </w:r>
            <w:r w:rsidR="00E4293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Д.А. Минеев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D9D"/>
    <w:rsid w:val="00025C86"/>
    <w:rsid w:val="00033C69"/>
    <w:rsid w:val="000553E1"/>
    <w:rsid w:val="00065164"/>
    <w:rsid w:val="00071456"/>
    <w:rsid w:val="00083238"/>
    <w:rsid w:val="00083455"/>
    <w:rsid w:val="00086C4B"/>
    <w:rsid w:val="000A17BB"/>
    <w:rsid w:val="000C52DC"/>
    <w:rsid w:val="000C6E1F"/>
    <w:rsid w:val="000D7BCC"/>
    <w:rsid w:val="001138D4"/>
    <w:rsid w:val="00145063"/>
    <w:rsid w:val="00155405"/>
    <w:rsid w:val="00156BEE"/>
    <w:rsid w:val="0016194F"/>
    <w:rsid w:val="001B7685"/>
    <w:rsid w:val="001C5CDE"/>
    <w:rsid w:val="001D010D"/>
    <w:rsid w:val="001E5225"/>
    <w:rsid w:val="001E64F3"/>
    <w:rsid w:val="001F5855"/>
    <w:rsid w:val="00221B14"/>
    <w:rsid w:val="00226751"/>
    <w:rsid w:val="002320C2"/>
    <w:rsid w:val="00235659"/>
    <w:rsid w:val="00237248"/>
    <w:rsid w:val="0026541E"/>
    <w:rsid w:val="00267A24"/>
    <w:rsid w:val="00275A3C"/>
    <w:rsid w:val="002B1AD7"/>
    <w:rsid w:val="00321A62"/>
    <w:rsid w:val="00335712"/>
    <w:rsid w:val="003668DD"/>
    <w:rsid w:val="003778DE"/>
    <w:rsid w:val="00380D80"/>
    <w:rsid w:val="003A4965"/>
    <w:rsid w:val="003D66AD"/>
    <w:rsid w:val="003E00C6"/>
    <w:rsid w:val="003E7888"/>
    <w:rsid w:val="00400A0E"/>
    <w:rsid w:val="0040395F"/>
    <w:rsid w:val="00406AE5"/>
    <w:rsid w:val="004134BD"/>
    <w:rsid w:val="00423D43"/>
    <w:rsid w:val="004313FC"/>
    <w:rsid w:val="00455ADE"/>
    <w:rsid w:val="00484B5D"/>
    <w:rsid w:val="004856C0"/>
    <w:rsid w:val="0048619C"/>
    <w:rsid w:val="0049190A"/>
    <w:rsid w:val="0049220C"/>
    <w:rsid w:val="004A3FF6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A5C78"/>
    <w:rsid w:val="006E7CD6"/>
    <w:rsid w:val="007075C1"/>
    <w:rsid w:val="0071231B"/>
    <w:rsid w:val="00725414"/>
    <w:rsid w:val="00733943"/>
    <w:rsid w:val="0073415C"/>
    <w:rsid w:val="007442D7"/>
    <w:rsid w:val="00771E86"/>
    <w:rsid w:val="00772810"/>
    <w:rsid w:val="0079220A"/>
    <w:rsid w:val="00795787"/>
    <w:rsid w:val="007B2F32"/>
    <w:rsid w:val="007B45B1"/>
    <w:rsid w:val="007C0B9D"/>
    <w:rsid w:val="007E0C1A"/>
    <w:rsid w:val="007E5405"/>
    <w:rsid w:val="007E7BAF"/>
    <w:rsid w:val="007F165D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23C4"/>
    <w:rsid w:val="009B34FB"/>
    <w:rsid w:val="009D26C7"/>
    <w:rsid w:val="009F101E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AD03F8"/>
    <w:rsid w:val="00B30E5D"/>
    <w:rsid w:val="00B46C40"/>
    <w:rsid w:val="00B66E67"/>
    <w:rsid w:val="00B82F25"/>
    <w:rsid w:val="00B86296"/>
    <w:rsid w:val="00BA6EE8"/>
    <w:rsid w:val="00BD44BA"/>
    <w:rsid w:val="00C50700"/>
    <w:rsid w:val="00C550A1"/>
    <w:rsid w:val="00C74D5A"/>
    <w:rsid w:val="00C865F6"/>
    <w:rsid w:val="00C87206"/>
    <w:rsid w:val="00CB7341"/>
    <w:rsid w:val="00CC3D9D"/>
    <w:rsid w:val="00CE264D"/>
    <w:rsid w:val="00CE7F81"/>
    <w:rsid w:val="00CF7CF7"/>
    <w:rsid w:val="00D005CB"/>
    <w:rsid w:val="00D22048"/>
    <w:rsid w:val="00D37421"/>
    <w:rsid w:val="00D50F09"/>
    <w:rsid w:val="00DA4E1E"/>
    <w:rsid w:val="00E20900"/>
    <w:rsid w:val="00E42936"/>
    <w:rsid w:val="00E51D07"/>
    <w:rsid w:val="00EB1DA6"/>
    <w:rsid w:val="00EB6D1A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/pub/files/regl/new/naimenova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Беляева Ю.В.</cp:lastModifiedBy>
  <cp:revision>31</cp:revision>
  <cp:lastPrinted>2019-12-17T00:09:00Z</cp:lastPrinted>
  <dcterms:created xsi:type="dcterms:W3CDTF">2018-09-10T03:14:00Z</dcterms:created>
  <dcterms:modified xsi:type="dcterms:W3CDTF">2022-09-12T08:20:00Z</dcterms:modified>
</cp:coreProperties>
</file>