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D0" w:rsidRPr="00A97527" w:rsidRDefault="00460760" w:rsidP="00882CD0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2780030</wp:posOffset>
            </wp:positionH>
            <wp:positionV relativeFrom="paragraph">
              <wp:posOffset>-61595</wp:posOffset>
            </wp:positionV>
            <wp:extent cx="647700" cy="733425"/>
            <wp:effectExtent l="19050" t="0" r="0" b="0"/>
            <wp:wrapNone/>
            <wp:docPr id="3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882CD0" w:rsidRPr="00A97527" w:rsidRDefault="00882CD0" w:rsidP="00882CD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E4C35" w:rsidRPr="00A97527" w:rsidRDefault="00EE4C35" w:rsidP="00882CD0">
      <w:pPr>
        <w:jc w:val="center"/>
      </w:pPr>
    </w:p>
    <w:p w:rsidR="003F2035" w:rsidRPr="00A97527" w:rsidRDefault="003F2035" w:rsidP="00882CD0">
      <w:pPr>
        <w:jc w:val="center"/>
      </w:pPr>
    </w:p>
    <w:p w:rsidR="003F2035" w:rsidRPr="00A97527" w:rsidRDefault="003F2035" w:rsidP="00882CD0">
      <w:pPr>
        <w:jc w:val="center"/>
        <w:rPr>
          <w:sz w:val="16"/>
          <w:szCs w:val="16"/>
        </w:rPr>
      </w:pPr>
    </w:p>
    <w:p w:rsidR="00882CD0" w:rsidRPr="00A97527" w:rsidRDefault="00882CD0" w:rsidP="00882CD0">
      <w:pPr>
        <w:jc w:val="center"/>
      </w:pPr>
      <w:r w:rsidRPr="00A97527">
        <w:t>РОССИЙСКАЯ ФЕДЕРАЦИЯ</w:t>
      </w:r>
    </w:p>
    <w:p w:rsidR="00882CD0" w:rsidRPr="00A97527" w:rsidRDefault="00882CD0" w:rsidP="00882CD0">
      <w:pPr>
        <w:jc w:val="center"/>
        <w:rPr>
          <w:sz w:val="28"/>
        </w:rPr>
      </w:pPr>
      <w:r w:rsidRPr="00A97527">
        <w:t>ИРКУТСКАЯ ОБЛАСТЬ</w:t>
      </w:r>
    </w:p>
    <w:p w:rsidR="00882CD0" w:rsidRPr="00A97527" w:rsidRDefault="00882CD0" w:rsidP="00882CD0">
      <w:pPr>
        <w:jc w:val="center"/>
      </w:pPr>
    </w:p>
    <w:p w:rsidR="00882CD0" w:rsidRPr="00A97527" w:rsidRDefault="00882CD0" w:rsidP="00882CD0">
      <w:pPr>
        <w:jc w:val="center"/>
        <w:rPr>
          <w:sz w:val="28"/>
        </w:rPr>
      </w:pPr>
      <w:r w:rsidRPr="00A97527">
        <w:rPr>
          <w:sz w:val="28"/>
        </w:rPr>
        <w:t>Администрация</w:t>
      </w:r>
    </w:p>
    <w:p w:rsidR="00882CD0" w:rsidRPr="00A97527" w:rsidRDefault="00882CD0" w:rsidP="00882CD0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A97527">
        <w:rPr>
          <w:sz w:val="28"/>
        </w:rPr>
        <w:t>Зиминского городского муниципального образования</w:t>
      </w:r>
    </w:p>
    <w:p w:rsidR="00882CD0" w:rsidRPr="00A97527" w:rsidRDefault="00882CD0" w:rsidP="00882CD0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882CD0" w:rsidRPr="00A97527" w:rsidRDefault="00882CD0" w:rsidP="00882CD0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7527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882CD0" w:rsidRPr="00A97527" w:rsidRDefault="00882CD0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2CD0" w:rsidRPr="00A97527" w:rsidRDefault="00882CD0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2CD0" w:rsidRPr="00A97527" w:rsidRDefault="00882CD0" w:rsidP="003B77F0">
      <w:pPr>
        <w:pStyle w:val="ConsNonformat"/>
        <w:widowControl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97527">
        <w:rPr>
          <w:rFonts w:ascii="Times New Roman" w:hAnsi="Times New Roman" w:cs="Times New Roman"/>
          <w:sz w:val="24"/>
          <w:szCs w:val="24"/>
        </w:rPr>
        <w:t xml:space="preserve">от </w:t>
      </w:r>
      <w:r w:rsidR="00031F8D">
        <w:rPr>
          <w:rFonts w:ascii="Times New Roman" w:hAnsi="Times New Roman" w:cs="Times New Roman"/>
          <w:sz w:val="24"/>
          <w:szCs w:val="24"/>
          <w:u w:val="single"/>
        </w:rPr>
        <w:t>30.09.2024</w:t>
      </w:r>
      <w:r w:rsidRPr="00135019">
        <w:rPr>
          <w:rFonts w:ascii="Times New Roman" w:hAnsi="Times New Roman" w:cs="Times New Roman"/>
          <w:sz w:val="24"/>
          <w:szCs w:val="24"/>
        </w:rPr>
        <w:t xml:space="preserve">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5E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Зима   </w:t>
      </w:r>
      <w:r w:rsidR="003B77F0" w:rsidRPr="00A97527">
        <w:rPr>
          <w:rFonts w:ascii="Times New Roman" w:hAnsi="Times New Roman" w:cs="Times New Roman"/>
          <w:sz w:val="24"/>
          <w:szCs w:val="24"/>
        </w:rPr>
        <w:t xml:space="preserve">  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031F8D">
        <w:rPr>
          <w:rFonts w:ascii="Times New Roman" w:hAnsi="Times New Roman" w:cs="Times New Roman"/>
          <w:sz w:val="24"/>
          <w:szCs w:val="24"/>
        </w:rPr>
        <w:t xml:space="preserve"> </w:t>
      </w:r>
      <w:r w:rsidR="00031F8D">
        <w:rPr>
          <w:rFonts w:ascii="Times New Roman" w:hAnsi="Times New Roman" w:cs="Times New Roman"/>
          <w:sz w:val="24"/>
          <w:szCs w:val="24"/>
          <w:u w:val="single"/>
        </w:rPr>
        <w:t>956</w:t>
      </w:r>
    </w:p>
    <w:p w:rsidR="00F27D09" w:rsidRPr="00A97527" w:rsidRDefault="00F27D09" w:rsidP="00F27D09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0A1607" w:rsidRDefault="00391C6C" w:rsidP="006C794C">
      <w:pPr>
        <w:spacing w:line="300" w:lineRule="atLeast"/>
        <w:ind w:left="142"/>
        <w:jc w:val="center"/>
        <w:rPr>
          <w:b/>
        </w:rPr>
      </w:pPr>
      <w:r>
        <w:rPr>
          <w:b/>
        </w:rPr>
        <w:t>О проведении общественн</w:t>
      </w:r>
      <w:r w:rsidR="0028607A">
        <w:rPr>
          <w:b/>
        </w:rPr>
        <w:t>ого</w:t>
      </w:r>
      <w:r>
        <w:rPr>
          <w:b/>
        </w:rPr>
        <w:t xml:space="preserve"> обсуждени</w:t>
      </w:r>
      <w:r w:rsidR="0028607A">
        <w:rPr>
          <w:b/>
        </w:rPr>
        <w:t>я</w:t>
      </w:r>
      <w:r>
        <w:rPr>
          <w:b/>
        </w:rPr>
        <w:t xml:space="preserve"> проекта</w:t>
      </w:r>
      <w:r w:rsidR="006A76B4">
        <w:rPr>
          <w:b/>
        </w:rPr>
        <w:t xml:space="preserve"> постановления администрации Зиминского городского муниципального образования</w:t>
      </w:r>
      <w:r>
        <w:rPr>
          <w:b/>
        </w:rPr>
        <w:t xml:space="preserve"> </w:t>
      </w:r>
      <w:r w:rsidR="00564213">
        <w:rPr>
          <w:b/>
        </w:rPr>
        <w:t>«</w:t>
      </w:r>
      <w:r w:rsidR="006A76B4">
        <w:rPr>
          <w:b/>
        </w:rPr>
        <w:t xml:space="preserve">Об утверждении </w:t>
      </w:r>
      <w:r w:rsidR="00B648A3" w:rsidRPr="002A35FF">
        <w:rPr>
          <w:b/>
          <w:color w:val="000000"/>
        </w:rPr>
        <w:t>Программ</w:t>
      </w:r>
      <w:r w:rsidR="00B648A3">
        <w:rPr>
          <w:b/>
          <w:color w:val="000000"/>
        </w:rPr>
        <w:t>ы</w:t>
      </w:r>
      <w:r w:rsidR="00B648A3" w:rsidRPr="002A35FF">
        <w:rPr>
          <w:b/>
          <w:color w:val="000000"/>
        </w:rPr>
        <w:t xml:space="preserve"> профилактики рисков причинения  вреда (ущерба) охраняемым законом ценностям </w:t>
      </w:r>
      <w:r w:rsidR="00463865">
        <w:rPr>
          <w:b/>
          <w:color w:val="000000"/>
        </w:rPr>
        <w:t>при осуществлении</w:t>
      </w:r>
      <w:r w:rsidR="00B648A3" w:rsidRPr="002A35FF">
        <w:rPr>
          <w:b/>
          <w:color w:val="000000"/>
        </w:rPr>
        <w:t xml:space="preserve"> муниципально</w:t>
      </w:r>
      <w:r w:rsidR="00463865">
        <w:rPr>
          <w:b/>
          <w:color w:val="000000"/>
        </w:rPr>
        <w:t>го</w:t>
      </w:r>
      <w:r w:rsidR="00B648A3" w:rsidRPr="002A35FF">
        <w:rPr>
          <w:b/>
          <w:color w:val="000000"/>
        </w:rPr>
        <w:t xml:space="preserve">  </w:t>
      </w:r>
      <w:r w:rsidR="00187806">
        <w:rPr>
          <w:b/>
          <w:color w:val="000000"/>
        </w:rPr>
        <w:t>земельно</w:t>
      </w:r>
      <w:r w:rsidR="00463865">
        <w:rPr>
          <w:b/>
          <w:color w:val="000000"/>
        </w:rPr>
        <w:t>го</w:t>
      </w:r>
      <w:r w:rsidR="00187806">
        <w:rPr>
          <w:b/>
          <w:color w:val="000000"/>
        </w:rPr>
        <w:t xml:space="preserve"> </w:t>
      </w:r>
      <w:r w:rsidR="00463865">
        <w:rPr>
          <w:b/>
          <w:color w:val="000000"/>
        </w:rPr>
        <w:t>контроля</w:t>
      </w:r>
      <w:r w:rsidR="00B648A3" w:rsidRPr="002A35FF">
        <w:rPr>
          <w:b/>
          <w:color w:val="000000"/>
        </w:rPr>
        <w:t xml:space="preserve"> </w:t>
      </w:r>
      <w:r w:rsidRPr="00391C6C">
        <w:rPr>
          <w:b/>
        </w:rPr>
        <w:t xml:space="preserve">на </w:t>
      </w:r>
      <w:r w:rsidR="00187806">
        <w:rPr>
          <w:b/>
        </w:rPr>
        <w:t>территории</w:t>
      </w:r>
      <w:r w:rsidRPr="00391C6C">
        <w:rPr>
          <w:b/>
        </w:rPr>
        <w:t xml:space="preserve"> Зиминского городского муниципального образования</w:t>
      </w:r>
      <w:r w:rsidR="006A76B4">
        <w:rPr>
          <w:b/>
        </w:rPr>
        <w:t xml:space="preserve"> на 202</w:t>
      </w:r>
      <w:r w:rsidR="006A6D21">
        <w:rPr>
          <w:b/>
        </w:rPr>
        <w:t>5</w:t>
      </w:r>
      <w:r w:rsidR="006A76B4">
        <w:rPr>
          <w:b/>
        </w:rPr>
        <w:t xml:space="preserve"> год</w:t>
      </w:r>
      <w:r>
        <w:rPr>
          <w:b/>
        </w:rPr>
        <w:t>»</w:t>
      </w:r>
    </w:p>
    <w:p w:rsidR="00391C6C" w:rsidRPr="00BE2BD5" w:rsidRDefault="00391C6C" w:rsidP="00B40CC2">
      <w:pPr>
        <w:spacing w:line="300" w:lineRule="atLeast"/>
        <w:jc w:val="center"/>
        <w:rPr>
          <w:b/>
        </w:rPr>
      </w:pPr>
    </w:p>
    <w:p w:rsidR="00BE2BD5" w:rsidRPr="00B648A3" w:rsidRDefault="00B648A3" w:rsidP="004A651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825686">
        <w:rPr>
          <w:color w:val="000000" w:themeColor="text1"/>
        </w:rPr>
        <w:t>В соответствии</w:t>
      </w:r>
      <w:r w:rsidR="002A5DEC">
        <w:rPr>
          <w:color w:val="000000" w:themeColor="text1"/>
        </w:rPr>
        <w:t xml:space="preserve"> с</w:t>
      </w:r>
      <w:r w:rsidR="006312D1" w:rsidRPr="00825686">
        <w:rPr>
          <w:color w:val="000000" w:themeColor="text1"/>
        </w:rPr>
        <w:t xml:space="preserve"> Земельным кодексом Российской Федерации, </w:t>
      </w:r>
      <w:r w:rsidRPr="00825686">
        <w:rPr>
          <w:color w:val="000000" w:themeColor="text1"/>
        </w:rPr>
        <w:t xml:space="preserve">частью 2 статьи 44 Федерального закона от </w:t>
      </w:r>
      <w:r w:rsidRPr="00825686">
        <w:rPr>
          <w:rFonts w:eastAsiaTheme="minorHAnsi"/>
          <w:color w:val="000000" w:themeColor="text1"/>
          <w:lang w:eastAsia="en-US"/>
        </w:rPr>
        <w:t>31.07.2020 № 248-ФЗ «О государственном контроле (надзоре) и муниципальном контроле в Российской Федерации</w:t>
      </w:r>
      <w:r w:rsidRPr="00825686">
        <w:rPr>
          <w:color w:val="000000" w:themeColor="text1"/>
        </w:rPr>
        <w:t>»</w:t>
      </w:r>
      <w:r w:rsidR="009753B7" w:rsidRPr="00825686">
        <w:rPr>
          <w:color w:val="000000" w:themeColor="text1"/>
        </w:rPr>
        <w:t>,</w:t>
      </w:r>
      <w:r w:rsidR="002A5DEC">
        <w:rPr>
          <w:color w:val="000000" w:themeColor="text1"/>
        </w:rPr>
        <w:t xml:space="preserve"> </w:t>
      </w:r>
      <w:r w:rsidR="002A5DEC" w:rsidRPr="006169B6">
        <w:rPr>
          <w:kern w:val="2"/>
        </w:rPr>
        <w:t xml:space="preserve">Федеральным законом от </w:t>
      </w:r>
      <w:r w:rsidR="002A5DEC">
        <w:rPr>
          <w:kern w:val="2"/>
        </w:rPr>
        <w:t>06.10.</w:t>
      </w:r>
      <w:r w:rsidR="002101F5">
        <w:rPr>
          <w:kern w:val="2"/>
        </w:rPr>
        <w:t xml:space="preserve">2003 </w:t>
      </w:r>
      <w:r w:rsidR="002A5DEC" w:rsidRPr="006169B6">
        <w:rPr>
          <w:kern w:val="2"/>
        </w:rPr>
        <w:t xml:space="preserve"> № 131-ФЗ «Об общих принципах организации местного самоуправления в Российской Федерации»</w:t>
      </w:r>
      <w:r w:rsidR="002A5DEC">
        <w:rPr>
          <w:kern w:val="2"/>
        </w:rPr>
        <w:t xml:space="preserve">, </w:t>
      </w:r>
      <w:r w:rsidRPr="00825686">
        <w:rPr>
          <w:color w:val="000000" w:themeColor="text1"/>
        </w:rPr>
        <w:t>постановлением Правительства Российской Федерации от 26.12.2018 №</w:t>
      </w:r>
      <w:r w:rsidR="006312D1" w:rsidRPr="00825686">
        <w:rPr>
          <w:color w:val="000000" w:themeColor="text1"/>
        </w:rPr>
        <w:t xml:space="preserve"> </w:t>
      </w:r>
      <w:r w:rsidRPr="00825686">
        <w:rPr>
          <w:color w:val="000000" w:themeColor="text1"/>
        </w:rPr>
        <w:t>1680 «Об утверждении общих требований к организации и осуществлени</w:t>
      </w:r>
      <w:r w:rsidR="002A5DEC">
        <w:rPr>
          <w:color w:val="000000" w:themeColor="text1"/>
        </w:rPr>
        <w:t>ю</w:t>
      </w:r>
      <w:r w:rsidRPr="00825686">
        <w:rPr>
          <w:color w:val="000000" w:themeColor="text1"/>
        </w:rPr>
        <w:t xml:space="preserve">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</w:t>
      </w:r>
      <w:r w:rsidRPr="00825686">
        <w:rPr>
          <w:rFonts w:eastAsiaTheme="minorHAnsi"/>
          <w:color w:val="000000" w:themeColor="text1"/>
          <w:lang w:eastAsia="en-US"/>
        </w:rPr>
        <w:t>остановлением Правительства Российской Федерации от 25.06.2021 №</w:t>
      </w:r>
      <w:r w:rsidR="00187806" w:rsidRPr="00825686">
        <w:rPr>
          <w:rFonts w:eastAsiaTheme="minorHAnsi"/>
          <w:color w:val="000000" w:themeColor="text1"/>
          <w:lang w:eastAsia="en-US"/>
        </w:rPr>
        <w:t xml:space="preserve"> </w:t>
      </w:r>
      <w:r w:rsidRPr="00825686">
        <w:rPr>
          <w:rFonts w:eastAsiaTheme="minorHAnsi"/>
          <w:color w:val="000000" w:themeColor="text1"/>
          <w:lang w:eastAsia="en-US"/>
        </w:rPr>
        <w:t>990 «Об утверждении Правил разработки и утверждения контрольными (надзорными) органами программы профилактики</w:t>
      </w:r>
      <w:r>
        <w:rPr>
          <w:rFonts w:eastAsiaTheme="minorHAnsi"/>
          <w:lang w:eastAsia="en-US"/>
        </w:rPr>
        <w:t xml:space="preserve"> рисков причинения вреда (ущерба) охраняемым законом ценностям»</w:t>
      </w:r>
      <w:r>
        <w:t xml:space="preserve">, руководствуясь </w:t>
      </w:r>
      <w:r w:rsidRPr="00C34C52"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8A55C9" w:rsidRPr="00BE2BD5" w:rsidRDefault="000A1607" w:rsidP="00335366">
      <w:pPr>
        <w:pStyle w:val="ConsPlusNormal"/>
        <w:spacing w:line="300" w:lineRule="atLeast"/>
        <w:ind w:firstLine="0"/>
        <w:jc w:val="both"/>
        <w:rPr>
          <w:rFonts w:ascii="Times New Roman" w:hAnsi="Times New Roman" w:cs="Times New Roman"/>
          <w:b/>
        </w:rPr>
      </w:pPr>
      <w:r w:rsidRPr="00BE2BD5">
        <w:rPr>
          <w:rFonts w:ascii="Times New Roman" w:hAnsi="Times New Roman" w:cs="Times New Roman"/>
          <w:b/>
        </w:rPr>
        <w:t>П</w:t>
      </w:r>
      <w:r w:rsidR="00317767" w:rsidRPr="00BE2BD5">
        <w:rPr>
          <w:rFonts w:ascii="Times New Roman" w:hAnsi="Times New Roman" w:cs="Times New Roman"/>
          <w:b/>
        </w:rPr>
        <w:t xml:space="preserve"> О С Т А Н О В Л Я Е Т:</w:t>
      </w:r>
      <w:bookmarkStart w:id="0" w:name="sub_1"/>
    </w:p>
    <w:bookmarkEnd w:id="0"/>
    <w:p w:rsidR="00BE2BD5" w:rsidRPr="00BE2BD5" w:rsidRDefault="00BE2BD5" w:rsidP="00463865">
      <w:pPr>
        <w:ind w:firstLine="708"/>
        <w:jc w:val="both"/>
        <w:rPr>
          <w:b/>
        </w:rPr>
      </w:pPr>
      <w:r w:rsidRPr="00FE68CE">
        <w:t>1</w:t>
      </w:r>
      <w:r>
        <w:t>.</w:t>
      </w:r>
      <w:r w:rsidR="00360F85">
        <w:t> </w:t>
      </w:r>
      <w:r w:rsidR="006A76B4">
        <w:t xml:space="preserve">Вынести на общественное </w:t>
      </w:r>
      <w:r w:rsidR="00564213">
        <w:t>обсуждени</w:t>
      </w:r>
      <w:r w:rsidR="006A76B4">
        <w:t>е</w:t>
      </w:r>
      <w:r w:rsidR="00B648A3" w:rsidRPr="002A35FF">
        <w:t xml:space="preserve"> </w:t>
      </w:r>
      <w:r w:rsidR="006A76B4">
        <w:t xml:space="preserve">проект постановления администрации Зиминского городского муниципального образования «Об утверждении </w:t>
      </w:r>
      <w:r w:rsidR="00B648A3" w:rsidRPr="002A35FF">
        <w:rPr>
          <w:color w:val="000000"/>
        </w:rPr>
        <w:t>П</w:t>
      </w:r>
      <w:r w:rsidR="00B648A3">
        <w:rPr>
          <w:color w:val="000000"/>
        </w:rPr>
        <w:t>рограмм</w:t>
      </w:r>
      <w:r w:rsidR="00564213">
        <w:rPr>
          <w:color w:val="000000"/>
        </w:rPr>
        <w:t>ы</w:t>
      </w:r>
      <w:r w:rsidR="00B648A3" w:rsidRPr="002A35FF">
        <w:rPr>
          <w:color w:val="000000"/>
        </w:rPr>
        <w:t xml:space="preserve"> профилактики рисков причинения  вреда (ущерба) охраняемым законом ценностям </w:t>
      </w:r>
      <w:r w:rsidR="00463865">
        <w:rPr>
          <w:color w:val="000000"/>
        </w:rPr>
        <w:t xml:space="preserve">при осуществлении </w:t>
      </w:r>
      <w:r w:rsidR="00B648A3" w:rsidRPr="002A35FF">
        <w:rPr>
          <w:color w:val="000000"/>
        </w:rPr>
        <w:t>муниципально</w:t>
      </w:r>
      <w:r w:rsidR="00463865">
        <w:rPr>
          <w:color w:val="000000"/>
        </w:rPr>
        <w:t>го</w:t>
      </w:r>
      <w:r w:rsidR="00B648A3">
        <w:rPr>
          <w:color w:val="000000"/>
        </w:rPr>
        <w:t xml:space="preserve"> </w:t>
      </w:r>
      <w:r w:rsidR="00187806">
        <w:rPr>
          <w:color w:val="000000"/>
        </w:rPr>
        <w:t>земельно</w:t>
      </w:r>
      <w:r w:rsidR="00463865">
        <w:rPr>
          <w:color w:val="000000"/>
        </w:rPr>
        <w:t>го</w:t>
      </w:r>
      <w:r w:rsidR="00187806">
        <w:rPr>
          <w:color w:val="000000"/>
        </w:rPr>
        <w:t xml:space="preserve"> </w:t>
      </w:r>
      <w:r w:rsidR="00B648A3">
        <w:rPr>
          <w:color w:val="000000"/>
        </w:rPr>
        <w:t>контрол</w:t>
      </w:r>
      <w:r w:rsidR="00463865">
        <w:rPr>
          <w:color w:val="000000"/>
        </w:rPr>
        <w:t>я</w:t>
      </w:r>
      <w:r w:rsidR="00B648A3">
        <w:rPr>
          <w:color w:val="000000"/>
        </w:rPr>
        <w:t xml:space="preserve"> на </w:t>
      </w:r>
      <w:r w:rsidR="00187806">
        <w:rPr>
          <w:color w:val="000000"/>
        </w:rPr>
        <w:t>территории</w:t>
      </w:r>
      <w:r w:rsidR="00B648A3">
        <w:rPr>
          <w:color w:val="000000"/>
        </w:rPr>
        <w:t xml:space="preserve"> Зиминского городского муниципального образования</w:t>
      </w:r>
      <w:r w:rsidR="00B648A3">
        <w:rPr>
          <w:bCs/>
        </w:rPr>
        <w:t xml:space="preserve"> на 202</w:t>
      </w:r>
      <w:r w:rsidR="006A6D21">
        <w:rPr>
          <w:bCs/>
        </w:rPr>
        <w:t>5</w:t>
      </w:r>
      <w:r w:rsidR="00B648A3">
        <w:rPr>
          <w:bCs/>
        </w:rPr>
        <w:t xml:space="preserve"> год</w:t>
      </w:r>
      <w:r w:rsidR="006A76B4">
        <w:rPr>
          <w:bCs/>
        </w:rPr>
        <w:t>» (далее – проект постановления)</w:t>
      </w:r>
      <w:r w:rsidR="00B648A3">
        <w:rPr>
          <w:bCs/>
        </w:rPr>
        <w:t xml:space="preserve"> (прилагается).</w:t>
      </w:r>
    </w:p>
    <w:p w:rsidR="00BE2BD5" w:rsidRPr="00FE68CE" w:rsidRDefault="00BE2BD5" w:rsidP="00463865">
      <w:pPr>
        <w:jc w:val="both"/>
        <w:rPr>
          <w:bCs/>
        </w:rPr>
      </w:pPr>
      <w:r w:rsidRPr="00FE68CE">
        <w:rPr>
          <w:bCs/>
        </w:rPr>
        <w:tab/>
        <w:t xml:space="preserve">2. Определить: </w:t>
      </w:r>
    </w:p>
    <w:p w:rsidR="00BE2BD5" w:rsidRPr="007B6412" w:rsidRDefault="00BE2BD5" w:rsidP="00463865">
      <w:pPr>
        <w:jc w:val="both"/>
        <w:rPr>
          <w:bCs/>
          <w:color w:val="000000" w:themeColor="text1"/>
        </w:rPr>
      </w:pPr>
      <w:r w:rsidRPr="00FE68CE">
        <w:rPr>
          <w:bCs/>
        </w:rPr>
        <w:tab/>
        <w:t xml:space="preserve">2.1. </w:t>
      </w:r>
      <w:r w:rsidRPr="00FE68CE">
        <w:t>Срок проведения общественн</w:t>
      </w:r>
      <w:r w:rsidR="00130DC4">
        <w:t>ого</w:t>
      </w:r>
      <w:r w:rsidRPr="00FE68CE">
        <w:t xml:space="preserve"> обсуждени</w:t>
      </w:r>
      <w:r w:rsidR="00130DC4">
        <w:t xml:space="preserve">я </w:t>
      </w:r>
      <w:r w:rsidRPr="00FE68CE">
        <w:t xml:space="preserve">- </w:t>
      </w:r>
      <w:r w:rsidRPr="007B6412">
        <w:rPr>
          <w:color w:val="000000" w:themeColor="text1"/>
        </w:rPr>
        <w:t xml:space="preserve">с </w:t>
      </w:r>
      <w:r w:rsidR="005B1686" w:rsidRPr="007B6412">
        <w:rPr>
          <w:color w:val="000000" w:themeColor="text1"/>
        </w:rPr>
        <w:t>1</w:t>
      </w:r>
      <w:r w:rsidRPr="007B6412">
        <w:rPr>
          <w:color w:val="000000" w:themeColor="text1"/>
        </w:rPr>
        <w:t xml:space="preserve"> </w:t>
      </w:r>
      <w:r w:rsidR="00433A8E" w:rsidRPr="007B6412">
        <w:rPr>
          <w:color w:val="000000" w:themeColor="text1"/>
        </w:rPr>
        <w:t>октября</w:t>
      </w:r>
      <w:r w:rsidR="00B40932" w:rsidRPr="007B6412">
        <w:rPr>
          <w:color w:val="000000" w:themeColor="text1"/>
        </w:rPr>
        <w:t xml:space="preserve"> 202</w:t>
      </w:r>
      <w:r w:rsidR="006A6D21" w:rsidRPr="007B6412">
        <w:rPr>
          <w:color w:val="000000" w:themeColor="text1"/>
        </w:rPr>
        <w:t>4</w:t>
      </w:r>
      <w:r w:rsidRPr="007B6412">
        <w:rPr>
          <w:color w:val="000000" w:themeColor="text1"/>
        </w:rPr>
        <w:t xml:space="preserve"> года по </w:t>
      </w:r>
      <w:r w:rsidR="005B1686" w:rsidRPr="007B6412">
        <w:rPr>
          <w:color w:val="000000" w:themeColor="text1"/>
        </w:rPr>
        <w:t>1</w:t>
      </w:r>
      <w:r w:rsidR="00D71E2A" w:rsidRPr="007B6412">
        <w:rPr>
          <w:color w:val="000000" w:themeColor="text1"/>
        </w:rPr>
        <w:t> </w:t>
      </w:r>
      <w:r w:rsidR="00433A8E" w:rsidRPr="007B6412">
        <w:rPr>
          <w:color w:val="000000" w:themeColor="text1"/>
        </w:rPr>
        <w:t>ноября</w:t>
      </w:r>
      <w:r w:rsidR="00D71E2A" w:rsidRPr="007B6412">
        <w:rPr>
          <w:color w:val="000000" w:themeColor="text1"/>
        </w:rPr>
        <w:t> </w:t>
      </w:r>
      <w:r w:rsidRPr="007B6412">
        <w:rPr>
          <w:color w:val="000000" w:themeColor="text1"/>
        </w:rPr>
        <w:t>202</w:t>
      </w:r>
      <w:r w:rsidR="006A6D21" w:rsidRPr="007B6412">
        <w:rPr>
          <w:color w:val="000000" w:themeColor="text1"/>
        </w:rPr>
        <w:t>4</w:t>
      </w:r>
      <w:r w:rsidRPr="007B6412">
        <w:rPr>
          <w:color w:val="000000" w:themeColor="text1"/>
        </w:rPr>
        <w:t xml:space="preserve"> года </w:t>
      </w:r>
      <w:r w:rsidR="00FC1BF7" w:rsidRPr="007B6412">
        <w:rPr>
          <w:color w:val="000000" w:themeColor="text1"/>
        </w:rPr>
        <w:t>(включительно);</w:t>
      </w:r>
    </w:p>
    <w:p w:rsidR="00BE2BD5" w:rsidRDefault="00BE2BD5" w:rsidP="00463865">
      <w:pPr>
        <w:jc w:val="both"/>
      </w:pPr>
      <w:r w:rsidRPr="007B6412">
        <w:rPr>
          <w:color w:val="000000" w:themeColor="text1"/>
        </w:rPr>
        <w:tab/>
        <w:t>2.2. Адрес информационной системы, где будет размещен</w:t>
      </w:r>
      <w:r w:rsidRPr="00FE68CE">
        <w:t xml:space="preserve"> проект постановления, с использованием которой  будет проводиться общественное обсуждение -  </w:t>
      </w:r>
      <w:r w:rsidRPr="00564213">
        <w:t>http://zi</w:t>
      </w:r>
      <w:r w:rsidR="00564213">
        <w:t>madm.ru</w:t>
      </w:r>
      <w:r w:rsidR="00FC1BF7">
        <w:t>.</w:t>
      </w:r>
    </w:p>
    <w:p w:rsidR="00CB5656" w:rsidRDefault="00BE2BD5" w:rsidP="00463865">
      <w:pPr>
        <w:ind w:firstLine="709"/>
        <w:jc w:val="both"/>
      </w:pPr>
      <w:r w:rsidRPr="00FE68CE">
        <w:t xml:space="preserve">3. </w:t>
      </w:r>
      <w:r w:rsidR="00482B18" w:rsidRPr="00FE68CE">
        <w:t>Организатору</w:t>
      </w:r>
      <w:r w:rsidR="00482B18">
        <w:t xml:space="preserve"> </w:t>
      </w:r>
      <w:r w:rsidR="00482B18" w:rsidRPr="00FE68CE">
        <w:t>общественного обсуждения</w:t>
      </w:r>
      <w:r w:rsidR="00482B18">
        <w:t xml:space="preserve"> (Комитету </w:t>
      </w:r>
      <w:r w:rsidR="00187806">
        <w:t>имущественных отношений</w:t>
      </w:r>
      <w:r w:rsidR="002A5DEC">
        <w:t>,</w:t>
      </w:r>
      <w:r w:rsidR="00187806">
        <w:t xml:space="preserve"> архитектуры и градостроительства</w:t>
      </w:r>
      <w:r w:rsidR="00482B18">
        <w:t xml:space="preserve"> администрации Зиминского городского муниципального образования)</w:t>
      </w:r>
      <w:r w:rsidR="00482B18" w:rsidRPr="00FE68CE">
        <w:t>:</w:t>
      </w:r>
    </w:p>
    <w:p w:rsidR="00BE2BD5" w:rsidRPr="00FE68CE" w:rsidRDefault="00482B18" w:rsidP="009753B7">
      <w:pPr>
        <w:ind w:firstLine="709"/>
        <w:jc w:val="both"/>
      </w:pPr>
      <w:r>
        <w:lastRenderedPageBreak/>
        <w:t>3.1</w:t>
      </w:r>
      <w:r w:rsidRPr="006A6D21">
        <w:rPr>
          <w:color w:val="FF0000"/>
        </w:rPr>
        <w:t>.  </w:t>
      </w:r>
      <w:r w:rsidR="005B1686" w:rsidRPr="00514AD7">
        <w:rPr>
          <w:color w:val="000000" w:themeColor="text1"/>
        </w:rPr>
        <w:t>1</w:t>
      </w:r>
      <w:r w:rsidR="00AF1C75" w:rsidRPr="00514AD7">
        <w:rPr>
          <w:color w:val="000000" w:themeColor="text1"/>
        </w:rPr>
        <w:t xml:space="preserve"> </w:t>
      </w:r>
      <w:r w:rsidR="00B51884" w:rsidRPr="00514AD7">
        <w:rPr>
          <w:color w:val="000000" w:themeColor="text1"/>
        </w:rPr>
        <w:t>октября</w:t>
      </w:r>
      <w:r w:rsidRPr="00FE68CE">
        <w:t xml:space="preserve"> 202</w:t>
      </w:r>
      <w:r w:rsidR="006A6D21">
        <w:t>4</w:t>
      </w:r>
      <w:r w:rsidRPr="00FE68CE">
        <w:t xml:space="preserve"> года опубликовать настоящее постановление  и оповещение о</w:t>
      </w:r>
      <w:r w:rsidR="009753B7">
        <w:t xml:space="preserve"> </w:t>
      </w:r>
      <w:r w:rsidRPr="00FE68CE">
        <w:t>начале общественного обсуждения по проекту постановления на официальном сайте</w:t>
      </w:r>
      <w:r>
        <w:t xml:space="preserve"> </w:t>
      </w:r>
      <w:r w:rsidR="009753B7">
        <w:t xml:space="preserve"> </w:t>
      </w:r>
      <w:r w:rsidR="00BE2BD5" w:rsidRPr="00FE68CE">
        <w:t>администрации Зиминского городского муниципального образования</w:t>
      </w:r>
      <w:r w:rsidR="000F5305">
        <w:t xml:space="preserve"> </w:t>
      </w:r>
      <w:r w:rsidR="000F5305" w:rsidRPr="005F6AF6">
        <w:t>в инф</w:t>
      </w:r>
      <w:r w:rsidR="000F5305">
        <w:t>ормационно-телекоммуникационной сети «Интернет»</w:t>
      </w:r>
      <w:r w:rsidR="00BE2BD5" w:rsidRPr="00FE68CE">
        <w:t>;</w:t>
      </w:r>
    </w:p>
    <w:p w:rsidR="00BE2BD5" w:rsidRPr="00FE68CE" w:rsidRDefault="00BE2BD5" w:rsidP="00BE2BD5">
      <w:pPr>
        <w:jc w:val="both"/>
      </w:pPr>
      <w:r w:rsidRPr="00FE68CE">
        <w:tab/>
        <w:t xml:space="preserve">3.2. </w:t>
      </w:r>
      <w:r w:rsidRPr="00514AD7">
        <w:rPr>
          <w:color w:val="000000" w:themeColor="text1"/>
        </w:rPr>
        <w:t xml:space="preserve">в период с  </w:t>
      </w:r>
      <w:r w:rsidR="005B1686" w:rsidRPr="00514AD7">
        <w:rPr>
          <w:color w:val="000000" w:themeColor="text1"/>
        </w:rPr>
        <w:t>1</w:t>
      </w:r>
      <w:r w:rsidR="00AF1C75" w:rsidRPr="00514AD7">
        <w:rPr>
          <w:color w:val="000000" w:themeColor="text1"/>
        </w:rPr>
        <w:t xml:space="preserve"> </w:t>
      </w:r>
      <w:r w:rsidR="00B51884" w:rsidRPr="00514AD7">
        <w:rPr>
          <w:color w:val="000000" w:themeColor="text1"/>
        </w:rPr>
        <w:t>октября</w:t>
      </w:r>
      <w:r w:rsidR="00AF1C75" w:rsidRPr="00514AD7">
        <w:rPr>
          <w:color w:val="000000" w:themeColor="text1"/>
        </w:rPr>
        <w:t xml:space="preserve"> </w:t>
      </w:r>
      <w:r w:rsidRPr="00514AD7">
        <w:rPr>
          <w:color w:val="000000" w:themeColor="text1"/>
        </w:rPr>
        <w:t>202</w:t>
      </w:r>
      <w:r w:rsidR="006A6D21" w:rsidRPr="00514AD7">
        <w:rPr>
          <w:color w:val="000000" w:themeColor="text1"/>
        </w:rPr>
        <w:t xml:space="preserve">4 </w:t>
      </w:r>
      <w:r w:rsidRPr="00514AD7">
        <w:rPr>
          <w:color w:val="000000" w:themeColor="text1"/>
        </w:rPr>
        <w:t xml:space="preserve">года по </w:t>
      </w:r>
      <w:r w:rsidR="005B1686" w:rsidRPr="00514AD7">
        <w:rPr>
          <w:color w:val="000000" w:themeColor="text1"/>
        </w:rPr>
        <w:t>1</w:t>
      </w:r>
      <w:r w:rsidR="006312D1" w:rsidRPr="00514AD7">
        <w:rPr>
          <w:color w:val="000000" w:themeColor="text1"/>
        </w:rPr>
        <w:t xml:space="preserve"> </w:t>
      </w:r>
      <w:r w:rsidR="00B51884" w:rsidRPr="00514AD7">
        <w:rPr>
          <w:color w:val="000000" w:themeColor="text1"/>
        </w:rPr>
        <w:t xml:space="preserve">ноября </w:t>
      </w:r>
      <w:r w:rsidR="00AF1C75" w:rsidRPr="00514AD7">
        <w:rPr>
          <w:color w:val="000000" w:themeColor="text1"/>
        </w:rPr>
        <w:t>202</w:t>
      </w:r>
      <w:r w:rsidR="006A6D21" w:rsidRPr="00514AD7">
        <w:rPr>
          <w:color w:val="000000" w:themeColor="text1"/>
        </w:rPr>
        <w:t>4</w:t>
      </w:r>
      <w:r w:rsidR="006A6D21">
        <w:t xml:space="preserve"> </w:t>
      </w:r>
      <w:r w:rsidRPr="00FE68CE">
        <w:t>года (включительно) принимать от участников общественного обсуждения  предложения и замечания по обсуждаемому проекту:</w:t>
      </w:r>
    </w:p>
    <w:p w:rsidR="00BE2BD5" w:rsidRPr="00861BF5" w:rsidRDefault="00BE2BD5" w:rsidP="00861BF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E68CE">
        <w:tab/>
      </w:r>
      <w:r w:rsidRPr="00861BF5">
        <w:rPr>
          <w:rFonts w:ascii="Times New Roman" w:hAnsi="Times New Roman" w:cs="Times New Roman"/>
          <w:sz w:val="24"/>
          <w:szCs w:val="24"/>
        </w:rPr>
        <w:t xml:space="preserve">-  </w:t>
      </w:r>
      <w:r w:rsidR="000F5305" w:rsidRPr="00861BF5">
        <w:rPr>
          <w:rFonts w:ascii="Times New Roman" w:hAnsi="Times New Roman" w:cs="Times New Roman"/>
          <w:sz w:val="24"/>
          <w:szCs w:val="24"/>
        </w:rPr>
        <w:t xml:space="preserve">в </w:t>
      </w:r>
      <w:r w:rsidRPr="00861BF5">
        <w:rPr>
          <w:rFonts w:ascii="Times New Roman" w:hAnsi="Times New Roman" w:cs="Times New Roman"/>
          <w:sz w:val="24"/>
          <w:szCs w:val="24"/>
        </w:rPr>
        <w:t>электронном виде</w:t>
      </w:r>
      <w:r w:rsidR="009753B7" w:rsidRPr="00861BF5">
        <w:rPr>
          <w:rFonts w:ascii="Times New Roman" w:hAnsi="Times New Roman" w:cs="Times New Roman"/>
          <w:sz w:val="24"/>
          <w:szCs w:val="24"/>
        </w:rPr>
        <w:t xml:space="preserve"> на адрес электронной почты </w:t>
      </w:r>
      <w:r w:rsidR="0015665E" w:rsidRPr="00861B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komitet.imar@yandex.ru</w:t>
      </w:r>
      <w:r w:rsidR="00861BF5" w:rsidRPr="00861B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61BF5" w:rsidRPr="00861BF5">
        <w:rPr>
          <w:rFonts w:ascii="Times New Roman" w:hAnsi="Times New Roman" w:cs="Times New Roman"/>
          <w:sz w:val="24"/>
          <w:szCs w:val="24"/>
        </w:rPr>
        <w:t>или через виджет «Общественное голосование», размещенный на официальном сайте администрации Зиминского городского муниципального образования в информационно-телекоммуникационной сети «Интернет»</w:t>
      </w:r>
      <w:r w:rsidR="00864C65" w:rsidRPr="00861BF5">
        <w:rPr>
          <w:rFonts w:ascii="Times New Roman" w:hAnsi="Times New Roman" w:cs="Times New Roman"/>
          <w:sz w:val="24"/>
          <w:szCs w:val="24"/>
        </w:rPr>
        <w:t>;</w:t>
      </w:r>
    </w:p>
    <w:p w:rsidR="00BE2BD5" w:rsidRPr="00FE68CE" w:rsidRDefault="00BE2BD5" w:rsidP="00BE2BD5">
      <w:pPr>
        <w:ind w:firstLine="708"/>
        <w:jc w:val="both"/>
      </w:pPr>
      <w:r w:rsidRPr="00FE68CE">
        <w:t>- в письменной форме в администрацию Зиминского городского муниципального образования по адресу: 665390</w:t>
      </w:r>
      <w:r w:rsidR="00463865">
        <w:t>,</w:t>
      </w:r>
      <w:r w:rsidRPr="00FE68CE">
        <w:t xml:space="preserve"> Иркутская область, город Зима, улица Ленина, дом 5, каб. № 210</w:t>
      </w:r>
      <w:r w:rsidR="000F5305">
        <w:t>,</w:t>
      </w:r>
      <w:r w:rsidRPr="00FE68CE">
        <w:t xml:space="preserve"> в рабочие дни с 8.00 до 16.00</w:t>
      </w:r>
      <w:r w:rsidR="00BB41B0">
        <w:t xml:space="preserve"> часов</w:t>
      </w:r>
      <w:r w:rsidR="008E7FCE">
        <w:t>;</w:t>
      </w:r>
    </w:p>
    <w:p w:rsidR="00BE2BD5" w:rsidRPr="00FE68CE" w:rsidRDefault="00BE2BD5" w:rsidP="00BE2BD5">
      <w:pPr>
        <w:ind w:firstLine="708"/>
        <w:jc w:val="both"/>
      </w:pPr>
      <w:r w:rsidRPr="00FE68CE">
        <w:t>3.3. по итогам общественного обсуждения подготовить протокол и заключение о результатах общественного обсуждения;</w:t>
      </w:r>
    </w:p>
    <w:p w:rsidR="00BE2BD5" w:rsidRPr="00FE68CE" w:rsidRDefault="00BE2BD5" w:rsidP="00BE2BD5">
      <w:pPr>
        <w:ind w:firstLine="708"/>
        <w:jc w:val="both"/>
      </w:pPr>
      <w:r w:rsidRPr="00FE68CE">
        <w:t>3.4. опубликовать заключение о результатах общественного обсуждения на официальном сайте администрации Зиминского городского муниципального образования</w:t>
      </w:r>
      <w:r w:rsidR="000F5305">
        <w:t xml:space="preserve"> </w:t>
      </w:r>
      <w:r w:rsidR="000F5305" w:rsidRPr="005F6AF6">
        <w:t>в инф</w:t>
      </w:r>
      <w:r w:rsidR="000F5305">
        <w:t>ормационно-телекоммуникационной сети «Интернет</w:t>
      </w:r>
      <w:r w:rsidR="00DC16DC">
        <w:t>»</w:t>
      </w:r>
      <w:r w:rsidRPr="00FE68CE">
        <w:t>.</w:t>
      </w:r>
    </w:p>
    <w:p w:rsidR="00BE2BD5" w:rsidRPr="00825686" w:rsidRDefault="00BE2BD5" w:rsidP="00BE2BD5">
      <w:pPr>
        <w:ind w:firstLine="708"/>
        <w:jc w:val="both"/>
        <w:rPr>
          <w:color w:val="000000" w:themeColor="text1"/>
        </w:rPr>
      </w:pPr>
      <w:r w:rsidRPr="00FE68CE">
        <w:t xml:space="preserve">4. Контроль </w:t>
      </w:r>
      <w:r w:rsidR="002303DE" w:rsidRPr="00E322DE">
        <w:t>исполнения настоящего постановления оставляю за собой</w:t>
      </w:r>
      <w:r w:rsidRPr="00825686">
        <w:rPr>
          <w:color w:val="000000" w:themeColor="text1"/>
        </w:rPr>
        <w:t>.</w:t>
      </w:r>
    </w:p>
    <w:p w:rsidR="00BE2BD5" w:rsidRPr="005179F4" w:rsidRDefault="00BE2BD5" w:rsidP="00BE2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jc w:val="both"/>
      </w:pPr>
    </w:p>
    <w:p w:rsidR="00BE2BD5" w:rsidRDefault="00BE2BD5" w:rsidP="00BE2BD5">
      <w:pPr>
        <w:autoSpaceDE w:val="0"/>
        <w:autoSpaceDN w:val="0"/>
        <w:adjustRightInd w:val="0"/>
        <w:jc w:val="both"/>
        <w:rPr>
          <w:b/>
          <w:bCs/>
          <w:color w:val="26282F"/>
        </w:rPr>
      </w:pPr>
    </w:p>
    <w:p w:rsidR="00BE2BD5" w:rsidRPr="005179F4" w:rsidRDefault="00BE2BD5" w:rsidP="00BE2BD5">
      <w:pPr>
        <w:autoSpaceDE w:val="0"/>
        <w:autoSpaceDN w:val="0"/>
        <w:adjustRightInd w:val="0"/>
        <w:jc w:val="both"/>
        <w:rPr>
          <w:b/>
          <w:bCs/>
          <w:color w:val="26282F"/>
        </w:rPr>
      </w:pPr>
    </w:p>
    <w:p w:rsidR="00BE2BD5" w:rsidRPr="00EB28FC" w:rsidRDefault="00360F85" w:rsidP="00BE2BD5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И.о.</w:t>
      </w:r>
      <w:r w:rsidR="00D53F6A">
        <w:rPr>
          <w:bCs/>
          <w:color w:val="000000" w:themeColor="text1"/>
        </w:rPr>
        <w:t xml:space="preserve"> м</w:t>
      </w:r>
      <w:r w:rsidR="00BE2BD5" w:rsidRPr="00EB28FC">
        <w:rPr>
          <w:bCs/>
          <w:color w:val="000000" w:themeColor="text1"/>
        </w:rPr>
        <w:t>эр</w:t>
      </w:r>
      <w:r w:rsidR="00D53F6A">
        <w:rPr>
          <w:bCs/>
          <w:color w:val="000000" w:themeColor="text1"/>
        </w:rPr>
        <w:t>а</w:t>
      </w:r>
      <w:r w:rsidR="00BE2BD5" w:rsidRPr="00EB28FC">
        <w:rPr>
          <w:bCs/>
          <w:color w:val="000000" w:themeColor="text1"/>
        </w:rPr>
        <w:t xml:space="preserve"> Зиминского городского</w:t>
      </w:r>
    </w:p>
    <w:p w:rsidR="00BE2BD5" w:rsidRPr="00EB28FC" w:rsidRDefault="00BE2BD5" w:rsidP="00BE2BD5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EB28FC">
        <w:rPr>
          <w:bCs/>
          <w:color w:val="000000" w:themeColor="text1"/>
        </w:rPr>
        <w:t xml:space="preserve">муниципального образования                                                                        </w:t>
      </w:r>
      <w:r w:rsidR="004A6516" w:rsidRPr="00EB28FC">
        <w:rPr>
          <w:bCs/>
          <w:color w:val="000000" w:themeColor="text1"/>
        </w:rPr>
        <w:t xml:space="preserve">    </w:t>
      </w:r>
      <w:r w:rsidRPr="00EB28FC">
        <w:rPr>
          <w:bCs/>
          <w:color w:val="000000" w:themeColor="text1"/>
        </w:rPr>
        <w:t xml:space="preserve">  </w:t>
      </w:r>
      <w:r w:rsidR="005B1686">
        <w:rPr>
          <w:bCs/>
          <w:color w:val="000000" w:themeColor="text1"/>
        </w:rPr>
        <w:t xml:space="preserve"> </w:t>
      </w:r>
      <w:r w:rsidR="002303DE" w:rsidRPr="00EB28FC">
        <w:rPr>
          <w:bCs/>
          <w:color w:val="000000" w:themeColor="text1"/>
        </w:rPr>
        <w:t xml:space="preserve"> </w:t>
      </w:r>
      <w:r w:rsidR="00D53F6A">
        <w:rPr>
          <w:bCs/>
          <w:color w:val="000000" w:themeColor="text1"/>
        </w:rPr>
        <w:t xml:space="preserve">        </w:t>
      </w:r>
      <w:r w:rsidRPr="00EB28FC">
        <w:rPr>
          <w:bCs/>
          <w:color w:val="000000" w:themeColor="text1"/>
        </w:rPr>
        <w:t>А.</w:t>
      </w:r>
      <w:r w:rsidR="00D53F6A">
        <w:rPr>
          <w:bCs/>
          <w:color w:val="000000" w:themeColor="text1"/>
        </w:rPr>
        <w:t>В</w:t>
      </w:r>
      <w:r w:rsidRPr="00EB28FC">
        <w:rPr>
          <w:bCs/>
          <w:color w:val="000000" w:themeColor="text1"/>
        </w:rPr>
        <w:t xml:space="preserve">. </w:t>
      </w:r>
      <w:r w:rsidR="00D53F6A">
        <w:rPr>
          <w:bCs/>
          <w:color w:val="000000" w:themeColor="text1"/>
        </w:rPr>
        <w:t>Гудов</w:t>
      </w:r>
    </w:p>
    <w:p w:rsidR="00507968" w:rsidRDefault="00507968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D8285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D8285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D8285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8285E" w:rsidRDefault="00D8285E" w:rsidP="00D8285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843DD3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88.45pt;margin-top:-29.7pt;width:212.25pt;height:114.75pt;z-index:251665920" stroked="f">
            <v:textbox style="mso-next-textbox:#_x0000_s1034">
              <w:txbxContent>
                <w:p w:rsidR="00C2277A" w:rsidRDefault="00C2277A" w:rsidP="0082568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:rsidR="00825686" w:rsidRPr="00253497" w:rsidRDefault="00825686" w:rsidP="0082568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Приложение</w:t>
                  </w:r>
                </w:p>
                <w:p w:rsidR="00825686" w:rsidRPr="00253497" w:rsidRDefault="00825686" w:rsidP="00C2277A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к постановлению</w:t>
                  </w:r>
                  <w:r w:rsidR="00C2277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администрации </w:t>
                  </w:r>
                </w:p>
                <w:p w:rsidR="00825686" w:rsidRDefault="00825686" w:rsidP="0082568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Зиминского городского </w:t>
                  </w:r>
                </w:p>
                <w:p w:rsidR="00825686" w:rsidRPr="00253497" w:rsidRDefault="00825686" w:rsidP="0082568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муниципального образования </w:t>
                  </w:r>
                </w:p>
                <w:p w:rsidR="00825686" w:rsidRPr="00253497" w:rsidRDefault="00825686" w:rsidP="0082568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от   </w:t>
                  </w:r>
                  <w:r w:rsidR="00031F8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t xml:space="preserve">30.09.2024 </w:t>
                  </w: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№ </w:t>
                  </w:r>
                  <w:r w:rsidR="00031F8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t>956</w:t>
                  </w: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825686" w:rsidRPr="00253497" w:rsidRDefault="00825686" w:rsidP="00825686">
                  <w:pPr>
                    <w:pStyle w:val="ConsNonformat"/>
                    <w:widowControl/>
                    <w:ind w:right="279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534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ПРОЕК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Т</w:t>
                  </w:r>
                </w:p>
                <w:p w:rsidR="00397163" w:rsidRDefault="00397163"/>
              </w:txbxContent>
            </v:textbox>
          </v:shape>
        </w:pict>
      </w:r>
    </w:p>
    <w:p w:rsidR="00F720FE" w:rsidRDefault="00F720FE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2277A" w:rsidRDefault="00C2277A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2277A" w:rsidRDefault="00C2277A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2277A" w:rsidRDefault="00C2277A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Default="00317767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89535</wp:posOffset>
            </wp:positionV>
            <wp:extent cx="647700" cy="733425"/>
            <wp:effectExtent l="19050" t="0" r="0" b="0"/>
            <wp:wrapNone/>
            <wp:docPr id="4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317767" w:rsidRDefault="00317767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Default="00317767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Default="00317767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Default="00317767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Pr="00A97527" w:rsidRDefault="00317767" w:rsidP="00317767">
      <w:pPr>
        <w:jc w:val="center"/>
        <w:rPr>
          <w:sz w:val="28"/>
        </w:rPr>
      </w:pPr>
      <w:r w:rsidRPr="00A97527">
        <w:rPr>
          <w:sz w:val="28"/>
        </w:rPr>
        <w:t>Администрация</w:t>
      </w:r>
    </w:p>
    <w:p w:rsidR="00317767" w:rsidRPr="00A97527" w:rsidRDefault="00317767" w:rsidP="0031776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A97527">
        <w:rPr>
          <w:sz w:val="28"/>
        </w:rPr>
        <w:t>Зиминского городского муниципального образования</w:t>
      </w:r>
    </w:p>
    <w:p w:rsidR="00317767" w:rsidRPr="00A97527" w:rsidRDefault="00317767" w:rsidP="0031776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317767" w:rsidRPr="00507968" w:rsidRDefault="00317767" w:rsidP="0031776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968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17767" w:rsidRPr="00A97527" w:rsidRDefault="00317767" w:rsidP="0031776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Pr="00A97527" w:rsidRDefault="00317767" w:rsidP="0031776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Pr="00A97527" w:rsidRDefault="00317767" w:rsidP="00317767">
      <w:pPr>
        <w:pStyle w:val="ConsNonformat"/>
        <w:widowControl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97527">
        <w:rPr>
          <w:rFonts w:ascii="Times New Roman" w:hAnsi="Times New Roman" w:cs="Times New Roman"/>
          <w:sz w:val="24"/>
          <w:szCs w:val="24"/>
        </w:rPr>
        <w:t xml:space="preserve">от </w:t>
      </w:r>
      <w:r w:rsidRPr="00135019"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Зима                                 №</w:t>
      </w:r>
      <w:r w:rsidRPr="00135019">
        <w:rPr>
          <w:rFonts w:ascii="Times New Roman" w:hAnsi="Times New Roman" w:cs="Times New Roman"/>
          <w:sz w:val="24"/>
          <w:szCs w:val="24"/>
        </w:rPr>
        <w:t>______</w:t>
      </w:r>
    </w:p>
    <w:p w:rsidR="008046A3" w:rsidRPr="008046A3" w:rsidRDefault="008046A3" w:rsidP="00317767">
      <w:pPr>
        <w:pStyle w:val="ConsNonformat"/>
        <w:widowControl/>
        <w:jc w:val="center"/>
        <w:rPr>
          <w:rFonts w:ascii="Arial" w:hAnsi="Arial" w:cs="Arial"/>
          <w:b/>
          <w:caps/>
          <w:sz w:val="24"/>
          <w:szCs w:val="24"/>
        </w:rPr>
      </w:pPr>
    </w:p>
    <w:p w:rsidR="00317767" w:rsidRDefault="00B648A3" w:rsidP="00CF1CCA">
      <w:pPr>
        <w:ind w:right="282"/>
        <w:jc w:val="center"/>
        <w:rPr>
          <w:b/>
        </w:rPr>
      </w:pPr>
      <w:r w:rsidRPr="00C34C52">
        <w:rPr>
          <w:b/>
        </w:rPr>
        <w:t xml:space="preserve">Об  утверждении </w:t>
      </w:r>
      <w:r w:rsidRPr="002A35FF">
        <w:rPr>
          <w:b/>
          <w:color w:val="000000"/>
        </w:rPr>
        <w:t>Программ</w:t>
      </w:r>
      <w:r>
        <w:rPr>
          <w:b/>
          <w:color w:val="000000"/>
        </w:rPr>
        <w:t>ы</w:t>
      </w:r>
      <w:r w:rsidRPr="002A35FF">
        <w:rPr>
          <w:b/>
          <w:color w:val="000000"/>
        </w:rPr>
        <w:t xml:space="preserve"> профилактики рисков причинения  вреда (ущерба) охраняемым законом ценностям </w:t>
      </w:r>
      <w:r w:rsidR="00463865">
        <w:rPr>
          <w:b/>
          <w:color w:val="000000"/>
        </w:rPr>
        <w:t xml:space="preserve">при осуществлении </w:t>
      </w:r>
      <w:r w:rsidRPr="002A35FF">
        <w:rPr>
          <w:b/>
          <w:color w:val="000000"/>
        </w:rPr>
        <w:t>муниципально</w:t>
      </w:r>
      <w:r w:rsidR="00463865">
        <w:rPr>
          <w:b/>
          <w:color w:val="000000"/>
        </w:rPr>
        <w:t>го</w:t>
      </w:r>
      <w:r w:rsidRPr="002A35FF">
        <w:rPr>
          <w:b/>
          <w:color w:val="000000"/>
        </w:rPr>
        <w:t xml:space="preserve"> </w:t>
      </w:r>
      <w:r w:rsidR="006312D1">
        <w:rPr>
          <w:b/>
          <w:color w:val="000000"/>
        </w:rPr>
        <w:t>земельно</w:t>
      </w:r>
      <w:r w:rsidR="00463865">
        <w:rPr>
          <w:b/>
          <w:color w:val="000000"/>
        </w:rPr>
        <w:t>го</w:t>
      </w:r>
      <w:r w:rsidRPr="002A35FF">
        <w:rPr>
          <w:b/>
          <w:color w:val="000000"/>
        </w:rPr>
        <w:t xml:space="preserve"> контрол</w:t>
      </w:r>
      <w:r w:rsidR="00463865">
        <w:rPr>
          <w:b/>
          <w:color w:val="000000"/>
        </w:rPr>
        <w:t>я</w:t>
      </w:r>
      <w:r w:rsidRPr="002A35FF">
        <w:rPr>
          <w:b/>
          <w:color w:val="000000"/>
        </w:rPr>
        <w:t xml:space="preserve"> </w:t>
      </w:r>
      <w:r w:rsidRPr="00391C6C">
        <w:rPr>
          <w:b/>
        </w:rPr>
        <w:t xml:space="preserve">на </w:t>
      </w:r>
      <w:r w:rsidR="006312D1">
        <w:rPr>
          <w:b/>
        </w:rPr>
        <w:t>территории</w:t>
      </w:r>
      <w:r w:rsidRPr="00391C6C">
        <w:rPr>
          <w:b/>
        </w:rPr>
        <w:t xml:space="preserve"> Зиминского городского муниципального образования</w:t>
      </w:r>
      <w:r w:rsidR="007378FE">
        <w:rPr>
          <w:b/>
        </w:rPr>
        <w:t xml:space="preserve"> </w:t>
      </w:r>
      <w:r w:rsidR="008D1F32">
        <w:rPr>
          <w:b/>
        </w:rPr>
        <w:t>на 202</w:t>
      </w:r>
      <w:r w:rsidR="00D131DF">
        <w:rPr>
          <w:b/>
        </w:rPr>
        <w:t>5</w:t>
      </w:r>
      <w:r w:rsidR="00996649">
        <w:rPr>
          <w:b/>
        </w:rPr>
        <w:t xml:space="preserve"> </w:t>
      </w:r>
      <w:r w:rsidR="008D1F32">
        <w:rPr>
          <w:b/>
        </w:rPr>
        <w:t>год</w:t>
      </w:r>
    </w:p>
    <w:p w:rsidR="008046A3" w:rsidRPr="007A792F" w:rsidRDefault="008046A3" w:rsidP="00317767">
      <w:pPr>
        <w:jc w:val="center"/>
        <w:rPr>
          <w:b/>
        </w:rPr>
      </w:pPr>
    </w:p>
    <w:p w:rsidR="007A792F" w:rsidRPr="00825686" w:rsidRDefault="00B648A3" w:rsidP="007A792F">
      <w:pPr>
        <w:pStyle w:val="Con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92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C1BF7">
        <w:rPr>
          <w:rFonts w:ascii="Times New Roman" w:hAnsi="Times New Roman" w:cs="Times New Roman"/>
          <w:sz w:val="24"/>
          <w:szCs w:val="24"/>
        </w:rPr>
        <w:t xml:space="preserve">с </w:t>
      </w:r>
      <w:r w:rsidR="006312D1">
        <w:rPr>
          <w:rFonts w:ascii="Times New Roman" w:hAnsi="Times New Roman" w:cs="Times New Roman"/>
          <w:sz w:val="24"/>
          <w:szCs w:val="24"/>
        </w:rPr>
        <w:t xml:space="preserve">Земельным </w:t>
      </w:r>
      <w:r w:rsidR="006312D1"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>кодексом Российской Федерации,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частью 2 статьи 44 Федерального закона от </w:t>
      </w:r>
      <w:r w:rsidRPr="0082568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31.07.2020 № 248-ФЗ «О государственном контроле (надзоре) и муниципальном контроле в Российской Федерации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14A8A"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BF7" w:rsidRPr="00FC1BF7">
        <w:rPr>
          <w:rFonts w:ascii="Times New Roman" w:hAnsi="Times New Roman" w:cs="Times New Roman"/>
          <w:kern w:val="2"/>
          <w:sz w:val="24"/>
          <w:szCs w:val="24"/>
        </w:rPr>
        <w:t>Федера</w:t>
      </w:r>
      <w:r w:rsidR="00463865">
        <w:rPr>
          <w:rFonts w:ascii="Times New Roman" w:hAnsi="Times New Roman" w:cs="Times New Roman"/>
          <w:kern w:val="2"/>
          <w:sz w:val="24"/>
          <w:szCs w:val="24"/>
        </w:rPr>
        <w:t xml:space="preserve">льным законом от 06.10.2003 </w:t>
      </w:r>
      <w:r w:rsidR="00FC1BF7" w:rsidRPr="00FC1BF7">
        <w:rPr>
          <w:rFonts w:ascii="Times New Roman" w:hAnsi="Times New Roman" w:cs="Times New Roman"/>
          <w:kern w:val="2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FC1BF7">
        <w:rPr>
          <w:kern w:val="2"/>
        </w:rPr>
        <w:t xml:space="preserve"> 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Российской Федерации от 26.12.2018 №</w:t>
      </w:r>
      <w:r w:rsidR="00FC1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>1680 «Об утверждении общих требований к организации и осуществлени</w:t>
      </w:r>
      <w:r w:rsidR="00FC1BF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</w:t>
      </w:r>
      <w:r w:rsidRPr="0082568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остановлением Правительства Российской Федерации от 25.06.2021 №</w:t>
      </w:r>
      <w:r w:rsidR="00187806" w:rsidRPr="0082568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82568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792F"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результаты общественного обсуждения, руководствуясь статьей  28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130DC4" w:rsidRPr="00825686" w:rsidRDefault="00130DC4" w:rsidP="00514A8A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825686">
        <w:rPr>
          <w:b/>
          <w:color w:val="000000" w:themeColor="text1"/>
        </w:rPr>
        <w:t>П О С Т А Н О В Л Я Е Т:</w:t>
      </w:r>
    </w:p>
    <w:p w:rsidR="00317767" w:rsidRPr="005B459F" w:rsidRDefault="00317767" w:rsidP="0031776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</w:rPr>
      </w:pPr>
      <w:r w:rsidRPr="00D14C38">
        <w:rPr>
          <w:rFonts w:ascii="Times New Roman" w:hAnsi="Times New Roman" w:cs="Times New Roman"/>
        </w:rPr>
        <w:t xml:space="preserve">1. Утвердить </w:t>
      </w:r>
      <w:r w:rsidR="005B459F" w:rsidRPr="005B459F">
        <w:rPr>
          <w:rFonts w:ascii="Times New Roman" w:hAnsi="Times New Roman" w:cs="Times New Roman"/>
          <w:color w:val="000000"/>
        </w:rPr>
        <w:t>Программ</w:t>
      </w:r>
      <w:r w:rsidR="005B459F">
        <w:rPr>
          <w:rFonts w:ascii="Times New Roman" w:hAnsi="Times New Roman" w:cs="Times New Roman"/>
          <w:color w:val="000000"/>
        </w:rPr>
        <w:t>у</w:t>
      </w:r>
      <w:r w:rsidR="005B459F" w:rsidRPr="005B459F">
        <w:rPr>
          <w:rFonts w:ascii="Times New Roman" w:hAnsi="Times New Roman" w:cs="Times New Roman"/>
          <w:color w:val="000000"/>
        </w:rPr>
        <w:t xml:space="preserve"> профилактики рисков причинения  вреда (ущерба) охраняемым законом ценностям </w:t>
      </w:r>
      <w:r w:rsidR="00463865">
        <w:rPr>
          <w:rFonts w:ascii="Times New Roman" w:hAnsi="Times New Roman" w:cs="Times New Roman"/>
          <w:color w:val="000000"/>
        </w:rPr>
        <w:t xml:space="preserve">при осуществлении </w:t>
      </w:r>
      <w:r w:rsidR="005B459F" w:rsidRPr="005B459F">
        <w:rPr>
          <w:rFonts w:ascii="Times New Roman" w:hAnsi="Times New Roman" w:cs="Times New Roman"/>
          <w:color w:val="000000"/>
        </w:rPr>
        <w:t>муниципально</w:t>
      </w:r>
      <w:r w:rsidR="00463865">
        <w:rPr>
          <w:rFonts w:ascii="Times New Roman" w:hAnsi="Times New Roman" w:cs="Times New Roman"/>
          <w:color w:val="000000"/>
        </w:rPr>
        <w:t>го</w:t>
      </w:r>
      <w:r w:rsidR="005B459F" w:rsidRPr="005B459F">
        <w:rPr>
          <w:rFonts w:ascii="Times New Roman" w:hAnsi="Times New Roman" w:cs="Times New Roman"/>
          <w:color w:val="000000"/>
        </w:rPr>
        <w:t xml:space="preserve"> </w:t>
      </w:r>
      <w:r w:rsidR="00463865">
        <w:rPr>
          <w:rFonts w:ascii="Times New Roman" w:hAnsi="Times New Roman" w:cs="Times New Roman"/>
          <w:color w:val="000000"/>
        </w:rPr>
        <w:t>земельного</w:t>
      </w:r>
      <w:r w:rsidR="005B459F" w:rsidRPr="005B459F">
        <w:rPr>
          <w:rFonts w:ascii="Times New Roman" w:hAnsi="Times New Roman" w:cs="Times New Roman"/>
          <w:color w:val="000000"/>
        </w:rPr>
        <w:t xml:space="preserve"> контрол</w:t>
      </w:r>
      <w:r w:rsidR="00463865">
        <w:rPr>
          <w:rFonts w:ascii="Times New Roman" w:hAnsi="Times New Roman" w:cs="Times New Roman"/>
          <w:color w:val="000000"/>
        </w:rPr>
        <w:t>я</w:t>
      </w:r>
      <w:r w:rsidR="005B459F" w:rsidRPr="005B459F">
        <w:rPr>
          <w:rFonts w:ascii="Times New Roman" w:hAnsi="Times New Roman" w:cs="Times New Roman"/>
          <w:color w:val="000000"/>
        </w:rPr>
        <w:t xml:space="preserve"> </w:t>
      </w:r>
      <w:r w:rsidR="005B459F" w:rsidRPr="005B459F">
        <w:rPr>
          <w:rFonts w:ascii="Times New Roman" w:hAnsi="Times New Roman" w:cs="Times New Roman"/>
        </w:rPr>
        <w:t xml:space="preserve">на </w:t>
      </w:r>
      <w:r w:rsidR="006312D1">
        <w:rPr>
          <w:rFonts w:ascii="Times New Roman" w:hAnsi="Times New Roman" w:cs="Times New Roman"/>
        </w:rPr>
        <w:t>территории</w:t>
      </w:r>
      <w:r w:rsidR="005B459F" w:rsidRPr="005B459F">
        <w:rPr>
          <w:rFonts w:ascii="Times New Roman" w:hAnsi="Times New Roman" w:cs="Times New Roman"/>
        </w:rPr>
        <w:t xml:space="preserve"> Зиминского городского муниципального образования</w:t>
      </w:r>
      <w:r w:rsidR="00FA0986">
        <w:rPr>
          <w:rFonts w:ascii="Times New Roman" w:hAnsi="Times New Roman" w:cs="Times New Roman"/>
        </w:rPr>
        <w:t xml:space="preserve"> на 202</w:t>
      </w:r>
      <w:r w:rsidR="00D131DF">
        <w:rPr>
          <w:rFonts w:ascii="Times New Roman" w:hAnsi="Times New Roman" w:cs="Times New Roman"/>
        </w:rPr>
        <w:t>5</w:t>
      </w:r>
      <w:r w:rsidR="00AF1C75">
        <w:rPr>
          <w:rFonts w:ascii="Times New Roman" w:hAnsi="Times New Roman" w:cs="Times New Roman"/>
        </w:rPr>
        <w:t xml:space="preserve"> год</w:t>
      </w:r>
      <w:r w:rsidR="00564213">
        <w:rPr>
          <w:rFonts w:ascii="Times New Roman" w:hAnsi="Times New Roman" w:cs="Times New Roman"/>
        </w:rPr>
        <w:t xml:space="preserve"> (прилагается).</w:t>
      </w:r>
    </w:p>
    <w:p w:rsidR="00317767" w:rsidRPr="00D14C38" w:rsidRDefault="00BB41B0" w:rsidP="00317767">
      <w:pPr>
        <w:tabs>
          <w:tab w:val="left" w:pos="993"/>
        </w:tabs>
        <w:ind w:firstLine="709"/>
        <w:jc w:val="both"/>
      </w:pPr>
      <w:r>
        <w:rPr>
          <w:spacing w:val="-2"/>
        </w:rPr>
        <w:t>2</w:t>
      </w:r>
      <w:r w:rsidR="00317767" w:rsidRPr="00D14C38">
        <w:rPr>
          <w:spacing w:val="-2"/>
        </w:rPr>
        <w:t xml:space="preserve">. </w:t>
      </w:r>
      <w:r w:rsidR="00317767" w:rsidRPr="00D14C38">
        <w:t>Н</w:t>
      </w:r>
      <w:r w:rsidR="00564213">
        <w:t xml:space="preserve">астоящее постановление подлежит </w:t>
      </w:r>
      <w:r w:rsidR="00317767" w:rsidRPr="00D14C38">
        <w:t>размещению на официальном сайте администрации Зиминского городского муниципального образования в информационно – тел</w:t>
      </w:r>
      <w:r w:rsidR="00BE2BD5">
        <w:t>екоммуникационной сети «Интернет».</w:t>
      </w:r>
    </w:p>
    <w:p w:rsidR="00367B29" w:rsidRPr="006312D1" w:rsidRDefault="00BB41B0" w:rsidP="00367B2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pacing w:val="-2"/>
        </w:rPr>
        <w:t>3</w:t>
      </w:r>
      <w:r w:rsidR="00317767" w:rsidRPr="00D14C38">
        <w:rPr>
          <w:rFonts w:ascii="Times New Roman" w:hAnsi="Times New Roman" w:cs="Times New Roman"/>
          <w:spacing w:val="-2"/>
        </w:rPr>
        <w:t xml:space="preserve">. </w:t>
      </w:r>
      <w:r w:rsidR="00317767" w:rsidRPr="00D14C38">
        <w:rPr>
          <w:rFonts w:ascii="Times New Roman" w:hAnsi="Times New Roman" w:cs="Times New Roman"/>
        </w:rPr>
        <w:t xml:space="preserve">Контроль </w:t>
      </w:r>
      <w:r w:rsidR="00825686" w:rsidRPr="00825686">
        <w:rPr>
          <w:rFonts w:ascii="Times New Roman" w:hAnsi="Times New Roman" w:cs="Times New Roman"/>
          <w:color w:val="000000" w:themeColor="text1"/>
        </w:rPr>
        <w:t>исполнения настоящего постановления возложить на первого заместителя мэра городского округа</w:t>
      </w:r>
      <w:r w:rsidR="00FF542B" w:rsidRPr="00825686">
        <w:rPr>
          <w:rFonts w:ascii="Times New Roman" w:hAnsi="Times New Roman" w:cs="Times New Roman"/>
          <w:color w:val="000000" w:themeColor="text1"/>
        </w:rPr>
        <w:t>.</w:t>
      </w:r>
    </w:p>
    <w:p w:rsidR="00F720FE" w:rsidRDefault="00F720FE" w:rsidP="0031776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17767" w:rsidRDefault="00317767" w:rsidP="0031776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Зиминского городского </w:t>
      </w:r>
    </w:p>
    <w:p w:rsidR="00F720FE" w:rsidRPr="00F720FE" w:rsidRDefault="00317767" w:rsidP="00F720F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</w:t>
      </w:r>
      <w:r w:rsidR="004A65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1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А.Н.</w:t>
      </w:r>
      <w:r w:rsidR="0021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Коновалов</w:t>
      </w:r>
    </w:p>
    <w:p w:rsidR="00BB41B0" w:rsidRDefault="00BB41B0" w:rsidP="005B459F">
      <w:pPr>
        <w:jc w:val="center"/>
      </w:pPr>
    </w:p>
    <w:p w:rsidR="002303DE" w:rsidRPr="00FA60B2" w:rsidRDefault="002303DE" w:rsidP="005B459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563"/>
        <w:tblW w:w="0" w:type="auto"/>
        <w:tblLook w:val="04A0"/>
      </w:tblPr>
      <w:tblGrid>
        <w:gridCol w:w="6487"/>
      </w:tblGrid>
      <w:tr w:rsidR="00B23D49" w:rsidRPr="003E551F" w:rsidTr="009A053B">
        <w:trPr>
          <w:trHeight w:val="1415"/>
        </w:trPr>
        <w:tc>
          <w:tcPr>
            <w:tcW w:w="6487" w:type="dxa"/>
          </w:tcPr>
          <w:p w:rsidR="00B23D49" w:rsidRPr="00C57A44" w:rsidRDefault="00B23D49" w:rsidP="009A05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ind w:left="4962" w:hanging="4962"/>
              <w:jc w:val="right"/>
              <w:rPr>
                <w:sz w:val="22"/>
                <w:szCs w:val="22"/>
              </w:rPr>
            </w:pPr>
            <w:r>
              <w:t xml:space="preserve">                     УТВЕРЖДЕНА</w:t>
            </w:r>
          </w:p>
          <w:p w:rsidR="00B23D49" w:rsidRDefault="00B23D49" w:rsidP="009A053B">
            <w:pPr>
              <w:tabs>
                <w:tab w:val="left" w:pos="1134"/>
              </w:tabs>
              <w:ind w:firstLine="567"/>
              <w:contextualSpacing/>
              <w:jc w:val="right"/>
            </w:pPr>
            <w:r>
              <w:t>п</w:t>
            </w:r>
            <w:r w:rsidRPr="00FC1F8F">
              <w:t>остановлением администрации</w:t>
            </w:r>
            <w:r>
              <w:t xml:space="preserve"> </w:t>
            </w:r>
          </w:p>
          <w:p w:rsidR="00B23D49" w:rsidRDefault="00B23D49" w:rsidP="009A053B">
            <w:pPr>
              <w:tabs>
                <w:tab w:val="left" w:pos="1134"/>
              </w:tabs>
              <w:ind w:firstLine="567"/>
              <w:contextualSpacing/>
              <w:jc w:val="right"/>
            </w:pPr>
            <w:r w:rsidRPr="00FC1F8F">
              <w:t>Зиминского городского</w:t>
            </w:r>
            <w:r>
              <w:t xml:space="preserve"> </w:t>
            </w:r>
          </w:p>
          <w:p w:rsidR="00B23D49" w:rsidRPr="00FC1F8F" w:rsidRDefault="00B23D49" w:rsidP="009A053B">
            <w:pPr>
              <w:tabs>
                <w:tab w:val="left" w:pos="1134"/>
              </w:tabs>
              <w:ind w:firstLine="567"/>
              <w:contextualSpacing/>
              <w:jc w:val="right"/>
            </w:pPr>
            <w:r w:rsidRPr="00FC1F8F">
              <w:t>муниципального образования</w:t>
            </w:r>
          </w:p>
          <w:p w:rsidR="00B23D49" w:rsidRPr="00CF67CC" w:rsidRDefault="00B23D49" w:rsidP="00031F8D">
            <w:pPr>
              <w:tabs>
                <w:tab w:val="left" w:pos="1134"/>
              </w:tabs>
              <w:ind w:firstLine="567"/>
              <w:contextualSpacing/>
              <w:jc w:val="right"/>
            </w:pPr>
            <w:r w:rsidRPr="00FC1F8F">
              <w:t xml:space="preserve">от </w:t>
            </w:r>
            <w:r w:rsidR="00031F8D">
              <w:rPr>
                <w:u w:val="single"/>
              </w:rPr>
              <w:t>30.09.2024</w:t>
            </w:r>
            <w:r w:rsidRPr="00FC1F8F">
              <w:t xml:space="preserve"> № </w:t>
            </w:r>
            <w:r w:rsidR="00031F8D">
              <w:rPr>
                <w:u w:val="single"/>
              </w:rPr>
              <w:t>956</w:t>
            </w:r>
          </w:p>
        </w:tc>
      </w:tr>
    </w:tbl>
    <w:p w:rsidR="00B23D49" w:rsidRDefault="00B23D49" w:rsidP="00B23D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820"/>
          <w:tab w:val="left" w:pos="5103"/>
          <w:tab w:val="left" w:pos="6780"/>
          <w:tab w:val="left" w:pos="7290"/>
        </w:tabs>
        <w:suppressAutoHyphens/>
        <w:ind w:left="4962" w:hanging="4962"/>
        <w:rPr>
          <w:b/>
          <w:u w:val="single"/>
        </w:rPr>
      </w:pPr>
      <w:r>
        <w:t xml:space="preserve">                                                                           </w:t>
      </w:r>
    </w:p>
    <w:p w:rsidR="00B23D49" w:rsidRDefault="00B23D49" w:rsidP="00B23D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820"/>
          <w:tab w:val="left" w:pos="5103"/>
          <w:tab w:val="left" w:pos="6780"/>
          <w:tab w:val="left" w:pos="7290"/>
        </w:tabs>
        <w:suppressAutoHyphens/>
        <w:ind w:left="4962" w:hanging="4962"/>
        <w:rPr>
          <w:b/>
          <w:u w:val="single"/>
        </w:rPr>
      </w:pPr>
    </w:p>
    <w:p w:rsidR="00B23D49" w:rsidRDefault="00B23D49" w:rsidP="00B23D49"/>
    <w:p w:rsidR="00B23D49" w:rsidRDefault="00B23D49" w:rsidP="00B23D49">
      <w:pPr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23D49" w:rsidRPr="00C11F6F" w:rsidRDefault="00B23D49" w:rsidP="00B23D49">
      <w:pPr>
        <w:pStyle w:val="1"/>
        <w:tabs>
          <w:tab w:val="left" w:pos="602"/>
        </w:tabs>
        <w:spacing w:before="0" w:after="0"/>
        <w:rPr>
          <w:rFonts w:ascii="Times New Roman" w:hAnsi="Times New Roman" w:cs="Times New Roman"/>
          <w:color w:val="000000"/>
        </w:rPr>
      </w:pPr>
      <w:r w:rsidRPr="00C11F6F">
        <w:rPr>
          <w:rFonts w:ascii="Times New Roman" w:hAnsi="Times New Roman" w:cs="Times New Roman"/>
          <w:color w:val="000000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Зиминского городского муниципального образования на 202</w:t>
      </w:r>
      <w:r w:rsidR="00D131DF">
        <w:rPr>
          <w:rFonts w:ascii="Times New Roman" w:hAnsi="Times New Roman" w:cs="Times New Roman"/>
          <w:color w:val="000000"/>
        </w:rPr>
        <w:t>5</w:t>
      </w:r>
      <w:r w:rsidRPr="00C11F6F">
        <w:rPr>
          <w:rFonts w:ascii="Times New Roman" w:hAnsi="Times New Roman" w:cs="Times New Roman"/>
          <w:color w:val="000000"/>
        </w:rPr>
        <w:t xml:space="preserve"> год </w:t>
      </w:r>
    </w:p>
    <w:p w:rsidR="00B23D49" w:rsidRDefault="00B23D49" w:rsidP="00B23D49">
      <w:pPr>
        <w:pStyle w:val="1"/>
        <w:tabs>
          <w:tab w:val="left" w:pos="602"/>
        </w:tabs>
        <w:spacing w:before="0" w:after="0"/>
        <w:rPr>
          <w:rFonts w:ascii="Times New Roman" w:hAnsi="Times New Roman" w:cs="Times New Roman"/>
          <w:b w:val="0"/>
          <w:color w:val="auto"/>
        </w:rPr>
      </w:pPr>
      <w:r w:rsidRPr="00101868">
        <w:rPr>
          <w:rFonts w:ascii="Times New Roman" w:hAnsi="Times New Roman" w:cs="Times New Roman"/>
          <w:b w:val="0"/>
          <w:color w:val="auto"/>
        </w:rPr>
        <w:t>(Далее – программа)</w:t>
      </w:r>
    </w:p>
    <w:p w:rsidR="00B23D49" w:rsidRPr="008B0027" w:rsidRDefault="00B23D49" w:rsidP="00B23D49">
      <w:pPr>
        <w:rPr>
          <w:b/>
        </w:rPr>
      </w:pPr>
      <w:r>
        <w:t xml:space="preserve">                                             </w:t>
      </w:r>
      <w:r w:rsidRPr="008B0027">
        <w:rPr>
          <w:b/>
        </w:rPr>
        <w:t>Паспорт программы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6663"/>
      </w:tblGrid>
      <w:tr w:rsidR="00B23D49" w:rsidRPr="00D14592" w:rsidTr="0052089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D14592" w:rsidRDefault="00B23D49" w:rsidP="009A053B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 w:rsidRPr="00101868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59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B42588" w:rsidRDefault="00B23D49" w:rsidP="00D131DF">
            <w:pPr>
              <w:pStyle w:val="af1"/>
              <w:tabs>
                <w:tab w:val="left" w:pos="602"/>
              </w:tabs>
              <w:jc w:val="both"/>
              <w:rPr>
                <w:rFonts w:ascii="Times New Roman" w:hAnsi="Times New Roman" w:cs="Times New Roman"/>
              </w:rPr>
            </w:pPr>
            <w:r w:rsidRPr="00B42588">
              <w:rPr>
                <w:rFonts w:ascii="Times New Roman" w:hAnsi="Times New Roman" w:cs="Times New Roman"/>
                <w:bCs/>
              </w:rPr>
              <w:t>Программа  профилактики рисков причинения вреда (ущерба) охраняемым законом ценностям</w:t>
            </w:r>
            <w:r w:rsidRPr="00B42588">
              <w:rPr>
                <w:rFonts w:ascii="Times New Roman" w:hAnsi="Times New Roman" w:cs="Times New Roman"/>
              </w:rPr>
              <w:t xml:space="preserve"> </w:t>
            </w:r>
            <w:r w:rsidRPr="00B42588">
              <w:rPr>
                <w:rFonts w:ascii="Times New Roman" w:hAnsi="Times New Roman" w:cs="Times New Roman"/>
                <w:bCs/>
              </w:rPr>
              <w:t xml:space="preserve">при осуществлении муниципального </w:t>
            </w:r>
            <w:r>
              <w:rPr>
                <w:rFonts w:ascii="Times New Roman" w:hAnsi="Times New Roman" w:cs="Times New Roman"/>
                <w:bCs/>
              </w:rPr>
              <w:t xml:space="preserve">земельного </w:t>
            </w:r>
            <w:r w:rsidRPr="00B42588">
              <w:rPr>
                <w:rFonts w:ascii="Times New Roman" w:hAnsi="Times New Roman" w:cs="Times New Roman"/>
                <w:bCs/>
              </w:rPr>
              <w:t>контроля на территории Зиминского городского муниципального образования на 202</w:t>
            </w:r>
            <w:r w:rsidR="00D131DF">
              <w:rPr>
                <w:rFonts w:ascii="Times New Roman" w:hAnsi="Times New Roman" w:cs="Times New Roman"/>
                <w:bCs/>
              </w:rPr>
              <w:t>5</w:t>
            </w:r>
            <w:r w:rsidRPr="00B42588">
              <w:rPr>
                <w:rFonts w:ascii="Times New Roman" w:hAnsi="Times New Roman" w:cs="Times New Roman"/>
                <w:bCs/>
              </w:rPr>
              <w:t xml:space="preserve"> год</w:t>
            </w:r>
            <w:r w:rsidRPr="00B425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3D49" w:rsidRPr="00D14592" w:rsidTr="0052089A">
        <w:trPr>
          <w:trHeight w:val="5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D14592" w:rsidRDefault="00B23D49" w:rsidP="009A053B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D14592" w:rsidRDefault="00B23D49" w:rsidP="009A053B">
            <w:pPr>
              <w:pStyle w:val="af1"/>
              <w:tabs>
                <w:tab w:val="left" w:pos="60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  <w:r w:rsidRPr="00D145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имущественных отношений, архитектуры и градостроительства администрации Зиминского городского муниципального образования</w:t>
            </w:r>
            <w:r w:rsidRPr="00D145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3D49" w:rsidRPr="00D14592" w:rsidTr="0052089A">
        <w:trPr>
          <w:trHeight w:val="4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D14592" w:rsidRDefault="00B23D49" w:rsidP="009A053B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основания разработки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Default="00B23D49" w:rsidP="009A053B">
            <w:r>
              <w:t>1</w:t>
            </w:r>
            <w:r w:rsidRPr="00340CAF">
              <w:t xml:space="preserve">. </w:t>
            </w:r>
            <w:r>
              <w:t>Земельный кодекс Российской Федерации.</w:t>
            </w:r>
          </w:p>
          <w:p w:rsidR="00B23D49" w:rsidRPr="00340CAF" w:rsidRDefault="00F730D1" w:rsidP="0052089A">
            <w:pPr>
              <w:jc w:val="both"/>
            </w:pPr>
            <w:r>
              <w:t>2. </w:t>
            </w:r>
            <w:r w:rsidR="00B23D49" w:rsidRPr="00340CAF">
              <w:t>Федеральны</w:t>
            </w:r>
            <w:r w:rsidR="00B23D49">
              <w:t>й</w:t>
            </w:r>
            <w:r w:rsidR="00B23D49" w:rsidRPr="00340CAF">
              <w:t xml:space="preserve"> закон от 31.07.2020 № 248-ФЗ «О госу</w:t>
            </w:r>
            <w:r w:rsidR="00B23D49">
              <w:t>д</w:t>
            </w:r>
            <w:r w:rsidR="00B23D49" w:rsidRPr="00340CAF">
              <w:t xml:space="preserve">арственном контроле (надзоре) и муниципальном контроле в Российской Федерации»; </w:t>
            </w:r>
          </w:p>
          <w:p w:rsidR="00B23D49" w:rsidRPr="00340CAF" w:rsidRDefault="00B23D49" w:rsidP="0052089A">
            <w:pPr>
              <w:jc w:val="both"/>
            </w:pPr>
            <w:r>
              <w:t>3</w:t>
            </w:r>
            <w:r w:rsidR="00F730D1">
              <w:t>. </w:t>
            </w:r>
            <w:r w:rsidRPr="00340CAF">
              <w:t>Федеральный закон от 06.10.2003 №</w:t>
            </w:r>
            <w:r>
              <w:t xml:space="preserve"> </w:t>
            </w:r>
            <w:r w:rsidRPr="00340CAF">
              <w:t>131-ФЗ «Об общих принципах организации местного самоуправления в Российской Федерации»;</w:t>
            </w:r>
          </w:p>
          <w:p w:rsidR="00B23D49" w:rsidRPr="00340CAF" w:rsidRDefault="00B23D49" w:rsidP="0052089A">
            <w:pPr>
              <w:jc w:val="both"/>
            </w:pPr>
            <w:r>
              <w:t xml:space="preserve">4. </w:t>
            </w:r>
            <w:r w:rsidRPr="00340CAF">
              <w:t>Постановление Правительства РФ от 26.12.2018 №</w:t>
            </w:r>
            <w:r>
              <w:t xml:space="preserve"> </w:t>
            </w:r>
            <w:r w:rsidRPr="00340CAF">
              <w:t>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      </w:r>
          </w:p>
          <w:p w:rsidR="00B23D49" w:rsidRPr="00B42588" w:rsidRDefault="00B23D49" w:rsidP="0052089A">
            <w:pPr>
              <w:tabs>
                <w:tab w:val="left" w:pos="196"/>
                <w:tab w:val="left" w:pos="338"/>
              </w:tabs>
              <w:jc w:val="both"/>
            </w:pPr>
            <w:r>
              <w:t xml:space="preserve">5. </w:t>
            </w:r>
            <w:r w:rsidRPr="00340CAF">
              <w:t>Решение Д</w:t>
            </w:r>
            <w:r>
              <w:t>умы</w:t>
            </w:r>
            <w:r w:rsidRPr="00340CAF">
              <w:t xml:space="preserve"> Зиминского городского муниципального образования от 25</w:t>
            </w:r>
            <w:r>
              <w:t>.11.2021 № 175 «Об утверждении П</w:t>
            </w:r>
            <w:r w:rsidRPr="00340CAF">
              <w:t>оложения о муниципальном</w:t>
            </w:r>
            <w:r>
              <w:t xml:space="preserve"> земельном</w:t>
            </w:r>
            <w:r w:rsidRPr="00340CAF">
              <w:t xml:space="preserve"> контроле на территории Зиминского городского муниципального образования».</w:t>
            </w:r>
          </w:p>
        </w:tc>
      </w:tr>
      <w:tr w:rsidR="00B23D49" w:rsidRPr="00D14592" w:rsidTr="0052089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D14592" w:rsidRDefault="00B23D49" w:rsidP="009A053B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 xml:space="preserve">ели  </w:t>
            </w:r>
            <w:r w:rsidRPr="00D1459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CF67CC" w:rsidRDefault="009311B4" w:rsidP="0052089A">
            <w:pPr>
              <w:ind w:firstLine="54"/>
              <w:jc w:val="both"/>
            </w:pPr>
            <w:r>
              <w:t>1. </w:t>
            </w:r>
            <w:r w:rsidR="00B23D49">
              <w:t>П</w:t>
            </w:r>
            <w:r w:rsidR="00B23D49" w:rsidRPr="00CF67CC">
              <w:t>редупреждение нарушений юридическими лицами, индивидуальными предпринимателями и гражданами обязательных требований, установленных законодательством Российской Федерации;</w:t>
            </w:r>
          </w:p>
          <w:p w:rsidR="00B23D49" w:rsidRPr="00D14592" w:rsidRDefault="00B23D49" w:rsidP="0052089A">
            <w:pPr>
              <w:ind w:firstLine="54"/>
              <w:jc w:val="both"/>
            </w:pPr>
            <w:r>
              <w:t>2.</w:t>
            </w:r>
            <w:r w:rsidRPr="00CF67CC">
              <w:t xml:space="preserve"> </w:t>
            </w:r>
            <w:r>
              <w:t>У</w:t>
            </w:r>
            <w:r w:rsidRPr="00CF67CC">
              <w:t>странение причин, факторов и условий, способствующих нарушениям обязательных требований, установленных законодательством Российской Федерации.</w:t>
            </w:r>
          </w:p>
        </w:tc>
      </w:tr>
      <w:tr w:rsidR="00B23D49" w:rsidRPr="00D14592" w:rsidTr="0052089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D14592" w:rsidRDefault="00B23D49" w:rsidP="009A053B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Default="009311B4" w:rsidP="009A053B">
            <w:pPr>
              <w:pStyle w:val="af1"/>
              <w:tabs>
                <w:tab w:val="left" w:pos="-22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B23D49">
              <w:rPr>
                <w:rFonts w:ascii="Times New Roman" w:hAnsi="Times New Roman" w:cs="Times New Roman"/>
              </w:rPr>
              <w:t>Укрепление системы профилактики нарушений обяза-тельных требований, установленных законодательством Российской Федерации;</w:t>
            </w:r>
          </w:p>
          <w:p w:rsidR="00B23D49" w:rsidRPr="009E7A3D" w:rsidRDefault="00B23D49" w:rsidP="0052089A">
            <w:pPr>
              <w:jc w:val="both"/>
            </w:pPr>
            <w:r w:rsidRPr="009E7A3D">
              <w:t>2.</w:t>
            </w:r>
            <w:r>
              <w:t xml:space="preserve"> Выявление при</w:t>
            </w:r>
            <w:r w:rsidR="0052089A">
              <w:t>чин, факторов и условий, способ</w:t>
            </w:r>
            <w:r>
              <w:t xml:space="preserve">ствующих нарушениям обязательных требований, установленных законодательством Российской Федерации. </w:t>
            </w:r>
          </w:p>
        </w:tc>
      </w:tr>
      <w:tr w:rsidR="00B23D49" w:rsidRPr="00D14592" w:rsidTr="0052089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D14592" w:rsidRDefault="00B23D49" w:rsidP="009A053B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 xml:space="preserve">Сроки </w:t>
            </w:r>
            <w:r>
              <w:rPr>
                <w:rFonts w:ascii="Times New Roman" w:hAnsi="Times New Roman" w:cs="Times New Roman"/>
              </w:rPr>
              <w:t xml:space="preserve">и этапы </w:t>
            </w:r>
            <w:r w:rsidRPr="00D14592">
              <w:rPr>
                <w:rFonts w:ascii="Times New Roman" w:hAnsi="Times New Roman" w:cs="Times New Roman"/>
              </w:rPr>
              <w:t>реализации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D14592" w:rsidRDefault="00B23D49" w:rsidP="0052089A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2089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 w:rsidRPr="00D14592">
              <w:rPr>
                <w:rFonts w:ascii="Times New Roman" w:hAnsi="Times New Roman" w:cs="Times New Roman"/>
              </w:rPr>
              <w:t>.</w:t>
            </w:r>
          </w:p>
        </w:tc>
      </w:tr>
      <w:tr w:rsidR="00B23D49" w:rsidRPr="00D14592" w:rsidTr="0052089A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D14592" w:rsidRDefault="00B23D49" w:rsidP="009A053B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Источники финансирования </w:t>
            </w:r>
            <w:r w:rsidRPr="00D1459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D14592" w:rsidRDefault="00B23D49" w:rsidP="009A053B">
            <w:pPr>
              <w:tabs>
                <w:tab w:val="left" w:pos="602"/>
              </w:tabs>
            </w:pPr>
            <w:r>
              <w:t>Финансовое обеспечение мероприятий программы не предусмотрено.</w:t>
            </w:r>
          </w:p>
        </w:tc>
      </w:tr>
      <w:tr w:rsidR="00B23D49" w:rsidRPr="00D14592" w:rsidTr="0052089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Pr="00D14592" w:rsidRDefault="00B23D49" w:rsidP="009A053B">
            <w:pPr>
              <w:pStyle w:val="af1"/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9" w:rsidRDefault="00B23D49" w:rsidP="009A053B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</w:t>
            </w:r>
            <w:r w:rsidR="009311B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Повысить эффективность профилактической работы, проводимой Комитетом  имущественных отношений, архитектуры и градостроительства администрации </w:t>
            </w:r>
            <w:r w:rsidRPr="00B42588">
              <w:rPr>
                <w:rFonts w:ascii="Times New Roman" w:hAnsi="Times New Roman" w:cs="Times New Roman"/>
                <w:bCs/>
              </w:rPr>
              <w:t>Зиминского городского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, по предупреждению нарушений юридическими лицами, индивидуальными предпринимателями и гражданами осуществляющими  деятельность на территории администрации </w:t>
            </w:r>
            <w:r w:rsidRPr="00B42588">
              <w:rPr>
                <w:rFonts w:ascii="Times New Roman" w:hAnsi="Times New Roman" w:cs="Times New Roman"/>
                <w:bCs/>
              </w:rPr>
              <w:t>Зиминского городского муниципального образования</w:t>
            </w:r>
            <w:r>
              <w:rPr>
                <w:rFonts w:ascii="Times New Roman" w:hAnsi="Times New Roman" w:cs="Times New Roman"/>
              </w:rPr>
              <w:t>, обязательных требований законодательства Российской Федерации;</w:t>
            </w:r>
          </w:p>
          <w:p w:rsidR="00B23D49" w:rsidRPr="00F527F7" w:rsidRDefault="00B23D49" w:rsidP="00F730D1">
            <w:pPr>
              <w:jc w:val="both"/>
            </w:pPr>
            <w:r w:rsidRPr="00F527F7">
              <w:t>2.</w:t>
            </w:r>
            <w:r w:rsidR="009311B4">
              <w:t> </w:t>
            </w:r>
            <w:r>
              <w:t>Уменьшить общее число нарушений требований законодательства Российской Федерации, выявленных посредством организации и проведения проверок юридических лиц, индивидуальных предпринимателей и граждан, осуществляющих деятельность на территории Зиминского городского муниципального образования.</w:t>
            </w:r>
          </w:p>
        </w:tc>
      </w:tr>
      <w:tr w:rsidR="00B23D49" w:rsidRPr="00D14592" w:rsidTr="0052089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835" w:type="dxa"/>
          </w:tcPr>
          <w:p w:rsidR="00B23D49" w:rsidRPr="00D14592" w:rsidRDefault="00B23D49" w:rsidP="009A053B">
            <w:pPr>
              <w:tabs>
                <w:tab w:val="left" w:pos="602"/>
              </w:tabs>
              <w:ind w:firstLine="34"/>
              <w:rPr>
                <w:b/>
              </w:rPr>
            </w:pPr>
            <w:r>
              <w:t>Структура программы</w:t>
            </w:r>
          </w:p>
        </w:tc>
        <w:tc>
          <w:tcPr>
            <w:tcW w:w="6663" w:type="dxa"/>
          </w:tcPr>
          <w:p w:rsidR="00B23D49" w:rsidRPr="00F527F7" w:rsidRDefault="00B23D49" w:rsidP="009A053B">
            <w:pPr>
              <w:tabs>
                <w:tab w:val="left" w:pos="602"/>
              </w:tabs>
            </w:pPr>
            <w:r w:rsidRPr="00F527F7">
              <w:t>Подпрограммы отсутствуют</w:t>
            </w:r>
            <w:r>
              <w:t>.</w:t>
            </w:r>
          </w:p>
        </w:tc>
      </w:tr>
    </w:tbl>
    <w:p w:rsidR="00B23D49" w:rsidRPr="00D14592" w:rsidRDefault="00B23D49" w:rsidP="00B23D49">
      <w:pPr>
        <w:tabs>
          <w:tab w:val="left" w:pos="602"/>
        </w:tabs>
        <w:jc w:val="center"/>
        <w:rPr>
          <w:b/>
        </w:rPr>
      </w:pPr>
    </w:p>
    <w:p w:rsidR="00B23D49" w:rsidRDefault="00B23D49" w:rsidP="00B23D49">
      <w:pPr>
        <w:widowControl w:val="0"/>
        <w:numPr>
          <w:ilvl w:val="0"/>
          <w:numId w:val="1"/>
        </w:numPr>
        <w:tabs>
          <w:tab w:val="left" w:pos="602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Анализ</w:t>
      </w:r>
      <w:r w:rsidRPr="00D14592">
        <w:rPr>
          <w:b/>
        </w:rPr>
        <w:t xml:space="preserve"> текущего состояния  </w:t>
      </w:r>
      <w:r>
        <w:rPr>
          <w:b/>
        </w:rPr>
        <w:t xml:space="preserve">подконтрольной </w:t>
      </w:r>
      <w:r w:rsidRPr="00D14592">
        <w:rPr>
          <w:b/>
        </w:rPr>
        <w:t xml:space="preserve">сферы </w:t>
      </w:r>
    </w:p>
    <w:p w:rsidR="00B23D49" w:rsidRDefault="00B23D49" w:rsidP="00B23D49">
      <w:pPr>
        <w:tabs>
          <w:tab w:val="left" w:pos="602"/>
        </w:tabs>
        <w:ind w:left="720"/>
        <w:rPr>
          <w:b/>
        </w:rPr>
      </w:pPr>
    </w:p>
    <w:p w:rsidR="00B23D49" w:rsidRDefault="00B23D49" w:rsidP="00D8285E">
      <w:pPr>
        <w:tabs>
          <w:tab w:val="left" w:pos="602"/>
        </w:tabs>
        <w:ind w:left="720" w:right="-2"/>
        <w:jc w:val="both"/>
      </w:pPr>
      <w:r>
        <w:t>Вид муниципального контроля – муниципальный земельный контроль.</w:t>
      </w:r>
    </w:p>
    <w:p w:rsidR="00B23D49" w:rsidRDefault="00B23D49" w:rsidP="00D8285E">
      <w:pPr>
        <w:tabs>
          <w:tab w:val="left" w:pos="0"/>
        </w:tabs>
        <w:ind w:right="-2"/>
        <w:jc w:val="both"/>
      </w:pPr>
      <w:r>
        <w:tab/>
        <w:t xml:space="preserve">1.1. Специальным уполномоченным органом, осуществляющим  муниципальный земельный контроль на территории Зиминского городского муниципального образования (далее – территория ЗГМО), является </w:t>
      </w:r>
      <w:r w:rsidRPr="00222055">
        <w:t>администраци</w:t>
      </w:r>
      <w:r>
        <w:t>я</w:t>
      </w:r>
      <w:r w:rsidRPr="00222055">
        <w:t xml:space="preserve"> </w:t>
      </w:r>
      <w:r>
        <w:t xml:space="preserve">Зиминского городского муниципального образования (далее – администрация ЗГМО) </w:t>
      </w:r>
      <w:r w:rsidRPr="00222055">
        <w:t xml:space="preserve">в лице </w:t>
      </w:r>
      <w:r>
        <w:t>Комитета имущественных отношений, архитектуры и градостроительства администрации</w:t>
      </w:r>
      <w:r w:rsidRPr="00222055">
        <w:t xml:space="preserve"> </w:t>
      </w:r>
      <w:r>
        <w:t>ЗГМО.</w:t>
      </w:r>
    </w:p>
    <w:p w:rsidR="00B23D49" w:rsidRDefault="00B23D49" w:rsidP="00D8285E">
      <w:pPr>
        <w:tabs>
          <w:tab w:val="left" w:pos="0"/>
        </w:tabs>
        <w:ind w:right="-2"/>
        <w:jc w:val="both"/>
      </w:pPr>
      <w:r>
        <w:tab/>
        <w:t xml:space="preserve">1.2. Во исполнение постановления Правительства Российской Федерации от 10 марта 2022 года № 336 «Об особенностях организации и осуществления государственного контроля (надзора), муниципального контроля» в </w:t>
      </w:r>
      <w:r w:rsidR="00F45A6A">
        <w:t>2022-</w:t>
      </w:r>
      <w:r>
        <w:t>202</w:t>
      </w:r>
      <w:r w:rsidR="00F730D1">
        <w:t>4</w:t>
      </w:r>
      <w:r w:rsidR="00F45A6A">
        <w:t xml:space="preserve"> г.г. </w:t>
      </w:r>
      <w:r>
        <w:t xml:space="preserve"> плановые и внеплановые  проверки по соблюдению обязательных требований на территории ЗГМО не проводились.</w:t>
      </w:r>
    </w:p>
    <w:p w:rsidR="00B23D49" w:rsidRDefault="00B23D49" w:rsidP="00D8285E">
      <w:pPr>
        <w:tabs>
          <w:tab w:val="left" w:pos="0"/>
        </w:tabs>
        <w:ind w:right="-2"/>
        <w:jc w:val="both"/>
      </w:pPr>
      <w:r>
        <w:tab/>
        <w:t>1.3. Объектами профилактических мероприятий при проведении проверки соблюдения требований законодательства и осуществлении муниципального земельного  контроля на территории ЗГМО являются юридические лица, индивидуальные предприниматели и граждане (далее - подконтрольные субъекты).</w:t>
      </w:r>
    </w:p>
    <w:p w:rsidR="00B23D49" w:rsidRPr="001B0524" w:rsidRDefault="00B23D49" w:rsidP="00D8285E">
      <w:pPr>
        <w:tabs>
          <w:tab w:val="left" w:pos="9639"/>
        </w:tabs>
        <w:ind w:right="-2" w:firstLine="709"/>
        <w:jc w:val="both"/>
      </w:pPr>
      <w:r w:rsidRPr="001B0524">
        <w:t>В рамках профилактики</w:t>
      </w:r>
      <w:r w:rsidRPr="001B0524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1B0524">
        <w:t xml:space="preserve"> в 202</w:t>
      </w:r>
      <w:r w:rsidR="0052089A">
        <w:t>5</w:t>
      </w:r>
      <w:r w:rsidRPr="001B0524">
        <w:t xml:space="preserve"> году осуществляются следующие мероприятия:</w:t>
      </w:r>
    </w:p>
    <w:p w:rsidR="00B23D49" w:rsidRPr="001B0524" w:rsidRDefault="00B23D49" w:rsidP="00D8285E">
      <w:pPr>
        <w:tabs>
          <w:tab w:val="left" w:pos="9639"/>
        </w:tabs>
        <w:ind w:right="-2" w:firstLine="709"/>
        <w:jc w:val="both"/>
      </w:pPr>
      <w:r>
        <w:t>- н</w:t>
      </w:r>
      <w:r w:rsidRPr="001B0524">
        <w:t>а официальном сайте администрации Зиминского городского муниципального образования в информационно-телек</w:t>
      </w:r>
      <w:r>
        <w:t xml:space="preserve">оммуникационной сети «Интернет» размещается </w:t>
      </w:r>
      <w:r w:rsidRPr="001B0524">
        <w:t>переч</w:t>
      </w:r>
      <w:r>
        <w:t>ень</w:t>
      </w:r>
      <w:r w:rsidRPr="001B0524"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</w:t>
      </w:r>
      <w:r>
        <w:t xml:space="preserve">земельного </w:t>
      </w:r>
      <w:r w:rsidRPr="001B0524">
        <w:t>контроля, а также текстов соответствующих нормативных правовых актов;</w:t>
      </w:r>
    </w:p>
    <w:p w:rsidR="00B23D49" w:rsidRDefault="00B23D49" w:rsidP="00D8285E">
      <w:pPr>
        <w:tabs>
          <w:tab w:val="left" w:pos="0"/>
        </w:tabs>
        <w:ind w:right="-2"/>
        <w:jc w:val="both"/>
      </w:pPr>
      <w:r>
        <w:tab/>
        <w:t>- н</w:t>
      </w:r>
      <w:r w:rsidRPr="001B0524">
        <w:t>а регулярной основе да</w:t>
      </w:r>
      <w:r>
        <w:t>ются</w:t>
      </w:r>
      <w:r w:rsidRPr="001B0524">
        <w:t xml:space="preserve"> консультации в ходе личных приемов, а также посредств</w:t>
      </w:r>
      <w:r>
        <w:t>ом</w:t>
      </w:r>
      <w:r w:rsidRPr="001B0524">
        <w:t xml:space="preserve"> телефонной связи, письменных ответов на обраще</w:t>
      </w:r>
      <w:r>
        <w:t>ния.</w:t>
      </w:r>
    </w:p>
    <w:p w:rsidR="00B23D49" w:rsidRDefault="00B23D49" w:rsidP="00D8285E">
      <w:pPr>
        <w:tabs>
          <w:tab w:val="left" w:pos="0"/>
        </w:tabs>
        <w:ind w:right="-2"/>
        <w:jc w:val="both"/>
      </w:pPr>
      <w:r>
        <w:tab/>
      </w:r>
      <w:r w:rsidRPr="00652212">
        <w:t>В 202</w:t>
      </w:r>
      <w:r w:rsidR="0052089A">
        <w:t>5</w:t>
      </w:r>
      <w:r w:rsidRPr="00652212">
        <w:t xml:space="preserve"> году в целях профилактики нарушений требований земельного законодательства планируется: </w:t>
      </w:r>
    </w:p>
    <w:p w:rsidR="00B23D49" w:rsidRDefault="00B23D49" w:rsidP="00D8285E">
      <w:pPr>
        <w:tabs>
          <w:tab w:val="left" w:pos="0"/>
        </w:tabs>
        <w:ind w:right="-2"/>
        <w:jc w:val="both"/>
      </w:pPr>
      <w:r>
        <w:tab/>
      </w:r>
      <w:r w:rsidRPr="00652212">
        <w:t>1</w:t>
      </w:r>
      <w:r>
        <w:t>. П</w:t>
      </w:r>
      <w:r w:rsidRPr="00652212">
        <w:t>остоянное совершенствование и развитие тематического раздел</w:t>
      </w:r>
      <w:r>
        <w:t>а на официальном интернет-сайте:</w:t>
      </w:r>
    </w:p>
    <w:p w:rsidR="00B23D49" w:rsidRDefault="00B23D49" w:rsidP="00774B88">
      <w:pPr>
        <w:tabs>
          <w:tab w:val="left" w:pos="0"/>
        </w:tabs>
        <w:ind w:right="-2"/>
        <w:jc w:val="both"/>
      </w:pPr>
      <w:r>
        <w:lastRenderedPageBreak/>
        <w:tab/>
        <w:t xml:space="preserve">- </w:t>
      </w:r>
      <w:r w:rsidRPr="00652212">
        <w:t xml:space="preserve">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контроля, а также информации об уполномоченных должностных лицах, осуществляющих муниципальный контроль, их контактных данных; </w:t>
      </w:r>
    </w:p>
    <w:p w:rsidR="00B23D49" w:rsidRDefault="00B23D49" w:rsidP="00774B88">
      <w:pPr>
        <w:tabs>
          <w:tab w:val="left" w:pos="0"/>
        </w:tabs>
        <w:ind w:right="-2"/>
        <w:jc w:val="both"/>
      </w:pPr>
      <w:r>
        <w:tab/>
        <w:t>-</w:t>
      </w:r>
      <w:r w:rsidRPr="00652212">
        <w:t xml:space="preserve"> своевременное размещение планов проведения плановых проверок, результатов проверок, подготовка развернутых ответов на часто задаваемые вопросы; </w:t>
      </w:r>
    </w:p>
    <w:p w:rsidR="00B23D49" w:rsidRDefault="00B23D49" w:rsidP="00774B88">
      <w:pPr>
        <w:tabs>
          <w:tab w:val="left" w:pos="0"/>
        </w:tabs>
        <w:ind w:right="-2"/>
        <w:jc w:val="both"/>
      </w:pPr>
      <w:r>
        <w:tab/>
        <w:t xml:space="preserve">- </w:t>
      </w:r>
      <w:r w:rsidRPr="00652212">
        <w:t xml:space="preserve">дополнительное информирование контролируемых лиц через новостной блок официального интернет-сайта об изменениях земельного законодательства; </w:t>
      </w:r>
    </w:p>
    <w:p w:rsidR="00B23D49" w:rsidRDefault="00B23D49" w:rsidP="00774B88">
      <w:pPr>
        <w:tabs>
          <w:tab w:val="left" w:pos="0"/>
        </w:tabs>
        <w:ind w:right="-2"/>
        <w:jc w:val="both"/>
      </w:pPr>
      <w:r>
        <w:tab/>
      </w:r>
      <w:r w:rsidRPr="00652212">
        <w:t>2</w:t>
      </w:r>
      <w:r>
        <w:t>.</w:t>
      </w:r>
      <w:r w:rsidRPr="00652212">
        <w:t xml:space="preserve"> </w:t>
      </w:r>
      <w:r>
        <w:t>Уст</w:t>
      </w:r>
      <w:r w:rsidRPr="00652212">
        <w:t xml:space="preserve">ное консультирование контролируемых лиц и (или) их представителей на личном приеме, а также по телефону по вопросам соблюдения требований земельного законодательства; </w:t>
      </w:r>
    </w:p>
    <w:p w:rsidR="00B23D49" w:rsidRDefault="00B23D49" w:rsidP="00774B88">
      <w:pPr>
        <w:tabs>
          <w:tab w:val="left" w:pos="0"/>
        </w:tabs>
        <w:ind w:right="-2"/>
        <w:jc w:val="both"/>
      </w:pPr>
      <w:r>
        <w:tab/>
        <w:t>3. Е</w:t>
      </w:r>
      <w:r w:rsidRPr="00652212">
        <w:t xml:space="preserve">жегодное обобщение правоприменительной практики с указанием наиболее часто встречающихся случаев нарушений требований земельного законодательства с рекомендациями в отношении мер, которые должны приниматься в целях недопущения таких нарушений; </w:t>
      </w:r>
    </w:p>
    <w:p w:rsidR="00B23D49" w:rsidRPr="00652212" w:rsidRDefault="00B23D49" w:rsidP="00774B88">
      <w:pPr>
        <w:tabs>
          <w:tab w:val="left" w:pos="0"/>
        </w:tabs>
        <w:ind w:right="-2"/>
        <w:jc w:val="both"/>
      </w:pPr>
      <w:r>
        <w:tab/>
      </w:r>
      <w:r w:rsidRPr="00652212">
        <w:t>4</w:t>
      </w:r>
      <w:r>
        <w:t>. О</w:t>
      </w:r>
      <w:r w:rsidRPr="00652212">
        <w:t>бъявление предостережений о недопустимости нарушения обязательных требований</w:t>
      </w:r>
      <w:r>
        <w:t>.</w:t>
      </w:r>
    </w:p>
    <w:p w:rsidR="00B23D49" w:rsidRPr="00D14592" w:rsidRDefault="00B23D49" w:rsidP="00B23D49">
      <w:pPr>
        <w:tabs>
          <w:tab w:val="left" w:pos="602"/>
        </w:tabs>
        <w:ind w:firstLine="540"/>
        <w:jc w:val="center"/>
        <w:rPr>
          <w:b/>
        </w:rPr>
      </w:pPr>
      <w:r>
        <w:rPr>
          <w:b/>
        </w:rPr>
        <w:t>2</w:t>
      </w:r>
      <w:r w:rsidRPr="00D14592">
        <w:rPr>
          <w:b/>
        </w:rPr>
        <w:t xml:space="preserve">. </w:t>
      </w:r>
      <w:r>
        <w:rPr>
          <w:b/>
        </w:rPr>
        <w:t>Цели и задачи программы</w:t>
      </w:r>
    </w:p>
    <w:p w:rsidR="00B23D49" w:rsidRDefault="00B23D49" w:rsidP="00B23D49">
      <w:pPr>
        <w:tabs>
          <w:tab w:val="left" w:pos="602"/>
        </w:tabs>
        <w:ind w:right="-2"/>
      </w:pPr>
    </w:p>
    <w:p w:rsidR="00B23D49" w:rsidRDefault="00B23D49" w:rsidP="00D8285E">
      <w:pPr>
        <w:tabs>
          <w:tab w:val="left" w:pos="602"/>
        </w:tabs>
        <w:ind w:right="-2"/>
        <w:jc w:val="both"/>
      </w:pPr>
      <w:r>
        <w:tab/>
        <w:t>Настоящая программа разработана на 202</w:t>
      </w:r>
      <w:r w:rsidR="00615E21">
        <w:t>5</w:t>
      </w:r>
      <w:r>
        <w:t xml:space="preserve"> год, определяет цели, задачи и порядок осуществления Комитетом имущественных отношений, архитектуры и градостроительства администрации ЗГМО профилактических мероприятий, направленных на предупреждение нарушений обязательных требований.</w:t>
      </w:r>
    </w:p>
    <w:p w:rsidR="00B23D49" w:rsidRDefault="00B23D49" w:rsidP="00D8285E">
      <w:pPr>
        <w:tabs>
          <w:tab w:val="left" w:pos="602"/>
        </w:tabs>
        <w:ind w:right="-2" w:firstLine="567"/>
        <w:jc w:val="both"/>
        <w:rPr>
          <w:color w:val="000000"/>
        </w:rPr>
      </w:pPr>
      <w:r>
        <w:t xml:space="preserve">2.1. Целями </w:t>
      </w:r>
      <w:r w:rsidRPr="005014D5">
        <w:rPr>
          <w:color w:val="000000"/>
        </w:rPr>
        <w:t>профилактической работы являются:</w:t>
      </w:r>
    </w:p>
    <w:p w:rsidR="00B23D49" w:rsidRDefault="00B23D49" w:rsidP="00D8285E">
      <w:pPr>
        <w:tabs>
          <w:tab w:val="left" w:pos="602"/>
        </w:tabs>
        <w:ind w:right="-2" w:firstLine="567"/>
        <w:jc w:val="both"/>
      </w:pPr>
      <w:r>
        <w:rPr>
          <w:color w:val="000000"/>
        </w:rPr>
        <w:t>1)</w:t>
      </w:r>
      <w:r w:rsidR="00615E21">
        <w:rPr>
          <w:color w:val="000000"/>
        </w:rPr>
        <w:t> </w:t>
      </w:r>
      <w:r>
        <w:t>Предупреждение и профилактика нарушений обязательных требований подконтрольными субъектами, включая устранение причин, факторов и условий, способствующих  возможному нарушению обязательных требований;</w:t>
      </w:r>
      <w:r>
        <w:tab/>
      </w:r>
    </w:p>
    <w:p w:rsidR="00B23D49" w:rsidRPr="00F43A4C" w:rsidRDefault="00615E21" w:rsidP="00D8285E">
      <w:pPr>
        <w:ind w:right="-2" w:firstLine="567"/>
        <w:jc w:val="both"/>
      </w:pPr>
      <w:r>
        <w:t>2) </w:t>
      </w:r>
      <w:r w:rsidR="00B23D49" w:rsidRPr="00F43A4C">
        <w:t>Увеличение доли подконтрольных субъ</w:t>
      </w:r>
      <w:r w:rsidR="00B23D49">
        <w:t xml:space="preserve">ектов, соблюдающих обязательные </w:t>
      </w:r>
      <w:r w:rsidR="00B23D49" w:rsidRPr="00F43A4C">
        <w:t xml:space="preserve">требования </w:t>
      </w:r>
      <w:r w:rsidR="00B23D49">
        <w:t>в сфере земельных отношений</w:t>
      </w:r>
      <w:r w:rsidR="00B23D49" w:rsidRPr="00F43A4C">
        <w:t>.</w:t>
      </w:r>
    </w:p>
    <w:p w:rsidR="00B23D49" w:rsidRDefault="00B23D49" w:rsidP="00D8285E">
      <w:pPr>
        <w:tabs>
          <w:tab w:val="left" w:pos="602"/>
        </w:tabs>
        <w:ind w:left="567" w:right="-2"/>
        <w:jc w:val="both"/>
      </w:pPr>
      <w:r>
        <w:t xml:space="preserve">2.2. </w:t>
      </w:r>
      <w:r w:rsidRPr="005014D5">
        <w:rPr>
          <w:color w:val="000000"/>
        </w:rPr>
        <w:t>Задачами профилактической</w:t>
      </w:r>
      <w:r>
        <w:t xml:space="preserve"> работы являются:</w:t>
      </w:r>
    </w:p>
    <w:p w:rsidR="00B23D49" w:rsidRDefault="00B23D49" w:rsidP="00D8285E">
      <w:pPr>
        <w:tabs>
          <w:tab w:val="left" w:pos="602"/>
        </w:tabs>
        <w:ind w:left="567" w:right="-2"/>
        <w:jc w:val="both"/>
      </w:pPr>
      <w:r>
        <w:t>1) укрепление системы профилактики нарушений обязательных требований;</w:t>
      </w:r>
    </w:p>
    <w:p w:rsidR="00B23D49" w:rsidRPr="003767C6" w:rsidRDefault="00615E21" w:rsidP="00D8285E">
      <w:pPr>
        <w:tabs>
          <w:tab w:val="left" w:pos="0"/>
        </w:tabs>
        <w:ind w:right="-2"/>
        <w:jc w:val="both"/>
        <w:rPr>
          <w:color w:val="000000"/>
        </w:rPr>
      </w:pPr>
      <w:r>
        <w:t xml:space="preserve">          2) </w:t>
      </w:r>
      <w:r w:rsidR="00B23D49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 требований;</w:t>
      </w:r>
    </w:p>
    <w:p w:rsidR="00B23D49" w:rsidRDefault="00B23D49" w:rsidP="00D8285E">
      <w:pPr>
        <w:tabs>
          <w:tab w:val="left" w:pos="0"/>
        </w:tabs>
        <w:ind w:right="-2"/>
        <w:jc w:val="both"/>
        <w:rPr>
          <w:color w:val="000000"/>
        </w:rPr>
      </w:pPr>
      <w:r w:rsidRPr="003767C6">
        <w:rPr>
          <w:color w:val="000000"/>
        </w:rPr>
        <w:t xml:space="preserve">       </w:t>
      </w:r>
      <w:r w:rsidR="00615E21">
        <w:rPr>
          <w:color w:val="000000"/>
        </w:rPr>
        <w:t xml:space="preserve"> </w:t>
      </w:r>
      <w:r w:rsidRPr="003767C6">
        <w:rPr>
          <w:color w:val="000000"/>
        </w:rPr>
        <w:t xml:space="preserve">  3) повышение уровня знаний </w:t>
      </w:r>
      <w:r>
        <w:rPr>
          <w:color w:val="000000"/>
        </w:rPr>
        <w:t xml:space="preserve">у </w:t>
      </w:r>
      <w:r w:rsidRPr="003767C6">
        <w:rPr>
          <w:color w:val="000000"/>
        </w:rPr>
        <w:t xml:space="preserve">юридических лиц, индивидуальных предпринимателей и граждан в сфере </w:t>
      </w:r>
      <w:bookmarkStart w:id="1" w:name="sub_4100"/>
      <w:r w:rsidRPr="003767C6">
        <w:rPr>
          <w:color w:val="000000"/>
        </w:rPr>
        <w:t>земельных отношений.</w:t>
      </w:r>
    </w:p>
    <w:p w:rsidR="00B23D49" w:rsidRPr="003767C6" w:rsidRDefault="00B23D49" w:rsidP="00B23D49">
      <w:pPr>
        <w:tabs>
          <w:tab w:val="left" w:pos="0"/>
        </w:tabs>
        <w:ind w:right="-427"/>
        <w:rPr>
          <w:color w:val="000000"/>
        </w:rPr>
      </w:pPr>
    </w:p>
    <w:p w:rsidR="00B23D49" w:rsidRPr="003767C6" w:rsidRDefault="00B23D49" w:rsidP="00B23D49">
      <w:pPr>
        <w:pStyle w:val="1"/>
        <w:tabs>
          <w:tab w:val="left" w:pos="602"/>
        </w:tabs>
        <w:spacing w:after="0"/>
        <w:jc w:val="both"/>
        <w:rPr>
          <w:rFonts w:ascii="Times New Roman" w:hAnsi="Times New Roman" w:cs="Times New Roman"/>
          <w:color w:val="000000"/>
        </w:rPr>
      </w:pPr>
      <w:bookmarkStart w:id="2" w:name="sub_4200"/>
      <w:bookmarkEnd w:id="1"/>
      <w:r w:rsidRPr="003767C6">
        <w:rPr>
          <w:rFonts w:ascii="Times New Roman" w:hAnsi="Times New Roman" w:cs="Times New Roman"/>
          <w:color w:val="000000"/>
        </w:rPr>
        <w:t>3. Перечень профилактических мероприятий, сроки (периодичность) их проведения</w:t>
      </w:r>
      <w:r w:rsidRPr="003767C6">
        <w:rPr>
          <w:rFonts w:ascii="Times New Roman" w:hAnsi="Times New Roman" w:cs="Times New Roman"/>
          <w:color w:val="000000"/>
        </w:rPr>
        <w:tab/>
      </w:r>
    </w:p>
    <w:p w:rsidR="00B23D49" w:rsidRPr="000F4D6D" w:rsidRDefault="00B23D49" w:rsidP="00D8285E">
      <w:pPr>
        <w:suppressAutoHyphens/>
        <w:ind w:firstLine="709"/>
        <w:contextualSpacing/>
        <w:jc w:val="both"/>
        <w:textAlignment w:val="baseline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3.1. </w:t>
      </w:r>
      <w:r w:rsidRPr="000F4D6D">
        <w:rPr>
          <w:color w:val="000000"/>
          <w:lang w:eastAsia="ar-SA"/>
        </w:rPr>
        <w:t xml:space="preserve">В соответствии с Положением о муниципальном </w:t>
      </w:r>
      <w:r>
        <w:rPr>
          <w:color w:val="000000"/>
          <w:lang w:eastAsia="ar-SA"/>
        </w:rPr>
        <w:t xml:space="preserve">земельном </w:t>
      </w:r>
      <w:r w:rsidRPr="000F4D6D">
        <w:rPr>
          <w:color w:val="000000"/>
          <w:lang w:eastAsia="ar-SA"/>
        </w:rPr>
        <w:t xml:space="preserve">контроле </w:t>
      </w:r>
      <w:r w:rsidRPr="000F4D6D">
        <w:rPr>
          <w:color w:val="000000"/>
        </w:rPr>
        <w:t>на  территории Зиминского городского муниципального образования</w:t>
      </w:r>
      <w:r w:rsidRPr="000F4D6D">
        <w:rPr>
          <w:color w:val="000000"/>
          <w:lang w:eastAsia="ar-SA"/>
        </w:rPr>
        <w:t xml:space="preserve"> проводятся следующие профилактические мероприятия: </w:t>
      </w:r>
    </w:p>
    <w:p w:rsidR="00B23D49" w:rsidRPr="000F4D6D" w:rsidRDefault="00B23D49" w:rsidP="00D8285E">
      <w:pPr>
        <w:suppressAutoHyphens/>
        <w:ind w:firstLine="709"/>
        <w:contextualSpacing/>
        <w:jc w:val="both"/>
        <w:textAlignment w:val="baseline"/>
        <w:rPr>
          <w:color w:val="000000"/>
          <w:lang w:eastAsia="ar-SA"/>
        </w:rPr>
      </w:pPr>
      <w:r w:rsidRPr="000F4D6D">
        <w:rPr>
          <w:color w:val="000000"/>
          <w:lang w:eastAsia="ar-SA"/>
        </w:rPr>
        <w:t>1) информирование;</w:t>
      </w:r>
    </w:p>
    <w:p w:rsidR="00B23D49" w:rsidRDefault="00B23D49" w:rsidP="00D8285E">
      <w:pPr>
        <w:suppressAutoHyphens/>
        <w:ind w:firstLine="709"/>
        <w:contextualSpacing/>
        <w:jc w:val="both"/>
        <w:textAlignment w:val="baseline"/>
        <w:rPr>
          <w:color w:val="000000"/>
          <w:lang w:eastAsia="ar-SA"/>
        </w:rPr>
      </w:pPr>
      <w:r w:rsidRPr="000F4D6D">
        <w:rPr>
          <w:color w:val="000000"/>
          <w:lang w:eastAsia="ar-SA"/>
        </w:rPr>
        <w:t>2) консультирование</w:t>
      </w:r>
      <w:r>
        <w:rPr>
          <w:color w:val="000000"/>
          <w:lang w:eastAsia="ar-SA"/>
        </w:rPr>
        <w:t>.</w:t>
      </w:r>
    </w:p>
    <w:p w:rsidR="00B23D49" w:rsidRDefault="00B23D49" w:rsidP="00D8285E">
      <w:pPr>
        <w:suppressAutoHyphens/>
        <w:ind w:firstLine="709"/>
        <w:contextualSpacing/>
        <w:jc w:val="both"/>
        <w:textAlignment w:val="baseline"/>
        <w:rPr>
          <w:color w:val="000000"/>
        </w:rPr>
      </w:pPr>
      <w:r w:rsidRPr="000F4D6D">
        <w:rPr>
          <w:color w:val="000000"/>
          <w:lang w:eastAsia="ar-SA"/>
        </w:rPr>
        <w:t xml:space="preserve">План мероприятий по профилактике </w:t>
      </w:r>
      <w:r>
        <w:rPr>
          <w:color w:val="000000"/>
        </w:rPr>
        <w:t xml:space="preserve">рисков причинения </w:t>
      </w:r>
      <w:r w:rsidRPr="000F4D6D">
        <w:rPr>
          <w:color w:val="000000"/>
        </w:rPr>
        <w:t xml:space="preserve">вреда (ущерба) охраняемым законом ценностям </w:t>
      </w:r>
      <w:r>
        <w:rPr>
          <w:color w:val="000000"/>
        </w:rPr>
        <w:t xml:space="preserve">по муниципальному земельному </w:t>
      </w:r>
      <w:r w:rsidRPr="000F4D6D">
        <w:rPr>
          <w:color w:val="000000"/>
        </w:rPr>
        <w:t>контролю на территории Зиминского городского му</w:t>
      </w:r>
      <w:r>
        <w:rPr>
          <w:color w:val="000000"/>
        </w:rPr>
        <w:t>ниципального образования на 202</w:t>
      </w:r>
      <w:r w:rsidR="00F730D1">
        <w:rPr>
          <w:color w:val="000000"/>
        </w:rPr>
        <w:t>5</w:t>
      </w:r>
      <w:r w:rsidRPr="000F4D6D">
        <w:rPr>
          <w:color w:val="000000"/>
        </w:rPr>
        <w:t xml:space="preserve"> год: </w:t>
      </w:r>
    </w:p>
    <w:p w:rsidR="00B23D49" w:rsidRDefault="00B23D49" w:rsidP="00B23D49">
      <w:pPr>
        <w:suppressAutoHyphens/>
        <w:ind w:firstLine="709"/>
        <w:contextualSpacing/>
        <w:textAlignment w:val="baseline"/>
        <w:rPr>
          <w:color w:val="000000"/>
        </w:rPr>
      </w:pPr>
    </w:p>
    <w:p w:rsidR="00B23D49" w:rsidRDefault="00B23D49" w:rsidP="00B23D49">
      <w:pPr>
        <w:suppressAutoHyphens/>
        <w:jc w:val="center"/>
        <w:textAlignment w:val="baseline"/>
        <w:rPr>
          <w:color w:val="000000"/>
          <w:kern w:val="1"/>
          <w:lang w:eastAsia="ar-SA"/>
        </w:rPr>
        <w:sectPr w:rsidR="00B23D49" w:rsidSect="009551A5">
          <w:pgSz w:w="11906" w:h="16838"/>
          <w:pgMar w:top="1134" w:right="709" w:bottom="851" w:left="1701" w:header="709" w:footer="709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31"/>
        <w:gridCol w:w="2565"/>
        <w:gridCol w:w="3990"/>
      </w:tblGrid>
      <w:tr w:rsidR="00B23D49" w:rsidTr="009A053B">
        <w:tc>
          <w:tcPr>
            <w:tcW w:w="8231" w:type="dxa"/>
            <w:vAlign w:val="center"/>
          </w:tcPr>
          <w:p w:rsidR="00B23D49" w:rsidRPr="00A935F5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  <w:r w:rsidRPr="00A935F5">
              <w:rPr>
                <w:color w:val="000000"/>
                <w:kern w:val="1"/>
                <w:lang w:eastAsia="ar-SA"/>
              </w:rPr>
              <w:lastRenderedPageBreak/>
              <w:t>Вид и форма мероприятия</w:t>
            </w:r>
          </w:p>
        </w:tc>
        <w:tc>
          <w:tcPr>
            <w:tcW w:w="2565" w:type="dxa"/>
            <w:vAlign w:val="center"/>
          </w:tcPr>
          <w:p w:rsid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A935F5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  <w:r w:rsidRPr="00A935F5">
              <w:rPr>
                <w:color w:val="000000"/>
                <w:kern w:val="1"/>
                <w:lang w:eastAsia="ar-SA"/>
              </w:rPr>
              <w:t>Срок (периодичность) проведения</w:t>
            </w:r>
          </w:p>
        </w:tc>
        <w:tc>
          <w:tcPr>
            <w:tcW w:w="3990" w:type="dxa"/>
            <w:vAlign w:val="center"/>
          </w:tcPr>
          <w:p w:rsidR="00B23D49" w:rsidRPr="00A935F5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  <w:r w:rsidRPr="00A935F5">
              <w:rPr>
                <w:color w:val="000000"/>
                <w:kern w:val="1"/>
                <w:lang w:eastAsia="ar-SA"/>
              </w:rPr>
              <w:t>Ответственный исполнитель</w:t>
            </w:r>
          </w:p>
        </w:tc>
      </w:tr>
      <w:tr w:rsidR="00B23D49" w:rsidRPr="00B23D49" w:rsidTr="009A053B">
        <w:trPr>
          <w:trHeight w:val="1414"/>
        </w:trPr>
        <w:tc>
          <w:tcPr>
            <w:tcW w:w="8231" w:type="dxa"/>
            <w:tcBorders>
              <w:bottom w:val="single" w:sz="4" w:space="0" w:color="auto"/>
            </w:tcBorders>
          </w:tcPr>
          <w:p w:rsidR="00B23D49" w:rsidRPr="00B23D49" w:rsidRDefault="00B23D49" w:rsidP="009A053B">
            <w:pPr>
              <w:suppressAutoHyphens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rPr>
                <w:color w:val="000000"/>
                <w:kern w:val="1"/>
                <w:lang w:eastAsia="ar-SA"/>
              </w:rPr>
              <w:t>Информирование.</w:t>
            </w:r>
          </w:p>
          <w:p w:rsidR="00B23D49" w:rsidRPr="00B23D49" w:rsidRDefault="00B23D49" w:rsidP="009A053B">
            <w:pPr>
              <w:pStyle w:val="ConsPlusNormal"/>
              <w:suppressAutoHyphens/>
              <w:ind w:firstLine="0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B23D49">
              <w:rPr>
                <w:rFonts w:ascii="Times New Roman" w:hAnsi="Times New Roman" w:cs="Times New Roman"/>
                <w:color w:val="000000"/>
                <w:kern w:val="1"/>
              </w:rPr>
              <w:t xml:space="preserve">Размещение и поддержание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9" w:history="1">
              <w:r w:rsidRPr="00B23D49">
                <w:rPr>
                  <w:rStyle w:val="a4"/>
                  <w:rFonts w:ascii="Times New Roman" w:hAnsi="Times New Roman" w:cs="Times New Roman"/>
                  <w:color w:val="000000"/>
                  <w:kern w:val="1"/>
                </w:rPr>
                <w:t>частью 3 статьи 46</w:t>
              </w:r>
            </w:hyperlink>
            <w:r w:rsidRPr="00B23D49">
              <w:rPr>
                <w:rFonts w:ascii="Times New Roman" w:hAnsi="Times New Roman" w:cs="Times New Roman"/>
                <w:color w:val="000000"/>
                <w:kern w:val="1"/>
              </w:rPr>
              <w:t xml:space="preserve"> Федерального закона № 248-ФЗ:</w:t>
            </w:r>
          </w:p>
        </w:tc>
        <w:tc>
          <w:tcPr>
            <w:tcW w:w="2565" w:type="dxa"/>
            <w:vMerge w:val="restart"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rPr>
                <w:color w:val="000000"/>
                <w:kern w:val="1"/>
                <w:lang w:eastAsia="ar-SA"/>
              </w:rPr>
              <w:t>По мере необходимости</w:t>
            </w: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rPr>
                <w:color w:val="000000"/>
                <w:kern w:val="1"/>
                <w:lang w:eastAsia="ar-SA"/>
              </w:rPr>
              <w:t xml:space="preserve">в течение года </w:t>
            </w: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rPr>
                <w:color w:val="000000"/>
                <w:kern w:val="1"/>
                <w:lang w:eastAsia="ar-SA"/>
              </w:rPr>
              <w:t>(при наличии оснований)</w:t>
            </w: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990" w:type="dxa"/>
            <w:vMerge w:val="restart"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t xml:space="preserve">Комитет имущественных отношений, архитектуры и градостроительства </w:t>
            </w:r>
            <w:r w:rsidRPr="00B23D49">
              <w:rPr>
                <w:kern w:val="1"/>
              </w:rPr>
              <w:t>администрации Зиминского городского муниципального образования</w:t>
            </w:r>
          </w:p>
        </w:tc>
      </w:tr>
      <w:tr w:rsidR="00B23D49" w:rsidRPr="00B23D49" w:rsidTr="009A053B">
        <w:trPr>
          <w:trHeight w:val="264"/>
        </w:trPr>
        <w:tc>
          <w:tcPr>
            <w:tcW w:w="8231" w:type="dxa"/>
            <w:tcBorders>
              <w:top w:val="single" w:sz="4" w:space="0" w:color="auto"/>
              <w:bottom w:val="single" w:sz="4" w:space="0" w:color="auto"/>
            </w:tcBorders>
          </w:tcPr>
          <w:p w:rsidR="00B23D49" w:rsidRPr="00B23D49" w:rsidRDefault="00B23D49" w:rsidP="009A053B">
            <w:pPr>
              <w:pStyle w:val="ConsPlusNormal"/>
              <w:suppressAutoHyphens/>
              <w:ind w:firstLine="0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ar-SA"/>
              </w:rPr>
            </w:pPr>
            <w:r w:rsidRPr="00B23D49">
              <w:rPr>
                <w:rFonts w:ascii="Times New Roman" w:hAnsi="Times New Roman" w:cs="Times New Roman"/>
                <w:color w:val="000000"/>
              </w:rPr>
              <w:t>- текстов нормативно-правовых актов, регулирующих осуществление муниципального земельного контроля;</w:t>
            </w:r>
          </w:p>
        </w:tc>
        <w:tc>
          <w:tcPr>
            <w:tcW w:w="2565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990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FF0000"/>
                <w:kern w:val="1"/>
              </w:rPr>
            </w:pPr>
          </w:p>
        </w:tc>
      </w:tr>
      <w:tr w:rsidR="00B23D49" w:rsidRPr="00B23D49" w:rsidTr="009A053B">
        <w:trPr>
          <w:trHeight w:val="275"/>
        </w:trPr>
        <w:tc>
          <w:tcPr>
            <w:tcW w:w="8231" w:type="dxa"/>
            <w:tcBorders>
              <w:top w:val="single" w:sz="4" w:space="0" w:color="auto"/>
              <w:bottom w:val="single" w:sz="4" w:space="0" w:color="auto"/>
            </w:tcBorders>
          </w:tcPr>
          <w:p w:rsidR="00B23D49" w:rsidRPr="00B23D49" w:rsidRDefault="00B23D49" w:rsidP="009A053B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23D49">
              <w:rPr>
                <w:rFonts w:ascii="Times New Roman" w:hAnsi="Times New Roman" w:cs="Times New Roman"/>
                <w:kern w:val="1"/>
              </w:rPr>
              <w:t xml:space="preserve">- </w:t>
            </w:r>
            <w:r w:rsidRPr="00B23D4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сведений об изменениях, внесённых в нормативные правовые акты, регулирующие осуществление муниципального земельного контроля о сроках и порядке их вступления в силу;</w:t>
            </w:r>
          </w:p>
        </w:tc>
        <w:tc>
          <w:tcPr>
            <w:tcW w:w="2565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990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FF0000"/>
                <w:kern w:val="1"/>
              </w:rPr>
            </w:pPr>
          </w:p>
        </w:tc>
      </w:tr>
      <w:tr w:rsidR="00B23D49" w:rsidRPr="00B23D49" w:rsidTr="009A053B">
        <w:trPr>
          <w:trHeight w:val="1122"/>
        </w:trPr>
        <w:tc>
          <w:tcPr>
            <w:tcW w:w="8231" w:type="dxa"/>
            <w:tcBorders>
              <w:top w:val="single" w:sz="4" w:space="0" w:color="auto"/>
              <w:bottom w:val="single" w:sz="4" w:space="0" w:color="auto"/>
            </w:tcBorders>
          </w:tcPr>
          <w:p w:rsidR="00B23D49" w:rsidRPr="00B23D49" w:rsidRDefault="00B23D49" w:rsidP="009A053B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23D4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- перечни нормативно правовых актов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требований;</w:t>
            </w:r>
          </w:p>
        </w:tc>
        <w:tc>
          <w:tcPr>
            <w:tcW w:w="2565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990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FF0000"/>
                <w:kern w:val="1"/>
              </w:rPr>
            </w:pPr>
          </w:p>
        </w:tc>
      </w:tr>
      <w:tr w:rsidR="00B23D49" w:rsidRPr="00B23D49" w:rsidTr="009A053B">
        <w:trPr>
          <w:trHeight w:val="413"/>
        </w:trPr>
        <w:tc>
          <w:tcPr>
            <w:tcW w:w="8231" w:type="dxa"/>
            <w:tcBorders>
              <w:top w:val="single" w:sz="4" w:space="0" w:color="auto"/>
              <w:bottom w:val="single" w:sz="4" w:space="0" w:color="auto"/>
            </w:tcBorders>
          </w:tcPr>
          <w:p w:rsidR="00B23D49" w:rsidRPr="00B23D49" w:rsidRDefault="00B23D49" w:rsidP="009A053B">
            <w:pPr>
              <w:pStyle w:val="ConsPlusNormal"/>
              <w:suppressAutoHyphens/>
              <w:ind w:firstLine="0"/>
              <w:jc w:val="both"/>
              <w:textAlignment w:val="baseline"/>
              <w:rPr>
                <w:rFonts w:ascii="Times New Roman" w:hAnsi="Times New Roman" w:cs="Times New Roman"/>
                <w:kern w:val="1"/>
              </w:rPr>
            </w:pPr>
            <w:r w:rsidRPr="00B23D49">
              <w:rPr>
                <w:rFonts w:ascii="Times New Roman" w:hAnsi="Times New Roman" w:cs="Times New Roman"/>
                <w:kern w:val="1"/>
              </w:rPr>
              <w:t>- проверочных листов в формате, допускающем их использование для самообследования;</w:t>
            </w:r>
          </w:p>
        </w:tc>
        <w:tc>
          <w:tcPr>
            <w:tcW w:w="2565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990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FF0000"/>
                <w:kern w:val="1"/>
              </w:rPr>
            </w:pPr>
          </w:p>
        </w:tc>
      </w:tr>
      <w:tr w:rsidR="00B23D49" w:rsidRPr="00B23D49" w:rsidTr="009A053B">
        <w:trPr>
          <w:trHeight w:val="363"/>
        </w:trPr>
        <w:tc>
          <w:tcPr>
            <w:tcW w:w="8231" w:type="dxa"/>
            <w:tcBorders>
              <w:top w:val="single" w:sz="4" w:space="0" w:color="auto"/>
              <w:bottom w:val="single" w:sz="4" w:space="0" w:color="auto"/>
            </w:tcBorders>
          </w:tcPr>
          <w:p w:rsidR="00B23D49" w:rsidRPr="00B23D49" w:rsidRDefault="00B23D49" w:rsidP="009A053B">
            <w:pPr>
              <w:pStyle w:val="1"/>
              <w:shd w:val="clear" w:color="auto" w:fill="FFFFFF"/>
              <w:spacing w:before="0" w:after="0" w:line="240" w:lineRule="atLeast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23D49">
              <w:rPr>
                <w:rFonts w:ascii="Times New Roman" w:hAnsi="Times New Roman" w:cs="Times New Roman"/>
                <w:b w:val="0"/>
                <w:color w:val="000000"/>
                <w:kern w:val="1"/>
              </w:rPr>
              <w:t xml:space="preserve">- руководств по </w:t>
            </w:r>
            <w:r w:rsidRPr="00B23D4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обследованию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</w:tc>
        <w:tc>
          <w:tcPr>
            <w:tcW w:w="2565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990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FF0000"/>
                <w:kern w:val="1"/>
              </w:rPr>
            </w:pPr>
          </w:p>
        </w:tc>
      </w:tr>
      <w:tr w:rsidR="00B23D49" w:rsidRPr="00B23D49" w:rsidTr="009A053B">
        <w:trPr>
          <w:trHeight w:val="413"/>
        </w:trPr>
        <w:tc>
          <w:tcPr>
            <w:tcW w:w="8231" w:type="dxa"/>
            <w:tcBorders>
              <w:top w:val="single" w:sz="4" w:space="0" w:color="auto"/>
              <w:bottom w:val="single" w:sz="4" w:space="0" w:color="auto"/>
            </w:tcBorders>
          </w:tcPr>
          <w:p w:rsidR="00B23D49" w:rsidRPr="00B23D49" w:rsidRDefault="00B23D49" w:rsidP="009A053B">
            <w:pPr>
              <w:pStyle w:val="ConsPlusNormal"/>
              <w:suppressAutoHyphens/>
              <w:ind w:firstLine="0"/>
              <w:jc w:val="both"/>
              <w:textAlignment w:val="baseline"/>
              <w:rPr>
                <w:rFonts w:ascii="Times New Roman" w:hAnsi="Times New Roman" w:cs="Times New Roman"/>
                <w:kern w:val="1"/>
              </w:rPr>
            </w:pPr>
            <w:r w:rsidRPr="00B23D49">
              <w:rPr>
                <w:rFonts w:ascii="Times New Roman" w:hAnsi="Times New Roman" w:cs="Times New Roman"/>
              </w:rPr>
              <w:t>- перечня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565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990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FF0000"/>
                <w:kern w:val="1"/>
              </w:rPr>
            </w:pPr>
          </w:p>
        </w:tc>
      </w:tr>
      <w:tr w:rsidR="00B23D49" w:rsidRPr="00B23D49" w:rsidTr="009A053B">
        <w:trPr>
          <w:trHeight w:val="276"/>
        </w:trPr>
        <w:tc>
          <w:tcPr>
            <w:tcW w:w="8231" w:type="dxa"/>
            <w:tcBorders>
              <w:top w:val="single" w:sz="4" w:space="0" w:color="auto"/>
              <w:bottom w:val="single" w:sz="4" w:space="0" w:color="auto"/>
            </w:tcBorders>
          </w:tcPr>
          <w:p w:rsidR="00B23D49" w:rsidRPr="00B23D49" w:rsidRDefault="00B23D49" w:rsidP="009A053B">
            <w:pPr>
              <w:pStyle w:val="ConsPlusNormal"/>
              <w:suppressAutoHyphens/>
              <w:ind w:firstLine="0"/>
              <w:jc w:val="both"/>
              <w:textAlignment w:val="baseline"/>
              <w:rPr>
                <w:rFonts w:ascii="Times New Roman" w:hAnsi="Times New Roman" w:cs="Times New Roman"/>
                <w:kern w:val="1"/>
              </w:rPr>
            </w:pPr>
            <w:r w:rsidRPr="00B23D49">
              <w:rPr>
                <w:rFonts w:ascii="Times New Roman" w:hAnsi="Times New Roman" w:cs="Times New Roman"/>
              </w:rPr>
              <w:t>- 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565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990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FF0000"/>
                <w:kern w:val="1"/>
              </w:rPr>
            </w:pPr>
          </w:p>
        </w:tc>
      </w:tr>
      <w:tr w:rsidR="00B23D49" w:rsidRPr="00B23D49" w:rsidTr="009A053B">
        <w:trPr>
          <w:trHeight w:val="276"/>
        </w:trPr>
        <w:tc>
          <w:tcPr>
            <w:tcW w:w="8231" w:type="dxa"/>
            <w:tcBorders>
              <w:top w:val="single" w:sz="4" w:space="0" w:color="auto"/>
              <w:bottom w:val="single" w:sz="4" w:space="0" w:color="auto"/>
            </w:tcBorders>
          </w:tcPr>
          <w:p w:rsidR="00B23D49" w:rsidRPr="00B23D49" w:rsidRDefault="00B23D49" w:rsidP="0052089A">
            <w:pPr>
              <w:pStyle w:val="ConsPlusNormal"/>
              <w:suppressAutoHyphens/>
              <w:ind w:firstLine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23D49">
              <w:rPr>
                <w:rFonts w:ascii="Times New Roman" w:hAnsi="Times New Roman" w:cs="Times New Roman"/>
              </w:rPr>
              <w:t>- программы профилактики на 202</w:t>
            </w:r>
            <w:r w:rsidR="0052089A">
              <w:rPr>
                <w:rFonts w:ascii="Times New Roman" w:hAnsi="Times New Roman" w:cs="Times New Roman"/>
              </w:rPr>
              <w:t>5</w:t>
            </w:r>
            <w:r w:rsidRPr="00B23D49">
              <w:rPr>
                <w:rFonts w:ascii="Times New Roman" w:hAnsi="Times New Roman" w:cs="Times New Roman"/>
              </w:rPr>
              <w:t xml:space="preserve"> год;</w:t>
            </w:r>
          </w:p>
        </w:tc>
        <w:tc>
          <w:tcPr>
            <w:tcW w:w="2565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990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FF0000"/>
                <w:kern w:val="1"/>
              </w:rPr>
            </w:pPr>
          </w:p>
        </w:tc>
      </w:tr>
      <w:tr w:rsidR="00B23D49" w:rsidRPr="00B23D49" w:rsidTr="009A053B">
        <w:trPr>
          <w:trHeight w:val="276"/>
        </w:trPr>
        <w:tc>
          <w:tcPr>
            <w:tcW w:w="8231" w:type="dxa"/>
            <w:tcBorders>
              <w:top w:val="single" w:sz="4" w:space="0" w:color="auto"/>
              <w:bottom w:val="single" w:sz="4" w:space="0" w:color="auto"/>
            </w:tcBorders>
          </w:tcPr>
          <w:p w:rsidR="00B23D49" w:rsidRPr="00B23D49" w:rsidRDefault="00B23D49" w:rsidP="009A053B">
            <w:pPr>
              <w:suppressAutoHyphens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t>- 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565" w:type="dxa"/>
            <w:vMerge/>
            <w:vAlign w:val="center"/>
          </w:tcPr>
          <w:p w:rsidR="00B23D49" w:rsidRPr="00B23D49" w:rsidRDefault="00B23D49" w:rsidP="009A053B">
            <w:pPr>
              <w:suppressAutoHyphens/>
              <w:textAlignment w:val="baseline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990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kern w:val="1"/>
              </w:rPr>
            </w:pPr>
          </w:p>
        </w:tc>
      </w:tr>
      <w:tr w:rsidR="00B23D49" w:rsidRPr="00B23D49" w:rsidTr="009A053B">
        <w:trPr>
          <w:trHeight w:val="276"/>
        </w:trPr>
        <w:tc>
          <w:tcPr>
            <w:tcW w:w="8231" w:type="dxa"/>
            <w:tcBorders>
              <w:top w:val="single" w:sz="4" w:space="0" w:color="auto"/>
              <w:bottom w:val="single" w:sz="4" w:space="0" w:color="auto"/>
            </w:tcBorders>
          </w:tcPr>
          <w:p w:rsidR="00B23D49" w:rsidRPr="00B23D49" w:rsidRDefault="00B23D49" w:rsidP="009A053B">
            <w:pPr>
              <w:suppressAutoHyphens/>
              <w:textAlignment w:val="baseline"/>
            </w:pPr>
            <w:r w:rsidRPr="00B23D49">
              <w:t>- ежегодных докладов о муниципальном земельном контроле;</w:t>
            </w:r>
          </w:p>
        </w:tc>
        <w:tc>
          <w:tcPr>
            <w:tcW w:w="2565" w:type="dxa"/>
            <w:vMerge/>
            <w:vAlign w:val="center"/>
          </w:tcPr>
          <w:p w:rsidR="00B23D49" w:rsidRPr="00B23D49" w:rsidRDefault="00B23D49" w:rsidP="009A053B">
            <w:pPr>
              <w:suppressAutoHyphens/>
              <w:textAlignment w:val="baseline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990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kern w:val="1"/>
              </w:rPr>
            </w:pPr>
          </w:p>
        </w:tc>
      </w:tr>
      <w:tr w:rsidR="00B23D49" w:rsidRPr="00B23D49" w:rsidTr="009A053B">
        <w:trPr>
          <w:trHeight w:val="438"/>
        </w:trPr>
        <w:tc>
          <w:tcPr>
            <w:tcW w:w="8231" w:type="dxa"/>
            <w:tcBorders>
              <w:top w:val="single" w:sz="4" w:space="0" w:color="auto"/>
            </w:tcBorders>
          </w:tcPr>
          <w:p w:rsidR="00B23D49" w:rsidRPr="00B23D49" w:rsidRDefault="00B23D49" w:rsidP="009A053B">
            <w:pPr>
              <w:suppressAutoHyphens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t>- ежегодных планов проведения плановых контрольных мероприятий по муниципальному земельному контролю;</w:t>
            </w:r>
          </w:p>
        </w:tc>
        <w:tc>
          <w:tcPr>
            <w:tcW w:w="2565" w:type="dxa"/>
            <w:vMerge/>
            <w:vAlign w:val="center"/>
          </w:tcPr>
          <w:p w:rsidR="00B23D49" w:rsidRPr="00B23D49" w:rsidRDefault="00B23D49" w:rsidP="009A053B">
            <w:pPr>
              <w:suppressAutoHyphens/>
              <w:textAlignment w:val="baseline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990" w:type="dxa"/>
            <w:vMerge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kern w:val="1"/>
              </w:rPr>
            </w:pPr>
          </w:p>
        </w:tc>
      </w:tr>
      <w:tr w:rsidR="00B23D49" w:rsidRPr="00B23D49" w:rsidTr="009A053B">
        <w:tc>
          <w:tcPr>
            <w:tcW w:w="8231" w:type="dxa"/>
          </w:tcPr>
          <w:p w:rsidR="00B23D49" w:rsidRPr="00B23D49" w:rsidRDefault="00B23D49" w:rsidP="009A053B">
            <w:pPr>
              <w:suppressAutoHyphens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rPr>
                <w:color w:val="000000"/>
                <w:kern w:val="1"/>
                <w:lang w:eastAsia="ar-SA"/>
              </w:rPr>
              <w:lastRenderedPageBreak/>
              <w:t>Консультирование.</w:t>
            </w:r>
          </w:p>
          <w:p w:rsidR="00B23D49" w:rsidRPr="00B23D49" w:rsidRDefault="00B23D49" w:rsidP="00F730D1">
            <w:pPr>
              <w:suppressAutoHyphens/>
              <w:jc w:val="both"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rPr>
                <w:color w:val="000000"/>
                <w:kern w:val="1"/>
                <w:lang w:eastAsia="ar-SA"/>
              </w:rPr>
              <w:t>Консультирование осуществляется в часы работы органа муниципального земельного контроля на территории Зиминского городского муниципального образования посредством:</w:t>
            </w:r>
          </w:p>
          <w:p w:rsidR="00B23D49" w:rsidRPr="00B23D49" w:rsidRDefault="00B23D49" w:rsidP="009A053B">
            <w:pPr>
              <w:suppressAutoHyphens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rPr>
                <w:color w:val="000000"/>
                <w:kern w:val="1"/>
                <w:lang w:eastAsia="ar-SA"/>
              </w:rPr>
              <w:t>1) личного приема;</w:t>
            </w:r>
          </w:p>
          <w:p w:rsidR="00B23D49" w:rsidRPr="00B23D49" w:rsidRDefault="00B23D49" w:rsidP="009A053B">
            <w:pPr>
              <w:suppressAutoHyphens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rPr>
                <w:color w:val="000000"/>
                <w:kern w:val="1"/>
                <w:lang w:eastAsia="ar-SA"/>
              </w:rPr>
              <w:t>2) телефонной связи;</w:t>
            </w:r>
          </w:p>
          <w:p w:rsidR="00B23D49" w:rsidRPr="00B23D49" w:rsidRDefault="00B23D49" w:rsidP="009A053B">
            <w:pPr>
              <w:suppressAutoHyphens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rPr>
                <w:color w:val="000000"/>
                <w:kern w:val="1"/>
                <w:lang w:eastAsia="ar-SA"/>
              </w:rPr>
              <w:t>3) электронной почты;</w:t>
            </w:r>
          </w:p>
          <w:p w:rsidR="00B23D49" w:rsidRPr="00B23D49" w:rsidRDefault="00B23D49" w:rsidP="009A053B">
            <w:pPr>
              <w:suppressAutoHyphens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rPr>
                <w:color w:val="000000"/>
                <w:kern w:val="1"/>
                <w:lang w:eastAsia="ar-SA"/>
              </w:rPr>
              <w:t>4) видео-конференц связи;</w:t>
            </w:r>
          </w:p>
          <w:p w:rsidR="00B23D49" w:rsidRPr="00B23D49" w:rsidRDefault="00B23D49" w:rsidP="00F730D1">
            <w:pPr>
              <w:pStyle w:val="ConsPlusNormal"/>
              <w:suppressAutoHyphens/>
              <w:ind w:firstLine="0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B23D49">
              <w:rPr>
                <w:rFonts w:ascii="Times New Roman" w:hAnsi="Times New Roman" w:cs="Times New Roman"/>
                <w:color w:val="000000"/>
                <w:kern w:val="1"/>
                <w:lang w:eastAsia="ar-SA"/>
              </w:rPr>
              <w:t xml:space="preserve">5) при получении письменного запроса - в письменной форме в порядке, установленном Федеральным законом от 2 мая 2006 года № 59-ФЗ  «О порядке рассмотрения обращения граждан Российской Федерации», а также в ходе проведения профилактического мероприятия, контрольного мероприятия, а также </w:t>
            </w:r>
            <w:r w:rsidRPr="00B23D49">
              <w:rPr>
                <w:rFonts w:ascii="Times New Roman" w:hAnsi="Times New Roman" w:cs="Times New Roman"/>
                <w:kern w:val="1"/>
              </w:rPr>
              <w:t>на собраниях и конференциях граждан.</w:t>
            </w:r>
          </w:p>
        </w:tc>
        <w:tc>
          <w:tcPr>
            <w:tcW w:w="2565" w:type="dxa"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rPr>
                <w:color w:val="000000"/>
                <w:kern w:val="1"/>
                <w:lang w:eastAsia="ar-SA"/>
              </w:rPr>
              <w:t>В течение года</w:t>
            </w:r>
          </w:p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rPr>
                <w:color w:val="000000"/>
                <w:kern w:val="1"/>
                <w:lang w:eastAsia="ar-SA"/>
              </w:rPr>
              <w:t>(при наличии оснований)</w:t>
            </w:r>
          </w:p>
        </w:tc>
        <w:tc>
          <w:tcPr>
            <w:tcW w:w="3990" w:type="dxa"/>
            <w:vAlign w:val="center"/>
          </w:tcPr>
          <w:p w:rsidR="00B23D49" w:rsidRPr="00B23D49" w:rsidRDefault="00B23D49" w:rsidP="009A053B">
            <w:pPr>
              <w:suppressAutoHyphens/>
              <w:jc w:val="center"/>
              <w:textAlignment w:val="baseline"/>
              <w:rPr>
                <w:color w:val="000000"/>
                <w:kern w:val="1"/>
                <w:lang w:eastAsia="ar-SA"/>
              </w:rPr>
            </w:pPr>
            <w:r w:rsidRPr="00B23D49">
              <w:t xml:space="preserve">Комитет имущественных отношений, архитектуры и градостроительства </w:t>
            </w:r>
            <w:r w:rsidRPr="00B23D49">
              <w:rPr>
                <w:kern w:val="1"/>
              </w:rPr>
              <w:t>администрации Зиминского городского муниципального образования</w:t>
            </w:r>
          </w:p>
        </w:tc>
      </w:tr>
    </w:tbl>
    <w:p w:rsidR="00B23D49" w:rsidRPr="00B23D49" w:rsidRDefault="00B23D49" w:rsidP="00B23D49">
      <w:pPr>
        <w:rPr>
          <w:color w:val="000000"/>
        </w:rPr>
      </w:pPr>
    </w:p>
    <w:p w:rsidR="00B23D49" w:rsidRPr="00B23D49" w:rsidRDefault="00B23D49" w:rsidP="00B23D49">
      <w:pPr>
        <w:rPr>
          <w:color w:val="000000"/>
        </w:rPr>
      </w:pPr>
    </w:p>
    <w:p w:rsidR="00B23D49" w:rsidRPr="00B23D49" w:rsidRDefault="00B23D49" w:rsidP="00B23D49">
      <w:pPr>
        <w:rPr>
          <w:color w:val="000000"/>
        </w:rPr>
      </w:pPr>
    </w:p>
    <w:p w:rsidR="00B23D49" w:rsidRPr="00B23D49" w:rsidRDefault="00B23D49" w:rsidP="00B23D49">
      <w:pPr>
        <w:rPr>
          <w:color w:val="000000"/>
        </w:rPr>
      </w:pPr>
    </w:p>
    <w:p w:rsidR="00B23D49" w:rsidRPr="00B23D49" w:rsidRDefault="00B23D49" w:rsidP="00B23D49">
      <w:pPr>
        <w:rPr>
          <w:color w:val="000000"/>
        </w:rPr>
      </w:pPr>
    </w:p>
    <w:p w:rsidR="00B23D49" w:rsidRPr="00B23D49" w:rsidRDefault="00B23D49" w:rsidP="00B23D49">
      <w:pPr>
        <w:rPr>
          <w:color w:val="000000"/>
        </w:rPr>
      </w:pPr>
    </w:p>
    <w:p w:rsidR="00B23D49" w:rsidRDefault="00B23D49" w:rsidP="00B23D49">
      <w:pPr>
        <w:rPr>
          <w:color w:val="000000"/>
        </w:rPr>
      </w:pPr>
    </w:p>
    <w:p w:rsidR="00B23D49" w:rsidRDefault="00B23D49" w:rsidP="00B23D49">
      <w:pPr>
        <w:rPr>
          <w:color w:val="000000"/>
        </w:rPr>
      </w:pPr>
    </w:p>
    <w:p w:rsidR="00B23D49" w:rsidRDefault="00B23D49" w:rsidP="00B23D49">
      <w:pPr>
        <w:rPr>
          <w:color w:val="000000"/>
        </w:rPr>
        <w:sectPr w:rsidR="00B23D49" w:rsidSect="00D16B54">
          <w:pgSz w:w="16838" w:h="11906" w:orient="landscape"/>
          <w:pgMar w:top="709" w:right="1134" w:bottom="1701" w:left="1134" w:header="709" w:footer="709" w:gutter="0"/>
          <w:cols w:space="720"/>
        </w:sectPr>
      </w:pPr>
    </w:p>
    <w:p w:rsidR="00B23D49" w:rsidRDefault="00B23D49" w:rsidP="00B23D4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283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Показатели результативности и эффективности программы профилактики рисков причинения вреда </w:t>
      </w:r>
    </w:p>
    <w:p w:rsidR="00B23D49" w:rsidRPr="003767C6" w:rsidRDefault="00B23D49" w:rsidP="00B23D49">
      <w:pPr>
        <w:ind w:left="567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9"/>
        <w:gridCol w:w="5611"/>
        <w:gridCol w:w="3296"/>
      </w:tblGrid>
      <w:tr w:rsidR="00B23D49" w:rsidTr="009A053B">
        <w:trPr>
          <w:trHeight w:val="757"/>
        </w:trPr>
        <w:tc>
          <w:tcPr>
            <w:tcW w:w="699" w:type="dxa"/>
            <w:vAlign w:val="center"/>
          </w:tcPr>
          <w:p w:rsidR="00B23D49" w:rsidRPr="008E2550" w:rsidRDefault="00B23D49" w:rsidP="009A053B">
            <w:pPr>
              <w:jc w:val="center"/>
              <w:rPr>
                <w:b/>
                <w:kern w:val="1"/>
                <w:lang w:eastAsia="ar-SA"/>
              </w:rPr>
            </w:pPr>
            <w:r w:rsidRPr="008E2550">
              <w:rPr>
                <w:b/>
                <w:kern w:val="1"/>
                <w:lang w:eastAsia="ar-SA"/>
              </w:rPr>
              <w:t>№№ п/п</w:t>
            </w:r>
          </w:p>
          <w:p w:rsidR="00B23D49" w:rsidRPr="008E2550" w:rsidRDefault="00B23D49" w:rsidP="009A053B">
            <w:pPr>
              <w:jc w:val="center"/>
              <w:rPr>
                <w:b/>
                <w:kern w:val="1"/>
                <w:lang w:eastAsia="ar-SA"/>
              </w:rPr>
            </w:pPr>
          </w:p>
        </w:tc>
        <w:tc>
          <w:tcPr>
            <w:tcW w:w="5611" w:type="dxa"/>
            <w:vAlign w:val="center"/>
          </w:tcPr>
          <w:p w:rsidR="00B23D49" w:rsidRPr="008E2550" w:rsidRDefault="00B23D49" w:rsidP="009A053B">
            <w:pPr>
              <w:ind w:firstLine="10"/>
              <w:jc w:val="center"/>
              <w:rPr>
                <w:b/>
                <w:kern w:val="1"/>
                <w:lang w:eastAsia="ar-SA"/>
              </w:rPr>
            </w:pPr>
            <w:r w:rsidRPr="008E2550">
              <w:rPr>
                <w:b/>
                <w:kern w:val="1"/>
              </w:rPr>
              <w:t>Наименование показателя</w:t>
            </w:r>
          </w:p>
        </w:tc>
        <w:tc>
          <w:tcPr>
            <w:tcW w:w="3296" w:type="dxa"/>
            <w:vAlign w:val="center"/>
          </w:tcPr>
          <w:p w:rsidR="00B23D49" w:rsidRPr="008E2550" w:rsidRDefault="00B23D49" w:rsidP="009A053B">
            <w:pPr>
              <w:jc w:val="center"/>
              <w:rPr>
                <w:b/>
                <w:kern w:val="1"/>
                <w:lang w:eastAsia="ar-SA"/>
              </w:rPr>
            </w:pPr>
            <w:r w:rsidRPr="008E2550">
              <w:rPr>
                <w:b/>
                <w:kern w:val="1"/>
                <w:lang w:eastAsia="ar-SA"/>
              </w:rPr>
              <w:t>Величина</w:t>
            </w:r>
          </w:p>
        </w:tc>
      </w:tr>
      <w:tr w:rsidR="00B23D49" w:rsidTr="009A053B">
        <w:trPr>
          <w:trHeight w:val="2826"/>
        </w:trPr>
        <w:tc>
          <w:tcPr>
            <w:tcW w:w="699" w:type="dxa"/>
            <w:vAlign w:val="center"/>
          </w:tcPr>
          <w:p w:rsidR="00B23D49" w:rsidRDefault="00B23D49" w:rsidP="009A053B">
            <w:pPr>
              <w:pStyle w:val="ConsPlusNormal"/>
              <w:suppressAutoHyphens/>
              <w:ind w:firstLine="0"/>
              <w:jc w:val="center"/>
              <w:textAlignment w:val="baseline"/>
              <w:rPr>
                <w:color w:val="000000"/>
                <w:kern w:val="1"/>
              </w:rPr>
            </w:pPr>
            <w:r w:rsidRPr="00A935F5">
              <w:rPr>
                <w:color w:val="000000"/>
                <w:kern w:val="1"/>
              </w:rPr>
              <w:t>1.</w:t>
            </w:r>
          </w:p>
          <w:p w:rsidR="00B23D49" w:rsidRDefault="00B23D49" w:rsidP="009A053B">
            <w:pPr>
              <w:pStyle w:val="ConsPlusNormal"/>
              <w:suppressAutoHyphens/>
              <w:ind w:firstLine="0"/>
              <w:jc w:val="center"/>
              <w:textAlignment w:val="baseline"/>
              <w:rPr>
                <w:color w:val="000000"/>
                <w:kern w:val="1"/>
              </w:rPr>
            </w:pPr>
          </w:p>
          <w:p w:rsidR="00B23D49" w:rsidRDefault="00B23D49" w:rsidP="009A053B">
            <w:pPr>
              <w:pStyle w:val="ConsPlusNormal"/>
              <w:suppressAutoHyphens/>
              <w:ind w:firstLine="0"/>
              <w:jc w:val="center"/>
              <w:textAlignment w:val="baseline"/>
              <w:rPr>
                <w:color w:val="000000"/>
                <w:kern w:val="1"/>
              </w:rPr>
            </w:pPr>
          </w:p>
          <w:p w:rsidR="00B23D49" w:rsidRDefault="00B23D49" w:rsidP="009A053B">
            <w:pPr>
              <w:pStyle w:val="ConsPlusNormal"/>
              <w:suppressAutoHyphens/>
              <w:ind w:firstLine="0"/>
              <w:jc w:val="center"/>
              <w:textAlignment w:val="baseline"/>
              <w:rPr>
                <w:color w:val="000000"/>
                <w:kern w:val="1"/>
              </w:rPr>
            </w:pPr>
          </w:p>
          <w:p w:rsidR="00B23D49" w:rsidRDefault="00B23D49" w:rsidP="009A053B">
            <w:pPr>
              <w:pStyle w:val="ConsPlusNormal"/>
              <w:suppressAutoHyphens/>
              <w:ind w:firstLine="0"/>
              <w:jc w:val="center"/>
              <w:textAlignment w:val="baseline"/>
              <w:rPr>
                <w:color w:val="000000"/>
                <w:kern w:val="1"/>
              </w:rPr>
            </w:pPr>
          </w:p>
          <w:p w:rsidR="00B23D49" w:rsidRDefault="00B23D49" w:rsidP="009A053B">
            <w:pPr>
              <w:pStyle w:val="ConsPlusNormal"/>
              <w:suppressAutoHyphens/>
              <w:ind w:firstLine="0"/>
              <w:jc w:val="center"/>
              <w:textAlignment w:val="baseline"/>
              <w:rPr>
                <w:color w:val="000000"/>
                <w:kern w:val="1"/>
              </w:rPr>
            </w:pPr>
          </w:p>
          <w:p w:rsidR="00B23D49" w:rsidRDefault="00B23D49" w:rsidP="009A053B">
            <w:pPr>
              <w:pStyle w:val="ConsPlusNormal"/>
              <w:suppressAutoHyphens/>
              <w:ind w:firstLine="0"/>
              <w:jc w:val="center"/>
              <w:textAlignment w:val="baseline"/>
              <w:rPr>
                <w:color w:val="000000"/>
                <w:kern w:val="1"/>
              </w:rPr>
            </w:pPr>
          </w:p>
          <w:p w:rsidR="00B23D49" w:rsidRDefault="00B23D49" w:rsidP="009A053B">
            <w:pPr>
              <w:pStyle w:val="ConsPlusNormal"/>
              <w:suppressAutoHyphens/>
              <w:ind w:firstLine="0"/>
              <w:jc w:val="center"/>
              <w:textAlignment w:val="baseline"/>
              <w:rPr>
                <w:color w:val="000000"/>
                <w:kern w:val="1"/>
              </w:rPr>
            </w:pPr>
          </w:p>
          <w:p w:rsidR="00B23D49" w:rsidRDefault="00B23D49" w:rsidP="009A053B">
            <w:pPr>
              <w:pStyle w:val="ConsPlusNormal"/>
              <w:suppressAutoHyphens/>
              <w:ind w:firstLine="0"/>
              <w:jc w:val="center"/>
              <w:textAlignment w:val="baseline"/>
              <w:rPr>
                <w:color w:val="000000"/>
                <w:kern w:val="1"/>
              </w:rPr>
            </w:pPr>
          </w:p>
          <w:p w:rsidR="00B23D49" w:rsidRPr="00A935F5" w:rsidRDefault="00B23D49" w:rsidP="009A053B">
            <w:pPr>
              <w:pStyle w:val="ConsPlusNormal"/>
              <w:suppressAutoHyphens/>
              <w:ind w:firstLine="0"/>
              <w:jc w:val="center"/>
              <w:textAlignment w:val="baseline"/>
              <w:rPr>
                <w:color w:val="000000"/>
                <w:kern w:val="1"/>
              </w:rPr>
            </w:pPr>
          </w:p>
        </w:tc>
        <w:tc>
          <w:tcPr>
            <w:tcW w:w="5611" w:type="dxa"/>
            <w:vAlign w:val="center"/>
          </w:tcPr>
          <w:p w:rsidR="00B23D49" w:rsidRPr="00A935F5" w:rsidRDefault="00B23D49" w:rsidP="00A318D3">
            <w:pPr>
              <w:suppressAutoHyphens/>
              <w:jc w:val="both"/>
              <w:textAlignment w:val="baseline"/>
              <w:outlineLvl w:val="1"/>
              <w:rPr>
                <w:kern w:val="1"/>
              </w:rPr>
            </w:pPr>
            <w:r w:rsidRPr="00A935F5">
              <w:rPr>
                <w:kern w:val="1"/>
              </w:rPr>
              <w:t xml:space="preserve">Полнота информации, размещенной на официальном сайте </w:t>
            </w:r>
            <w:r w:rsidRPr="00A935F5">
              <w:rPr>
                <w:color w:val="000000"/>
                <w:kern w:val="1"/>
                <w:lang w:eastAsia="zh-CN"/>
              </w:rPr>
              <w:t xml:space="preserve">администрации Зиминского городского муниципального образования в информационно-телекоммуникационной сети «Интернет» </w:t>
            </w:r>
            <w:r>
              <w:rPr>
                <w:color w:val="000000"/>
                <w:kern w:val="1"/>
                <w:lang w:eastAsia="zh-CN"/>
              </w:rPr>
              <w:t xml:space="preserve">в </w:t>
            </w:r>
            <w:r w:rsidRPr="00A935F5">
              <w:rPr>
                <w:color w:val="000000"/>
                <w:kern w:val="1"/>
                <w:lang w:eastAsia="zh-CN"/>
              </w:rPr>
              <w:t>разделе «</w:t>
            </w:r>
            <w:r w:rsidRPr="00A935F5">
              <w:rPr>
                <w:kern w:val="1"/>
                <w:lang w:eastAsia="zh-CN"/>
              </w:rPr>
              <w:t>Муниципальный контроль»</w:t>
            </w:r>
            <w:r>
              <w:rPr>
                <w:kern w:val="1"/>
                <w:lang w:eastAsia="zh-CN"/>
              </w:rPr>
              <w:t>,</w:t>
            </w:r>
            <w:r w:rsidRPr="00A935F5">
              <w:rPr>
                <w:kern w:val="1"/>
                <w:lang w:eastAsia="zh-CN"/>
              </w:rPr>
              <w:t xml:space="preserve"> подразделе «</w:t>
            </w:r>
            <w:r w:rsidRPr="00256322">
              <w:rPr>
                <w:kern w:val="1"/>
                <w:lang w:eastAsia="zh-CN"/>
              </w:rPr>
              <w:t xml:space="preserve">Муниципальный земельный контроль </w:t>
            </w:r>
            <w:hyperlink r:id="rId10" w:tooltip="Муниципальный контроль на автомобильном транспорте, городском наземном электрическом транспорте и в дорожном хозяйстве" w:history="1">
              <w:r w:rsidRPr="00256322">
                <w:rPr>
                  <w:rStyle w:val="a4"/>
                  <w:color w:val="000000"/>
                  <w:kern w:val="1"/>
                </w:rPr>
                <w:t>на</w:t>
              </w:r>
            </w:hyperlink>
            <w:r w:rsidRPr="00256322">
              <w:rPr>
                <w:kern w:val="1"/>
              </w:rPr>
              <w:t xml:space="preserve"> территории Зиминского городского муниципального образования</w:t>
            </w:r>
            <w:r w:rsidRPr="00256322">
              <w:rPr>
                <w:kern w:val="1"/>
                <w:lang w:eastAsia="zh-CN"/>
              </w:rPr>
              <w:t>»</w:t>
            </w:r>
            <w:r w:rsidRPr="00A935F5">
              <w:rPr>
                <w:kern w:val="1"/>
                <w:lang w:eastAsia="zh-CN"/>
              </w:rPr>
              <w:t xml:space="preserve"> и </w:t>
            </w:r>
            <w:r w:rsidRPr="00A935F5">
              <w:rPr>
                <w:kern w:val="1"/>
              </w:rPr>
              <w:t>сведений, предусмотренных частью 3 статьи 46 Федерального закона № 248-ФЗ.</w:t>
            </w:r>
          </w:p>
        </w:tc>
        <w:tc>
          <w:tcPr>
            <w:tcW w:w="3296" w:type="dxa"/>
            <w:vAlign w:val="center"/>
          </w:tcPr>
          <w:p w:rsidR="00B23D49" w:rsidRDefault="00B23D49" w:rsidP="00A318D3">
            <w:pPr>
              <w:suppressAutoHyphens/>
              <w:overflowPunct w:val="0"/>
              <w:jc w:val="center"/>
              <w:textAlignment w:val="baseline"/>
              <w:rPr>
                <w:kern w:val="1"/>
              </w:rPr>
            </w:pPr>
            <w:r w:rsidRPr="00A935F5">
              <w:rPr>
                <w:kern w:val="1"/>
              </w:rPr>
              <w:t>100%</w:t>
            </w:r>
          </w:p>
          <w:p w:rsidR="00B23D49" w:rsidRPr="00A935F5" w:rsidRDefault="00B23D49" w:rsidP="00B23D49">
            <w:pPr>
              <w:numPr>
                <w:ilvl w:val="0"/>
                <w:numId w:val="3"/>
              </w:numPr>
              <w:shd w:val="clear" w:color="auto" w:fill="FFFFFF"/>
              <w:spacing w:line="288" w:lineRule="atLeast"/>
              <w:ind w:left="175"/>
              <w:rPr>
                <w:kern w:val="1"/>
              </w:rPr>
            </w:pPr>
          </w:p>
        </w:tc>
      </w:tr>
      <w:tr w:rsidR="00B23D49" w:rsidTr="009A053B">
        <w:tc>
          <w:tcPr>
            <w:tcW w:w="699" w:type="dxa"/>
            <w:vAlign w:val="center"/>
          </w:tcPr>
          <w:p w:rsidR="00B23D49" w:rsidRDefault="00B23D49" w:rsidP="009A053B">
            <w:pPr>
              <w:pStyle w:val="ConsPlusNormal"/>
              <w:suppressAutoHyphens/>
              <w:ind w:firstLine="0"/>
              <w:jc w:val="center"/>
              <w:textAlignment w:val="baseline"/>
              <w:rPr>
                <w:color w:val="000000"/>
                <w:kern w:val="1"/>
              </w:rPr>
            </w:pPr>
            <w:r w:rsidRPr="00A935F5">
              <w:rPr>
                <w:color w:val="000000"/>
                <w:kern w:val="1"/>
              </w:rPr>
              <w:t>2.</w:t>
            </w:r>
          </w:p>
          <w:p w:rsidR="00B23D49" w:rsidRPr="00A935F5" w:rsidRDefault="00B23D49" w:rsidP="009A053B">
            <w:pPr>
              <w:pStyle w:val="ConsPlusNormal"/>
              <w:suppressAutoHyphens/>
              <w:ind w:firstLine="0"/>
              <w:jc w:val="center"/>
              <w:textAlignment w:val="baseline"/>
              <w:rPr>
                <w:color w:val="000000"/>
                <w:kern w:val="1"/>
              </w:rPr>
            </w:pPr>
          </w:p>
        </w:tc>
        <w:tc>
          <w:tcPr>
            <w:tcW w:w="5611" w:type="dxa"/>
            <w:vAlign w:val="center"/>
          </w:tcPr>
          <w:p w:rsidR="00B23D49" w:rsidRPr="00A935F5" w:rsidRDefault="00B23D49" w:rsidP="009A053B">
            <w:pPr>
              <w:suppressAutoHyphens/>
              <w:overflowPunct w:val="0"/>
              <w:textAlignment w:val="baseline"/>
              <w:rPr>
                <w:kern w:val="1"/>
              </w:rPr>
            </w:pPr>
            <w:r w:rsidRPr="00A935F5">
              <w:rPr>
                <w:kern w:val="1"/>
              </w:rPr>
              <w:t>Удовлетворенность контролируемых лиц консультированием Контрольным органом</w:t>
            </w:r>
          </w:p>
        </w:tc>
        <w:tc>
          <w:tcPr>
            <w:tcW w:w="3296" w:type="dxa"/>
            <w:vAlign w:val="center"/>
          </w:tcPr>
          <w:p w:rsidR="00B23D49" w:rsidRPr="00A935F5" w:rsidRDefault="00B23D49" w:rsidP="009A053B">
            <w:pPr>
              <w:suppressAutoHyphens/>
              <w:overflowPunct w:val="0"/>
              <w:jc w:val="center"/>
              <w:textAlignment w:val="baseline"/>
              <w:rPr>
                <w:kern w:val="1"/>
              </w:rPr>
            </w:pPr>
            <w:r w:rsidRPr="00A935F5">
              <w:rPr>
                <w:kern w:val="1"/>
              </w:rPr>
              <w:t>100% от числа обратившихся</w:t>
            </w:r>
          </w:p>
        </w:tc>
      </w:tr>
    </w:tbl>
    <w:p w:rsidR="00B23D49" w:rsidRDefault="00B23D49" w:rsidP="00B23D49">
      <w:pPr>
        <w:ind w:left="720"/>
        <w:rPr>
          <w:color w:val="000000"/>
        </w:rPr>
      </w:pPr>
    </w:p>
    <w:p w:rsidR="00B23D49" w:rsidRDefault="00B23D49" w:rsidP="00B23D49">
      <w:pPr>
        <w:ind w:left="360"/>
        <w:rPr>
          <w:color w:val="000000"/>
        </w:rPr>
      </w:pPr>
    </w:p>
    <w:p w:rsidR="00B23D49" w:rsidRDefault="00B23D49" w:rsidP="00B23D49">
      <w:pPr>
        <w:ind w:firstLine="709"/>
      </w:pPr>
    </w:p>
    <w:p w:rsidR="00B23D49" w:rsidRDefault="00B23D49" w:rsidP="00B23D49">
      <w:pPr>
        <w:ind w:firstLine="709"/>
      </w:pPr>
    </w:p>
    <w:p w:rsidR="00B23D49" w:rsidRDefault="00B23D49" w:rsidP="00B23D49">
      <w:pPr>
        <w:jc w:val="center"/>
      </w:pPr>
      <w:r>
        <w:t xml:space="preserve">                                                                                          </w:t>
      </w:r>
    </w:p>
    <w:p w:rsidR="00B23D49" w:rsidRDefault="00B23D49" w:rsidP="00B23D49">
      <w:pPr>
        <w:jc w:val="center"/>
      </w:pPr>
    </w:p>
    <w:p w:rsidR="00B23D49" w:rsidRDefault="00B23D49" w:rsidP="00B23D49">
      <w:pPr>
        <w:jc w:val="center"/>
      </w:pPr>
    </w:p>
    <w:bookmarkEnd w:id="2"/>
    <w:p w:rsidR="00B23D49" w:rsidRDefault="00B23D49" w:rsidP="00B23D49">
      <w:pPr>
        <w:jc w:val="center"/>
      </w:pPr>
    </w:p>
    <w:p w:rsidR="00B23D49" w:rsidRPr="00D56A09" w:rsidRDefault="00B23D49" w:rsidP="00D56A09">
      <w:pPr>
        <w:rPr>
          <w:sz w:val="20"/>
          <w:szCs w:val="20"/>
        </w:rPr>
      </w:pPr>
    </w:p>
    <w:sectPr w:rsidR="00B23D49" w:rsidRPr="00D56A09" w:rsidSect="004638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09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ABE" w:rsidRDefault="000B7ABE">
      <w:r>
        <w:separator/>
      </w:r>
    </w:p>
  </w:endnote>
  <w:endnote w:type="continuationSeparator" w:id="1">
    <w:p w:rsidR="000B7ABE" w:rsidRDefault="000B7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6DC" w:rsidRDefault="00DC16D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F9" w:rsidRDefault="007257F9">
    <w:pPr>
      <w:pStyle w:val="a9"/>
      <w:jc w:val="center"/>
    </w:pPr>
  </w:p>
  <w:p w:rsidR="007257F9" w:rsidRDefault="007257F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6DC" w:rsidRDefault="00DC16D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ABE" w:rsidRDefault="000B7ABE">
      <w:r>
        <w:separator/>
      </w:r>
    </w:p>
  </w:footnote>
  <w:footnote w:type="continuationSeparator" w:id="1">
    <w:p w:rsidR="000B7ABE" w:rsidRDefault="000B7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C4D" w:rsidRDefault="00843DD3" w:rsidP="00FF16F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23C4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3C4D" w:rsidRDefault="00F23C4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11580"/>
      <w:docPartObj>
        <w:docPartGallery w:val="Page Numbers (Top of Page)"/>
        <w:docPartUnique/>
      </w:docPartObj>
    </w:sdtPr>
    <w:sdtContent>
      <w:p w:rsidR="00DC16DC" w:rsidRDefault="00843DD3">
        <w:pPr>
          <w:pStyle w:val="a6"/>
          <w:jc w:val="center"/>
        </w:pPr>
      </w:p>
    </w:sdtContent>
  </w:sdt>
  <w:p w:rsidR="00463865" w:rsidRDefault="0046386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11545"/>
      <w:docPartObj>
        <w:docPartGallery w:val="Page Numbers (Top of Page)"/>
        <w:docPartUnique/>
      </w:docPartObj>
    </w:sdtPr>
    <w:sdtContent>
      <w:p w:rsidR="007257F9" w:rsidRDefault="00843DD3">
        <w:pPr>
          <w:pStyle w:val="a6"/>
          <w:jc w:val="center"/>
        </w:pPr>
      </w:p>
    </w:sdtContent>
  </w:sdt>
  <w:p w:rsidR="004A6516" w:rsidRDefault="004A651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57E2"/>
    <w:multiLevelType w:val="multilevel"/>
    <w:tmpl w:val="2668C1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3C596F17"/>
    <w:multiLevelType w:val="hybridMultilevel"/>
    <w:tmpl w:val="D92AB1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DC8"/>
    <w:multiLevelType w:val="multilevel"/>
    <w:tmpl w:val="B2D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187"/>
    <w:rsid w:val="00000689"/>
    <w:rsid w:val="00003AD9"/>
    <w:rsid w:val="00005B4B"/>
    <w:rsid w:val="0000691C"/>
    <w:rsid w:val="000125C2"/>
    <w:rsid w:val="00015FBD"/>
    <w:rsid w:val="00023331"/>
    <w:rsid w:val="000251B6"/>
    <w:rsid w:val="00031F8D"/>
    <w:rsid w:val="000322FE"/>
    <w:rsid w:val="00036CE8"/>
    <w:rsid w:val="00040C21"/>
    <w:rsid w:val="00056CC3"/>
    <w:rsid w:val="00060B3C"/>
    <w:rsid w:val="00064205"/>
    <w:rsid w:val="0006590B"/>
    <w:rsid w:val="0006621B"/>
    <w:rsid w:val="00084CC4"/>
    <w:rsid w:val="00091862"/>
    <w:rsid w:val="000A1607"/>
    <w:rsid w:val="000A70C2"/>
    <w:rsid w:val="000A7204"/>
    <w:rsid w:val="000B7ABE"/>
    <w:rsid w:val="000C12AD"/>
    <w:rsid w:val="000D17E8"/>
    <w:rsid w:val="000E4349"/>
    <w:rsid w:val="000F129D"/>
    <w:rsid w:val="000F2975"/>
    <w:rsid w:val="000F4ECD"/>
    <w:rsid w:val="000F5305"/>
    <w:rsid w:val="000F6869"/>
    <w:rsid w:val="000F78C0"/>
    <w:rsid w:val="0010229B"/>
    <w:rsid w:val="00116239"/>
    <w:rsid w:val="00120743"/>
    <w:rsid w:val="00130DC4"/>
    <w:rsid w:val="00135019"/>
    <w:rsid w:val="00153062"/>
    <w:rsid w:val="0015665E"/>
    <w:rsid w:val="00165539"/>
    <w:rsid w:val="0016678A"/>
    <w:rsid w:val="0016759D"/>
    <w:rsid w:val="00174E5A"/>
    <w:rsid w:val="00183753"/>
    <w:rsid w:val="00186D2E"/>
    <w:rsid w:val="00186D77"/>
    <w:rsid w:val="00187806"/>
    <w:rsid w:val="001A2A3E"/>
    <w:rsid w:val="001B5BB8"/>
    <w:rsid w:val="001C12DE"/>
    <w:rsid w:val="001C202C"/>
    <w:rsid w:val="001D4E34"/>
    <w:rsid w:val="001E5778"/>
    <w:rsid w:val="001F0206"/>
    <w:rsid w:val="001F2B22"/>
    <w:rsid w:val="001F4E17"/>
    <w:rsid w:val="001F6A0B"/>
    <w:rsid w:val="002058D1"/>
    <w:rsid w:val="00206465"/>
    <w:rsid w:val="002101F5"/>
    <w:rsid w:val="00210A34"/>
    <w:rsid w:val="002153AE"/>
    <w:rsid w:val="00220BA7"/>
    <w:rsid w:val="0022173F"/>
    <w:rsid w:val="002303DE"/>
    <w:rsid w:val="00241BAD"/>
    <w:rsid w:val="00246DC8"/>
    <w:rsid w:val="0024769A"/>
    <w:rsid w:val="00265B02"/>
    <w:rsid w:val="002670D8"/>
    <w:rsid w:val="00275944"/>
    <w:rsid w:val="00277B5B"/>
    <w:rsid w:val="0028607A"/>
    <w:rsid w:val="00297FD3"/>
    <w:rsid w:val="002A0F73"/>
    <w:rsid w:val="002A1AFD"/>
    <w:rsid w:val="002A21BD"/>
    <w:rsid w:val="002A5DEC"/>
    <w:rsid w:val="002C1564"/>
    <w:rsid w:val="002C45DC"/>
    <w:rsid w:val="002C5A0B"/>
    <w:rsid w:val="002D3B6F"/>
    <w:rsid w:val="002D5E83"/>
    <w:rsid w:val="002E64F7"/>
    <w:rsid w:val="002E6BDD"/>
    <w:rsid w:val="00313793"/>
    <w:rsid w:val="00314445"/>
    <w:rsid w:val="00317767"/>
    <w:rsid w:val="00320F8C"/>
    <w:rsid w:val="0032479D"/>
    <w:rsid w:val="00330446"/>
    <w:rsid w:val="00335366"/>
    <w:rsid w:val="00335FED"/>
    <w:rsid w:val="003442E1"/>
    <w:rsid w:val="00344642"/>
    <w:rsid w:val="003472F8"/>
    <w:rsid w:val="00351FE9"/>
    <w:rsid w:val="00360F85"/>
    <w:rsid w:val="00367B29"/>
    <w:rsid w:val="00370363"/>
    <w:rsid w:val="003733C1"/>
    <w:rsid w:val="0037733C"/>
    <w:rsid w:val="00381827"/>
    <w:rsid w:val="003877C5"/>
    <w:rsid w:val="00391C6C"/>
    <w:rsid w:val="0039536F"/>
    <w:rsid w:val="00397163"/>
    <w:rsid w:val="003A76D5"/>
    <w:rsid w:val="003B4AE6"/>
    <w:rsid w:val="003B77F0"/>
    <w:rsid w:val="003C5EEF"/>
    <w:rsid w:val="003D04BB"/>
    <w:rsid w:val="003D3F29"/>
    <w:rsid w:val="003E4087"/>
    <w:rsid w:val="003E7EFA"/>
    <w:rsid w:val="003F2035"/>
    <w:rsid w:val="003F673D"/>
    <w:rsid w:val="00401BAA"/>
    <w:rsid w:val="00404A52"/>
    <w:rsid w:val="00410F82"/>
    <w:rsid w:val="00412F20"/>
    <w:rsid w:val="00421EF6"/>
    <w:rsid w:val="00427F09"/>
    <w:rsid w:val="00433A8E"/>
    <w:rsid w:val="00436A94"/>
    <w:rsid w:val="00443F2D"/>
    <w:rsid w:val="004509A6"/>
    <w:rsid w:val="00451DEF"/>
    <w:rsid w:val="00460760"/>
    <w:rsid w:val="00463865"/>
    <w:rsid w:val="00465364"/>
    <w:rsid w:val="00480E72"/>
    <w:rsid w:val="0048198F"/>
    <w:rsid w:val="00482B18"/>
    <w:rsid w:val="004A08A2"/>
    <w:rsid w:val="004A6516"/>
    <w:rsid w:val="004B011C"/>
    <w:rsid w:val="004B115F"/>
    <w:rsid w:val="004B3426"/>
    <w:rsid w:val="004C0539"/>
    <w:rsid w:val="004C101F"/>
    <w:rsid w:val="004C7142"/>
    <w:rsid w:val="004D286D"/>
    <w:rsid w:val="004D32FA"/>
    <w:rsid w:val="004E49E8"/>
    <w:rsid w:val="004F2B79"/>
    <w:rsid w:val="00506269"/>
    <w:rsid w:val="00507968"/>
    <w:rsid w:val="00514A8A"/>
    <w:rsid w:val="00514AD7"/>
    <w:rsid w:val="00516399"/>
    <w:rsid w:val="0052089A"/>
    <w:rsid w:val="00521F9B"/>
    <w:rsid w:val="00522D9E"/>
    <w:rsid w:val="005235C9"/>
    <w:rsid w:val="00523EF3"/>
    <w:rsid w:val="00524752"/>
    <w:rsid w:val="005311DB"/>
    <w:rsid w:val="00534FA3"/>
    <w:rsid w:val="005458A4"/>
    <w:rsid w:val="005514B3"/>
    <w:rsid w:val="00552B84"/>
    <w:rsid w:val="0055741D"/>
    <w:rsid w:val="00561B5E"/>
    <w:rsid w:val="00564213"/>
    <w:rsid w:val="005670F2"/>
    <w:rsid w:val="00585515"/>
    <w:rsid w:val="00585A40"/>
    <w:rsid w:val="005A27DC"/>
    <w:rsid w:val="005A3E66"/>
    <w:rsid w:val="005A5FF9"/>
    <w:rsid w:val="005B1686"/>
    <w:rsid w:val="005B459F"/>
    <w:rsid w:val="005D1AAE"/>
    <w:rsid w:val="005F3A6D"/>
    <w:rsid w:val="005F3E90"/>
    <w:rsid w:val="005F434E"/>
    <w:rsid w:val="005F50E7"/>
    <w:rsid w:val="005F75F3"/>
    <w:rsid w:val="00615E21"/>
    <w:rsid w:val="00616096"/>
    <w:rsid w:val="00624CB5"/>
    <w:rsid w:val="006312D1"/>
    <w:rsid w:val="00634FA2"/>
    <w:rsid w:val="00646E2E"/>
    <w:rsid w:val="0065498E"/>
    <w:rsid w:val="00663C83"/>
    <w:rsid w:val="0067107C"/>
    <w:rsid w:val="00672270"/>
    <w:rsid w:val="00673CAC"/>
    <w:rsid w:val="00683BBA"/>
    <w:rsid w:val="00685E66"/>
    <w:rsid w:val="006A6D15"/>
    <w:rsid w:val="006A6D21"/>
    <w:rsid w:val="006A76B4"/>
    <w:rsid w:val="006B068C"/>
    <w:rsid w:val="006B2162"/>
    <w:rsid w:val="006B32E6"/>
    <w:rsid w:val="006B7963"/>
    <w:rsid w:val="006C383F"/>
    <w:rsid w:val="006C5C06"/>
    <w:rsid w:val="006C641B"/>
    <w:rsid w:val="006C794C"/>
    <w:rsid w:val="006D177C"/>
    <w:rsid w:val="006D6FD0"/>
    <w:rsid w:val="006D79D2"/>
    <w:rsid w:val="006E2E9D"/>
    <w:rsid w:val="006F25C8"/>
    <w:rsid w:val="006F6B66"/>
    <w:rsid w:val="0070116A"/>
    <w:rsid w:val="00704E5E"/>
    <w:rsid w:val="00710D50"/>
    <w:rsid w:val="00711C1B"/>
    <w:rsid w:val="0071413B"/>
    <w:rsid w:val="00723AD5"/>
    <w:rsid w:val="007257F9"/>
    <w:rsid w:val="00725E94"/>
    <w:rsid w:val="007358D2"/>
    <w:rsid w:val="007378FE"/>
    <w:rsid w:val="00741C3B"/>
    <w:rsid w:val="00753CEA"/>
    <w:rsid w:val="00754480"/>
    <w:rsid w:val="007679E4"/>
    <w:rsid w:val="00770C7E"/>
    <w:rsid w:val="00774B88"/>
    <w:rsid w:val="0077609D"/>
    <w:rsid w:val="007803E8"/>
    <w:rsid w:val="0078712D"/>
    <w:rsid w:val="00792219"/>
    <w:rsid w:val="00792AB3"/>
    <w:rsid w:val="007A186E"/>
    <w:rsid w:val="007A792F"/>
    <w:rsid w:val="007B33E0"/>
    <w:rsid w:val="007B3AAE"/>
    <w:rsid w:val="007B6412"/>
    <w:rsid w:val="007C5773"/>
    <w:rsid w:val="007C737C"/>
    <w:rsid w:val="007E0CF7"/>
    <w:rsid w:val="007E5FFA"/>
    <w:rsid w:val="007F72E7"/>
    <w:rsid w:val="00803A4E"/>
    <w:rsid w:val="008046A3"/>
    <w:rsid w:val="00804831"/>
    <w:rsid w:val="00805F1D"/>
    <w:rsid w:val="00813372"/>
    <w:rsid w:val="00814E6D"/>
    <w:rsid w:val="0081546A"/>
    <w:rsid w:val="008216C0"/>
    <w:rsid w:val="00822880"/>
    <w:rsid w:val="00825686"/>
    <w:rsid w:val="008313EE"/>
    <w:rsid w:val="008412D0"/>
    <w:rsid w:val="0084299A"/>
    <w:rsid w:val="00842ADF"/>
    <w:rsid w:val="00843003"/>
    <w:rsid w:val="00843DD3"/>
    <w:rsid w:val="008578E5"/>
    <w:rsid w:val="008614FB"/>
    <w:rsid w:val="00861BF5"/>
    <w:rsid w:val="008625C6"/>
    <w:rsid w:val="008638E7"/>
    <w:rsid w:val="00863A63"/>
    <w:rsid w:val="00864C65"/>
    <w:rsid w:val="00866C5F"/>
    <w:rsid w:val="00876A6A"/>
    <w:rsid w:val="00882CD0"/>
    <w:rsid w:val="008A55C9"/>
    <w:rsid w:val="008A761F"/>
    <w:rsid w:val="008B03D8"/>
    <w:rsid w:val="008B14F2"/>
    <w:rsid w:val="008B4ECC"/>
    <w:rsid w:val="008B50E1"/>
    <w:rsid w:val="008B59CA"/>
    <w:rsid w:val="008C4ADA"/>
    <w:rsid w:val="008D05D9"/>
    <w:rsid w:val="008D1F32"/>
    <w:rsid w:val="008D5B36"/>
    <w:rsid w:val="008D6A51"/>
    <w:rsid w:val="008E0D91"/>
    <w:rsid w:val="008E1FB6"/>
    <w:rsid w:val="008E25F3"/>
    <w:rsid w:val="008E78E9"/>
    <w:rsid w:val="008E7FCE"/>
    <w:rsid w:val="009002A4"/>
    <w:rsid w:val="00920886"/>
    <w:rsid w:val="009219BD"/>
    <w:rsid w:val="00923E11"/>
    <w:rsid w:val="00924F7B"/>
    <w:rsid w:val="00925ED8"/>
    <w:rsid w:val="009311B4"/>
    <w:rsid w:val="00940791"/>
    <w:rsid w:val="00950415"/>
    <w:rsid w:val="0095116E"/>
    <w:rsid w:val="00954478"/>
    <w:rsid w:val="00957807"/>
    <w:rsid w:val="009753B7"/>
    <w:rsid w:val="00982F92"/>
    <w:rsid w:val="00986720"/>
    <w:rsid w:val="00996649"/>
    <w:rsid w:val="009A39D6"/>
    <w:rsid w:val="009B27D0"/>
    <w:rsid w:val="009B683B"/>
    <w:rsid w:val="009C14BE"/>
    <w:rsid w:val="009C30BC"/>
    <w:rsid w:val="009C6CB7"/>
    <w:rsid w:val="009D7653"/>
    <w:rsid w:val="009E1B21"/>
    <w:rsid w:val="009E4995"/>
    <w:rsid w:val="009E4F2A"/>
    <w:rsid w:val="009E5EDD"/>
    <w:rsid w:val="009F0EE6"/>
    <w:rsid w:val="00A014DA"/>
    <w:rsid w:val="00A058BC"/>
    <w:rsid w:val="00A150DF"/>
    <w:rsid w:val="00A17B3A"/>
    <w:rsid w:val="00A20566"/>
    <w:rsid w:val="00A318D3"/>
    <w:rsid w:val="00A3325E"/>
    <w:rsid w:val="00A371F4"/>
    <w:rsid w:val="00A423A3"/>
    <w:rsid w:val="00A430AA"/>
    <w:rsid w:val="00A562CC"/>
    <w:rsid w:val="00A6132D"/>
    <w:rsid w:val="00A64276"/>
    <w:rsid w:val="00A64F64"/>
    <w:rsid w:val="00A67DA2"/>
    <w:rsid w:val="00A75DC8"/>
    <w:rsid w:val="00A76633"/>
    <w:rsid w:val="00A77B0E"/>
    <w:rsid w:val="00A80E10"/>
    <w:rsid w:val="00A8198F"/>
    <w:rsid w:val="00A82CA5"/>
    <w:rsid w:val="00A85037"/>
    <w:rsid w:val="00A92B3F"/>
    <w:rsid w:val="00A92B42"/>
    <w:rsid w:val="00A97527"/>
    <w:rsid w:val="00AA2D3E"/>
    <w:rsid w:val="00AA3F95"/>
    <w:rsid w:val="00AA6E02"/>
    <w:rsid w:val="00AB0F85"/>
    <w:rsid w:val="00AC7171"/>
    <w:rsid w:val="00AD0A34"/>
    <w:rsid w:val="00AD4D62"/>
    <w:rsid w:val="00AD53A2"/>
    <w:rsid w:val="00AD5474"/>
    <w:rsid w:val="00AD7EEC"/>
    <w:rsid w:val="00AE3DAD"/>
    <w:rsid w:val="00AE654E"/>
    <w:rsid w:val="00AF1C75"/>
    <w:rsid w:val="00AF223C"/>
    <w:rsid w:val="00AF42DA"/>
    <w:rsid w:val="00B0196C"/>
    <w:rsid w:val="00B16118"/>
    <w:rsid w:val="00B23D49"/>
    <w:rsid w:val="00B267A5"/>
    <w:rsid w:val="00B367B3"/>
    <w:rsid w:val="00B40932"/>
    <w:rsid w:val="00B40CC2"/>
    <w:rsid w:val="00B421F6"/>
    <w:rsid w:val="00B447C0"/>
    <w:rsid w:val="00B51884"/>
    <w:rsid w:val="00B538F4"/>
    <w:rsid w:val="00B55724"/>
    <w:rsid w:val="00B55B59"/>
    <w:rsid w:val="00B648A3"/>
    <w:rsid w:val="00B728EB"/>
    <w:rsid w:val="00B75334"/>
    <w:rsid w:val="00B85EEB"/>
    <w:rsid w:val="00BA0965"/>
    <w:rsid w:val="00BA0FC4"/>
    <w:rsid w:val="00BA4E29"/>
    <w:rsid w:val="00BB41B0"/>
    <w:rsid w:val="00BC0505"/>
    <w:rsid w:val="00BC5FB5"/>
    <w:rsid w:val="00BD0704"/>
    <w:rsid w:val="00BD473E"/>
    <w:rsid w:val="00BE1192"/>
    <w:rsid w:val="00BE19D9"/>
    <w:rsid w:val="00BE2BD5"/>
    <w:rsid w:val="00BF44CF"/>
    <w:rsid w:val="00C04586"/>
    <w:rsid w:val="00C21631"/>
    <w:rsid w:val="00C2277A"/>
    <w:rsid w:val="00C4289D"/>
    <w:rsid w:val="00C562CB"/>
    <w:rsid w:val="00C62B8F"/>
    <w:rsid w:val="00C6344E"/>
    <w:rsid w:val="00C755F9"/>
    <w:rsid w:val="00C7623F"/>
    <w:rsid w:val="00C942DE"/>
    <w:rsid w:val="00C94ABB"/>
    <w:rsid w:val="00CB5656"/>
    <w:rsid w:val="00CC2F80"/>
    <w:rsid w:val="00CD1A88"/>
    <w:rsid w:val="00CD31BA"/>
    <w:rsid w:val="00CE5F0D"/>
    <w:rsid w:val="00CF1CCA"/>
    <w:rsid w:val="00D11C8F"/>
    <w:rsid w:val="00D131DF"/>
    <w:rsid w:val="00D13394"/>
    <w:rsid w:val="00D14C38"/>
    <w:rsid w:val="00D33A74"/>
    <w:rsid w:val="00D53F6A"/>
    <w:rsid w:val="00D56A09"/>
    <w:rsid w:val="00D572E4"/>
    <w:rsid w:val="00D65420"/>
    <w:rsid w:val="00D67997"/>
    <w:rsid w:val="00D71E2A"/>
    <w:rsid w:val="00D72E4F"/>
    <w:rsid w:val="00D8285E"/>
    <w:rsid w:val="00D92C4D"/>
    <w:rsid w:val="00DB4193"/>
    <w:rsid w:val="00DC16DC"/>
    <w:rsid w:val="00DC3D25"/>
    <w:rsid w:val="00DC3D6A"/>
    <w:rsid w:val="00DC6FE6"/>
    <w:rsid w:val="00DD1B62"/>
    <w:rsid w:val="00DD46C7"/>
    <w:rsid w:val="00DE10DA"/>
    <w:rsid w:val="00DF148C"/>
    <w:rsid w:val="00DF60C1"/>
    <w:rsid w:val="00DF6C26"/>
    <w:rsid w:val="00E02A49"/>
    <w:rsid w:val="00E12C68"/>
    <w:rsid w:val="00E215C7"/>
    <w:rsid w:val="00E230B1"/>
    <w:rsid w:val="00E34A8A"/>
    <w:rsid w:val="00E35EAB"/>
    <w:rsid w:val="00E373E3"/>
    <w:rsid w:val="00E618DD"/>
    <w:rsid w:val="00E66C46"/>
    <w:rsid w:val="00E67CB8"/>
    <w:rsid w:val="00E71A6B"/>
    <w:rsid w:val="00E71C6D"/>
    <w:rsid w:val="00E75747"/>
    <w:rsid w:val="00E775A1"/>
    <w:rsid w:val="00E800C0"/>
    <w:rsid w:val="00E83401"/>
    <w:rsid w:val="00E866B1"/>
    <w:rsid w:val="00EA60A2"/>
    <w:rsid w:val="00EB28FC"/>
    <w:rsid w:val="00EB3CC8"/>
    <w:rsid w:val="00EB3FB4"/>
    <w:rsid w:val="00EC0329"/>
    <w:rsid w:val="00EC37CC"/>
    <w:rsid w:val="00ED51F8"/>
    <w:rsid w:val="00ED5213"/>
    <w:rsid w:val="00ED59E3"/>
    <w:rsid w:val="00ED6878"/>
    <w:rsid w:val="00EE16F5"/>
    <w:rsid w:val="00EE3459"/>
    <w:rsid w:val="00EE3A76"/>
    <w:rsid w:val="00EE3D52"/>
    <w:rsid w:val="00EE4C35"/>
    <w:rsid w:val="00EF14A9"/>
    <w:rsid w:val="00EF6B54"/>
    <w:rsid w:val="00F001AB"/>
    <w:rsid w:val="00F05458"/>
    <w:rsid w:val="00F11358"/>
    <w:rsid w:val="00F20E28"/>
    <w:rsid w:val="00F21C61"/>
    <w:rsid w:val="00F23C4D"/>
    <w:rsid w:val="00F2531C"/>
    <w:rsid w:val="00F27D09"/>
    <w:rsid w:val="00F43187"/>
    <w:rsid w:val="00F45A6A"/>
    <w:rsid w:val="00F4685C"/>
    <w:rsid w:val="00F4712E"/>
    <w:rsid w:val="00F515B5"/>
    <w:rsid w:val="00F56942"/>
    <w:rsid w:val="00F720FE"/>
    <w:rsid w:val="00F730D1"/>
    <w:rsid w:val="00F73313"/>
    <w:rsid w:val="00F740A7"/>
    <w:rsid w:val="00F81D0C"/>
    <w:rsid w:val="00F82329"/>
    <w:rsid w:val="00F9041F"/>
    <w:rsid w:val="00F91064"/>
    <w:rsid w:val="00F91E31"/>
    <w:rsid w:val="00FA0986"/>
    <w:rsid w:val="00FA5603"/>
    <w:rsid w:val="00FA60B2"/>
    <w:rsid w:val="00FB2955"/>
    <w:rsid w:val="00FB6B07"/>
    <w:rsid w:val="00FC1028"/>
    <w:rsid w:val="00FC1BF7"/>
    <w:rsid w:val="00FC337D"/>
    <w:rsid w:val="00FC6EDB"/>
    <w:rsid w:val="00FC703A"/>
    <w:rsid w:val="00FD5CFF"/>
    <w:rsid w:val="00FD6A23"/>
    <w:rsid w:val="00FE377D"/>
    <w:rsid w:val="00FF16F5"/>
    <w:rsid w:val="00FF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3D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paragraph" w:customStyle="1" w:styleId="11">
    <w:name w:val="Стиль1"/>
    <w:rsid w:val="00344642"/>
    <w:pPr>
      <w:ind w:firstLine="720"/>
      <w:jc w:val="both"/>
    </w:pPr>
    <w:rPr>
      <w:rFonts w:ascii="Arial" w:hAnsi="Arial"/>
      <w:sz w:val="22"/>
    </w:rPr>
  </w:style>
  <w:style w:type="character" w:styleId="a4">
    <w:name w:val="Hyperlink"/>
    <w:basedOn w:val="a0"/>
    <w:rsid w:val="00B55B59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AE3DAD"/>
    <w:rPr>
      <w:color w:val="008000"/>
    </w:rPr>
  </w:style>
  <w:style w:type="paragraph" w:styleId="a6">
    <w:name w:val="header"/>
    <w:basedOn w:val="a"/>
    <w:link w:val="a7"/>
    <w:uiPriority w:val="99"/>
    <w:rsid w:val="003D3F2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3F29"/>
  </w:style>
  <w:style w:type="paragraph" w:styleId="a9">
    <w:name w:val="footer"/>
    <w:basedOn w:val="a"/>
    <w:link w:val="aa"/>
    <w:uiPriority w:val="99"/>
    <w:rsid w:val="005574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741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EE4C35"/>
    <w:rPr>
      <w:sz w:val="24"/>
      <w:szCs w:val="24"/>
    </w:rPr>
  </w:style>
  <w:style w:type="table" w:styleId="ab">
    <w:name w:val="Table Grid"/>
    <w:basedOn w:val="a1"/>
    <w:rsid w:val="00135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35019"/>
    <w:pPr>
      <w:widowControl w:val="0"/>
      <w:autoSpaceDE w:val="0"/>
      <w:autoSpaceDN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35019"/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rsid w:val="008A55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55C9"/>
    <w:rPr>
      <w:sz w:val="24"/>
      <w:szCs w:val="24"/>
    </w:rPr>
  </w:style>
  <w:style w:type="paragraph" w:customStyle="1" w:styleId="Standard">
    <w:name w:val="Standard"/>
    <w:rsid w:val="008A55C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s1">
    <w:name w:val="s_1"/>
    <w:basedOn w:val="a"/>
    <w:rsid w:val="008A55C9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D14C38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C38"/>
    <w:rPr>
      <w:sz w:val="24"/>
      <w:szCs w:val="24"/>
    </w:rPr>
  </w:style>
  <w:style w:type="paragraph" w:customStyle="1" w:styleId="ConsPlusNonformat">
    <w:name w:val="ConsPlusNonformat"/>
    <w:rsid w:val="00D14C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Основной текст_"/>
    <w:link w:val="3"/>
    <w:rsid w:val="00D14C38"/>
    <w:rPr>
      <w:spacing w:val="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e"/>
    <w:rsid w:val="00D14C38"/>
    <w:pPr>
      <w:widowControl w:val="0"/>
      <w:shd w:val="clear" w:color="auto" w:fill="FFFFFF"/>
      <w:spacing w:after="300" w:line="0" w:lineRule="atLeast"/>
      <w:jc w:val="right"/>
    </w:pPr>
    <w:rPr>
      <w:spacing w:val="1"/>
      <w:sz w:val="18"/>
      <w:szCs w:val="18"/>
    </w:rPr>
  </w:style>
  <w:style w:type="character" w:customStyle="1" w:styleId="21">
    <w:name w:val="Основной текст2"/>
    <w:rsid w:val="00D14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styleId="af">
    <w:name w:val="Body Text"/>
    <w:basedOn w:val="a"/>
    <w:link w:val="af0"/>
    <w:rsid w:val="005B459F"/>
    <w:pPr>
      <w:spacing w:after="120"/>
    </w:pPr>
  </w:style>
  <w:style w:type="character" w:customStyle="1" w:styleId="af0">
    <w:name w:val="Основной текст Знак"/>
    <w:basedOn w:val="a0"/>
    <w:link w:val="af"/>
    <w:rsid w:val="005B459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23D49"/>
    <w:rPr>
      <w:rFonts w:ascii="Arial" w:hAnsi="Arial" w:cs="Arial"/>
      <w:b/>
      <w:bCs/>
      <w:color w:val="26282F"/>
      <w:sz w:val="24"/>
      <w:szCs w:val="24"/>
    </w:rPr>
  </w:style>
  <w:style w:type="paragraph" w:customStyle="1" w:styleId="af1">
    <w:name w:val="Прижатый влево"/>
    <w:basedOn w:val="a"/>
    <w:next w:val="a"/>
    <w:rsid w:val="00B23D4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zimadm.ru/qa/111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27321-3BA2-4D30-B294-CF553F20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369</TotalTime>
  <Pages>9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Шептякова И.Н.</dc:creator>
  <cp:lastModifiedBy>Альмеева Н.А.</cp:lastModifiedBy>
  <cp:revision>23</cp:revision>
  <cp:lastPrinted>2024-09-23T02:40:00Z</cp:lastPrinted>
  <dcterms:created xsi:type="dcterms:W3CDTF">2022-09-14T01:22:00Z</dcterms:created>
  <dcterms:modified xsi:type="dcterms:W3CDTF">2024-09-30T07:37:00Z</dcterms:modified>
</cp:coreProperties>
</file>