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98" w:rsidRPr="002E6F5D" w:rsidRDefault="002E6F5D" w:rsidP="002E6F5D">
      <w:pPr>
        <w:pStyle w:val="ConsNonformat"/>
        <w:widowControl/>
        <w:jc w:val="center"/>
        <w:rPr>
          <w:rFonts w:ascii="Arial" w:hAnsi="Arial" w:cs="Arial"/>
          <w:b/>
          <w:color w:val="000000" w:themeColor="text1"/>
          <w:sz w:val="32"/>
          <w:szCs w:val="32"/>
        </w:rPr>
      </w:pPr>
      <w:r w:rsidRPr="002E6F5D">
        <w:rPr>
          <w:rFonts w:ascii="Arial" w:hAnsi="Arial" w:cs="Arial"/>
          <w:b/>
          <w:color w:val="000000" w:themeColor="text1"/>
          <w:sz w:val="32"/>
          <w:szCs w:val="32"/>
        </w:rPr>
        <w:t>17.02.2022 Г. № 155</w:t>
      </w:r>
    </w:p>
    <w:p w:rsidR="00690475" w:rsidRPr="002E6F5D" w:rsidRDefault="002E6F5D" w:rsidP="002E6F5D">
      <w:pPr>
        <w:jc w:val="center"/>
        <w:rPr>
          <w:rFonts w:ascii="Arial" w:hAnsi="Arial" w:cs="Arial"/>
          <w:b/>
          <w:color w:val="000000" w:themeColor="text1"/>
          <w:sz w:val="32"/>
          <w:szCs w:val="32"/>
        </w:rPr>
      </w:pPr>
      <w:r w:rsidRPr="002E6F5D">
        <w:rPr>
          <w:rFonts w:ascii="Arial" w:hAnsi="Arial" w:cs="Arial"/>
          <w:b/>
          <w:color w:val="000000" w:themeColor="text1"/>
          <w:sz w:val="32"/>
          <w:szCs w:val="32"/>
        </w:rPr>
        <w:t>РОССИЙСКАЯ ФЕДЕРАЦИЯ</w:t>
      </w:r>
    </w:p>
    <w:p w:rsidR="00690475" w:rsidRPr="002E6F5D" w:rsidRDefault="002E6F5D" w:rsidP="002E6F5D">
      <w:pPr>
        <w:jc w:val="center"/>
        <w:rPr>
          <w:rFonts w:ascii="Arial" w:hAnsi="Arial" w:cs="Arial"/>
          <w:b/>
          <w:color w:val="000000" w:themeColor="text1"/>
          <w:sz w:val="32"/>
          <w:szCs w:val="32"/>
        </w:rPr>
      </w:pPr>
      <w:r w:rsidRPr="002E6F5D">
        <w:rPr>
          <w:rFonts w:ascii="Arial" w:hAnsi="Arial" w:cs="Arial"/>
          <w:b/>
          <w:color w:val="000000" w:themeColor="text1"/>
          <w:sz w:val="32"/>
          <w:szCs w:val="32"/>
        </w:rPr>
        <w:t>ИРКУТСКАЯ ОБЛАСТЬ</w:t>
      </w:r>
    </w:p>
    <w:p w:rsidR="002E6F5D" w:rsidRPr="002E6F5D" w:rsidRDefault="002E6F5D" w:rsidP="002E6F5D">
      <w:pPr>
        <w:overflowPunct w:val="0"/>
        <w:autoSpaceDE w:val="0"/>
        <w:autoSpaceDN w:val="0"/>
        <w:adjustRightInd w:val="0"/>
        <w:jc w:val="center"/>
        <w:rPr>
          <w:rFonts w:ascii="Arial" w:hAnsi="Arial" w:cs="Arial"/>
          <w:b/>
          <w:color w:val="000000" w:themeColor="text1"/>
          <w:sz w:val="32"/>
          <w:szCs w:val="32"/>
        </w:rPr>
      </w:pPr>
      <w:r w:rsidRPr="002E6F5D">
        <w:rPr>
          <w:rFonts w:ascii="Arial" w:hAnsi="Arial" w:cs="Arial"/>
          <w:b/>
          <w:color w:val="000000" w:themeColor="text1"/>
          <w:sz w:val="32"/>
          <w:szCs w:val="32"/>
        </w:rPr>
        <w:t>ЗИМИНСКОЕ ГОРОДСКОЕ</w:t>
      </w:r>
    </w:p>
    <w:p w:rsidR="002E6F5D" w:rsidRPr="002E6F5D" w:rsidRDefault="002E6F5D" w:rsidP="002E6F5D">
      <w:pPr>
        <w:overflowPunct w:val="0"/>
        <w:autoSpaceDE w:val="0"/>
        <w:autoSpaceDN w:val="0"/>
        <w:adjustRightInd w:val="0"/>
        <w:jc w:val="center"/>
        <w:rPr>
          <w:rFonts w:ascii="Arial" w:hAnsi="Arial" w:cs="Arial"/>
          <w:b/>
          <w:color w:val="000000" w:themeColor="text1"/>
          <w:sz w:val="32"/>
          <w:szCs w:val="32"/>
        </w:rPr>
      </w:pPr>
      <w:r w:rsidRPr="002E6F5D">
        <w:rPr>
          <w:rFonts w:ascii="Arial" w:hAnsi="Arial" w:cs="Arial"/>
          <w:b/>
          <w:color w:val="000000" w:themeColor="text1"/>
          <w:sz w:val="32"/>
          <w:szCs w:val="32"/>
        </w:rPr>
        <w:t>МУНИЦИПАЛЬНОЕ ОБРАЗОВАНИЕ</w:t>
      </w:r>
    </w:p>
    <w:p w:rsidR="00690475" w:rsidRPr="002E6F5D" w:rsidRDefault="002E6F5D" w:rsidP="002E6F5D">
      <w:pPr>
        <w:jc w:val="center"/>
        <w:rPr>
          <w:rFonts w:ascii="Arial" w:hAnsi="Arial" w:cs="Arial"/>
          <w:b/>
          <w:color w:val="000000" w:themeColor="text1"/>
          <w:sz w:val="32"/>
          <w:szCs w:val="32"/>
        </w:rPr>
      </w:pPr>
      <w:r w:rsidRPr="002E6F5D">
        <w:rPr>
          <w:rFonts w:ascii="Arial" w:hAnsi="Arial" w:cs="Arial"/>
          <w:b/>
          <w:color w:val="000000" w:themeColor="text1"/>
          <w:sz w:val="32"/>
          <w:szCs w:val="32"/>
        </w:rPr>
        <w:t>АДМИНИСТРАЦИЯ</w:t>
      </w:r>
    </w:p>
    <w:p w:rsidR="00690475" w:rsidRPr="002E6F5D" w:rsidRDefault="002E6F5D" w:rsidP="002E6F5D">
      <w:pPr>
        <w:pStyle w:val="ConsNonformat"/>
        <w:widowControl/>
        <w:jc w:val="center"/>
        <w:rPr>
          <w:rFonts w:ascii="Arial" w:hAnsi="Arial" w:cs="Arial"/>
          <w:b/>
          <w:color w:val="000000" w:themeColor="text1"/>
          <w:sz w:val="32"/>
          <w:szCs w:val="32"/>
        </w:rPr>
      </w:pPr>
      <w:r w:rsidRPr="002E6F5D">
        <w:rPr>
          <w:rFonts w:ascii="Arial" w:hAnsi="Arial" w:cs="Arial"/>
          <w:b/>
          <w:color w:val="000000" w:themeColor="text1"/>
          <w:sz w:val="32"/>
          <w:szCs w:val="32"/>
        </w:rPr>
        <w:t>ПОСТАНОВЛЕНИЕ</w:t>
      </w:r>
    </w:p>
    <w:p w:rsidR="00583B98" w:rsidRPr="002E6F5D" w:rsidRDefault="00583B98" w:rsidP="002E6F5D">
      <w:pPr>
        <w:pStyle w:val="ConsNonformat"/>
        <w:widowControl/>
        <w:jc w:val="center"/>
        <w:rPr>
          <w:rFonts w:ascii="Arial" w:hAnsi="Arial" w:cs="Arial"/>
          <w:b/>
          <w:color w:val="000000" w:themeColor="text1"/>
          <w:sz w:val="32"/>
          <w:szCs w:val="32"/>
        </w:rPr>
      </w:pPr>
    </w:p>
    <w:p w:rsidR="00583B98" w:rsidRPr="002E6F5D" w:rsidRDefault="00583B98" w:rsidP="002E6F5D">
      <w:pPr>
        <w:ind w:right="-285"/>
        <w:jc w:val="center"/>
        <w:rPr>
          <w:rFonts w:ascii="Arial" w:hAnsi="Arial" w:cs="Arial"/>
          <w:b/>
          <w:color w:val="000000" w:themeColor="text1"/>
          <w:sz w:val="32"/>
          <w:szCs w:val="32"/>
        </w:rPr>
      </w:pPr>
    </w:p>
    <w:p w:rsidR="002D6E25" w:rsidRPr="002E6F5D" w:rsidRDefault="002E6F5D" w:rsidP="002E6F5D">
      <w:pPr>
        <w:ind w:left="709"/>
        <w:jc w:val="center"/>
        <w:rPr>
          <w:rFonts w:ascii="Arial" w:hAnsi="Arial" w:cs="Arial"/>
          <w:b/>
          <w:color w:val="000000" w:themeColor="text1"/>
          <w:sz w:val="32"/>
          <w:szCs w:val="32"/>
        </w:rPr>
      </w:pPr>
      <w:r w:rsidRPr="002E6F5D">
        <w:rPr>
          <w:rFonts w:ascii="Arial" w:hAnsi="Arial" w:cs="Arial"/>
          <w:b/>
          <w:color w:val="000000" w:themeColor="text1"/>
          <w:sz w:val="32"/>
          <w:szCs w:val="32"/>
        </w:rPr>
        <w:t>ОБ УТВЕРЖДЕНИИ АДМИНИСТРАТИВНОГО РЕГЛАМЕНТА ПРЕДОСТАВЛЕНИЯ</w:t>
      </w:r>
    </w:p>
    <w:p w:rsidR="00583B98" w:rsidRPr="002E6F5D" w:rsidRDefault="002E6F5D" w:rsidP="002E6F5D">
      <w:pPr>
        <w:ind w:left="709"/>
        <w:jc w:val="center"/>
        <w:rPr>
          <w:rFonts w:ascii="Arial" w:hAnsi="Arial" w:cs="Arial"/>
          <w:b/>
          <w:color w:val="000000" w:themeColor="text1"/>
          <w:sz w:val="32"/>
          <w:szCs w:val="32"/>
        </w:rPr>
      </w:pPr>
      <w:r w:rsidRPr="002E6F5D">
        <w:rPr>
          <w:rFonts w:ascii="Arial" w:hAnsi="Arial" w:cs="Arial"/>
          <w:b/>
          <w:color w:val="000000" w:themeColor="text1"/>
          <w:sz w:val="32"/>
          <w:szCs w:val="32"/>
        </w:rPr>
        <w:t>МУНИЦИПАЛЬНОЙ УСЛУГИ «ПРЕДОСТАВЛЕНИЕ МУНИЦИПАЛЬНОГО ИМУЩЕСТВА В АРЕНДУ, БЕЗВОЗМЕЗДНОЕ ПОЛЬЗОВАНИЕ, ДОВЕРИТЕЛЬНОЕ УПРАВЛЕНИЕ,</w:t>
      </w:r>
    </w:p>
    <w:p w:rsidR="00061C66" w:rsidRPr="002E6F5D" w:rsidRDefault="002E6F5D" w:rsidP="002E6F5D">
      <w:pPr>
        <w:ind w:left="709"/>
        <w:jc w:val="center"/>
        <w:rPr>
          <w:rFonts w:ascii="Arial" w:hAnsi="Arial" w:cs="Arial"/>
          <w:b/>
          <w:noProof/>
          <w:color w:val="000000" w:themeColor="text1"/>
          <w:sz w:val="32"/>
          <w:szCs w:val="32"/>
        </w:rPr>
      </w:pPr>
      <w:r w:rsidRPr="002E6F5D">
        <w:rPr>
          <w:rFonts w:ascii="Arial" w:hAnsi="Arial" w:cs="Arial"/>
          <w:b/>
          <w:color w:val="000000" w:themeColor="text1"/>
          <w:sz w:val="32"/>
          <w:szCs w:val="32"/>
        </w:rPr>
        <w:t>БЕЗ ПРОВЕДЕНИЯ ТОРГОВ»</w:t>
      </w:r>
    </w:p>
    <w:p w:rsidR="00583B98" w:rsidRPr="002E6F5D" w:rsidRDefault="00583B98" w:rsidP="002E6F5D">
      <w:pPr>
        <w:ind w:right="-285"/>
        <w:jc w:val="center"/>
        <w:rPr>
          <w:rFonts w:ascii="Arial" w:hAnsi="Arial" w:cs="Arial"/>
          <w:b/>
          <w:color w:val="000000" w:themeColor="text1"/>
        </w:rPr>
      </w:pPr>
    </w:p>
    <w:p w:rsidR="003A5657" w:rsidRDefault="003A5657" w:rsidP="002E6F5D">
      <w:pPr>
        <w:ind w:right="-144" w:firstLine="720"/>
        <w:jc w:val="both"/>
        <w:rPr>
          <w:rFonts w:ascii="Arial" w:hAnsi="Arial" w:cs="Arial"/>
          <w:color w:val="000000" w:themeColor="text1"/>
        </w:rPr>
      </w:pPr>
      <w:r w:rsidRPr="002E6F5D">
        <w:rPr>
          <w:rFonts w:ascii="Arial" w:hAnsi="Arial" w:cs="Arial"/>
          <w:color w:val="000000" w:themeColor="text1"/>
        </w:rPr>
        <w:t>В целях реализации Федерального закона от 27.07.2010 № 210-ФЗ «Об организации предоставления государственных и муниципальных услуг», эффективного управления собственностью Зиминского городского муниципального образования, 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услуг Зиминского городского муниципального образования», статьей 28 Устава Зиминского городского муниципального образования, администрация Зиминского городского муниципального образования</w:t>
      </w:r>
    </w:p>
    <w:p w:rsidR="002E6F5D" w:rsidRPr="002E6F5D" w:rsidRDefault="002E6F5D" w:rsidP="002E6F5D">
      <w:pPr>
        <w:ind w:right="-144" w:firstLine="720"/>
        <w:jc w:val="both"/>
        <w:rPr>
          <w:rFonts w:ascii="Arial" w:hAnsi="Arial" w:cs="Arial"/>
          <w:color w:val="000000" w:themeColor="text1"/>
        </w:rPr>
      </w:pPr>
    </w:p>
    <w:p w:rsidR="003A5657" w:rsidRPr="002E6F5D" w:rsidRDefault="002E6F5D" w:rsidP="002E6F5D">
      <w:pPr>
        <w:ind w:right="-144"/>
        <w:jc w:val="center"/>
        <w:rPr>
          <w:rFonts w:ascii="Arial" w:hAnsi="Arial" w:cs="Arial"/>
          <w:b/>
          <w:bCs/>
          <w:color w:val="000000" w:themeColor="text1"/>
          <w:sz w:val="32"/>
          <w:szCs w:val="32"/>
        </w:rPr>
      </w:pPr>
      <w:r w:rsidRPr="002E6F5D">
        <w:rPr>
          <w:rFonts w:ascii="Arial" w:hAnsi="Arial" w:cs="Arial"/>
          <w:b/>
          <w:bCs/>
          <w:color w:val="000000" w:themeColor="text1"/>
          <w:sz w:val="32"/>
          <w:szCs w:val="32"/>
        </w:rPr>
        <w:t>ПОСТАНОВЛЯЕ</w:t>
      </w:r>
      <w:r w:rsidR="003A5657" w:rsidRPr="002E6F5D">
        <w:rPr>
          <w:rFonts w:ascii="Arial" w:hAnsi="Arial" w:cs="Arial"/>
          <w:b/>
          <w:bCs/>
          <w:color w:val="000000" w:themeColor="text1"/>
          <w:sz w:val="32"/>
          <w:szCs w:val="32"/>
        </w:rPr>
        <w:t>Т:</w:t>
      </w:r>
    </w:p>
    <w:p w:rsidR="002E6F5D" w:rsidRPr="002E6F5D" w:rsidRDefault="002E6F5D" w:rsidP="002E6F5D">
      <w:pPr>
        <w:ind w:right="-144"/>
        <w:jc w:val="both"/>
        <w:rPr>
          <w:rFonts w:ascii="Arial" w:hAnsi="Arial" w:cs="Arial"/>
          <w:b/>
          <w:bCs/>
          <w:color w:val="000000" w:themeColor="text1"/>
        </w:rPr>
      </w:pPr>
    </w:p>
    <w:p w:rsidR="003A5657" w:rsidRPr="002E6F5D" w:rsidRDefault="003A5657" w:rsidP="002E6F5D">
      <w:pPr>
        <w:ind w:right="-144" w:firstLine="709"/>
        <w:jc w:val="both"/>
        <w:rPr>
          <w:rFonts w:ascii="Arial" w:hAnsi="Arial" w:cs="Arial"/>
          <w:color w:val="000000" w:themeColor="text1"/>
        </w:rPr>
      </w:pPr>
      <w:r w:rsidRPr="002E6F5D">
        <w:rPr>
          <w:rFonts w:ascii="Arial" w:hAnsi="Arial" w:cs="Arial"/>
          <w:color w:val="000000" w:themeColor="text1"/>
        </w:rPr>
        <w:t>1. Утвердить административный регламент предоставления муниципальной услуги «</w:t>
      </w:r>
      <w:r w:rsidR="00001CFB" w:rsidRPr="002E6F5D">
        <w:rPr>
          <w:rFonts w:ascii="Arial" w:hAnsi="Arial" w:cs="Arial"/>
          <w:color w:val="000000" w:themeColor="text1"/>
        </w:rPr>
        <w:t>Предоставление муниципального имущества в аренду, безвозмездное пользование, доверительное управление, без проведения торгов</w:t>
      </w:r>
      <w:r w:rsidRPr="002E6F5D">
        <w:rPr>
          <w:rFonts w:ascii="Arial" w:hAnsi="Arial" w:cs="Arial"/>
          <w:color w:val="000000" w:themeColor="text1"/>
        </w:rPr>
        <w:t>» (прилагается).</w:t>
      </w:r>
    </w:p>
    <w:p w:rsidR="003A5657" w:rsidRPr="002E6F5D" w:rsidRDefault="003A5657" w:rsidP="002E6F5D">
      <w:pPr>
        <w:tabs>
          <w:tab w:val="left" w:pos="1080"/>
        </w:tabs>
        <w:ind w:right="-144" w:firstLine="709"/>
        <w:jc w:val="both"/>
        <w:rPr>
          <w:rFonts w:ascii="Arial" w:hAnsi="Arial" w:cs="Arial"/>
          <w:color w:val="000000" w:themeColor="text1"/>
        </w:rPr>
      </w:pPr>
      <w:r w:rsidRPr="002E6F5D">
        <w:rPr>
          <w:rFonts w:ascii="Arial" w:hAnsi="Arial" w:cs="Arial"/>
          <w:color w:val="000000" w:themeColor="text1"/>
        </w:rPr>
        <w:t xml:space="preserve">2. Комитету имущественных отношений, архитектуры и градостроительства администрации Зиминского городского муниципального образования (С.В. </w:t>
      </w:r>
      <w:proofErr w:type="spellStart"/>
      <w:r w:rsidRPr="002E6F5D">
        <w:rPr>
          <w:rFonts w:ascii="Arial" w:hAnsi="Arial" w:cs="Arial"/>
          <w:color w:val="000000" w:themeColor="text1"/>
        </w:rPr>
        <w:t>Беляевский</w:t>
      </w:r>
      <w:proofErr w:type="spellEnd"/>
      <w:r w:rsidRPr="002E6F5D">
        <w:rPr>
          <w:rFonts w:ascii="Arial" w:hAnsi="Arial" w:cs="Arial"/>
          <w:color w:val="000000" w:themeColor="text1"/>
        </w:rPr>
        <w:t>) разместить административный регламент, указанный в пункте 1 настоящего постановления на официальном сайте администрации Зиминского городского муниципального образования в информационно-телекоммуникационной сети «Интернет».</w:t>
      </w:r>
    </w:p>
    <w:p w:rsidR="003A5657" w:rsidRPr="002E6F5D" w:rsidRDefault="003A5657" w:rsidP="002E6F5D">
      <w:pPr>
        <w:tabs>
          <w:tab w:val="left" w:pos="851"/>
          <w:tab w:val="left" w:pos="1080"/>
        </w:tabs>
        <w:ind w:right="-144" w:firstLine="709"/>
        <w:jc w:val="both"/>
        <w:rPr>
          <w:rFonts w:ascii="Arial" w:hAnsi="Arial" w:cs="Arial"/>
          <w:color w:val="000000" w:themeColor="text1"/>
        </w:rPr>
      </w:pPr>
      <w:r w:rsidRPr="002E6F5D">
        <w:rPr>
          <w:rFonts w:ascii="Arial" w:hAnsi="Arial" w:cs="Arial"/>
          <w:color w:val="000000" w:themeColor="text1"/>
        </w:rPr>
        <w:t xml:space="preserve">3. Признать утратившим силу постановление администрации Зиминского городского муниципального образования от </w:t>
      </w:r>
      <w:r w:rsidR="00001CFB" w:rsidRPr="002E6F5D">
        <w:rPr>
          <w:rFonts w:ascii="Arial" w:hAnsi="Arial" w:cs="Arial"/>
          <w:color w:val="000000" w:themeColor="text1"/>
        </w:rPr>
        <w:t>21.03.2019 № 310</w:t>
      </w:r>
      <w:r w:rsidRPr="002E6F5D">
        <w:rPr>
          <w:rFonts w:ascii="Arial" w:hAnsi="Arial" w:cs="Arial"/>
          <w:color w:val="000000" w:themeColor="text1"/>
        </w:rPr>
        <w:t xml:space="preserve"> «Об утверждении административного регламента предоставления муниципальной услуги «</w:t>
      </w:r>
      <w:r w:rsidR="00001CFB" w:rsidRPr="002E6F5D">
        <w:rPr>
          <w:rFonts w:ascii="Arial" w:hAnsi="Arial" w:cs="Arial"/>
          <w:color w:val="000000" w:themeColor="text1"/>
        </w:rPr>
        <w:t>Предоставление в аренду, безвозмездное пользование, иное владение и (или) пользование муниципального имущества Зиминского городского муниципального образования</w:t>
      </w:r>
      <w:r w:rsidRPr="002E6F5D">
        <w:rPr>
          <w:rFonts w:ascii="Arial" w:hAnsi="Arial" w:cs="Arial"/>
          <w:color w:val="000000" w:themeColor="text1"/>
        </w:rPr>
        <w:t xml:space="preserve">». </w:t>
      </w:r>
    </w:p>
    <w:p w:rsidR="003A5657" w:rsidRPr="002E6F5D" w:rsidRDefault="003A5657" w:rsidP="002E6F5D">
      <w:pPr>
        <w:tabs>
          <w:tab w:val="left" w:pos="851"/>
          <w:tab w:val="left" w:pos="1080"/>
        </w:tabs>
        <w:ind w:right="-144" w:firstLine="709"/>
        <w:jc w:val="both"/>
        <w:rPr>
          <w:rFonts w:ascii="Arial" w:hAnsi="Arial" w:cs="Arial"/>
          <w:color w:val="000000" w:themeColor="text1"/>
        </w:rPr>
      </w:pPr>
      <w:r w:rsidRPr="002E6F5D">
        <w:rPr>
          <w:rFonts w:ascii="Arial" w:hAnsi="Arial" w:cs="Arial"/>
          <w:color w:val="000000" w:themeColor="text1"/>
        </w:rPr>
        <w:t>4. Контроль исполнения настоящего постановления возложить на первого заместителя мэра городского округа.</w:t>
      </w:r>
    </w:p>
    <w:p w:rsidR="00AE2755" w:rsidRPr="002E6F5D" w:rsidRDefault="00AE2755" w:rsidP="002E6F5D">
      <w:pPr>
        <w:tabs>
          <w:tab w:val="left" w:pos="1080"/>
        </w:tabs>
        <w:ind w:right="-285" w:firstLine="709"/>
        <w:jc w:val="both"/>
        <w:rPr>
          <w:rFonts w:ascii="Arial" w:hAnsi="Arial" w:cs="Arial"/>
          <w:color w:val="000000" w:themeColor="text1"/>
        </w:rPr>
      </w:pPr>
    </w:p>
    <w:p w:rsidR="003A5657" w:rsidRPr="002E6F5D" w:rsidRDefault="003A5657" w:rsidP="002E6F5D">
      <w:pPr>
        <w:tabs>
          <w:tab w:val="left" w:pos="1080"/>
        </w:tabs>
        <w:ind w:right="-285" w:firstLine="709"/>
        <w:jc w:val="both"/>
        <w:rPr>
          <w:rFonts w:ascii="Arial" w:hAnsi="Arial" w:cs="Arial"/>
          <w:color w:val="000000" w:themeColor="text1"/>
        </w:rPr>
      </w:pPr>
    </w:p>
    <w:p w:rsidR="003A5657" w:rsidRPr="002E6F5D" w:rsidRDefault="003A5657" w:rsidP="002E6F5D">
      <w:pPr>
        <w:tabs>
          <w:tab w:val="left" w:pos="1080"/>
        </w:tabs>
        <w:ind w:right="-285" w:firstLine="709"/>
        <w:jc w:val="both"/>
        <w:rPr>
          <w:rFonts w:ascii="Arial" w:hAnsi="Arial" w:cs="Arial"/>
          <w:color w:val="000000" w:themeColor="text1"/>
        </w:rPr>
      </w:pPr>
    </w:p>
    <w:p w:rsidR="00B871E9" w:rsidRPr="002E6F5D" w:rsidRDefault="00E92E73" w:rsidP="002E6F5D">
      <w:pPr>
        <w:ind w:right="-285"/>
        <w:jc w:val="both"/>
        <w:rPr>
          <w:rFonts w:ascii="Arial" w:hAnsi="Arial" w:cs="Arial"/>
          <w:color w:val="000000" w:themeColor="text1"/>
        </w:rPr>
      </w:pPr>
      <w:r w:rsidRPr="002E6F5D">
        <w:rPr>
          <w:rFonts w:ascii="Arial" w:hAnsi="Arial" w:cs="Arial"/>
          <w:color w:val="000000" w:themeColor="text1"/>
        </w:rPr>
        <w:t>М</w:t>
      </w:r>
      <w:r w:rsidR="00B871E9" w:rsidRPr="002E6F5D">
        <w:rPr>
          <w:rFonts w:ascii="Arial" w:hAnsi="Arial" w:cs="Arial"/>
          <w:color w:val="000000" w:themeColor="text1"/>
        </w:rPr>
        <w:t>эр</w:t>
      </w:r>
      <w:r w:rsidR="00F55271" w:rsidRPr="002E6F5D">
        <w:rPr>
          <w:rFonts w:ascii="Arial" w:hAnsi="Arial" w:cs="Arial"/>
          <w:color w:val="000000" w:themeColor="text1"/>
        </w:rPr>
        <w:t xml:space="preserve"> </w:t>
      </w:r>
      <w:r w:rsidR="00B871E9" w:rsidRPr="002E6F5D">
        <w:rPr>
          <w:rFonts w:ascii="Arial" w:hAnsi="Arial" w:cs="Arial"/>
          <w:color w:val="000000" w:themeColor="text1"/>
        </w:rPr>
        <w:t>Зиминского городского</w:t>
      </w:r>
    </w:p>
    <w:p w:rsidR="002E6F5D" w:rsidRDefault="00B871E9" w:rsidP="002E6F5D">
      <w:pPr>
        <w:ind w:right="-285"/>
        <w:jc w:val="both"/>
        <w:rPr>
          <w:rFonts w:ascii="Arial" w:hAnsi="Arial" w:cs="Arial"/>
          <w:color w:val="000000" w:themeColor="text1"/>
        </w:rPr>
      </w:pPr>
      <w:r w:rsidRPr="002E6F5D">
        <w:rPr>
          <w:rFonts w:ascii="Arial" w:hAnsi="Arial" w:cs="Arial"/>
          <w:color w:val="000000" w:themeColor="text1"/>
        </w:rPr>
        <w:t>муниципального образования</w:t>
      </w:r>
    </w:p>
    <w:p w:rsidR="00497D0B" w:rsidRPr="002E6F5D" w:rsidRDefault="00E67493" w:rsidP="002E6F5D">
      <w:pPr>
        <w:ind w:right="-285"/>
        <w:jc w:val="both"/>
        <w:rPr>
          <w:rFonts w:ascii="Arial" w:hAnsi="Arial" w:cs="Arial"/>
          <w:color w:val="000000" w:themeColor="text1"/>
        </w:rPr>
      </w:pPr>
      <w:r w:rsidRPr="002E6F5D">
        <w:rPr>
          <w:rFonts w:ascii="Arial" w:hAnsi="Arial" w:cs="Arial"/>
          <w:color w:val="000000" w:themeColor="text1"/>
        </w:rPr>
        <w:t>А.</w:t>
      </w:r>
      <w:r w:rsidR="00E92E73" w:rsidRPr="002E6F5D">
        <w:rPr>
          <w:rFonts w:ascii="Arial" w:hAnsi="Arial" w:cs="Arial"/>
          <w:color w:val="000000" w:themeColor="text1"/>
        </w:rPr>
        <w:t>Н. Коновалов</w:t>
      </w:r>
    </w:p>
    <w:p w:rsidR="003638A4" w:rsidRPr="002E6F5D" w:rsidRDefault="003638A4" w:rsidP="002E6F5D">
      <w:pPr>
        <w:widowControl w:val="0"/>
        <w:autoSpaceDE w:val="0"/>
        <w:autoSpaceDN w:val="0"/>
        <w:adjustRightInd w:val="0"/>
        <w:ind w:left="5245" w:right="-143"/>
        <w:jc w:val="right"/>
        <w:outlineLvl w:val="0"/>
        <w:rPr>
          <w:rFonts w:ascii="Courier New" w:hAnsi="Courier New" w:cs="Courier New"/>
          <w:color w:val="000000" w:themeColor="text1"/>
        </w:rPr>
      </w:pPr>
      <w:r w:rsidRPr="002E6F5D">
        <w:rPr>
          <w:rFonts w:ascii="Courier New" w:hAnsi="Courier New" w:cs="Courier New"/>
          <w:color w:val="000000" w:themeColor="text1"/>
        </w:rPr>
        <w:t>Утвержден</w:t>
      </w:r>
    </w:p>
    <w:p w:rsidR="003638A4" w:rsidRPr="002E6F5D" w:rsidRDefault="003638A4" w:rsidP="002E6F5D">
      <w:pPr>
        <w:widowControl w:val="0"/>
        <w:autoSpaceDE w:val="0"/>
        <w:autoSpaceDN w:val="0"/>
        <w:adjustRightInd w:val="0"/>
        <w:ind w:left="5245" w:right="-143"/>
        <w:jc w:val="right"/>
        <w:outlineLvl w:val="0"/>
        <w:rPr>
          <w:rFonts w:ascii="Courier New" w:hAnsi="Courier New" w:cs="Courier New"/>
          <w:color w:val="000000" w:themeColor="text1"/>
        </w:rPr>
      </w:pPr>
      <w:r w:rsidRPr="002E6F5D">
        <w:rPr>
          <w:rFonts w:ascii="Courier New" w:hAnsi="Courier New" w:cs="Courier New"/>
          <w:color w:val="000000" w:themeColor="text1"/>
        </w:rPr>
        <w:t>постановлением администрации                  Зиминского городского</w:t>
      </w:r>
    </w:p>
    <w:p w:rsidR="003638A4" w:rsidRPr="002E6F5D" w:rsidRDefault="003638A4" w:rsidP="002E6F5D">
      <w:pPr>
        <w:widowControl w:val="0"/>
        <w:autoSpaceDE w:val="0"/>
        <w:autoSpaceDN w:val="0"/>
        <w:adjustRightInd w:val="0"/>
        <w:ind w:left="5245" w:right="-143"/>
        <w:jc w:val="right"/>
        <w:outlineLvl w:val="0"/>
        <w:rPr>
          <w:rFonts w:ascii="Courier New" w:hAnsi="Courier New" w:cs="Courier New"/>
          <w:color w:val="000000" w:themeColor="text1"/>
        </w:rPr>
      </w:pPr>
      <w:r w:rsidRPr="002E6F5D">
        <w:rPr>
          <w:rFonts w:ascii="Courier New" w:hAnsi="Courier New" w:cs="Courier New"/>
          <w:color w:val="000000" w:themeColor="text1"/>
        </w:rPr>
        <w:t>муниципального образования</w:t>
      </w:r>
    </w:p>
    <w:p w:rsidR="003638A4" w:rsidRPr="002E6F5D" w:rsidRDefault="003638A4" w:rsidP="002E6F5D">
      <w:pPr>
        <w:ind w:left="5245" w:right="-143"/>
        <w:jc w:val="right"/>
        <w:rPr>
          <w:rFonts w:ascii="Courier New" w:hAnsi="Courier New" w:cs="Courier New"/>
          <w:color w:val="000000" w:themeColor="text1"/>
          <w:u w:val="single"/>
        </w:rPr>
      </w:pPr>
      <w:r w:rsidRPr="002E6F5D">
        <w:rPr>
          <w:rFonts w:ascii="Courier New" w:hAnsi="Courier New" w:cs="Courier New"/>
          <w:color w:val="000000" w:themeColor="text1"/>
        </w:rPr>
        <w:t xml:space="preserve">от </w:t>
      </w:r>
      <w:r w:rsidRPr="002E6F5D">
        <w:rPr>
          <w:rFonts w:ascii="Courier New" w:hAnsi="Courier New" w:cs="Courier New"/>
          <w:color w:val="000000" w:themeColor="text1"/>
          <w:u w:val="single"/>
        </w:rPr>
        <w:t>17.02.2022</w:t>
      </w:r>
      <w:r w:rsidRPr="002E6F5D">
        <w:rPr>
          <w:rFonts w:ascii="Courier New" w:hAnsi="Courier New" w:cs="Courier New"/>
          <w:color w:val="000000" w:themeColor="text1"/>
        </w:rPr>
        <w:t xml:space="preserve"> № </w:t>
      </w:r>
      <w:r w:rsidRPr="002E6F5D">
        <w:rPr>
          <w:rFonts w:ascii="Courier New" w:hAnsi="Courier New" w:cs="Courier New"/>
          <w:color w:val="000000" w:themeColor="text1"/>
          <w:u w:val="single"/>
        </w:rPr>
        <w:t>155</w:t>
      </w:r>
    </w:p>
    <w:p w:rsidR="003638A4" w:rsidRPr="002E6F5D" w:rsidRDefault="003638A4" w:rsidP="002E6F5D">
      <w:pPr>
        <w:ind w:left="5245" w:right="-143" w:firstLine="709"/>
        <w:jc w:val="right"/>
        <w:rPr>
          <w:rFonts w:ascii="Arial" w:hAnsi="Arial" w:cs="Arial"/>
          <w:color w:val="000000" w:themeColor="text1"/>
        </w:rPr>
      </w:pPr>
    </w:p>
    <w:p w:rsidR="003638A4" w:rsidRPr="002E6F5D" w:rsidRDefault="003638A4" w:rsidP="002E6F5D">
      <w:pPr>
        <w:widowControl w:val="0"/>
        <w:autoSpaceDE w:val="0"/>
        <w:autoSpaceDN w:val="0"/>
        <w:adjustRightInd w:val="0"/>
        <w:ind w:right="-143"/>
        <w:jc w:val="center"/>
        <w:rPr>
          <w:rFonts w:ascii="Arial" w:hAnsi="Arial" w:cs="Arial"/>
          <w:b/>
          <w:bCs/>
          <w:color w:val="000000" w:themeColor="text1"/>
        </w:rPr>
      </w:pPr>
      <w:r w:rsidRPr="002E6F5D">
        <w:rPr>
          <w:rFonts w:ascii="Arial" w:hAnsi="Arial" w:cs="Arial"/>
          <w:b/>
          <w:bCs/>
          <w:color w:val="000000" w:themeColor="text1"/>
        </w:rPr>
        <w:t>АДМИНИСТРАТИВНЫЙ РЕГЛАМЕНТ ПРЕДОСТАВЛЕНИЯ</w:t>
      </w:r>
    </w:p>
    <w:p w:rsidR="003638A4" w:rsidRPr="002E6F5D" w:rsidRDefault="003638A4" w:rsidP="002E6F5D">
      <w:pPr>
        <w:widowControl w:val="0"/>
        <w:autoSpaceDE w:val="0"/>
        <w:autoSpaceDN w:val="0"/>
        <w:adjustRightInd w:val="0"/>
        <w:ind w:right="-143"/>
        <w:jc w:val="center"/>
        <w:rPr>
          <w:rFonts w:ascii="Arial" w:hAnsi="Arial" w:cs="Arial"/>
          <w:b/>
          <w:bCs/>
          <w:color w:val="000000" w:themeColor="text1"/>
        </w:rPr>
      </w:pPr>
      <w:r w:rsidRPr="002E6F5D">
        <w:rPr>
          <w:rFonts w:ascii="Arial" w:hAnsi="Arial" w:cs="Arial"/>
          <w:b/>
          <w:bCs/>
          <w:color w:val="000000" w:themeColor="text1"/>
        </w:rPr>
        <w:t xml:space="preserve"> МУНИЦИПАЛЬНОЙ УСЛУГИ </w:t>
      </w:r>
    </w:p>
    <w:p w:rsidR="003638A4" w:rsidRPr="002E6F5D" w:rsidRDefault="003638A4" w:rsidP="002E6F5D">
      <w:pPr>
        <w:widowControl w:val="0"/>
        <w:autoSpaceDE w:val="0"/>
        <w:autoSpaceDN w:val="0"/>
        <w:adjustRightInd w:val="0"/>
        <w:ind w:right="-143"/>
        <w:jc w:val="center"/>
        <w:rPr>
          <w:rFonts w:ascii="Arial" w:hAnsi="Arial" w:cs="Arial"/>
          <w:b/>
          <w:bCs/>
          <w:color w:val="000000" w:themeColor="text1"/>
        </w:rPr>
      </w:pPr>
      <w:r w:rsidRPr="002E6F5D">
        <w:rPr>
          <w:rFonts w:ascii="Arial" w:hAnsi="Arial" w:cs="Arial"/>
          <w:b/>
          <w:bCs/>
          <w:color w:val="000000" w:themeColor="text1"/>
        </w:rPr>
        <w:t>«ПРЕДОСТАВЛЕНИЕ МУНИЦИПАЛЬНОГО ИМУЩЕСТВА В АРЕНДУ, БЕЗВОЗМЕЗДНОЕ ПОЛЬЗОВАНИЕ, ДОВЕРИТЕЛЬНОЕ  УПРАВЛЕНИЕ, БЕЗ ТОРГОВ»</w:t>
      </w:r>
    </w:p>
    <w:p w:rsidR="003638A4" w:rsidRPr="002E6F5D" w:rsidRDefault="003638A4" w:rsidP="002E6F5D">
      <w:pPr>
        <w:widowControl w:val="0"/>
        <w:autoSpaceDE w:val="0"/>
        <w:autoSpaceDN w:val="0"/>
        <w:adjustRightInd w:val="0"/>
        <w:ind w:right="-143" w:firstLine="709"/>
        <w:jc w:val="center"/>
        <w:outlineLvl w:val="1"/>
        <w:rPr>
          <w:rFonts w:ascii="Arial" w:hAnsi="Arial" w:cs="Arial"/>
          <w:b/>
          <w:color w:val="000000" w:themeColor="text1"/>
        </w:rPr>
      </w:pPr>
    </w:p>
    <w:p w:rsidR="003638A4" w:rsidRPr="002E6F5D" w:rsidRDefault="003638A4" w:rsidP="002E6F5D">
      <w:pPr>
        <w:widowControl w:val="0"/>
        <w:autoSpaceDE w:val="0"/>
        <w:autoSpaceDN w:val="0"/>
        <w:adjustRightInd w:val="0"/>
        <w:ind w:right="-143" w:firstLine="709"/>
        <w:jc w:val="center"/>
        <w:outlineLvl w:val="1"/>
        <w:rPr>
          <w:rFonts w:ascii="Arial" w:hAnsi="Arial" w:cs="Arial"/>
          <w:b/>
          <w:color w:val="000000" w:themeColor="text1"/>
        </w:rPr>
      </w:pPr>
      <w:r w:rsidRPr="002E6F5D">
        <w:rPr>
          <w:rFonts w:ascii="Arial" w:hAnsi="Arial" w:cs="Arial"/>
          <w:b/>
          <w:color w:val="000000" w:themeColor="text1"/>
        </w:rPr>
        <w:t>РАЗДЕЛ I. ОБЩИЕ ПОЛОЖЕНИЯ</w:t>
      </w:r>
    </w:p>
    <w:p w:rsidR="003638A4" w:rsidRPr="002E6F5D" w:rsidRDefault="003638A4" w:rsidP="002E6F5D">
      <w:pPr>
        <w:widowControl w:val="0"/>
        <w:autoSpaceDE w:val="0"/>
        <w:autoSpaceDN w:val="0"/>
        <w:adjustRightInd w:val="0"/>
        <w:ind w:right="-143" w:firstLine="709"/>
        <w:rPr>
          <w:rFonts w:ascii="Arial" w:hAnsi="Arial" w:cs="Arial"/>
          <w:b/>
          <w:color w:val="000000" w:themeColor="text1"/>
        </w:rPr>
      </w:pPr>
    </w:p>
    <w:p w:rsidR="003638A4" w:rsidRPr="002E6F5D" w:rsidRDefault="003638A4" w:rsidP="002E6F5D">
      <w:pPr>
        <w:widowControl w:val="0"/>
        <w:autoSpaceDE w:val="0"/>
        <w:autoSpaceDN w:val="0"/>
        <w:adjustRightInd w:val="0"/>
        <w:ind w:right="-143" w:firstLine="709"/>
        <w:jc w:val="center"/>
        <w:outlineLvl w:val="2"/>
        <w:rPr>
          <w:rFonts w:ascii="Arial" w:hAnsi="Arial" w:cs="Arial"/>
          <w:b/>
          <w:color w:val="000000" w:themeColor="text1"/>
        </w:rPr>
      </w:pPr>
      <w:bookmarkStart w:id="0" w:name="Par43"/>
      <w:bookmarkEnd w:id="0"/>
      <w:r w:rsidRPr="002E6F5D">
        <w:rPr>
          <w:rFonts w:ascii="Arial" w:hAnsi="Arial" w:cs="Arial"/>
          <w:b/>
          <w:color w:val="000000" w:themeColor="text1"/>
        </w:rPr>
        <w:t>ГЛАВА 1. ПРЕДМЕТ РЕГУЛИРОВАНИЯ АДМИНИСТРАТИВНОГО РЕГЛАМЕНТА</w:t>
      </w:r>
    </w:p>
    <w:p w:rsidR="003638A4" w:rsidRPr="002E6F5D" w:rsidRDefault="003638A4" w:rsidP="002E6F5D">
      <w:pPr>
        <w:widowControl w:val="0"/>
        <w:tabs>
          <w:tab w:val="left" w:pos="540"/>
        </w:tabs>
        <w:autoSpaceDE w:val="0"/>
        <w:autoSpaceDN w:val="0"/>
        <w:adjustRightInd w:val="0"/>
        <w:ind w:right="-143" w:firstLine="709"/>
        <w:jc w:val="both"/>
        <w:rPr>
          <w:rFonts w:ascii="Arial" w:hAnsi="Arial" w:cs="Arial"/>
          <w:b/>
          <w:color w:val="000000" w:themeColor="text1"/>
        </w:rPr>
      </w:pP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1. Административный регламент предоставления муниципальной услуги «</w:t>
      </w:r>
      <w:r w:rsidRPr="002E6F5D">
        <w:rPr>
          <w:rFonts w:ascii="Arial" w:hAnsi="Arial" w:cs="Arial"/>
          <w:bCs/>
          <w:color w:val="000000" w:themeColor="text1"/>
        </w:rPr>
        <w:t>Предоставление муниципального имущества в аренду, безвозмездное пользование, доверительное управление, без торгов</w:t>
      </w:r>
      <w:r w:rsidRPr="002E6F5D">
        <w:rPr>
          <w:rFonts w:ascii="Arial" w:hAnsi="Arial" w:cs="Arial"/>
          <w:color w:val="000000" w:themeColor="text1"/>
        </w:rPr>
        <w:t>», (далее – административный регламент) разработан в целях определения процедур принятия решения о предоставлении</w:t>
      </w:r>
      <w:r w:rsidRPr="002E6F5D">
        <w:rPr>
          <w:rFonts w:ascii="Arial" w:hAnsi="Arial" w:cs="Arial"/>
          <w:bCs/>
          <w:color w:val="000000" w:themeColor="text1"/>
        </w:rPr>
        <w:t xml:space="preserve"> муниципального имущества в аренду, безвозмездное пользование, доверительное управление, без торгов</w:t>
      </w:r>
      <w:r w:rsidRPr="002E6F5D">
        <w:rPr>
          <w:rFonts w:ascii="Arial" w:hAnsi="Arial" w:cs="Arial"/>
          <w:color w:val="000000" w:themeColor="text1"/>
        </w:rPr>
        <w:t>.</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2. Административный регламент предоставления муниципальной услуги «</w:t>
      </w:r>
      <w:r w:rsidRPr="002E6F5D">
        <w:rPr>
          <w:rFonts w:ascii="Arial" w:hAnsi="Arial" w:cs="Arial"/>
          <w:bCs/>
          <w:color w:val="000000" w:themeColor="text1"/>
        </w:rPr>
        <w:t xml:space="preserve">Предоставление муниципального имущества в аренду, безвозмездное пользование, доверительное управление, без торгов» </w:t>
      </w:r>
      <w:r w:rsidRPr="002E6F5D">
        <w:rPr>
          <w:rFonts w:ascii="Arial" w:hAnsi="Arial" w:cs="Arial"/>
          <w:color w:val="000000" w:themeColor="text1"/>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 </w:t>
      </w:r>
      <w:r w:rsidRPr="002E6F5D">
        <w:rPr>
          <w:rFonts w:ascii="Arial" w:hAnsi="Arial" w:cs="Arial"/>
          <w:bCs/>
          <w:color w:val="000000" w:themeColor="text1"/>
        </w:rPr>
        <w:t>муниципального имущества</w:t>
      </w:r>
      <w:r w:rsidRPr="002E6F5D">
        <w:rPr>
          <w:rFonts w:ascii="Arial" w:hAnsi="Arial" w:cs="Arial"/>
          <w:color w:val="000000" w:themeColor="text1"/>
        </w:rPr>
        <w:t xml:space="preserve"> Зиминского городского муниципального образования, досудебный (внесудебный) порядок обжалования решений и действия (бездействия) органа, предоставляющего муниципальную услугу, его должностных лиц.</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3. Административный регламент не затрагивает отношения:</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  по предоставлению муниципального нежилого фонда в аренду, безвозмездное пользование, </w:t>
      </w:r>
      <w:r w:rsidRPr="002E6F5D">
        <w:rPr>
          <w:rFonts w:ascii="Arial" w:hAnsi="Arial" w:cs="Arial"/>
          <w:bCs/>
          <w:color w:val="000000" w:themeColor="text1"/>
        </w:rPr>
        <w:t xml:space="preserve">доверительное управление </w:t>
      </w:r>
      <w:r w:rsidRPr="002E6F5D">
        <w:rPr>
          <w:rFonts w:ascii="Arial" w:hAnsi="Arial" w:cs="Arial"/>
          <w:color w:val="000000" w:themeColor="text1"/>
        </w:rPr>
        <w:t xml:space="preserve">по результатам проведения торгов (конкурсов, аукционов) на право заключения договоров аренды, договоров безвозмездного пользования, </w:t>
      </w:r>
      <w:r w:rsidRPr="002E6F5D">
        <w:rPr>
          <w:rFonts w:ascii="Arial" w:hAnsi="Arial" w:cs="Arial"/>
          <w:bCs/>
          <w:color w:val="000000" w:themeColor="text1"/>
        </w:rPr>
        <w:t>доверительное управление</w:t>
      </w:r>
      <w:r w:rsidRPr="002E6F5D">
        <w:rPr>
          <w:rFonts w:ascii="Arial" w:hAnsi="Arial" w:cs="Arial"/>
          <w:color w:val="000000" w:themeColor="text1"/>
        </w:rPr>
        <w:t>;</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p>
    <w:p w:rsidR="003638A4" w:rsidRPr="002E6F5D" w:rsidRDefault="003638A4" w:rsidP="002E6F5D">
      <w:pPr>
        <w:autoSpaceDE w:val="0"/>
        <w:autoSpaceDN w:val="0"/>
        <w:adjustRightInd w:val="0"/>
        <w:ind w:right="-143" w:firstLine="709"/>
        <w:jc w:val="center"/>
        <w:rPr>
          <w:rFonts w:ascii="Arial" w:hAnsi="Arial" w:cs="Arial"/>
          <w:b/>
          <w:color w:val="000000" w:themeColor="text1"/>
        </w:rPr>
      </w:pPr>
      <w:r w:rsidRPr="002E6F5D">
        <w:rPr>
          <w:rFonts w:ascii="Arial" w:hAnsi="Arial" w:cs="Arial"/>
          <w:b/>
          <w:color w:val="000000" w:themeColor="text1"/>
        </w:rPr>
        <w:t>ГЛАВА 2. КРУГ ЗАЯВИТЕЛЕЙ</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p>
    <w:p w:rsidR="003638A4" w:rsidRPr="002E6F5D" w:rsidRDefault="003638A4" w:rsidP="002E6F5D">
      <w:pPr>
        <w:autoSpaceDE w:val="0"/>
        <w:autoSpaceDN w:val="0"/>
        <w:adjustRightInd w:val="0"/>
        <w:ind w:right="-143" w:firstLine="709"/>
        <w:jc w:val="both"/>
        <w:rPr>
          <w:rFonts w:ascii="Arial" w:hAnsi="Arial" w:cs="Arial"/>
          <w:color w:val="000000" w:themeColor="text1"/>
        </w:rPr>
      </w:pPr>
      <w:bookmarkStart w:id="1" w:name="Par51"/>
      <w:bookmarkEnd w:id="1"/>
      <w:r w:rsidRPr="002E6F5D">
        <w:rPr>
          <w:rFonts w:ascii="Arial" w:hAnsi="Arial" w:cs="Arial"/>
          <w:color w:val="000000" w:themeColor="text1"/>
        </w:rPr>
        <w:t xml:space="preserve">4. З Муниципальная услуга предоставляется физическим и юридическим лицам, индивидуальным предпринимателям в соответствии со статьей 17.1 </w:t>
      </w:r>
      <w:r w:rsidRPr="002E6F5D">
        <w:rPr>
          <w:rFonts w:ascii="Arial" w:hAnsi="Arial" w:cs="Arial"/>
          <w:color w:val="000000" w:themeColor="text1"/>
        </w:rPr>
        <w:lastRenderedPageBreak/>
        <w:t xml:space="preserve">Федерального закона от 26 июля 2006 года </w:t>
      </w:r>
      <w:bookmarkStart w:id="2" w:name="_GoBack"/>
      <w:bookmarkEnd w:id="2"/>
      <w:r w:rsidRPr="002E6F5D">
        <w:rPr>
          <w:rFonts w:ascii="Arial" w:hAnsi="Arial" w:cs="Arial"/>
          <w:color w:val="000000" w:themeColor="text1"/>
        </w:rPr>
        <w:t>№ 135-ФЗ «О защите конкуренции» (далее – Заявитель).</w:t>
      </w:r>
    </w:p>
    <w:p w:rsidR="003638A4" w:rsidRPr="002E6F5D" w:rsidRDefault="003638A4" w:rsidP="002E6F5D">
      <w:pPr>
        <w:pStyle w:val="a9"/>
        <w:autoSpaceDE w:val="0"/>
        <w:autoSpaceDN w:val="0"/>
        <w:adjustRightInd w:val="0"/>
        <w:ind w:left="0" w:right="-143" w:firstLine="709"/>
        <w:jc w:val="both"/>
        <w:rPr>
          <w:rFonts w:ascii="Arial" w:hAnsi="Arial" w:cs="Arial"/>
          <w:color w:val="000000" w:themeColor="text1"/>
          <w:sz w:val="24"/>
          <w:szCs w:val="24"/>
        </w:rPr>
      </w:pPr>
      <w:r w:rsidRPr="002E6F5D">
        <w:rPr>
          <w:rFonts w:ascii="Arial" w:hAnsi="Arial" w:cs="Arial"/>
          <w:color w:val="000000" w:themeColor="text1"/>
          <w:sz w:val="24"/>
          <w:szCs w:val="24"/>
        </w:rPr>
        <w:t>При обращении за  получением муниципальной услуги от  имени заявителей взаимодействие с  Комитетом имущественных отношений, архитектуры и градостроительства администрации Зиминского городского муниципального образования вправе осуществлять их  уполномоченные представители в  соответствии с законодательством Российской Федерации (далее – представитель).</w:t>
      </w:r>
    </w:p>
    <w:p w:rsidR="003638A4" w:rsidRPr="002E6F5D" w:rsidRDefault="003638A4" w:rsidP="002E6F5D">
      <w:pPr>
        <w:autoSpaceDE w:val="0"/>
        <w:autoSpaceDN w:val="0"/>
        <w:adjustRightInd w:val="0"/>
        <w:ind w:right="-143" w:firstLine="709"/>
        <w:jc w:val="both"/>
        <w:rPr>
          <w:rFonts w:ascii="Arial" w:hAnsi="Arial" w:cs="Arial"/>
          <w:b/>
          <w:color w:val="000000" w:themeColor="text1"/>
          <w:lang w:eastAsia="en-US"/>
        </w:rPr>
      </w:pPr>
    </w:p>
    <w:p w:rsidR="003638A4" w:rsidRPr="002E6F5D" w:rsidRDefault="003638A4" w:rsidP="002E6F5D">
      <w:pPr>
        <w:widowControl w:val="0"/>
        <w:autoSpaceDE w:val="0"/>
        <w:autoSpaceDN w:val="0"/>
        <w:adjustRightInd w:val="0"/>
        <w:ind w:right="-143" w:firstLine="709"/>
        <w:jc w:val="center"/>
        <w:outlineLvl w:val="2"/>
        <w:rPr>
          <w:rFonts w:ascii="Arial" w:hAnsi="Arial" w:cs="Arial"/>
          <w:b/>
          <w:color w:val="000000" w:themeColor="text1"/>
        </w:rPr>
      </w:pPr>
    </w:p>
    <w:p w:rsidR="003638A4" w:rsidRPr="002E6F5D" w:rsidRDefault="003638A4" w:rsidP="002E6F5D">
      <w:pPr>
        <w:widowControl w:val="0"/>
        <w:autoSpaceDE w:val="0"/>
        <w:autoSpaceDN w:val="0"/>
        <w:adjustRightInd w:val="0"/>
        <w:ind w:right="-143" w:firstLine="709"/>
        <w:jc w:val="center"/>
        <w:outlineLvl w:val="2"/>
        <w:rPr>
          <w:rFonts w:ascii="Arial" w:hAnsi="Arial" w:cs="Arial"/>
          <w:b/>
          <w:color w:val="000000" w:themeColor="text1"/>
        </w:rPr>
      </w:pPr>
      <w:r w:rsidRPr="002E6F5D">
        <w:rPr>
          <w:rFonts w:ascii="Arial" w:hAnsi="Arial" w:cs="Arial"/>
          <w:b/>
          <w:color w:val="000000" w:themeColor="text1"/>
        </w:rPr>
        <w:t>ГЛАВА 3. ТРЕБОВАНИЯ К ПОРЯДКУ ИНФОРМИРОВАНИЯ</w:t>
      </w:r>
    </w:p>
    <w:p w:rsidR="003638A4" w:rsidRPr="002E6F5D" w:rsidRDefault="003638A4" w:rsidP="002E6F5D">
      <w:pPr>
        <w:widowControl w:val="0"/>
        <w:autoSpaceDE w:val="0"/>
        <w:autoSpaceDN w:val="0"/>
        <w:adjustRightInd w:val="0"/>
        <w:ind w:right="-143" w:firstLine="709"/>
        <w:jc w:val="center"/>
        <w:rPr>
          <w:rFonts w:ascii="Arial" w:hAnsi="Arial" w:cs="Arial"/>
          <w:b/>
          <w:color w:val="000000" w:themeColor="text1"/>
        </w:rPr>
      </w:pPr>
      <w:r w:rsidRPr="002E6F5D">
        <w:rPr>
          <w:rFonts w:ascii="Arial" w:hAnsi="Arial" w:cs="Arial"/>
          <w:b/>
          <w:color w:val="000000" w:themeColor="text1"/>
        </w:rPr>
        <w:t>О ПРЕДОСТАВЛЕНИИ МУНИЦИПАЛЬНОЙ УСЛУГИ</w:t>
      </w:r>
    </w:p>
    <w:p w:rsidR="003638A4" w:rsidRPr="002E6F5D" w:rsidRDefault="003638A4" w:rsidP="002E6F5D">
      <w:pPr>
        <w:widowControl w:val="0"/>
        <w:autoSpaceDE w:val="0"/>
        <w:autoSpaceDN w:val="0"/>
        <w:adjustRightInd w:val="0"/>
        <w:ind w:right="-143" w:firstLine="709"/>
        <w:jc w:val="center"/>
        <w:rPr>
          <w:rFonts w:ascii="Arial" w:hAnsi="Arial" w:cs="Arial"/>
          <w:color w:val="000000" w:themeColor="text1"/>
        </w:rPr>
      </w:pP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 xml:space="preserve">6. </w:t>
      </w:r>
      <w:bookmarkStart w:id="3" w:name="Par159"/>
      <w:bookmarkEnd w:id="3"/>
      <w:r w:rsidRPr="002E6F5D">
        <w:rPr>
          <w:color w:val="000000" w:themeColor="text1"/>
          <w:sz w:val="24"/>
          <w:szCs w:val="24"/>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7. Информация предоставляется:</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а) при личном контакте с заявителями;</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 xml:space="preserve">б) с использованием средств телефонной, факсимильной и электронной связи, в том числе через официальный сайт администрации Зиминского городского муниципального образования в информационно - телекоммуникационной сети «Интернет» – </w:t>
      </w:r>
      <w:hyperlink r:id="rId6" w:history="1">
        <w:r w:rsidRPr="002E6F5D">
          <w:rPr>
            <w:rStyle w:val="ab"/>
            <w:color w:val="000000" w:themeColor="text1"/>
            <w:sz w:val="24"/>
            <w:szCs w:val="24"/>
          </w:rPr>
          <w:t>http://www.</w:t>
        </w:r>
        <w:proofErr w:type="spellStart"/>
        <w:r w:rsidRPr="002E6F5D">
          <w:rPr>
            <w:rStyle w:val="ab"/>
            <w:color w:val="000000" w:themeColor="text1"/>
            <w:sz w:val="24"/>
            <w:szCs w:val="24"/>
            <w:lang w:val="en-US"/>
          </w:rPr>
          <w:t>zimadm</w:t>
        </w:r>
        <w:proofErr w:type="spellEnd"/>
        <w:r w:rsidRPr="002E6F5D">
          <w:rPr>
            <w:rStyle w:val="ab"/>
            <w:color w:val="000000" w:themeColor="text1"/>
            <w:sz w:val="24"/>
            <w:szCs w:val="24"/>
          </w:rPr>
          <w:t>.</w:t>
        </w:r>
        <w:proofErr w:type="spellStart"/>
        <w:r w:rsidRPr="002E6F5D">
          <w:rPr>
            <w:rStyle w:val="ab"/>
            <w:color w:val="000000" w:themeColor="text1"/>
            <w:sz w:val="24"/>
            <w:szCs w:val="24"/>
          </w:rPr>
          <w:t>ru</w:t>
        </w:r>
        <w:proofErr w:type="spellEnd"/>
      </w:hyperlink>
      <w:r w:rsidRPr="002E6F5D">
        <w:rPr>
          <w:color w:val="000000" w:themeColor="text1"/>
          <w:sz w:val="24"/>
          <w:szCs w:val="24"/>
        </w:rPr>
        <w:t>;</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в) письменно, в случае письменного обращения заявителя.</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9. Должностные лица уполномоченного органа, предоставляют информацию по следующим вопросам:</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б) о порядке предоставления муниципальной услуги и ходе предоставления муниципальной услуги;</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в) о перечне документов, необходимых для предоставления муниципальной услуги;</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г) о времени приема документов, необходимых для предоставления муниципальной услуги;</w:t>
      </w:r>
    </w:p>
    <w:p w:rsidR="003638A4" w:rsidRPr="002E6F5D" w:rsidRDefault="003638A4" w:rsidP="002E6F5D">
      <w:pPr>
        <w:pStyle w:val="ConsPlusNormal"/>
        <w:ind w:right="-143" w:firstLine="709"/>
        <w:jc w:val="both"/>
        <w:rPr>
          <w:color w:val="000000" w:themeColor="text1"/>
          <w:sz w:val="24"/>
          <w:szCs w:val="24"/>
        </w:rPr>
      </w:pPr>
      <w:proofErr w:type="spellStart"/>
      <w:r w:rsidRPr="002E6F5D">
        <w:rPr>
          <w:color w:val="000000" w:themeColor="text1"/>
          <w:sz w:val="24"/>
          <w:szCs w:val="24"/>
        </w:rPr>
        <w:t>д</w:t>
      </w:r>
      <w:proofErr w:type="spellEnd"/>
      <w:r w:rsidRPr="002E6F5D">
        <w:rPr>
          <w:color w:val="000000" w:themeColor="text1"/>
          <w:sz w:val="24"/>
          <w:szCs w:val="24"/>
        </w:rPr>
        <w:t>) о сроке предоставления муниципальной услуги;</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е) об основаниях отказа в приеме документов, необходимых для предоставления муниципальной услуги;</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ж) об основаниях отказа в предоставлении муниципальной услуги;</w:t>
      </w:r>
    </w:p>
    <w:p w:rsidR="003638A4" w:rsidRPr="002E6F5D" w:rsidRDefault="003638A4" w:rsidP="002E6F5D">
      <w:pPr>
        <w:pStyle w:val="ConsPlusNormal"/>
        <w:ind w:right="-143" w:firstLine="709"/>
        <w:jc w:val="both"/>
        <w:rPr>
          <w:color w:val="000000" w:themeColor="text1"/>
          <w:sz w:val="24"/>
          <w:szCs w:val="24"/>
        </w:rPr>
      </w:pPr>
      <w:proofErr w:type="spellStart"/>
      <w:r w:rsidRPr="002E6F5D">
        <w:rPr>
          <w:color w:val="000000" w:themeColor="text1"/>
          <w:sz w:val="24"/>
          <w:szCs w:val="24"/>
        </w:rPr>
        <w:t>з</w:t>
      </w:r>
      <w:proofErr w:type="spellEnd"/>
      <w:r w:rsidRPr="002E6F5D">
        <w:rPr>
          <w:color w:val="000000" w:themeColor="text1"/>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2E6F5D">
        <w:rPr>
          <w:color w:val="000000" w:themeColor="text1"/>
          <w:sz w:val="24"/>
          <w:szCs w:val="24"/>
          <w:lang w:eastAsia="ko-KR"/>
        </w:rPr>
        <w:t>уполномоченного органа</w:t>
      </w:r>
      <w:r w:rsidRPr="002E6F5D">
        <w:rPr>
          <w:color w:val="000000" w:themeColor="text1"/>
          <w:sz w:val="24"/>
          <w:szCs w:val="24"/>
        </w:rPr>
        <w:t>.</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 xml:space="preserve">11. При ответах на телефонные звонки должностные лица уполномоченного </w:t>
      </w:r>
      <w:r w:rsidRPr="002E6F5D">
        <w:rPr>
          <w:color w:val="000000" w:themeColor="text1"/>
          <w:sz w:val="24"/>
          <w:szCs w:val="24"/>
        </w:rPr>
        <w:lastRenderedPageBreak/>
        <w:t>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lang w:eastAsia="en-US"/>
        </w:rPr>
        <w:t>Прием заявителей руководителем уполномоченного органа проводится по предварительной записи, которая осуществляется по телефону, указанному на официальном сайте уполномоченного органа</w:t>
      </w:r>
      <w:r w:rsidRPr="002E6F5D">
        <w:rPr>
          <w:rFonts w:ascii="Arial" w:hAnsi="Arial" w:cs="Arial"/>
          <w:i/>
          <w:color w:val="000000" w:themeColor="text1"/>
          <w:lang w:eastAsia="en-US"/>
        </w:rPr>
        <w:t>.</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десяти дней со дня регистрации обращения.</w:t>
      </w: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en-US"/>
        </w:rPr>
      </w:pPr>
      <w:r w:rsidRPr="002E6F5D">
        <w:rPr>
          <w:rFonts w:ascii="Arial" w:hAnsi="Arial" w:cs="Arial"/>
          <w:color w:val="000000" w:themeColor="text1"/>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а) на стендах, расположенных в помещениях, занимаемых уполномоченным органом;</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б) посредством публикации в средствах массовой информации.</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15. На стендах, расположенных в помещениях, занимаемых уполномоченным органом, размещается следующая информация:</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1) список документов для получения муниципальной услуги;</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2) о сроках предоставления муниципальной услуги;</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3) извлечения из административного регламента:</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4) об основаниях отказа в предоставлении муниципальной услуги;</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5)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3638A4" w:rsidRPr="002E6F5D" w:rsidRDefault="003638A4" w:rsidP="002E6F5D">
      <w:pPr>
        <w:pStyle w:val="ConsPlusNormal"/>
        <w:ind w:right="-143" w:firstLine="709"/>
        <w:jc w:val="both"/>
        <w:rPr>
          <w:b/>
          <w:color w:val="000000" w:themeColor="text1"/>
          <w:sz w:val="24"/>
          <w:szCs w:val="24"/>
        </w:rPr>
      </w:pPr>
      <w:r w:rsidRPr="002E6F5D">
        <w:rPr>
          <w:color w:val="000000" w:themeColor="text1"/>
          <w:sz w:val="24"/>
          <w:szCs w:val="24"/>
        </w:rPr>
        <w:t xml:space="preserve">16.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sidRPr="002E6F5D">
        <w:rPr>
          <w:color w:val="000000" w:themeColor="text1"/>
          <w:sz w:val="24"/>
          <w:szCs w:val="24"/>
          <w:u w:val="single"/>
          <w:lang w:val="en-US"/>
        </w:rPr>
        <w:t>http</w:t>
      </w:r>
      <w:r w:rsidRPr="002E6F5D">
        <w:rPr>
          <w:color w:val="000000" w:themeColor="text1"/>
          <w:sz w:val="24"/>
          <w:szCs w:val="24"/>
          <w:u w:val="single"/>
        </w:rPr>
        <w:t>:</w:t>
      </w:r>
      <w:r w:rsidRPr="002E6F5D">
        <w:rPr>
          <w:color w:val="000000" w:themeColor="text1"/>
          <w:sz w:val="24"/>
          <w:szCs w:val="24"/>
          <w:u w:val="single"/>
          <w:lang w:val="en-US"/>
        </w:rPr>
        <w:t>www</w:t>
      </w:r>
      <w:r w:rsidRPr="002E6F5D">
        <w:rPr>
          <w:color w:val="000000" w:themeColor="text1"/>
          <w:sz w:val="24"/>
          <w:szCs w:val="24"/>
          <w:u w:val="single"/>
        </w:rPr>
        <w:t>.</w:t>
      </w:r>
      <w:proofErr w:type="spellStart"/>
      <w:r w:rsidRPr="002E6F5D">
        <w:rPr>
          <w:color w:val="000000" w:themeColor="text1"/>
          <w:sz w:val="24"/>
          <w:szCs w:val="24"/>
          <w:u w:val="single"/>
          <w:lang w:val="en-US"/>
        </w:rPr>
        <w:t>zimadm</w:t>
      </w:r>
      <w:proofErr w:type="spellEnd"/>
      <w:r w:rsidRPr="002E6F5D">
        <w:rPr>
          <w:color w:val="000000" w:themeColor="text1"/>
          <w:sz w:val="24"/>
          <w:szCs w:val="24"/>
          <w:u w:val="single"/>
        </w:rPr>
        <w:t>.</w:t>
      </w:r>
      <w:proofErr w:type="spellStart"/>
      <w:r w:rsidRPr="002E6F5D">
        <w:rPr>
          <w:color w:val="000000" w:themeColor="text1"/>
          <w:sz w:val="24"/>
          <w:szCs w:val="24"/>
          <w:u w:val="single"/>
          <w:lang w:val="en-US"/>
        </w:rPr>
        <w:t>ru</w:t>
      </w:r>
      <w:proofErr w:type="spellEnd"/>
      <w:r w:rsidRPr="002E6F5D">
        <w:rPr>
          <w:color w:val="000000" w:themeColor="text1"/>
          <w:sz w:val="24"/>
          <w:szCs w:val="24"/>
        </w:rPr>
        <w:t>, в федеральной государственной информационной системе «Федеральный реестр государственных услуг (функций).</w:t>
      </w:r>
    </w:p>
    <w:p w:rsidR="003638A4" w:rsidRPr="002E6F5D" w:rsidRDefault="003638A4" w:rsidP="002E6F5D">
      <w:pPr>
        <w:widowControl w:val="0"/>
        <w:autoSpaceDE w:val="0"/>
        <w:autoSpaceDN w:val="0"/>
        <w:adjustRightInd w:val="0"/>
        <w:ind w:right="-143" w:firstLine="709"/>
        <w:jc w:val="both"/>
        <w:outlineLvl w:val="1"/>
        <w:rPr>
          <w:rFonts w:ascii="Arial" w:hAnsi="Arial" w:cs="Arial"/>
          <w:color w:val="000000" w:themeColor="text1"/>
        </w:rPr>
      </w:pPr>
    </w:p>
    <w:p w:rsidR="003638A4" w:rsidRPr="002E6F5D" w:rsidRDefault="003638A4" w:rsidP="002E6F5D">
      <w:pPr>
        <w:widowControl w:val="0"/>
        <w:autoSpaceDE w:val="0"/>
        <w:autoSpaceDN w:val="0"/>
        <w:adjustRightInd w:val="0"/>
        <w:ind w:right="-143" w:firstLine="709"/>
        <w:jc w:val="both"/>
        <w:outlineLvl w:val="1"/>
        <w:rPr>
          <w:rFonts w:ascii="Arial" w:hAnsi="Arial" w:cs="Arial"/>
          <w:b/>
          <w:color w:val="000000" w:themeColor="text1"/>
        </w:rPr>
      </w:pPr>
      <w:r w:rsidRPr="002E6F5D">
        <w:rPr>
          <w:rFonts w:ascii="Arial" w:hAnsi="Arial" w:cs="Arial"/>
          <w:b/>
          <w:color w:val="000000" w:themeColor="text1"/>
        </w:rPr>
        <w:t>РАЗДЕЛ II. СТАНДАРТ ПРЕДОСТАВЛЕНИЯ МУНИЦИПАЛЬНОЙ УСЛУГИ</w:t>
      </w:r>
    </w:p>
    <w:p w:rsidR="003638A4" w:rsidRPr="002E6F5D" w:rsidRDefault="003638A4" w:rsidP="002E6F5D">
      <w:pPr>
        <w:widowControl w:val="0"/>
        <w:autoSpaceDE w:val="0"/>
        <w:autoSpaceDN w:val="0"/>
        <w:adjustRightInd w:val="0"/>
        <w:ind w:right="-143" w:firstLine="709"/>
        <w:jc w:val="both"/>
        <w:outlineLvl w:val="1"/>
        <w:rPr>
          <w:rFonts w:ascii="Arial" w:hAnsi="Arial" w:cs="Arial"/>
          <w:b/>
          <w:color w:val="000000" w:themeColor="text1"/>
        </w:rPr>
      </w:pPr>
    </w:p>
    <w:p w:rsidR="003638A4" w:rsidRPr="002E6F5D" w:rsidRDefault="003638A4" w:rsidP="002E6F5D">
      <w:pPr>
        <w:widowControl w:val="0"/>
        <w:autoSpaceDE w:val="0"/>
        <w:autoSpaceDN w:val="0"/>
        <w:adjustRightInd w:val="0"/>
        <w:ind w:right="-143" w:firstLine="709"/>
        <w:jc w:val="center"/>
        <w:outlineLvl w:val="2"/>
        <w:rPr>
          <w:rFonts w:ascii="Arial" w:hAnsi="Arial" w:cs="Arial"/>
          <w:b/>
          <w:color w:val="000000" w:themeColor="text1"/>
        </w:rPr>
      </w:pPr>
      <w:bookmarkStart w:id="4" w:name="Par146"/>
      <w:bookmarkEnd w:id="4"/>
      <w:r w:rsidRPr="002E6F5D">
        <w:rPr>
          <w:rFonts w:ascii="Arial" w:hAnsi="Arial" w:cs="Arial"/>
          <w:b/>
          <w:color w:val="000000" w:themeColor="text1"/>
        </w:rPr>
        <w:t>ГЛАВА 4. НАИМЕНОВАНИЕ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b/>
          <w:color w:val="000000" w:themeColor="text1"/>
        </w:rPr>
      </w:pP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17. Под муниципальной услугой в настоящем административном регламенте понимается передача муниципального имущества Зиминского городского муниципального образования в аренду, безвозмездное пользование, </w:t>
      </w:r>
      <w:r w:rsidRPr="002E6F5D">
        <w:rPr>
          <w:rFonts w:ascii="Arial" w:hAnsi="Arial" w:cs="Arial"/>
          <w:bCs/>
          <w:color w:val="000000" w:themeColor="text1"/>
        </w:rPr>
        <w:t>доверительное управление, без торгов</w:t>
      </w:r>
      <w:r w:rsidRPr="002E6F5D">
        <w:rPr>
          <w:rFonts w:ascii="Arial" w:hAnsi="Arial" w:cs="Arial"/>
          <w:color w:val="000000" w:themeColor="text1"/>
        </w:rPr>
        <w:t>.</w:t>
      </w:r>
    </w:p>
    <w:p w:rsidR="003638A4" w:rsidRPr="002E6F5D" w:rsidRDefault="003638A4" w:rsidP="002E6F5D">
      <w:pPr>
        <w:widowControl w:val="0"/>
        <w:autoSpaceDE w:val="0"/>
        <w:autoSpaceDN w:val="0"/>
        <w:adjustRightInd w:val="0"/>
        <w:ind w:right="-143" w:firstLine="709"/>
        <w:jc w:val="both"/>
        <w:outlineLvl w:val="2"/>
        <w:rPr>
          <w:rFonts w:ascii="Arial" w:hAnsi="Arial" w:cs="Arial"/>
          <w:color w:val="000000" w:themeColor="text1"/>
        </w:rPr>
      </w:pPr>
      <w:bookmarkStart w:id="5" w:name="Par151"/>
      <w:bookmarkEnd w:id="5"/>
    </w:p>
    <w:p w:rsidR="003638A4" w:rsidRPr="002E6F5D" w:rsidRDefault="003638A4" w:rsidP="002E6F5D">
      <w:pPr>
        <w:widowControl w:val="0"/>
        <w:autoSpaceDE w:val="0"/>
        <w:autoSpaceDN w:val="0"/>
        <w:adjustRightInd w:val="0"/>
        <w:ind w:right="-143" w:firstLine="709"/>
        <w:jc w:val="center"/>
        <w:outlineLvl w:val="2"/>
        <w:rPr>
          <w:rFonts w:ascii="Arial" w:hAnsi="Arial" w:cs="Arial"/>
          <w:b/>
          <w:color w:val="000000" w:themeColor="text1"/>
        </w:rPr>
      </w:pPr>
      <w:r w:rsidRPr="002E6F5D">
        <w:rPr>
          <w:rFonts w:ascii="Arial" w:hAnsi="Arial" w:cs="Arial"/>
          <w:b/>
          <w:color w:val="000000" w:themeColor="text1"/>
        </w:rPr>
        <w:t>ГЛАВА 5. НАИМЕНОВАНИЕ ОРГАНА МЕСТНОГО САМОУПРАВЛЕНИЯ,  ПРЕДОСТАВЛЯЮЩЕГО МУНИЦИПАЛЬНУЮ УСЛУГУ</w:t>
      </w:r>
    </w:p>
    <w:p w:rsidR="003638A4" w:rsidRPr="002E6F5D" w:rsidRDefault="003638A4" w:rsidP="002E6F5D">
      <w:pPr>
        <w:widowControl w:val="0"/>
        <w:autoSpaceDE w:val="0"/>
        <w:autoSpaceDN w:val="0"/>
        <w:adjustRightInd w:val="0"/>
        <w:ind w:right="-143" w:firstLine="709"/>
        <w:jc w:val="both"/>
        <w:outlineLvl w:val="2"/>
        <w:rPr>
          <w:rFonts w:ascii="Arial" w:hAnsi="Arial" w:cs="Arial"/>
          <w:b/>
          <w:color w:val="000000" w:themeColor="text1"/>
        </w:rPr>
      </w:pP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18. Уполномоченным органом, предоставляющим муниципальную услугу, является Комитет имущественных отношений, архитектуры и градостроительства администрации Зиминского городского муниципального образования. </w:t>
      </w:r>
    </w:p>
    <w:p w:rsidR="003638A4" w:rsidRPr="002E6F5D" w:rsidRDefault="003638A4" w:rsidP="002E6F5D">
      <w:pPr>
        <w:widowControl w:val="0"/>
        <w:autoSpaceDE w:val="0"/>
        <w:autoSpaceDN w:val="0"/>
        <w:adjustRightInd w:val="0"/>
        <w:ind w:right="-143" w:firstLine="709"/>
        <w:jc w:val="both"/>
        <w:outlineLvl w:val="2"/>
        <w:rPr>
          <w:rFonts w:ascii="Arial" w:hAnsi="Arial" w:cs="Arial"/>
          <w:color w:val="000000" w:themeColor="text1"/>
        </w:rPr>
      </w:pPr>
      <w:r w:rsidRPr="002E6F5D">
        <w:rPr>
          <w:rFonts w:ascii="Arial" w:hAnsi="Arial" w:cs="Arial"/>
          <w:color w:val="000000" w:themeColor="text1"/>
        </w:rPr>
        <w:t>19.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20. При предоставлении муниципальной услуги уполномоченный орган взаимодействует со следующими органами власти (организациями):</w:t>
      </w:r>
    </w:p>
    <w:p w:rsidR="003638A4" w:rsidRPr="002E6F5D" w:rsidRDefault="003638A4" w:rsidP="002E6F5D">
      <w:pPr>
        <w:ind w:firstLine="567"/>
        <w:jc w:val="both"/>
        <w:rPr>
          <w:rFonts w:ascii="Arial" w:hAnsi="Arial" w:cs="Arial"/>
          <w:color w:val="000000" w:themeColor="text1"/>
        </w:rPr>
      </w:pPr>
      <w:r w:rsidRPr="002E6F5D">
        <w:rPr>
          <w:rFonts w:ascii="Arial" w:hAnsi="Arial" w:cs="Arial"/>
          <w:color w:val="000000" w:themeColor="text1"/>
        </w:rPr>
        <w:t>-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Федеральная налоговая служба России (ФНС  России).</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p>
    <w:p w:rsidR="003638A4" w:rsidRPr="002E6F5D" w:rsidRDefault="003638A4" w:rsidP="002E6F5D">
      <w:pPr>
        <w:widowControl w:val="0"/>
        <w:autoSpaceDE w:val="0"/>
        <w:autoSpaceDN w:val="0"/>
        <w:adjustRightInd w:val="0"/>
        <w:ind w:right="-143" w:firstLine="709"/>
        <w:jc w:val="center"/>
        <w:rPr>
          <w:rFonts w:ascii="Arial" w:hAnsi="Arial" w:cs="Arial"/>
          <w:b/>
          <w:color w:val="000000" w:themeColor="text1"/>
        </w:rPr>
      </w:pPr>
      <w:r w:rsidRPr="002E6F5D">
        <w:rPr>
          <w:rFonts w:ascii="Arial" w:hAnsi="Arial" w:cs="Arial"/>
          <w:b/>
          <w:color w:val="000000" w:themeColor="text1"/>
        </w:rPr>
        <w:t>ГЛАВА 6. ОПИСАНИЕ РЕЗУЛЬТАТА</w:t>
      </w:r>
    </w:p>
    <w:p w:rsidR="003638A4" w:rsidRPr="002E6F5D" w:rsidRDefault="003638A4" w:rsidP="002E6F5D">
      <w:pPr>
        <w:widowControl w:val="0"/>
        <w:autoSpaceDE w:val="0"/>
        <w:autoSpaceDN w:val="0"/>
        <w:adjustRightInd w:val="0"/>
        <w:ind w:right="-143" w:firstLine="709"/>
        <w:jc w:val="center"/>
        <w:rPr>
          <w:rFonts w:ascii="Arial" w:hAnsi="Arial" w:cs="Arial"/>
          <w:b/>
          <w:color w:val="000000" w:themeColor="text1"/>
        </w:rPr>
      </w:pPr>
      <w:r w:rsidRPr="002E6F5D">
        <w:rPr>
          <w:rFonts w:ascii="Arial" w:hAnsi="Arial" w:cs="Arial"/>
          <w:b/>
          <w:color w:val="000000" w:themeColor="text1"/>
        </w:rPr>
        <w:t>ПРЕДОСТАВЛЕНИЯ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21. Конечным результатом предоставления муниципальной услуги является:</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1) проект договора передачи муниципального имущества в аренду, безвозмездное пользование, доверительное управление;</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2) мотивированный 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b/>
          <w:color w:val="000000" w:themeColor="text1"/>
        </w:rPr>
      </w:pPr>
    </w:p>
    <w:p w:rsidR="003638A4" w:rsidRPr="002E6F5D" w:rsidRDefault="003638A4" w:rsidP="002E6F5D">
      <w:pPr>
        <w:widowControl w:val="0"/>
        <w:autoSpaceDE w:val="0"/>
        <w:autoSpaceDN w:val="0"/>
        <w:adjustRightInd w:val="0"/>
        <w:ind w:right="-143" w:firstLine="709"/>
        <w:jc w:val="center"/>
        <w:rPr>
          <w:rFonts w:ascii="Arial" w:hAnsi="Arial" w:cs="Arial"/>
          <w:b/>
          <w:color w:val="000000" w:themeColor="text1"/>
        </w:rPr>
      </w:pPr>
      <w:r w:rsidRPr="002E6F5D">
        <w:rPr>
          <w:rFonts w:ascii="Arial" w:hAnsi="Arial" w:cs="Arial"/>
          <w:b/>
          <w:color w:val="000000" w:themeColor="text1"/>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638A4" w:rsidRPr="002E6F5D" w:rsidRDefault="003638A4" w:rsidP="002E6F5D">
      <w:pPr>
        <w:widowControl w:val="0"/>
        <w:autoSpaceDE w:val="0"/>
        <w:autoSpaceDN w:val="0"/>
        <w:adjustRightInd w:val="0"/>
        <w:ind w:right="-143" w:firstLine="709"/>
        <w:jc w:val="center"/>
        <w:rPr>
          <w:rFonts w:ascii="Arial" w:hAnsi="Arial" w:cs="Arial"/>
          <w:b/>
          <w:color w:val="000000" w:themeColor="text1"/>
        </w:rPr>
      </w:pPr>
    </w:p>
    <w:p w:rsidR="003638A4" w:rsidRPr="002E6F5D" w:rsidRDefault="003638A4" w:rsidP="002E6F5D">
      <w:pPr>
        <w:widowControl w:val="0"/>
        <w:autoSpaceDE w:val="0"/>
        <w:autoSpaceDN w:val="0"/>
        <w:adjustRightInd w:val="0"/>
        <w:ind w:right="-143" w:firstLine="709"/>
        <w:jc w:val="both"/>
        <w:rPr>
          <w:rFonts w:ascii="Arial" w:hAnsi="Arial" w:cs="Arial"/>
          <w:bCs/>
          <w:color w:val="000000" w:themeColor="text1"/>
        </w:rPr>
      </w:pPr>
      <w:bookmarkStart w:id="6" w:name="Par174"/>
      <w:bookmarkEnd w:id="6"/>
      <w:r w:rsidRPr="002E6F5D">
        <w:rPr>
          <w:rFonts w:ascii="Arial" w:hAnsi="Arial" w:cs="Arial"/>
          <w:color w:val="000000" w:themeColor="text1"/>
        </w:rPr>
        <w:t xml:space="preserve">22. Срок предоставления муниципальной услуги составляет не более 30 календарных дней со дня поступления заявления </w:t>
      </w:r>
      <w:r w:rsidRPr="002E6F5D">
        <w:rPr>
          <w:rFonts w:ascii="Arial" w:hAnsi="Arial" w:cs="Arial"/>
          <w:bCs/>
          <w:color w:val="000000" w:themeColor="text1"/>
        </w:rPr>
        <w:t>о предоставлении муниципальной услуги.</w:t>
      </w:r>
    </w:p>
    <w:p w:rsidR="003638A4" w:rsidRPr="002E6F5D" w:rsidRDefault="003638A4" w:rsidP="002E6F5D">
      <w:pPr>
        <w:ind w:firstLine="567"/>
        <w:jc w:val="both"/>
        <w:rPr>
          <w:rFonts w:ascii="Arial" w:hAnsi="Arial" w:cs="Arial"/>
          <w:color w:val="000000" w:themeColor="text1"/>
        </w:rPr>
      </w:pPr>
      <w:r w:rsidRPr="002E6F5D">
        <w:rPr>
          <w:rFonts w:ascii="Arial" w:hAnsi="Arial" w:cs="Arial"/>
          <w:color w:val="000000" w:themeColor="text1"/>
        </w:rPr>
        <w:t xml:space="preserve">23. Уполномоченный орган направляет документ, являющийся результатом предоставления муниципальной услуги, в течение 5 рабочих дней, со дня </w:t>
      </w:r>
      <w:r w:rsidRPr="002E6F5D">
        <w:rPr>
          <w:rFonts w:ascii="Arial" w:hAnsi="Arial" w:cs="Arial"/>
          <w:color w:val="000000" w:themeColor="text1"/>
        </w:rPr>
        <w:lastRenderedPageBreak/>
        <w:t>подписания руководителем уполномоченного органа, проекта проект договора передачи муниципального имущества в аренду, безвозмездное пользование, доверительное управление, заявителю на почтовый адрес или выдает заявителю лично.</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24. Срок приостановления предоставления муниципальной услуги законодательством Российской Федерации и Иркутской области не предусмотрен.</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p>
    <w:p w:rsidR="003638A4" w:rsidRPr="002E6F5D" w:rsidRDefault="003638A4" w:rsidP="002E6F5D">
      <w:pPr>
        <w:widowControl w:val="0"/>
        <w:autoSpaceDE w:val="0"/>
        <w:autoSpaceDN w:val="0"/>
        <w:adjustRightInd w:val="0"/>
        <w:ind w:right="-143" w:firstLine="709"/>
        <w:jc w:val="center"/>
        <w:rPr>
          <w:rFonts w:ascii="Arial" w:hAnsi="Arial" w:cs="Arial"/>
          <w:b/>
          <w:color w:val="000000" w:themeColor="text1"/>
        </w:rPr>
      </w:pPr>
      <w:bookmarkStart w:id="7" w:name="Par179"/>
      <w:bookmarkEnd w:id="7"/>
      <w:r w:rsidRPr="002E6F5D">
        <w:rPr>
          <w:rFonts w:ascii="Arial" w:hAnsi="Arial" w:cs="Arial"/>
          <w:b/>
          <w:color w:val="000000" w:themeColor="text1"/>
        </w:rPr>
        <w:t>ГЛАВА 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638A4" w:rsidRPr="002E6F5D" w:rsidRDefault="003638A4" w:rsidP="002E6F5D">
      <w:pPr>
        <w:widowControl w:val="0"/>
        <w:autoSpaceDE w:val="0"/>
        <w:autoSpaceDN w:val="0"/>
        <w:adjustRightInd w:val="0"/>
        <w:ind w:right="-143" w:firstLine="709"/>
        <w:jc w:val="both"/>
        <w:rPr>
          <w:rFonts w:ascii="Arial" w:hAnsi="Arial" w:cs="Arial"/>
          <w:b/>
          <w:color w:val="000000" w:themeColor="text1"/>
        </w:rPr>
      </w:pP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lang w:eastAsia="en-US"/>
        </w:rPr>
      </w:pPr>
      <w:r w:rsidRPr="002E6F5D">
        <w:rPr>
          <w:rFonts w:ascii="Arial" w:hAnsi="Arial" w:cs="Arial"/>
          <w:color w:val="000000" w:themeColor="text1"/>
        </w:rPr>
        <w:t>24. 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3638A4" w:rsidRPr="002E6F5D" w:rsidRDefault="003638A4" w:rsidP="002E6F5D">
      <w:pPr>
        <w:autoSpaceDE w:val="0"/>
        <w:autoSpaceDN w:val="0"/>
        <w:adjustRightInd w:val="0"/>
        <w:ind w:right="-143" w:firstLine="709"/>
        <w:jc w:val="center"/>
        <w:rPr>
          <w:rFonts w:ascii="Arial" w:hAnsi="Arial" w:cs="Arial"/>
          <w:color w:val="000000" w:themeColor="text1"/>
          <w:lang w:eastAsia="en-US"/>
        </w:rPr>
      </w:pPr>
      <w:bookmarkStart w:id="8" w:name="Par199"/>
      <w:bookmarkEnd w:id="8"/>
    </w:p>
    <w:p w:rsidR="003638A4" w:rsidRPr="002E6F5D" w:rsidRDefault="003638A4" w:rsidP="002E6F5D">
      <w:pPr>
        <w:autoSpaceDE w:val="0"/>
        <w:autoSpaceDN w:val="0"/>
        <w:adjustRightInd w:val="0"/>
        <w:ind w:right="-143" w:firstLine="709"/>
        <w:jc w:val="center"/>
        <w:rPr>
          <w:rFonts w:ascii="Arial" w:hAnsi="Arial" w:cs="Arial"/>
          <w:b/>
          <w:color w:val="000000" w:themeColor="text1"/>
          <w:lang w:eastAsia="en-US"/>
        </w:rPr>
      </w:pPr>
      <w:r w:rsidRPr="002E6F5D">
        <w:rPr>
          <w:rFonts w:ascii="Arial" w:hAnsi="Arial" w:cs="Arial"/>
          <w:b/>
          <w:color w:val="000000" w:themeColor="text1"/>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ПРЕДОСТАВЛЕНИЯ</w:t>
      </w:r>
    </w:p>
    <w:p w:rsidR="003638A4" w:rsidRPr="002E6F5D" w:rsidRDefault="003638A4" w:rsidP="002E6F5D">
      <w:pPr>
        <w:widowControl w:val="0"/>
        <w:autoSpaceDE w:val="0"/>
        <w:autoSpaceDN w:val="0"/>
        <w:adjustRightInd w:val="0"/>
        <w:ind w:right="-143" w:firstLine="709"/>
        <w:jc w:val="center"/>
        <w:rPr>
          <w:rFonts w:ascii="Arial" w:hAnsi="Arial" w:cs="Arial"/>
          <w:color w:val="000000" w:themeColor="text1"/>
        </w:rPr>
      </w:pP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bookmarkStart w:id="9" w:name="Par202"/>
      <w:bookmarkEnd w:id="9"/>
      <w:r w:rsidRPr="002E6F5D">
        <w:rPr>
          <w:rFonts w:ascii="Arial" w:hAnsi="Arial" w:cs="Arial"/>
          <w:color w:val="000000" w:themeColor="text1"/>
        </w:rPr>
        <w:t>25.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bCs/>
          <w:color w:val="000000" w:themeColor="text1"/>
        </w:rPr>
        <w:t xml:space="preserve">25.1. Заявление о </w:t>
      </w:r>
      <w:r w:rsidRPr="002E6F5D">
        <w:rPr>
          <w:rFonts w:ascii="Arial" w:hAnsi="Arial" w:cs="Arial"/>
          <w:color w:val="000000" w:themeColor="text1"/>
        </w:rPr>
        <w:t>предоставлении муниципальной услуги</w:t>
      </w:r>
      <w:r w:rsidRPr="002E6F5D">
        <w:rPr>
          <w:rFonts w:ascii="Arial" w:hAnsi="Arial" w:cs="Arial"/>
          <w:bCs/>
          <w:color w:val="000000" w:themeColor="text1"/>
        </w:rPr>
        <w:t xml:space="preserve"> по форме, согласно приложению № 1 к Административному регламенту, поданное в адрес уполномоченного органа. </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25.2</w:t>
      </w:r>
      <w:r w:rsidRPr="002E6F5D">
        <w:rPr>
          <w:rFonts w:ascii="Arial" w:hAnsi="Arial" w:cs="Arial"/>
          <w:bCs/>
          <w:color w:val="000000" w:themeColor="text1"/>
        </w:rPr>
        <w:t xml:space="preserve">. </w:t>
      </w:r>
      <w:r w:rsidRPr="002E6F5D">
        <w:rPr>
          <w:rFonts w:ascii="Arial" w:hAnsi="Arial" w:cs="Arial"/>
          <w:color w:val="000000" w:themeColor="text1"/>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25.3. Для индивидуального предпринимателя, физического лица - документы, удостоверяющие личность.</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25.4.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25.5.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w:t>
      </w:r>
      <w:r w:rsidRPr="002E6F5D">
        <w:rPr>
          <w:rFonts w:ascii="Arial" w:hAnsi="Arial" w:cs="Arial"/>
          <w:color w:val="000000" w:themeColor="text1"/>
        </w:rPr>
        <w:lastRenderedPageBreak/>
        <w:t>крупной сделкой.</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25.6. Перечень муниципального имущества Зиминского городского муниципального образования, предполагаемого к передаче в безвозмездное пользование, аренду, доверительное управление.</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25.7. Опись представляемых документов.</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26. Требования к документам, представляемым заявителем:</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б) тексты документов должны быть написаны разборчиво;</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в) документы не должны иметь подчисток, приписок, зачеркнутых слов и не оговоренных в них исправлений;</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г) документы не должны быть исполнены карандашом;</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proofErr w:type="spellStart"/>
      <w:r w:rsidRPr="002E6F5D">
        <w:rPr>
          <w:rFonts w:ascii="Arial" w:hAnsi="Arial" w:cs="Arial"/>
          <w:color w:val="000000" w:themeColor="text1"/>
        </w:rPr>
        <w:t>д</w:t>
      </w:r>
      <w:proofErr w:type="spellEnd"/>
      <w:r w:rsidRPr="002E6F5D">
        <w:rPr>
          <w:rFonts w:ascii="Arial" w:hAnsi="Arial" w:cs="Arial"/>
          <w:color w:val="000000" w:themeColor="text1"/>
        </w:rPr>
        <w:t>) документы не должны иметь повреждений, наличие которых не позволяет однозначно истолковать их содержание.</w:t>
      </w:r>
    </w:p>
    <w:p w:rsidR="003638A4" w:rsidRPr="002E6F5D" w:rsidRDefault="003638A4" w:rsidP="002E6F5D">
      <w:pPr>
        <w:autoSpaceDE w:val="0"/>
        <w:autoSpaceDN w:val="0"/>
        <w:adjustRightInd w:val="0"/>
        <w:ind w:right="-143" w:firstLine="709"/>
        <w:jc w:val="center"/>
        <w:rPr>
          <w:rFonts w:ascii="Arial" w:hAnsi="Arial" w:cs="Arial"/>
          <w:color w:val="000000" w:themeColor="text1"/>
        </w:rPr>
      </w:pPr>
    </w:p>
    <w:p w:rsidR="003638A4" w:rsidRPr="002E6F5D" w:rsidRDefault="003638A4" w:rsidP="002E6F5D">
      <w:pPr>
        <w:widowControl w:val="0"/>
        <w:autoSpaceDE w:val="0"/>
        <w:autoSpaceDN w:val="0"/>
        <w:adjustRightInd w:val="0"/>
        <w:ind w:right="-143" w:firstLine="709"/>
        <w:jc w:val="center"/>
        <w:outlineLvl w:val="2"/>
        <w:rPr>
          <w:rFonts w:ascii="Arial" w:hAnsi="Arial" w:cs="Arial"/>
          <w:b/>
          <w:color w:val="000000" w:themeColor="text1"/>
        </w:rPr>
      </w:pPr>
      <w:bookmarkStart w:id="10" w:name="Par224"/>
      <w:bookmarkEnd w:id="10"/>
      <w:r w:rsidRPr="002E6F5D">
        <w:rPr>
          <w:rFonts w:ascii="Arial" w:hAnsi="Arial" w:cs="Arial"/>
          <w:b/>
          <w:color w:val="000000" w:themeColor="text1"/>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ПРЕДОСТАВЛЕНИЯ</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bookmarkStart w:id="11" w:name="Par232"/>
      <w:bookmarkEnd w:id="11"/>
      <w:r w:rsidRPr="002E6F5D">
        <w:rPr>
          <w:rFonts w:ascii="Arial" w:hAnsi="Arial" w:cs="Arial"/>
          <w:color w:val="000000" w:themeColor="text1"/>
        </w:rPr>
        <w:t>27.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уполномоченный орган запрашивает в порядке межведомственного взаимодействия, относятся:</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2E6F5D">
          <w:rPr>
            <w:rStyle w:val="ab"/>
            <w:rFonts w:ascii="Arial" w:hAnsi="Arial" w:cs="Arial"/>
            <w:color w:val="000000" w:themeColor="text1"/>
          </w:rPr>
          <w:t>Кодексом</w:t>
        </w:r>
      </w:hyperlink>
      <w:r w:rsidRPr="002E6F5D">
        <w:rPr>
          <w:rFonts w:ascii="Arial" w:hAnsi="Arial" w:cs="Arial"/>
          <w:color w:val="000000" w:themeColor="text1"/>
        </w:rPr>
        <w:t xml:space="preserve"> Российской Федерации об административных правонарушениях.</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28. Заявитель вправе представить по собственной инициативе в адрес </w:t>
      </w:r>
      <w:r w:rsidRPr="002E6F5D">
        <w:rPr>
          <w:rFonts w:ascii="Arial" w:hAnsi="Arial" w:cs="Arial"/>
          <w:color w:val="000000" w:themeColor="text1"/>
        </w:rPr>
        <w:lastRenderedPageBreak/>
        <w:t>уполномоченного органа документы, указанные в пункте 27 Административного регламента.</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29. Непредставление Заявителем документов, указанных в пункте 27 Административного регламента, не является основанием для отказа в предоставлении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p>
    <w:p w:rsidR="003638A4" w:rsidRPr="002E6F5D" w:rsidRDefault="003638A4" w:rsidP="002E6F5D">
      <w:pPr>
        <w:ind w:right="-143" w:firstLine="709"/>
        <w:jc w:val="center"/>
        <w:rPr>
          <w:rFonts w:ascii="Arial" w:hAnsi="Arial" w:cs="Arial"/>
          <w:b/>
          <w:color w:val="000000" w:themeColor="text1"/>
        </w:rPr>
      </w:pPr>
      <w:bookmarkStart w:id="12" w:name="Par239"/>
      <w:bookmarkEnd w:id="12"/>
      <w:r w:rsidRPr="002E6F5D">
        <w:rPr>
          <w:rFonts w:ascii="Arial" w:hAnsi="Arial" w:cs="Arial"/>
          <w:b/>
          <w:color w:val="000000" w:themeColor="text1"/>
        </w:rPr>
        <w:t>ГЛАВА 11. ИСЧЕРПЫВАЮЩИЙ ПЕРЕЧЕНЬ ОСНОВАНИЙ ДЛЯ ОТКАЗА В ПРИЕМЕ ДОКУМЕНТОВ, НЕОБХОДИМЫХ ДЛЯ ПРЕДОСТАВЛЕНИЯ МУНИЦИПАЛЬНОЙ УСЛУГИ</w:t>
      </w:r>
    </w:p>
    <w:p w:rsidR="003638A4" w:rsidRPr="002E6F5D" w:rsidRDefault="003638A4" w:rsidP="002E6F5D">
      <w:pPr>
        <w:ind w:right="-143" w:firstLine="709"/>
        <w:jc w:val="center"/>
        <w:rPr>
          <w:rFonts w:ascii="Arial" w:hAnsi="Arial" w:cs="Arial"/>
          <w:color w:val="000000" w:themeColor="text1"/>
        </w:rPr>
      </w:pPr>
    </w:p>
    <w:p w:rsidR="003638A4" w:rsidRPr="002E6F5D" w:rsidRDefault="003638A4" w:rsidP="002E6F5D">
      <w:pPr>
        <w:ind w:right="-143" w:firstLine="709"/>
        <w:jc w:val="both"/>
        <w:rPr>
          <w:rFonts w:ascii="Arial" w:hAnsi="Arial" w:cs="Arial"/>
          <w:color w:val="000000" w:themeColor="text1"/>
        </w:rPr>
      </w:pPr>
      <w:r w:rsidRPr="002E6F5D">
        <w:rPr>
          <w:rFonts w:ascii="Arial" w:hAnsi="Arial" w:cs="Arial"/>
          <w:color w:val="000000" w:themeColor="text1"/>
        </w:rPr>
        <w:t>30. Основания для отказа в приеме к рассмотрению документов отсутствуют.</w:t>
      </w:r>
    </w:p>
    <w:p w:rsidR="003638A4" w:rsidRPr="002E6F5D" w:rsidRDefault="003638A4" w:rsidP="002E6F5D">
      <w:pPr>
        <w:ind w:right="-143" w:firstLine="709"/>
        <w:jc w:val="both"/>
        <w:rPr>
          <w:rFonts w:ascii="Arial" w:hAnsi="Arial" w:cs="Arial"/>
          <w:b/>
          <w:color w:val="000000" w:themeColor="text1"/>
        </w:rPr>
      </w:pPr>
    </w:p>
    <w:p w:rsidR="003638A4" w:rsidRPr="002E6F5D" w:rsidRDefault="003638A4" w:rsidP="002E6F5D">
      <w:pPr>
        <w:widowControl w:val="0"/>
        <w:autoSpaceDE w:val="0"/>
        <w:autoSpaceDN w:val="0"/>
        <w:adjustRightInd w:val="0"/>
        <w:ind w:right="-143" w:firstLine="709"/>
        <w:jc w:val="center"/>
        <w:outlineLvl w:val="2"/>
        <w:rPr>
          <w:rFonts w:ascii="Arial" w:hAnsi="Arial" w:cs="Arial"/>
          <w:b/>
          <w:color w:val="000000" w:themeColor="text1"/>
        </w:rPr>
      </w:pPr>
      <w:bookmarkStart w:id="13" w:name="Par251"/>
      <w:bookmarkEnd w:id="13"/>
      <w:r w:rsidRPr="002E6F5D">
        <w:rPr>
          <w:rFonts w:ascii="Arial" w:hAnsi="Arial" w:cs="Arial"/>
          <w:b/>
          <w:color w:val="000000" w:themeColor="text1"/>
        </w:rPr>
        <w:t>ГЛАВА 12. ИСЧЕРПЫВАЮЩИЙ ПЕРЕЧЕНЬ ОСНОВАНИЙ ДЛЯ ОТКАЗА В ПРЕДОСТАВЛЕНИИ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p>
    <w:p w:rsidR="003638A4" w:rsidRPr="002E6F5D" w:rsidRDefault="003638A4" w:rsidP="002E6F5D">
      <w:pPr>
        <w:widowControl w:val="0"/>
        <w:tabs>
          <w:tab w:val="left" w:pos="567"/>
        </w:tabs>
        <w:ind w:right="-143" w:firstLine="709"/>
        <w:contextualSpacing/>
        <w:jc w:val="both"/>
        <w:rPr>
          <w:rFonts w:ascii="Arial" w:hAnsi="Arial" w:cs="Arial"/>
          <w:color w:val="000000" w:themeColor="text1"/>
        </w:rPr>
      </w:pPr>
      <w:r w:rsidRPr="002E6F5D">
        <w:rPr>
          <w:rFonts w:ascii="Arial" w:hAnsi="Arial" w:cs="Arial"/>
          <w:color w:val="000000" w:themeColor="text1"/>
        </w:rPr>
        <w:t>31. Основания для отказа в предоставлении муниципальной услуги:</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имеется установленное законодательством ограничение по управлению и распоряжению данным объектом муниципального имущества;</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имеются неразрешенные судебные споры по поводу указанного в заявлении муниципального имущества;</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Заявитель – юридическое лицо находится в стадии ликвидации, или арбитражным судом принято решение о признании Заявителя банкротом и об открытии конкурсного производства;</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 приостановлена деятельность Заявителя в порядке, предусмотренном </w:t>
      </w:r>
      <w:hyperlink r:id="rId8" w:history="1">
        <w:r w:rsidRPr="002E6F5D">
          <w:rPr>
            <w:rStyle w:val="ab"/>
            <w:rFonts w:ascii="Arial" w:hAnsi="Arial" w:cs="Arial"/>
            <w:color w:val="000000" w:themeColor="text1"/>
          </w:rPr>
          <w:t>Кодексом</w:t>
        </w:r>
      </w:hyperlink>
      <w:r w:rsidRPr="002E6F5D">
        <w:rPr>
          <w:rFonts w:ascii="Arial" w:hAnsi="Arial" w:cs="Arial"/>
          <w:color w:val="000000" w:themeColor="text1"/>
        </w:rPr>
        <w:t xml:space="preserve"> Российской Федерации об административных правонарушениях;</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Заявителем предоставлены заведомо ложные сведения, содержащиеся в представленных документах;</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если Заявитель подает заявление об отказе от предоставления муниципальной услуги;</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 отсутствие документов, предусмотренных пунктом 26 Административного регламента; </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имущество, указанное в заявлении не является объектом муниципальной собственности Зиминского городского муниципального образования;</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отсутствие у заявителя правовых оснований на заключение договора аренды, безвозмездного пользования, доверительного управления муниципального имущества без проведения торгов;</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 имущество включено в план приватизации, либо принято решение об использовании имущества для муниципальных нужд и в аренду, безвозмездное пользования или доверительное управление передаваться не будет. </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32. Отказ в предоставлении муниципальной услуги может быть обжалован заявителем или его представителем в порядке, установленном законодательством Российской Федерации.</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33. 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w:t>
      </w:r>
      <w:r w:rsidRPr="002E6F5D">
        <w:rPr>
          <w:rFonts w:ascii="Arial" w:hAnsi="Arial" w:cs="Arial"/>
          <w:color w:val="000000" w:themeColor="text1"/>
        </w:rPr>
        <w:lastRenderedPageBreak/>
        <w:t>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Заявитель может обратиться с жалобой на решения и действия (бездействие) уполномоченного органа, должностного лица уполномоченного органа,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3638A4" w:rsidRPr="002E6F5D" w:rsidRDefault="003638A4" w:rsidP="002E6F5D">
      <w:pPr>
        <w:autoSpaceDE w:val="0"/>
        <w:autoSpaceDN w:val="0"/>
        <w:adjustRightInd w:val="0"/>
        <w:ind w:right="-143" w:firstLine="709"/>
        <w:jc w:val="center"/>
        <w:rPr>
          <w:rFonts w:ascii="Arial" w:hAnsi="Arial" w:cs="Arial"/>
          <w:b/>
          <w:color w:val="000000" w:themeColor="text1"/>
        </w:rPr>
      </w:pPr>
    </w:p>
    <w:p w:rsidR="003638A4" w:rsidRPr="002E6F5D" w:rsidRDefault="003638A4" w:rsidP="002E6F5D">
      <w:pPr>
        <w:widowControl w:val="0"/>
        <w:autoSpaceDE w:val="0"/>
        <w:autoSpaceDN w:val="0"/>
        <w:adjustRightInd w:val="0"/>
        <w:ind w:right="-143" w:firstLine="709"/>
        <w:jc w:val="center"/>
        <w:outlineLvl w:val="2"/>
        <w:rPr>
          <w:rFonts w:ascii="Arial" w:hAnsi="Arial" w:cs="Arial"/>
          <w:b/>
          <w:color w:val="000000" w:themeColor="text1"/>
        </w:rPr>
      </w:pPr>
      <w:bookmarkStart w:id="14" w:name="Par261"/>
      <w:bookmarkEnd w:id="14"/>
      <w:r w:rsidRPr="002E6F5D">
        <w:rPr>
          <w:rFonts w:ascii="Arial" w:hAnsi="Arial" w:cs="Arial"/>
          <w:b/>
          <w:color w:val="000000" w:themeColor="text1"/>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38A4" w:rsidRPr="002E6F5D" w:rsidRDefault="003638A4" w:rsidP="002E6F5D">
      <w:pPr>
        <w:widowControl w:val="0"/>
        <w:autoSpaceDE w:val="0"/>
        <w:autoSpaceDN w:val="0"/>
        <w:adjustRightInd w:val="0"/>
        <w:ind w:right="-143" w:firstLine="709"/>
        <w:jc w:val="center"/>
        <w:rPr>
          <w:rFonts w:ascii="Arial" w:hAnsi="Arial" w:cs="Arial"/>
          <w:color w:val="000000" w:themeColor="text1"/>
        </w:rPr>
      </w:pP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34. </w:t>
      </w:r>
      <w:r w:rsidRPr="002E6F5D">
        <w:rPr>
          <w:rFonts w:ascii="Arial" w:hAnsi="Arial" w:cs="Arial"/>
          <w:bCs/>
          <w:color w:val="000000" w:themeColor="text1"/>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3638A4" w:rsidRPr="002E6F5D" w:rsidRDefault="003638A4" w:rsidP="002E6F5D">
      <w:pPr>
        <w:autoSpaceDE w:val="0"/>
        <w:autoSpaceDN w:val="0"/>
        <w:adjustRightInd w:val="0"/>
        <w:ind w:right="-143" w:firstLine="709"/>
        <w:jc w:val="center"/>
        <w:rPr>
          <w:rFonts w:ascii="Arial" w:hAnsi="Arial" w:cs="Arial"/>
          <w:color w:val="000000" w:themeColor="text1"/>
        </w:rPr>
      </w:pPr>
    </w:p>
    <w:p w:rsidR="003638A4" w:rsidRPr="002E6F5D" w:rsidRDefault="003638A4" w:rsidP="002E6F5D">
      <w:pPr>
        <w:widowControl w:val="0"/>
        <w:autoSpaceDE w:val="0"/>
        <w:autoSpaceDN w:val="0"/>
        <w:adjustRightInd w:val="0"/>
        <w:ind w:right="-143" w:firstLine="709"/>
        <w:jc w:val="center"/>
        <w:outlineLvl w:val="2"/>
        <w:rPr>
          <w:rFonts w:ascii="Arial" w:hAnsi="Arial" w:cs="Arial"/>
          <w:b/>
          <w:color w:val="000000" w:themeColor="text1"/>
        </w:rPr>
      </w:pPr>
      <w:bookmarkStart w:id="15" w:name="Par270"/>
      <w:bookmarkEnd w:id="15"/>
      <w:r w:rsidRPr="002E6F5D">
        <w:rPr>
          <w:rFonts w:ascii="Arial" w:hAnsi="Arial" w:cs="Arial"/>
          <w:b/>
          <w:color w:val="000000" w:themeColor="text1"/>
        </w:rPr>
        <w:t>ГЛАВА 14.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35.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36.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638A4" w:rsidRPr="002E6F5D" w:rsidRDefault="003638A4" w:rsidP="002E6F5D">
      <w:pPr>
        <w:widowControl w:val="0"/>
        <w:autoSpaceDE w:val="0"/>
        <w:autoSpaceDN w:val="0"/>
        <w:adjustRightInd w:val="0"/>
        <w:ind w:right="-143" w:firstLine="709"/>
        <w:jc w:val="center"/>
        <w:rPr>
          <w:rFonts w:ascii="Arial" w:hAnsi="Arial" w:cs="Arial"/>
          <w:color w:val="000000" w:themeColor="text1"/>
        </w:rPr>
      </w:pPr>
    </w:p>
    <w:p w:rsidR="003638A4" w:rsidRPr="002E6F5D" w:rsidRDefault="003638A4" w:rsidP="002E6F5D">
      <w:pPr>
        <w:ind w:right="-143" w:firstLine="709"/>
        <w:jc w:val="center"/>
        <w:rPr>
          <w:rFonts w:ascii="Arial" w:hAnsi="Arial" w:cs="Arial"/>
          <w:b/>
          <w:color w:val="000000" w:themeColor="text1"/>
        </w:rPr>
      </w:pPr>
      <w:bookmarkStart w:id="16" w:name="Par277"/>
      <w:bookmarkEnd w:id="16"/>
      <w:r w:rsidRPr="002E6F5D">
        <w:rPr>
          <w:rFonts w:ascii="Arial" w:hAnsi="Arial" w:cs="Arial"/>
          <w:b/>
          <w:color w:val="000000" w:themeColor="text1"/>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38A4" w:rsidRPr="002E6F5D" w:rsidRDefault="003638A4" w:rsidP="002E6F5D">
      <w:pPr>
        <w:ind w:right="-143" w:firstLine="709"/>
        <w:jc w:val="both"/>
        <w:rPr>
          <w:rFonts w:ascii="Arial" w:hAnsi="Arial" w:cs="Arial"/>
          <w:color w:val="000000" w:themeColor="text1"/>
        </w:rPr>
      </w:pPr>
    </w:p>
    <w:p w:rsidR="003638A4" w:rsidRPr="002E6F5D" w:rsidRDefault="003638A4" w:rsidP="002E6F5D">
      <w:pPr>
        <w:ind w:right="-143" w:firstLine="709"/>
        <w:jc w:val="both"/>
        <w:rPr>
          <w:rFonts w:ascii="Arial" w:hAnsi="Arial" w:cs="Arial"/>
          <w:color w:val="000000" w:themeColor="text1"/>
        </w:rPr>
      </w:pPr>
      <w:r w:rsidRPr="002E6F5D">
        <w:rPr>
          <w:rFonts w:ascii="Arial" w:hAnsi="Arial" w:cs="Arial"/>
          <w:color w:val="000000" w:themeColor="text1"/>
        </w:rPr>
        <w:t xml:space="preserve">37. Плата за </w:t>
      </w:r>
      <w:r w:rsidRPr="002E6F5D">
        <w:rPr>
          <w:rFonts w:ascii="Arial" w:hAnsi="Arial" w:cs="Arial"/>
          <w:color w:val="000000" w:themeColor="text1"/>
          <w:lang w:eastAsia="en-US"/>
        </w:rPr>
        <w:t>услуги, которые являются необходимыми и обязательными для предоставления муниципальной услуги, отсутствует</w:t>
      </w:r>
      <w:r w:rsidRPr="002E6F5D">
        <w:rPr>
          <w:rFonts w:ascii="Arial" w:hAnsi="Arial" w:cs="Arial"/>
          <w:color w:val="000000" w:themeColor="text1"/>
        </w:rPr>
        <w:t>.</w:t>
      </w:r>
    </w:p>
    <w:p w:rsidR="003638A4" w:rsidRPr="002E6F5D" w:rsidRDefault="003638A4" w:rsidP="002E6F5D">
      <w:pPr>
        <w:ind w:right="-143" w:firstLine="709"/>
        <w:jc w:val="both"/>
        <w:rPr>
          <w:rFonts w:ascii="Arial" w:hAnsi="Arial" w:cs="Arial"/>
          <w:b/>
          <w:color w:val="000000" w:themeColor="text1"/>
        </w:rPr>
      </w:pPr>
      <w:bookmarkStart w:id="17" w:name="Par285"/>
      <w:bookmarkEnd w:id="17"/>
    </w:p>
    <w:p w:rsidR="003638A4" w:rsidRPr="002E6F5D" w:rsidRDefault="003638A4" w:rsidP="002E6F5D">
      <w:pPr>
        <w:widowControl w:val="0"/>
        <w:autoSpaceDE w:val="0"/>
        <w:autoSpaceDN w:val="0"/>
        <w:adjustRightInd w:val="0"/>
        <w:ind w:right="-143" w:firstLine="709"/>
        <w:jc w:val="center"/>
        <w:rPr>
          <w:rFonts w:ascii="Arial" w:hAnsi="Arial" w:cs="Arial"/>
          <w:b/>
          <w:color w:val="000000" w:themeColor="text1"/>
        </w:rPr>
      </w:pPr>
      <w:bookmarkStart w:id="18" w:name="Par293"/>
      <w:bookmarkEnd w:id="18"/>
      <w:r w:rsidRPr="002E6F5D">
        <w:rPr>
          <w:rFonts w:ascii="Arial" w:hAnsi="Arial" w:cs="Arial"/>
          <w:b/>
          <w:color w:val="000000" w:themeColor="text1"/>
        </w:rPr>
        <w:t>ГЛАВА 16. СРОК И ПОРЯДОК РЕГИСТРАЦИИ ЗАЯВЛЕНИЯ ЗАЯВИТЕЛЯ О ПРЕДОСТАВЛЕНИИ МУНИЦИПАЛЬНОЙ УСЛУГИ, В ТОМ ЧИСЛЕ В ЭЛЕКТРОННОЙ ФОРМЕ</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p>
    <w:p w:rsidR="003638A4" w:rsidRPr="002E6F5D" w:rsidRDefault="003638A4" w:rsidP="002E6F5D">
      <w:pPr>
        <w:ind w:right="-143" w:firstLine="709"/>
        <w:jc w:val="both"/>
        <w:rPr>
          <w:rFonts w:ascii="Arial" w:hAnsi="Arial" w:cs="Arial"/>
          <w:color w:val="000000" w:themeColor="text1"/>
        </w:rPr>
      </w:pPr>
      <w:r w:rsidRPr="002E6F5D">
        <w:rPr>
          <w:rFonts w:ascii="Arial" w:hAnsi="Arial" w:cs="Arial"/>
          <w:color w:val="000000" w:themeColor="text1"/>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638A4" w:rsidRPr="002E6F5D" w:rsidRDefault="003638A4" w:rsidP="002E6F5D">
      <w:pPr>
        <w:ind w:right="-143" w:firstLine="720"/>
        <w:jc w:val="both"/>
        <w:rPr>
          <w:rFonts w:ascii="Arial" w:hAnsi="Arial" w:cs="Arial"/>
          <w:color w:val="000000" w:themeColor="text1"/>
        </w:rPr>
      </w:pPr>
      <w:r w:rsidRPr="002E6F5D">
        <w:rPr>
          <w:rFonts w:ascii="Arial" w:hAnsi="Arial" w:cs="Arial"/>
          <w:color w:val="000000" w:themeColor="text1"/>
        </w:rPr>
        <w:t>39. Максимальное время регистрации заявления о предоставлении муниципальной услуги составляет 10 минут.</w:t>
      </w:r>
    </w:p>
    <w:p w:rsidR="003638A4" w:rsidRPr="002E6F5D" w:rsidRDefault="003638A4" w:rsidP="002E6F5D">
      <w:pPr>
        <w:ind w:right="-143" w:firstLine="720"/>
        <w:jc w:val="both"/>
        <w:rPr>
          <w:rFonts w:ascii="Arial" w:hAnsi="Arial" w:cs="Arial"/>
          <w:color w:val="000000" w:themeColor="text1"/>
        </w:rPr>
      </w:pPr>
      <w:r w:rsidRPr="002E6F5D">
        <w:rPr>
          <w:rFonts w:ascii="Arial" w:hAnsi="Arial" w:cs="Arial"/>
          <w:color w:val="000000" w:themeColor="text1"/>
        </w:rPr>
        <w:lastRenderedPageBreak/>
        <w:t>40. Должностное лицо уполномоченного органа, ответственное за регистрацию входящей корреспонденции, устанавливает:</w:t>
      </w:r>
    </w:p>
    <w:p w:rsidR="003638A4" w:rsidRPr="002E6F5D" w:rsidRDefault="003638A4" w:rsidP="002E6F5D">
      <w:pPr>
        <w:ind w:right="-143" w:firstLine="720"/>
        <w:jc w:val="both"/>
        <w:rPr>
          <w:rFonts w:ascii="Arial" w:hAnsi="Arial" w:cs="Arial"/>
          <w:color w:val="000000" w:themeColor="text1"/>
        </w:rPr>
      </w:pPr>
      <w:r w:rsidRPr="002E6F5D">
        <w:rPr>
          <w:rFonts w:ascii="Arial" w:hAnsi="Arial" w:cs="Arial"/>
          <w:color w:val="000000" w:themeColor="text1"/>
        </w:rPr>
        <w:t>а) предмет обращения;</w:t>
      </w:r>
    </w:p>
    <w:p w:rsidR="003638A4" w:rsidRPr="002E6F5D" w:rsidRDefault="003638A4" w:rsidP="002E6F5D">
      <w:pPr>
        <w:ind w:right="-143" w:firstLine="720"/>
        <w:jc w:val="both"/>
        <w:rPr>
          <w:rFonts w:ascii="Arial" w:hAnsi="Arial" w:cs="Arial"/>
          <w:color w:val="000000" w:themeColor="text1"/>
        </w:rPr>
      </w:pPr>
      <w:r w:rsidRPr="002E6F5D">
        <w:rPr>
          <w:rFonts w:ascii="Arial" w:hAnsi="Arial" w:cs="Arial"/>
          <w:color w:val="000000" w:themeColor="text1"/>
        </w:rPr>
        <w:t>б) личность заявителя или его представителя, проверяет документ, удостоверяющий личность (при подаче заявления лично).</w:t>
      </w: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en-US"/>
        </w:rPr>
      </w:pPr>
      <w:r w:rsidRPr="002E6F5D">
        <w:rPr>
          <w:rFonts w:ascii="Arial" w:hAnsi="Arial" w:cs="Arial"/>
          <w:color w:val="000000" w:themeColor="text1"/>
        </w:rPr>
        <w:t xml:space="preserve">41. Регистрация заявления и документов, необходимых для предоставления муниципальной услуги, в том числе в электронной форме, проводится в день их поступления в уполномоченный орган </w:t>
      </w:r>
      <w:r w:rsidRPr="002E6F5D">
        <w:rPr>
          <w:rFonts w:ascii="Arial" w:hAnsi="Arial" w:cs="Arial"/>
          <w:color w:val="000000" w:themeColor="text1"/>
          <w:lang w:eastAsia="en-US"/>
        </w:rPr>
        <w:t>(до 16-00). При поступлении обращения после 16-00 его регистрация происходит следующим рабочим днем.</w:t>
      </w:r>
    </w:p>
    <w:p w:rsidR="003638A4" w:rsidRPr="002E6F5D" w:rsidRDefault="003638A4" w:rsidP="002E6F5D">
      <w:pPr>
        <w:ind w:right="-143" w:firstLine="720"/>
        <w:jc w:val="both"/>
        <w:rPr>
          <w:rFonts w:ascii="Arial" w:hAnsi="Arial" w:cs="Arial"/>
          <w:color w:val="000000" w:themeColor="text1"/>
        </w:rPr>
      </w:pPr>
      <w:r w:rsidRPr="002E6F5D">
        <w:rPr>
          <w:rFonts w:ascii="Arial" w:hAnsi="Arial" w:cs="Arial"/>
          <w:color w:val="000000" w:themeColor="text1"/>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3638A4" w:rsidRPr="002E6F5D" w:rsidRDefault="003638A4" w:rsidP="002E6F5D">
      <w:pPr>
        <w:ind w:right="-143" w:firstLine="720"/>
        <w:jc w:val="both"/>
        <w:rPr>
          <w:rFonts w:ascii="Arial" w:hAnsi="Arial" w:cs="Arial"/>
          <w:color w:val="000000" w:themeColor="text1"/>
        </w:rPr>
      </w:pPr>
      <w:r w:rsidRPr="002E6F5D">
        <w:rPr>
          <w:rFonts w:ascii="Arial" w:hAnsi="Arial" w:cs="Arial"/>
          <w:color w:val="000000" w:themeColor="text1"/>
        </w:rPr>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3638A4" w:rsidRPr="002E6F5D" w:rsidRDefault="003638A4" w:rsidP="002E6F5D">
      <w:pPr>
        <w:ind w:right="-143" w:firstLine="709"/>
        <w:jc w:val="center"/>
        <w:rPr>
          <w:rFonts w:ascii="Arial" w:hAnsi="Arial" w:cs="Arial"/>
          <w:color w:val="000000" w:themeColor="text1"/>
        </w:rPr>
      </w:pPr>
    </w:p>
    <w:p w:rsidR="003638A4" w:rsidRPr="002E6F5D" w:rsidRDefault="003638A4" w:rsidP="002E6F5D">
      <w:pPr>
        <w:widowControl w:val="0"/>
        <w:autoSpaceDE w:val="0"/>
        <w:autoSpaceDN w:val="0"/>
        <w:adjustRightInd w:val="0"/>
        <w:ind w:right="-143"/>
        <w:jc w:val="center"/>
        <w:outlineLvl w:val="2"/>
        <w:rPr>
          <w:rFonts w:ascii="Arial" w:hAnsi="Arial" w:cs="Arial"/>
          <w:b/>
          <w:color w:val="000000" w:themeColor="text1"/>
        </w:rPr>
      </w:pPr>
      <w:bookmarkStart w:id="19" w:name="Par300"/>
      <w:bookmarkEnd w:id="19"/>
      <w:r w:rsidRPr="002E6F5D">
        <w:rPr>
          <w:rFonts w:ascii="Arial" w:hAnsi="Arial" w:cs="Arial"/>
          <w:b/>
          <w:color w:val="000000" w:themeColor="text1"/>
        </w:rPr>
        <w:t>ГЛАВА 17. ТРЕБОВАНИЯ К ПОМЕЩЕНИЯМ,</w:t>
      </w:r>
    </w:p>
    <w:p w:rsidR="003638A4" w:rsidRPr="002E6F5D" w:rsidRDefault="003638A4" w:rsidP="002E6F5D">
      <w:pPr>
        <w:widowControl w:val="0"/>
        <w:autoSpaceDE w:val="0"/>
        <w:autoSpaceDN w:val="0"/>
        <w:adjustRightInd w:val="0"/>
        <w:ind w:right="-143" w:firstLine="709"/>
        <w:jc w:val="center"/>
        <w:rPr>
          <w:rFonts w:ascii="Arial" w:hAnsi="Arial" w:cs="Arial"/>
          <w:b/>
          <w:color w:val="000000" w:themeColor="text1"/>
        </w:rPr>
      </w:pPr>
      <w:r w:rsidRPr="002E6F5D">
        <w:rPr>
          <w:rFonts w:ascii="Arial" w:hAnsi="Arial" w:cs="Arial"/>
          <w:b/>
          <w:color w:val="000000" w:themeColor="text1"/>
        </w:rPr>
        <w:t>В КОТОРЫХ ПРЕДОСТАВЛЯЕТСЯ МУНИЦИПАЛЬНАЯ УСЛУГА, К ЗАЛУ ОЖИДАНИЯ, МЕСТАМ ДЛЯ ЗАПОЛНЕНИЯ ЗАПРОСОВ О ПРЕДОСТАВЛЕНИИ МУНИЦИПАЛЬНОЙ УСЛУГИ, ИНФОЛРМАЦИОННЫМ СТЕНДАМ С ОБРАЗЦАМИ ИХ ЗАПОЛНЕНИЯ И ПЕРЕЧНЕМ ДОКУМЕНТОВ, НЕОБХОДИМЫХ ДЛЯ ПРЕДОСТАВЛЕНИЯ КАЖДОЙ МУНИНИПАЛЬНОЙ УСЛУГИ, В ТОМ ЧИСЛЕ К ОБЕСПЕЧЕНИЮ ДОСТУПНОСТИ ДЛЯ ИНВАЛИДОВ УКАЗАННЫХ ОБЪЕКТОВ В СООТВЕТСТВИИ С ЗАКОНОДАТЕЛЬСТВОМ РФ О СОЦИАЛЬНОЙ ЗАЩИТЕ ИНВАЛИДОВ</w:t>
      </w:r>
    </w:p>
    <w:p w:rsidR="003638A4" w:rsidRPr="002E6F5D" w:rsidRDefault="003638A4" w:rsidP="002E6F5D">
      <w:pPr>
        <w:widowControl w:val="0"/>
        <w:autoSpaceDE w:val="0"/>
        <w:autoSpaceDN w:val="0"/>
        <w:adjustRightInd w:val="0"/>
        <w:ind w:right="-143" w:firstLine="709"/>
        <w:jc w:val="both"/>
        <w:rPr>
          <w:rFonts w:ascii="Arial" w:hAnsi="Arial" w:cs="Arial"/>
          <w:b/>
          <w:color w:val="000000" w:themeColor="text1"/>
        </w:rPr>
      </w:pP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bookmarkStart w:id="20" w:name="Par313"/>
      <w:bookmarkEnd w:id="20"/>
      <w:r w:rsidRPr="002E6F5D">
        <w:rPr>
          <w:rFonts w:ascii="Arial" w:hAnsi="Arial" w:cs="Arial"/>
          <w:color w:val="000000" w:themeColor="text1"/>
        </w:rPr>
        <w:t>42.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43.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44.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45. Информационные таблички (вывески) размещаются рядом с входом, либо на двери входа так, чтобы они были хорошо видны заявителям.</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46. Прием заявлений и документов, необходимых для предоставления муниципальной услуги, осуществляется в кабинетах уполномоченного органа.</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48.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49.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50. Места ожидания в очереди на прием, подачу документов, необходимых </w:t>
      </w:r>
      <w:r w:rsidRPr="002E6F5D">
        <w:rPr>
          <w:rFonts w:ascii="Arial" w:hAnsi="Arial" w:cs="Arial"/>
          <w:color w:val="000000" w:themeColor="text1"/>
        </w:rPr>
        <w:lastRenderedPageBreak/>
        <w:t>для предоставления муниципальной услуги, оборудуются стульями, кресельными секциями, скамьями.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51.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638A4" w:rsidRPr="002E6F5D" w:rsidRDefault="003638A4" w:rsidP="002E6F5D">
      <w:pPr>
        <w:widowControl w:val="0"/>
        <w:autoSpaceDE w:val="0"/>
        <w:autoSpaceDN w:val="0"/>
        <w:adjustRightInd w:val="0"/>
        <w:ind w:right="-143" w:firstLine="709"/>
        <w:jc w:val="both"/>
        <w:rPr>
          <w:rFonts w:ascii="Arial" w:hAnsi="Arial" w:cs="Arial"/>
          <w:b/>
          <w:color w:val="000000" w:themeColor="text1"/>
        </w:rPr>
      </w:pPr>
    </w:p>
    <w:p w:rsidR="003638A4" w:rsidRPr="002E6F5D" w:rsidRDefault="003638A4" w:rsidP="002E6F5D">
      <w:pPr>
        <w:widowControl w:val="0"/>
        <w:autoSpaceDE w:val="0"/>
        <w:autoSpaceDN w:val="0"/>
        <w:adjustRightInd w:val="0"/>
        <w:ind w:right="-143" w:firstLine="709"/>
        <w:jc w:val="center"/>
        <w:outlineLvl w:val="2"/>
        <w:rPr>
          <w:rFonts w:ascii="Arial" w:hAnsi="Arial" w:cs="Arial"/>
          <w:b/>
          <w:color w:val="000000" w:themeColor="text1"/>
        </w:rPr>
      </w:pPr>
      <w:r w:rsidRPr="002E6F5D">
        <w:rPr>
          <w:rFonts w:ascii="Arial" w:hAnsi="Arial" w:cs="Arial"/>
          <w:b/>
          <w:color w:val="000000" w:themeColor="text1"/>
        </w:rPr>
        <w:t>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38A4" w:rsidRPr="002E6F5D" w:rsidRDefault="003638A4" w:rsidP="002E6F5D">
      <w:pPr>
        <w:widowControl w:val="0"/>
        <w:autoSpaceDE w:val="0"/>
        <w:autoSpaceDN w:val="0"/>
        <w:adjustRightInd w:val="0"/>
        <w:ind w:right="-143" w:firstLine="709"/>
        <w:jc w:val="both"/>
        <w:outlineLvl w:val="2"/>
        <w:rPr>
          <w:rFonts w:ascii="Arial" w:hAnsi="Arial" w:cs="Arial"/>
          <w:color w:val="000000" w:themeColor="text1"/>
        </w:rPr>
      </w:pP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52. Основными показателями доступности и качества муниципальной услуги являются:</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соблюдение требований к местам предоставления муниципальной услуги, их транспортной доступности;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среднее время ожидания в очереди при подаче документов;</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количество взаимодействий заявителя с должностными лицами уполномоченного органа.</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53.  Основными требованиями к качеству рассмотрения обращений заявителей являются:</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достоверность предоставляемой заявителям информации о ходе рассмотрения обращения;</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полнота информирования заявителей о ходе рассмотрения обращения;</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наглядность форм предоставляемой информации об административных процедурах;</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 удобство и доступность получения заявителями информации о порядке </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предоставления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оперативность вынесения решения в отношении рассматриваемого обращения.</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54.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55. Взаимодействие заявителя с должностными лицами уполномоченного органа осуществляется при личном обращении заявителя:</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для подачи документов, необходимых для предоставления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за получением результата предоставления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56.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p>
    <w:p w:rsidR="003638A4" w:rsidRPr="002E6F5D" w:rsidRDefault="003638A4" w:rsidP="002E6F5D">
      <w:pPr>
        <w:widowControl w:val="0"/>
        <w:autoSpaceDE w:val="0"/>
        <w:autoSpaceDN w:val="0"/>
        <w:adjustRightInd w:val="0"/>
        <w:ind w:right="-143" w:firstLine="709"/>
        <w:jc w:val="center"/>
        <w:outlineLvl w:val="2"/>
        <w:rPr>
          <w:rFonts w:ascii="Arial" w:hAnsi="Arial" w:cs="Arial"/>
          <w:b/>
          <w:color w:val="000000" w:themeColor="text1"/>
        </w:rPr>
      </w:pPr>
      <w:bookmarkStart w:id="21" w:name="Par328"/>
      <w:bookmarkEnd w:id="21"/>
      <w:r w:rsidRPr="002E6F5D">
        <w:rPr>
          <w:rFonts w:ascii="Arial" w:hAnsi="Arial" w:cs="Arial"/>
          <w:b/>
          <w:color w:val="000000" w:themeColor="text1"/>
        </w:rPr>
        <w:t>ГЛАВА 19. ИНЫЕ ТРЕБОВАНИЯ, В ТОМ ЧИСЛЕ УЧИТЫВАЮЩИЕ ОСОБЕННОСТИ ПРЕДОСТАВЛЕНИЯ МУНИЦИПАЛЬНОЙ УСЛУГИ В ЭЛЕКТРОННОЙ ФОРМЕ</w:t>
      </w:r>
    </w:p>
    <w:p w:rsidR="003638A4" w:rsidRPr="002E6F5D" w:rsidRDefault="003638A4" w:rsidP="002E6F5D">
      <w:pPr>
        <w:widowControl w:val="0"/>
        <w:autoSpaceDE w:val="0"/>
        <w:autoSpaceDN w:val="0"/>
        <w:adjustRightInd w:val="0"/>
        <w:ind w:right="-143" w:firstLine="709"/>
        <w:jc w:val="both"/>
        <w:outlineLvl w:val="2"/>
        <w:rPr>
          <w:rFonts w:ascii="Arial" w:hAnsi="Arial" w:cs="Arial"/>
          <w:color w:val="000000" w:themeColor="text1"/>
        </w:rPr>
      </w:pPr>
    </w:p>
    <w:p w:rsidR="003638A4" w:rsidRPr="002E6F5D" w:rsidRDefault="003638A4" w:rsidP="002E6F5D">
      <w:pPr>
        <w:widowControl w:val="0"/>
        <w:autoSpaceDE w:val="0"/>
        <w:autoSpaceDN w:val="0"/>
        <w:adjustRightInd w:val="0"/>
        <w:ind w:firstLine="709"/>
        <w:jc w:val="both"/>
        <w:rPr>
          <w:rFonts w:ascii="Arial" w:hAnsi="Arial" w:cs="Arial"/>
          <w:color w:val="000000" w:themeColor="text1"/>
        </w:rPr>
      </w:pPr>
      <w:bookmarkStart w:id="22" w:name="Par339"/>
      <w:bookmarkEnd w:id="22"/>
      <w:r w:rsidRPr="002E6F5D">
        <w:rPr>
          <w:rFonts w:ascii="Arial" w:hAnsi="Arial" w:cs="Arial"/>
          <w:color w:val="000000" w:themeColor="text1"/>
        </w:rPr>
        <w:t xml:space="preserve">57.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w:t>
      </w:r>
      <w:r w:rsidRPr="002E6F5D">
        <w:rPr>
          <w:rFonts w:ascii="Arial" w:hAnsi="Arial" w:cs="Arial"/>
          <w:color w:val="000000" w:themeColor="text1"/>
        </w:rPr>
        <w:lastRenderedPageBreak/>
        <w:t>апреля 2011 года № 63-ФЗ «Об электронной подписи» и требованиям Федерального закона от 27 апреля 2010 года № 210-ФЗ «Об организации предоставления государственных и муниципальных услуг».</w:t>
      </w:r>
    </w:p>
    <w:p w:rsidR="003638A4" w:rsidRPr="002E6F5D" w:rsidRDefault="003638A4" w:rsidP="002E6F5D">
      <w:pPr>
        <w:widowControl w:val="0"/>
        <w:autoSpaceDE w:val="0"/>
        <w:autoSpaceDN w:val="0"/>
        <w:adjustRightInd w:val="0"/>
        <w:ind w:firstLine="709"/>
        <w:jc w:val="both"/>
        <w:rPr>
          <w:rFonts w:ascii="Arial" w:hAnsi="Arial" w:cs="Arial"/>
          <w:color w:val="000000" w:themeColor="text1"/>
        </w:rPr>
      </w:pPr>
      <w:r w:rsidRPr="002E6F5D">
        <w:rPr>
          <w:rFonts w:ascii="Arial" w:hAnsi="Arial" w:cs="Arial"/>
          <w:color w:val="000000" w:themeColor="text1"/>
        </w:rPr>
        <w:t>58. При направлении запроса о предоставлении муниципальной услуги в электронной форме заявитель направляет с заявлением о предоставлении муниципальной услуги документы, указанные в пункте 25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638A4" w:rsidRPr="002E6F5D" w:rsidRDefault="003638A4" w:rsidP="002E6F5D">
      <w:pPr>
        <w:widowControl w:val="0"/>
        <w:autoSpaceDE w:val="0"/>
        <w:autoSpaceDN w:val="0"/>
        <w:adjustRightInd w:val="0"/>
        <w:ind w:firstLine="709"/>
        <w:jc w:val="both"/>
        <w:rPr>
          <w:rFonts w:ascii="Arial" w:hAnsi="Arial" w:cs="Arial"/>
          <w:color w:val="000000" w:themeColor="text1"/>
        </w:rPr>
      </w:pPr>
      <w:r w:rsidRPr="002E6F5D">
        <w:rPr>
          <w:rFonts w:ascii="Arial" w:hAnsi="Arial" w:cs="Arial"/>
          <w:color w:val="000000" w:themeColor="text1"/>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p>
    <w:p w:rsidR="003638A4" w:rsidRPr="002E6F5D" w:rsidRDefault="003638A4" w:rsidP="002E6F5D">
      <w:pPr>
        <w:widowControl w:val="0"/>
        <w:autoSpaceDE w:val="0"/>
        <w:autoSpaceDN w:val="0"/>
        <w:adjustRightInd w:val="0"/>
        <w:ind w:right="-143" w:firstLine="709"/>
        <w:jc w:val="center"/>
        <w:rPr>
          <w:rFonts w:ascii="Arial" w:hAnsi="Arial" w:cs="Arial"/>
          <w:b/>
          <w:color w:val="000000" w:themeColor="text1"/>
        </w:rPr>
      </w:pPr>
      <w:r w:rsidRPr="002E6F5D">
        <w:rPr>
          <w:rFonts w:ascii="Arial" w:hAnsi="Arial" w:cs="Arial"/>
          <w:b/>
          <w:color w:val="000000" w:themeColor="text1"/>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638A4" w:rsidRPr="002E6F5D" w:rsidRDefault="003638A4" w:rsidP="002E6F5D">
      <w:pPr>
        <w:widowControl w:val="0"/>
        <w:autoSpaceDE w:val="0"/>
        <w:autoSpaceDN w:val="0"/>
        <w:adjustRightInd w:val="0"/>
        <w:ind w:right="-143" w:firstLine="709"/>
        <w:jc w:val="center"/>
        <w:rPr>
          <w:rFonts w:ascii="Arial" w:hAnsi="Arial" w:cs="Arial"/>
          <w:b/>
          <w:color w:val="000000" w:themeColor="text1"/>
        </w:rPr>
      </w:pPr>
    </w:p>
    <w:p w:rsidR="003638A4" w:rsidRPr="002E6F5D" w:rsidRDefault="003638A4" w:rsidP="002E6F5D">
      <w:pPr>
        <w:widowControl w:val="0"/>
        <w:autoSpaceDE w:val="0"/>
        <w:autoSpaceDN w:val="0"/>
        <w:adjustRightInd w:val="0"/>
        <w:ind w:right="-143" w:firstLine="709"/>
        <w:jc w:val="center"/>
        <w:rPr>
          <w:rFonts w:ascii="Arial" w:hAnsi="Arial" w:cs="Arial"/>
          <w:b/>
          <w:color w:val="000000" w:themeColor="text1"/>
        </w:rPr>
      </w:pPr>
      <w:bookmarkStart w:id="23" w:name="Par343"/>
      <w:bookmarkEnd w:id="23"/>
      <w:r w:rsidRPr="002E6F5D">
        <w:rPr>
          <w:rFonts w:ascii="Arial" w:hAnsi="Arial" w:cs="Arial"/>
          <w:b/>
          <w:color w:val="000000" w:themeColor="text1"/>
        </w:rPr>
        <w:t>ГЛАВА 20. СОСТАВ И ПОСЛЕДОВАТЕЛЬНОСТЬ АДМИНИСТРАТИВНЫХ ПРОЦЕДУР</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59. Предоставление муниципальной услуги включает в себя следующие административные процедуры:</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1. Прием документов и регистрация заявления о предоставлении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2. Формирование и направление межведомственных запросов в органы (организации), участвующие в предоставлении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3. Подготовка проекта договора о передаче муниципального имущества в аренду, безвозмездное пользование, доверительное управление или мотивированного отказа в предоставлении муниципальной услуги и их регистрация;</w:t>
      </w:r>
    </w:p>
    <w:p w:rsidR="003638A4" w:rsidRPr="002E6F5D" w:rsidRDefault="003638A4" w:rsidP="002E6F5D">
      <w:pPr>
        <w:autoSpaceDE w:val="0"/>
        <w:autoSpaceDN w:val="0"/>
        <w:adjustRightInd w:val="0"/>
        <w:ind w:right="-143" w:firstLine="709"/>
        <w:jc w:val="both"/>
        <w:rPr>
          <w:rFonts w:ascii="Arial" w:hAnsi="Arial" w:cs="Arial"/>
          <w:bCs/>
          <w:color w:val="000000" w:themeColor="text1"/>
        </w:rPr>
      </w:pPr>
      <w:r w:rsidRPr="002E6F5D">
        <w:rPr>
          <w:rFonts w:ascii="Arial" w:hAnsi="Arial" w:cs="Arial"/>
          <w:color w:val="000000" w:themeColor="text1"/>
        </w:rPr>
        <w:t>4. Выдача проекта договора о передаче муниципального имущества в аренду, безвозмездное пользование, доверительное управление или мотивированного отказа в предоставлении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p>
    <w:p w:rsidR="003638A4" w:rsidRPr="002E6F5D" w:rsidRDefault="003638A4" w:rsidP="002E6F5D">
      <w:pPr>
        <w:widowControl w:val="0"/>
        <w:autoSpaceDE w:val="0"/>
        <w:autoSpaceDN w:val="0"/>
        <w:adjustRightInd w:val="0"/>
        <w:ind w:right="-143" w:firstLine="709"/>
        <w:jc w:val="center"/>
        <w:rPr>
          <w:rFonts w:ascii="Arial" w:hAnsi="Arial" w:cs="Arial"/>
          <w:b/>
          <w:color w:val="000000" w:themeColor="text1"/>
        </w:rPr>
      </w:pPr>
      <w:bookmarkStart w:id="24" w:name="Par353"/>
      <w:bookmarkEnd w:id="24"/>
      <w:r w:rsidRPr="002E6F5D">
        <w:rPr>
          <w:rFonts w:ascii="Arial" w:hAnsi="Arial" w:cs="Arial"/>
          <w:b/>
          <w:color w:val="000000" w:themeColor="text1"/>
        </w:rPr>
        <w:t xml:space="preserve">ГЛАВА 21. </w:t>
      </w:r>
      <w:bookmarkStart w:id="25" w:name="Par355"/>
      <w:bookmarkEnd w:id="25"/>
      <w:r w:rsidRPr="002E6F5D">
        <w:rPr>
          <w:rFonts w:ascii="Arial" w:hAnsi="Arial" w:cs="Arial"/>
          <w:b/>
          <w:color w:val="000000" w:themeColor="text1"/>
        </w:rPr>
        <w:t>ПРИЕМ  ДОКУМЕНТОВ И РЕГИСТРАЦИЯ ЗАЯВЛЕНИЯ О ПРЕДОСТАВЛЕНИИ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en-US"/>
        </w:rPr>
      </w:pPr>
      <w:r w:rsidRPr="002E6F5D">
        <w:rPr>
          <w:rFonts w:ascii="Arial" w:hAnsi="Arial" w:cs="Arial"/>
          <w:color w:val="000000" w:themeColor="text1"/>
          <w:lang w:eastAsia="en-US"/>
        </w:rPr>
        <w:t>60.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3638A4" w:rsidRPr="002E6F5D" w:rsidRDefault="003638A4" w:rsidP="002E6F5D">
      <w:pPr>
        <w:ind w:firstLine="567"/>
        <w:jc w:val="both"/>
        <w:rPr>
          <w:rFonts w:ascii="Arial" w:hAnsi="Arial" w:cs="Arial"/>
          <w:color w:val="000000" w:themeColor="text1"/>
        </w:rPr>
      </w:pPr>
      <w:r w:rsidRPr="002E6F5D">
        <w:rPr>
          <w:rFonts w:ascii="Arial" w:hAnsi="Arial" w:cs="Arial"/>
          <w:color w:val="000000" w:themeColor="text1"/>
        </w:rPr>
        <w:t>а) в уполномоченный орган:</w:t>
      </w:r>
    </w:p>
    <w:p w:rsidR="003638A4" w:rsidRPr="002E6F5D" w:rsidRDefault="003638A4" w:rsidP="002E6F5D">
      <w:pPr>
        <w:ind w:firstLine="567"/>
        <w:jc w:val="both"/>
        <w:rPr>
          <w:rFonts w:ascii="Arial" w:hAnsi="Arial" w:cs="Arial"/>
          <w:color w:val="000000" w:themeColor="text1"/>
        </w:rPr>
      </w:pPr>
      <w:r w:rsidRPr="002E6F5D">
        <w:rPr>
          <w:rFonts w:ascii="Arial" w:hAnsi="Arial" w:cs="Arial"/>
          <w:color w:val="000000" w:themeColor="text1"/>
        </w:rPr>
        <w:t>- посредством личного обращения заявителя или его представителя,</w:t>
      </w:r>
    </w:p>
    <w:p w:rsidR="003638A4" w:rsidRPr="002E6F5D" w:rsidRDefault="003638A4" w:rsidP="002E6F5D">
      <w:pPr>
        <w:ind w:firstLine="567"/>
        <w:jc w:val="both"/>
        <w:rPr>
          <w:rFonts w:ascii="Arial" w:hAnsi="Arial" w:cs="Arial"/>
          <w:color w:val="000000" w:themeColor="text1"/>
        </w:rPr>
      </w:pPr>
      <w:r w:rsidRPr="002E6F5D">
        <w:rPr>
          <w:rFonts w:ascii="Arial" w:hAnsi="Arial" w:cs="Arial"/>
          <w:color w:val="000000" w:themeColor="text1"/>
        </w:rPr>
        <w:t>- посредством почтового отправления;</w:t>
      </w:r>
    </w:p>
    <w:p w:rsidR="003638A4" w:rsidRPr="002E6F5D" w:rsidRDefault="003638A4" w:rsidP="002E6F5D">
      <w:pPr>
        <w:ind w:firstLine="567"/>
        <w:jc w:val="both"/>
        <w:rPr>
          <w:rFonts w:ascii="Arial" w:hAnsi="Arial" w:cs="Arial"/>
          <w:color w:val="000000" w:themeColor="text1"/>
        </w:rPr>
      </w:pPr>
      <w:r w:rsidRPr="002E6F5D">
        <w:rPr>
          <w:rFonts w:ascii="Arial" w:hAnsi="Arial" w:cs="Arial"/>
          <w:color w:val="000000" w:themeColor="text1"/>
        </w:rPr>
        <w:t xml:space="preserve">- в электронной форме на адрес электронной почты – </w:t>
      </w:r>
      <w:hyperlink r:id="rId9" w:history="1">
        <w:r w:rsidRPr="002E6F5D">
          <w:rPr>
            <w:rStyle w:val="ab"/>
            <w:rFonts w:ascii="Arial" w:hAnsi="Arial" w:cs="Arial"/>
            <w:color w:val="000000" w:themeColor="text1"/>
            <w:lang w:val="en-US"/>
          </w:rPr>
          <w:t>komitet</w:t>
        </w:r>
        <w:r w:rsidRPr="002E6F5D">
          <w:rPr>
            <w:rStyle w:val="ab"/>
            <w:rFonts w:ascii="Arial" w:hAnsi="Arial" w:cs="Arial"/>
            <w:color w:val="000000" w:themeColor="text1"/>
          </w:rPr>
          <w:t>.</w:t>
        </w:r>
        <w:r w:rsidRPr="002E6F5D">
          <w:rPr>
            <w:rStyle w:val="ab"/>
            <w:rFonts w:ascii="Arial" w:hAnsi="Arial" w:cs="Arial"/>
            <w:color w:val="000000" w:themeColor="text1"/>
            <w:lang w:val="en-US"/>
          </w:rPr>
          <w:t>imar</w:t>
        </w:r>
        <w:r w:rsidRPr="002E6F5D">
          <w:rPr>
            <w:rStyle w:val="ab"/>
            <w:rFonts w:ascii="Arial" w:hAnsi="Arial" w:cs="Arial"/>
            <w:color w:val="000000" w:themeColor="text1"/>
          </w:rPr>
          <w:t>@</w:t>
        </w:r>
        <w:r w:rsidRPr="002E6F5D">
          <w:rPr>
            <w:rStyle w:val="ab"/>
            <w:rFonts w:ascii="Arial" w:hAnsi="Arial" w:cs="Arial"/>
            <w:color w:val="000000" w:themeColor="text1"/>
            <w:lang w:val="en-US"/>
          </w:rPr>
          <w:t>yandex</w:t>
        </w:r>
        <w:r w:rsidRPr="002E6F5D">
          <w:rPr>
            <w:rStyle w:val="ab"/>
            <w:rFonts w:ascii="Arial" w:hAnsi="Arial" w:cs="Arial"/>
            <w:color w:val="000000" w:themeColor="text1"/>
          </w:rPr>
          <w:t>.</w:t>
        </w:r>
        <w:r w:rsidRPr="002E6F5D">
          <w:rPr>
            <w:rStyle w:val="ab"/>
            <w:rFonts w:ascii="Arial" w:hAnsi="Arial" w:cs="Arial"/>
            <w:color w:val="000000" w:themeColor="text1"/>
            <w:lang w:val="en-US"/>
          </w:rPr>
          <w:t>ru</w:t>
        </w:r>
      </w:hyperlink>
      <w:r w:rsidRPr="002E6F5D">
        <w:rPr>
          <w:rFonts w:ascii="Arial" w:hAnsi="Arial" w:cs="Arial"/>
          <w:color w:val="000000" w:themeColor="text1"/>
        </w:rPr>
        <w:t>.</w:t>
      </w: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en-US"/>
        </w:rPr>
      </w:pPr>
      <w:r w:rsidRPr="002E6F5D">
        <w:rPr>
          <w:rFonts w:ascii="Arial" w:hAnsi="Arial" w:cs="Arial"/>
          <w:color w:val="000000" w:themeColor="text1"/>
          <w:lang w:eastAsia="en-US"/>
        </w:rPr>
        <w:t>61.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en-US"/>
        </w:rPr>
      </w:pPr>
      <w:r w:rsidRPr="002E6F5D">
        <w:rPr>
          <w:rFonts w:ascii="Arial" w:hAnsi="Arial" w:cs="Arial"/>
          <w:color w:val="000000" w:themeColor="text1"/>
          <w:lang w:eastAsia="en-US"/>
        </w:rPr>
        <w:lastRenderedPageBreak/>
        <w:t>62. Днем обращения заявителя считается дата регистрации в уполномоченном органе заявления и документов.</w:t>
      </w: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en-US"/>
        </w:rPr>
      </w:pPr>
      <w:r w:rsidRPr="002E6F5D">
        <w:rPr>
          <w:rFonts w:ascii="Arial" w:hAnsi="Arial" w:cs="Arial"/>
          <w:color w:val="000000" w:themeColor="text1"/>
          <w:lang w:eastAsia="en-US"/>
        </w:rPr>
        <w:t>63.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en-US"/>
        </w:rPr>
      </w:pPr>
      <w:r w:rsidRPr="002E6F5D">
        <w:rPr>
          <w:rFonts w:ascii="Arial" w:hAnsi="Arial" w:cs="Arial"/>
          <w:color w:val="000000" w:themeColor="text1"/>
          <w:lang w:eastAsia="en-US"/>
        </w:rPr>
        <w:t>64. Максимальное время приема заявления и прилагаемых к нему документов при личном обращении заявителя не превышает 10 минут.</w:t>
      </w: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en-US"/>
        </w:rPr>
      </w:pPr>
      <w:r w:rsidRPr="002E6F5D">
        <w:rPr>
          <w:rFonts w:ascii="Arial" w:hAnsi="Arial" w:cs="Arial"/>
          <w:color w:val="000000" w:themeColor="text1"/>
          <w:lang w:eastAsia="en-US"/>
        </w:rPr>
        <w:t>65.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en-US"/>
        </w:rPr>
      </w:pPr>
      <w:r w:rsidRPr="002E6F5D">
        <w:rPr>
          <w:rFonts w:ascii="Arial" w:hAnsi="Arial" w:cs="Arial"/>
          <w:color w:val="000000" w:themeColor="text1"/>
          <w:lang w:eastAsia="en-US"/>
        </w:rPr>
        <w:t>66.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en-US"/>
        </w:rPr>
      </w:pPr>
      <w:r w:rsidRPr="002E6F5D">
        <w:rPr>
          <w:rFonts w:ascii="Arial" w:hAnsi="Arial" w:cs="Arial"/>
          <w:color w:val="000000" w:themeColor="text1"/>
          <w:lang w:eastAsia="en-US"/>
        </w:rPr>
        <w:t>67.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en-US"/>
        </w:rPr>
      </w:pPr>
      <w:r w:rsidRPr="002E6F5D">
        <w:rPr>
          <w:rFonts w:ascii="Arial" w:hAnsi="Arial" w:cs="Arial"/>
          <w:color w:val="000000" w:themeColor="text1"/>
          <w:lang w:eastAsia="en-US"/>
        </w:rPr>
        <w:t>1) просматривает заявление и прилагаемые к нему документы;</w:t>
      </w: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en-US"/>
        </w:rPr>
      </w:pPr>
      <w:r w:rsidRPr="002E6F5D">
        <w:rPr>
          <w:rFonts w:ascii="Arial" w:hAnsi="Arial" w:cs="Arial"/>
          <w:color w:val="000000" w:themeColor="text1"/>
          <w:lang w:eastAsia="en-US"/>
        </w:rPr>
        <w:t>2) осуществляет контроль полученных электронных образов заявления и прилагаемых к нему документов на предмет целостности;</w:t>
      </w: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en-US"/>
        </w:rPr>
      </w:pPr>
      <w:r w:rsidRPr="002E6F5D">
        <w:rPr>
          <w:rFonts w:ascii="Arial" w:hAnsi="Arial" w:cs="Arial"/>
          <w:color w:val="000000" w:themeColor="text1"/>
          <w:lang w:eastAsia="en-US"/>
        </w:rPr>
        <w:t>3) фиксирует дату получения заявления и прилагаемых к нему документов;</w:t>
      </w: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en-US"/>
        </w:rPr>
      </w:pPr>
      <w:r w:rsidRPr="002E6F5D">
        <w:rPr>
          <w:rFonts w:ascii="Arial" w:hAnsi="Arial" w:cs="Arial"/>
          <w:color w:val="000000" w:themeColor="text1"/>
          <w:lang w:eastAsia="en-US"/>
        </w:rPr>
        <w:t>68.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en-US"/>
        </w:rPr>
      </w:pPr>
      <w:r w:rsidRPr="002E6F5D">
        <w:rPr>
          <w:rFonts w:ascii="Arial" w:hAnsi="Arial" w:cs="Arial"/>
          <w:color w:val="000000" w:themeColor="text1"/>
          <w:lang w:eastAsia="en-US"/>
        </w:rPr>
        <w:t>69. Результатом исполнения административной процедуры по приему заявления о предоставлении муниципальной услуги, является регистрация заявления и прилагаемых к нему документов и их передача должностному лицу уполномоченного органа, ответственному за предоставление муниципальной услуги.</w:t>
      </w: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en-US"/>
        </w:rPr>
      </w:pPr>
      <w:r w:rsidRPr="002E6F5D">
        <w:rPr>
          <w:rFonts w:ascii="Arial" w:hAnsi="Arial" w:cs="Arial"/>
          <w:color w:val="000000" w:themeColor="text1"/>
          <w:lang w:eastAsia="en-US"/>
        </w:rPr>
        <w:t>70. Критерием принятия решения по административной процедуре является соответствие заявления и прилагаемых к нему документов, требованиям, указанным в пункте 26 настоящего административного регламента.</w:t>
      </w: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en-US"/>
        </w:rPr>
      </w:pPr>
      <w:r w:rsidRPr="002E6F5D">
        <w:rPr>
          <w:rFonts w:ascii="Arial" w:hAnsi="Arial" w:cs="Arial"/>
          <w:color w:val="000000" w:themeColor="text1"/>
          <w:lang w:eastAsia="en-US"/>
        </w:rPr>
        <w:t>71. Способом фиксации является регистрация документов и заявления в соответствующей информационной системе электронного управления документами уполномоченного органа.</w:t>
      </w:r>
    </w:p>
    <w:p w:rsidR="003638A4" w:rsidRPr="002E6F5D" w:rsidRDefault="003638A4" w:rsidP="002E6F5D">
      <w:pPr>
        <w:widowControl w:val="0"/>
        <w:tabs>
          <w:tab w:val="left" w:pos="567"/>
        </w:tabs>
        <w:ind w:right="-143" w:firstLine="709"/>
        <w:contextualSpacing/>
        <w:jc w:val="both"/>
        <w:rPr>
          <w:rFonts w:ascii="Arial" w:hAnsi="Arial" w:cs="Arial"/>
          <w:color w:val="000000" w:themeColor="text1"/>
        </w:rPr>
      </w:pPr>
      <w:r w:rsidRPr="002E6F5D">
        <w:rPr>
          <w:rFonts w:ascii="Arial" w:hAnsi="Arial" w:cs="Arial"/>
          <w:color w:val="000000" w:themeColor="text1"/>
        </w:rPr>
        <w:t>72. Срок выполнения административной процедуры не превышает двух рабочих дней.</w:t>
      </w:r>
    </w:p>
    <w:p w:rsidR="003638A4" w:rsidRPr="002E6F5D" w:rsidRDefault="003638A4" w:rsidP="002E6F5D">
      <w:pPr>
        <w:autoSpaceDE w:val="0"/>
        <w:autoSpaceDN w:val="0"/>
        <w:adjustRightInd w:val="0"/>
        <w:ind w:right="-143" w:firstLine="709"/>
        <w:jc w:val="center"/>
        <w:rPr>
          <w:rFonts w:ascii="Arial" w:hAnsi="Arial" w:cs="Arial"/>
          <w:b/>
          <w:color w:val="000000" w:themeColor="text1"/>
          <w:lang w:eastAsia="en-US"/>
        </w:rPr>
      </w:pPr>
    </w:p>
    <w:p w:rsidR="003638A4" w:rsidRPr="002E6F5D" w:rsidRDefault="003638A4" w:rsidP="002E6F5D">
      <w:pPr>
        <w:autoSpaceDE w:val="0"/>
        <w:autoSpaceDN w:val="0"/>
        <w:adjustRightInd w:val="0"/>
        <w:ind w:right="-143" w:firstLine="709"/>
        <w:jc w:val="center"/>
        <w:rPr>
          <w:rFonts w:ascii="Arial" w:hAnsi="Arial" w:cs="Arial"/>
          <w:b/>
          <w:color w:val="000000" w:themeColor="text1"/>
          <w:lang w:eastAsia="en-US"/>
        </w:rPr>
      </w:pPr>
      <w:r w:rsidRPr="002E6F5D">
        <w:rPr>
          <w:rFonts w:ascii="Arial" w:hAnsi="Arial" w:cs="Arial"/>
          <w:b/>
          <w:bCs/>
          <w:color w:val="000000" w:themeColor="text1"/>
          <w:lang w:eastAsia="en-US"/>
        </w:rPr>
        <w:t>Глава 22. ФОРМИРОВАНИЕ И НАПРАВЛЕНИЕ МЕЖВЕДОМСТВЕННЫХ ЗАПРОСОВ В ОРГАНЫ (ОРГАНИЗАЦИИ), УЧАСТВУЮЩИЕ В ПРЕДОСТАВЛЕНИИ МУНИЦИПАЛЬНОЙ УСЛУГИ</w:t>
      </w: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en-US"/>
        </w:rPr>
      </w:pP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lang w:eastAsia="en-US"/>
        </w:rPr>
        <w:t xml:space="preserve">73. </w:t>
      </w:r>
      <w:r w:rsidRPr="002E6F5D">
        <w:rPr>
          <w:rFonts w:ascii="Arial" w:hAnsi="Arial" w:cs="Arial"/>
          <w:color w:val="000000" w:themeColor="text1"/>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Должностное лицо, ответственное за предоставление муниципальной услуги, проверяет наличие документов на соответствие перечню, указанному в пункте 25 Административного регламента.</w:t>
      </w:r>
    </w:p>
    <w:p w:rsidR="003638A4" w:rsidRPr="002E6F5D" w:rsidRDefault="003638A4" w:rsidP="002E6F5D">
      <w:pPr>
        <w:widowControl w:val="0"/>
        <w:tabs>
          <w:tab w:val="left" w:pos="567"/>
        </w:tabs>
        <w:ind w:right="-143" w:firstLine="709"/>
        <w:contextualSpacing/>
        <w:jc w:val="both"/>
        <w:rPr>
          <w:rFonts w:ascii="Arial" w:hAnsi="Arial" w:cs="Arial"/>
          <w:color w:val="000000" w:themeColor="text1"/>
        </w:rPr>
      </w:pPr>
      <w:r w:rsidRPr="002E6F5D">
        <w:rPr>
          <w:rFonts w:ascii="Arial" w:hAnsi="Arial" w:cs="Arial"/>
          <w:color w:val="000000" w:themeColor="text1"/>
        </w:rPr>
        <w:lastRenderedPageBreak/>
        <w:t>В случае если Заявителем по собственной инициативе не представлены документы, указанные в пункте 27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3638A4" w:rsidRPr="002E6F5D" w:rsidRDefault="003638A4" w:rsidP="002E6F5D">
      <w:pPr>
        <w:widowControl w:val="0"/>
        <w:tabs>
          <w:tab w:val="left" w:pos="567"/>
        </w:tabs>
        <w:ind w:right="-143" w:firstLine="709"/>
        <w:contextualSpacing/>
        <w:jc w:val="both"/>
        <w:rPr>
          <w:rFonts w:ascii="Arial" w:hAnsi="Arial" w:cs="Arial"/>
          <w:color w:val="000000" w:themeColor="text1"/>
        </w:rPr>
      </w:pPr>
      <w:r w:rsidRPr="002E6F5D">
        <w:rPr>
          <w:rFonts w:ascii="Arial" w:hAnsi="Arial" w:cs="Arial"/>
          <w:color w:val="000000" w:themeColor="text1"/>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638A4" w:rsidRPr="002E6F5D" w:rsidRDefault="003638A4" w:rsidP="002E6F5D">
      <w:pPr>
        <w:widowControl w:val="0"/>
        <w:tabs>
          <w:tab w:val="left" w:pos="567"/>
        </w:tabs>
        <w:ind w:right="-143" w:firstLine="709"/>
        <w:contextualSpacing/>
        <w:jc w:val="both"/>
        <w:rPr>
          <w:rFonts w:ascii="Arial" w:hAnsi="Arial" w:cs="Arial"/>
          <w:color w:val="000000" w:themeColor="text1"/>
        </w:rPr>
      </w:pPr>
      <w:r w:rsidRPr="002E6F5D">
        <w:rPr>
          <w:rFonts w:ascii="Arial" w:hAnsi="Arial" w:cs="Arial"/>
          <w:color w:val="000000" w:themeColor="text1"/>
        </w:rPr>
        <w:t>Межведомственный запрос формируется в соответствии с требованиями статьи 7.2 Федерального закона № 210-ФЗ.</w:t>
      </w:r>
    </w:p>
    <w:p w:rsidR="003638A4" w:rsidRPr="002E6F5D" w:rsidRDefault="003638A4" w:rsidP="002E6F5D">
      <w:pPr>
        <w:widowControl w:val="0"/>
        <w:tabs>
          <w:tab w:val="left" w:pos="567"/>
        </w:tabs>
        <w:ind w:right="-143" w:firstLine="709"/>
        <w:contextualSpacing/>
        <w:jc w:val="both"/>
        <w:rPr>
          <w:rFonts w:ascii="Arial" w:hAnsi="Arial" w:cs="Arial"/>
          <w:color w:val="000000" w:themeColor="text1"/>
        </w:rPr>
      </w:pPr>
      <w:r w:rsidRPr="002E6F5D">
        <w:rPr>
          <w:rFonts w:ascii="Arial" w:hAnsi="Arial" w:cs="Arial"/>
          <w:color w:val="000000" w:themeColor="text1"/>
        </w:rPr>
        <w:t>74.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уполномоченный орган, не может являться основанием для отказа в предоставлении Заявителю муниципальной услуги.</w:t>
      </w:r>
    </w:p>
    <w:p w:rsidR="003638A4" w:rsidRPr="002E6F5D" w:rsidRDefault="003638A4" w:rsidP="002E6F5D">
      <w:pPr>
        <w:widowControl w:val="0"/>
        <w:tabs>
          <w:tab w:val="left" w:pos="567"/>
        </w:tabs>
        <w:ind w:right="-143" w:firstLine="709"/>
        <w:contextualSpacing/>
        <w:jc w:val="both"/>
        <w:rPr>
          <w:rFonts w:ascii="Arial" w:hAnsi="Arial" w:cs="Arial"/>
          <w:color w:val="000000" w:themeColor="text1"/>
          <w:lang w:eastAsia="en-US"/>
        </w:rPr>
      </w:pPr>
      <w:r w:rsidRPr="002E6F5D">
        <w:rPr>
          <w:rFonts w:ascii="Arial" w:hAnsi="Arial" w:cs="Arial"/>
          <w:color w:val="000000" w:themeColor="text1"/>
          <w:lang w:eastAsia="en-US"/>
        </w:rPr>
        <w:t xml:space="preserve">Результатом административной процедуры является </w:t>
      </w:r>
      <w:r w:rsidRPr="002E6F5D">
        <w:rPr>
          <w:rFonts w:ascii="Arial" w:hAnsi="Arial" w:cs="Arial"/>
          <w:bCs/>
          <w:color w:val="000000" w:themeColor="text1"/>
        </w:rPr>
        <w:t xml:space="preserve">проведенная должностным лицом, ответственным за предоставление муниципальной услуги, проверка поступивших документов, </w:t>
      </w:r>
      <w:r w:rsidRPr="002E6F5D">
        <w:rPr>
          <w:rFonts w:ascii="Arial" w:hAnsi="Arial" w:cs="Arial"/>
          <w:color w:val="000000" w:themeColor="text1"/>
          <w:lang w:eastAsia="en-US"/>
        </w:rPr>
        <w:t>получение в рамках межведомственного взаимодействия информации (документов), необходимой для предоставления муниципальной услуги заявителю.</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en-US"/>
        </w:rPr>
      </w:pPr>
      <w:r w:rsidRPr="002E6F5D">
        <w:rPr>
          <w:rFonts w:ascii="Arial" w:hAnsi="Arial" w:cs="Arial"/>
          <w:color w:val="000000" w:themeColor="text1"/>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Срок исполнения административной процедуры не превышает десяти календарных дней.</w:t>
      </w: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en-US"/>
        </w:rPr>
      </w:pPr>
    </w:p>
    <w:p w:rsidR="003638A4" w:rsidRPr="002E6F5D" w:rsidRDefault="003638A4" w:rsidP="002E6F5D">
      <w:pPr>
        <w:autoSpaceDE w:val="0"/>
        <w:autoSpaceDN w:val="0"/>
        <w:adjustRightInd w:val="0"/>
        <w:ind w:right="-143" w:firstLine="709"/>
        <w:jc w:val="center"/>
        <w:rPr>
          <w:rFonts w:ascii="Arial" w:hAnsi="Arial" w:cs="Arial"/>
          <w:b/>
          <w:bCs/>
          <w:color w:val="000000" w:themeColor="text1"/>
          <w:lang w:eastAsia="en-US"/>
        </w:rPr>
      </w:pPr>
      <w:r w:rsidRPr="002E6F5D">
        <w:rPr>
          <w:rFonts w:ascii="Arial" w:hAnsi="Arial" w:cs="Arial"/>
          <w:b/>
          <w:bCs/>
          <w:color w:val="000000" w:themeColor="text1"/>
          <w:lang w:eastAsia="en-US"/>
        </w:rPr>
        <w:t xml:space="preserve">ГЛАВА 23. ПОДГОТОВКА ПРОЕКТА ДОГОВОРА  О ПЕРЕДАЧЕ МУНИЦИПАЛЬНОГО ИМУЩЕСТВА В АРЕНДУ, БЕЗВОЗМЕЗДНОЕ ПОЛЬЗОВАНИЕ, ДОВЕРИТЕЛЬНОЕ УПРАВЛЕНИЕ ИЛИ МОТИВИРОВАННОГО ОТКАЗА В ПРЕДОСТАВЛЕНИИ МУНИЦИПАЛЬНОЙ УСЛУГИ И ИХ РЕГИСТРАЦИЯ </w:t>
      </w:r>
    </w:p>
    <w:p w:rsidR="003638A4" w:rsidRPr="002E6F5D" w:rsidRDefault="003638A4" w:rsidP="002E6F5D">
      <w:pPr>
        <w:autoSpaceDE w:val="0"/>
        <w:autoSpaceDN w:val="0"/>
        <w:adjustRightInd w:val="0"/>
        <w:ind w:right="-143" w:firstLine="709"/>
        <w:jc w:val="center"/>
        <w:rPr>
          <w:rFonts w:ascii="Arial" w:hAnsi="Arial" w:cs="Arial"/>
          <w:color w:val="000000" w:themeColor="text1"/>
        </w:rPr>
      </w:pP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75. Основанием для начала административной процедуры является сформированный в соответствии с пунктами 25 и 27 Административного регламента пакет документов.</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75.1. В случае наличия оснований, указанных в пункте 31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Должностное лицо, ответственное за предоставление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 согласовывает проект мотивированного отказа в предоставлении результата муниципальной услуги с должностными лицами уполномоченного органа, наделенными полномочиями руководителем уполномоченного органа по </w:t>
      </w:r>
      <w:r w:rsidRPr="002E6F5D">
        <w:rPr>
          <w:rFonts w:ascii="Arial" w:hAnsi="Arial" w:cs="Arial"/>
          <w:color w:val="000000" w:themeColor="text1"/>
        </w:rPr>
        <w:lastRenderedPageBreak/>
        <w:t>рассмотрению вопросов предоставления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представляет согласованный проект мотивированного отказа в предоставлении результата муниципальной услуги на рассмотрение и подпись руководителю уполномоченного органа.</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75.2. В случае отсутствия оснований для отказа в предоставлении муниципальной услуги, указанных в пункте 31 Административного регламента, должностное лицо, ответственное за предоставление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согласовывает проект договора передачи муниципального имущества в аренду, безвозмездное пользование, доверительное управление с должностными лицами уполномоченного органа, наделенными полномочиями руководителем уполномоченного органа по рассмотрению вопросов предоставления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уполномоченного органа;</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3638A4" w:rsidRPr="002E6F5D" w:rsidRDefault="003638A4" w:rsidP="002E6F5D">
      <w:pPr>
        <w:autoSpaceDE w:val="0"/>
        <w:autoSpaceDN w:val="0"/>
        <w:adjustRightInd w:val="0"/>
        <w:ind w:right="-143" w:firstLine="709"/>
        <w:jc w:val="center"/>
        <w:rPr>
          <w:rFonts w:ascii="Arial" w:hAnsi="Arial" w:cs="Arial"/>
          <w:b/>
          <w:color w:val="000000" w:themeColor="text1"/>
        </w:rPr>
      </w:pPr>
    </w:p>
    <w:p w:rsidR="003638A4" w:rsidRPr="002E6F5D" w:rsidRDefault="003638A4" w:rsidP="002E6F5D">
      <w:pPr>
        <w:autoSpaceDE w:val="0"/>
        <w:autoSpaceDN w:val="0"/>
        <w:adjustRightInd w:val="0"/>
        <w:ind w:right="-143" w:firstLine="709"/>
        <w:jc w:val="center"/>
        <w:rPr>
          <w:rFonts w:ascii="Arial" w:hAnsi="Arial" w:cs="Arial"/>
          <w:b/>
          <w:color w:val="000000" w:themeColor="text1"/>
        </w:rPr>
      </w:pPr>
      <w:r w:rsidRPr="002E6F5D">
        <w:rPr>
          <w:rFonts w:ascii="Arial" w:hAnsi="Arial" w:cs="Arial"/>
          <w:b/>
          <w:color w:val="000000" w:themeColor="text1"/>
        </w:rPr>
        <w:t xml:space="preserve">ГЛАВА 24. ВЫДАЧА ПРОЕКТА ДОГОВОРА О ПЕРЕДАЧЕ МУНИЦИПАЛЬНОГО ИМУЩЕСТВА В АРЕНДУ, БЕЗВОЗМЕЗДНОЕ ПОЛЬЗОВАНИЕ, ДОВЕРИТЕЛЬНОЕ УПРАВЛЕНИЕ ИЛИ </w:t>
      </w:r>
    </w:p>
    <w:p w:rsidR="003638A4" w:rsidRPr="002E6F5D" w:rsidRDefault="003638A4" w:rsidP="002E6F5D">
      <w:pPr>
        <w:autoSpaceDE w:val="0"/>
        <w:autoSpaceDN w:val="0"/>
        <w:adjustRightInd w:val="0"/>
        <w:ind w:right="-143" w:firstLine="709"/>
        <w:jc w:val="center"/>
        <w:rPr>
          <w:rFonts w:ascii="Arial" w:hAnsi="Arial" w:cs="Arial"/>
          <w:b/>
          <w:color w:val="000000" w:themeColor="text1"/>
        </w:rPr>
      </w:pPr>
      <w:r w:rsidRPr="002E6F5D">
        <w:rPr>
          <w:rFonts w:ascii="Arial" w:hAnsi="Arial" w:cs="Arial"/>
          <w:b/>
          <w:color w:val="000000" w:themeColor="text1"/>
        </w:rPr>
        <w:t xml:space="preserve">МОТИВИРОВАННОГО ОТКАЗА В ПРЕДОСТАВЛЕНИИ МУНИЦИПАЛЬНОЙ УСЛУГИ </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76.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3638A4" w:rsidRPr="002E6F5D" w:rsidRDefault="003638A4" w:rsidP="002E6F5D">
      <w:pPr>
        <w:ind w:firstLine="709"/>
        <w:jc w:val="both"/>
        <w:rPr>
          <w:rFonts w:ascii="Arial" w:hAnsi="Arial" w:cs="Arial"/>
          <w:color w:val="000000" w:themeColor="text1"/>
        </w:rPr>
      </w:pPr>
      <w:r w:rsidRPr="002E6F5D">
        <w:rPr>
          <w:rFonts w:ascii="Arial" w:hAnsi="Arial" w:cs="Arial"/>
          <w:color w:val="000000" w:themeColor="text1"/>
        </w:rPr>
        <w:t>77. Должностное лицо уполномоченного органа, ответственное за направление (выдачу) заявителю результата предоставления муниципальной услуги, в течение 5 рабочих дней со дня подписания руководителем уполномоченного органа, проекта договора купли-продажи, проекта договора передачи муниципального имущества в аренду, безвозмездное пользование, доверительное управление, либо мотивированного  отказа в предоставлении муниципальной услуги, направляет указанные документы почтовым отправлением с уведомлением о вручении в адрес заявителя (представителя заявителя), либо выдает документ лично заявителю (представителю заявителя)  под роспись.</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78. В случае выдачи проекта договора передачи муниципального имущества в аренду, безвозмездное пользование, доверительное управление в Уполномоченном органе, Заявитель при получении проекта договора передачи </w:t>
      </w:r>
      <w:r w:rsidRPr="002E6F5D">
        <w:rPr>
          <w:rFonts w:ascii="Arial" w:hAnsi="Arial" w:cs="Arial"/>
          <w:color w:val="000000" w:themeColor="text1"/>
        </w:rPr>
        <w:lastRenderedPageBreak/>
        <w:t>муниципального имущества в аренду, безвозмездное пользование, доверительное управление подтверждает согласие о получении результата муниципальной услуги в журнале договоров Уполномоченного органа.</w:t>
      </w:r>
    </w:p>
    <w:p w:rsidR="003638A4" w:rsidRPr="002E6F5D" w:rsidRDefault="003638A4" w:rsidP="002E6F5D">
      <w:pPr>
        <w:pStyle w:val="aa"/>
        <w:ind w:right="-143"/>
        <w:rPr>
          <w:rFonts w:ascii="Arial" w:hAnsi="Arial" w:cs="Arial"/>
          <w:color w:val="000000" w:themeColor="text1"/>
          <w:sz w:val="24"/>
          <w:szCs w:val="24"/>
        </w:rPr>
      </w:pPr>
      <w:r w:rsidRPr="002E6F5D">
        <w:rPr>
          <w:rFonts w:ascii="Arial" w:hAnsi="Arial" w:cs="Arial"/>
          <w:color w:val="000000" w:themeColor="text1"/>
          <w:sz w:val="24"/>
          <w:szCs w:val="24"/>
        </w:rPr>
        <w:t>79.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3638A4" w:rsidRPr="002E6F5D" w:rsidRDefault="003638A4" w:rsidP="002E6F5D">
      <w:pPr>
        <w:pStyle w:val="aa"/>
        <w:ind w:right="-143"/>
        <w:rPr>
          <w:rFonts w:ascii="Arial" w:hAnsi="Arial" w:cs="Arial"/>
          <w:color w:val="000000" w:themeColor="text1"/>
          <w:sz w:val="24"/>
          <w:szCs w:val="24"/>
        </w:rPr>
      </w:pPr>
      <w:r w:rsidRPr="002E6F5D">
        <w:rPr>
          <w:rFonts w:ascii="Arial" w:hAnsi="Arial" w:cs="Arial"/>
          <w:color w:val="000000" w:themeColor="text1"/>
          <w:sz w:val="24"/>
          <w:szCs w:val="24"/>
        </w:rPr>
        <w:t>1) физическим лицом – Заявителем (законным представителем Заявителя) – документа, удостоверяющего его личность;</w:t>
      </w:r>
    </w:p>
    <w:p w:rsidR="003638A4" w:rsidRPr="002E6F5D" w:rsidRDefault="003638A4" w:rsidP="002E6F5D">
      <w:pPr>
        <w:pStyle w:val="aa"/>
        <w:ind w:right="-143"/>
        <w:rPr>
          <w:rFonts w:ascii="Arial" w:hAnsi="Arial" w:cs="Arial"/>
          <w:color w:val="000000" w:themeColor="text1"/>
          <w:sz w:val="24"/>
          <w:szCs w:val="24"/>
        </w:rPr>
      </w:pPr>
      <w:r w:rsidRPr="002E6F5D">
        <w:rPr>
          <w:rFonts w:ascii="Arial" w:hAnsi="Arial" w:cs="Arial"/>
          <w:color w:val="000000" w:themeColor="text1"/>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3638A4" w:rsidRPr="002E6F5D" w:rsidRDefault="003638A4" w:rsidP="002E6F5D">
      <w:pPr>
        <w:pStyle w:val="aa"/>
        <w:ind w:right="-143"/>
        <w:rPr>
          <w:rFonts w:ascii="Arial" w:hAnsi="Arial" w:cs="Arial"/>
          <w:color w:val="000000" w:themeColor="text1"/>
          <w:sz w:val="24"/>
          <w:szCs w:val="24"/>
        </w:rPr>
      </w:pPr>
      <w:r w:rsidRPr="002E6F5D">
        <w:rPr>
          <w:rFonts w:ascii="Arial" w:hAnsi="Arial" w:cs="Arial"/>
          <w:color w:val="000000" w:themeColor="text1"/>
          <w:sz w:val="24"/>
          <w:szCs w:val="24"/>
        </w:rPr>
        <w:t xml:space="preserve"> Результатом административной процедуры является выдача результата предоставления муниципальной услуги Заявителю.</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Способом фиксации результата выполнения административной процедуры является отметка о выдаче документов Заявителю.</w:t>
      </w:r>
    </w:p>
    <w:p w:rsidR="003638A4" w:rsidRPr="002E6F5D" w:rsidRDefault="003638A4" w:rsidP="002E6F5D">
      <w:pPr>
        <w:widowControl w:val="0"/>
        <w:autoSpaceDE w:val="0"/>
        <w:autoSpaceDN w:val="0"/>
        <w:adjustRightInd w:val="0"/>
        <w:ind w:right="-143" w:firstLine="709"/>
        <w:jc w:val="center"/>
        <w:rPr>
          <w:rFonts w:ascii="Arial" w:hAnsi="Arial" w:cs="Arial"/>
          <w:color w:val="000000" w:themeColor="text1"/>
        </w:rPr>
      </w:pPr>
    </w:p>
    <w:p w:rsidR="003638A4" w:rsidRPr="002E6F5D" w:rsidRDefault="003638A4" w:rsidP="002E6F5D">
      <w:pPr>
        <w:widowControl w:val="0"/>
        <w:autoSpaceDE w:val="0"/>
        <w:autoSpaceDN w:val="0"/>
        <w:adjustRightInd w:val="0"/>
        <w:ind w:right="-143" w:firstLine="709"/>
        <w:jc w:val="center"/>
        <w:rPr>
          <w:rFonts w:ascii="Arial" w:hAnsi="Arial" w:cs="Arial"/>
          <w:b/>
          <w:color w:val="000000" w:themeColor="text1"/>
        </w:rPr>
      </w:pPr>
      <w:r w:rsidRPr="002E6F5D">
        <w:rPr>
          <w:rFonts w:ascii="Arial" w:hAnsi="Arial" w:cs="Arial"/>
          <w:b/>
          <w:color w:val="000000" w:themeColor="text1"/>
        </w:rPr>
        <w:t>Глава 25. ПОРЯДОК ИСПРАВЛЕНИЯ ДОПУЩЕННЫХ ОШИБОК И ОПЕЧАТОК В ВЫДАННЫХ, В РЕЗУЛЬТАТЕ ПРЕДОСТАВЛЕНИЯ МУНИЦИПАЛЬНОЙ УСЛУГИ ДОКУМЕНТАХ</w:t>
      </w:r>
    </w:p>
    <w:p w:rsidR="003638A4" w:rsidRPr="002E6F5D" w:rsidRDefault="003638A4" w:rsidP="002E6F5D">
      <w:pPr>
        <w:widowControl w:val="0"/>
        <w:autoSpaceDE w:val="0"/>
        <w:autoSpaceDN w:val="0"/>
        <w:adjustRightInd w:val="0"/>
        <w:ind w:right="-143" w:firstLine="709"/>
        <w:jc w:val="center"/>
        <w:rPr>
          <w:rFonts w:ascii="Arial" w:hAnsi="Arial" w:cs="Arial"/>
          <w:b/>
          <w:color w:val="000000" w:themeColor="text1"/>
        </w:rPr>
      </w:pP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80.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81.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82.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83.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84. Результатом процедуры является:</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исправленные документы, являющиеся результатом предоставления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85.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86.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638A4" w:rsidRPr="002E6F5D" w:rsidRDefault="003638A4" w:rsidP="002E6F5D">
      <w:pPr>
        <w:autoSpaceDE w:val="0"/>
        <w:autoSpaceDN w:val="0"/>
        <w:adjustRightInd w:val="0"/>
        <w:ind w:right="-143" w:firstLine="709"/>
        <w:jc w:val="center"/>
        <w:rPr>
          <w:rFonts w:ascii="Arial" w:hAnsi="Arial" w:cs="Arial"/>
          <w:color w:val="000000" w:themeColor="text1"/>
          <w:lang w:eastAsia="en-US"/>
        </w:rPr>
      </w:pPr>
    </w:p>
    <w:p w:rsidR="003638A4" w:rsidRPr="002E6F5D" w:rsidRDefault="003638A4" w:rsidP="002E6F5D">
      <w:pPr>
        <w:widowControl w:val="0"/>
        <w:autoSpaceDE w:val="0"/>
        <w:autoSpaceDN w:val="0"/>
        <w:adjustRightInd w:val="0"/>
        <w:ind w:right="-143"/>
        <w:jc w:val="center"/>
        <w:outlineLvl w:val="2"/>
        <w:rPr>
          <w:rFonts w:ascii="Arial" w:hAnsi="Arial" w:cs="Arial"/>
          <w:b/>
          <w:color w:val="000000" w:themeColor="text1"/>
        </w:rPr>
      </w:pPr>
      <w:bookmarkStart w:id="26" w:name="Par398"/>
      <w:bookmarkStart w:id="27" w:name="Par410"/>
      <w:bookmarkEnd w:id="26"/>
      <w:bookmarkEnd w:id="27"/>
      <w:r w:rsidRPr="002E6F5D">
        <w:rPr>
          <w:rFonts w:ascii="Arial" w:hAnsi="Arial" w:cs="Arial"/>
          <w:b/>
          <w:color w:val="000000" w:themeColor="text1"/>
        </w:rPr>
        <w:t>Раздел IV. ФОРМЫ КОНТРОЛЯ ЗА ПРЕДОСТАВЛЕНИЕМ МУНИЦИПАЛЬНОЙ УСЛУГИ</w:t>
      </w:r>
    </w:p>
    <w:p w:rsidR="003638A4" w:rsidRPr="002E6F5D" w:rsidRDefault="003638A4" w:rsidP="002E6F5D">
      <w:pPr>
        <w:widowControl w:val="0"/>
        <w:autoSpaceDE w:val="0"/>
        <w:autoSpaceDN w:val="0"/>
        <w:adjustRightInd w:val="0"/>
        <w:ind w:right="-143"/>
        <w:jc w:val="center"/>
        <w:outlineLvl w:val="2"/>
        <w:rPr>
          <w:rFonts w:ascii="Arial" w:hAnsi="Arial" w:cs="Arial"/>
          <w:b/>
          <w:color w:val="000000" w:themeColor="text1"/>
        </w:rPr>
      </w:pPr>
    </w:p>
    <w:p w:rsidR="003638A4" w:rsidRPr="002E6F5D" w:rsidRDefault="003638A4" w:rsidP="002E6F5D">
      <w:pPr>
        <w:widowControl w:val="0"/>
        <w:autoSpaceDE w:val="0"/>
        <w:autoSpaceDN w:val="0"/>
        <w:adjustRightInd w:val="0"/>
        <w:ind w:right="-143"/>
        <w:jc w:val="center"/>
        <w:outlineLvl w:val="2"/>
        <w:rPr>
          <w:rFonts w:ascii="Arial" w:hAnsi="Arial" w:cs="Arial"/>
          <w:b/>
          <w:color w:val="000000" w:themeColor="text1"/>
        </w:rPr>
      </w:pPr>
      <w:bookmarkStart w:id="28" w:name="Par413"/>
      <w:bookmarkEnd w:id="28"/>
      <w:r w:rsidRPr="002E6F5D">
        <w:rPr>
          <w:rFonts w:ascii="Arial" w:hAnsi="Arial" w:cs="Arial"/>
          <w:b/>
          <w:color w:val="000000" w:themeColor="text1"/>
        </w:rPr>
        <w:t xml:space="preserve">Глава 26. ПОРЯДОК ОСУЩЕСТВЛЕНИЯ ТЕКУЩЕГО КОНТРОЛЯ ЗА СОБЛЮДЕНИЕМ  И ИСПОЛНЕНИЕМ ОТВЕТСТВЕННЫМИ ДОЛЖНОСТНЫМИ </w:t>
      </w:r>
      <w:r w:rsidRPr="002E6F5D">
        <w:rPr>
          <w:rFonts w:ascii="Arial" w:hAnsi="Arial" w:cs="Arial"/>
          <w:b/>
          <w:color w:val="000000" w:themeColor="text1"/>
        </w:rPr>
        <w:lastRenderedPageBreak/>
        <w:t>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38A4" w:rsidRPr="002E6F5D" w:rsidRDefault="003638A4" w:rsidP="002E6F5D">
      <w:pPr>
        <w:widowControl w:val="0"/>
        <w:autoSpaceDE w:val="0"/>
        <w:autoSpaceDN w:val="0"/>
        <w:adjustRightInd w:val="0"/>
        <w:ind w:right="-143"/>
        <w:jc w:val="center"/>
        <w:outlineLvl w:val="2"/>
        <w:rPr>
          <w:rFonts w:ascii="Arial" w:hAnsi="Arial" w:cs="Arial"/>
          <w:color w:val="000000" w:themeColor="text1"/>
        </w:rPr>
      </w:pP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lang w:eastAsia="ko-KR"/>
        </w:rPr>
      </w:pPr>
      <w:r w:rsidRPr="002E6F5D">
        <w:rPr>
          <w:rFonts w:ascii="Arial" w:hAnsi="Arial" w:cs="Arial"/>
          <w:color w:val="000000" w:themeColor="text1"/>
          <w:lang w:eastAsia="ko-KR"/>
        </w:rPr>
        <w:t>87.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lang w:eastAsia="ko-KR"/>
        </w:rPr>
        <w:t>88. </w:t>
      </w:r>
      <w:r w:rsidRPr="002E6F5D">
        <w:rPr>
          <w:rFonts w:ascii="Arial" w:hAnsi="Arial" w:cs="Arial"/>
          <w:color w:val="000000" w:themeColor="text1"/>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2E6F5D">
        <w:rPr>
          <w:rFonts w:ascii="Arial" w:hAnsi="Arial" w:cs="Arial"/>
          <w:color w:val="000000" w:themeColor="text1"/>
          <w:lang w:val="en-US"/>
        </w:rPr>
        <w:t>http</w:t>
      </w:r>
      <w:r w:rsidRPr="002E6F5D">
        <w:rPr>
          <w:rFonts w:ascii="Arial" w:hAnsi="Arial" w:cs="Arial"/>
          <w:color w:val="000000" w:themeColor="text1"/>
        </w:rPr>
        <w:t>://</w:t>
      </w:r>
      <w:r w:rsidRPr="002E6F5D">
        <w:rPr>
          <w:rFonts w:ascii="Arial" w:hAnsi="Arial" w:cs="Arial"/>
          <w:color w:val="000000" w:themeColor="text1"/>
          <w:lang w:val="en-US"/>
        </w:rPr>
        <w:t>www</w:t>
      </w:r>
      <w:r w:rsidRPr="002E6F5D">
        <w:rPr>
          <w:rFonts w:ascii="Arial" w:hAnsi="Arial" w:cs="Arial"/>
          <w:color w:val="000000" w:themeColor="text1"/>
        </w:rPr>
        <w:t>.</w:t>
      </w:r>
      <w:proofErr w:type="spellStart"/>
      <w:r w:rsidRPr="002E6F5D">
        <w:rPr>
          <w:rFonts w:ascii="Arial" w:hAnsi="Arial" w:cs="Arial"/>
          <w:color w:val="000000" w:themeColor="text1"/>
          <w:lang w:val="en-US"/>
        </w:rPr>
        <w:t>zimadm</w:t>
      </w:r>
      <w:proofErr w:type="spellEnd"/>
      <w:r w:rsidRPr="002E6F5D">
        <w:rPr>
          <w:rFonts w:ascii="Arial" w:hAnsi="Arial" w:cs="Arial"/>
          <w:color w:val="000000" w:themeColor="text1"/>
        </w:rPr>
        <w:t>.</w:t>
      </w:r>
      <w:proofErr w:type="spellStart"/>
      <w:r w:rsidRPr="002E6F5D">
        <w:rPr>
          <w:rFonts w:ascii="Arial" w:hAnsi="Arial" w:cs="Arial"/>
          <w:color w:val="000000" w:themeColor="text1"/>
          <w:lang w:val="en-US"/>
        </w:rPr>
        <w:t>ru</w:t>
      </w:r>
      <w:proofErr w:type="spellEnd"/>
      <w:r w:rsidRPr="002E6F5D">
        <w:rPr>
          <w:rFonts w:ascii="Arial" w:hAnsi="Arial" w:cs="Arial"/>
          <w:color w:val="000000" w:themeColor="text1"/>
        </w:rPr>
        <w:t>/, достоверность и полноту сведений, представляемых в рамках оказания муниципальной услуги.</w:t>
      </w:r>
    </w:p>
    <w:p w:rsidR="003638A4" w:rsidRPr="002E6F5D" w:rsidRDefault="003638A4" w:rsidP="002E6F5D">
      <w:pPr>
        <w:autoSpaceDE w:val="0"/>
        <w:autoSpaceDN w:val="0"/>
        <w:adjustRightInd w:val="0"/>
        <w:ind w:right="-143" w:firstLine="709"/>
        <w:jc w:val="both"/>
        <w:rPr>
          <w:rFonts w:ascii="Arial" w:hAnsi="Arial" w:cs="Arial"/>
          <w:color w:val="000000" w:themeColor="text1"/>
          <w:lang w:eastAsia="ko-KR"/>
        </w:rPr>
      </w:pPr>
      <w:r w:rsidRPr="002E6F5D">
        <w:rPr>
          <w:rFonts w:ascii="Arial" w:hAnsi="Arial" w:cs="Arial"/>
          <w:color w:val="000000" w:themeColor="text1"/>
        </w:rPr>
        <w:t>89.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3638A4" w:rsidRPr="002E6F5D" w:rsidRDefault="003638A4" w:rsidP="002E6F5D">
      <w:pPr>
        <w:pStyle w:val="ConsPlusNormal"/>
        <w:ind w:right="-143" w:firstLine="709"/>
        <w:jc w:val="both"/>
        <w:rPr>
          <w:color w:val="000000" w:themeColor="text1"/>
          <w:sz w:val="24"/>
          <w:szCs w:val="24"/>
          <w:lang w:eastAsia="ko-KR"/>
        </w:rPr>
      </w:pPr>
    </w:p>
    <w:p w:rsidR="003638A4" w:rsidRPr="002E6F5D" w:rsidRDefault="003638A4" w:rsidP="002E6F5D">
      <w:pPr>
        <w:widowControl w:val="0"/>
        <w:autoSpaceDE w:val="0"/>
        <w:autoSpaceDN w:val="0"/>
        <w:adjustRightInd w:val="0"/>
        <w:ind w:right="-143"/>
        <w:jc w:val="center"/>
        <w:outlineLvl w:val="2"/>
        <w:rPr>
          <w:rFonts w:ascii="Arial" w:hAnsi="Arial" w:cs="Arial"/>
          <w:b/>
          <w:color w:val="000000" w:themeColor="text1"/>
        </w:rPr>
      </w:pPr>
      <w:bookmarkStart w:id="29" w:name="Par427"/>
      <w:bookmarkEnd w:id="29"/>
      <w:r w:rsidRPr="002E6F5D">
        <w:rPr>
          <w:rFonts w:ascii="Arial" w:hAnsi="Arial" w:cs="Arial"/>
          <w:b/>
          <w:color w:val="000000" w:themeColor="text1"/>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38A4" w:rsidRPr="002E6F5D" w:rsidRDefault="003638A4" w:rsidP="002E6F5D">
      <w:pPr>
        <w:widowControl w:val="0"/>
        <w:autoSpaceDE w:val="0"/>
        <w:autoSpaceDN w:val="0"/>
        <w:adjustRightInd w:val="0"/>
        <w:ind w:right="-143"/>
        <w:jc w:val="center"/>
        <w:outlineLvl w:val="2"/>
        <w:rPr>
          <w:rFonts w:ascii="Arial" w:hAnsi="Arial" w:cs="Arial"/>
          <w:color w:val="000000" w:themeColor="text1"/>
        </w:rPr>
      </w:pPr>
    </w:p>
    <w:p w:rsidR="003638A4" w:rsidRPr="002E6F5D" w:rsidRDefault="003638A4" w:rsidP="002E6F5D">
      <w:pPr>
        <w:pStyle w:val="ConsPlusNormal"/>
        <w:ind w:right="-143" w:firstLine="709"/>
        <w:jc w:val="both"/>
        <w:rPr>
          <w:color w:val="000000" w:themeColor="text1"/>
          <w:sz w:val="24"/>
          <w:szCs w:val="24"/>
          <w:lang w:eastAsia="ko-KR"/>
        </w:rPr>
      </w:pPr>
      <w:bookmarkStart w:id="30" w:name="Par439"/>
      <w:bookmarkEnd w:id="30"/>
      <w:r w:rsidRPr="002E6F5D">
        <w:rPr>
          <w:color w:val="000000" w:themeColor="text1"/>
          <w:sz w:val="24"/>
          <w:szCs w:val="24"/>
          <w:lang w:eastAsia="ko-KR"/>
        </w:rPr>
        <w:t xml:space="preserve">90.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3638A4" w:rsidRPr="002E6F5D" w:rsidRDefault="003638A4" w:rsidP="002E6F5D">
      <w:pPr>
        <w:pStyle w:val="ConsPlusNormal"/>
        <w:ind w:right="-143" w:firstLine="709"/>
        <w:jc w:val="both"/>
        <w:rPr>
          <w:color w:val="000000" w:themeColor="text1"/>
          <w:sz w:val="24"/>
          <w:szCs w:val="24"/>
          <w:lang w:eastAsia="ko-KR"/>
        </w:rPr>
      </w:pPr>
      <w:r w:rsidRPr="002E6F5D">
        <w:rPr>
          <w:color w:val="000000" w:themeColor="text1"/>
          <w:sz w:val="24"/>
          <w:szCs w:val="24"/>
          <w:lang w:eastAsia="ko-KR"/>
        </w:rPr>
        <w:t>91.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3638A4" w:rsidRPr="002E6F5D" w:rsidRDefault="003638A4" w:rsidP="002E6F5D">
      <w:pPr>
        <w:pStyle w:val="ConsPlusNormal"/>
        <w:ind w:right="-143" w:firstLine="709"/>
        <w:jc w:val="both"/>
        <w:rPr>
          <w:color w:val="000000" w:themeColor="text1"/>
          <w:sz w:val="24"/>
          <w:szCs w:val="24"/>
          <w:highlight w:val="red"/>
          <w:lang w:eastAsia="ko-KR"/>
        </w:rPr>
      </w:pPr>
      <w:r w:rsidRPr="002E6F5D">
        <w:rPr>
          <w:color w:val="000000" w:themeColor="text1"/>
          <w:sz w:val="24"/>
          <w:szCs w:val="24"/>
          <w:lang w:eastAsia="ko-KR"/>
        </w:rPr>
        <w:t>92.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99 настоящего административного регламента.</w:t>
      </w: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rPr>
        <w:t>93. </w:t>
      </w:r>
      <w:r w:rsidRPr="002E6F5D">
        <w:rPr>
          <w:rFonts w:ascii="Arial" w:hAnsi="Arial" w:cs="Arial"/>
          <w:color w:val="000000" w:themeColor="text1"/>
          <w:spacing w:val="2"/>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lang w:eastAsia="ko-KR"/>
        </w:rPr>
        <w:t>94. </w:t>
      </w:r>
      <w:r w:rsidRPr="002E6F5D">
        <w:rPr>
          <w:rFonts w:ascii="Arial" w:hAnsi="Arial" w:cs="Arial"/>
          <w:color w:val="000000" w:themeColor="text1"/>
          <w:spacing w:val="2"/>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rPr>
        <w:t>95. </w:t>
      </w:r>
      <w:r w:rsidRPr="002E6F5D">
        <w:rPr>
          <w:rFonts w:ascii="Arial" w:hAnsi="Arial" w:cs="Arial"/>
          <w:color w:val="000000" w:themeColor="text1"/>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3638A4" w:rsidRPr="002E6F5D" w:rsidRDefault="003638A4" w:rsidP="002E6F5D">
      <w:pPr>
        <w:pStyle w:val="ConsPlusNormal"/>
        <w:ind w:right="-143" w:firstLine="709"/>
        <w:jc w:val="both"/>
        <w:rPr>
          <w:color w:val="000000" w:themeColor="text1"/>
          <w:sz w:val="24"/>
          <w:szCs w:val="24"/>
        </w:rPr>
      </w:pPr>
      <w:r w:rsidRPr="002E6F5D">
        <w:rPr>
          <w:color w:val="000000" w:themeColor="text1"/>
          <w:sz w:val="24"/>
          <w:szCs w:val="24"/>
        </w:rPr>
        <w:t xml:space="preserve">96. Внеплановые проверки осуществляются по решению руководителя </w:t>
      </w:r>
      <w:r w:rsidRPr="002E6F5D">
        <w:rPr>
          <w:color w:val="000000" w:themeColor="text1"/>
          <w:sz w:val="24"/>
          <w:szCs w:val="24"/>
          <w:lang w:eastAsia="ko-KR"/>
        </w:rPr>
        <w:t xml:space="preserve">уполномоченного органа </w:t>
      </w:r>
      <w:r w:rsidRPr="002E6F5D">
        <w:rPr>
          <w:color w:val="000000" w:themeColor="text1"/>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E6F5D">
        <w:rPr>
          <w:color w:val="000000" w:themeColor="text1"/>
          <w:sz w:val="24"/>
          <w:szCs w:val="24"/>
          <w:lang w:eastAsia="ko-KR"/>
        </w:rPr>
        <w:t>уполномоченного органа</w:t>
      </w:r>
      <w:r w:rsidRPr="002E6F5D">
        <w:rPr>
          <w:color w:val="000000" w:themeColor="text1"/>
          <w:sz w:val="24"/>
          <w:szCs w:val="24"/>
        </w:rPr>
        <w:t>.</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lastRenderedPageBreak/>
        <w:t>97. </w:t>
      </w:r>
      <w:r w:rsidRPr="002E6F5D">
        <w:rPr>
          <w:rFonts w:ascii="Arial" w:hAnsi="Arial" w:cs="Arial"/>
          <w:color w:val="000000" w:themeColor="text1"/>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2E6F5D">
        <w:rPr>
          <w:rFonts w:ascii="Arial" w:hAnsi="Arial" w:cs="Arial"/>
          <w:color w:val="000000" w:themeColor="text1"/>
        </w:rPr>
        <w:t>.</w:t>
      </w:r>
    </w:p>
    <w:p w:rsidR="003638A4" w:rsidRPr="002E6F5D" w:rsidRDefault="003638A4" w:rsidP="002E6F5D">
      <w:pPr>
        <w:pStyle w:val="ConsPlusNormal"/>
        <w:ind w:right="-143" w:firstLine="709"/>
        <w:jc w:val="both"/>
        <w:rPr>
          <w:color w:val="000000" w:themeColor="text1"/>
          <w:sz w:val="24"/>
          <w:szCs w:val="24"/>
          <w:lang w:eastAsia="ko-KR"/>
        </w:rPr>
      </w:pPr>
    </w:p>
    <w:p w:rsidR="003638A4" w:rsidRPr="002E6F5D" w:rsidRDefault="003638A4" w:rsidP="002E6F5D">
      <w:pPr>
        <w:widowControl w:val="0"/>
        <w:autoSpaceDE w:val="0"/>
        <w:autoSpaceDN w:val="0"/>
        <w:adjustRightInd w:val="0"/>
        <w:ind w:right="-143"/>
        <w:jc w:val="center"/>
        <w:outlineLvl w:val="2"/>
        <w:rPr>
          <w:rFonts w:ascii="Arial" w:hAnsi="Arial" w:cs="Arial"/>
          <w:b/>
          <w:color w:val="000000" w:themeColor="text1"/>
        </w:rPr>
      </w:pPr>
      <w:r w:rsidRPr="002E6F5D">
        <w:rPr>
          <w:rFonts w:ascii="Arial" w:hAnsi="Arial" w:cs="Arial"/>
          <w:b/>
          <w:color w:val="000000" w:themeColor="text1"/>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638A4" w:rsidRPr="002E6F5D" w:rsidRDefault="003638A4" w:rsidP="002E6F5D">
      <w:pPr>
        <w:widowControl w:val="0"/>
        <w:autoSpaceDE w:val="0"/>
        <w:autoSpaceDN w:val="0"/>
        <w:adjustRightInd w:val="0"/>
        <w:ind w:right="-143"/>
        <w:jc w:val="both"/>
        <w:outlineLvl w:val="2"/>
        <w:rPr>
          <w:rFonts w:ascii="Arial" w:hAnsi="Arial" w:cs="Arial"/>
          <w:color w:val="000000" w:themeColor="text1"/>
        </w:rPr>
      </w:pP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lang w:eastAsia="ko-KR"/>
        </w:rPr>
        <w:t>98. </w:t>
      </w:r>
      <w:r w:rsidRPr="002E6F5D">
        <w:rPr>
          <w:rFonts w:ascii="Arial" w:hAnsi="Arial" w:cs="Arial"/>
          <w:color w:val="000000" w:themeColor="text1"/>
          <w:spacing w:val="2"/>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3638A4" w:rsidRPr="002E6F5D" w:rsidRDefault="003638A4" w:rsidP="002E6F5D">
      <w:pPr>
        <w:pStyle w:val="ConsPlusNormal"/>
        <w:ind w:right="-143" w:firstLine="709"/>
        <w:jc w:val="center"/>
        <w:rPr>
          <w:color w:val="000000" w:themeColor="text1"/>
          <w:sz w:val="24"/>
          <w:szCs w:val="24"/>
          <w:lang w:eastAsia="ko-KR"/>
        </w:rPr>
      </w:pPr>
    </w:p>
    <w:p w:rsidR="003638A4" w:rsidRPr="002E6F5D" w:rsidRDefault="003638A4" w:rsidP="002E6F5D">
      <w:pPr>
        <w:widowControl w:val="0"/>
        <w:autoSpaceDE w:val="0"/>
        <w:autoSpaceDN w:val="0"/>
        <w:adjustRightInd w:val="0"/>
        <w:ind w:right="-143"/>
        <w:jc w:val="center"/>
        <w:outlineLvl w:val="2"/>
        <w:rPr>
          <w:rFonts w:ascii="Arial" w:hAnsi="Arial" w:cs="Arial"/>
          <w:b/>
          <w:color w:val="000000" w:themeColor="text1"/>
        </w:rPr>
      </w:pPr>
      <w:bookmarkStart w:id="31" w:name="Par447"/>
      <w:bookmarkEnd w:id="31"/>
      <w:r w:rsidRPr="002E6F5D">
        <w:rPr>
          <w:rFonts w:ascii="Arial" w:hAnsi="Arial" w:cs="Arial"/>
          <w:b/>
          <w:color w:val="000000" w:themeColor="text1"/>
        </w:rPr>
        <w:t xml:space="preserve">Глава 29. </w:t>
      </w:r>
      <w:r w:rsidRPr="002E6F5D">
        <w:rPr>
          <w:rFonts w:ascii="Arial" w:hAnsi="Arial" w:cs="Arial"/>
          <w:b/>
          <w:caps/>
          <w:color w:val="000000" w:themeColor="text1"/>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3638A4" w:rsidRPr="002E6F5D" w:rsidRDefault="003638A4" w:rsidP="002E6F5D">
      <w:pPr>
        <w:widowControl w:val="0"/>
        <w:autoSpaceDE w:val="0"/>
        <w:autoSpaceDN w:val="0"/>
        <w:adjustRightInd w:val="0"/>
        <w:ind w:right="-143"/>
        <w:jc w:val="both"/>
        <w:outlineLvl w:val="2"/>
        <w:rPr>
          <w:rFonts w:ascii="Arial" w:hAnsi="Arial" w:cs="Arial"/>
          <w:color w:val="000000" w:themeColor="text1"/>
        </w:rPr>
      </w:pP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lang w:eastAsia="ko-KR"/>
        </w:rPr>
        <w:t>99. </w:t>
      </w:r>
      <w:r w:rsidRPr="002E6F5D">
        <w:rPr>
          <w:rFonts w:ascii="Arial" w:hAnsi="Arial" w:cs="Arial"/>
          <w:color w:val="000000" w:themeColor="text1"/>
          <w:spacing w:val="2"/>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3638A4" w:rsidRPr="002E6F5D" w:rsidRDefault="003638A4" w:rsidP="002E6F5D">
      <w:pPr>
        <w:widowControl w:val="0"/>
        <w:autoSpaceDE w:val="0"/>
        <w:autoSpaceDN w:val="0"/>
        <w:adjustRightInd w:val="0"/>
        <w:ind w:right="-143"/>
        <w:jc w:val="center"/>
        <w:rPr>
          <w:rFonts w:ascii="Arial" w:hAnsi="Arial" w:cs="Arial"/>
          <w:color w:val="000000" w:themeColor="text1"/>
        </w:rPr>
      </w:pPr>
    </w:p>
    <w:p w:rsidR="003638A4" w:rsidRPr="002E6F5D" w:rsidRDefault="003638A4" w:rsidP="002E6F5D">
      <w:pPr>
        <w:widowControl w:val="0"/>
        <w:autoSpaceDE w:val="0"/>
        <w:autoSpaceDN w:val="0"/>
        <w:adjustRightInd w:val="0"/>
        <w:ind w:right="-143"/>
        <w:jc w:val="center"/>
        <w:outlineLvl w:val="2"/>
        <w:rPr>
          <w:rFonts w:ascii="Arial" w:hAnsi="Arial" w:cs="Arial"/>
          <w:b/>
          <w:color w:val="000000" w:themeColor="text1"/>
        </w:rPr>
      </w:pPr>
      <w:bookmarkStart w:id="32" w:name="Par454"/>
      <w:bookmarkEnd w:id="32"/>
      <w:r w:rsidRPr="002E6F5D">
        <w:rPr>
          <w:rFonts w:ascii="Arial" w:hAnsi="Arial" w:cs="Arial"/>
          <w:b/>
          <w:color w:val="000000" w:themeColor="text1"/>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3638A4" w:rsidRPr="002E6F5D" w:rsidRDefault="003638A4" w:rsidP="002E6F5D">
      <w:pPr>
        <w:widowControl w:val="0"/>
        <w:autoSpaceDE w:val="0"/>
        <w:autoSpaceDN w:val="0"/>
        <w:adjustRightInd w:val="0"/>
        <w:ind w:right="-143"/>
        <w:jc w:val="center"/>
        <w:outlineLvl w:val="2"/>
        <w:rPr>
          <w:rFonts w:ascii="Arial" w:hAnsi="Arial" w:cs="Arial"/>
          <w:b/>
          <w:color w:val="000000" w:themeColor="text1"/>
        </w:rPr>
      </w:pPr>
    </w:p>
    <w:p w:rsidR="003638A4" w:rsidRPr="002E6F5D" w:rsidRDefault="003638A4" w:rsidP="002E6F5D">
      <w:pPr>
        <w:widowControl w:val="0"/>
        <w:autoSpaceDE w:val="0"/>
        <w:autoSpaceDN w:val="0"/>
        <w:adjustRightInd w:val="0"/>
        <w:ind w:right="-143"/>
        <w:jc w:val="center"/>
        <w:outlineLvl w:val="2"/>
        <w:rPr>
          <w:rFonts w:ascii="Arial" w:hAnsi="Arial" w:cs="Arial"/>
          <w:b/>
          <w:color w:val="000000" w:themeColor="text1"/>
        </w:rPr>
      </w:pPr>
      <w:bookmarkStart w:id="33" w:name="Par459"/>
      <w:bookmarkEnd w:id="33"/>
      <w:r w:rsidRPr="002E6F5D">
        <w:rPr>
          <w:rFonts w:ascii="Arial" w:hAnsi="Arial" w:cs="Arial"/>
          <w:b/>
          <w:color w:val="000000" w:themeColor="text1"/>
        </w:rPr>
        <w:t>Глава 30. ОБЖАЛОВАНИЕ РЕШЕНИЙ И ДЕЙСТВИЙ (БЕЗДЕЙСТВИЯ) УПОЛНОМОЧЕННОГО ОРГАНА, А ТАКЖЕ ДОЛЖНОСТНЫХ ЛИЦ УПОЛНОМОЧЕННОГО ОРГАНА</w:t>
      </w:r>
    </w:p>
    <w:p w:rsidR="003638A4" w:rsidRPr="002E6F5D" w:rsidRDefault="003638A4" w:rsidP="002E6F5D">
      <w:pPr>
        <w:widowControl w:val="0"/>
        <w:autoSpaceDE w:val="0"/>
        <w:autoSpaceDN w:val="0"/>
        <w:adjustRightInd w:val="0"/>
        <w:ind w:right="-143"/>
        <w:jc w:val="both"/>
        <w:outlineLvl w:val="2"/>
        <w:rPr>
          <w:rFonts w:ascii="Arial" w:hAnsi="Arial" w:cs="Arial"/>
          <w:color w:val="000000" w:themeColor="text1"/>
        </w:rPr>
      </w:pP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lang w:eastAsia="ko-KR"/>
        </w:rPr>
        <w:t>100. </w:t>
      </w:r>
      <w:r w:rsidRPr="002E6F5D">
        <w:rPr>
          <w:rFonts w:ascii="Arial" w:hAnsi="Arial" w:cs="Arial"/>
          <w:color w:val="000000" w:themeColor="text1"/>
          <w:spacing w:val="2"/>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3638A4" w:rsidRPr="002E6F5D" w:rsidRDefault="003638A4" w:rsidP="002E6F5D">
      <w:pPr>
        <w:autoSpaceDE w:val="0"/>
        <w:autoSpaceDN w:val="0"/>
        <w:adjustRightInd w:val="0"/>
        <w:jc w:val="both"/>
        <w:rPr>
          <w:rFonts w:ascii="Arial" w:hAnsi="Arial" w:cs="Arial"/>
          <w:color w:val="000000" w:themeColor="text1"/>
          <w:spacing w:val="2"/>
        </w:rPr>
      </w:pPr>
      <w:r w:rsidRPr="002E6F5D">
        <w:rPr>
          <w:rFonts w:ascii="Arial" w:hAnsi="Arial" w:cs="Arial"/>
          <w:color w:val="000000" w:themeColor="text1"/>
          <w:spacing w:val="2"/>
        </w:rPr>
        <w:t>а) нарушение срока регистрации заявления о предоставлении муниципальной услуги;</w:t>
      </w:r>
      <w:r w:rsidRPr="002E6F5D">
        <w:rPr>
          <w:rFonts w:ascii="Arial" w:hAnsi="Arial" w:cs="Arial"/>
          <w:color w:val="000000" w:themeColor="text1"/>
          <w:spacing w:val="2"/>
        </w:rPr>
        <w:br/>
      </w:r>
      <w:r w:rsidRPr="002E6F5D">
        <w:rPr>
          <w:rFonts w:ascii="Arial" w:hAnsi="Arial" w:cs="Arial"/>
          <w:color w:val="000000" w:themeColor="text1"/>
          <w:spacing w:val="2"/>
        </w:rPr>
        <w:tab/>
        <w:t>б) нарушение срока предоставления муниципальной услуги;</w:t>
      </w:r>
    </w:p>
    <w:p w:rsidR="003638A4" w:rsidRPr="002E6F5D" w:rsidRDefault="003638A4" w:rsidP="002E6F5D">
      <w:pPr>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spacing w:val="2"/>
        </w:rPr>
        <w:t xml:space="preserve">в) </w:t>
      </w:r>
      <w:r w:rsidRPr="002E6F5D">
        <w:rPr>
          <w:rFonts w:ascii="Arial" w:hAnsi="Arial" w:cs="Arial"/>
          <w:color w:val="000000" w:themeColor="text1"/>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proofErr w:type="spellStart"/>
      <w:r w:rsidRPr="002E6F5D">
        <w:rPr>
          <w:rFonts w:ascii="Arial" w:hAnsi="Arial" w:cs="Arial"/>
          <w:color w:val="000000" w:themeColor="text1"/>
          <w:spacing w:val="2"/>
        </w:rPr>
        <w:t>д</w:t>
      </w:r>
      <w:proofErr w:type="spellEnd"/>
      <w:r w:rsidRPr="002E6F5D">
        <w:rPr>
          <w:rFonts w:ascii="Arial" w:hAnsi="Arial" w:cs="Arial"/>
          <w:color w:val="000000" w:themeColor="text1"/>
          <w:spacing w:val="2"/>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2E6F5D">
        <w:rPr>
          <w:rFonts w:ascii="Arial" w:hAnsi="Arial" w:cs="Arial"/>
          <w:color w:val="000000" w:themeColor="text1"/>
          <w:spacing w:val="2"/>
        </w:rPr>
        <w:lastRenderedPageBreak/>
        <w:t>правовыми актами Иркутской области, муниципальными правовыми актами Зиминского городского муниципального образования;</w:t>
      </w: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38A4" w:rsidRPr="002E6F5D" w:rsidRDefault="003638A4" w:rsidP="002E6F5D">
      <w:pPr>
        <w:autoSpaceDE w:val="0"/>
        <w:autoSpaceDN w:val="0"/>
        <w:adjustRightInd w:val="0"/>
        <w:ind w:firstLine="709"/>
        <w:jc w:val="both"/>
        <w:rPr>
          <w:rFonts w:ascii="Arial" w:hAnsi="Arial" w:cs="Arial"/>
          <w:color w:val="000000" w:themeColor="text1"/>
        </w:rPr>
      </w:pPr>
      <w:proofErr w:type="spellStart"/>
      <w:r w:rsidRPr="002E6F5D">
        <w:rPr>
          <w:rFonts w:ascii="Arial" w:hAnsi="Arial" w:cs="Arial"/>
          <w:color w:val="000000" w:themeColor="text1"/>
          <w:spacing w:val="2"/>
        </w:rPr>
        <w:t>з</w:t>
      </w:r>
      <w:proofErr w:type="spellEnd"/>
      <w:r w:rsidRPr="002E6F5D">
        <w:rPr>
          <w:rFonts w:ascii="Arial" w:hAnsi="Arial" w:cs="Arial"/>
          <w:color w:val="000000" w:themeColor="text1"/>
          <w:spacing w:val="2"/>
        </w:rPr>
        <w:t xml:space="preserve">) </w:t>
      </w:r>
      <w:r w:rsidRPr="002E6F5D">
        <w:rPr>
          <w:rFonts w:ascii="Arial" w:hAnsi="Arial" w:cs="Arial"/>
          <w:color w:val="000000" w:themeColor="text1"/>
        </w:rPr>
        <w:t>нарушение срока или порядка выдачи документов по результатам предоставления или муниципальной услуги;</w:t>
      </w:r>
    </w:p>
    <w:p w:rsidR="003638A4" w:rsidRPr="002E6F5D" w:rsidRDefault="003638A4" w:rsidP="002E6F5D">
      <w:pPr>
        <w:autoSpaceDE w:val="0"/>
        <w:autoSpaceDN w:val="0"/>
        <w:adjustRightInd w:val="0"/>
        <w:ind w:firstLine="709"/>
        <w:jc w:val="both"/>
        <w:rPr>
          <w:rFonts w:ascii="Arial" w:hAnsi="Arial" w:cs="Arial"/>
          <w:color w:val="000000" w:themeColor="text1"/>
        </w:rPr>
      </w:pPr>
      <w:r w:rsidRPr="002E6F5D">
        <w:rPr>
          <w:rFonts w:ascii="Arial" w:hAnsi="Arial" w:cs="Arial"/>
          <w:color w:val="000000" w:themeColor="text1"/>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638A4" w:rsidRPr="002E6F5D" w:rsidRDefault="003638A4" w:rsidP="002E6F5D">
      <w:pPr>
        <w:autoSpaceDE w:val="0"/>
        <w:autoSpaceDN w:val="0"/>
        <w:adjustRightInd w:val="0"/>
        <w:ind w:firstLine="709"/>
        <w:jc w:val="both"/>
        <w:rPr>
          <w:rFonts w:ascii="Arial" w:hAnsi="Arial" w:cs="Arial"/>
          <w:color w:val="000000" w:themeColor="text1"/>
        </w:rPr>
      </w:pPr>
      <w:r w:rsidRPr="002E6F5D">
        <w:rPr>
          <w:rFonts w:ascii="Arial" w:hAnsi="Arial" w:cs="Arial"/>
          <w:color w:val="000000" w:themeColor="text1"/>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2E6F5D">
          <w:rPr>
            <w:rFonts w:ascii="Arial" w:hAnsi="Arial" w:cs="Arial"/>
            <w:color w:val="000000" w:themeColor="text1"/>
          </w:rPr>
          <w:t>пунктом 4 части 1 статьи 7</w:t>
        </w:r>
      </w:hyperlink>
      <w:r w:rsidRPr="002E6F5D">
        <w:rPr>
          <w:rFonts w:ascii="Arial" w:hAnsi="Arial" w:cs="Arial"/>
          <w:color w:val="000000" w:themeColor="text1"/>
        </w:rPr>
        <w:t xml:space="preserve"> Федерального закона от 27.07.2010 N 210-ФЗ.</w:t>
      </w: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lang w:eastAsia="ko-KR"/>
        </w:rPr>
        <w:t>101. </w:t>
      </w:r>
      <w:r w:rsidRPr="002E6F5D">
        <w:rPr>
          <w:rFonts w:ascii="Arial" w:hAnsi="Arial" w:cs="Arial"/>
          <w:color w:val="000000" w:themeColor="text1"/>
          <w:spacing w:val="2"/>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spacing w:val="2"/>
        </w:rPr>
        <w:t xml:space="preserve">Жалоба может быть направлена посредством почтового отправления или в форме электронного документа через </w:t>
      </w:r>
      <w:r w:rsidRPr="002E6F5D">
        <w:rPr>
          <w:rFonts w:ascii="Arial" w:hAnsi="Arial" w:cs="Arial"/>
          <w:color w:val="000000" w:themeColor="text1"/>
        </w:rPr>
        <w:t xml:space="preserve">официальный сайт уполномоченного органа в информационно-телекоммуникационной сети «Интернет» – </w:t>
      </w:r>
      <w:hyperlink r:id="rId11" w:history="1">
        <w:r w:rsidRPr="002E6F5D">
          <w:rPr>
            <w:rStyle w:val="ab"/>
            <w:rFonts w:ascii="Arial" w:hAnsi="Arial" w:cs="Arial"/>
            <w:color w:val="000000" w:themeColor="text1"/>
          </w:rPr>
          <w:t>http://www.zimadm.ru/</w:t>
        </w:r>
      </w:hyperlink>
      <w:r w:rsidRPr="002E6F5D">
        <w:rPr>
          <w:rFonts w:ascii="Arial" w:hAnsi="Arial" w:cs="Arial"/>
          <w:color w:val="000000" w:themeColor="text1"/>
          <w:spacing w:val="2"/>
        </w:rPr>
        <w:t xml:space="preserve"> в разделе: "Обращения граждан"/ "Виртуальная приемная", а также заявитель вправе подать письменную жалобу на личном приеме.</w:t>
      </w: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lang w:eastAsia="ko-KR"/>
        </w:rPr>
        <w:t>102. </w:t>
      </w:r>
      <w:r w:rsidRPr="002E6F5D">
        <w:rPr>
          <w:rFonts w:ascii="Arial" w:hAnsi="Arial" w:cs="Arial"/>
          <w:color w:val="000000" w:themeColor="text1"/>
          <w:spacing w:val="2"/>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2E6F5D">
        <w:rPr>
          <w:rFonts w:ascii="Arial" w:hAnsi="Arial" w:cs="Arial"/>
          <w:color w:val="000000" w:themeColor="text1"/>
        </w:rPr>
        <w:t xml:space="preserve">администрацию </w:t>
      </w:r>
      <w:r w:rsidRPr="002E6F5D">
        <w:rPr>
          <w:rFonts w:ascii="Arial" w:hAnsi="Arial" w:cs="Arial"/>
          <w:color w:val="000000" w:themeColor="text1"/>
          <w:spacing w:val="2"/>
        </w:rPr>
        <w:t>Зиминского городского муниципального образования:</w:t>
      </w: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spacing w:val="2"/>
        </w:rPr>
        <w:t>а) жалобы заявителя, направленной в письменной форме почтовой связью;</w:t>
      </w:r>
      <w:r w:rsidRPr="002E6F5D">
        <w:rPr>
          <w:rFonts w:ascii="Arial" w:hAnsi="Arial" w:cs="Arial"/>
          <w:color w:val="000000" w:themeColor="text1"/>
          <w:spacing w:val="2"/>
        </w:rPr>
        <w:br/>
      </w:r>
      <w:r w:rsidRPr="002E6F5D">
        <w:rPr>
          <w:rFonts w:ascii="Arial" w:hAnsi="Arial" w:cs="Arial"/>
          <w:color w:val="000000" w:themeColor="text1"/>
          <w:spacing w:val="2"/>
        </w:rPr>
        <w:tab/>
        <w:t xml:space="preserve">б) жалобы заявителя, направленной </w:t>
      </w:r>
      <w:r w:rsidRPr="002E6F5D">
        <w:rPr>
          <w:rFonts w:ascii="Arial" w:hAnsi="Arial" w:cs="Arial"/>
          <w:color w:val="000000" w:themeColor="text1"/>
        </w:rPr>
        <w:t xml:space="preserve">через официальный сайт уполномоченного органа в информационно-телекоммуникационной сети «Интернет» – </w:t>
      </w:r>
      <w:hyperlink r:id="rId12" w:history="1">
        <w:r w:rsidRPr="002E6F5D">
          <w:rPr>
            <w:rStyle w:val="ab"/>
            <w:rFonts w:ascii="Arial" w:hAnsi="Arial" w:cs="Arial"/>
            <w:color w:val="000000" w:themeColor="text1"/>
          </w:rPr>
          <w:t>http://www.zimadm.ru/</w:t>
        </w:r>
      </w:hyperlink>
      <w:r w:rsidRPr="002E6F5D">
        <w:rPr>
          <w:rFonts w:ascii="Arial" w:hAnsi="Arial" w:cs="Arial"/>
          <w:color w:val="000000" w:themeColor="text1"/>
          <w:spacing w:val="2"/>
        </w:rPr>
        <w:t>;</w:t>
      </w:r>
    </w:p>
    <w:p w:rsidR="003638A4" w:rsidRPr="002E6F5D" w:rsidRDefault="003638A4" w:rsidP="002E6F5D">
      <w:pPr>
        <w:autoSpaceDE w:val="0"/>
        <w:autoSpaceDN w:val="0"/>
        <w:adjustRightInd w:val="0"/>
        <w:jc w:val="both"/>
        <w:rPr>
          <w:rFonts w:ascii="Arial" w:hAnsi="Arial" w:cs="Arial"/>
          <w:color w:val="000000" w:themeColor="text1"/>
        </w:rPr>
      </w:pPr>
      <w:r w:rsidRPr="002E6F5D">
        <w:rPr>
          <w:rFonts w:ascii="Arial" w:hAnsi="Arial" w:cs="Arial"/>
          <w:color w:val="000000" w:themeColor="text1"/>
          <w:spacing w:val="2"/>
        </w:rPr>
        <w:t>в) жалобы заявителя в письменной форме, поданной в ходе личного приема гражданина.</w:t>
      </w:r>
      <w:r w:rsidRPr="002E6F5D">
        <w:rPr>
          <w:rFonts w:ascii="Arial" w:hAnsi="Arial" w:cs="Arial"/>
          <w:color w:val="000000" w:themeColor="text1"/>
          <w:spacing w:val="2"/>
        </w:rPr>
        <w:br/>
      </w:r>
      <w:r w:rsidRPr="002E6F5D">
        <w:rPr>
          <w:rFonts w:ascii="Arial" w:hAnsi="Arial" w:cs="Arial"/>
          <w:color w:val="000000" w:themeColor="text1"/>
          <w:lang w:eastAsia="ko-KR"/>
        </w:rPr>
        <w:t xml:space="preserve">           103. </w:t>
      </w:r>
      <w:r w:rsidRPr="002E6F5D">
        <w:rPr>
          <w:rFonts w:ascii="Arial" w:hAnsi="Arial" w:cs="Arial"/>
          <w:color w:val="000000" w:themeColor="text1"/>
          <w:spacing w:val="2"/>
        </w:rPr>
        <w:t>Жалоба заявителя должна содержать следующую информацию:</w:t>
      </w:r>
      <w:r w:rsidRPr="002E6F5D">
        <w:rPr>
          <w:rFonts w:ascii="Arial" w:hAnsi="Arial" w:cs="Arial"/>
          <w:color w:val="000000" w:themeColor="text1"/>
          <w:spacing w:val="2"/>
        </w:rPr>
        <w:br/>
      </w:r>
      <w:r w:rsidRPr="002E6F5D">
        <w:rPr>
          <w:rFonts w:ascii="Arial" w:hAnsi="Arial" w:cs="Arial"/>
          <w:color w:val="000000" w:themeColor="text1"/>
          <w:spacing w:val="2"/>
        </w:rPr>
        <w:tab/>
        <w:t xml:space="preserve">а) </w:t>
      </w:r>
      <w:r w:rsidRPr="002E6F5D">
        <w:rPr>
          <w:rFonts w:ascii="Arial" w:hAnsi="Arial" w:cs="Arial"/>
          <w:color w:val="000000" w:themeColor="text1"/>
        </w:rPr>
        <w:t>наименование органа, предоставляющего,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организаций, их руководителей и (или) работников, решения и действия (бездействие) которых обжалуются;</w:t>
      </w:r>
    </w:p>
    <w:p w:rsidR="003638A4" w:rsidRPr="002E6F5D" w:rsidRDefault="003638A4" w:rsidP="002E6F5D">
      <w:pPr>
        <w:autoSpaceDE w:val="0"/>
        <w:autoSpaceDN w:val="0"/>
        <w:adjustRightInd w:val="0"/>
        <w:ind w:firstLine="709"/>
        <w:jc w:val="both"/>
        <w:rPr>
          <w:rFonts w:ascii="Arial" w:hAnsi="Arial" w:cs="Arial"/>
          <w:color w:val="000000" w:themeColor="text1"/>
        </w:rPr>
      </w:pPr>
      <w:r w:rsidRPr="002E6F5D">
        <w:rPr>
          <w:rFonts w:ascii="Arial" w:hAnsi="Arial" w:cs="Arial"/>
          <w:color w:val="000000" w:themeColor="text1"/>
          <w:spacing w:val="2"/>
        </w:rPr>
        <w:lastRenderedPageBreak/>
        <w:t xml:space="preserve">б) </w:t>
      </w:r>
      <w:r w:rsidRPr="002E6F5D">
        <w:rPr>
          <w:rFonts w:ascii="Arial" w:hAnsi="Arial" w:cs="Arial"/>
          <w:color w:val="000000" w:themeColor="text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38A4" w:rsidRPr="002E6F5D" w:rsidRDefault="003638A4" w:rsidP="002E6F5D">
      <w:pPr>
        <w:autoSpaceDE w:val="0"/>
        <w:autoSpaceDN w:val="0"/>
        <w:adjustRightInd w:val="0"/>
        <w:ind w:firstLine="709"/>
        <w:jc w:val="both"/>
        <w:rPr>
          <w:rFonts w:ascii="Arial" w:hAnsi="Arial" w:cs="Arial"/>
          <w:color w:val="000000" w:themeColor="text1"/>
        </w:rPr>
      </w:pPr>
      <w:r w:rsidRPr="002E6F5D">
        <w:rPr>
          <w:rFonts w:ascii="Arial" w:hAnsi="Arial" w:cs="Arial"/>
          <w:color w:val="000000" w:themeColor="text1"/>
          <w:spacing w:val="2"/>
        </w:rPr>
        <w:t xml:space="preserve">в) </w:t>
      </w:r>
      <w:r w:rsidRPr="002E6F5D">
        <w:rPr>
          <w:rFonts w:ascii="Arial" w:hAnsi="Arial" w:cs="Arial"/>
          <w:color w:val="000000" w:themeColor="text1"/>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638A4" w:rsidRPr="002E6F5D" w:rsidRDefault="003638A4" w:rsidP="002E6F5D">
      <w:pPr>
        <w:autoSpaceDE w:val="0"/>
        <w:autoSpaceDN w:val="0"/>
        <w:adjustRightInd w:val="0"/>
        <w:ind w:firstLine="709"/>
        <w:jc w:val="both"/>
        <w:rPr>
          <w:rFonts w:ascii="Arial" w:hAnsi="Arial" w:cs="Arial"/>
          <w:color w:val="000000" w:themeColor="text1"/>
        </w:rPr>
      </w:pPr>
      <w:r w:rsidRPr="002E6F5D">
        <w:rPr>
          <w:rFonts w:ascii="Arial" w:hAnsi="Arial" w:cs="Arial"/>
          <w:color w:val="000000" w:themeColor="text1"/>
          <w:spacing w:val="2"/>
        </w:rPr>
        <w:t xml:space="preserve">г) </w:t>
      </w:r>
      <w:r w:rsidRPr="002E6F5D">
        <w:rPr>
          <w:rFonts w:ascii="Arial" w:hAnsi="Arial" w:cs="Arial"/>
          <w:color w:val="000000" w:themeColor="text1"/>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их работников. Заявителем могут быть представлены документы (при наличии), подтверждающие доводы заявителя, либо их копии.</w:t>
      </w:r>
    </w:p>
    <w:p w:rsidR="003638A4" w:rsidRPr="002E6F5D" w:rsidRDefault="003638A4" w:rsidP="002E6F5D">
      <w:pPr>
        <w:autoSpaceDE w:val="0"/>
        <w:autoSpaceDN w:val="0"/>
        <w:adjustRightInd w:val="0"/>
        <w:ind w:firstLine="709"/>
        <w:jc w:val="both"/>
        <w:rPr>
          <w:rFonts w:ascii="Arial" w:hAnsi="Arial" w:cs="Arial"/>
          <w:color w:val="000000" w:themeColor="text1"/>
          <w:spacing w:val="2"/>
        </w:rPr>
      </w:pPr>
      <w:r w:rsidRPr="002E6F5D">
        <w:rPr>
          <w:rFonts w:ascii="Arial" w:hAnsi="Arial" w:cs="Arial"/>
          <w:color w:val="000000" w:themeColor="text1"/>
          <w:lang w:eastAsia="ko-KR"/>
        </w:rPr>
        <w:t>104. </w:t>
      </w:r>
      <w:r w:rsidRPr="002E6F5D">
        <w:rPr>
          <w:rFonts w:ascii="Arial" w:hAnsi="Arial" w:cs="Arial"/>
          <w:color w:val="000000" w:themeColor="text1"/>
          <w:spacing w:val="2"/>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2E6F5D">
        <w:rPr>
          <w:rFonts w:ascii="Arial" w:hAnsi="Arial" w:cs="Arial"/>
          <w:color w:val="000000" w:themeColor="text1"/>
        </w:rPr>
        <w:t xml:space="preserve">на официальном сайте уполномоченного органа в информационно-телекоммуникационной сети «Интернет» – </w:t>
      </w:r>
      <w:hyperlink r:id="rId13" w:history="1">
        <w:r w:rsidRPr="002E6F5D">
          <w:rPr>
            <w:rStyle w:val="ab"/>
            <w:rFonts w:ascii="Arial" w:hAnsi="Arial" w:cs="Arial"/>
            <w:color w:val="000000" w:themeColor="text1"/>
          </w:rPr>
          <w:t>http://www.zimadm.ru/</w:t>
        </w:r>
      </w:hyperlink>
      <w:r w:rsidRPr="002E6F5D">
        <w:rPr>
          <w:rFonts w:ascii="Arial" w:hAnsi="Arial" w:cs="Arial"/>
          <w:color w:val="000000" w:themeColor="text1"/>
          <w:spacing w:val="2"/>
        </w:rPr>
        <w:t xml:space="preserve"> и информационных стендах.</w:t>
      </w: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2E6F5D">
        <w:rPr>
          <w:rFonts w:ascii="Arial" w:hAnsi="Arial" w:cs="Arial"/>
          <w:color w:val="000000" w:themeColor="text1"/>
        </w:rPr>
        <w:t xml:space="preserve">на официальном сайте уполномоченного органа в информационно-телекоммуникационной сети «Интернет» – </w:t>
      </w:r>
      <w:hyperlink r:id="rId14" w:history="1">
        <w:r w:rsidRPr="002E6F5D">
          <w:rPr>
            <w:rStyle w:val="ab"/>
            <w:rFonts w:ascii="Arial" w:hAnsi="Arial" w:cs="Arial"/>
            <w:color w:val="000000" w:themeColor="text1"/>
          </w:rPr>
          <w:t>http://www.zimadm.ru/</w:t>
        </w:r>
      </w:hyperlink>
      <w:r w:rsidRPr="002E6F5D">
        <w:rPr>
          <w:rFonts w:ascii="Arial" w:hAnsi="Arial" w:cs="Arial"/>
          <w:color w:val="000000" w:themeColor="text1"/>
          <w:spacing w:val="2"/>
        </w:rPr>
        <w:t xml:space="preserve"> и информационных стендах.</w:t>
      </w:r>
    </w:p>
    <w:p w:rsidR="003638A4" w:rsidRPr="002E6F5D" w:rsidRDefault="003638A4" w:rsidP="002E6F5D">
      <w:pPr>
        <w:pStyle w:val="ConsPlusNormal"/>
        <w:ind w:right="-143" w:firstLine="709"/>
        <w:jc w:val="both"/>
        <w:rPr>
          <w:color w:val="000000" w:themeColor="text1"/>
          <w:spacing w:val="2"/>
          <w:sz w:val="24"/>
          <w:szCs w:val="24"/>
        </w:rPr>
      </w:pPr>
      <w:r w:rsidRPr="002E6F5D">
        <w:rPr>
          <w:color w:val="000000" w:themeColor="text1"/>
          <w:sz w:val="24"/>
          <w:szCs w:val="24"/>
          <w:lang w:eastAsia="ko-KR"/>
        </w:rPr>
        <w:t>105. </w:t>
      </w:r>
      <w:r w:rsidRPr="002E6F5D">
        <w:rPr>
          <w:color w:val="000000" w:themeColor="text1"/>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lang w:eastAsia="ko-KR"/>
        </w:rPr>
        <w:t>106. </w:t>
      </w:r>
      <w:r w:rsidRPr="002E6F5D">
        <w:rPr>
          <w:rFonts w:ascii="Arial" w:hAnsi="Arial" w:cs="Arial"/>
          <w:color w:val="000000" w:themeColor="text1"/>
          <w:spacing w:val="2"/>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spacing w:val="2"/>
        </w:rPr>
        <w:t>а)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spacing w:val="2"/>
        </w:rPr>
        <w:t>б) об отказе в удовлетворении жалобы.</w:t>
      </w: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lang w:eastAsia="ko-KR"/>
        </w:rPr>
        <w:lastRenderedPageBreak/>
        <w:t>107. </w:t>
      </w:r>
      <w:r w:rsidRPr="002E6F5D">
        <w:rPr>
          <w:rFonts w:ascii="Arial" w:hAnsi="Arial" w:cs="Arial"/>
          <w:color w:val="000000" w:themeColor="text1"/>
          <w:spacing w:val="2"/>
        </w:rPr>
        <w:t xml:space="preserve">Не позднее дня, следующего за днем принятия решения, указанного в пункте 73 настоящего </w:t>
      </w:r>
      <w:r w:rsidRPr="002E6F5D">
        <w:rPr>
          <w:rFonts w:ascii="Arial" w:hAnsi="Arial" w:cs="Arial"/>
          <w:color w:val="000000" w:themeColor="text1"/>
          <w:lang w:eastAsia="en-US"/>
        </w:rPr>
        <w:t>административного регламента</w:t>
      </w:r>
      <w:r w:rsidRPr="002E6F5D">
        <w:rPr>
          <w:rFonts w:ascii="Arial" w:hAnsi="Arial" w:cs="Arial"/>
          <w:color w:val="000000" w:themeColor="text1"/>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3638A4" w:rsidRPr="002E6F5D" w:rsidRDefault="003638A4" w:rsidP="002E6F5D">
      <w:pPr>
        <w:shd w:val="clear" w:color="auto" w:fill="FFFFFF"/>
        <w:ind w:right="-143" w:firstLine="709"/>
        <w:jc w:val="both"/>
        <w:textAlignment w:val="baseline"/>
        <w:rPr>
          <w:rFonts w:ascii="Arial" w:hAnsi="Arial" w:cs="Arial"/>
          <w:color w:val="000000" w:themeColor="text1"/>
          <w:spacing w:val="2"/>
        </w:rPr>
      </w:pPr>
      <w:r w:rsidRPr="002E6F5D">
        <w:rPr>
          <w:rFonts w:ascii="Arial" w:hAnsi="Arial" w:cs="Arial"/>
          <w:color w:val="000000" w:themeColor="text1"/>
          <w:lang w:eastAsia="ko-KR"/>
        </w:rPr>
        <w:t>108. </w:t>
      </w:r>
      <w:r w:rsidRPr="002E6F5D">
        <w:rPr>
          <w:rFonts w:ascii="Arial" w:hAnsi="Arial" w:cs="Arial"/>
          <w:color w:val="000000" w:themeColor="text1"/>
          <w:spacing w:val="2"/>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2E6F5D">
        <w:rPr>
          <w:rFonts w:ascii="Arial" w:hAnsi="Arial" w:cs="Arial"/>
          <w:color w:val="000000" w:themeColor="text1"/>
          <w:lang w:eastAsia="ko-KR"/>
        </w:rPr>
        <w:t>.</w:t>
      </w:r>
    </w:p>
    <w:p w:rsidR="003638A4" w:rsidRPr="002E6F5D" w:rsidRDefault="003638A4" w:rsidP="002E6F5D">
      <w:pPr>
        <w:pStyle w:val="ConsPlusNormal"/>
        <w:ind w:right="-143" w:firstLine="709"/>
        <w:jc w:val="both"/>
        <w:rPr>
          <w:color w:val="000000" w:themeColor="text1"/>
          <w:sz w:val="24"/>
          <w:szCs w:val="24"/>
          <w:lang w:eastAsia="ko-KR"/>
        </w:rPr>
      </w:pPr>
      <w:r w:rsidRPr="002E6F5D">
        <w:rPr>
          <w:color w:val="000000" w:themeColor="text1"/>
          <w:sz w:val="24"/>
          <w:szCs w:val="24"/>
          <w:lang w:eastAsia="ko-KR"/>
        </w:rPr>
        <w:t>109. </w:t>
      </w:r>
      <w:r w:rsidRPr="002E6F5D">
        <w:rPr>
          <w:color w:val="000000" w:themeColor="text1"/>
          <w:spacing w:val="2"/>
          <w:sz w:val="24"/>
          <w:szCs w:val="24"/>
        </w:rPr>
        <w:t>Решения, принятые в рамках предоставления муниципальной услуги, могут быть обжалованы в судебном порядке.</w:t>
      </w:r>
    </w:p>
    <w:tbl>
      <w:tblPr>
        <w:tblW w:w="9639" w:type="dxa"/>
        <w:tblInd w:w="108" w:type="dxa"/>
        <w:tblLayout w:type="fixed"/>
        <w:tblLook w:val="0000"/>
      </w:tblPr>
      <w:tblGrid>
        <w:gridCol w:w="3968"/>
        <w:gridCol w:w="5671"/>
      </w:tblGrid>
      <w:tr w:rsidR="003638A4" w:rsidRPr="002E6F5D" w:rsidTr="00A03BAF">
        <w:trPr>
          <w:trHeight w:val="1275"/>
        </w:trPr>
        <w:tc>
          <w:tcPr>
            <w:tcW w:w="3968" w:type="dxa"/>
            <w:tcBorders>
              <w:top w:val="nil"/>
              <w:left w:val="nil"/>
              <w:bottom w:val="nil"/>
              <w:right w:val="nil"/>
            </w:tcBorders>
          </w:tcPr>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p>
        </w:tc>
        <w:tc>
          <w:tcPr>
            <w:tcW w:w="5671" w:type="dxa"/>
            <w:tcBorders>
              <w:top w:val="nil"/>
              <w:left w:val="nil"/>
              <w:bottom w:val="nil"/>
              <w:right w:val="nil"/>
            </w:tcBorders>
          </w:tcPr>
          <w:p w:rsidR="003638A4" w:rsidRPr="002E6F5D" w:rsidRDefault="003638A4" w:rsidP="002E6F5D">
            <w:pPr>
              <w:widowControl w:val="0"/>
              <w:tabs>
                <w:tab w:val="left" w:pos="930"/>
                <w:tab w:val="center" w:pos="3587"/>
                <w:tab w:val="right" w:pos="5904"/>
              </w:tabs>
              <w:autoSpaceDE w:val="0"/>
              <w:autoSpaceDN w:val="0"/>
              <w:adjustRightInd w:val="0"/>
              <w:ind w:right="-143" w:firstLine="709"/>
              <w:jc w:val="both"/>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p>
          <w:p w:rsidR="003638A4" w:rsidRPr="002E6F5D" w:rsidRDefault="003638A4" w:rsidP="002E6F5D">
            <w:pPr>
              <w:widowControl w:val="0"/>
              <w:tabs>
                <w:tab w:val="left" w:pos="930"/>
                <w:tab w:val="center" w:pos="3587"/>
                <w:tab w:val="right" w:pos="5904"/>
              </w:tabs>
              <w:autoSpaceDE w:val="0"/>
              <w:autoSpaceDN w:val="0"/>
              <w:adjustRightInd w:val="0"/>
              <w:ind w:right="-143" w:firstLine="709"/>
              <w:jc w:val="right"/>
              <w:rPr>
                <w:rFonts w:ascii="Arial" w:hAnsi="Arial" w:cs="Arial"/>
                <w:color w:val="000000" w:themeColor="text1"/>
              </w:rPr>
            </w:pPr>
            <w:r w:rsidRPr="002E6F5D">
              <w:rPr>
                <w:rFonts w:ascii="Arial" w:hAnsi="Arial" w:cs="Arial"/>
                <w:color w:val="000000" w:themeColor="text1"/>
              </w:rPr>
              <w:t xml:space="preserve">Приложение № 1 </w:t>
            </w:r>
          </w:p>
          <w:p w:rsidR="003638A4" w:rsidRPr="002E6F5D" w:rsidRDefault="003638A4" w:rsidP="002E6F5D">
            <w:pPr>
              <w:widowControl w:val="0"/>
              <w:tabs>
                <w:tab w:val="left" w:pos="930"/>
                <w:tab w:val="center" w:pos="2952"/>
              </w:tabs>
              <w:autoSpaceDE w:val="0"/>
              <w:autoSpaceDN w:val="0"/>
              <w:adjustRightInd w:val="0"/>
              <w:ind w:right="-108" w:firstLine="709"/>
              <w:jc w:val="right"/>
              <w:rPr>
                <w:rFonts w:ascii="Arial" w:hAnsi="Arial" w:cs="Arial"/>
                <w:color w:val="000000" w:themeColor="text1"/>
              </w:rPr>
            </w:pPr>
            <w:r w:rsidRPr="002E6F5D">
              <w:rPr>
                <w:rFonts w:ascii="Arial" w:hAnsi="Arial" w:cs="Arial"/>
                <w:color w:val="000000" w:themeColor="text1"/>
              </w:rPr>
              <w:t>к административному регламенту</w:t>
            </w:r>
          </w:p>
          <w:p w:rsidR="003638A4" w:rsidRPr="002E6F5D" w:rsidRDefault="003638A4" w:rsidP="002E6F5D">
            <w:pPr>
              <w:widowControl w:val="0"/>
              <w:autoSpaceDE w:val="0"/>
              <w:autoSpaceDN w:val="0"/>
              <w:adjustRightInd w:val="0"/>
              <w:ind w:right="-108" w:firstLine="709"/>
              <w:jc w:val="both"/>
              <w:rPr>
                <w:rFonts w:ascii="Arial" w:hAnsi="Arial" w:cs="Arial"/>
                <w:color w:val="000000" w:themeColor="text1"/>
              </w:rPr>
            </w:pPr>
            <w:r w:rsidRPr="002E6F5D">
              <w:rPr>
                <w:rFonts w:ascii="Arial" w:hAnsi="Arial" w:cs="Arial"/>
                <w:color w:val="000000" w:themeColor="text1"/>
              </w:rPr>
              <w:t>Председателю Комитета имущественных отношений, архитектуры и градостроительства администрации ЗГМО</w:t>
            </w:r>
          </w:p>
        </w:tc>
      </w:tr>
      <w:tr w:rsidR="003638A4" w:rsidRPr="002E6F5D" w:rsidTr="00A03BAF">
        <w:trPr>
          <w:trHeight w:val="525"/>
        </w:trPr>
        <w:tc>
          <w:tcPr>
            <w:tcW w:w="3968" w:type="dxa"/>
            <w:tcBorders>
              <w:top w:val="nil"/>
              <w:left w:val="nil"/>
              <w:bottom w:val="nil"/>
              <w:right w:val="nil"/>
            </w:tcBorders>
          </w:tcPr>
          <w:p w:rsidR="003638A4" w:rsidRPr="002E6F5D" w:rsidRDefault="003638A4" w:rsidP="002E6F5D">
            <w:pPr>
              <w:widowControl w:val="0"/>
              <w:autoSpaceDE w:val="0"/>
              <w:autoSpaceDN w:val="0"/>
              <w:adjustRightInd w:val="0"/>
              <w:ind w:right="-143" w:firstLine="709"/>
              <w:jc w:val="center"/>
              <w:rPr>
                <w:rFonts w:ascii="Arial" w:hAnsi="Arial" w:cs="Arial"/>
                <w:color w:val="000000" w:themeColor="text1"/>
              </w:rPr>
            </w:pPr>
          </w:p>
        </w:tc>
        <w:tc>
          <w:tcPr>
            <w:tcW w:w="5671" w:type="dxa"/>
            <w:tcBorders>
              <w:top w:val="nil"/>
              <w:left w:val="nil"/>
              <w:bottom w:val="nil"/>
              <w:right w:val="nil"/>
            </w:tcBorders>
          </w:tcPr>
          <w:p w:rsidR="003638A4" w:rsidRPr="002E6F5D" w:rsidRDefault="003638A4" w:rsidP="002E6F5D">
            <w:pPr>
              <w:widowControl w:val="0"/>
              <w:autoSpaceDE w:val="0"/>
              <w:autoSpaceDN w:val="0"/>
              <w:adjustRightInd w:val="0"/>
              <w:ind w:right="-143" w:firstLine="709"/>
              <w:rPr>
                <w:rFonts w:ascii="Arial" w:hAnsi="Arial" w:cs="Arial"/>
                <w:color w:val="000000" w:themeColor="text1"/>
              </w:rPr>
            </w:pPr>
            <w:r w:rsidRPr="002E6F5D">
              <w:rPr>
                <w:rFonts w:ascii="Arial" w:hAnsi="Arial" w:cs="Arial"/>
                <w:color w:val="000000" w:themeColor="text1"/>
              </w:rPr>
              <w:t>От  ____________________________________</w:t>
            </w:r>
          </w:p>
          <w:p w:rsidR="003638A4" w:rsidRPr="002E6F5D" w:rsidRDefault="003638A4" w:rsidP="002E6F5D">
            <w:pPr>
              <w:widowControl w:val="0"/>
              <w:autoSpaceDE w:val="0"/>
              <w:autoSpaceDN w:val="0"/>
              <w:adjustRightInd w:val="0"/>
              <w:ind w:right="-143" w:firstLine="709"/>
              <w:rPr>
                <w:rFonts w:ascii="Arial" w:hAnsi="Arial" w:cs="Arial"/>
                <w:color w:val="000000" w:themeColor="text1"/>
              </w:rPr>
            </w:pPr>
            <w:r w:rsidRPr="002E6F5D">
              <w:rPr>
                <w:rFonts w:ascii="Arial" w:hAnsi="Arial" w:cs="Arial"/>
                <w:color w:val="000000" w:themeColor="text1"/>
              </w:rPr>
              <w:t>ИНН:___________________________________</w:t>
            </w:r>
          </w:p>
          <w:p w:rsidR="003638A4" w:rsidRPr="002E6F5D" w:rsidRDefault="003638A4" w:rsidP="002E6F5D">
            <w:pPr>
              <w:widowControl w:val="0"/>
              <w:autoSpaceDE w:val="0"/>
              <w:autoSpaceDN w:val="0"/>
              <w:adjustRightInd w:val="0"/>
              <w:ind w:right="-143" w:firstLine="709"/>
              <w:rPr>
                <w:rFonts w:ascii="Arial" w:hAnsi="Arial" w:cs="Arial"/>
                <w:color w:val="000000" w:themeColor="text1"/>
              </w:rPr>
            </w:pPr>
            <w:r w:rsidRPr="002E6F5D">
              <w:rPr>
                <w:rFonts w:ascii="Arial" w:hAnsi="Arial" w:cs="Arial"/>
                <w:color w:val="000000" w:themeColor="text1"/>
              </w:rPr>
              <w:t xml:space="preserve">ОГРН (ОГРНИП):_________________________  </w:t>
            </w:r>
          </w:p>
        </w:tc>
      </w:tr>
      <w:tr w:rsidR="003638A4" w:rsidRPr="002E6F5D" w:rsidTr="00A03BAF">
        <w:trPr>
          <w:trHeight w:val="205"/>
        </w:trPr>
        <w:tc>
          <w:tcPr>
            <w:tcW w:w="3968" w:type="dxa"/>
            <w:tcBorders>
              <w:top w:val="nil"/>
              <w:left w:val="nil"/>
              <w:bottom w:val="nil"/>
              <w:right w:val="nil"/>
            </w:tcBorders>
          </w:tcPr>
          <w:p w:rsidR="003638A4" w:rsidRPr="002E6F5D" w:rsidRDefault="003638A4" w:rsidP="002E6F5D">
            <w:pPr>
              <w:widowControl w:val="0"/>
              <w:autoSpaceDE w:val="0"/>
              <w:autoSpaceDN w:val="0"/>
              <w:adjustRightInd w:val="0"/>
              <w:ind w:right="-143" w:firstLine="709"/>
              <w:jc w:val="center"/>
              <w:rPr>
                <w:rFonts w:ascii="Arial" w:hAnsi="Arial" w:cs="Arial"/>
                <w:color w:val="000000" w:themeColor="text1"/>
              </w:rPr>
            </w:pPr>
          </w:p>
        </w:tc>
        <w:tc>
          <w:tcPr>
            <w:tcW w:w="5671" w:type="dxa"/>
            <w:tcBorders>
              <w:top w:val="nil"/>
              <w:left w:val="nil"/>
              <w:bottom w:val="nil"/>
              <w:right w:val="nil"/>
            </w:tcBorders>
            <w:vAlign w:val="bottom"/>
          </w:tcPr>
          <w:p w:rsidR="003638A4" w:rsidRPr="002E6F5D" w:rsidRDefault="003638A4" w:rsidP="002E6F5D">
            <w:pPr>
              <w:widowControl w:val="0"/>
              <w:autoSpaceDE w:val="0"/>
              <w:autoSpaceDN w:val="0"/>
              <w:adjustRightInd w:val="0"/>
              <w:ind w:right="-143" w:firstLine="709"/>
              <w:rPr>
                <w:rFonts w:ascii="Arial" w:hAnsi="Arial" w:cs="Arial"/>
                <w:color w:val="000000" w:themeColor="text1"/>
              </w:rPr>
            </w:pPr>
            <w:r w:rsidRPr="002E6F5D">
              <w:rPr>
                <w:rFonts w:ascii="Arial" w:hAnsi="Arial" w:cs="Arial"/>
                <w:color w:val="000000" w:themeColor="text1"/>
              </w:rPr>
              <w:t>Адрес: _________________________________</w:t>
            </w:r>
          </w:p>
        </w:tc>
      </w:tr>
      <w:tr w:rsidR="003638A4" w:rsidRPr="002E6F5D" w:rsidTr="00A03BAF">
        <w:trPr>
          <w:trHeight w:val="205"/>
        </w:trPr>
        <w:tc>
          <w:tcPr>
            <w:tcW w:w="3968" w:type="dxa"/>
            <w:tcBorders>
              <w:top w:val="nil"/>
              <w:left w:val="nil"/>
              <w:bottom w:val="nil"/>
              <w:right w:val="nil"/>
            </w:tcBorders>
          </w:tcPr>
          <w:p w:rsidR="003638A4" w:rsidRPr="002E6F5D" w:rsidRDefault="003638A4" w:rsidP="002E6F5D">
            <w:pPr>
              <w:widowControl w:val="0"/>
              <w:autoSpaceDE w:val="0"/>
              <w:autoSpaceDN w:val="0"/>
              <w:adjustRightInd w:val="0"/>
              <w:ind w:right="-143" w:firstLine="709"/>
              <w:jc w:val="center"/>
              <w:rPr>
                <w:rFonts w:ascii="Arial" w:hAnsi="Arial" w:cs="Arial"/>
                <w:color w:val="000000" w:themeColor="text1"/>
              </w:rPr>
            </w:pPr>
          </w:p>
        </w:tc>
        <w:tc>
          <w:tcPr>
            <w:tcW w:w="5671" w:type="dxa"/>
            <w:tcBorders>
              <w:top w:val="nil"/>
              <w:left w:val="nil"/>
              <w:bottom w:val="nil"/>
              <w:right w:val="nil"/>
            </w:tcBorders>
            <w:vAlign w:val="bottom"/>
          </w:tcPr>
          <w:p w:rsidR="003638A4" w:rsidRPr="002E6F5D" w:rsidRDefault="003638A4" w:rsidP="002E6F5D">
            <w:pPr>
              <w:widowControl w:val="0"/>
              <w:autoSpaceDE w:val="0"/>
              <w:autoSpaceDN w:val="0"/>
              <w:adjustRightInd w:val="0"/>
              <w:ind w:right="-143" w:firstLine="709"/>
              <w:rPr>
                <w:rFonts w:ascii="Arial" w:hAnsi="Arial" w:cs="Arial"/>
                <w:color w:val="000000" w:themeColor="text1"/>
              </w:rPr>
            </w:pPr>
            <w:r w:rsidRPr="002E6F5D">
              <w:rPr>
                <w:rFonts w:ascii="Arial" w:hAnsi="Arial" w:cs="Arial"/>
                <w:color w:val="000000" w:themeColor="text1"/>
              </w:rPr>
              <w:t xml:space="preserve">Тел._____________________________________ </w:t>
            </w:r>
          </w:p>
        </w:tc>
      </w:tr>
      <w:tr w:rsidR="003638A4" w:rsidRPr="002E6F5D" w:rsidTr="00A03BAF">
        <w:trPr>
          <w:trHeight w:val="217"/>
        </w:trPr>
        <w:tc>
          <w:tcPr>
            <w:tcW w:w="3968" w:type="dxa"/>
            <w:tcBorders>
              <w:top w:val="nil"/>
              <w:left w:val="nil"/>
              <w:bottom w:val="nil"/>
              <w:right w:val="nil"/>
            </w:tcBorders>
          </w:tcPr>
          <w:p w:rsidR="003638A4" w:rsidRPr="002E6F5D" w:rsidRDefault="003638A4" w:rsidP="002E6F5D">
            <w:pPr>
              <w:widowControl w:val="0"/>
              <w:autoSpaceDE w:val="0"/>
              <w:autoSpaceDN w:val="0"/>
              <w:adjustRightInd w:val="0"/>
              <w:ind w:right="-143" w:firstLine="709"/>
              <w:jc w:val="center"/>
              <w:rPr>
                <w:rFonts w:ascii="Arial" w:hAnsi="Arial" w:cs="Arial"/>
                <w:color w:val="000000" w:themeColor="text1"/>
              </w:rPr>
            </w:pPr>
          </w:p>
        </w:tc>
        <w:tc>
          <w:tcPr>
            <w:tcW w:w="5671" w:type="dxa"/>
            <w:tcBorders>
              <w:top w:val="nil"/>
              <w:left w:val="nil"/>
              <w:bottom w:val="nil"/>
              <w:right w:val="nil"/>
            </w:tcBorders>
            <w:vAlign w:val="bottom"/>
          </w:tcPr>
          <w:p w:rsidR="003638A4" w:rsidRPr="002E6F5D" w:rsidRDefault="003638A4" w:rsidP="002E6F5D">
            <w:pPr>
              <w:widowControl w:val="0"/>
              <w:autoSpaceDE w:val="0"/>
              <w:autoSpaceDN w:val="0"/>
              <w:adjustRightInd w:val="0"/>
              <w:ind w:right="-143" w:firstLine="709"/>
              <w:rPr>
                <w:rFonts w:ascii="Arial" w:hAnsi="Arial" w:cs="Arial"/>
                <w:color w:val="000000" w:themeColor="text1"/>
              </w:rPr>
            </w:pPr>
          </w:p>
        </w:tc>
      </w:tr>
    </w:tbl>
    <w:p w:rsidR="003638A4" w:rsidRPr="002E6F5D" w:rsidRDefault="003638A4" w:rsidP="002E6F5D">
      <w:pPr>
        <w:widowControl w:val="0"/>
        <w:autoSpaceDE w:val="0"/>
        <w:autoSpaceDN w:val="0"/>
        <w:adjustRightInd w:val="0"/>
        <w:ind w:right="-143" w:firstLine="709"/>
        <w:jc w:val="center"/>
        <w:rPr>
          <w:rFonts w:ascii="Arial" w:hAnsi="Arial" w:cs="Arial"/>
          <w:b/>
          <w:bCs/>
          <w:color w:val="000000" w:themeColor="text1"/>
        </w:rPr>
      </w:pPr>
      <w:r w:rsidRPr="002E6F5D">
        <w:rPr>
          <w:rFonts w:ascii="Arial" w:hAnsi="Arial" w:cs="Arial"/>
          <w:b/>
          <w:bCs/>
          <w:color w:val="000000" w:themeColor="text1"/>
        </w:rPr>
        <w:t>ЗАЯВЛЕНИЕ</w:t>
      </w:r>
    </w:p>
    <w:p w:rsidR="003638A4" w:rsidRPr="002E6F5D" w:rsidRDefault="003638A4" w:rsidP="002E6F5D">
      <w:pPr>
        <w:widowControl w:val="0"/>
        <w:autoSpaceDE w:val="0"/>
        <w:autoSpaceDN w:val="0"/>
        <w:adjustRightInd w:val="0"/>
        <w:ind w:right="-143" w:firstLine="709"/>
        <w:jc w:val="center"/>
        <w:rPr>
          <w:rFonts w:ascii="Arial" w:hAnsi="Arial" w:cs="Arial"/>
          <w:b/>
          <w:bCs/>
          <w:color w:val="000000" w:themeColor="text1"/>
        </w:rPr>
      </w:pPr>
      <w:r w:rsidRPr="002E6F5D">
        <w:rPr>
          <w:rFonts w:ascii="Arial" w:hAnsi="Arial" w:cs="Arial"/>
          <w:b/>
          <w:bCs/>
          <w:color w:val="000000" w:themeColor="text1"/>
        </w:rPr>
        <w:t>о предоставлении муниципального имущества в аренду,</w:t>
      </w:r>
      <w:r w:rsidRPr="002E6F5D">
        <w:rPr>
          <w:rFonts w:ascii="Arial" w:hAnsi="Arial" w:cs="Arial"/>
          <w:color w:val="000000" w:themeColor="text1"/>
        </w:rPr>
        <w:t xml:space="preserve"> в </w:t>
      </w:r>
      <w:r w:rsidRPr="002E6F5D">
        <w:rPr>
          <w:rFonts w:ascii="Arial" w:hAnsi="Arial" w:cs="Arial"/>
          <w:b/>
          <w:bCs/>
          <w:color w:val="000000" w:themeColor="text1"/>
        </w:rPr>
        <w:t xml:space="preserve">безвозмездное пользование, доверительное управление, без торгов </w:t>
      </w:r>
    </w:p>
    <w:p w:rsidR="003638A4" w:rsidRPr="002E6F5D" w:rsidRDefault="003638A4" w:rsidP="002E6F5D">
      <w:pPr>
        <w:widowControl w:val="0"/>
        <w:autoSpaceDE w:val="0"/>
        <w:autoSpaceDN w:val="0"/>
        <w:adjustRightInd w:val="0"/>
        <w:ind w:right="-143" w:firstLine="709"/>
        <w:jc w:val="center"/>
        <w:rPr>
          <w:rFonts w:ascii="Arial" w:hAnsi="Arial" w:cs="Arial"/>
          <w:b/>
          <w:bCs/>
          <w:color w:val="000000" w:themeColor="text1"/>
        </w:rPr>
      </w:pP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Прошу предоставить в  аренду,</w:t>
      </w:r>
      <w:r w:rsidRPr="002E6F5D">
        <w:rPr>
          <w:rFonts w:ascii="Arial" w:hAnsi="Arial" w:cs="Arial"/>
          <w:b/>
          <w:bCs/>
          <w:color w:val="000000" w:themeColor="text1"/>
        </w:rPr>
        <w:t xml:space="preserve"> </w:t>
      </w:r>
      <w:r w:rsidRPr="002E6F5D">
        <w:rPr>
          <w:rFonts w:ascii="Arial" w:hAnsi="Arial" w:cs="Arial"/>
          <w:bCs/>
          <w:color w:val="000000" w:themeColor="text1"/>
        </w:rPr>
        <w:t>в</w:t>
      </w:r>
      <w:r w:rsidRPr="002E6F5D">
        <w:rPr>
          <w:rFonts w:ascii="Arial" w:hAnsi="Arial" w:cs="Arial"/>
          <w:b/>
          <w:bCs/>
          <w:color w:val="000000" w:themeColor="text1"/>
        </w:rPr>
        <w:t xml:space="preserve"> </w:t>
      </w:r>
      <w:r w:rsidRPr="002E6F5D">
        <w:rPr>
          <w:rFonts w:ascii="Arial" w:hAnsi="Arial" w:cs="Arial"/>
          <w:color w:val="000000" w:themeColor="text1"/>
        </w:rPr>
        <w:t>безвозмездное пользование, доверительное управление  муниципальное имущество ______________________________________, расположенного по адресу:_________________________________________________</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                    (адрес, месторасположение)</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Техническая характеристика ___________________________________________</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общая   площадь___ кв. м,  в том числе: этаж _____ кв. м; __________ (№ на плане),</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подвал_________ кв. м_______________ (№ на плане)</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Цель использования имущества  ________________________________________</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b/>
          <w:bCs/>
          <w:color w:val="000000" w:themeColor="text1"/>
        </w:rPr>
        <w:t>Заявитель</w:t>
      </w:r>
      <w:r w:rsidRPr="002E6F5D">
        <w:rPr>
          <w:rFonts w:ascii="Arial" w:hAnsi="Arial" w:cs="Arial"/>
          <w:color w:val="000000" w:themeColor="text1"/>
        </w:rPr>
        <w:t>:  _____________________________________________</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(полное наименование юридического лица, ФИО – физического лица) (сокращенное наименование)</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ОКПО _______________________ ИНН ___________________________ ОКОНХ </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Адрес (почтовый) юридического лица с указанием почтового индекса </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_________________________________________________________________________</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Юридический адрес юридического лица с указанием почтового индекса </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_________________________________________________________________________</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Паспортные данные физического лица, в том числе ИП </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_________________________________________________________________________Банковские реквизиты:</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Наименование банка_________________________________________________________________________</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БИК_____________________________________________________________________</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proofErr w:type="spellStart"/>
      <w:r w:rsidRPr="002E6F5D">
        <w:rPr>
          <w:rFonts w:ascii="Arial" w:hAnsi="Arial" w:cs="Arial"/>
          <w:color w:val="000000" w:themeColor="text1"/>
        </w:rPr>
        <w:t>Кор</w:t>
      </w:r>
      <w:proofErr w:type="spellEnd"/>
      <w:r w:rsidRPr="002E6F5D">
        <w:rPr>
          <w:rFonts w:ascii="Arial" w:hAnsi="Arial" w:cs="Arial"/>
          <w:color w:val="000000" w:themeColor="text1"/>
        </w:rPr>
        <w:t>/счет ________________________________________________________</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Расчетный/счет </w:t>
      </w:r>
      <w:r w:rsidRPr="002E6F5D">
        <w:rPr>
          <w:rFonts w:ascii="Arial" w:hAnsi="Arial" w:cs="Arial"/>
          <w:color w:val="000000" w:themeColor="text1"/>
        </w:rPr>
        <w:lastRenderedPageBreak/>
        <w:t>______________________________________________________</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Телефон офиса _________________________________________________________ </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телефон бухгалтерии _____________________________________________</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В лице: __________________________________________________________</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ab/>
      </w:r>
      <w:r w:rsidRPr="002E6F5D">
        <w:rPr>
          <w:rFonts w:ascii="Arial" w:hAnsi="Arial" w:cs="Arial"/>
          <w:color w:val="000000" w:themeColor="text1"/>
        </w:rPr>
        <w:tab/>
      </w:r>
      <w:r w:rsidRPr="002E6F5D">
        <w:rPr>
          <w:rFonts w:ascii="Arial" w:hAnsi="Arial" w:cs="Arial"/>
          <w:color w:val="000000" w:themeColor="text1"/>
        </w:rPr>
        <w:tab/>
      </w:r>
      <w:r w:rsidRPr="002E6F5D">
        <w:rPr>
          <w:rFonts w:ascii="Arial" w:hAnsi="Arial" w:cs="Arial"/>
          <w:color w:val="000000" w:themeColor="text1"/>
        </w:rPr>
        <w:tab/>
      </w:r>
      <w:r w:rsidRPr="002E6F5D">
        <w:rPr>
          <w:rFonts w:ascii="Arial" w:hAnsi="Arial" w:cs="Arial"/>
          <w:color w:val="000000" w:themeColor="text1"/>
        </w:rPr>
        <w:tab/>
        <w:t>(Ф.И.О. полностью, должность)</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Основание_______________________________________________________________</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ab/>
      </w:r>
      <w:r w:rsidRPr="002E6F5D">
        <w:rPr>
          <w:rFonts w:ascii="Arial" w:hAnsi="Arial" w:cs="Arial"/>
          <w:color w:val="000000" w:themeColor="text1"/>
        </w:rPr>
        <w:tab/>
      </w:r>
      <w:r w:rsidRPr="002E6F5D">
        <w:rPr>
          <w:rFonts w:ascii="Arial" w:hAnsi="Arial" w:cs="Arial"/>
          <w:color w:val="000000" w:themeColor="text1"/>
        </w:rPr>
        <w:tab/>
      </w:r>
      <w:r w:rsidRPr="002E6F5D">
        <w:rPr>
          <w:rFonts w:ascii="Arial" w:hAnsi="Arial" w:cs="Arial"/>
          <w:color w:val="000000" w:themeColor="text1"/>
        </w:rPr>
        <w:tab/>
      </w:r>
      <w:r w:rsidRPr="002E6F5D">
        <w:rPr>
          <w:rFonts w:ascii="Arial" w:hAnsi="Arial" w:cs="Arial"/>
          <w:color w:val="000000" w:themeColor="text1"/>
        </w:rPr>
        <w:tab/>
        <w:t>(Устав, положение, свидетельство)</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Основание для предоставления преференций или заключения договора аренды,</w:t>
      </w:r>
      <w:r w:rsidRPr="002E6F5D">
        <w:rPr>
          <w:rFonts w:ascii="Arial" w:hAnsi="Arial" w:cs="Arial"/>
          <w:b/>
          <w:bCs/>
          <w:color w:val="000000" w:themeColor="text1"/>
        </w:rPr>
        <w:t xml:space="preserve"> </w:t>
      </w:r>
      <w:r w:rsidRPr="002E6F5D">
        <w:rPr>
          <w:rFonts w:ascii="Arial" w:hAnsi="Arial" w:cs="Arial"/>
          <w:color w:val="000000" w:themeColor="text1"/>
        </w:rPr>
        <w:t>безвозмездного пользования, доверительного управления муниципального имущества</w:t>
      </w:r>
      <w:r w:rsidRPr="002E6F5D">
        <w:rPr>
          <w:rFonts w:ascii="Arial" w:hAnsi="Arial" w:cs="Arial"/>
          <w:b/>
          <w:bCs/>
          <w:color w:val="000000" w:themeColor="text1"/>
        </w:rPr>
        <w:t xml:space="preserve"> </w:t>
      </w:r>
      <w:r w:rsidRPr="002E6F5D">
        <w:rPr>
          <w:rFonts w:ascii="Arial" w:hAnsi="Arial" w:cs="Arial"/>
          <w:color w:val="000000" w:themeColor="text1"/>
        </w:rPr>
        <w:t xml:space="preserve"> без торгов, в соответствии со ст. 17.1, 20 ФЗ от 26.07.2006  № 135-ФЗ: _____________________________________________________________________________</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_________________________________________________________________________ </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Заявитель:                                             __________________/_____________/</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r w:rsidRPr="002E6F5D">
        <w:rPr>
          <w:rFonts w:ascii="Arial" w:hAnsi="Arial" w:cs="Arial"/>
          <w:color w:val="000000" w:themeColor="text1"/>
        </w:rPr>
        <w:t xml:space="preserve">                                     (Ф.И.О., должность)                                                                                                        (М.П., подпись)</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rPr>
      </w:pPr>
    </w:p>
    <w:p w:rsidR="003638A4" w:rsidRPr="002E6F5D" w:rsidRDefault="003638A4" w:rsidP="002E6F5D">
      <w:pPr>
        <w:jc w:val="both"/>
        <w:rPr>
          <w:rFonts w:ascii="Arial" w:hAnsi="Arial" w:cs="Arial"/>
          <w:color w:val="000000" w:themeColor="text1"/>
        </w:rPr>
      </w:pPr>
      <w:r w:rsidRPr="002E6F5D">
        <w:rPr>
          <w:rFonts w:ascii="Arial" w:hAnsi="Arial" w:cs="Arial"/>
          <w:color w:val="000000" w:themeColor="text1"/>
        </w:rPr>
        <w:t xml:space="preserve">                                                Документы, прилагаемые к заявлению:</w:t>
      </w:r>
    </w:p>
    <w:p w:rsidR="003638A4" w:rsidRPr="002E6F5D" w:rsidRDefault="003638A4" w:rsidP="002E6F5D">
      <w:pPr>
        <w:jc w:val="both"/>
        <w:rPr>
          <w:rFonts w:ascii="Arial" w:hAnsi="Arial" w:cs="Arial"/>
          <w:color w:val="000000" w:themeColor="text1"/>
        </w:rPr>
      </w:pPr>
      <w:r w:rsidRPr="002E6F5D">
        <w:rPr>
          <w:rFonts w:ascii="Arial" w:hAnsi="Arial" w:cs="Arial"/>
          <w:color w:val="000000" w:themeColor="text1"/>
        </w:rPr>
        <w:t>1.____________________________________________________________________________</w:t>
      </w:r>
    </w:p>
    <w:p w:rsidR="003638A4" w:rsidRPr="002E6F5D" w:rsidRDefault="003638A4" w:rsidP="002E6F5D">
      <w:pPr>
        <w:jc w:val="both"/>
        <w:rPr>
          <w:rFonts w:ascii="Arial" w:hAnsi="Arial" w:cs="Arial"/>
          <w:color w:val="000000" w:themeColor="text1"/>
        </w:rPr>
      </w:pPr>
      <w:r w:rsidRPr="002E6F5D">
        <w:rPr>
          <w:rFonts w:ascii="Arial" w:hAnsi="Arial" w:cs="Arial"/>
          <w:color w:val="000000" w:themeColor="text1"/>
        </w:rPr>
        <w:t>2.____________________________________________________________________________</w:t>
      </w:r>
    </w:p>
    <w:p w:rsidR="003638A4" w:rsidRPr="002E6F5D" w:rsidRDefault="003638A4" w:rsidP="002E6F5D">
      <w:pPr>
        <w:jc w:val="both"/>
        <w:rPr>
          <w:rFonts w:ascii="Arial" w:hAnsi="Arial" w:cs="Arial"/>
          <w:color w:val="000000" w:themeColor="text1"/>
        </w:rPr>
      </w:pPr>
      <w:r w:rsidRPr="002E6F5D">
        <w:rPr>
          <w:rFonts w:ascii="Arial" w:hAnsi="Arial" w:cs="Arial"/>
          <w:color w:val="000000" w:themeColor="text1"/>
        </w:rPr>
        <w:t>3.____________________________________________________________________________</w:t>
      </w:r>
    </w:p>
    <w:p w:rsidR="003638A4" w:rsidRPr="002E6F5D" w:rsidRDefault="003638A4" w:rsidP="002E6F5D">
      <w:pPr>
        <w:jc w:val="right"/>
        <w:rPr>
          <w:rFonts w:ascii="Arial" w:hAnsi="Arial" w:cs="Arial"/>
          <w:color w:val="000000" w:themeColor="text1"/>
        </w:rPr>
      </w:pPr>
      <w:r w:rsidRPr="002E6F5D">
        <w:rPr>
          <w:rFonts w:ascii="Arial" w:hAnsi="Arial" w:cs="Arial"/>
          <w:color w:val="000000" w:themeColor="text1"/>
        </w:rPr>
        <w:t>  ___________________________</w:t>
      </w:r>
    </w:p>
    <w:p w:rsidR="003638A4" w:rsidRPr="002E6F5D" w:rsidRDefault="003638A4" w:rsidP="002E6F5D">
      <w:pPr>
        <w:jc w:val="right"/>
        <w:rPr>
          <w:rFonts w:ascii="Arial" w:hAnsi="Arial" w:cs="Arial"/>
          <w:i/>
          <w:color w:val="000000" w:themeColor="text1"/>
        </w:rPr>
      </w:pPr>
      <w:r w:rsidRPr="002E6F5D">
        <w:rPr>
          <w:rFonts w:ascii="Arial" w:hAnsi="Arial" w:cs="Arial"/>
          <w:i/>
          <w:color w:val="000000" w:themeColor="text1"/>
        </w:rPr>
        <w:t>(подпись)</w:t>
      </w:r>
    </w:p>
    <w:p w:rsidR="003638A4" w:rsidRPr="002E6F5D" w:rsidRDefault="003638A4" w:rsidP="002E6F5D">
      <w:pPr>
        <w:jc w:val="both"/>
        <w:rPr>
          <w:rFonts w:ascii="Arial" w:hAnsi="Arial" w:cs="Arial"/>
          <w:color w:val="000000" w:themeColor="text1"/>
        </w:rPr>
      </w:pPr>
      <w:r w:rsidRPr="002E6F5D">
        <w:rPr>
          <w:rFonts w:ascii="Arial" w:hAnsi="Arial" w:cs="Arial"/>
          <w:color w:val="000000" w:themeColor="text1"/>
        </w:rPr>
        <w:tab/>
      </w:r>
      <w:r w:rsidRPr="002E6F5D">
        <w:rPr>
          <w:rFonts w:ascii="Arial" w:hAnsi="Arial" w:cs="Arial"/>
          <w:color w:val="000000" w:themeColor="text1"/>
        </w:rPr>
        <w:tab/>
      </w:r>
      <w:r w:rsidRPr="002E6F5D">
        <w:rPr>
          <w:rFonts w:ascii="Arial" w:hAnsi="Arial" w:cs="Arial"/>
          <w:color w:val="000000" w:themeColor="text1"/>
        </w:rPr>
        <w:tab/>
      </w:r>
      <w:r w:rsidRPr="002E6F5D">
        <w:rPr>
          <w:rFonts w:ascii="Arial" w:hAnsi="Arial" w:cs="Arial"/>
          <w:color w:val="000000" w:themeColor="text1"/>
        </w:rPr>
        <w:tab/>
      </w:r>
      <w:r w:rsidRPr="002E6F5D">
        <w:rPr>
          <w:rFonts w:ascii="Arial" w:hAnsi="Arial" w:cs="Arial"/>
          <w:color w:val="000000" w:themeColor="text1"/>
        </w:rPr>
        <w:tab/>
      </w:r>
      <w:r w:rsidRPr="002E6F5D">
        <w:rPr>
          <w:rFonts w:ascii="Arial" w:hAnsi="Arial" w:cs="Arial"/>
          <w:color w:val="000000" w:themeColor="text1"/>
        </w:rPr>
        <w:tab/>
      </w:r>
      <w:r w:rsidRPr="002E6F5D">
        <w:rPr>
          <w:rFonts w:ascii="Arial" w:hAnsi="Arial" w:cs="Arial"/>
          <w:color w:val="000000" w:themeColor="text1"/>
        </w:rPr>
        <w:tab/>
      </w:r>
      <w:r w:rsidRPr="002E6F5D">
        <w:rPr>
          <w:rFonts w:ascii="Arial" w:hAnsi="Arial" w:cs="Arial"/>
          <w:color w:val="000000" w:themeColor="text1"/>
        </w:rPr>
        <w:tab/>
        <w:t>«____»____________ 20___ г.</w:t>
      </w:r>
    </w:p>
    <w:p w:rsidR="003638A4" w:rsidRPr="002E6F5D" w:rsidRDefault="003638A4" w:rsidP="002E6F5D">
      <w:pPr>
        <w:jc w:val="center"/>
        <w:rPr>
          <w:rFonts w:ascii="Arial" w:hAnsi="Arial" w:cs="Arial"/>
          <w:color w:val="000000" w:themeColor="text1"/>
        </w:rPr>
      </w:pPr>
    </w:p>
    <w:p w:rsidR="003638A4" w:rsidRPr="002E6F5D" w:rsidRDefault="003638A4" w:rsidP="002E6F5D">
      <w:pPr>
        <w:jc w:val="center"/>
        <w:rPr>
          <w:rFonts w:ascii="Arial" w:hAnsi="Arial" w:cs="Arial"/>
          <w:color w:val="000000" w:themeColor="text1"/>
        </w:rPr>
      </w:pPr>
      <w:r w:rsidRPr="002E6F5D">
        <w:rPr>
          <w:rFonts w:ascii="Arial" w:hAnsi="Arial" w:cs="Arial"/>
          <w:color w:val="000000" w:themeColor="text1"/>
        </w:rPr>
        <w:t>Согласие на обработку персональных данных</w:t>
      </w:r>
    </w:p>
    <w:p w:rsidR="003638A4" w:rsidRPr="002E6F5D" w:rsidRDefault="003638A4" w:rsidP="002E6F5D">
      <w:pPr>
        <w:jc w:val="both"/>
        <w:rPr>
          <w:rFonts w:ascii="Arial" w:hAnsi="Arial" w:cs="Arial"/>
          <w:color w:val="000000" w:themeColor="text1"/>
        </w:rPr>
      </w:pPr>
      <w:r w:rsidRPr="002E6F5D">
        <w:rPr>
          <w:rFonts w:ascii="Arial" w:hAnsi="Arial" w:cs="Arial"/>
          <w:color w:val="000000" w:themeColor="text1"/>
        </w:rPr>
        <w:t> </w:t>
      </w:r>
    </w:p>
    <w:p w:rsidR="003638A4" w:rsidRPr="002E6F5D" w:rsidRDefault="003638A4" w:rsidP="002E6F5D">
      <w:pPr>
        <w:jc w:val="both"/>
        <w:rPr>
          <w:rFonts w:ascii="Arial" w:hAnsi="Arial" w:cs="Arial"/>
          <w:color w:val="000000" w:themeColor="text1"/>
        </w:rPr>
      </w:pPr>
      <w:r w:rsidRPr="002E6F5D">
        <w:rPr>
          <w:rFonts w:ascii="Arial" w:hAnsi="Arial" w:cs="Arial"/>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3638A4" w:rsidRPr="002E6F5D" w:rsidRDefault="003638A4" w:rsidP="002E6F5D">
      <w:pPr>
        <w:jc w:val="both"/>
        <w:rPr>
          <w:rFonts w:ascii="Arial" w:hAnsi="Arial" w:cs="Arial"/>
          <w:color w:val="000000" w:themeColor="text1"/>
        </w:rPr>
      </w:pPr>
    </w:p>
    <w:p w:rsidR="003638A4" w:rsidRPr="002E6F5D" w:rsidRDefault="003638A4" w:rsidP="002E6F5D">
      <w:pPr>
        <w:jc w:val="both"/>
        <w:rPr>
          <w:rFonts w:ascii="Arial" w:hAnsi="Arial" w:cs="Arial"/>
          <w:color w:val="000000" w:themeColor="text1"/>
        </w:rPr>
      </w:pPr>
      <w:r w:rsidRPr="002E6F5D">
        <w:rPr>
          <w:rFonts w:ascii="Arial" w:hAnsi="Arial" w:cs="Arial"/>
          <w:color w:val="000000" w:themeColor="text1"/>
        </w:rPr>
        <w:t> Дата ___________________ Подпись_________________</w:t>
      </w:r>
    </w:p>
    <w:p w:rsidR="003638A4" w:rsidRPr="002E6F5D" w:rsidRDefault="003638A4" w:rsidP="002E6F5D">
      <w:pPr>
        <w:widowControl w:val="0"/>
        <w:autoSpaceDE w:val="0"/>
        <w:autoSpaceDN w:val="0"/>
        <w:adjustRightInd w:val="0"/>
        <w:ind w:right="-143" w:firstLine="709"/>
        <w:jc w:val="both"/>
        <w:rPr>
          <w:rFonts w:ascii="Arial" w:hAnsi="Arial" w:cs="Arial"/>
          <w:color w:val="000000" w:themeColor="text1"/>
          <w:kern w:val="24"/>
        </w:rPr>
      </w:pPr>
    </w:p>
    <w:p w:rsidR="00FD7576" w:rsidRPr="002E6F5D" w:rsidRDefault="00FD7576" w:rsidP="002E6F5D">
      <w:pPr>
        <w:ind w:right="-285"/>
        <w:jc w:val="both"/>
        <w:rPr>
          <w:rFonts w:ascii="Arial" w:hAnsi="Arial" w:cs="Arial"/>
          <w:color w:val="000000" w:themeColor="text1"/>
        </w:rPr>
      </w:pPr>
    </w:p>
    <w:p w:rsidR="00FD7576" w:rsidRPr="002E6F5D" w:rsidRDefault="00FD7576" w:rsidP="002E6F5D">
      <w:pPr>
        <w:ind w:right="-285"/>
        <w:jc w:val="both"/>
        <w:rPr>
          <w:rFonts w:ascii="Arial" w:hAnsi="Arial" w:cs="Arial"/>
          <w:color w:val="000000" w:themeColor="text1"/>
        </w:rPr>
      </w:pPr>
    </w:p>
    <w:p w:rsidR="00001CFB" w:rsidRPr="002E6F5D" w:rsidRDefault="00001CFB" w:rsidP="002E6F5D">
      <w:pPr>
        <w:rPr>
          <w:rFonts w:ascii="Arial" w:hAnsi="Arial" w:cs="Arial"/>
          <w:color w:val="000000" w:themeColor="text1"/>
        </w:rPr>
      </w:pPr>
    </w:p>
    <w:sectPr w:rsidR="00001CFB" w:rsidRPr="002E6F5D" w:rsidSect="00583B98">
      <w:pgSz w:w="11906" w:h="16838"/>
      <w:pgMar w:top="1134" w:right="85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49F9"/>
    <w:multiLevelType w:val="hybridMultilevel"/>
    <w:tmpl w:val="21EA93C8"/>
    <w:lvl w:ilvl="0" w:tplc="ACD01C82">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463671D"/>
    <w:multiLevelType w:val="hybridMultilevel"/>
    <w:tmpl w:val="ADE0DDE8"/>
    <w:lvl w:ilvl="0" w:tplc="7DC20568">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displayVerticalDrawingGridEvery w:val="2"/>
  <w:noPunctuationKerning/>
  <w:characterSpacingControl w:val="doNotCompress"/>
  <w:compat/>
  <w:rsids>
    <w:rsidRoot w:val="005638E5"/>
    <w:rsid w:val="00001CFB"/>
    <w:rsid w:val="00007AC5"/>
    <w:rsid w:val="000170DF"/>
    <w:rsid w:val="00031E39"/>
    <w:rsid w:val="000376F6"/>
    <w:rsid w:val="00042FED"/>
    <w:rsid w:val="00054C0D"/>
    <w:rsid w:val="0006128A"/>
    <w:rsid w:val="00061C66"/>
    <w:rsid w:val="000730C1"/>
    <w:rsid w:val="000771CD"/>
    <w:rsid w:val="00082062"/>
    <w:rsid w:val="00095E4B"/>
    <w:rsid w:val="000A0A78"/>
    <w:rsid w:val="000C22BC"/>
    <w:rsid w:val="00102DD9"/>
    <w:rsid w:val="0010776E"/>
    <w:rsid w:val="00122F48"/>
    <w:rsid w:val="001437FD"/>
    <w:rsid w:val="001638BB"/>
    <w:rsid w:val="001640A3"/>
    <w:rsid w:val="0016493C"/>
    <w:rsid w:val="0017631D"/>
    <w:rsid w:val="001947E6"/>
    <w:rsid w:val="00197775"/>
    <w:rsid w:val="001B11E5"/>
    <w:rsid w:val="001B387E"/>
    <w:rsid w:val="001C3196"/>
    <w:rsid w:val="001C5397"/>
    <w:rsid w:val="001D1FBE"/>
    <w:rsid w:val="001D2EC7"/>
    <w:rsid w:val="001F05CC"/>
    <w:rsid w:val="001F7821"/>
    <w:rsid w:val="00236195"/>
    <w:rsid w:val="002410A3"/>
    <w:rsid w:val="00242C0F"/>
    <w:rsid w:val="00252249"/>
    <w:rsid w:val="00252B29"/>
    <w:rsid w:val="0027195D"/>
    <w:rsid w:val="002762A3"/>
    <w:rsid w:val="0027681B"/>
    <w:rsid w:val="00295B1F"/>
    <w:rsid w:val="00297422"/>
    <w:rsid w:val="002C0BF2"/>
    <w:rsid w:val="002D6E25"/>
    <w:rsid w:val="002E1F78"/>
    <w:rsid w:val="002E31E0"/>
    <w:rsid w:val="002E4EF2"/>
    <w:rsid w:val="002E6F5D"/>
    <w:rsid w:val="002F500A"/>
    <w:rsid w:val="003020AC"/>
    <w:rsid w:val="00302965"/>
    <w:rsid w:val="00335944"/>
    <w:rsid w:val="003638A4"/>
    <w:rsid w:val="00367B27"/>
    <w:rsid w:val="00374891"/>
    <w:rsid w:val="0038271F"/>
    <w:rsid w:val="00392C98"/>
    <w:rsid w:val="003953BD"/>
    <w:rsid w:val="00395856"/>
    <w:rsid w:val="003A5657"/>
    <w:rsid w:val="003A6C57"/>
    <w:rsid w:val="003B01B3"/>
    <w:rsid w:val="003B764D"/>
    <w:rsid w:val="003C2E2D"/>
    <w:rsid w:val="003D2E2C"/>
    <w:rsid w:val="003D5CC3"/>
    <w:rsid w:val="003F0207"/>
    <w:rsid w:val="003F6A5B"/>
    <w:rsid w:val="00402983"/>
    <w:rsid w:val="00407C1C"/>
    <w:rsid w:val="00416EEA"/>
    <w:rsid w:val="004203BE"/>
    <w:rsid w:val="004367E1"/>
    <w:rsid w:val="004671C6"/>
    <w:rsid w:val="004677E8"/>
    <w:rsid w:val="004704D4"/>
    <w:rsid w:val="0047192D"/>
    <w:rsid w:val="00475BAF"/>
    <w:rsid w:val="00492998"/>
    <w:rsid w:val="004939D5"/>
    <w:rsid w:val="00494235"/>
    <w:rsid w:val="00497D0B"/>
    <w:rsid w:val="004A348B"/>
    <w:rsid w:val="004B1AE4"/>
    <w:rsid w:val="004B4530"/>
    <w:rsid w:val="004B5DA7"/>
    <w:rsid w:val="004C7AD7"/>
    <w:rsid w:val="004D6133"/>
    <w:rsid w:val="004E2B0B"/>
    <w:rsid w:val="005239C2"/>
    <w:rsid w:val="00523D6A"/>
    <w:rsid w:val="005340F4"/>
    <w:rsid w:val="00534DE0"/>
    <w:rsid w:val="00535216"/>
    <w:rsid w:val="00535AFA"/>
    <w:rsid w:val="00544CBA"/>
    <w:rsid w:val="00550276"/>
    <w:rsid w:val="00561200"/>
    <w:rsid w:val="005638E5"/>
    <w:rsid w:val="00575D60"/>
    <w:rsid w:val="00583B98"/>
    <w:rsid w:val="005930E5"/>
    <w:rsid w:val="00596505"/>
    <w:rsid w:val="005A0A29"/>
    <w:rsid w:val="005A7D87"/>
    <w:rsid w:val="005B389B"/>
    <w:rsid w:val="005B75D3"/>
    <w:rsid w:val="005C118C"/>
    <w:rsid w:val="005C50D9"/>
    <w:rsid w:val="005D2B5D"/>
    <w:rsid w:val="005D54D8"/>
    <w:rsid w:val="005E6B6E"/>
    <w:rsid w:val="005F17ED"/>
    <w:rsid w:val="005F4BB9"/>
    <w:rsid w:val="006058B9"/>
    <w:rsid w:val="00612074"/>
    <w:rsid w:val="00632FB6"/>
    <w:rsid w:val="00636A6D"/>
    <w:rsid w:val="006449C8"/>
    <w:rsid w:val="00650EED"/>
    <w:rsid w:val="006870F8"/>
    <w:rsid w:val="00690475"/>
    <w:rsid w:val="006B3D99"/>
    <w:rsid w:val="006C6EFE"/>
    <w:rsid w:val="00701140"/>
    <w:rsid w:val="007033DA"/>
    <w:rsid w:val="00707989"/>
    <w:rsid w:val="007112F3"/>
    <w:rsid w:val="0071297C"/>
    <w:rsid w:val="007154C2"/>
    <w:rsid w:val="007232B4"/>
    <w:rsid w:val="00733319"/>
    <w:rsid w:val="00737B19"/>
    <w:rsid w:val="0074203E"/>
    <w:rsid w:val="00746BF1"/>
    <w:rsid w:val="00751435"/>
    <w:rsid w:val="00770944"/>
    <w:rsid w:val="007767E5"/>
    <w:rsid w:val="00780F6B"/>
    <w:rsid w:val="007A2932"/>
    <w:rsid w:val="007A62CF"/>
    <w:rsid w:val="007B7A5F"/>
    <w:rsid w:val="007C0877"/>
    <w:rsid w:val="007C2269"/>
    <w:rsid w:val="007C7082"/>
    <w:rsid w:val="007F4494"/>
    <w:rsid w:val="00804E17"/>
    <w:rsid w:val="00815908"/>
    <w:rsid w:val="00836A57"/>
    <w:rsid w:val="008415D9"/>
    <w:rsid w:val="00841D4E"/>
    <w:rsid w:val="008542D3"/>
    <w:rsid w:val="00873636"/>
    <w:rsid w:val="008778EA"/>
    <w:rsid w:val="00882B07"/>
    <w:rsid w:val="008A53ED"/>
    <w:rsid w:val="008A5549"/>
    <w:rsid w:val="008D33A0"/>
    <w:rsid w:val="008E6CE2"/>
    <w:rsid w:val="008F24C6"/>
    <w:rsid w:val="008F42BA"/>
    <w:rsid w:val="008F6F56"/>
    <w:rsid w:val="008F7F01"/>
    <w:rsid w:val="009026E6"/>
    <w:rsid w:val="00905343"/>
    <w:rsid w:val="00905D99"/>
    <w:rsid w:val="009253E9"/>
    <w:rsid w:val="00926F40"/>
    <w:rsid w:val="009324A7"/>
    <w:rsid w:val="009526D5"/>
    <w:rsid w:val="00952CB1"/>
    <w:rsid w:val="00955CF3"/>
    <w:rsid w:val="00960473"/>
    <w:rsid w:val="00976529"/>
    <w:rsid w:val="00996494"/>
    <w:rsid w:val="00996DD7"/>
    <w:rsid w:val="009A013B"/>
    <w:rsid w:val="009A7D38"/>
    <w:rsid w:val="009D7174"/>
    <w:rsid w:val="009E615F"/>
    <w:rsid w:val="009F2F3E"/>
    <w:rsid w:val="009F7570"/>
    <w:rsid w:val="00A1011A"/>
    <w:rsid w:val="00A15C8B"/>
    <w:rsid w:val="00A1734F"/>
    <w:rsid w:val="00A2437E"/>
    <w:rsid w:val="00A2779F"/>
    <w:rsid w:val="00A42CCD"/>
    <w:rsid w:val="00A553AA"/>
    <w:rsid w:val="00A561FA"/>
    <w:rsid w:val="00A56E0E"/>
    <w:rsid w:val="00A751E0"/>
    <w:rsid w:val="00A775A7"/>
    <w:rsid w:val="00A81778"/>
    <w:rsid w:val="00A836F9"/>
    <w:rsid w:val="00A85C24"/>
    <w:rsid w:val="00A94370"/>
    <w:rsid w:val="00A961AF"/>
    <w:rsid w:val="00A9794D"/>
    <w:rsid w:val="00AA0BBF"/>
    <w:rsid w:val="00AD5821"/>
    <w:rsid w:val="00AE2755"/>
    <w:rsid w:val="00AF05E0"/>
    <w:rsid w:val="00AF35AF"/>
    <w:rsid w:val="00AF6973"/>
    <w:rsid w:val="00B01FBA"/>
    <w:rsid w:val="00B12118"/>
    <w:rsid w:val="00B2341C"/>
    <w:rsid w:val="00B2640F"/>
    <w:rsid w:val="00B27E45"/>
    <w:rsid w:val="00B456D1"/>
    <w:rsid w:val="00B53DFC"/>
    <w:rsid w:val="00B57BBC"/>
    <w:rsid w:val="00B63678"/>
    <w:rsid w:val="00B871E9"/>
    <w:rsid w:val="00B95224"/>
    <w:rsid w:val="00BA6C7E"/>
    <w:rsid w:val="00BB5069"/>
    <w:rsid w:val="00BD56B2"/>
    <w:rsid w:val="00BE4ABF"/>
    <w:rsid w:val="00BE7749"/>
    <w:rsid w:val="00C06384"/>
    <w:rsid w:val="00C10597"/>
    <w:rsid w:val="00C12621"/>
    <w:rsid w:val="00C14973"/>
    <w:rsid w:val="00C15B13"/>
    <w:rsid w:val="00C24427"/>
    <w:rsid w:val="00C42F27"/>
    <w:rsid w:val="00C47A12"/>
    <w:rsid w:val="00C5094D"/>
    <w:rsid w:val="00C6474B"/>
    <w:rsid w:val="00C65AF6"/>
    <w:rsid w:val="00C67881"/>
    <w:rsid w:val="00C77D8C"/>
    <w:rsid w:val="00C921D6"/>
    <w:rsid w:val="00C944A2"/>
    <w:rsid w:val="00CB2460"/>
    <w:rsid w:val="00CD24BD"/>
    <w:rsid w:val="00CD4138"/>
    <w:rsid w:val="00CD6D4E"/>
    <w:rsid w:val="00CE303D"/>
    <w:rsid w:val="00CF52BB"/>
    <w:rsid w:val="00D10487"/>
    <w:rsid w:val="00D327B5"/>
    <w:rsid w:val="00D42631"/>
    <w:rsid w:val="00D50092"/>
    <w:rsid w:val="00D507C9"/>
    <w:rsid w:val="00D50AD0"/>
    <w:rsid w:val="00D54A96"/>
    <w:rsid w:val="00D55C5D"/>
    <w:rsid w:val="00D7712E"/>
    <w:rsid w:val="00D85761"/>
    <w:rsid w:val="00D87183"/>
    <w:rsid w:val="00D90AEE"/>
    <w:rsid w:val="00D929C4"/>
    <w:rsid w:val="00DA00C1"/>
    <w:rsid w:val="00DB16AA"/>
    <w:rsid w:val="00DC5FCF"/>
    <w:rsid w:val="00DE10EC"/>
    <w:rsid w:val="00DE16B9"/>
    <w:rsid w:val="00DE7561"/>
    <w:rsid w:val="00E2033E"/>
    <w:rsid w:val="00E22A6A"/>
    <w:rsid w:val="00E2542E"/>
    <w:rsid w:val="00E2595F"/>
    <w:rsid w:val="00E26A10"/>
    <w:rsid w:val="00E42270"/>
    <w:rsid w:val="00E43F95"/>
    <w:rsid w:val="00E57C78"/>
    <w:rsid w:val="00E67493"/>
    <w:rsid w:val="00E92657"/>
    <w:rsid w:val="00E92E73"/>
    <w:rsid w:val="00E962C7"/>
    <w:rsid w:val="00EB4F38"/>
    <w:rsid w:val="00ED371D"/>
    <w:rsid w:val="00ED60EC"/>
    <w:rsid w:val="00EE67D0"/>
    <w:rsid w:val="00EF27B8"/>
    <w:rsid w:val="00F22573"/>
    <w:rsid w:val="00F23050"/>
    <w:rsid w:val="00F35D0E"/>
    <w:rsid w:val="00F402B3"/>
    <w:rsid w:val="00F41957"/>
    <w:rsid w:val="00F43B03"/>
    <w:rsid w:val="00F527E2"/>
    <w:rsid w:val="00F55271"/>
    <w:rsid w:val="00F654B6"/>
    <w:rsid w:val="00F65E3A"/>
    <w:rsid w:val="00F75BAA"/>
    <w:rsid w:val="00F924E3"/>
    <w:rsid w:val="00F9308F"/>
    <w:rsid w:val="00F95C29"/>
    <w:rsid w:val="00FB64C7"/>
    <w:rsid w:val="00FC3517"/>
    <w:rsid w:val="00FC36D1"/>
    <w:rsid w:val="00FC75BE"/>
    <w:rsid w:val="00FD5D40"/>
    <w:rsid w:val="00FD7576"/>
    <w:rsid w:val="00FD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10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410A3"/>
    <w:pPr>
      <w:widowControl w:val="0"/>
      <w:autoSpaceDE w:val="0"/>
      <w:autoSpaceDN w:val="0"/>
      <w:adjustRightInd w:val="0"/>
    </w:pPr>
    <w:rPr>
      <w:rFonts w:ascii="Courier New" w:hAnsi="Courier New" w:cs="Courier New"/>
      <w:sz w:val="16"/>
      <w:szCs w:val="16"/>
    </w:rPr>
  </w:style>
  <w:style w:type="paragraph" w:styleId="a3">
    <w:name w:val="Body Text Indent"/>
    <w:basedOn w:val="a"/>
    <w:rsid w:val="002410A3"/>
    <w:pPr>
      <w:tabs>
        <w:tab w:val="left" w:pos="960"/>
      </w:tabs>
      <w:ind w:firstLine="708"/>
      <w:jc w:val="both"/>
    </w:pPr>
  </w:style>
  <w:style w:type="paragraph" w:styleId="a4">
    <w:name w:val="header"/>
    <w:basedOn w:val="a"/>
    <w:rsid w:val="002410A3"/>
    <w:pPr>
      <w:tabs>
        <w:tab w:val="center" w:pos="4677"/>
        <w:tab w:val="right" w:pos="9355"/>
      </w:tabs>
    </w:pPr>
  </w:style>
  <w:style w:type="paragraph" w:styleId="a5">
    <w:name w:val="Balloon Text"/>
    <w:basedOn w:val="a"/>
    <w:link w:val="a6"/>
    <w:rsid w:val="00197775"/>
    <w:rPr>
      <w:rFonts w:ascii="Tahoma" w:hAnsi="Tahoma"/>
      <w:sz w:val="16"/>
      <w:szCs w:val="16"/>
    </w:rPr>
  </w:style>
  <w:style w:type="character" w:customStyle="1" w:styleId="a6">
    <w:name w:val="Текст выноски Знак"/>
    <w:link w:val="a5"/>
    <w:rsid w:val="00197775"/>
    <w:rPr>
      <w:rFonts w:ascii="Tahoma" w:hAnsi="Tahoma" w:cs="Tahoma"/>
      <w:sz w:val="16"/>
      <w:szCs w:val="16"/>
    </w:rPr>
  </w:style>
  <w:style w:type="table" w:styleId="a7">
    <w:name w:val="Table Grid"/>
    <w:basedOn w:val="a1"/>
    <w:rsid w:val="00905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4704D4"/>
    <w:pPr>
      <w:spacing w:after="120" w:line="480" w:lineRule="auto"/>
    </w:pPr>
  </w:style>
  <w:style w:type="character" w:customStyle="1" w:styleId="20">
    <w:name w:val="Основной текст 2 Знак"/>
    <w:basedOn w:val="a0"/>
    <w:link w:val="2"/>
    <w:rsid w:val="004704D4"/>
    <w:rPr>
      <w:sz w:val="24"/>
      <w:szCs w:val="24"/>
    </w:rPr>
  </w:style>
  <w:style w:type="paragraph" w:styleId="a8">
    <w:name w:val="List"/>
    <w:basedOn w:val="a"/>
    <w:rsid w:val="001B387E"/>
    <w:pPr>
      <w:ind w:left="283" w:hanging="283"/>
    </w:pPr>
    <w:rPr>
      <w:sz w:val="20"/>
      <w:szCs w:val="20"/>
    </w:rPr>
  </w:style>
  <w:style w:type="paragraph" w:styleId="a9">
    <w:name w:val="List Paragraph"/>
    <w:basedOn w:val="a"/>
    <w:uiPriority w:val="34"/>
    <w:qFormat/>
    <w:rsid w:val="003638A4"/>
    <w:pPr>
      <w:ind w:left="720"/>
      <w:contextualSpacing/>
    </w:pPr>
    <w:rPr>
      <w:rFonts w:ascii="Calibri" w:hAnsi="Calibri"/>
      <w:sz w:val="22"/>
      <w:szCs w:val="22"/>
    </w:rPr>
  </w:style>
  <w:style w:type="paragraph" w:styleId="aa">
    <w:name w:val="No Spacing"/>
    <w:uiPriority w:val="1"/>
    <w:qFormat/>
    <w:rsid w:val="003638A4"/>
    <w:pPr>
      <w:ind w:firstLine="720"/>
      <w:jc w:val="both"/>
    </w:pPr>
    <w:rPr>
      <w:rFonts w:ascii="Tms Rmn" w:hAnsi="Tms Rmn"/>
      <w:sz w:val="28"/>
    </w:rPr>
  </w:style>
  <w:style w:type="paragraph" w:customStyle="1" w:styleId="ConsPlusNormal">
    <w:name w:val="ConsPlusNormal"/>
    <w:link w:val="ConsPlusNormal0"/>
    <w:rsid w:val="003638A4"/>
    <w:pPr>
      <w:widowControl w:val="0"/>
      <w:autoSpaceDE w:val="0"/>
      <w:autoSpaceDN w:val="0"/>
      <w:adjustRightInd w:val="0"/>
      <w:ind w:firstLine="720"/>
    </w:pPr>
    <w:rPr>
      <w:rFonts w:ascii="Arial" w:hAnsi="Arial" w:cs="Arial"/>
    </w:rPr>
  </w:style>
  <w:style w:type="character" w:styleId="ab">
    <w:name w:val="Hyperlink"/>
    <w:unhideWhenUsed/>
    <w:rsid w:val="003638A4"/>
    <w:rPr>
      <w:color w:val="0000FF"/>
      <w:u w:val="single"/>
    </w:rPr>
  </w:style>
  <w:style w:type="character" w:customStyle="1" w:styleId="ConsPlusNormal0">
    <w:name w:val="ConsPlusNormal Знак"/>
    <w:link w:val="ConsPlusNormal"/>
    <w:locked/>
    <w:rsid w:val="003638A4"/>
    <w:rPr>
      <w:rFonts w:ascii="Arial" w:hAnsi="Arial" w:cs="Arial"/>
    </w:rPr>
  </w:style>
</w:styles>
</file>

<file path=word/webSettings.xml><?xml version="1.0" encoding="utf-8"?>
<w:webSettings xmlns:r="http://schemas.openxmlformats.org/officeDocument/2006/relationships" xmlns:w="http://schemas.openxmlformats.org/wordprocessingml/2006/main">
  <w:divs>
    <w:div w:id="361564346">
      <w:bodyDiv w:val="1"/>
      <w:marLeft w:val="0"/>
      <w:marRight w:val="0"/>
      <w:marTop w:val="0"/>
      <w:marBottom w:val="0"/>
      <w:divBdr>
        <w:top w:val="none" w:sz="0" w:space="0" w:color="auto"/>
        <w:left w:val="none" w:sz="0" w:space="0" w:color="auto"/>
        <w:bottom w:val="none" w:sz="0" w:space="0" w:color="auto"/>
        <w:right w:val="none" w:sz="0" w:space="0" w:color="auto"/>
      </w:divBdr>
    </w:div>
    <w:div w:id="732433110">
      <w:bodyDiv w:val="1"/>
      <w:marLeft w:val="0"/>
      <w:marRight w:val="0"/>
      <w:marTop w:val="0"/>
      <w:marBottom w:val="0"/>
      <w:divBdr>
        <w:top w:val="none" w:sz="0" w:space="0" w:color="auto"/>
        <w:left w:val="none" w:sz="0" w:space="0" w:color="auto"/>
        <w:bottom w:val="none" w:sz="0" w:space="0" w:color="auto"/>
        <w:right w:val="none" w:sz="0" w:space="0" w:color="auto"/>
      </w:divBdr>
    </w:div>
    <w:div w:id="992681647">
      <w:bodyDiv w:val="1"/>
      <w:marLeft w:val="0"/>
      <w:marRight w:val="0"/>
      <w:marTop w:val="0"/>
      <w:marBottom w:val="0"/>
      <w:divBdr>
        <w:top w:val="none" w:sz="0" w:space="0" w:color="auto"/>
        <w:left w:val="none" w:sz="0" w:space="0" w:color="auto"/>
        <w:bottom w:val="none" w:sz="0" w:space="0" w:color="auto"/>
        <w:right w:val="none" w:sz="0" w:space="0" w:color="auto"/>
      </w:divBdr>
    </w:div>
    <w:div w:id="1358121173">
      <w:bodyDiv w:val="1"/>
      <w:marLeft w:val="0"/>
      <w:marRight w:val="0"/>
      <w:marTop w:val="0"/>
      <w:marBottom w:val="0"/>
      <w:divBdr>
        <w:top w:val="none" w:sz="0" w:space="0" w:color="auto"/>
        <w:left w:val="none" w:sz="0" w:space="0" w:color="auto"/>
        <w:bottom w:val="none" w:sz="0" w:space="0" w:color="auto"/>
        <w:right w:val="none" w:sz="0" w:space="0" w:color="auto"/>
      </w:divBdr>
    </w:div>
    <w:div w:id="1426610614">
      <w:bodyDiv w:val="1"/>
      <w:marLeft w:val="0"/>
      <w:marRight w:val="0"/>
      <w:marTop w:val="0"/>
      <w:marBottom w:val="0"/>
      <w:divBdr>
        <w:top w:val="none" w:sz="0" w:space="0" w:color="auto"/>
        <w:left w:val="none" w:sz="0" w:space="0" w:color="auto"/>
        <w:bottom w:val="none" w:sz="0" w:space="0" w:color="auto"/>
        <w:right w:val="none" w:sz="0" w:space="0" w:color="auto"/>
      </w:divBdr>
    </w:div>
    <w:div w:id="1832018618">
      <w:bodyDiv w:val="1"/>
      <w:marLeft w:val="0"/>
      <w:marRight w:val="0"/>
      <w:marTop w:val="0"/>
      <w:marBottom w:val="0"/>
      <w:divBdr>
        <w:top w:val="none" w:sz="0" w:space="0" w:color="auto"/>
        <w:left w:val="none" w:sz="0" w:space="0" w:color="auto"/>
        <w:bottom w:val="none" w:sz="0" w:space="0" w:color="auto"/>
        <w:right w:val="none" w:sz="0" w:space="0" w:color="auto"/>
      </w:divBdr>
    </w:div>
    <w:div w:id="1912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7B18BEBDC8C27195AE2D14651875164BC42F88A13BA8E9E3D65034013172C80DA7112878R8g3J" TargetMode="External"/><Relationship Id="rId13" Type="http://schemas.openxmlformats.org/officeDocument/2006/relationships/hyperlink" Target="http://www.zimadm.ru/" TargetMode="External"/><Relationship Id="rId3" Type="http://schemas.openxmlformats.org/officeDocument/2006/relationships/styles" Target="styles.xml"/><Relationship Id="rId7" Type="http://schemas.openxmlformats.org/officeDocument/2006/relationships/hyperlink" Target="consultantplus://offline/ref=218823F619B821DE60120495AB5C7DD1E8E41A88CC35EAE8D586F415B7849002CFB3A1EC060645A2D39B640C9AC1084AA5EAC73803L1oBH" TargetMode="External"/><Relationship Id="rId12"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imadm.ru" TargetMode="External"/><Relationship Id="rId11" Type="http://schemas.openxmlformats.org/officeDocument/2006/relationships/hyperlink" Target="http://www.zim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58A5CC13C0DD5211194ADECBA694A0C999C880AFEC75DF794A481EB4621475D2EB8EF8D1A66D9EF46D6FEEEC37F1C0EF88F2E63B2h5WBC" TargetMode="External"/><Relationship Id="rId4" Type="http://schemas.openxmlformats.org/officeDocument/2006/relationships/settings" Target="settings.xml"/><Relationship Id="rId9" Type="http://schemas.openxmlformats.org/officeDocument/2006/relationships/hyperlink" Target="mailto:komitet.imar@yandex.ru"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6695-C8ED-40F0-972A-F65B1529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9505</Words>
  <Characters>54179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63557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User_kumi</dc:creator>
  <cp:lastModifiedBy>Вера Николаевна Зеткина</cp:lastModifiedBy>
  <cp:revision>22</cp:revision>
  <cp:lastPrinted>2022-02-03T08:42:00Z</cp:lastPrinted>
  <dcterms:created xsi:type="dcterms:W3CDTF">2019-06-18T05:17:00Z</dcterms:created>
  <dcterms:modified xsi:type="dcterms:W3CDTF">2022-04-08T01:32:00Z</dcterms:modified>
</cp:coreProperties>
</file>