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475" w:rsidRDefault="00583B98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26670</wp:posOffset>
            </wp:positionV>
            <wp:extent cx="651510" cy="731520"/>
            <wp:effectExtent l="19050" t="0" r="0" b="0"/>
            <wp:wrapNone/>
            <wp:docPr id="1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73152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</wp:anchor>
        </w:drawing>
      </w:r>
    </w:p>
    <w:p w:rsidR="00583B98" w:rsidRDefault="00583B98" w:rsidP="00690475">
      <w:pPr>
        <w:spacing w:line="16" w:lineRule="atLeast"/>
        <w:jc w:val="center"/>
        <w:rPr>
          <w:szCs w:val="22"/>
        </w:rPr>
      </w:pPr>
    </w:p>
    <w:p w:rsidR="00583B98" w:rsidRDefault="00583B98" w:rsidP="00690475">
      <w:pPr>
        <w:spacing w:line="16" w:lineRule="atLeast"/>
        <w:jc w:val="center"/>
        <w:rPr>
          <w:szCs w:val="22"/>
        </w:rPr>
      </w:pPr>
    </w:p>
    <w:p w:rsidR="00583B98" w:rsidRDefault="00583B98" w:rsidP="00690475">
      <w:pPr>
        <w:spacing w:line="16" w:lineRule="atLeast"/>
        <w:jc w:val="center"/>
        <w:rPr>
          <w:szCs w:val="22"/>
        </w:rPr>
      </w:pPr>
    </w:p>
    <w:p w:rsidR="00583B98" w:rsidRDefault="00583B98" w:rsidP="00690475">
      <w:pPr>
        <w:spacing w:line="16" w:lineRule="atLeast"/>
        <w:jc w:val="center"/>
        <w:rPr>
          <w:szCs w:val="22"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583B98" w:rsidRPr="00583B98" w:rsidRDefault="00583B98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3A5657">
      <w:pPr>
        <w:pStyle w:val="Con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12074" w:rsidRPr="00612074">
        <w:rPr>
          <w:rFonts w:ascii="Times New Roman" w:hAnsi="Times New Roman" w:cs="Times New Roman"/>
          <w:sz w:val="24"/>
          <w:szCs w:val="24"/>
          <w:u w:val="single"/>
        </w:rPr>
        <w:t>17.02.2022</w:t>
      </w:r>
      <w:r w:rsidR="00612074">
        <w:rPr>
          <w:rFonts w:ascii="Times New Roman" w:hAnsi="Times New Roman" w:cs="Times New Roman"/>
          <w:sz w:val="24"/>
          <w:szCs w:val="24"/>
        </w:rPr>
        <w:t xml:space="preserve"> г.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612074" w:rsidRPr="00612074">
        <w:rPr>
          <w:rFonts w:ascii="Times New Roman" w:hAnsi="Times New Roman" w:cs="Times New Roman"/>
          <w:sz w:val="24"/>
          <w:szCs w:val="24"/>
          <w:u w:val="single"/>
        </w:rPr>
        <w:t>155</w:t>
      </w:r>
    </w:p>
    <w:p w:rsidR="00583B98" w:rsidRDefault="00583B98" w:rsidP="00E92E73">
      <w:pPr>
        <w:spacing w:line="276" w:lineRule="auto"/>
        <w:ind w:right="-285"/>
        <w:jc w:val="center"/>
        <w:rPr>
          <w:b/>
          <w:szCs w:val="22"/>
        </w:rPr>
      </w:pPr>
    </w:p>
    <w:p w:rsidR="002D6E25" w:rsidRPr="00690475" w:rsidRDefault="00996DD7" w:rsidP="00583B98">
      <w:pPr>
        <w:spacing w:line="240" w:lineRule="atLeast"/>
        <w:ind w:left="709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583B98" w:rsidRDefault="002D6E25" w:rsidP="00583B98">
      <w:pPr>
        <w:spacing w:line="240" w:lineRule="atLeast"/>
        <w:ind w:left="709"/>
        <w:jc w:val="center"/>
        <w:rPr>
          <w:b/>
          <w:color w:val="000000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001CFB">
        <w:rPr>
          <w:b/>
          <w:szCs w:val="22"/>
        </w:rPr>
        <w:t xml:space="preserve">услуги </w:t>
      </w:r>
      <w:r w:rsidR="00F9308F" w:rsidRPr="00001CFB">
        <w:rPr>
          <w:b/>
          <w:szCs w:val="22"/>
        </w:rPr>
        <w:t>«</w:t>
      </w:r>
      <w:r w:rsidR="00001CFB" w:rsidRPr="00001CFB">
        <w:rPr>
          <w:b/>
          <w:color w:val="000000"/>
        </w:rPr>
        <w:t xml:space="preserve">Предоставление муниципального имущества в аренду, безвозмездное пользование, доверительное управление, </w:t>
      </w:r>
    </w:p>
    <w:p w:rsidR="00061C66" w:rsidRPr="00001CFB" w:rsidRDefault="00001CFB" w:rsidP="00583B98">
      <w:pPr>
        <w:spacing w:line="240" w:lineRule="atLeast"/>
        <w:ind w:left="709"/>
        <w:jc w:val="center"/>
        <w:rPr>
          <w:b/>
          <w:noProof/>
          <w:szCs w:val="22"/>
        </w:rPr>
      </w:pPr>
      <w:r w:rsidRPr="00001CFB">
        <w:rPr>
          <w:b/>
          <w:color w:val="000000"/>
        </w:rPr>
        <w:t>без проведения торгов</w:t>
      </w:r>
      <w:r w:rsidR="00F9308F" w:rsidRPr="00001CFB">
        <w:rPr>
          <w:b/>
          <w:szCs w:val="22"/>
        </w:rPr>
        <w:t>»</w:t>
      </w:r>
    </w:p>
    <w:p w:rsidR="00583B98" w:rsidRPr="00061C66" w:rsidRDefault="00583B98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постановлением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</w:t>
      </w:r>
      <w:proofErr w:type="spellStart"/>
      <w:r>
        <w:t>Зиминского</w:t>
      </w:r>
      <w:proofErr w:type="spellEnd"/>
      <w:proofErr w:type="gramEnd"/>
      <w:r>
        <w:t xml:space="preserve"> городского муниципального образования», статьей 28 Устава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образования, администрация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</w:t>
      </w:r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3A5657" w:rsidP="003A5657">
      <w:pPr>
        <w:ind w:right="-144" w:firstLine="709"/>
        <w:jc w:val="both"/>
      </w:pPr>
      <w:r>
        <w:t>1. Утвердить административный регламент предоставления муниципальной услуги «</w:t>
      </w:r>
      <w:r w:rsidR="00001CFB" w:rsidRPr="00404E2E">
        <w:rPr>
          <w:color w:val="000000"/>
        </w:rPr>
        <w:t>Предоставление муниципального имущества в аренду, безвозмездное пользование, доверительное управление, без проведения торгов</w:t>
      </w:r>
      <w:r>
        <w:t>» (прилагается).</w:t>
      </w:r>
    </w:p>
    <w:p w:rsidR="003A5657" w:rsidRDefault="003A5657" w:rsidP="003A5657">
      <w:pPr>
        <w:tabs>
          <w:tab w:val="left" w:pos="1080"/>
        </w:tabs>
        <w:ind w:right="-144" w:firstLine="709"/>
        <w:jc w:val="both"/>
      </w:pPr>
      <w:r>
        <w:t xml:space="preserve">2. Комитету имущественных отношений, архитектуры и градостроительства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(С.В. </w:t>
      </w:r>
      <w:proofErr w:type="spellStart"/>
      <w:r>
        <w:t>Беляевский</w:t>
      </w:r>
      <w:proofErr w:type="spellEnd"/>
      <w:r>
        <w:t xml:space="preserve">) </w:t>
      </w:r>
      <w:proofErr w:type="gramStart"/>
      <w:r>
        <w:t>разместить</w:t>
      </w:r>
      <w:proofErr w:type="gramEnd"/>
      <w:r>
        <w:t xml:space="preserve"> административный регламент, указанный в пункте 1 настоящего постановления на официальном сайте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в информационно-телекоммуникационной сети «Интернет».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 xml:space="preserve">3. Признать утратившим силу постановление администрации </w:t>
      </w:r>
      <w:proofErr w:type="spellStart"/>
      <w:r>
        <w:t>Зиминского</w:t>
      </w:r>
      <w:proofErr w:type="spellEnd"/>
      <w:r>
        <w:t xml:space="preserve"> городского муниципального образования от </w:t>
      </w:r>
      <w:r w:rsidR="00001CFB">
        <w:t>21.03.2019 № 310</w:t>
      </w:r>
      <w:r>
        <w:t xml:space="preserve"> «</w:t>
      </w:r>
      <w:r w:rsidRPr="003A5657">
        <w:t>Об утверждении административного регламента предоставления муниципальной услуги «</w:t>
      </w:r>
      <w:r w:rsidR="00001CFB" w:rsidRPr="00E22A6A">
        <w:t xml:space="preserve">Предоставление в аренду, безвозмездное пользование, иное владение и (или) пользование муниципального имущества </w:t>
      </w:r>
      <w:proofErr w:type="spellStart"/>
      <w:r w:rsidR="00001CFB">
        <w:t>Зиминского</w:t>
      </w:r>
      <w:proofErr w:type="spellEnd"/>
      <w:r w:rsidR="00001CFB">
        <w:t xml:space="preserve"> городского</w:t>
      </w:r>
      <w:r w:rsidR="00001CFB" w:rsidRPr="00E22A6A">
        <w:t xml:space="preserve"> муниципального образования</w:t>
      </w:r>
      <w:r w:rsidRPr="003A5657">
        <w:t>»</w:t>
      </w:r>
      <w:r>
        <w:t xml:space="preserve">. </w:t>
      </w:r>
    </w:p>
    <w:p w:rsidR="003A5657" w:rsidRDefault="003A5657" w:rsidP="003A5657">
      <w:pPr>
        <w:tabs>
          <w:tab w:val="left" w:pos="851"/>
          <w:tab w:val="left" w:pos="1080"/>
        </w:tabs>
        <w:ind w:right="-144" w:firstLine="709"/>
        <w:jc w:val="both"/>
      </w:pPr>
      <w:r>
        <w:t>4. Контроль исполнения настоящего постановления возложить на первого заместителя мэра городского округа.</w:t>
      </w:r>
    </w:p>
    <w:p w:rsidR="00AE2755" w:rsidRDefault="00AE2755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1C5397">
        <w:t xml:space="preserve"> 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p w:rsidR="00FD7576" w:rsidRDefault="00FD7576" w:rsidP="00E92E73">
      <w:pPr>
        <w:ind w:right="-285"/>
        <w:jc w:val="both"/>
      </w:pPr>
    </w:p>
    <w:p w:rsidR="00FD7576" w:rsidRDefault="00FD7576" w:rsidP="00F9308F">
      <w:pPr>
        <w:ind w:right="-285"/>
        <w:jc w:val="both"/>
      </w:pPr>
    </w:p>
    <w:p w:rsidR="00001CFB" w:rsidRPr="005D050F" w:rsidRDefault="00001CFB" w:rsidP="00001CFB">
      <w:pPr>
        <w:rPr>
          <w:sz w:val="20"/>
          <w:szCs w:val="20"/>
        </w:rPr>
      </w:pPr>
    </w:p>
    <w:sectPr w:rsidR="00001CFB" w:rsidRPr="005D050F" w:rsidSect="00583B98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1CFB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5657"/>
    <w:rsid w:val="003A6C57"/>
    <w:rsid w:val="003B01B3"/>
    <w:rsid w:val="003B764D"/>
    <w:rsid w:val="003C2E2D"/>
    <w:rsid w:val="003D2E2C"/>
    <w:rsid w:val="003D5CC3"/>
    <w:rsid w:val="003F0207"/>
    <w:rsid w:val="003F6A5B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83B98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12074"/>
    <w:rsid w:val="00632FB6"/>
    <w:rsid w:val="00636A6D"/>
    <w:rsid w:val="006449C8"/>
    <w:rsid w:val="00650EED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42BA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2779F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94D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Орехова А.С.</cp:lastModifiedBy>
  <cp:revision>20</cp:revision>
  <cp:lastPrinted>2022-02-03T08:42:00Z</cp:lastPrinted>
  <dcterms:created xsi:type="dcterms:W3CDTF">2019-06-18T05:17:00Z</dcterms:created>
  <dcterms:modified xsi:type="dcterms:W3CDTF">2022-02-17T07:47:00Z</dcterms:modified>
</cp:coreProperties>
</file>