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27D" w:rsidRDefault="009B327D" w:rsidP="009B327D">
      <w:pPr>
        <w:contextualSpacing/>
        <w:jc w:val="center"/>
        <w:rPr>
          <w:rFonts w:ascii="Arial" w:hAnsi="Arial" w:cs="Arial"/>
          <w:b/>
          <w:caps/>
          <w:sz w:val="32"/>
          <w:szCs w:val="32"/>
        </w:rPr>
      </w:pPr>
      <w:r>
        <w:rPr>
          <w:rFonts w:ascii="Arial" w:hAnsi="Arial" w:cs="Arial"/>
          <w:b/>
          <w:caps/>
          <w:sz w:val="32"/>
          <w:szCs w:val="32"/>
        </w:rPr>
        <w:t>21.05.2020 № 427</w:t>
      </w:r>
    </w:p>
    <w:p w:rsidR="009B327D" w:rsidRDefault="009B327D" w:rsidP="009B327D">
      <w:pPr>
        <w:contextualSpacing/>
        <w:jc w:val="center"/>
        <w:rPr>
          <w:rFonts w:ascii="Arial" w:hAnsi="Arial" w:cs="Arial"/>
          <w:b/>
          <w:caps/>
          <w:sz w:val="32"/>
          <w:szCs w:val="32"/>
        </w:rPr>
      </w:pPr>
      <w:r>
        <w:rPr>
          <w:rFonts w:ascii="Arial" w:hAnsi="Arial" w:cs="Arial"/>
          <w:b/>
          <w:caps/>
          <w:sz w:val="32"/>
          <w:szCs w:val="32"/>
        </w:rPr>
        <w:t>РОССИЙСКАЯ ФЕДЕРАЦИЯ</w:t>
      </w:r>
    </w:p>
    <w:p w:rsidR="009B327D" w:rsidRDefault="009B327D" w:rsidP="009B327D">
      <w:pPr>
        <w:contextualSpacing/>
        <w:jc w:val="center"/>
        <w:rPr>
          <w:rFonts w:ascii="Arial" w:hAnsi="Arial" w:cs="Arial"/>
          <w:b/>
          <w:caps/>
          <w:sz w:val="32"/>
          <w:szCs w:val="32"/>
        </w:rPr>
      </w:pPr>
      <w:r>
        <w:rPr>
          <w:rFonts w:ascii="Arial" w:hAnsi="Arial" w:cs="Arial"/>
          <w:b/>
          <w:caps/>
          <w:sz w:val="32"/>
          <w:szCs w:val="32"/>
        </w:rPr>
        <w:t>ИРКУТСКАЯ ОБЛАСТЬ</w:t>
      </w:r>
    </w:p>
    <w:p w:rsidR="009B327D" w:rsidRDefault="009B327D" w:rsidP="009B327D">
      <w:pPr>
        <w:overflowPunct w:val="0"/>
        <w:contextualSpacing/>
        <w:jc w:val="center"/>
        <w:rPr>
          <w:rFonts w:ascii="Arial" w:hAnsi="Arial" w:cs="Arial"/>
          <w:b/>
          <w:caps/>
          <w:sz w:val="32"/>
          <w:szCs w:val="32"/>
        </w:rPr>
      </w:pPr>
      <w:r>
        <w:rPr>
          <w:rFonts w:ascii="Arial" w:hAnsi="Arial" w:cs="Arial"/>
          <w:b/>
          <w:caps/>
          <w:sz w:val="32"/>
          <w:szCs w:val="32"/>
        </w:rPr>
        <w:t>Зиминское городское</w:t>
      </w:r>
    </w:p>
    <w:p w:rsidR="009B327D" w:rsidRDefault="009B327D" w:rsidP="009B327D">
      <w:pPr>
        <w:overflowPunct w:val="0"/>
        <w:contextualSpacing/>
        <w:jc w:val="center"/>
        <w:rPr>
          <w:rFonts w:ascii="Arial" w:hAnsi="Arial" w:cs="Arial"/>
          <w:b/>
          <w:caps/>
          <w:sz w:val="32"/>
          <w:szCs w:val="32"/>
        </w:rPr>
      </w:pPr>
      <w:r>
        <w:rPr>
          <w:rFonts w:ascii="Arial" w:hAnsi="Arial" w:cs="Arial"/>
          <w:b/>
          <w:caps/>
          <w:sz w:val="32"/>
          <w:szCs w:val="32"/>
        </w:rPr>
        <w:t>муниципальное образование</w:t>
      </w:r>
    </w:p>
    <w:p w:rsidR="009B327D" w:rsidRDefault="009B327D" w:rsidP="009B327D">
      <w:pPr>
        <w:contextualSpacing/>
        <w:jc w:val="center"/>
        <w:rPr>
          <w:rFonts w:ascii="Arial" w:hAnsi="Arial" w:cs="Arial"/>
          <w:b/>
          <w:caps/>
          <w:sz w:val="32"/>
          <w:szCs w:val="32"/>
        </w:rPr>
      </w:pPr>
      <w:r>
        <w:rPr>
          <w:rFonts w:ascii="Arial" w:hAnsi="Arial" w:cs="Arial"/>
          <w:b/>
          <w:caps/>
          <w:sz w:val="32"/>
          <w:szCs w:val="32"/>
        </w:rPr>
        <w:t>Администрация</w:t>
      </w:r>
    </w:p>
    <w:p w:rsidR="00712577" w:rsidRDefault="009B327D" w:rsidP="009B327D">
      <w:pPr>
        <w:jc w:val="center"/>
        <w:rPr>
          <w:rFonts w:ascii="Arial" w:hAnsi="Arial" w:cs="Arial"/>
          <w:b/>
          <w:caps/>
          <w:sz w:val="32"/>
          <w:szCs w:val="32"/>
        </w:rPr>
      </w:pPr>
      <w:r>
        <w:rPr>
          <w:rFonts w:ascii="Arial" w:hAnsi="Arial" w:cs="Arial"/>
          <w:b/>
          <w:caps/>
          <w:sz w:val="32"/>
          <w:szCs w:val="32"/>
        </w:rPr>
        <w:t>ПОСТАНОВЛЕНИЕ</w:t>
      </w:r>
    </w:p>
    <w:p w:rsidR="009B327D" w:rsidRPr="009B327D" w:rsidRDefault="009B327D" w:rsidP="009B327D">
      <w:pPr>
        <w:jc w:val="center"/>
        <w:rPr>
          <w:rFonts w:ascii="Arial" w:hAnsi="Arial" w:cs="Arial"/>
          <w:b/>
          <w:caps/>
          <w:sz w:val="32"/>
          <w:szCs w:val="32"/>
        </w:rPr>
      </w:pPr>
    </w:p>
    <w:p w:rsidR="00276723" w:rsidRPr="009B327D" w:rsidRDefault="00276723" w:rsidP="00FA2D3B">
      <w:pPr>
        <w:pStyle w:val="ConsNonformat"/>
        <w:widowControl/>
        <w:jc w:val="center"/>
        <w:rPr>
          <w:rFonts w:ascii="Arial" w:hAnsi="Arial" w:cs="Arial"/>
          <w:b/>
          <w:caps/>
          <w:sz w:val="30"/>
          <w:szCs w:val="30"/>
        </w:rPr>
      </w:pPr>
      <w:r w:rsidRPr="009B327D">
        <w:rPr>
          <w:rFonts w:ascii="Arial" w:hAnsi="Arial" w:cs="Arial"/>
          <w:b/>
          <w:caps/>
          <w:sz w:val="30"/>
          <w:szCs w:val="30"/>
        </w:rPr>
        <w:t>Об утверждении административного</w:t>
      </w:r>
      <w:r w:rsidR="00DB6041" w:rsidRPr="009B327D">
        <w:rPr>
          <w:rFonts w:ascii="Arial" w:hAnsi="Arial" w:cs="Arial"/>
          <w:b/>
          <w:caps/>
          <w:sz w:val="30"/>
          <w:szCs w:val="30"/>
        </w:rPr>
        <w:t xml:space="preserve"> </w:t>
      </w:r>
      <w:r w:rsidRPr="009B327D">
        <w:rPr>
          <w:rFonts w:ascii="Arial" w:hAnsi="Arial" w:cs="Arial"/>
          <w:b/>
          <w:caps/>
          <w:sz w:val="30"/>
          <w:szCs w:val="30"/>
        </w:rPr>
        <w:t xml:space="preserve">регламента предоставления муниципальной услуги </w:t>
      </w:r>
      <w:r w:rsidR="002122CF" w:rsidRPr="009B327D">
        <w:rPr>
          <w:rFonts w:ascii="Arial" w:hAnsi="Arial" w:cs="Arial"/>
          <w:b/>
          <w:caps/>
          <w:sz w:val="30"/>
          <w:szCs w:val="30"/>
        </w:rPr>
        <w:t>«Утверждение схемы расположения земельного участка, находящегося в муниципальной собственности</w:t>
      </w:r>
      <w:r w:rsidRPr="009B327D">
        <w:rPr>
          <w:rFonts w:ascii="Arial" w:hAnsi="Arial" w:cs="Arial"/>
          <w:b/>
          <w:caps/>
          <w:sz w:val="30"/>
          <w:szCs w:val="30"/>
        </w:rPr>
        <w:t>»</w:t>
      </w:r>
    </w:p>
    <w:p w:rsidR="004D3319" w:rsidRPr="009B327D" w:rsidRDefault="004D3319" w:rsidP="004D3319">
      <w:pPr>
        <w:pStyle w:val="ConsNonformat"/>
        <w:widowControl/>
        <w:rPr>
          <w:rFonts w:ascii="Arial" w:hAnsi="Arial" w:cs="Arial"/>
          <w:caps/>
          <w:sz w:val="30"/>
          <w:szCs w:val="30"/>
        </w:rPr>
      </w:pPr>
    </w:p>
    <w:p w:rsidR="00712577" w:rsidRDefault="00A37AC9" w:rsidP="009B327D">
      <w:pPr>
        <w:pStyle w:val="2"/>
        <w:tabs>
          <w:tab w:val="clear" w:pos="-142"/>
        </w:tabs>
        <w:ind w:firstLine="709"/>
        <w:rPr>
          <w:rFonts w:ascii="Arial" w:hAnsi="Arial" w:cs="Arial"/>
          <w:szCs w:val="22"/>
        </w:rPr>
      </w:pPr>
      <w:r w:rsidRPr="009B327D">
        <w:rPr>
          <w:rFonts w:ascii="Arial" w:hAnsi="Arial" w:cs="Arial"/>
          <w:szCs w:val="22"/>
        </w:rPr>
        <w:t>В целях реал</w:t>
      </w:r>
      <w:r w:rsidR="006861BA" w:rsidRPr="009B327D">
        <w:rPr>
          <w:rFonts w:ascii="Arial" w:hAnsi="Arial" w:cs="Arial"/>
          <w:szCs w:val="22"/>
        </w:rPr>
        <w:t>изации Федерального закона от 03</w:t>
      </w:r>
      <w:r w:rsidRPr="009B327D">
        <w:rPr>
          <w:rFonts w:ascii="Arial" w:hAnsi="Arial" w:cs="Arial"/>
          <w:szCs w:val="22"/>
        </w:rPr>
        <w:t>.07.2010 № 210-ФЗ «Об организации предоставления государственных и муниципальных услуг», руководствуясь статьей 16 Федерального закона от 06.10.2003 № 131-ФЗ «Об общих принципах организации местного самоуправления в Российской Федерации»,</w:t>
      </w:r>
      <w:r w:rsidR="00B54151" w:rsidRPr="009B327D">
        <w:rPr>
          <w:rFonts w:ascii="Arial" w:hAnsi="Arial" w:cs="Arial"/>
          <w:szCs w:val="22"/>
        </w:rPr>
        <w:t xml:space="preserve"> постановлением администрации Зиминского городского муниципального образования от 01.08.2018 № 1042  </w:t>
      </w:r>
      <w:r w:rsidR="009343D7" w:rsidRPr="009B327D">
        <w:rPr>
          <w:rFonts w:ascii="Arial" w:hAnsi="Arial" w:cs="Arial"/>
          <w:szCs w:val="22"/>
        </w:rPr>
        <w:t>«</w:t>
      </w:r>
      <w:r w:rsidR="00B54151" w:rsidRPr="009B327D">
        <w:rPr>
          <w:rFonts w:ascii="Arial" w:hAnsi="Arial" w:cs="Arial"/>
          <w:szCs w:val="22"/>
        </w:rPr>
        <w:t>О разработке и утверждении административных регламентов осуществления муниципального контроля (надзора) и административных регламентов предоставления муниципальных услуг Зиминского городского муниципального образования</w:t>
      </w:r>
      <w:r w:rsidR="009343D7" w:rsidRPr="009B327D">
        <w:rPr>
          <w:rFonts w:ascii="Arial" w:hAnsi="Arial" w:cs="Arial"/>
          <w:szCs w:val="22"/>
        </w:rPr>
        <w:t>»</w:t>
      </w:r>
      <w:r w:rsidR="00B54151" w:rsidRPr="009B327D">
        <w:rPr>
          <w:rFonts w:ascii="Arial" w:hAnsi="Arial" w:cs="Arial"/>
          <w:szCs w:val="22"/>
        </w:rPr>
        <w:t xml:space="preserve">, </w:t>
      </w:r>
      <w:r w:rsidRPr="009B327D">
        <w:rPr>
          <w:rFonts w:ascii="Arial" w:hAnsi="Arial" w:cs="Arial"/>
          <w:szCs w:val="22"/>
        </w:rPr>
        <w:t xml:space="preserve"> статьей 28 Устава Зиминского городского муниципального образования,</w:t>
      </w:r>
      <w:r w:rsidR="00982B84" w:rsidRPr="009B327D">
        <w:rPr>
          <w:rFonts w:ascii="Arial" w:hAnsi="Arial" w:cs="Arial"/>
          <w:szCs w:val="22"/>
        </w:rPr>
        <w:t xml:space="preserve"> администрация Зиминского городского муниципального образования</w:t>
      </w:r>
    </w:p>
    <w:p w:rsidR="009B327D" w:rsidRPr="009B327D" w:rsidRDefault="009B327D" w:rsidP="009B327D">
      <w:pPr>
        <w:pStyle w:val="2"/>
        <w:tabs>
          <w:tab w:val="clear" w:pos="-142"/>
        </w:tabs>
        <w:ind w:firstLine="709"/>
        <w:rPr>
          <w:rFonts w:ascii="Arial" w:hAnsi="Arial" w:cs="Arial"/>
          <w:szCs w:val="22"/>
        </w:rPr>
      </w:pPr>
    </w:p>
    <w:p w:rsidR="00712577" w:rsidRDefault="009B327D" w:rsidP="009B327D">
      <w:pPr>
        <w:pStyle w:val="ConsNonformat"/>
        <w:widowControl/>
        <w:jc w:val="center"/>
        <w:rPr>
          <w:rFonts w:ascii="Arial" w:hAnsi="Arial" w:cs="Arial"/>
          <w:b/>
          <w:sz w:val="24"/>
          <w:szCs w:val="22"/>
        </w:rPr>
      </w:pPr>
      <w:r>
        <w:rPr>
          <w:rFonts w:ascii="Arial" w:hAnsi="Arial" w:cs="Arial"/>
          <w:b/>
          <w:sz w:val="24"/>
          <w:szCs w:val="22"/>
        </w:rPr>
        <w:t>ПОСТАНОВЛЯЕ</w:t>
      </w:r>
      <w:r w:rsidR="00982B84" w:rsidRPr="009B327D">
        <w:rPr>
          <w:rFonts w:ascii="Arial" w:hAnsi="Arial" w:cs="Arial"/>
          <w:b/>
          <w:sz w:val="24"/>
          <w:szCs w:val="22"/>
        </w:rPr>
        <w:t>Т</w:t>
      </w:r>
      <w:r w:rsidR="00712577" w:rsidRPr="009B327D">
        <w:rPr>
          <w:rFonts w:ascii="Arial" w:hAnsi="Arial" w:cs="Arial"/>
          <w:b/>
          <w:sz w:val="24"/>
          <w:szCs w:val="22"/>
        </w:rPr>
        <w:t>:</w:t>
      </w:r>
    </w:p>
    <w:p w:rsidR="009B327D" w:rsidRPr="009B327D" w:rsidRDefault="009B327D" w:rsidP="009B327D">
      <w:pPr>
        <w:pStyle w:val="ConsNonformat"/>
        <w:widowControl/>
        <w:jc w:val="center"/>
        <w:rPr>
          <w:rFonts w:ascii="Arial" w:hAnsi="Arial" w:cs="Arial"/>
          <w:b/>
          <w:sz w:val="24"/>
          <w:szCs w:val="22"/>
        </w:rPr>
      </w:pPr>
    </w:p>
    <w:p w:rsidR="0078321F" w:rsidRPr="009B327D" w:rsidRDefault="0027391F" w:rsidP="009B327D">
      <w:pPr>
        <w:pStyle w:val="ae"/>
        <w:ind w:left="0" w:firstLine="709"/>
        <w:jc w:val="both"/>
        <w:rPr>
          <w:rFonts w:ascii="Arial" w:hAnsi="Arial" w:cs="Arial"/>
          <w:sz w:val="24"/>
          <w:szCs w:val="24"/>
        </w:rPr>
      </w:pPr>
      <w:r w:rsidRPr="009B327D">
        <w:rPr>
          <w:rFonts w:ascii="Arial" w:hAnsi="Arial" w:cs="Arial"/>
          <w:sz w:val="24"/>
          <w:szCs w:val="22"/>
        </w:rPr>
        <w:t>1</w:t>
      </w:r>
      <w:r w:rsidR="0078321F" w:rsidRPr="009B327D">
        <w:rPr>
          <w:rFonts w:ascii="Arial" w:hAnsi="Arial" w:cs="Arial"/>
          <w:sz w:val="24"/>
          <w:szCs w:val="22"/>
        </w:rPr>
        <w:t xml:space="preserve">. Утвердить административный регламент предоставления муниципальной услуги </w:t>
      </w:r>
      <w:r w:rsidR="0078321F" w:rsidRPr="009B327D">
        <w:rPr>
          <w:rFonts w:ascii="Arial" w:hAnsi="Arial" w:cs="Arial"/>
          <w:sz w:val="24"/>
          <w:szCs w:val="24"/>
        </w:rPr>
        <w:t>«</w:t>
      </w:r>
      <w:r w:rsidR="002122CF" w:rsidRPr="009B327D">
        <w:rPr>
          <w:rFonts w:ascii="Arial" w:hAnsi="Arial" w:cs="Arial"/>
          <w:sz w:val="24"/>
          <w:szCs w:val="24"/>
        </w:rPr>
        <w:t>Утверждение схемы расположения земельного участка, находящегося в муниципальной собственности</w:t>
      </w:r>
      <w:r w:rsidR="0078321F" w:rsidRPr="009B327D">
        <w:rPr>
          <w:rFonts w:ascii="Arial" w:hAnsi="Arial" w:cs="Arial"/>
          <w:sz w:val="24"/>
          <w:szCs w:val="24"/>
        </w:rPr>
        <w:t>»</w:t>
      </w:r>
      <w:r w:rsidRPr="009B327D">
        <w:rPr>
          <w:rFonts w:ascii="Arial" w:hAnsi="Arial" w:cs="Arial"/>
          <w:sz w:val="24"/>
          <w:szCs w:val="24"/>
        </w:rPr>
        <w:t xml:space="preserve"> (прилагается).</w:t>
      </w:r>
    </w:p>
    <w:p w:rsidR="00380419" w:rsidRPr="009B327D" w:rsidRDefault="0027391F" w:rsidP="009B327D">
      <w:pPr>
        <w:tabs>
          <w:tab w:val="left" w:pos="1080"/>
        </w:tabs>
        <w:ind w:firstLine="709"/>
        <w:jc w:val="both"/>
        <w:rPr>
          <w:rFonts w:ascii="Arial" w:hAnsi="Arial" w:cs="Arial"/>
        </w:rPr>
      </w:pPr>
      <w:r w:rsidRPr="009B327D">
        <w:rPr>
          <w:rFonts w:ascii="Arial" w:hAnsi="Arial" w:cs="Arial"/>
          <w:bCs/>
          <w:color w:val="000000"/>
          <w:szCs w:val="22"/>
        </w:rPr>
        <w:t>2.</w:t>
      </w:r>
      <w:r w:rsidR="000173ED" w:rsidRPr="009B327D">
        <w:rPr>
          <w:rFonts w:ascii="Arial" w:hAnsi="Arial" w:cs="Arial"/>
          <w:bCs/>
          <w:color w:val="000000" w:themeColor="text1"/>
          <w:szCs w:val="22"/>
        </w:rPr>
        <w:t xml:space="preserve"> </w:t>
      </w:r>
      <w:r w:rsidR="00380419" w:rsidRPr="009B327D">
        <w:rPr>
          <w:rFonts w:ascii="Arial" w:hAnsi="Arial" w:cs="Arial"/>
        </w:rPr>
        <w:t>Комитету имущественных отношений, архитектуры и градостроительства администрации Зиминского городского муниципального образования (С.В. Беляевский)  административный регламент, указанный в пункте 1 настоящего постановления</w:t>
      </w:r>
      <w:r w:rsidR="00FA2D3B" w:rsidRPr="009B327D">
        <w:rPr>
          <w:rFonts w:ascii="Arial" w:hAnsi="Arial" w:cs="Arial"/>
        </w:rPr>
        <w:t>,</w:t>
      </w:r>
      <w:r w:rsidR="00380419" w:rsidRPr="009B327D">
        <w:rPr>
          <w:rFonts w:ascii="Arial" w:hAnsi="Arial" w:cs="Arial"/>
        </w:rPr>
        <w:t xml:space="preserve">  разместить на официальном сайте администрации Зиминского городского муниципального образования в информационно-телекоммуникационной сети «Интернет».</w:t>
      </w:r>
    </w:p>
    <w:p w:rsidR="0027391F" w:rsidRPr="009B327D" w:rsidRDefault="00380419" w:rsidP="009B327D">
      <w:pPr>
        <w:pStyle w:val="ae"/>
        <w:ind w:left="0" w:firstLine="709"/>
        <w:jc w:val="both"/>
        <w:rPr>
          <w:rFonts w:ascii="Arial" w:hAnsi="Arial" w:cs="Arial"/>
          <w:color w:val="000000"/>
          <w:sz w:val="24"/>
          <w:szCs w:val="22"/>
        </w:rPr>
      </w:pPr>
      <w:r w:rsidRPr="009B327D">
        <w:rPr>
          <w:rFonts w:ascii="Arial" w:hAnsi="Arial" w:cs="Arial"/>
          <w:bCs/>
          <w:color w:val="000000" w:themeColor="text1"/>
          <w:sz w:val="24"/>
          <w:szCs w:val="22"/>
        </w:rPr>
        <w:t xml:space="preserve">3. </w:t>
      </w:r>
      <w:r w:rsidR="000173ED" w:rsidRPr="009B327D">
        <w:rPr>
          <w:rFonts w:ascii="Arial" w:hAnsi="Arial" w:cs="Arial"/>
          <w:bCs/>
          <w:color w:val="000000" w:themeColor="text1"/>
          <w:sz w:val="24"/>
          <w:szCs w:val="22"/>
        </w:rPr>
        <w:t>Признать утратившим силу</w:t>
      </w:r>
      <w:r w:rsidR="0027391F" w:rsidRPr="009B327D">
        <w:rPr>
          <w:rFonts w:ascii="Arial" w:hAnsi="Arial" w:cs="Arial"/>
          <w:bCs/>
          <w:color w:val="000000"/>
          <w:sz w:val="24"/>
          <w:szCs w:val="22"/>
        </w:rPr>
        <w:t xml:space="preserve"> </w:t>
      </w:r>
      <w:r w:rsidR="000173ED" w:rsidRPr="009B327D">
        <w:rPr>
          <w:rFonts w:ascii="Arial" w:hAnsi="Arial" w:cs="Arial"/>
          <w:bCs/>
          <w:color w:val="000000"/>
          <w:sz w:val="24"/>
          <w:szCs w:val="22"/>
        </w:rPr>
        <w:t>п</w:t>
      </w:r>
      <w:r w:rsidR="0027391F" w:rsidRPr="009B327D">
        <w:rPr>
          <w:rFonts w:ascii="Arial" w:hAnsi="Arial" w:cs="Arial"/>
          <w:bCs/>
          <w:color w:val="000000"/>
          <w:sz w:val="24"/>
          <w:szCs w:val="22"/>
        </w:rPr>
        <w:t xml:space="preserve">остановление администрации Зиминского городского муниципального образования от </w:t>
      </w:r>
      <w:r w:rsidR="002122CF" w:rsidRPr="009B327D">
        <w:rPr>
          <w:rFonts w:ascii="Arial" w:hAnsi="Arial" w:cs="Arial"/>
          <w:color w:val="000000"/>
          <w:sz w:val="24"/>
          <w:szCs w:val="22"/>
        </w:rPr>
        <w:t>04.02.2019 № 113</w:t>
      </w:r>
      <w:r w:rsidR="0027391F" w:rsidRPr="009B327D">
        <w:rPr>
          <w:rFonts w:ascii="Arial" w:hAnsi="Arial" w:cs="Arial"/>
          <w:bCs/>
          <w:color w:val="000000"/>
          <w:sz w:val="24"/>
          <w:szCs w:val="22"/>
        </w:rPr>
        <w:t xml:space="preserve"> «</w:t>
      </w:r>
      <w:r w:rsidR="002122CF" w:rsidRPr="009B327D">
        <w:rPr>
          <w:rFonts w:ascii="Arial" w:hAnsi="Arial" w:cs="Arial"/>
          <w:sz w:val="24"/>
          <w:szCs w:val="24"/>
        </w:rPr>
        <w:t>Утверждение схемы расположения земельного участка, находящегося в муниципальной собственности</w:t>
      </w:r>
      <w:r w:rsidR="000173ED" w:rsidRPr="009B327D">
        <w:rPr>
          <w:rFonts w:ascii="Arial" w:hAnsi="Arial" w:cs="Arial"/>
          <w:bCs/>
          <w:color w:val="000000" w:themeColor="text1"/>
          <w:sz w:val="24"/>
          <w:szCs w:val="22"/>
        </w:rPr>
        <w:t>»</w:t>
      </w:r>
      <w:r w:rsidR="0027391F" w:rsidRPr="009B327D">
        <w:rPr>
          <w:rFonts w:ascii="Arial" w:hAnsi="Arial" w:cs="Arial"/>
          <w:bCs/>
          <w:color w:val="000000" w:themeColor="text1"/>
          <w:sz w:val="24"/>
          <w:szCs w:val="22"/>
        </w:rPr>
        <w:t>.</w:t>
      </w:r>
    </w:p>
    <w:p w:rsidR="009566E7" w:rsidRPr="009B327D" w:rsidRDefault="0078321F" w:rsidP="009B327D">
      <w:pPr>
        <w:pStyle w:val="ConsNonformat"/>
        <w:widowControl/>
        <w:ind w:firstLine="720"/>
        <w:jc w:val="both"/>
        <w:rPr>
          <w:rFonts w:ascii="Arial" w:hAnsi="Arial" w:cs="Arial"/>
          <w:sz w:val="24"/>
          <w:szCs w:val="22"/>
        </w:rPr>
      </w:pPr>
      <w:r w:rsidRPr="009B327D">
        <w:rPr>
          <w:rFonts w:ascii="Arial" w:hAnsi="Arial" w:cs="Arial"/>
          <w:sz w:val="24"/>
          <w:szCs w:val="22"/>
        </w:rPr>
        <w:t>4</w:t>
      </w:r>
      <w:r w:rsidR="00982B84" w:rsidRPr="009B327D">
        <w:rPr>
          <w:rFonts w:ascii="Arial" w:hAnsi="Arial" w:cs="Arial"/>
          <w:sz w:val="24"/>
          <w:szCs w:val="22"/>
        </w:rPr>
        <w:t>. Контроль</w:t>
      </w:r>
      <w:r w:rsidR="009566E7" w:rsidRPr="009B327D">
        <w:rPr>
          <w:rFonts w:ascii="Arial" w:hAnsi="Arial" w:cs="Arial"/>
          <w:sz w:val="24"/>
          <w:szCs w:val="22"/>
        </w:rPr>
        <w:t xml:space="preserve"> исполнени</w:t>
      </w:r>
      <w:r w:rsidR="00982B84" w:rsidRPr="009B327D">
        <w:rPr>
          <w:rFonts w:ascii="Arial" w:hAnsi="Arial" w:cs="Arial"/>
          <w:sz w:val="24"/>
          <w:szCs w:val="22"/>
        </w:rPr>
        <w:t>я</w:t>
      </w:r>
      <w:r w:rsidR="009566E7" w:rsidRPr="009B327D">
        <w:rPr>
          <w:rFonts w:ascii="Arial" w:hAnsi="Arial" w:cs="Arial"/>
          <w:sz w:val="24"/>
          <w:szCs w:val="22"/>
        </w:rPr>
        <w:t xml:space="preserve"> настоящего постановления возложить на </w:t>
      </w:r>
      <w:r w:rsidR="00CC464B" w:rsidRPr="009B327D">
        <w:rPr>
          <w:rFonts w:ascii="Arial" w:hAnsi="Arial" w:cs="Arial"/>
          <w:sz w:val="24"/>
          <w:szCs w:val="22"/>
        </w:rPr>
        <w:t>председателя К</w:t>
      </w:r>
      <w:r w:rsidR="00276723" w:rsidRPr="009B327D">
        <w:rPr>
          <w:rFonts w:ascii="Arial" w:hAnsi="Arial" w:cs="Arial"/>
          <w:sz w:val="24"/>
          <w:szCs w:val="22"/>
        </w:rPr>
        <w:t>омитета имущественных отношений, архитектуры и градостроительства а</w:t>
      </w:r>
      <w:r w:rsidR="009566E7" w:rsidRPr="009B327D">
        <w:rPr>
          <w:rFonts w:ascii="Arial" w:hAnsi="Arial" w:cs="Arial"/>
          <w:sz w:val="24"/>
          <w:szCs w:val="22"/>
        </w:rPr>
        <w:t xml:space="preserve">дминистрации </w:t>
      </w:r>
      <w:r w:rsidR="00820924" w:rsidRPr="009B327D">
        <w:rPr>
          <w:rFonts w:ascii="Arial" w:hAnsi="Arial" w:cs="Arial"/>
          <w:sz w:val="24"/>
          <w:szCs w:val="22"/>
        </w:rPr>
        <w:t>Зиминского городс</w:t>
      </w:r>
      <w:r w:rsidR="00DB6041" w:rsidRPr="009B327D">
        <w:rPr>
          <w:rFonts w:ascii="Arial" w:hAnsi="Arial" w:cs="Arial"/>
          <w:sz w:val="24"/>
          <w:szCs w:val="22"/>
        </w:rPr>
        <w:t>кого муниципального образования.</w:t>
      </w:r>
    </w:p>
    <w:p w:rsidR="00820924" w:rsidRPr="009B327D" w:rsidRDefault="00820924" w:rsidP="009B327D">
      <w:pPr>
        <w:jc w:val="both"/>
        <w:rPr>
          <w:rFonts w:ascii="Arial" w:hAnsi="Arial" w:cs="Arial"/>
          <w:szCs w:val="22"/>
        </w:rPr>
      </w:pPr>
    </w:p>
    <w:p w:rsidR="00820924" w:rsidRPr="009B327D" w:rsidRDefault="00820924" w:rsidP="009B327D">
      <w:pPr>
        <w:jc w:val="both"/>
        <w:rPr>
          <w:rFonts w:ascii="Arial" w:hAnsi="Arial" w:cs="Arial"/>
          <w:szCs w:val="22"/>
        </w:rPr>
      </w:pPr>
    </w:p>
    <w:p w:rsidR="00820924" w:rsidRPr="009B327D" w:rsidRDefault="009B327D" w:rsidP="009B327D">
      <w:pPr>
        <w:pStyle w:val="ConsNonformat"/>
        <w:widowControl/>
        <w:tabs>
          <w:tab w:val="left" w:pos="709"/>
        </w:tabs>
        <w:rPr>
          <w:rFonts w:ascii="Arial" w:hAnsi="Arial" w:cs="Arial"/>
          <w:sz w:val="24"/>
          <w:szCs w:val="22"/>
        </w:rPr>
      </w:pPr>
      <w:r>
        <w:rPr>
          <w:rFonts w:ascii="Arial" w:hAnsi="Arial" w:cs="Arial"/>
          <w:sz w:val="24"/>
          <w:szCs w:val="22"/>
        </w:rPr>
        <w:tab/>
        <w:t>Мэр Зиминского городского</w:t>
      </w:r>
    </w:p>
    <w:p w:rsidR="009B327D" w:rsidRDefault="009B327D" w:rsidP="009B327D">
      <w:pPr>
        <w:pStyle w:val="ConsNonformat"/>
        <w:widowControl/>
        <w:rPr>
          <w:rFonts w:ascii="Arial" w:hAnsi="Arial" w:cs="Arial"/>
          <w:sz w:val="24"/>
          <w:szCs w:val="22"/>
        </w:rPr>
      </w:pPr>
      <w:r>
        <w:rPr>
          <w:rFonts w:ascii="Arial" w:hAnsi="Arial" w:cs="Arial"/>
          <w:sz w:val="24"/>
          <w:szCs w:val="22"/>
        </w:rPr>
        <w:lastRenderedPageBreak/>
        <w:tab/>
      </w:r>
      <w:r w:rsidR="00820924" w:rsidRPr="009B327D">
        <w:rPr>
          <w:rFonts w:ascii="Arial" w:hAnsi="Arial" w:cs="Arial"/>
          <w:sz w:val="24"/>
          <w:szCs w:val="22"/>
        </w:rPr>
        <w:t>муниципального образования</w:t>
      </w:r>
    </w:p>
    <w:p w:rsidR="00820924" w:rsidRPr="009B327D" w:rsidRDefault="009B327D" w:rsidP="009B327D">
      <w:pPr>
        <w:pStyle w:val="ConsNonformat"/>
        <w:widowControl/>
        <w:rPr>
          <w:rFonts w:ascii="Arial" w:hAnsi="Arial" w:cs="Arial"/>
          <w:sz w:val="24"/>
          <w:szCs w:val="22"/>
        </w:rPr>
      </w:pPr>
      <w:r>
        <w:rPr>
          <w:rFonts w:ascii="Arial" w:hAnsi="Arial" w:cs="Arial"/>
          <w:sz w:val="24"/>
          <w:szCs w:val="22"/>
        </w:rPr>
        <w:tab/>
      </w:r>
      <w:r w:rsidR="00820924" w:rsidRPr="009B327D">
        <w:rPr>
          <w:rFonts w:ascii="Arial" w:hAnsi="Arial" w:cs="Arial"/>
          <w:sz w:val="24"/>
          <w:szCs w:val="22"/>
        </w:rPr>
        <w:t>А.Н. Коновалов</w:t>
      </w:r>
    </w:p>
    <w:p w:rsidR="00820924" w:rsidRDefault="00820924" w:rsidP="009B327D">
      <w:pPr>
        <w:pStyle w:val="ConsNonformat"/>
        <w:widowControl/>
        <w:rPr>
          <w:rFonts w:ascii="Arial" w:hAnsi="Arial" w:cs="Arial"/>
          <w:sz w:val="24"/>
          <w:szCs w:val="24"/>
        </w:rPr>
      </w:pPr>
    </w:p>
    <w:p w:rsidR="009B327D" w:rsidRPr="009B327D" w:rsidRDefault="009B327D" w:rsidP="009B327D">
      <w:pPr>
        <w:jc w:val="right"/>
        <w:rPr>
          <w:rFonts w:ascii="Courier New" w:hAnsi="Courier New" w:cs="Courier New"/>
          <w:sz w:val="22"/>
          <w:szCs w:val="22"/>
        </w:rPr>
      </w:pPr>
      <w:bookmarkStart w:id="0" w:name="sub_9991"/>
      <w:r w:rsidRPr="009B327D">
        <w:rPr>
          <w:rStyle w:val="aff0"/>
          <w:rFonts w:ascii="Courier New" w:hAnsi="Courier New" w:cs="Courier New"/>
          <w:color w:val="auto"/>
          <w:sz w:val="22"/>
          <w:szCs w:val="22"/>
        </w:rPr>
        <w:t>УТВЕРЖДЕН</w:t>
      </w:r>
    </w:p>
    <w:bookmarkEnd w:id="0"/>
    <w:p w:rsidR="009B327D" w:rsidRPr="009B327D" w:rsidRDefault="009B327D" w:rsidP="009B327D">
      <w:pPr>
        <w:jc w:val="right"/>
        <w:rPr>
          <w:rFonts w:ascii="Courier New" w:hAnsi="Courier New" w:cs="Courier New"/>
          <w:sz w:val="22"/>
          <w:szCs w:val="22"/>
        </w:rPr>
      </w:pPr>
      <w:r w:rsidRPr="009B327D">
        <w:rPr>
          <w:rStyle w:val="aff0"/>
          <w:rFonts w:ascii="Courier New" w:hAnsi="Courier New" w:cs="Courier New"/>
          <w:color w:val="auto"/>
          <w:sz w:val="22"/>
          <w:szCs w:val="22"/>
        </w:rPr>
        <w:t>постановлением администрации</w:t>
      </w:r>
    </w:p>
    <w:p w:rsidR="009B327D" w:rsidRPr="009B327D" w:rsidRDefault="009B327D" w:rsidP="009B327D">
      <w:pPr>
        <w:jc w:val="right"/>
        <w:rPr>
          <w:rStyle w:val="aff0"/>
          <w:rFonts w:ascii="Courier New" w:hAnsi="Courier New" w:cs="Courier New"/>
          <w:b w:val="0"/>
          <w:color w:val="auto"/>
          <w:sz w:val="22"/>
          <w:szCs w:val="22"/>
        </w:rPr>
      </w:pPr>
      <w:r w:rsidRPr="009B327D">
        <w:rPr>
          <w:rStyle w:val="aff0"/>
          <w:rFonts w:ascii="Courier New" w:hAnsi="Courier New" w:cs="Courier New"/>
          <w:color w:val="auto"/>
          <w:sz w:val="22"/>
          <w:szCs w:val="22"/>
        </w:rPr>
        <w:t>Зиминского городского</w:t>
      </w:r>
    </w:p>
    <w:p w:rsidR="009B327D" w:rsidRPr="009B327D" w:rsidRDefault="009B327D" w:rsidP="009B327D">
      <w:pPr>
        <w:jc w:val="right"/>
        <w:rPr>
          <w:rStyle w:val="aff0"/>
          <w:rFonts w:ascii="Courier New" w:hAnsi="Courier New" w:cs="Courier New"/>
          <w:b w:val="0"/>
          <w:color w:val="auto"/>
          <w:sz w:val="22"/>
          <w:szCs w:val="22"/>
        </w:rPr>
      </w:pPr>
      <w:r w:rsidRPr="009B327D">
        <w:rPr>
          <w:rStyle w:val="aff0"/>
          <w:rFonts w:ascii="Courier New" w:hAnsi="Courier New" w:cs="Courier New"/>
          <w:color w:val="auto"/>
          <w:sz w:val="22"/>
          <w:szCs w:val="22"/>
        </w:rPr>
        <w:t>муниципального образования</w:t>
      </w:r>
    </w:p>
    <w:p w:rsidR="009B327D" w:rsidRPr="009B327D" w:rsidRDefault="009B327D" w:rsidP="009B327D">
      <w:pPr>
        <w:contextualSpacing/>
        <w:jc w:val="right"/>
        <w:rPr>
          <w:rFonts w:ascii="Courier New" w:hAnsi="Courier New" w:cs="Courier New"/>
          <w:sz w:val="22"/>
          <w:szCs w:val="22"/>
        </w:rPr>
      </w:pPr>
      <w:r w:rsidRPr="009B327D">
        <w:rPr>
          <w:rStyle w:val="aff0"/>
          <w:rFonts w:ascii="Courier New" w:hAnsi="Courier New" w:cs="Courier New"/>
          <w:color w:val="auto"/>
          <w:sz w:val="22"/>
          <w:szCs w:val="22"/>
        </w:rPr>
        <w:t xml:space="preserve">от </w:t>
      </w:r>
      <w:r w:rsidRPr="009B327D">
        <w:rPr>
          <w:rStyle w:val="aff0"/>
          <w:rFonts w:ascii="Courier New" w:hAnsi="Courier New" w:cs="Courier New"/>
          <w:color w:val="auto"/>
          <w:sz w:val="22"/>
          <w:szCs w:val="22"/>
          <w:u w:val="single"/>
        </w:rPr>
        <w:t>21.05.2020</w:t>
      </w:r>
      <w:r w:rsidRPr="009B327D">
        <w:rPr>
          <w:rStyle w:val="aff0"/>
          <w:rFonts w:ascii="Courier New" w:hAnsi="Courier New" w:cs="Courier New"/>
          <w:color w:val="auto"/>
          <w:sz w:val="22"/>
          <w:szCs w:val="22"/>
        </w:rPr>
        <w:t xml:space="preserve"> № </w:t>
      </w:r>
      <w:r w:rsidRPr="009B327D">
        <w:rPr>
          <w:rStyle w:val="aff0"/>
          <w:rFonts w:ascii="Courier New" w:hAnsi="Courier New" w:cs="Courier New"/>
          <w:color w:val="auto"/>
          <w:sz w:val="22"/>
          <w:szCs w:val="22"/>
          <w:u w:val="single"/>
        </w:rPr>
        <w:t>427</w:t>
      </w:r>
    </w:p>
    <w:p w:rsidR="009B327D" w:rsidRPr="009B327D" w:rsidRDefault="009B327D" w:rsidP="009B327D">
      <w:pPr>
        <w:jc w:val="center"/>
        <w:rPr>
          <w:rFonts w:ascii="Arial" w:hAnsi="Arial" w:cs="Arial"/>
          <w:b/>
        </w:rPr>
      </w:pPr>
    </w:p>
    <w:p w:rsidR="009B327D" w:rsidRPr="009B327D" w:rsidRDefault="009B327D" w:rsidP="009B327D">
      <w:pPr>
        <w:jc w:val="center"/>
        <w:rPr>
          <w:rFonts w:ascii="Arial" w:hAnsi="Arial" w:cs="Arial"/>
          <w:b/>
        </w:rPr>
      </w:pPr>
      <w:r w:rsidRPr="009B327D">
        <w:rPr>
          <w:rFonts w:ascii="Arial" w:hAnsi="Arial" w:cs="Arial"/>
          <w:b/>
        </w:rPr>
        <w:t>АДМИНИСТРАТИВНЫЙ РЕГЛАМЕНТ ПРЕДОСТАВЛЕНИЯ МУНИЦИПАЛЬНОЙ УСЛУГИ «</w:t>
      </w:r>
      <w:r w:rsidRPr="009B327D">
        <w:rPr>
          <w:rFonts w:ascii="Arial" w:hAnsi="Arial" w:cs="Arial"/>
          <w:b/>
          <w:caps/>
        </w:rPr>
        <w:t>Утверждение схемы расположения земельного участка, находящегося в муниципальной собственности</w:t>
      </w:r>
      <w:r w:rsidRPr="009B327D">
        <w:rPr>
          <w:rFonts w:ascii="Arial" w:hAnsi="Arial" w:cs="Arial"/>
          <w:b/>
        </w:rPr>
        <w:t>»</w:t>
      </w:r>
    </w:p>
    <w:p w:rsidR="009B327D" w:rsidRPr="009B327D" w:rsidRDefault="009B327D" w:rsidP="009B327D">
      <w:pPr>
        <w:widowControl w:val="0"/>
        <w:autoSpaceDE w:val="0"/>
        <w:autoSpaceDN w:val="0"/>
        <w:adjustRightInd w:val="0"/>
        <w:jc w:val="center"/>
        <w:outlineLvl w:val="1"/>
        <w:rPr>
          <w:rFonts w:ascii="Arial" w:hAnsi="Arial" w:cs="Arial"/>
          <w:b/>
        </w:rPr>
      </w:pPr>
    </w:p>
    <w:p w:rsidR="009B327D" w:rsidRPr="009B327D" w:rsidRDefault="009B327D" w:rsidP="009B327D">
      <w:pPr>
        <w:widowControl w:val="0"/>
        <w:autoSpaceDE w:val="0"/>
        <w:autoSpaceDN w:val="0"/>
        <w:adjustRightInd w:val="0"/>
        <w:jc w:val="center"/>
        <w:outlineLvl w:val="1"/>
        <w:rPr>
          <w:rFonts w:ascii="Arial" w:hAnsi="Arial" w:cs="Arial"/>
          <w:b/>
        </w:rPr>
      </w:pPr>
      <w:r w:rsidRPr="009B327D">
        <w:rPr>
          <w:rFonts w:ascii="Arial" w:hAnsi="Arial" w:cs="Arial"/>
          <w:b/>
        </w:rPr>
        <w:t>Раздел I. ОБЩИЕ ПОЛОЖЕНИЯ</w:t>
      </w:r>
    </w:p>
    <w:p w:rsidR="009B327D" w:rsidRPr="009B327D" w:rsidRDefault="009B327D" w:rsidP="009B327D">
      <w:pPr>
        <w:widowControl w:val="0"/>
        <w:autoSpaceDE w:val="0"/>
        <w:autoSpaceDN w:val="0"/>
        <w:adjustRightInd w:val="0"/>
        <w:jc w:val="center"/>
        <w:rPr>
          <w:rFonts w:ascii="Arial" w:hAnsi="Arial" w:cs="Arial"/>
          <w:b/>
        </w:rPr>
      </w:pPr>
    </w:p>
    <w:p w:rsidR="009B327D" w:rsidRPr="009B327D" w:rsidRDefault="009B327D" w:rsidP="009B327D">
      <w:pPr>
        <w:widowControl w:val="0"/>
        <w:autoSpaceDE w:val="0"/>
        <w:autoSpaceDN w:val="0"/>
        <w:adjustRightInd w:val="0"/>
        <w:jc w:val="center"/>
        <w:outlineLvl w:val="2"/>
        <w:rPr>
          <w:rFonts w:ascii="Arial" w:hAnsi="Arial" w:cs="Arial"/>
          <w:b/>
        </w:rPr>
      </w:pPr>
      <w:r w:rsidRPr="009B327D">
        <w:rPr>
          <w:rFonts w:ascii="Arial" w:hAnsi="Arial" w:cs="Arial"/>
          <w:b/>
        </w:rPr>
        <w:t>Глава 1. ПРЕДМЕТ РЕГУЛИРОВАНИЯ АДМИНИСТРАТИВНОГО РЕГЛАМЕНТА</w:t>
      </w:r>
    </w:p>
    <w:p w:rsidR="009B327D" w:rsidRPr="009B327D" w:rsidRDefault="009B327D" w:rsidP="009B327D">
      <w:pPr>
        <w:widowControl w:val="0"/>
        <w:autoSpaceDE w:val="0"/>
        <w:autoSpaceDN w:val="0"/>
        <w:adjustRightInd w:val="0"/>
        <w:jc w:val="center"/>
        <w:rPr>
          <w:rFonts w:ascii="Arial" w:hAnsi="Arial" w:cs="Arial"/>
          <w:b/>
        </w:rPr>
      </w:pPr>
    </w:p>
    <w:p w:rsidR="009B327D" w:rsidRPr="009B327D" w:rsidRDefault="009B327D" w:rsidP="009B327D">
      <w:pPr>
        <w:widowControl w:val="0"/>
        <w:autoSpaceDE w:val="0"/>
        <w:autoSpaceDN w:val="0"/>
        <w:adjustRightInd w:val="0"/>
        <w:ind w:firstLine="567"/>
        <w:jc w:val="both"/>
        <w:rPr>
          <w:rFonts w:ascii="Arial" w:hAnsi="Arial" w:cs="Arial"/>
        </w:rPr>
      </w:pPr>
      <w:r w:rsidRPr="009B327D">
        <w:rPr>
          <w:rFonts w:ascii="Arial" w:hAnsi="Arial" w:cs="Arial"/>
        </w:rPr>
        <w:t>1. Административный регламент предоставления муниципальной услуги «Утверждение схемы расположения земельного участка, находящегося в муниципальной собственности» (далее – административный регламент) разработан в целях определения процедур предоставления муниципальной услуги по утверждению схемы расположения земельного участка находящегося в муниципальной собственности, расположенного на территории Зиминского городского муниципального образования.</w:t>
      </w:r>
    </w:p>
    <w:p w:rsidR="009B327D" w:rsidRPr="009B327D" w:rsidRDefault="009B327D" w:rsidP="009B327D">
      <w:pPr>
        <w:widowControl w:val="0"/>
        <w:autoSpaceDE w:val="0"/>
        <w:autoSpaceDN w:val="0"/>
        <w:adjustRightInd w:val="0"/>
        <w:ind w:firstLine="567"/>
        <w:jc w:val="both"/>
        <w:rPr>
          <w:rFonts w:ascii="Arial" w:hAnsi="Arial" w:cs="Arial"/>
        </w:rPr>
      </w:pPr>
      <w:r w:rsidRPr="009B327D">
        <w:rPr>
          <w:rFonts w:ascii="Arial" w:hAnsi="Arial" w:cs="Arial"/>
        </w:rPr>
        <w:t>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органа осуществляющего предоставление муниципальной услуги, а так же формы контроля за исполнением административного регламента, досудебный (внесудебный) порядок обжалования решений и действий органа предоставляющего муниципальную услугу.</w:t>
      </w:r>
    </w:p>
    <w:p w:rsidR="009B327D" w:rsidRPr="009B327D" w:rsidRDefault="009B327D" w:rsidP="009B327D">
      <w:pPr>
        <w:widowControl w:val="0"/>
        <w:autoSpaceDE w:val="0"/>
        <w:autoSpaceDN w:val="0"/>
        <w:adjustRightInd w:val="0"/>
        <w:jc w:val="both"/>
        <w:outlineLvl w:val="1"/>
        <w:rPr>
          <w:rFonts w:ascii="Arial" w:hAnsi="Arial" w:cs="Arial"/>
        </w:rPr>
      </w:pPr>
    </w:p>
    <w:p w:rsidR="009B327D" w:rsidRPr="009B327D" w:rsidRDefault="009B327D" w:rsidP="009B327D">
      <w:pPr>
        <w:widowControl w:val="0"/>
        <w:autoSpaceDE w:val="0"/>
        <w:autoSpaceDN w:val="0"/>
        <w:adjustRightInd w:val="0"/>
        <w:jc w:val="center"/>
        <w:outlineLvl w:val="2"/>
        <w:rPr>
          <w:rFonts w:ascii="Arial" w:hAnsi="Arial" w:cs="Arial"/>
          <w:b/>
        </w:rPr>
      </w:pPr>
      <w:bookmarkStart w:id="1" w:name="Par49"/>
      <w:bookmarkEnd w:id="1"/>
      <w:r w:rsidRPr="009B327D">
        <w:rPr>
          <w:rFonts w:ascii="Arial" w:hAnsi="Arial" w:cs="Arial"/>
          <w:b/>
        </w:rPr>
        <w:t>Глава 2. КРУГ ЗАЯВИТЕЛЕЙ</w:t>
      </w:r>
    </w:p>
    <w:p w:rsidR="009B327D" w:rsidRPr="009B327D" w:rsidRDefault="009B327D" w:rsidP="009B327D">
      <w:pPr>
        <w:widowControl w:val="0"/>
        <w:autoSpaceDE w:val="0"/>
        <w:autoSpaceDN w:val="0"/>
        <w:adjustRightInd w:val="0"/>
        <w:jc w:val="center"/>
        <w:rPr>
          <w:rFonts w:ascii="Arial" w:hAnsi="Arial" w:cs="Arial"/>
          <w:b/>
        </w:rPr>
      </w:pPr>
    </w:p>
    <w:p w:rsidR="009B327D" w:rsidRPr="009B327D" w:rsidRDefault="009B327D" w:rsidP="009B327D">
      <w:pPr>
        <w:widowControl w:val="0"/>
        <w:autoSpaceDE w:val="0"/>
        <w:autoSpaceDN w:val="0"/>
        <w:adjustRightInd w:val="0"/>
        <w:ind w:firstLine="567"/>
        <w:jc w:val="both"/>
        <w:rPr>
          <w:rFonts w:ascii="Arial" w:hAnsi="Arial" w:cs="Arial"/>
        </w:rPr>
      </w:pPr>
      <w:bookmarkStart w:id="2" w:name="Par51"/>
      <w:bookmarkEnd w:id="2"/>
      <w:r w:rsidRPr="009B327D">
        <w:rPr>
          <w:rFonts w:ascii="Arial" w:hAnsi="Arial" w:cs="Arial"/>
          <w:lang w:eastAsia="en-US"/>
        </w:rPr>
        <w:t xml:space="preserve">3. </w:t>
      </w:r>
      <w:r w:rsidRPr="009B327D">
        <w:rPr>
          <w:rFonts w:ascii="Arial" w:hAnsi="Arial" w:cs="Arial"/>
        </w:rPr>
        <w:t xml:space="preserve">При предоставлении муниципальной услуги заявителями являются </w:t>
      </w:r>
      <w:r w:rsidRPr="009B327D">
        <w:rPr>
          <w:rFonts w:ascii="Arial" w:hAnsi="Arial" w:cs="Arial"/>
          <w:color w:val="000000"/>
        </w:rPr>
        <w:t xml:space="preserve">физические или юридические лица, </w:t>
      </w:r>
      <w:r w:rsidRPr="009B327D">
        <w:rPr>
          <w:rFonts w:ascii="Arial" w:hAnsi="Arial" w:cs="Arial"/>
        </w:rPr>
        <w:t>а также их представители (далее – заявители).</w:t>
      </w:r>
    </w:p>
    <w:p w:rsidR="009B327D" w:rsidRPr="009B327D" w:rsidRDefault="009B327D" w:rsidP="009B327D">
      <w:pPr>
        <w:widowControl w:val="0"/>
        <w:autoSpaceDE w:val="0"/>
        <w:autoSpaceDN w:val="0"/>
        <w:adjustRightInd w:val="0"/>
        <w:jc w:val="both"/>
        <w:rPr>
          <w:rFonts w:ascii="Arial" w:hAnsi="Arial" w:cs="Arial"/>
        </w:rPr>
      </w:pPr>
    </w:p>
    <w:p w:rsidR="009B327D" w:rsidRPr="009B327D" w:rsidRDefault="009B327D" w:rsidP="009B327D">
      <w:pPr>
        <w:widowControl w:val="0"/>
        <w:autoSpaceDE w:val="0"/>
        <w:autoSpaceDN w:val="0"/>
        <w:adjustRightInd w:val="0"/>
        <w:jc w:val="center"/>
        <w:outlineLvl w:val="2"/>
        <w:rPr>
          <w:rFonts w:ascii="Arial" w:hAnsi="Arial" w:cs="Arial"/>
          <w:b/>
        </w:rPr>
      </w:pPr>
      <w:bookmarkStart w:id="3" w:name="Par61"/>
      <w:bookmarkEnd w:id="3"/>
      <w:r w:rsidRPr="009B327D">
        <w:rPr>
          <w:rFonts w:ascii="Arial" w:hAnsi="Arial" w:cs="Arial"/>
          <w:b/>
        </w:rPr>
        <w:t>Глава 3. ТРЕБОВАНИЯ К ПОРЯДКУ ИНФОРМИРОВАНИЯ</w:t>
      </w:r>
    </w:p>
    <w:p w:rsidR="009B327D" w:rsidRPr="009B327D" w:rsidRDefault="009B327D" w:rsidP="009B327D">
      <w:pPr>
        <w:widowControl w:val="0"/>
        <w:autoSpaceDE w:val="0"/>
        <w:autoSpaceDN w:val="0"/>
        <w:adjustRightInd w:val="0"/>
        <w:jc w:val="center"/>
        <w:rPr>
          <w:rFonts w:ascii="Arial" w:hAnsi="Arial" w:cs="Arial"/>
          <w:b/>
        </w:rPr>
      </w:pPr>
      <w:r w:rsidRPr="009B327D">
        <w:rPr>
          <w:rFonts w:ascii="Arial" w:hAnsi="Arial" w:cs="Arial"/>
          <w:b/>
        </w:rPr>
        <w:t>О ПРЕДОСТАВЛЕНИИМУНИЦИПАЛЬНОЙ УСЛУГИ</w:t>
      </w:r>
    </w:p>
    <w:p w:rsidR="009B327D" w:rsidRPr="009B327D" w:rsidRDefault="009B327D" w:rsidP="009B327D">
      <w:pPr>
        <w:widowControl w:val="0"/>
        <w:autoSpaceDE w:val="0"/>
        <w:autoSpaceDN w:val="0"/>
        <w:adjustRightInd w:val="0"/>
        <w:jc w:val="center"/>
        <w:rPr>
          <w:rFonts w:ascii="Arial" w:hAnsi="Arial" w:cs="Arial"/>
          <w:b/>
        </w:rPr>
      </w:pPr>
    </w:p>
    <w:p w:rsidR="009B327D" w:rsidRPr="009B327D" w:rsidRDefault="009B327D" w:rsidP="009B327D">
      <w:pPr>
        <w:pStyle w:val="ConsPlusNormal"/>
        <w:ind w:firstLine="0"/>
        <w:jc w:val="both"/>
        <w:rPr>
          <w:sz w:val="24"/>
          <w:szCs w:val="24"/>
        </w:rPr>
      </w:pPr>
      <w:r>
        <w:rPr>
          <w:sz w:val="24"/>
          <w:szCs w:val="24"/>
        </w:rPr>
        <w:tab/>
      </w:r>
      <w:r w:rsidRPr="009B327D">
        <w:rPr>
          <w:sz w:val="24"/>
          <w:szCs w:val="24"/>
        </w:rPr>
        <w:t>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p>
    <w:p w:rsidR="009B327D" w:rsidRPr="009B327D" w:rsidRDefault="009B327D" w:rsidP="009B327D">
      <w:pPr>
        <w:pStyle w:val="ac"/>
        <w:ind w:firstLine="567"/>
        <w:jc w:val="both"/>
        <w:rPr>
          <w:rFonts w:ascii="Arial" w:hAnsi="Arial" w:cs="Arial"/>
          <w:color w:val="000000" w:themeColor="text1"/>
        </w:rPr>
      </w:pPr>
      <w:r w:rsidRPr="009B327D">
        <w:rPr>
          <w:rFonts w:ascii="Arial" w:hAnsi="Arial" w:cs="Arial"/>
          <w:color w:val="000000" w:themeColor="text1"/>
        </w:rPr>
        <w:t>5. 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9B327D" w:rsidRPr="009B327D" w:rsidRDefault="009B327D" w:rsidP="009B327D">
      <w:pPr>
        <w:pStyle w:val="ConsPlusNormal"/>
        <w:ind w:firstLine="567"/>
        <w:jc w:val="both"/>
        <w:rPr>
          <w:color w:val="000000" w:themeColor="text1"/>
          <w:sz w:val="24"/>
          <w:szCs w:val="24"/>
        </w:rPr>
      </w:pPr>
      <w:r w:rsidRPr="009B327D">
        <w:rPr>
          <w:color w:val="000000" w:themeColor="text1"/>
          <w:sz w:val="24"/>
          <w:szCs w:val="24"/>
        </w:rPr>
        <w:t>6. Информация предоставляется:</w:t>
      </w:r>
    </w:p>
    <w:p w:rsidR="009B327D" w:rsidRPr="009B327D" w:rsidRDefault="009B327D" w:rsidP="009B327D">
      <w:pPr>
        <w:pStyle w:val="ConsPlusNormal"/>
        <w:ind w:firstLine="567"/>
        <w:jc w:val="both"/>
        <w:rPr>
          <w:sz w:val="24"/>
          <w:szCs w:val="24"/>
        </w:rPr>
      </w:pPr>
      <w:r w:rsidRPr="009B327D">
        <w:rPr>
          <w:color w:val="000000" w:themeColor="text1"/>
          <w:sz w:val="24"/>
          <w:szCs w:val="24"/>
        </w:rPr>
        <w:t>а) при личном</w:t>
      </w:r>
      <w:r w:rsidRPr="009B327D">
        <w:rPr>
          <w:sz w:val="24"/>
          <w:szCs w:val="24"/>
        </w:rPr>
        <w:t xml:space="preserve"> контакте с заявителями;</w:t>
      </w:r>
    </w:p>
    <w:p w:rsidR="009B327D" w:rsidRPr="00894E84" w:rsidRDefault="009B327D" w:rsidP="009B327D">
      <w:pPr>
        <w:pStyle w:val="ConsPlusNormal"/>
        <w:ind w:firstLine="567"/>
        <w:jc w:val="both"/>
        <w:rPr>
          <w:sz w:val="24"/>
          <w:szCs w:val="24"/>
        </w:rPr>
      </w:pPr>
      <w:r w:rsidRPr="009B327D">
        <w:rPr>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Pr="00894E84">
        <w:rPr>
          <w:sz w:val="24"/>
          <w:szCs w:val="24"/>
        </w:rPr>
        <w:t>»–</w:t>
      </w:r>
      <w:hyperlink r:id="rId8" w:history="1">
        <w:r w:rsidRPr="00894E84">
          <w:rPr>
            <w:rStyle w:val="ad"/>
            <w:color w:val="auto"/>
            <w:sz w:val="24"/>
            <w:szCs w:val="24"/>
          </w:rPr>
          <w:t>http://www.</w:t>
        </w:r>
        <w:r w:rsidRPr="00894E84">
          <w:rPr>
            <w:rStyle w:val="ad"/>
            <w:color w:val="auto"/>
            <w:sz w:val="24"/>
            <w:szCs w:val="24"/>
            <w:lang w:val="en-US"/>
          </w:rPr>
          <w:t>zimadm</w:t>
        </w:r>
        <w:r w:rsidRPr="00894E84">
          <w:rPr>
            <w:rStyle w:val="ad"/>
            <w:color w:val="auto"/>
            <w:sz w:val="24"/>
            <w:szCs w:val="24"/>
          </w:rPr>
          <w:t>.ru</w:t>
        </w:r>
      </w:hyperlink>
      <w:r w:rsidRPr="00894E84">
        <w:rPr>
          <w:sz w:val="24"/>
          <w:szCs w:val="24"/>
        </w:rPr>
        <w:t xml:space="preserve">,  </w:t>
      </w:r>
      <w:r w:rsidRPr="00894E84">
        <w:rPr>
          <w:sz w:val="24"/>
          <w:szCs w:val="24"/>
        </w:rPr>
        <w:lastRenderedPageBreak/>
        <w:t>официальный сайт МФЦ,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w:t>
      </w:r>
    </w:p>
    <w:p w:rsidR="009B327D" w:rsidRPr="00894E84" w:rsidRDefault="009B327D" w:rsidP="009B327D">
      <w:pPr>
        <w:pStyle w:val="ConsPlusNormal"/>
        <w:ind w:firstLine="567"/>
        <w:jc w:val="both"/>
        <w:rPr>
          <w:sz w:val="24"/>
          <w:szCs w:val="24"/>
        </w:rPr>
      </w:pPr>
      <w:r w:rsidRPr="00894E84">
        <w:rPr>
          <w:sz w:val="24"/>
          <w:szCs w:val="24"/>
        </w:rPr>
        <w:t>в) письменно, в случае письменного обращения заявителя.</w:t>
      </w:r>
    </w:p>
    <w:p w:rsidR="009B327D" w:rsidRPr="00894E84" w:rsidRDefault="009B327D" w:rsidP="009B327D">
      <w:pPr>
        <w:pStyle w:val="ConsPlusNormal"/>
        <w:ind w:firstLine="567"/>
        <w:jc w:val="both"/>
        <w:rPr>
          <w:sz w:val="24"/>
          <w:szCs w:val="24"/>
        </w:rPr>
      </w:pPr>
      <w:r w:rsidRPr="00894E84">
        <w:rPr>
          <w:sz w:val="24"/>
          <w:szCs w:val="24"/>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9B327D" w:rsidRPr="00894E84" w:rsidRDefault="009B327D" w:rsidP="009B327D">
      <w:pPr>
        <w:pStyle w:val="ConsPlusNormal"/>
        <w:ind w:firstLine="567"/>
        <w:jc w:val="both"/>
        <w:rPr>
          <w:sz w:val="24"/>
          <w:szCs w:val="24"/>
        </w:rPr>
      </w:pPr>
      <w:r w:rsidRPr="00894E84">
        <w:rPr>
          <w:sz w:val="24"/>
          <w:szCs w:val="24"/>
        </w:rPr>
        <w:t>8. Должностные лица уполномоченного органа предоставляют информацию по следующим вопросам:</w:t>
      </w:r>
    </w:p>
    <w:p w:rsidR="009B327D" w:rsidRPr="00894E84" w:rsidRDefault="009B327D" w:rsidP="009B327D">
      <w:pPr>
        <w:pStyle w:val="ConsPlusNormal"/>
        <w:ind w:firstLine="567"/>
        <w:jc w:val="both"/>
        <w:rPr>
          <w:sz w:val="24"/>
          <w:szCs w:val="24"/>
        </w:rPr>
      </w:pPr>
      <w:r w:rsidRPr="00894E84">
        <w:rPr>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9B327D" w:rsidRPr="00894E84" w:rsidRDefault="009B327D" w:rsidP="009B327D">
      <w:pPr>
        <w:pStyle w:val="ConsPlusNormal"/>
        <w:ind w:firstLine="567"/>
        <w:jc w:val="both"/>
        <w:rPr>
          <w:sz w:val="24"/>
          <w:szCs w:val="24"/>
        </w:rPr>
      </w:pPr>
      <w:r w:rsidRPr="00894E84">
        <w:rPr>
          <w:sz w:val="24"/>
          <w:szCs w:val="24"/>
        </w:rPr>
        <w:t>б) о порядке предоставления муниципальной услуги и ходе предоставления муниципальной услуги;</w:t>
      </w:r>
    </w:p>
    <w:p w:rsidR="009B327D" w:rsidRPr="00894E84" w:rsidRDefault="009B327D" w:rsidP="009B327D">
      <w:pPr>
        <w:pStyle w:val="ConsPlusNormal"/>
        <w:ind w:firstLine="567"/>
        <w:jc w:val="both"/>
        <w:rPr>
          <w:sz w:val="24"/>
          <w:szCs w:val="24"/>
        </w:rPr>
      </w:pPr>
      <w:r w:rsidRPr="00894E84">
        <w:rPr>
          <w:sz w:val="24"/>
          <w:szCs w:val="24"/>
        </w:rPr>
        <w:t>в) о перечне документов, необходимых для предоставления муниципальной услуги;</w:t>
      </w:r>
    </w:p>
    <w:p w:rsidR="009B327D" w:rsidRPr="00894E84" w:rsidRDefault="009B327D" w:rsidP="009B327D">
      <w:pPr>
        <w:pStyle w:val="ConsPlusNormal"/>
        <w:ind w:firstLine="567"/>
        <w:jc w:val="both"/>
        <w:rPr>
          <w:sz w:val="24"/>
          <w:szCs w:val="24"/>
        </w:rPr>
      </w:pPr>
      <w:r w:rsidRPr="00894E84">
        <w:rPr>
          <w:sz w:val="24"/>
          <w:szCs w:val="24"/>
        </w:rPr>
        <w:t>г) о времени приема документов, необходимых для предоставления муниципальной услуги;</w:t>
      </w:r>
    </w:p>
    <w:p w:rsidR="009B327D" w:rsidRPr="00894E84" w:rsidRDefault="009B327D" w:rsidP="009B327D">
      <w:pPr>
        <w:pStyle w:val="ConsPlusNormal"/>
        <w:ind w:firstLine="567"/>
        <w:jc w:val="both"/>
        <w:rPr>
          <w:sz w:val="24"/>
          <w:szCs w:val="24"/>
        </w:rPr>
      </w:pPr>
      <w:proofErr w:type="spellStart"/>
      <w:r w:rsidRPr="00894E84">
        <w:rPr>
          <w:sz w:val="24"/>
          <w:szCs w:val="24"/>
        </w:rPr>
        <w:t>д</w:t>
      </w:r>
      <w:proofErr w:type="spellEnd"/>
      <w:r w:rsidRPr="00894E84">
        <w:rPr>
          <w:sz w:val="24"/>
          <w:szCs w:val="24"/>
        </w:rPr>
        <w:t>) о сроке предоставления муниципальной услуги;</w:t>
      </w:r>
    </w:p>
    <w:p w:rsidR="009B327D" w:rsidRPr="00894E84" w:rsidRDefault="009B327D" w:rsidP="009B327D">
      <w:pPr>
        <w:pStyle w:val="ConsPlusNormal"/>
        <w:ind w:firstLine="567"/>
        <w:jc w:val="both"/>
        <w:rPr>
          <w:sz w:val="24"/>
          <w:szCs w:val="24"/>
        </w:rPr>
      </w:pPr>
      <w:r w:rsidRPr="00894E84">
        <w:rPr>
          <w:sz w:val="24"/>
          <w:szCs w:val="24"/>
        </w:rPr>
        <w:t>е) об основаниях отказа в приеме документов, необходимых для предоставления муниципальной услуги;</w:t>
      </w:r>
    </w:p>
    <w:p w:rsidR="009B327D" w:rsidRPr="00894E84" w:rsidRDefault="009B327D" w:rsidP="009B327D">
      <w:pPr>
        <w:pStyle w:val="ConsPlusNormal"/>
        <w:ind w:firstLine="567"/>
        <w:jc w:val="both"/>
        <w:rPr>
          <w:sz w:val="24"/>
          <w:szCs w:val="24"/>
        </w:rPr>
      </w:pPr>
      <w:r w:rsidRPr="00894E84">
        <w:rPr>
          <w:sz w:val="24"/>
          <w:szCs w:val="24"/>
        </w:rPr>
        <w:t>ж) об основаниях отказа в предоставлении муниципальной услуги;</w:t>
      </w:r>
    </w:p>
    <w:p w:rsidR="009B327D" w:rsidRPr="00894E84" w:rsidRDefault="009B327D" w:rsidP="009B327D">
      <w:pPr>
        <w:pStyle w:val="ConsPlusNormal"/>
        <w:ind w:firstLine="567"/>
        <w:jc w:val="both"/>
        <w:rPr>
          <w:sz w:val="24"/>
          <w:szCs w:val="24"/>
        </w:rPr>
      </w:pPr>
      <w:proofErr w:type="spellStart"/>
      <w:r w:rsidRPr="00894E84">
        <w:rPr>
          <w:sz w:val="24"/>
          <w:szCs w:val="24"/>
        </w:rPr>
        <w:t>з</w:t>
      </w:r>
      <w:proofErr w:type="spellEnd"/>
      <w:r w:rsidRPr="00894E84">
        <w:rPr>
          <w:sz w:val="24"/>
          <w:szCs w:val="24"/>
        </w:rPr>
        <w:t>)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9B327D" w:rsidRPr="00894E84" w:rsidRDefault="009B327D" w:rsidP="009B327D">
      <w:pPr>
        <w:pStyle w:val="ConsPlusNormal"/>
        <w:ind w:firstLine="709"/>
        <w:jc w:val="both"/>
        <w:rPr>
          <w:sz w:val="24"/>
          <w:szCs w:val="24"/>
        </w:rPr>
      </w:pPr>
      <w:r w:rsidRPr="00894E84">
        <w:rPr>
          <w:sz w:val="24"/>
          <w:szCs w:val="24"/>
        </w:rPr>
        <w:t xml:space="preserve">9. Предоставление информации по телефону осуществляется путем непосредственного общения заявителя с должностным лицом </w:t>
      </w:r>
      <w:r w:rsidRPr="00894E84">
        <w:rPr>
          <w:sz w:val="24"/>
          <w:szCs w:val="24"/>
          <w:lang w:eastAsia="ko-KR"/>
        </w:rPr>
        <w:t>уполномоченного органа</w:t>
      </w:r>
      <w:r w:rsidRPr="00894E84">
        <w:rPr>
          <w:sz w:val="24"/>
          <w:szCs w:val="24"/>
        </w:rPr>
        <w:t>.</w:t>
      </w:r>
    </w:p>
    <w:p w:rsidR="009B327D" w:rsidRPr="00894E84" w:rsidRDefault="009B327D" w:rsidP="009B327D">
      <w:pPr>
        <w:pStyle w:val="ConsPlusNormal"/>
        <w:ind w:firstLine="709"/>
        <w:jc w:val="both"/>
        <w:rPr>
          <w:sz w:val="24"/>
          <w:szCs w:val="24"/>
        </w:rPr>
      </w:pPr>
      <w:r w:rsidRPr="00894E84">
        <w:rPr>
          <w:sz w:val="24"/>
          <w:szCs w:val="24"/>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9B327D" w:rsidRPr="00894E84" w:rsidRDefault="009B327D" w:rsidP="009B327D">
      <w:pPr>
        <w:pStyle w:val="ConsPlusNormal"/>
        <w:ind w:firstLine="709"/>
        <w:jc w:val="both"/>
        <w:rPr>
          <w:sz w:val="24"/>
          <w:szCs w:val="24"/>
        </w:rPr>
      </w:pPr>
      <w:r w:rsidRPr="00894E84">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9B327D" w:rsidRPr="00894E84" w:rsidRDefault="009B327D" w:rsidP="009B327D">
      <w:pPr>
        <w:pStyle w:val="ConsPlusNormal"/>
        <w:ind w:firstLine="709"/>
        <w:jc w:val="both"/>
        <w:rPr>
          <w:sz w:val="24"/>
          <w:szCs w:val="24"/>
        </w:rPr>
      </w:pPr>
      <w:r w:rsidRPr="00894E84">
        <w:rPr>
          <w:sz w:val="24"/>
          <w:szCs w:val="24"/>
        </w:rPr>
        <w:t xml:space="preserve">11.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 </w:t>
      </w:r>
    </w:p>
    <w:p w:rsidR="009B327D" w:rsidRPr="00894E84" w:rsidRDefault="009B327D" w:rsidP="009B327D">
      <w:pPr>
        <w:pStyle w:val="ConsPlusNormal"/>
        <w:ind w:firstLine="709"/>
        <w:jc w:val="both"/>
        <w:rPr>
          <w:sz w:val="24"/>
          <w:szCs w:val="24"/>
        </w:rPr>
      </w:pPr>
      <w:r w:rsidRPr="00894E84">
        <w:rPr>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9B327D" w:rsidRPr="00894E84" w:rsidRDefault="009B327D" w:rsidP="009B327D">
      <w:pPr>
        <w:autoSpaceDE w:val="0"/>
        <w:autoSpaceDN w:val="0"/>
        <w:adjustRightInd w:val="0"/>
        <w:ind w:firstLine="709"/>
        <w:jc w:val="both"/>
        <w:rPr>
          <w:rFonts w:ascii="Arial" w:hAnsi="Arial" w:cs="Arial"/>
        </w:rPr>
      </w:pPr>
      <w:r w:rsidRPr="00894E84">
        <w:rPr>
          <w:rFonts w:ascii="Arial" w:hAnsi="Arial" w:cs="Arial"/>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B327D" w:rsidRPr="00894E84" w:rsidRDefault="009B327D" w:rsidP="009B327D">
      <w:pPr>
        <w:pStyle w:val="ConsPlusNormal"/>
        <w:ind w:firstLine="709"/>
        <w:jc w:val="both"/>
        <w:rPr>
          <w:sz w:val="24"/>
          <w:szCs w:val="24"/>
        </w:rPr>
      </w:pPr>
      <w:r w:rsidRPr="00894E84">
        <w:rPr>
          <w:sz w:val="24"/>
          <w:szCs w:val="24"/>
        </w:rPr>
        <w:lastRenderedPageBreak/>
        <w:t xml:space="preserve">12. Место нахождения и график работы уполномоченного органа, государственных </w:t>
      </w:r>
    </w:p>
    <w:p w:rsidR="009B327D" w:rsidRPr="009B327D" w:rsidRDefault="009B327D" w:rsidP="009B327D">
      <w:pPr>
        <w:pStyle w:val="ConsPlusNormal"/>
        <w:ind w:firstLine="0"/>
        <w:jc w:val="both"/>
        <w:rPr>
          <w:sz w:val="24"/>
          <w:szCs w:val="24"/>
        </w:rPr>
      </w:pPr>
      <w:r w:rsidRPr="00894E84">
        <w:rPr>
          <w:sz w:val="24"/>
          <w:szCs w:val="24"/>
        </w:rPr>
        <w:t xml:space="preserve">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 -сайте администрации Зиминского городского муниципального образования - </w:t>
      </w:r>
      <w:hyperlink r:id="rId9" w:history="1">
        <w:r w:rsidRPr="00894E84">
          <w:rPr>
            <w:rStyle w:val="ad"/>
            <w:color w:val="auto"/>
            <w:sz w:val="24"/>
            <w:szCs w:val="24"/>
            <w:lang w:val="en-US"/>
          </w:rPr>
          <w:t>http</w:t>
        </w:r>
        <w:r w:rsidRPr="00894E84">
          <w:rPr>
            <w:rStyle w:val="ad"/>
            <w:color w:val="auto"/>
            <w:sz w:val="24"/>
            <w:szCs w:val="24"/>
          </w:rPr>
          <w:t>://</w:t>
        </w:r>
        <w:r w:rsidRPr="00894E84">
          <w:rPr>
            <w:rStyle w:val="ad"/>
            <w:color w:val="auto"/>
            <w:sz w:val="24"/>
            <w:szCs w:val="24"/>
            <w:lang w:val="en-US"/>
          </w:rPr>
          <w:t>www</w:t>
        </w:r>
        <w:r w:rsidRPr="00894E84">
          <w:rPr>
            <w:rStyle w:val="ad"/>
            <w:color w:val="auto"/>
            <w:sz w:val="24"/>
            <w:szCs w:val="24"/>
          </w:rPr>
          <w:t>.</w:t>
        </w:r>
        <w:proofErr w:type="spellStart"/>
        <w:r w:rsidRPr="00894E84">
          <w:rPr>
            <w:rStyle w:val="ad"/>
            <w:color w:val="auto"/>
            <w:sz w:val="24"/>
            <w:szCs w:val="24"/>
            <w:lang w:val="en-US"/>
          </w:rPr>
          <w:t>zimadm</w:t>
        </w:r>
        <w:proofErr w:type="spellEnd"/>
        <w:r w:rsidRPr="00894E84">
          <w:rPr>
            <w:rStyle w:val="ad"/>
            <w:color w:val="auto"/>
            <w:sz w:val="24"/>
            <w:szCs w:val="24"/>
          </w:rPr>
          <w:t>.</w:t>
        </w:r>
        <w:proofErr w:type="spellStart"/>
        <w:r w:rsidRPr="00894E84">
          <w:rPr>
            <w:rStyle w:val="ad"/>
            <w:color w:val="auto"/>
            <w:sz w:val="24"/>
            <w:szCs w:val="24"/>
            <w:lang w:val="en-US"/>
          </w:rPr>
          <w:t>ru</w:t>
        </w:r>
        <w:proofErr w:type="spellEnd"/>
      </w:hyperlink>
      <w:r w:rsidRPr="00894E84">
        <w:rPr>
          <w:sz w:val="24"/>
          <w:szCs w:val="24"/>
        </w:rPr>
        <w:t>, в федеральной государственной информационной системе «Федеральный</w:t>
      </w:r>
      <w:r w:rsidRPr="009B327D">
        <w:rPr>
          <w:sz w:val="24"/>
          <w:szCs w:val="24"/>
        </w:rPr>
        <w:t xml:space="preserve"> реестр государственных услуг (функций).</w:t>
      </w:r>
    </w:p>
    <w:p w:rsidR="009B327D" w:rsidRPr="009B327D" w:rsidRDefault="009B327D" w:rsidP="009B327D">
      <w:pPr>
        <w:pStyle w:val="ConsPlusNormal"/>
        <w:ind w:firstLine="709"/>
        <w:jc w:val="both"/>
        <w:rPr>
          <w:sz w:val="24"/>
          <w:szCs w:val="24"/>
        </w:rPr>
      </w:pPr>
      <w:r w:rsidRPr="009B327D">
        <w:rPr>
          <w:color w:val="000000" w:themeColor="text1"/>
          <w:sz w:val="24"/>
          <w:szCs w:val="24"/>
        </w:rPr>
        <w:t>13.</w:t>
      </w:r>
      <w:r w:rsidRPr="009B327D">
        <w:rPr>
          <w:sz w:val="24"/>
          <w:szCs w:val="24"/>
        </w:rPr>
        <w:t> На стендах, расположенных в помещениях, занимаемых уполномоченным органом, размещается следующая информация:</w:t>
      </w:r>
    </w:p>
    <w:p w:rsidR="009B327D" w:rsidRPr="009B327D" w:rsidRDefault="009B327D" w:rsidP="009B327D">
      <w:pPr>
        <w:pStyle w:val="ConsPlusNormal"/>
        <w:ind w:firstLine="709"/>
        <w:jc w:val="both"/>
        <w:rPr>
          <w:sz w:val="24"/>
          <w:szCs w:val="24"/>
        </w:rPr>
      </w:pPr>
      <w:r w:rsidRPr="009B327D">
        <w:rPr>
          <w:sz w:val="24"/>
          <w:szCs w:val="24"/>
        </w:rPr>
        <w:t>1) список документов для получения муниципальной услуги;</w:t>
      </w:r>
    </w:p>
    <w:p w:rsidR="009B327D" w:rsidRPr="009B327D" w:rsidRDefault="009B327D" w:rsidP="009B327D">
      <w:pPr>
        <w:pStyle w:val="ConsPlusNormal"/>
        <w:ind w:firstLine="709"/>
        <w:jc w:val="both"/>
        <w:rPr>
          <w:sz w:val="24"/>
          <w:szCs w:val="24"/>
        </w:rPr>
      </w:pPr>
      <w:r w:rsidRPr="009B327D">
        <w:rPr>
          <w:sz w:val="24"/>
          <w:szCs w:val="24"/>
        </w:rPr>
        <w:t>2) о сроках предоставления муниципальной услуги;</w:t>
      </w:r>
    </w:p>
    <w:p w:rsidR="009B327D" w:rsidRPr="009B327D" w:rsidRDefault="009B327D" w:rsidP="009B327D">
      <w:pPr>
        <w:pStyle w:val="ConsPlusNormal"/>
        <w:ind w:firstLine="709"/>
        <w:jc w:val="both"/>
        <w:rPr>
          <w:sz w:val="24"/>
          <w:szCs w:val="24"/>
        </w:rPr>
      </w:pPr>
      <w:r w:rsidRPr="009B327D">
        <w:rPr>
          <w:sz w:val="24"/>
          <w:szCs w:val="24"/>
        </w:rPr>
        <w:t>3) извлечения из административного регламента:</w:t>
      </w:r>
    </w:p>
    <w:p w:rsidR="009B327D" w:rsidRPr="009B327D" w:rsidRDefault="009B327D" w:rsidP="009B327D">
      <w:pPr>
        <w:pStyle w:val="ConsPlusNormal"/>
        <w:ind w:firstLine="709"/>
        <w:jc w:val="both"/>
        <w:rPr>
          <w:sz w:val="24"/>
          <w:szCs w:val="24"/>
        </w:rPr>
      </w:pPr>
      <w:r w:rsidRPr="009B327D">
        <w:rPr>
          <w:sz w:val="24"/>
          <w:szCs w:val="24"/>
        </w:rPr>
        <w:t>а) об основаниях отказа в предоставлении муниципальной услуги;</w:t>
      </w:r>
    </w:p>
    <w:p w:rsidR="009B327D" w:rsidRPr="009B327D" w:rsidRDefault="009B327D" w:rsidP="009B327D">
      <w:pPr>
        <w:pStyle w:val="ConsPlusNormal"/>
        <w:ind w:firstLine="709"/>
        <w:jc w:val="both"/>
        <w:rPr>
          <w:sz w:val="24"/>
          <w:szCs w:val="24"/>
        </w:rPr>
      </w:pPr>
      <w:r w:rsidRPr="009B327D">
        <w:rPr>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9B327D" w:rsidRPr="009B327D" w:rsidRDefault="009B327D" w:rsidP="009B327D">
      <w:pPr>
        <w:tabs>
          <w:tab w:val="left" w:pos="800"/>
          <w:tab w:val="left" w:pos="3115"/>
          <w:tab w:val="left" w:pos="5670"/>
        </w:tabs>
        <w:jc w:val="both"/>
        <w:rPr>
          <w:rFonts w:ascii="Arial" w:hAnsi="Arial" w:cs="Arial"/>
        </w:rPr>
      </w:pPr>
      <w:r w:rsidRPr="009B327D">
        <w:rPr>
          <w:rFonts w:ascii="Arial" w:hAnsi="Arial" w:cs="Arial"/>
        </w:rPr>
        <w:tab/>
      </w:r>
      <w:r w:rsidRPr="009B327D">
        <w:rPr>
          <w:rFonts w:ascii="Arial" w:hAnsi="Arial" w:cs="Arial"/>
        </w:rPr>
        <w:tab/>
      </w:r>
      <w:r w:rsidRPr="009B327D">
        <w:rPr>
          <w:rFonts w:ascii="Arial" w:hAnsi="Arial" w:cs="Arial"/>
        </w:rPr>
        <w:tab/>
      </w:r>
    </w:p>
    <w:p w:rsidR="009B327D" w:rsidRPr="009B327D" w:rsidRDefault="009B327D" w:rsidP="009B327D">
      <w:pPr>
        <w:widowControl w:val="0"/>
        <w:autoSpaceDE w:val="0"/>
        <w:autoSpaceDN w:val="0"/>
        <w:adjustRightInd w:val="0"/>
        <w:jc w:val="center"/>
        <w:outlineLvl w:val="1"/>
        <w:rPr>
          <w:rFonts w:ascii="Arial" w:hAnsi="Arial" w:cs="Arial"/>
          <w:b/>
        </w:rPr>
      </w:pPr>
      <w:bookmarkStart w:id="4" w:name="Par144"/>
      <w:bookmarkEnd w:id="4"/>
      <w:r w:rsidRPr="009B327D">
        <w:rPr>
          <w:rFonts w:ascii="Arial" w:hAnsi="Arial" w:cs="Arial"/>
          <w:b/>
        </w:rPr>
        <w:t>Раздел II. СТАНДАРТ ПРЕДОСТАВЛЕНИЯ МУНИЦИПАЛЬНОЙ УСЛУГИ</w:t>
      </w:r>
    </w:p>
    <w:p w:rsidR="009B327D" w:rsidRPr="009B327D" w:rsidRDefault="009B327D" w:rsidP="009B327D">
      <w:pPr>
        <w:widowControl w:val="0"/>
        <w:autoSpaceDE w:val="0"/>
        <w:autoSpaceDN w:val="0"/>
        <w:adjustRightInd w:val="0"/>
        <w:jc w:val="center"/>
        <w:rPr>
          <w:rFonts w:ascii="Arial" w:hAnsi="Arial" w:cs="Arial"/>
          <w:b/>
        </w:rPr>
      </w:pPr>
    </w:p>
    <w:p w:rsidR="009B327D" w:rsidRPr="009B327D" w:rsidRDefault="009B327D" w:rsidP="009B327D">
      <w:pPr>
        <w:widowControl w:val="0"/>
        <w:autoSpaceDE w:val="0"/>
        <w:autoSpaceDN w:val="0"/>
        <w:adjustRightInd w:val="0"/>
        <w:jc w:val="center"/>
        <w:outlineLvl w:val="2"/>
        <w:rPr>
          <w:rFonts w:ascii="Arial" w:hAnsi="Arial" w:cs="Arial"/>
          <w:b/>
        </w:rPr>
      </w:pPr>
      <w:bookmarkStart w:id="5" w:name="Par146"/>
      <w:bookmarkEnd w:id="5"/>
      <w:r w:rsidRPr="009B327D">
        <w:rPr>
          <w:rFonts w:ascii="Arial" w:hAnsi="Arial" w:cs="Arial"/>
          <w:b/>
        </w:rPr>
        <w:t>Глава 4. НАИМЕНОВАНИЕ МУНИЦИПАЛЬНОЙ УСЛУГИ</w:t>
      </w:r>
    </w:p>
    <w:p w:rsidR="009B327D" w:rsidRPr="009B327D" w:rsidRDefault="009B327D" w:rsidP="009B327D">
      <w:pPr>
        <w:widowControl w:val="0"/>
        <w:autoSpaceDE w:val="0"/>
        <w:autoSpaceDN w:val="0"/>
        <w:adjustRightInd w:val="0"/>
        <w:ind w:firstLine="142"/>
        <w:jc w:val="center"/>
        <w:rPr>
          <w:rFonts w:ascii="Arial" w:hAnsi="Arial" w:cs="Arial"/>
          <w:b/>
        </w:rPr>
      </w:pP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color w:val="000000" w:themeColor="text1"/>
        </w:rPr>
        <w:t>14. Под</w:t>
      </w:r>
      <w:r w:rsidRPr="009B327D">
        <w:rPr>
          <w:rFonts w:ascii="Arial" w:hAnsi="Arial" w:cs="Arial"/>
        </w:rPr>
        <w:t xml:space="preserve"> муниципальной услугой в настоящем административном регламенте понимается утверждение схемы расположения земельного участка, находящегося в муниципальной собственности (далее – схема расположения земельного участка).</w:t>
      </w:r>
    </w:p>
    <w:p w:rsidR="009B327D" w:rsidRPr="009B327D" w:rsidRDefault="009B327D" w:rsidP="009B327D">
      <w:pPr>
        <w:autoSpaceDE w:val="0"/>
        <w:autoSpaceDN w:val="0"/>
        <w:adjustRightInd w:val="0"/>
        <w:ind w:firstLine="709"/>
        <w:jc w:val="both"/>
        <w:rPr>
          <w:rFonts w:ascii="Arial" w:hAnsi="Arial" w:cs="Arial"/>
        </w:rPr>
      </w:pPr>
    </w:p>
    <w:p w:rsidR="009B327D" w:rsidRPr="009B327D" w:rsidRDefault="009B327D" w:rsidP="009B327D">
      <w:pPr>
        <w:widowControl w:val="0"/>
        <w:autoSpaceDE w:val="0"/>
        <w:autoSpaceDN w:val="0"/>
        <w:adjustRightInd w:val="0"/>
        <w:jc w:val="center"/>
        <w:outlineLvl w:val="2"/>
        <w:rPr>
          <w:rFonts w:ascii="Arial" w:hAnsi="Arial" w:cs="Arial"/>
          <w:b/>
        </w:rPr>
      </w:pPr>
      <w:bookmarkStart w:id="6" w:name="Par151"/>
      <w:bookmarkEnd w:id="6"/>
      <w:r w:rsidRPr="009B327D">
        <w:rPr>
          <w:rFonts w:ascii="Arial" w:hAnsi="Arial" w:cs="Arial"/>
          <w:b/>
        </w:rPr>
        <w:t>Глава 5. НАИМЕНОВАНИЕ ОРГАНА МЕСТНОГО САМОУПРАВЛЕНИЯ,</w:t>
      </w:r>
    </w:p>
    <w:p w:rsidR="009B327D" w:rsidRPr="009B327D" w:rsidRDefault="009B327D" w:rsidP="009B327D">
      <w:pPr>
        <w:widowControl w:val="0"/>
        <w:autoSpaceDE w:val="0"/>
        <w:autoSpaceDN w:val="0"/>
        <w:adjustRightInd w:val="0"/>
        <w:jc w:val="center"/>
        <w:rPr>
          <w:rFonts w:ascii="Arial" w:hAnsi="Arial" w:cs="Arial"/>
          <w:b/>
        </w:rPr>
      </w:pPr>
      <w:r w:rsidRPr="009B327D">
        <w:rPr>
          <w:rFonts w:ascii="Arial" w:hAnsi="Arial" w:cs="Arial"/>
          <w:b/>
        </w:rPr>
        <w:t>ПРЕДОСТАВЛЯЮЩЕГО МУНИЦИПАЛЬНУЮ УСЛУГУ</w:t>
      </w:r>
    </w:p>
    <w:p w:rsidR="009B327D" w:rsidRPr="009B327D" w:rsidRDefault="009B327D" w:rsidP="009B327D">
      <w:pPr>
        <w:widowControl w:val="0"/>
        <w:autoSpaceDE w:val="0"/>
        <w:autoSpaceDN w:val="0"/>
        <w:adjustRightInd w:val="0"/>
        <w:ind w:firstLine="709"/>
        <w:jc w:val="center"/>
        <w:rPr>
          <w:rFonts w:ascii="Arial" w:hAnsi="Arial" w:cs="Arial"/>
          <w:b/>
        </w:rPr>
      </w:pP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15. Органом местного самоуправления, является администрация Зиминского городского муниципального образования, в лице Комитета имущественных отношений, архитектуры и градостроительства.</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16.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17. При предоставлении муниципальной услуги осуществляется взаимодействие с Федеральной службой государственной регистрации, кадастра и картографии (</w:t>
      </w:r>
      <w:proofErr w:type="spellStart"/>
      <w:r w:rsidRPr="009B327D">
        <w:rPr>
          <w:rFonts w:ascii="Arial" w:hAnsi="Arial" w:cs="Arial"/>
        </w:rPr>
        <w:t>Росреестр</w:t>
      </w:r>
      <w:proofErr w:type="spellEnd"/>
      <w:r w:rsidRPr="009B327D">
        <w:rPr>
          <w:rFonts w:ascii="Arial" w:hAnsi="Arial" w:cs="Arial"/>
        </w:rPr>
        <w:t>), Федеральной налоговой службой.</w:t>
      </w:r>
    </w:p>
    <w:p w:rsidR="009B327D" w:rsidRPr="009B327D" w:rsidRDefault="009B327D" w:rsidP="009B327D">
      <w:pPr>
        <w:widowControl w:val="0"/>
        <w:autoSpaceDE w:val="0"/>
        <w:autoSpaceDN w:val="0"/>
        <w:adjustRightInd w:val="0"/>
        <w:ind w:firstLine="709"/>
        <w:jc w:val="both"/>
        <w:rPr>
          <w:rFonts w:ascii="Arial" w:hAnsi="Arial" w:cs="Arial"/>
        </w:rPr>
      </w:pPr>
    </w:p>
    <w:p w:rsidR="009B327D" w:rsidRPr="009B327D" w:rsidRDefault="009B327D" w:rsidP="009B327D">
      <w:pPr>
        <w:jc w:val="center"/>
        <w:rPr>
          <w:rFonts w:ascii="Arial" w:hAnsi="Arial" w:cs="Arial"/>
          <w:b/>
        </w:rPr>
      </w:pPr>
      <w:bookmarkStart w:id="7" w:name="Par159"/>
      <w:bookmarkEnd w:id="7"/>
      <w:r w:rsidRPr="009B327D">
        <w:rPr>
          <w:rFonts w:ascii="Arial" w:hAnsi="Arial" w:cs="Arial"/>
          <w:b/>
        </w:rPr>
        <w:t>Глава 6. ОПИСАНИЕ РЕЗУЛЬТАТА</w:t>
      </w:r>
    </w:p>
    <w:p w:rsidR="009B327D" w:rsidRPr="009B327D" w:rsidRDefault="009B327D" w:rsidP="009B327D">
      <w:pPr>
        <w:widowControl w:val="0"/>
        <w:autoSpaceDE w:val="0"/>
        <w:autoSpaceDN w:val="0"/>
        <w:adjustRightInd w:val="0"/>
        <w:jc w:val="center"/>
        <w:rPr>
          <w:rFonts w:ascii="Arial" w:hAnsi="Arial" w:cs="Arial"/>
          <w:b/>
        </w:rPr>
      </w:pPr>
      <w:r w:rsidRPr="009B327D">
        <w:rPr>
          <w:rFonts w:ascii="Arial" w:hAnsi="Arial" w:cs="Arial"/>
          <w:b/>
        </w:rPr>
        <w:t>ПРЕДОСТАВЛЕНИЯ МУНИЦИПАЛЬНОЙ УСЛУГИ</w:t>
      </w:r>
    </w:p>
    <w:p w:rsidR="009B327D" w:rsidRPr="009B327D" w:rsidRDefault="009B327D" w:rsidP="009B327D">
      <w:pPr>
        <w:widowControl w:val="0"/>
        <w:autoSpaceDE w:val="0"/>
        <w:autoSpaceDN w:val="0"/>
        <w:adjustRightInd w:val="0"/>
        <w:jc w:val="center"/>
        <w:rPr>
          <w:rFonts w:ascii="Arial" w:hAnsi="Arial" w:cs="Arial"/>
          <w:b/>
        </w:rPr>
      </w:pPr>
    </w:p>
    <w:p w:rsidR="009B327D" w:rsidRPr="009B327D" w:rsidRDefault="009B327D" w:rsidP="009B327D">
      <w:pPr>
        <w:autoSpaceDE w:val="0"/>
        <w:autoSpaceDN w:val="0"/>
        <w:adjustRightInd w:val="0"/>
        <w:ind w:firstLine="709"/>
        <w:jc w:val="both"/>
        <w:outlineLvl w:val="2"/>
        <w:rPr>
          <w:rFonts w:ascii="Arial" w:hAnsi="Arial" w:cs="Arial"/>
        </w:rPr>
      </w:pPr>
      <w:r w:rsidRPr="009B327D">
        <w:rPr>
          <w:rFonts w:ascii="Arial" w:hAnsi="Arial" w:cs="Arial"/>
        </w:rPr>
        <w:t>18. Результатом предоставления муниципальной услуги является:</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lastRenderedPageBreak/>
        <w:t xml:space="preserve">а) распоряжение председателя  </w:t>
      </w:r>
      <w:r w:rsidRPr="009B327D">
        <w:rPr>
          <w:rFonts w:ascii="Arial" w:hAnsi="Arial" w:cs="Arial"/>
          <w:lang w:eastAsia="ko-KR"/>
        </w:rPr>
        <w:t>Комитета имущественных отношений, архитектуры и градостроительства</w:t>
      </w:r>
      <w:r w:rsidRPr="009B327D">
        <w:rPr>
          <w:rFonts w:ascii="Arial" w:hAnsi="Arial" w:cs="Arial"/>
          <w:color w:val="00B050"/>
        </w:rPr>
        <w:t xml:space="preserve"> </w:t>
      </w:r>
      <w:r w:rsidRPr="009B327D">
        <w:rPr>
          <w:rStyle w:val="afd"/>
          <w:rFonts w:ascii="Arial" w:hAnsi="Arial" w:cs="Arial"/>
        </w:rPr>
        <w:t xml:space="preserve">администрации Зиминского городского муниципального образования </w:t>
      </w:r>
      <w:r w:rsidRPr="009B327D">
        <w:rPr>
          <w:rFonts w:ascii="Arial" w:hAnsi="Arial" w:cs="Arial"/>
        </w:rPr>
        <w:t>об утверждении схемы расположения земельного участка;</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б) уведомление об отказе в утверждении схемы расположения земельного участка.</w:t>
      </w:r>
    </w:p>
    <w:p w:rsidR="009B327D" w:rsidRPr="009B327D" w:rsidRDefault="009B327D" w:rsidP="009B327D">
      <w:pPr>
        <w:autoSpaceDE w:val="0"/>
        <w:autoSpaceDN w:val="0"/>
        <w:adjustRightInd w:val="0"/>
        <w:ind w:firstLine="709"/>
        <w:jc w:val="both"/>
        <w:rPr>
          <w:rFonts w:ascii="Arial" w:hAnsi="Arial" w:cs="Arial"/>
        </w:rPr>
      </w:pPr>
    </w:p>
    <w:p w:rsidR="009B327D" w:rsidRPr="009B327D" w:rsidRDefault="009B327D" w:rsidP="009B327D">
      <w:pPr>
        <w:widowControl w:val="0"/>
        <w:autoSpaceDE w:val="0"/>
        <w:autoSpaceDN w:val="0"/>
        <w:adjustRightInd w:val="0"/>
        <w:ind w:firstLine="726"/>
        <w:jc w:val="center"/>
        <w:outlineLvl w:val="2"/>
        <w:rPr>
          <w:rFonts w:ascii="Arial" w:hAnsi="Arial" w:cs="Arial"/>
          <w:b/>
        </w:rPr>
      </w:pPr>
      <w:r w:rsidRPr="009B327D">
        <w:rPr>
          <w:rFonts w:ascii="Arial" w:hAnsi="Arial" w:cs="Arial"/>
          <w:b/>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9B327D" w:rsidRPr="009B327D" w:rsidRDefault="009B327D" w:rsidP="009B327D">
      <w:pPr>
        <w:widowControl w:val="0"/>
        <w:autoSpaceDE w:val="0"/>
        <w:autoSpaceDN w:val="0"/>
        <w:adjustRightInd w:val="0"/>
        <w:ind w:firstLine="709"/>
        <w:jc w:val="center"/>
        <w:rPr>
          <w:rFonts w:ascii="Arial" w:hAnsi="Arial" w:cs="Arial"/>
          <w:b/>
        </w:rPr>
      </w:pPr>
    </w:p>
    <w:p w:rsidR="009B327D" w:rsidRPr="009B327D" w:rsidRDefault="009B327D" w:rsidP="009B327D">
      <w:pPr>
        <w:widowControl w:val="0"/>
        <w:autoSpaceDE w:val="0"/>
        <w:autoSpaceDN w:val="0"/>
        <w:adjustRightInd w:val="0"/>
        <w:ind w:firstLine="709"/>
        <w:jc w:val="both"/>
        <w:rPr>
          <w:rFonts w:ascii="Arial" w:hAnsi="Arial" w:cs="Arial"/>
        </w:rPr>
      </w:pPr>
      <w:bookmarkStart w:id="8" w:name="Par174"/>
      <w:bookmarkEnd w:id="8"/>
      <w:r w:rsidRPr="009B327D">
        <w:rPr>
          <w:rFonts w:ascii="Arial" w:hAnsi="Arial" w:cs="Arial"/>
        </w:rPr>
        <w:t>19. Общий срок предоставления муниципальной услуги составляет не более чем 30 календарных дней со дня поступления заявления об утверждении схемы расположения земельного участка.</w:t>
      </w:r>
    </w:p>
    <w:p w:rsidR="009B327D" w:rsidRPr="009B327D" w:rsidRDefault="009B327D" w:rsidP="009B327D">
      <w:pPr>
        <w:autoSpaceDE w:val="0"/>
        <w:autoSpaceDN w:val="0"/>
        <w:adjustRightInd w:val="0"/>
        <w:ind w:firstLine="708"/>
        <w:jc w:val="both"/>
        <w:outlineLvl w:val="2"/>
        <w:rPr>
          <w:rFonts w:ascii="Arial" w:hAnsi="Arial" w:cs="Arial"/>
        </w:rPr>
      </w:pPr>
      <w:r w:rsidRPr="009B327D">
        <w:rPr>
          <w:rFonts w:ascii="Arial" w:hAnsi="Arial" w:cs="Arial"/>
        </w:rPr>
        <w:t>20.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 в течение 3 календарных дней со дня подписания распоряжения об утверждении схемы расположения земельного участка, либо в утверждении схемы расположения земельного участка.</w:t>
      </w:r>
    </w:p>
    <w:p w:rsidR="009B327D" w:rsidRPr="009B327D" w:rsidRDefault="009B327D" w:rsidP="009B327D">
      <w:pPr>
        <w:ind w:firstLine="709"/>
        <w:jc w:val="both"/>
        <w:rPr>
          <w:rFonts w:ascii="Arial" w:hAnsi="Arial" w:cs="Arial"/>
        </w:rPr>
      </w:pPr>
      <w:r w:rsidRPr="009B327D">
        <w:rPr>
          <w:rFonts w:ascii="Arial" w:hAnsi="Arial" w:cs="Arial"/>
        </w:rPr>
        <w:t>21. Основания для приостановления и срок приостановления предоставления муниципальной услуги предусмотрены пунктом 30 настоящего административного регламента.</w:t>
      </w:r>
    </w:p>
    <w:p w:rsidR="009B327D" w:rsidRPr="009B327D" w:rsidRDefault="009B327D" w:rsidP="009B327D">
      <w:pPr>
        <w:ind w:firstLine="709"/>
        <w:jc w:val="both"/>
        <w:rPr>
          <w:rFonts w:ascii="Arial" w:hAnsi="Arial" w:cs="Arial"/>
        </w:rPr>
      </w:pPr>
    </w:p>
    <w:p w:rsidR="009B327D" w:rsidRPr="009B327D" w:rsidRDefault="009B327D" w:rsidP="009B327D">
      <w:pPr>
        <w:widowControl w:val="0"/>
        <w:autoSpaceDE w:val="0"/>
        <w:autoSpaceDN w:val="0"/>
        <w:adjustRightInd w:val="0"/>
        <w:ind w:firstLine="726"/>
        <w:jc w:val="center"/>
        <w:rPr>
          <w:rFonts w:ascii="Arial" w:hAnsi="Arial" w:cs="Arial"/>
          <w:b/>
        </w:rPr>
      </w:pPr>
      <w:bookmarkStart w:id="9" w:name="Par179"/>
      <w:bookmarkEnd w:id="9"/>
      <w:r w:rsidRPr="009B327D">
        <w:rPr>
          <w:rFonts w:ascii="Arial" w:hAnsi="Arial" w:cs="Arial"/>
          <w:b/>
        </w:rPr>
        <w:t>Глава 8. ПЕРЕЧЕНЬ НОРМАТИВНЫХ ПРАВОВЫХ АКТОВ, РЕГУЛИРУЮЩИХ ОТНОШЕНИЯ, ВОЗНИКАЮЩИЕ В СВЯЗИ С ПРЕДОСТАВЛЕНИЕМ МУНИЦИПАЛЬНОЙ УСЛУГИ</w:t>
      </w:r>
    </w:p>
    <w:p w:rsidR="009B327D" w:rsidRPr="009B327D" w:rsidRDefault="009B327D" w:rsidP="009B327D">
      <w:pPr>
        <w:widowControl w:val="0"/>
        <w:autoSpaceDE w:val="0"/>
        <w:autoSpaceDN w:val="0"/>
        <w:adjustRightInd w:val="0"/>
        <w:jc w:val="center"/>
        <w:rPr>
          <w:rFonts w:ascii="Arial" w:hAnsi="Arial" w:cs="Arial"/>
          <w:b/>
        </w:rPr>
      </w:pP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22.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9B327D" w:rsidRPr="009B327D" w:rsidRDefault="009B327D" w:rsidP="009B327D">
      <w:pPr>
        <w:autoSpaceDE w:val="0"/>
        <w:autoSpaceDN w:val="0"/>
        <w:adjustRightInd w:val="0"/>
        <w:jc w:val="both"/>
        <w:rPr>
          <w:rFonts w:ascii="Arial" w:hAnsi="Arial" w:cs="Arial"/>
        </w:rPr>
      </w:pPr>
    </w:p>
    <w:p w:rsidR="009B327D" w:rsidRPr="009B327D" w:rsidRDefault="009B327D" w:rsidP="009B327D">
      <w:pPr>
        <w:autoSpaceDE w:val="0"/>
        <w:autoSpaceDN w:val="0"/>
        <w:adjustRightInd w:val="0"/>
        <w:jc w:val="center"/>
        <w:rPr>
          <w:rFonts w:ascii="Arial" w:hAnsi="Arial" w:cs="Arial"/>
          <w:b/>
          <w:lang w:eastAsia="en-US"/>
        </w:rPr>
      </w:pPr>
      <w:bookmarkStart w:id="10" w:name="Par199"/>
      <w:bookmarkEnd w:id="10"/>
      <w:r w:rsidRPr="009B327D">
        <w:rPr>
          <w:rFonts w:ascii="Arial" w:hAnsi="Arial" w:cs="Arial"/>
          <w:b/>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9B327D" w:rsidRPr="009B327D" w:rsidRDefault="009B327D" w:rsidP="009B327D">
      <w:pPr>
        <w:widowControl w:val="0"/>
        <w:autoSpaceDE w:val="0"/>
        <w:autoSpaceDN w:val="0"/>
        <w:adjustRightInd w:val="0"/>
        <w:jc w:val="center"/>
        <w:rPr>
          <w:rFonts w:ascii="Arial" w:hAnsi="Arial" w:cs="Arial"/>
          <w:b/>
        </w:rPr>
      </w:pPr>
    </w:p>
    <w:p w:rsidR="009B327D" w:rsidRPr="009B327D" w:rsidRDefault="009B327D" w:rsidP="009B327D">
      <w:pPr>
        <w:autoSpaceDE w:val="0"/>
        <w:autoSpaceDN w:val="0"/>
        <w:adjustRightInd w:val="0"/>
        <w:ind w:firstLine="709"/>
        <w:jc w:val="both"/>
        <w:outlineLvl w:val="2"/>
        <w:rPr>
          <w:rFonts w:ascii="Arial" w:hAnsi="Arial" w:cs="Arial"/>
        </w:rPr>
      </w:pPr>
      <w:bookmarkStart w:id="11" w:name="Par202"/>
      <w:bookmarkEnd w:id="11"/>
      <w:r w:rsidRPr="009B327D">
        <w:rPr>
          <w:rFonts w:ascii="Arial" w:hAnsi="Arial" w:cs="Arial"/>
        </w:rPr>
        <w:t xml:space="preserve">23. К документам, необходимым для предоставления муниципальной услуги, относятся: </w:t>
      </w:r>
    </w:p>
    <w:p w:rsidR="009B327D" w:rsidRPr="009B327D" w:rsidRDefault="009B327D" w:rsidP="009B327D">
      <w:pPr>
        <w:shd w:val="clear" w:color="auto" w:fill="FFFFFF"/>
        <w:jc w:val="both"/>
        <w:rPr>
          <w:rFonts w:ascii="Arial" w:hAnsi="Arial" w:cs="Arial"/>
          <w:color w:val="000000"/>
        </w:rPr>
      </w:pPr>
      <w:r w:rsidRPr="009B327D">
        <w:rPr>
          <w:rFonts w:ascii="Arial" w:hAnsi="Arial" w:cs="Arial"/>
        </w:rPr>
        <w:t xml:space="preserve">а) заявление об утверждении схемы расположения земельного участка </w:t>
      </w:r>
      <w:r w:rsidRPr="009B327D">
        <w:rPr>
          <w:rFonts w:ascii="Arial" w:hAnsi="Arial" w:cs="Arial"/>
          <w:color w:val="000000"/>
        </w:rPr>
        <w:t>по форме, представленной в Приложении № 1 к настоящему административному регламенту</w:t>
      </w:r>
      <w:r w:rsidRPr="009B327D">
        <w:rPr>
          <w:rFonts w:ascii="Arial" w:hAnsi="Arial" w:cs="Arial"/>
        </w:rPr>
        <w:t>, в котором указываются:</w:t>
      </w:r>
    </w:p>
    <w:p w:rsidR="009B327D" w:rsidRPr="009B327D" w:rsidRDefault="009B327D" w:rsidP="009B327D">
      <w:pPr>
        <w:autoSpaceDE w:val="0"/>
        <w:autoSpaceDN w:val="0"/>
        <w:adjustRightInd w:val="0"/>
        <w:jc w:val="both"/>
        <w:rPr>
          <w:rFonts w:ascii="Arial" w:hAnsi="Arial" w:cs="Arial"/>
        </w:rPr>
      </w:pPr>
      <w:r w:rsidRPr="009B327D">
        <w:rPr>
          <w:rFonts w:ascii="Arial" w:hAnsi="Arial" w:cs="Arial"/>
        </w:rPr>
        <w:t>фамилия, имя и (при наличии) отчество, место жительства заявителя, реквизиты документа, удостоверяющего личность заявителя (для гражданина);</w:t>
      </w:r>
    </w:p>
    <w:p w:rsidR="009B327D" w:rsidRPr="009B327D" w:rsidRDefault="009B327D" w:rsidP="009B327D">
      <w:pPr>
        <w:autoSpaceDE w:val="0"/>
        <w:autoSpaceDN w:val="0"/>
        <w:adjustRightInd w:val="0"/>
        <w:jc w:val="both"/>
        <w:rPr>
          <w:rFonts w:ascii="Arial" w:hAnsi="Arial" w:cs="Arial"/>
        </w:rPr>
      </w:pPr>
      <w:r w:rsidRPr="009B327D">
        <w:rPr>
          <w:rFonts w:ascii="Arial" w:hAnsi="Arial" w:cs="Arial"/>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w:t>
      </w:r>
      <w:r w:rsidRPr="009B327D">
        <w:rPr>
          <w:rFonts w:ascii="Arial" w:hAnsi="Arial" w:cs="Arial"/>
        </w:rPr>
        <w:lastRenderedPageBreak/>
        <w:t>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B327D" w:rsidRPr="009B327D" w:rsidRDefault="009B327D" w:rsidP="009B327D">
      <w:pPr>
        <w:autoSpaceDE w:val="0"/>
        <w:autoSpaceDN w:val="0"/>
        <w:adjustRightInd w:val="0"/>
        <w:jc w:val="both"/>
        <w:rPr>
          <w:rFonts w:ascii="Arial" w:hAnsi="Arial" w:cs="Arial"/>
          <w:color w:val="000000" w:themeColor="text1"/>
        </w:rPr>
      </w:pPr>
      <w:r w:rsidRPr="009B327D">
        <w:rPr>
          <w:rFonts w:ascii="Arial" w:hAnsi="Arial" w:cs="Arial"/>
          <w:color w:val="000000" w:themeColor="text1"/>
          <w:shd w:val="clear" w:color="auto" w:fill="FFFFFF"/>
        </w:rPr>
        <w:t>почтовый адрес и (или) адрес электронной почты для связи с заявителем.</w:t>
      </w:r>
    </w:p>
    <w:p w:rsidR="009B327D" w:rsidRPr="009B327D" w:rsidRDefault="009B327D" w:rsidP="009B327D">
      <w:pPr>
        <w:autoSpaceDE w:val="0"/>
        <w:autoSpaceDN w:val="0"/>
        <w:adjustRightInd w:val="0"/>
        <w:ind w:firstLine="709"/>
        <w:jc w:val="both"/>
        <w:outlineLvl w:val="2"/>
        <w:rPr>
          <w:rFonts w:ascii="Arial" w:hAnsi="Arial" w:cs="Arial"/>
        </w:rPr>
      </w:pPr>
      <w:r w:rsidRPr="009B327D">
        <w:rPr>
          <w:rFonts w:ascii="Arial" w:hAnsi="Arial" w:cs="Arial"/>
        </w:rPr>
        <w:t>б) схема расположения земельного участка;</w:t>
      </w:r>
    </w:p>
    <w:p w:rsidR="009B327D" w:rsidRPr="009B327D" w:rsidRDefault="009B327D" w:rsidP="009B327D">
      <w:pPr>
        <w:shd w:val="clear" w:color="auto" w:fill="FFFFFF"/>
        <w:ind w:firstLine="709"/>
        <w:jc w:val="both"/>
        <w:rPr>
          <w:rFonts w:ascii="Arial" w:hAnsi="Arial" w:cs="Arial"/>
          <w:color w:val="000000"/>
        </w:rPr>
      </w:pPr>
      <w:r w:rsidRPr="009B327D">
        <w:rPr>
          <w:rFonts w:ascii="Arial" w:hAnsi="Arial" w:cs="Arial"/>
          <w:color w:val="000000"/>
        </w:rPr>
        <w:t>в) копии правоустанавливающих документов на земельный участок, если права на него не зарегистрированы в Едином государственном реестре недвижимости;</w:t>
      </w:r>
    </w:p>
    <w:p w:rsidR="009B327D" w:rsidRPr="009B327D" w:rsidRDefault="009B327D" w:rsidP="009B327D">
      <w:pPr>
        <w:autoSpaceDE w:val="0"/>
        <w:autoSpaceDN w:val="0"/>
        <w:adjustRightInd w:val="0"/>
        <w:ind w:firstLine="709"/>
        <w:jc w:val="both"/>
        <w:outlineLvl w:val="2"/>
        <w:rPr>
          <w:rFonts w:ascii="Arial" w:hAnsi="Arial" w:cs="Arial"/>
        </w:rPr>
      </w:pPr>
      <w:r w:rsidRPr="009B327D">
        <w:rPr>
          <w:rFonts w:ascii="Arial" w:hAnsi="Arial" w:cs="Arial"/>
        </w:rPr>
        <w:t>г) копия паспорта или иного документа, удостоверяющего личность заявителя – для физических лиц;</w:t>
      </w:r>
    </w:p>
    <w:p w:rsidR="009B327D" w:rsidRPr="009B327D" w:rsidRDefault="009B327D" w:rsidP="009B327D">
      <w:pPr>
        <w:ind w:firstLine="709"/>
        <w:jc w:val="both"/>
        <w:rPr>
          <w:rFonts w:ascii="Arial" w:hAnsi="Arial" w:cs="Arial"/>
          <w:color w:val="000000" w:themeColor="text1"/>
        </w:rPr>
      </w:pPr>
      <w:proofErr w:type="spellStart"/>
      <w:r w:rsidRPr="009B327D">
        <w:rPr>
          <w:rFonts w:ascii="Arial" w:hAnsi="Arial" w:cs="Arial"/>
          <w:color w:val="000000" w:themeColor="text1"/>
        </w:rPr>
        <w:t>д</w:t>
      </w:r>
      <w:proofErr w:type="spellEnd"/>
      <w:r w:rsidRPr="009B327D">
        <w:rPr>
          <w:rFonts w:ascii="Arial" w:hAnsi="Arial" w:cs="Arial"/>
          <w:color w:val="000000" w:themeColor="text1"/>
        </w:rPr>
        <w:t>) документы, подтверждающие полномочия лица, подающего заявление и документы, предусмотренные настоящим пунктом, действовать от имени заявителя, в случае подачи заявления и документов представителем заявителя.</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24. Требования к документам, представляемым заявителем:</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а) документы должны иметь печати (при ее наличии), подписи уполномоченных должностных лиц государственных органов, органа местного самоуправления Зиминского городского муниципального образования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б) тексты документов должны быть написаны разборчиво;</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в) документы не должны иметь подчисток, приписок, зачеркнутых слов и не оговоренных в них исправлений;</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г) документы не должны быть исполнены карандашом;</w:t>
      </w:r>
    </w:p>
    <w:p w:rsidR="009B327D" w:rsidRPr="009B327D" w:rsidRDefault="009B327D" w:rsidP="009B327D">
      <w:pPr>
        <w:autoSpaceDE w:val="0"/>
        <w:autoSpaceDN w:val="0"/>
        <w:adjustRightInd w:val="0"/>
        <w:ind w:firstLine="709"/>
        <w:jc w:val="both"/>
        <w:rPr>
          <w:rFonts w:ascii="Arial" w:hAnsi="Arial" w:cs="Arial"/>
        </w:rPr>
      </w:pPr>
      <w:proofErr w:type="spellStart"/>
      <w:r w:rsidRPr="009B327D">
        <w:rPr>
          <w:rFonts w:ascii="Arial" w:hAnsi="Arial" w:cs="Arial"/>
        </w:rPr>
        <w:t>д</w:t>
      </w:r>
      <w:proofErr w:type="spellEnd"/>
      <w:r w:rsidRPr="009B327D">
        <w:rPr>
          <w:rFonts w:ascii="Arial" w:hAnsi="Arial" w:cs="Arial"/>
        </w:rPr>
        <w:t>) документы не должны иметь повреждений, наличие которых не позволяет однозначно истолковать их содержание.</w:t>
      </w:r>
    </w:p>
    <w:p w:rsidR="009B327D" w:rsidRPr="009B327D" w:rsidRDefault="009B327D" w:rsidP="009B327D">
      <w:pPr>
        <w:autoSpaceDE w:val="0"/>
        <w:autoSpaceDN w:val="0"/>
        <w:adjustRightInd w:val="0"/>
        <w:ind w:firstLine="709"/>
        <w:jc w:val="both"/>
        <w:rPr>
          <w:rFonts w:ascii="Arial" w:hAnsi="Arial" w:cs="Arial"/>
        </w:rPr>
      </w:pPr>
    </w:p>
    <w:p w:rsidR="009B327D" w:rsidRPr="009B327D" w:rsidRDefault="009B327D" w:rsidP="009B327D">
      <w:pPr>
        <w:widowControl w:val="0"/>
        <w:autoSpaceDE w:val="0"/>
        <w:autoSpaceDN w:val="0"/>
        <w:adjustRightInd w:val="0"/>
        <w:jc w:val="center"/>
        <w:outlineLvl w:val="2"/>
        <w:rPr>
          <w:rFonts w:ascii="Arial" w:hAnsi="Arial" w:cs="Arial"/>
          <w:b/>
        </w:rPr>
      </w:pPr>
      <w:bookmarkStart w:id="12" w:name="Par224"/>
      <w:bookmarkEnd w:id="12"/>
      <w:r w:rsidRPr="009B327D">
        <w:rPr>
          <w:rFonts w:ascii="Arial" w:hAnsi="Arial" w:cs="Arial"/>
          <w:b/>
        </w:rPr>
        <w:t>Глава 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ОРГАНОВ,УЧАСТВУЮЩИХ В ПРЕДОСТАВЛЕНИИ МУНИЦИПАЛЬНЫХ УСЛУГ, И КОТОРЫЕ ЗАЯВИТЕЛЬ ВПРАВЕ ПРЕДСТАВИТЬ</w:t>
      </w:r>
    </w:p>
    <w:p w:rsidR="009B327D" w:rsidRPr="009B327D" w:rsidRDefault="009B327D" w:rsidP="009B327D">
      <w:pPr>
        <w:widowControl w:val="0"/>
        <w:autoSpaceDE w:val="0"/>
        <w:autoSpaceDN w:val="0"/>
        <w:adjustRightInd w:val="0"/>
        <w:jc w:val="center"/>
        <w:rPr>
          <w:rFonts w:ascii="Arial" w:hAnsi="Arial" w:cs="Arial"/>
          <w:b/>
        </w:rPr>
      </w:pPr>
    </w:p>
    <w:p w:rsidR="009B327D" w:rsidRPr="009B327D" w:rsidRDefault="009B327D" w:rsidP="009B327D">
      <w:pPr>
        <w:autoSpaceDE w:val="0"/>
        <w:autoSpaceDN w:val="0"/>
        <w:adjustRightInd w:val="0"/>
        <w:ind w:firstLine="709"/>
        <w:jc w:val="both"/>
        <w:outlineLvl w:val="2"/>
        <w:rPr>
          <w:rFonts w:ascii="Arial" w:hAnsi="Arial" w:cs="Arial"/>
        </w:rPr>
      </w:pPr>
      <w:bookmarkStart w:id="13" w:name="Par232"/>
      <w:bookmarkEnd w:id="13"/>
      <w:r w:rsidRPr="009B327D">
        <w:rPr>
          <w:rFonts w:ascii="Arial" w:hAnsi="Arial" w:cs="Arial"/>
        </w:rPr>
        <w:t>25. К документам, необходимым в соответствии с нормативными правовыми актами для предоставления услуги, которые находятся в распоряжении государственных органов, органа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а) выписка из Единого государственного реестра юридических лиц, выданная не ранее чем за три месяца до дня подачи заявления;</w:t>
      </w:r>
    </w:p>
    <w:p w:rsidR="009B327D" w:rsidRPr="009B327D" w:rsidRDefault="009B327D" w:rsidP="009B327D">
      <w:pPr>
        <w:autoSpaceDE w:val="0"/>
        <w:autoSpaceDN w:val="0"/>
        <w:adjustRightInd w:val="0"/>
        <w:jc w:val="both"/>
        <w:rPr>
          <w:rFonts w:ascii="Arial" w:hAnsi="Arial" w:cs="Arial"/>
          <w:color w:val="000000" w:themeColor="text1"/>
        </w:rPr>
      </w:pPr>
      <w:r>
        <w:rPr>
          <w:rFonts w:ascii="Arial" w:hAnsi="Arial" w:cs="Arial"/>
          <w:color w:val="000000" w:themeColor="text1"/>
        </w:rPr>
        <w:tab/>
      </w:r>
      <w:r w:rsidRPr="009B327D">
        <w:rPr>
          <w:rFonts w:ascii="Arial" w:hAnsi="Arial" w:cs="Arial"/>
          <w:color w:val="000000" w:themeColor="text1"/>
        </w:rPr>
        <w:t>б) выписка из Единого государственного реестра недвижимости.</w:t>
      </w:r>
    </w:p>
    <w:p w:rsidR="009B327D" w:rsidRPr="009B327D" w:rsidRDefault="009B327D" w:rsidP="009B327D">
      <w:pPr>
        <w:autoSpaceDE w:val="0"/>
        <w:autoSpaceDN w:val="0"/>
        <w:adjustRightInd w:val="0"/>
        <w:ind w:firstLine="709"/>
        <w:jc w:val="both"/>
        <w:outlineLvl w:val="2"/>
        <w:rPr>
          <w:rFonts w:ascii="Arial" w:hAnsi="Arial" w:cs="Arial"/>
        </w:rPr>
      </w:pPr>
      <w:r w:rsidRPr="009B327D">
        <w:rPr>
          <w:rFonts w:ascii="Arial" w:hAnsi="Arial" w:cs="Arial"/>
        </w:rPr>
        <w:t xml:space="preserve">26. Уполномоченный орган, </w:t>
      </w:r>
      <w:r w:rsidRPr="009B327D">
        <w:rPr>
          <w:rFonts w:ascii="Arial" w:hAnsi="Arial" w:cs="Arial"/>
          <w:color w:val="000000" w:themeColor="text1"/>
        </w:rPr>
        <w:t xml:space="preserve">МФЦ </w:t>
      </w:r>
      <w:r w:rsidRPr="009B327D">
        <w:rPr>
          <w:rFonts w:ascii="Arial" w:hAnsi="Arial" w:cs="Arial"/>
        </w:rPr>
        <w:t>при предоставлении муниципальной услуги не вправе требовать от заявителей:</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xml:space="preserve">б) представления документов и информации, которые в соответствии с нормативными правовыми актами Российской Федерации, нормативными </w:t>
      </w:r>
      <w:r w:rsidRPr="009B327D">
        <w:rPr>
          <w:rFonts w:ascii="Arial" w:hAnsi="Arial" w:cs="Arial"/>
        </w:rPr>
        <w:lastRenderedPageBreak/>
        <w:t>правовыми актами Иркутской области и муниципальными правовыми актами Зиминского городского муниципального образования находятся в распоряжении органа местного самоуправления Зиминского городского муниципального образования, предоставляющего муниципальную услугу, иных государственных органов, органов местного самоуправления Зиминского городского муниципального образования и (или) подведомственных государственным органам и органам местного самоуправления Зиминского городского муниципального образования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0" w:history="1">
        <w:r w:rsidRPr="009B327D">
          <w:rPr>
            <w:rFonts w:ascii="Arial" w:hAnsi="Arial" w:cs="Arial"/>
            <w:color w:val="000000" w:themeColor="text1"/>
          </w:rPr>
          <w:t>пунктом 4 части 1 статьи 7</w:t>
        </w:r>
      </w:hyperlink>
      <w:r w:rsidRPr="009B327D">
        <w:rPr>
          <w:rFonts w:ascii="Arial" w:hAnsi="Arial" w:cs="Arial"/>
          <w:color w:val="000000" w:themeColor="text1"/>
        </w:rPr>
        <w:t xml:space="preserve"> Федерального закона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9B327D">
          <w:rPr>
            <w:rFonts w:ascii="Arial" w:hAnsi="Arial" w:cs="Arial"/>
            <w:color w:val="000000" w:themeColor="text1"/>
          </w:rPr>
          <w:t>частью 1.3</w:t>
        </w:r>
      </w:hyperlink>
      <w:r w:rsidRPr="009B327D">
        <w:rPr>
          <w:rFonts w:ascii="Arial" w:hAnsi="Arial" w:cs="Arial"/>
          <w:color w:val="000000" w:themeColor="text1"/>
        </w:rPr>
        <w:t xml:space="preserve"> Федерального закона № 210-ФЗ.</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xml:space="preserve"> </w:t>
      </w:r>
    </w:p>
    <w:p w:rsidR="009B327D" w:rsidRPr="009B327D" w:rsidRDefault="009B327D" w:rsidP="009B327D">
      <w:pPr>
        <w:jc w:val="center"/>
        <w:rPr>
          <w:rFonts w:ascii="Arial" w:hAnsi="Arial" w:cs="Arial"/>
          <w:b/>
        </w:rPr>
      </w:pPr>
      <w:bookmarkStart w:id="14" w:name="Par239"/>
      <w:bookmarkEnd w:id="14"/>
      <w:r w:rsidRPr="009B327D">
        <w:rPr>
          <w:rFonts w:ascii="Arial" w:hAnsi="Arial" w:cs="Arial"/>
          <w:b/>
        </w:rPr>
        <w:t>Глава 11. ИСЧЕРПЫВАЮЩИЙ ПЕРЕЧЕНЬ ОСНОВАНИЙ ДЛЯ ОТКАЗА В ПРИЕМЕ ДОКУМЕНТОВ, НЕОБХОДИМЫХ ДЛЯ ПРЕДОСТАВЛЕНИЯ МУНИЦИПАЛЬНОЙ УСЛУГИ</w:t>
      </w:r>
    </w:p>
    <w:p w:rsidR="009B327D" w:rsidRPr="009B327D" w:rsidRDefault="009B327D" w:rsidP="009B327D">
      <w:pPr>
        <w:jc w:val="center"/>
        <w:rPr>
          <w:rFonts w:ascii="Arial" w:hAnsi="Arial" w:cs="Arial"/>
          <w:b/>
        </w:rPr>
      </w:pPr>
    </w:p>
    <w:p w:rsidR="009B327D" w:rsidRPr="009B327D" w:rsidRDefault="009B327D" w:rsidP="009B327D">
      <w:pPr>
        <w:autoSpaceDE w:val="0"/>
        <w:autoSpaceDN w:val="0"/>
        <w:adjustRightInd w:val="0"/>
        <w:ind w:firstLine="709"/>
        <w:jc w:val="both"/>
        <w:outlineLvl w:val="2"/>
        <w:rPr>
          <w:rFonts w:ascii="Arial" w:hAnsi="Arial" w:cs="Arial"/>
        </w:rPr>
      </w:pPr>
      <w:r w:rsidRPr="009B327D">
        <w:rPr>
          <w:rFonts w:ascii="Arial" w:hAnsi="Arial" w:cs="Arial"/>
          <w:color w:val="000000"/>
        </w:rPr>
        <w:t>27. </w:t>
      </w:r>
      <w:r w:rsidRPr="009B327D">
        <w:rPr>
          <w:rFonts w:ascii="Arial" w:hAnsi="Arial" w:cs="Arial"/>
        </w:rPr>
        <w:t>Основаниями для отказа в приеме документов являются:</w:t>
      </w:r>
    </w:p>
    <w:p w:rsidR="009B327D" w:rsidRPr="009B327D" w:rsidRDefault="009B327D" w:rsidP="009B327D">
      <w:pPr>
        <w:widowControl w:val="0"/>
        <w:numPr>
          <w:ilvl w:val="0"/>
          <w:numId w:val="13"/>
        </w:numPr>
        <w:autoSpaceDE w:val="0"/>
        <w:autoSpaceDN w:val="0"/>
        <w:adjustRightInd w:val="0"/>
        <w:ind w:left="0" w:firstLine="708"/>
        <w:jc w:val="both"/>
        <w:outlineLvl w:val="0"/>
        <w:rPr>
          <w:rFonts w:ascii="Arial" w:hAnsi="Arial" w:cs="Arial"/>
        </w:rPr>
      </w:pPr>
      <w:r w:rsidRPr="009B327D">
        <w:rPr>
          <w:rFonts w:ascii="Arial" w:hAnsi="Arial" w:cs="Arial"/>
        </w:rPr>
        <w:t>представление неполного перечня документов предусмотренных пунктом 23 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муниципальной услуги;</w:t>
      </w:r>
    </w:p>
    <w:p w:rsidR="009B327D" w:rsidRPr="009B327D" w:rsidRDefault="009B327D" w:rsidP="009B327D">
      <w:pPr>
        <w:widowControl w:val="0"/>
        <w:autoSpaceDE w:val="0"/>
        <w:autoSpaceDN w:val="0"/>
        <w:adjustRightInd w:val="0"/>
        <w:jc w:val="both"/>
        <w:outlineLvl w:val="0"/>
        <w:rPr>
          <w:rFonts w:ascii="Arial" w:hAnsi="Arial" w:cs="Arial"/>
        </w:rPr>
      </w:pPr>
      <w:bookmarkStart w:id="15" w:name="sub_411"/>
      <w:r w:rsidRPr="009B327D">
        <w:rPr>
          <w:rFonts w:ascii="Arial" w:hAnsi="Arial" w:cs="Arial"/>
        </w:rPr>
        <w:t xml:space="preserve">2) несоответствие документов требованиям, указанным в </w:t>
      </w:r>
      <w:hyperlink w:anchor="sub_29038" w:history="1">
        <w:r w:rsidRPr="009B327D">
          <w:rPr>
            <w:rFonts w:ascii="Arial" w:hAnsi="Arial" w:cs="Arial"/>
          </w:rPr>
          <w:t xml:space="preserve">пункте </w:t>
        </w:r>
      </w:hyperlink>
      <w:r w:rsidRPr="009B327D">
        <w:rPr>
          <w:rFonts w:ascii="Arial" w:hAnsi="Arial" w:cs="Arial"/>
        </w:rPr>
        <w:t>24 настоящего административного регламента;</w:t>
      </w:r>
    </w:p>
    <w:p w:rsidR="009B327D" w:rsidRPr="009B327D" w:rsidRDefault="009B327D" w:rsidP="009B327D">
      <w:pPr>
        <w:widowControl w:val="0"/>
        <w:autoSpaceDE w:val="0"/>
        <w:autoSpaceDN w:val="0"/>
        <w:adjustRightInd w:val="0"/>
        <w:ind w:firstLine="708"/>
        <w:jc w:val="both"/>
        <w:rPr>
          <w:rFonts w:ascii="Arial" w:hAnsi="Arial" w:cs="Arial"/>
        </w:rPr>
      </w:pPr>
      <w:r w:rsidRPr="009B327D">
        <w:rPr>
          <w:rFonts w:ascii="Arial" w:hAnsi="Arial" w:cs="Arial"/>
        </w:rPr>
        <w:t>3) наличие в документах</w:t>
      </w:r>
      <w:hyperlink r:id="rId12" w:history="1"/>
      <w:r w:rsidRPr="009B327D">
        <w:rPr>
          <w:rFonts w:ascii="Arial" w:hAnsi="Arial" w:cs="Arial"/>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9B327D" w:rsidRPr="009B327D" w:rsidRDefault="009B327D" w:rsidP="009B327D">
      <w:pPr>
        <w:autoSpaceDE w:val="0"/>
        <w:autoSpaceDN w:val="0"/>
        <w:adjustRightInd w:val="0"/>
        <w:jc w:val="both"/>
        <w:outlineLvl w:val="2"/>
        <w:rPr>
          <w:rFonts w:ascii="Arial" w:hAnsi="Arial" w:cs="Arial"/>
        </w:rPr>
      </w:pPr>
      <w:r w:rsidRPr="009B327D">
        <w:rPr>
          <w:rFonts w:ascii="Arial" w:hAnsi="Arial" w:cs="Arial"/>
        </w:rPr>
        <w:t xml:space="preserve">4) текст заявления не поддается прочтению (ответ на заявление </w:t>
      </w:r>
      <w:r w:rsidRPr="009B327D">
        <w:rPr>
          <w:rFonts w:ascii="Arial" w:hAnsi="Arial" w:cs="Arial"/>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9B327D" w:rsidRPr="009B327D" w:rsidRDefault="009B327D" w:rsidP="009B327D">
      <w:pPr>
        <w:widowControl w:val="0"/>
        <w:autoSpaceDE w:val="0"/>
        <w:autoSpaceDN w:val="0"/>
        <w:adjustRightInd w:val="0"/>
        <w:jc w:val="both"/>
        <w:outlineLvl w:val="0"/>
        <w:rPr>
          <w:rFonts w:ascii="Arial" w:hAnsi="Arial" w:cs="Arial"/>
          <w:color w:val="000000"/>
        </w:rPr>
      </w:pPr>
      <w:r w:rsidRPr="009B327D">
        <w:rPr>
          <w:rFonts w:ascii="Arial" w:hAnsi="Arial" w:cs="Arial"/>
        </w:rPr>
        <w:t xml:space="preserve">5) </w:t>
      </w:r>
      <w:r w:rsidRPr="009B327D">
        <w:rPr>
          <w:rFonts w:ascii="Arial" w:hAnsi="Arial" w:cs="Arial"/>
          <w:color w:val="000000"/>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9B327D" w:rsidRPr="009B327D" w:rsidRDefault="009B327D" w:rsidP="009B327D">
      <w:pPr>
        <w:widowControl w:val="0"/>
        <w:autoSpaceDE w:val="0"/>
        <w:autoSpaceDN w:val="0"/>
        <w:adjustRightInd w:val="0"/>
        <w:jc w:val="both"/>
        <w:outlineLvl w:val="0"/>
        <w:rPr>
          <w:rFonts w:ascii="Arial" w:hAnsi="Arial" w:cs="Arial"/>
          <w:color w:val="000000"/>
        </w:rPr>
      </w:pPr>
      <w:r w:rsidRPr="009B327D">
        <w:rPr>
          <w:rFonts w:ascii="Arial" w:hAnsi="Arial" w:cs="Arial"/>
          <w:color w:val="000000"/>
        </w:rPr>
        <w:t>6) подано в иной уполномоченный орган.</w:t>
      </w:r>
    </w:p>
    <w:p w:rsidR="009B327D" w:rsidRPr="009B327D" w:rsidRDefault="009B327D" w:rsidP="009B327D">
      <w:pPr>
        <w:ind w:firstLine="698"/>
        <w:jc w:val="both"/>
        <w:rPr>
          <w:rFonts w:ascii="Arial" w:hAnsi="Arial" w:cs="Arial"/>
        </w:rPr>
      </w:pPr>
      <w:r w:rsidRPr="009B327D">
        <w:rPr>
          <w:rFonts w:ascii="Arial" w:hAnsi="Arial" w:cs="Arial"/>
          <w:color w:val="000000"/>
        </w:rPr>
        <w:t xml:space="preserve">28. </w:t>
      </w:r>
      <w:bookmarkStart w:id="16" w:name="sub_39153"/>
      <w:r w:rsidRPr="009B327D">
        <w:rPr>
          <w:rFonts w:ascii="Arial" w:hAnsi="Arial" w:cs="Arial"/>
        </w:rPr>
        <w:t xml:space="preserve">В течение 5 календарных дней со дня поступления заявления  об утверждении схемы расположения земельного участка уполномоченный орган возвращает заявление </w:t>
      </w:r>
      <w:r w:rsidRPr="009B327D">
        <w:rPr>
          <w:rFonts w:ascii="Arial" w:hAnsi="Arial" w:cs="Arial"/>
          <w:color w:val="000000"/>
        </w:rPr>
        <w:t xml:space="preserve">заявителю, при наличии оснований для отказа в приеме документов, предусмотренных пунктом 27 настоящего регламента. При этом </w:t>
      </w:r>
      <w:r w:rsidRPr="009B327D">
        <w:rPr>
          <w:rFonts w:ascii="Arial" w:hAnsi="Arial" w:cs="Arial"/>
          <w:color w:val="000000"/>
        </w:rPr>
        <w:lastRenderedPageBreak/>
        <w:t xml:space="preserve">заявителю должны быть указаны причины возврата заявления </w:t>
      </w:r>
      <w:r w:rsidRPr="009B327D">
        <w:rPr>
          <w:rFonts w:ascii="Arial" w:hAnsi="Arial" w:cs="Arial"/>
          <w:color w:val="000000" w:themeColor="text1"/>
        </w:rPr>
        <w:t>об утверждении схемы расположения земельного участка.</w:t>
      </w:r>
    </w:p>
    <w:bookmarkEnd w:id="16"/>
    <w:p w:rsidR="009B327D" w:rsidRPr="009B327D" w:rsidRDefault="009B327D" w:rsidP="009B327D">
      <w:pPr>
        <w:shd w:val="clear" w:color="auto" w:fill="FFFFFF"/>
        <w:jc w:val="both"/>
        <w:rPr>
          <w:rFonts w:ascii="Arial" w:hAnsi="Arial" w:cs="Arial"/>
          <w:color w:val="000000"/>
        </w:rPr>
      </w:pPr>
      <w:r w:rsidRPr="009B327D">
        <w:rPr>
          <w:rFonts w:ascii="Arial" w:hAnsi="Arial" w:cs="Arial"/>
        </w:rPr>
        <w:t>29.</w:t>
      </w:r>
      <w:r w:rsidRPr="009B327D">
        <w:rPr>
          <w:rFonts w:ascii="Arial" w:hAnsi="Arial" w:cs="Arial"/>
          <w:color w:val="000000"/>
        </w:rPr>
        <w:t xml:space="preserve"> Отказ в приеме документов не препятствует повторному обращению заявителем за предоставлением муниципальной услуги и может быть обжалован заявителем в порядке, установленном действующим законодательством.</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color w:val="000000"/>
        </w:rPr>
        <w:t xml:space="preserve">При повторном обращении заявителя </w:t>
      </w:r>
      <w:r w:rsidRPr="009B327D">
        <w:rPr>
          <w:rFonts w:ascii="Arial" w:hAnsi="Arial" w:cs="Arial"/>
        </w:rPr>
        <w:t>запрещается требовать у него документы, которые не указывались при первоначальном отказе в приеме документов, необходимых для предоставления муниципальной услуги.</w:t>
      </w:r>
    </w:p>
    <w:bookmarkEnd w:id="15"/>
    <w:p w:rsidR="009B327D" w:rsidRPr="009B327D" w:rsidRDefault="009B327D" w:rsidP="009B327D">
      <w:pPr>
        <w:widowControl w:val="0"/>
        <w:autoSpaceDE w:val="0"/>
        <w:autoSpaceDN w:val="0"/>
        <w:adjustRightInd w:val="0"/>
        <w:jc w:val="both"/>
        <w:outlineLvl w:val="2"/>
        <w:rPr>
          <w:rFonts w:ascii="Arial" w:hAnsi="Arial" w:cs="Arial"/>
        </w:rPr>
      </w:pPr>
    </w:p>
    <w:p w:rsidR="009B327D" w:rsidRPr="009B327D" w:rsidRDefault="009B327D" w:rsidP="009B327D">
      <w:pPr>
        <w:widowControl w:val="0"/>
        <w:autoSpaceDE w:val="0"/>
        <w:autoSpaceDN w:val="0"/>
        <w:adjustRightInd w:val="0"/>
        <w:jc w:val="center"/>
        <w:outlineLvl w:val="2"/>
        <w:rPr>
          <w:rFonts w:ascii="Arial" w:hAnsi="Arial" w:cs="Arial"/>
          <w:b/>
        </w:rPr>
      </w:pPr>
      <w:r w:rsidRPr="009B327D">
        <w:rPr>
          <w:rFonts w:ascii="Arial" w:hAnsi="Arial" w:cs="Arial"/>
          <w:b/>
        </w:rPr>
        <w:t>Глава 12.ИСЧЕРПЫВАЮЩИЙ ПЕРЕЧЕНЬ ОСНОВАНИЙ ДЛЯ ПРИОСТАНОВЛЕНИЯ</w:t>
      </w:r>
      <w:r>
        <w:rPr>
          <w:rFonts w:ascii="Arial" w:hAnsi="Arial" w:cs="Arial"/>
          <w:b/>
        </w:rPr>
        <w:t xml:space="preserve"> </w:t>
      </w:r>
      <w:r w:rsidRPr="009B327D">
        <w:rPr>
          <w:rFonts w:ascii="Arial" w:hAnsi="Arial" w:cs="Arial"/>
          <w:b/>
        </w:rPr>
        <w:t>ИЛИ ОТКАЗА В ПРЕДОСТАВЛЕНИИМУНИЦИПАЛЬНОЙ УСЛУГИ</w:t>
      </w:r>
    </w:p>
    <w:p w:rsidR="009B327D" w:rsidRPr="009B327D" w:rsidRDefault="009B327D" w:rsidP="009B327D">
      <w:pPr>
        <w:widowControl w:val="0"/>
        <w:autoSpaceDE w:val="0"/>
        <w:autoSpaceDN w:val="0"/>
        <w:adjustRightInd w:val="0"/>
        <w:jc w:val="center"/>
        <w:rPr>
          <w:rFonts w:ascii="Arial" w:hAnsi="Arial" w:cs="Arial"/>
          <w:b/>
        </w:rPr>
      </w:pPr>
    </w:p>
    <w:p w:rsidR="009B327D" w:rsidRPr="009B327D" w:rsidRDefault="009B327D" w:rsidP="009B327D">
      <w:pPr>
        <w:autoSpaceDE w:val="0"/>
        <w:autoSpaceDN w:val="0"/>
        <w:adjustRightInd w:val="0"/>
        <w:ind w:firstLine="709"/>
        <w:jc w:val="both"/>
        <w:outlineLvl w:val="0"/>
        <w:rPr>
          <w:rFonts w:ascii="Arial" w:hAnsi="Arial" w:cs="Arial"/>
        </w:rPr>
      </w:pPr>
      <w:r w:rsidRPr="009B327D">
        <w:rPr>
          <w:rFonts w:ascii="Arial" w:hAnsi="Arial" w:cs="Arial"/>
        </w:rPr>
        <w:t>30. В случае, если на момент поступления в уполномоченный орган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Уполномоченный орган в течение 5 рабочих дней со дня принятия решения о приостановлении предоставления муниципальной услуги, направляет такое решение заявителю, в отношение которого принято такое решение, почтовым отправлением либо по обращению заявителя – вручает его лично.</w:t>
      </w:r>
    </w:p>
    <w:p w:rsidR="009B327D" w:rsidRPr="009B327D" w:rsidRDefault="009B327D" w:rsidP="009B327D">
      <w:pPr>
        <w:autoSpaceDE w:val="0"/>
        <w:autoSpaceDN w:val="0"/>
        <w:adjustRightInd w:val="0"/>
        <w:jc w:val="both"/>
        <w:rPr>
          <w:rFonts w:ascii="Arial" w:hAnsi="Arial" w:cs="Arial"/>
        </w:rPr>
      </w:pPr>
      <w:r w:rsidRPr="009B327D">
        <w:rPr>
          <w:rFonts w:ascii="Arial" w:hAnsi="Arial" w:cs="Arial"/>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31. Решение об отказе в предоставлении муниципальной услуги принимается уполномоченным органом при наличии хотя бы одного из следующих оснований:</w:t>
      </w:r>
    </w:p>
    <w:p w:rsidR="009B327D" w:rsidRPr="009B327D" w:rsidRDefault="009B327D" w:rsidP="009B327D">
      <w:pPr>
        <w:ind w:firstLine="708"/>
        <w:jc w:val="both"/>
        <w:rPr>
          <w:rFonts w:ascii="Arial" w:hAnsi="Arial" w:cs="Arial"/>
        </w:rPr>
      </w:pPr>
      <w:bookmarkStart w:id="17" w:name="sub_111110161"/>
      <w:r w:rsidRPr="009B327D">
        <w:rPr>
          <w:rFonts w:ascii="Arial" w:hAnsi="Arial" w:cs="Arial"/>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9B327D" w:rsidRPr="009B327D" w:rsidRDefault="009B327D" w:rsidP="009B327D">
      <w:pPr>
        <w:autoSpaceDE w:val="0"/>
        <w:autoSpaceDN w:val="0"/>
        <w:adjustRightInd w:val="0"/>
        <w:jc w:val="both"/>
        <w:rPr>
          <w:rFonts w:ascii="Arial" w:hAnsi="Arial" w:cs="Arial"/>
        </w:rPr>
      </w:pPr>
      <w:bookmarkStart w:id="18" w:name="sub_111110162"/>
      <w:bookmarkEnd w:id="17"/>
      <w:r w:rsidRPr="009B327D">
        <w:rPr>
          <w:rFonts w:ascii="Arial" w:hAnsi="Arial" w:cs="Arial"/>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End w:id="18"/>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 xml:space="preserve">3) </w:t>
      </w:r>
      <w:bookmarkStart w:id="19" w:name="sub_111110164"/>
      <w:bookmarkStart w:id="20" w:name="sub_111110165"/>
      <w:bookmarkStart w:id="21" w:name="sub_391185"/>
      <w:r w:rsidRPr="009B327D">
        <w:rPr>
          <w:rFonts w:ascii="Arial" w:hAnsi="Arial" w:cs="Arial"/>
        </w:rPr>
        <w:t xml:space="preserve">разработка схемы расположения земельного участка с нарушением предусмотренных </w:t>
      </w:r>
      <w:hyperlink r:id="rId13" w:history="1">
        <w:r w:rsidRPr="009B327D">
          <w:rPr>
            <w:rFonts w:ascii="Arial" w:hAnsi="Arial" w:cs="Arial"/>
            <w:color w:val="0000FF"/>
          </w:rPr>
          <w:t>статьей 11.9</w:t>
        </w:r>
      </w:hyperlink>
      <w:r w:rsidRPr="009B327D">
        <w:rPr>
          <w:rFonts w:ascii="Arial" w:hAnsi="Arial" w:cs="Arial"/>
        </w:rPr>
        <w:t xml:space="preserve"> ЗК РФ требований к образуемым земельным участкам;</w:t>
      </w:r>
    </w:p>
    <w:p w:rsidR="009B327D" w:rsidRPr="009B327D" w:rsidRDefault="009B327D" w:rsidP="009B327D">
      <w:pPr>
        <w:autoSpaceDE w:val="0"/>
        <w:autoSpaceDN w:val="0"/>
        <w:adjustRightInd w:val="0"/>
        <w:jc w:val="both"/>
        <w:rPr>
          <w:rFonts w:ascii="Arial" w:hAnsi="Arial" w:cs="Arial"/>
        </w:rPr>
      </w:pPr>
      <w:r w:rsidRPr="009B327D">
        <w:rPr>
          <w:rFonts w:ascii="Arial" w:hAnsi="Arial" w:cs="Arial"/>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End w:id="19"/>
    <w:p w:rsidR="009B327D" w:rsidRPr="009B327D" w:rsidRDefault="009B327D" w:rsidP="009B327D">
      <w:pPr>
        <w:autoSpaceDE w:val="0"/>
        <w:autoSpaceDN w:val="0"/>
        <w:adjustRightInd w:val="0"/>
        <w:jc w:val="both"/>
        <w:rPr>
          <w:rFonts w:ascii="Arial" w:hAnsi="Arial" w:cs="Arial"/>
        </w:rPr>
      </w:pPr>
      <w:r w:rsidRPr="009B327D">
        <w:rPr>
          <w:rFonts w:ascii="Arial" w:hAnsi="Arial" w:cs="Arial"/>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bookmarkEnd w:id="20"/>
    <w:p w:rsidR="009B327D" w:rsidRPr="009B327D" w:rsidRDefault="009B327D" w:rsidP="009B327D">
      <w:pPr>
        <w:autoSpaceDE w:val="0"/>
        <w:autoSpaceDN w:val="0"/>
        <w:adjustRightInd w:val="0"/>
        <w:jc w:val="both"/>
        <w:rPr>
          <w:rFonts w:ascii="Arial" w:hAnsi="Arial" w:cs="Arial"/>
        </w:rPr>
      </w:pPr>
      <w:r w:rsidRPr="009B327D">
        <w:rPr>
          <w:rFonts w:ascii="Arial" w:hAnsi="Arial" w:cs="Arial"/>
        </w:rPr>
        <w:lastRenderedPageBreak/>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об утверждении схемы расположения земельного участка;</w:t>
      </w:r>
    </w:p>
    <w:p w:rsidR="009B327D" w:rsidRPr="009B327D" w:rsidRDefault="009B327D" w:rsidP="009B327D">
      <w:pPr>
        <w:autoSpaceDE w:val="0"/>
        <w:autoSpaceDN w:val="0"/>
        <w:adjustRightInd w:val="0"/>
        <w:ind w:firstLine="709"/>
        <w:jc w:val="both"/>
        <w:rPr>
          <w:rFonts w:ascii="Arial" w:hAnsi="Arial" w:cs="Arial"/>
        </w:rPr>
      </w:pPr>
      <w:bookmarkStart w:id="22" w:name="sub_391189"/>
      <w:bookmarkEnd w:id="21"/>
      <w:r w:rsidRPr="009B327D">
        <w:rPr>
          <w:rFonts w:ascii="Arial" w:hAnsi="Arial" w:cs="Arial"/>
        </w:rPr>
        <w:t xml:space="preserve">7)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аукциона либо указанные здание, сооружение, объект незавершенного строительства не продаются или не передаются в аренду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history="1">
        <w:r w:rsidRPr="009B327D">
          <w:rPr>
            <w:rFonts w:ascii="Arial" w:hAnsi="Arial" w:cs="Arial"/>
            <w:color w:val="0000FF"/>
          </w:rPr>
          <w:t>статьей 39.36</w:t>
        </w:r>
      </w:hyperlink>
      <w:r w:rsidRPr="009B327D">
        <w:rPr>
          <w:rFonts w:ascii="Arial" w:hAnsi="Arial" w:cs="Arial"/>
        </w:rPr>
        <w:t xml:space="preserve"> ЗК РФ;</w:t>
      </w:r>
    </w:p>
    <w:p w:rsidR="009B327D" w:rsidRPr="009B327D" w:rsidRDefault="009B327D" w:rsidP="009B327D">
      <w:pPr>
        <w:autoSpaceDE w:val="0"/>
        <w:autoSpaceDN w:val="0"/>
        <w:adjustRightInd w:val="0"/>
        <w:jc w:val="both"/>
        <w:rPr>
          <w:rFonts w:ascii="Arial" w:hAnsi="Arial" w:cs="Arial"/>
        </w:rPr>
      </w:pPr>
      <w:bookmarkStart w:id="23" w:name="sub_3911814"/>
      <w:bookmarkEnd w:id="22"/>
      <w:r w:rsidRPr="009B327D">
        <w:rPr>
          <w:rFonts w:ascii="Arial" w:hAnsi="Arial" w:cs="Arial"/>
        </w:rPr>
        <w:t>8)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bookmarkEnd w:id="23"/>
    <w:p w:rsidR="009B327D" w:rsidRPr="009B327D" w:rsidRDefault="009B327D" w:rsidP="009B327D">
      <w:pPr>
        <w:autoSpaceDE w:val="0"/>
        <w:autoSpaceDN w:val="0"/>
        <w:adjustRightInd w:val="0"/>
        <w:jc w:val="both"/>
        <w:rPr>
          <w:rFonts w:ascii="Arial" w:hAnsi="Arial" w:cs="Arial"/>
        </w:rPr>
      </w:pPr>
      <w:r w:rsidRPr="009B327D">
        <w:rPr>
          <w:rFonts w:ascii="Arial" w:hAnsi="Arial" w:cs="Arial"/>
        </w:rPr>
        <w:t>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B327D" w:rsidRPr="009B327D" w:rsidRDefault="009B327D" w:rsidP="009B327D">
      <w:pPr>
        <w:autoSpaceDE w:val="0"/>
        <w:autoSpaceDN w:val="0"/>
        <w:adjustRightInd w:val="0"/>
        <w:jc w:val="both"/>
        <w:rPr>
          <w:rFonts w:ascii="Arial" w:hAnsi="Arial" w:cs="Arial"/>
        </w:rPr>
      </w:pPr>
      <w:r w:rsidRPr="009B327D">
        <w:rPr>
          <w:rFonts w:ascii="Arial" w:hAnsi="Arial" w:cs="Arial"/>
        </w:rPr>
        <w:t>32. При повторном обращений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услуге), за исключением случаев перечисленных в Федеральном законе от 19.07.2018 № 204-ФЗ «О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33. 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9B327D" w:rsidRPr="009B327D" w:rsidRDefault="009B327D" w:rsidP="009B327D">
      <w:pPr>
        <w:autoSpaceDE w:val="0"/>
        <w:autoSpaceDN w:val="0"/>
        <w:adjustRightInd w:val="0"/>
        <w:ind w:firstLine="709"/>
        <w:jc w:val="both"/>
        <w:rPr>
          <w:rFonts w:ascii="Arial" w:hAnsi="Arial" w:cs="Arial"/>
        </w:rPr>
      </w:pPr>
    </w:p>
    <w:p w:rsidR="009B327D" w:rsidRPr="009B327D" w:rsidRDefault="009B327D" w:rsidP="009B327D">
      <w:pPr>
        <w:jc w:val="both"/>
        <w:rPr>
          <w:rFonts w:ascii="Arial" w:hAnsi="Arial" w:cs="Arial"/>
        </w:rPr>
      </w:pPr>
      <w:bookmarkStart w:id="24" w:name="Par261"/>
      <w:bookmarkEnd w:id="24"/>
      <w:r w:rsidRPr="009B327D">
        <w:rPr>
          <w:rFonts w:ascii="Arial" w:hAnsi="Arial" w:cs="Arial"/>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B327D" w:rsidRPr="009B327D" w:rsidRDefault="009B327D" w:rsidP="009B327D">
      <w:pPr>
        <w:widowControl w:val="0"/>
        <w:autoSpaceDE w:val="0"/>
        <w:autoSpaceDN w:val="0"/>
        <w:adjustRightInd w:val="0"/>
        <w:jc w:val="both"/>
        <w:rPr>
          <w:rFonts w:ascii="Arial" w:hAnsi="Arial" w:cs="Arial"/>
        </w:rPr>
      </w:pPr>
    </w:p>
    <w:p w:rsidR="009B327D" w:rsidRPr="009B327D" w:rsidRDefault="009B327D" w:rsidP="009B327D">
      <w:pPr>
        <w:widowControl w:val="0"/>
        <w:autoSpaceDE w:val="0"/>
        <w:autoSpaceDN w:val="0"/>
        <w:adjustRightInd w:val="0"/>
        <w:ind w:firstLine="709"/>
        <w:jc w:val="both"/>
        <w:rPr>
          <w:rFonts w:ascii="Arial" w:hAnsi="Arial" w:cs="Arial"/>
          <w:color w:val="FF0000"/>
          <w:shd w:val="clear" w:color="auto" w:fill="FFFFFF"/>
        </w:rPr>
      </w:pPr>
      <w:r w:rsidRPr="009B327D">
        <w:rPr>
          <w:rFonts w:ascii="Arial" w:hAnsi="Arial" w:cs="Arial"/>
        </w:rPr>
        <w:t>34. </w:t>
      </w:r>
      <w:r w:rsidRPr="009B327D">
        <w:rPr>
          <w:rFonts w:ascii="Arial" w:hAnsi="Arial" w:cs="Arial"/>
          <w:bCs/>
        </w:rPr>
        <w:t xml:space="preserve"> В соответствии с Перечнем услуг, которые являются необходимыми и обязательными для предоставления муниципальной услуги органами местного самоуправления Зиминского городского муниципального образования, в том числе сведения о документе (документах), выдаваемом (выдаваемых) организациями, участвующими в предоставлении муниципальной услуги органами местного самоуправления Зиминского городского муниципального образования, утвержденным </w:t>
      </w:r>
      <w:r w:rsidRPr="009B327D">
        <w:rPr>
          <w:rFonts w:ascii="Arial" w:hAnsi="Arial" w:cs="Arial"/>
          <w:color w:val="333333"/>
          <w:shd w:val="clear" w:color="auto" w:fill="FFFFFF"/>
        </w:rPr>
        <w:t xml:space="preserve">решением Думы Зиминского городского муниципального </w:t>
      </w:r>
      <w:r w:rsidRPr="009B327D">
        <w:rPr>
          <w:rFonts w:ascii="Arial" w:hAnsi="Arial" w:cs="Arial"/>
          <w:color w:val="333333"/>
          <w:shd w:val="clear" w:color="auto" w:fill="FFFFFF"/>
        </w:rPr>
        <w:lastRenderedPageBreak/>
        <w:t xml:space="preserve">образования от 22.12.2011 № 269, услуги, </w:t>
      </w:r>
      <w:r w:rsidRPr="009B327D">
        <w:rPr>
          <w:rFonts w:ascii="Arial" w:hAnsi="Arial" w:cs="Arial"/>
          <w:bCs/>
        </w:rPr>
        <w:t>являются необходимыми и обязательными для предоставления муниципальной услуги органами местного самоуправления Зиминского городского муниципального образования, отсутствуют.</w:t>
      </w:r>
    </w:p>
    <w:p w:rsidR="009B327D" w:rsidRPr="009B327D" w:rsidRDefault="009B327D" w:rsidP="009B327D">
      <w:pPr>
        <w:widowControl w:val="0"/>
        <w:autoSpaceDE w:val="0"/>
        <w:autoSpaceDN w:val="0"/>
        <w:adjustRightInd w:val="0"/>
        <w:ind w:firstLine="709"/>
        <w:jc w:val="both"/>
        <w:rPr>
          <w:rFonts w:ascii="Arial" w:hAnsi="Arial" w:cs="Arial"/>
          <w:bCs/>
          <w:iCs/>
          <w:color w:val="FF0000"/>
        </w:rPr>
      </w:pPr>
    </w:p>
    <w:p w:rsidR="009B327D" w:rsidRPr="009B327D" w:rsidRDefault="009B327D" w:rsidP="009B327D">
      <w:pPr>
        <w:widowControl w:val="0"/>
        <w:autoSpaceDE w:val="0"/>
        <w:autoSpaceDN w:val="0"/>
        <w:adjustRightInd w:val="0"/>
        <w:jc w:val="center"/>
        <w:outlineLvl w:val="2"/>
        <w:rPr>
          <w:rFonts w:ascii="Arial" w:hAnsi="Arial" w:cs="Arial"/>
          <w:b/>
        </w:rPr>
      </w:pPr>
      <w:bookmarkStart w:id="25" w:name="Par270"/>
      <w:bookmarkEnd w:id="25"/>
      <w:r w:rsidRPr="009B327D">
        <w:rPr>
          <w:rFonts w:ascii="Arial" w:hAnsi="Arial" w:cs="Arial"/>
          <w:b/>
        </w:rPr>
        <w:t>Глава 14. ПОРЯДОК, РАЗМЕР И ОСНОВАНИЯ ВЗИМАНИЯГОСУДАРСТВЕННОЙ ПОШЛИНЫ ИЛИ ИНОЙ ПЛАТЫ, ВЗИМАЕМОЙЗА ПРЕДОСТАВЛЕНИЕ МУНИЦИПАЛЬНОЙУСЛУГИ</w:t>
      </w:r>
    </w:p>
    <w:p w:rsidR="009B327D" w:rsidRPr="009B327D" w:rsidRDefault="009B327D" w:rsidP="009B327D">
      <w:pPr>
        <w:widowControl w:val="0"/>
        <w:autoSpaceDE w:val="0"/>
        <w:autoSpaceDN w:val="0"/>
        <w:adjustRightInd w:val="0"/>
        <w:jc w:val="center"/>
        <w:rPr>
          <w:rFonts w:ascii="Arial" w:hAnsi="Arial" w:cs="Arial"/>
          <w:b/>
          <w:i/>
          <w:color w:val="FF0000"/>
        </w:rPr>
      </w:pP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35.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9B327D" w:rsidRPr="009B327D" w:rsidRDefault="009B327D" w:rsidP="009B327D">
      <w:pPr>
        <w:autoSpaceDE w:val="0"/>
        <w:autoSpaceDN w:val="0"/>
        <w:adjustRightInd w:val="0"/>
        <w:ind w:firstLine="709"/>
        <w:jc w:val="both"/>
        <w:rPr>
          <w:rFonts w:ascii="Arial" w:hAnsi="Arial" w:cs="Arial"/>
          <w:iCs/>
          <w:lang w:eastAsia="en-US"/>
        </w:rPr>
      </w:pPr>
      <w:r w:rsidRPr="009B327D">
        <w:rPr>
          <w:rFonts w:ascii="Arial" w:hAnsi="Arial" w:cs="Arial"/>
        </w:rPr>
        <w:t>36.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9B327D" w:rsidRPr="009B327D" w:rsidRDefault="009B327D" w:rsidP="009B327D">
      <w:pPr>
        <w:jc w:val="both"/>
        <w:rPr>
          <w:rFonts w:ascii="Arial" w:hAnsi="Arial" w:cs="Arial"/>
        </w:rPr>
      </w:pPr>
      <w:bookmarkStart w:id="26" w:name="Par277"/>
      <w:bookmarkEnd w:id="26"/>
    </w:p>
    <w:p w:rsidR="009B327D" w:rsidRPr="009B327D" w:rsidRDefault="009B327D" w:rsidP="009B327D">
      <w:pPr>
        <w:jc w:val="center"/>
        <w:rPr>
          <w:rFonts w:ascii="Arial" w:hAnsi="Arial" w:cs="Arial"/>
          <w:b/>
        </w:rPr>
      </w:pPr>
      <w:r w:rsidRPr="009B327D">
        <w:rPr>
          <w:rFonts w:ascii="Arial" w:hAnsi="Arial" w:cs="Arial"/>
          <w:b/>
        </w:rPr>
        <w:t>Глава 15. ПОРЯДОК, РАЗМЕР И ОСНОВАНИЯ ВЗИМАНИЯ ПЛАТЫ ЗАПРЕДОСТАВЛЕНИЕ УСЛУГ, КОТОРЫЕ ЯВЛЯЮТСЯ НЕОБХОДИМЫМИ ИОБЯЗАТЕЛЬНЫМИ ДЛЯ ПРЕДОСТАВЛЕНИЯ МУНИЦИПАЛЬНОЙ УСЛУГИ, ВКЛЮЧАЯ ИНФОРМАЦИЮ О МЕТОДИКЕ РАСЧЕТА РАЗМЕРА ТАКОЙ ПЛАТЫ</w:t>
      </w:r>
    </w:p>
    <w:p w:rsidR="009B327D" w:rsidRPr="009B327D" w:rsidRDefault="009B327D" w:rsidP="009B327D">
      <w:pPr>
        <w:ind w:firstLine="709"/>
        <w:jc w:val="center"/>
        <w:rPr>
          <w:rFonts w:ascii="Arial" w:hAnsi="Arial" w:cs="Arial"/>
          <w:b/>
        </w:rPr>
      </w:pPr>
    </w:p>
    <w:p w:rsidR="009B327D" w:rsidRPr="009B327D" w:rsidRDefault="009B327D" w:rsidP="009B327D">
      <w:pPr>
        <w:ind w:firstLine="709"/>
        <w:jc w:val="both"/>
        <w:rPr>
          <w:rFonts w:ascii="Arial" w:hAnsi="Arial" w:cs="Arial"/>
          <w:color w:val="FF0000"/>
        </w:rPr>
      </w:pPr>
      <w:bookmarkStart w:id="27" w:name="Par285"/>
      <w:bookmarkEnd w:id="27"/>
      <w:r w:rsidRPr="009B327D">
        <w:rPr>
          <w:rFonts w:ascii="Arial" w:hAnsi="Arial" w:cs="Arial"/>
        </w:rPr>
        <w:t>37. Плата за получение документов в результате оказания услуг, которые являются необходимыми и обязательными для предоставления муниципальной услуги, отсутствует</w:t>
      </w:r>
      <w:r w:rsidRPr="009B327D">
        <w:rPr>
          <w:rFonts w:ascii="Arial" w:hAnsi="Arial" w:cs="Arial"/>
          <w:color w:val="FF0000"/>
        </w:rPr>
        <w:t>.</w:t>
      </w:r>
    </w:p>
    <w:p w:rsidR="009B327D" w:rsidRPr="009B327D" w:rsidRDefault="009B327D" w:rsidP="009B327D">
      <w:pPr>
        <w:jc w:val="both"/>
        <w:rPr>
          <w:rFonts w:ascii="Arial" w:hAnsi="Arial" w:cs="Arial"/>
        </w:rPr>
      </w:pPr>
      <w:bookmarkStart w:id="28" w:name="Par293"/>
      <w:bookmarkEnd w:id="28"/>
    </w:p>
    <w:p w:rsidR="009B327D" w:rsidRPr="009B327D" w:rsidRDefault="009B327D" w:rsidP="009B327D">
      <w:pPr>
        <w:jc w:val="center"/>
        <w:rPr>
          <w:rFonts w:ascii="Arial" w:hAnsi="Arial" w:cs="Arial"/>
          <w:b/>
        </w:rPr>
      </w:pPr>
      <w:r w:rsidRPr="009B327D">
        <w:rPr>
          <w:rFonts w:ascii="Arial" w:hAnsi="Arial" w:cs="Arial"/>
          <w:b/>
        </w:rPr>
        <w:t>Глава 16. СРОК И ПОРЯДОК РЕГИСТРАЦИИ ЗАПРОСА</w:t>
      </w:r>
    </w:p>
    <w:p w:rsidR="009B327D" w:rsidRPr="009B327D" w:rsidRDefault="009B327D" w:rsidP="009B327D">
      <w:pPr>
        <w:jc w:val="center"/>
        <w:rPr>
          <w:rFonts w:ascii="Arial" w:hAnsi="Arial" w:cs="Arial"/>
          <w:b/>
        </w:rPr>
      </w:pPr>
      <w:r>
        <w:rPr>
          <w:rFonts w:ascii="Arial" w:hAnsi="Arial" w:cs="Arial"/>
          <w:b/>
        </w:rPr>
        <w:t>ЗА</w:t>
      </w:r>
      <w:r w:rsidRPr="009B327D">
        <w:rPr>
          <w:rFonts w:ascii="Arial" w:hAnsi="Arial" w:cs="Arial"/>
          <w:b/>
        </w:rPr>
        <w:t>ЯВИТЕЛЯ О ПРЕДОСТАВЛЕНИИ МУНИЦИПАЛЬНОЙ УСЛУГИ, ПРЕДОСТАВЛЯЕМОЙ ОРГАНИЗАЦИЕЙ, УЧАСТВУЮЩЕЙ В ПРЕДОСТАВЛЕНИИ МУНИЦИПАЛЬНОЙ УСЛУГИ, В ТОМ ЧИСЛЕ В ЭЛЕКТРОННОЙ ФОРМЕ</w:t>
      </w:r>
    </w:p>
    <w:p w:rsidR="009B327D" w:rsidRPr="009B327D" w:rsidRDefault="009B327D" w:rsidP="009B327D">
      <w:pPr>
        <w:jc w:val="center"/>
        <w:rPr>
          <w:rFonts w:ascii="Arial" w:hAnsi="Arial" w:cs="Arial"/>
          <w:b/>
        </w:rPr>
      </w:pPr>
    </w:p>
    <w:p w:rsidR="009B327D" w:rsidRPr="009B327D" w:rsidRDefault="009B327D" w:rsidP="009B327D">
      <w:pPr>
        <w:jc w:val="both"/>
        <w:rPr>
          <w:rFonts w:ascii="Arial" w:hAnsi="Arial" w:cs="Arial"/>
        </w:rPr>
      </w:pPr>
      <w:r>
        <w:rPr>
          <w:rFonts w:ascii="Arial" w:hAnsi="Arial" w:cs="Arial"/>
        </w:rPr>
        <w:tab/>
      </w:r>
      <w:r w:rsidRPr="009B327D">
        <w:rPr>
          <w:rFonts w:ascii="Arial" w:hAnsi="Arial" w:cs="Arial"/>
        </w:rPr>
        <w:t>38.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9B327D" w:rsidRPr="009B327D" w:rsidRDefault="009B327D" w:rsidP="009B327D">
      <w:pPr>
        <w:ind w:firstLine="709"/>
        <w:jc w:val="both"/>
        <w:rPr>
          <w:rFonts w:ascii="Arial" w:hAnsi="Arial" w:cs="Arial"/>
        </w:rPr>
      </w:pPr>
      <w:r w:rsidRPr="009B327D">
        <w:rPr>
          <w:rFonts w:ascii="Arial" w:hAnsi="Arial" w:cs="Arial"/>
        </w:rPr>
        <w:t>39. 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9B327D" w:rsidRPr="009B327D" w:rsidRDefault="009B327D" w:rsidP="009B327D">
      <w:pPr>
        <w:jc w:val="both"/>
        <w:rPr>
          <w:rFonts w:ascii="Arial" w:hAnsi="Arial" w:cs="Arial"/>
        </w:rPr>
      </w:pPr>
      <w:r>
        <w:rPr>
          <w:rFonts w:ascii="Arial" w:hAnsi="Arial" w:cs="Arial"/>
        </w:rPr>
        <w:tab/>
      </w:r>
      <w:r w:rsidRPr="009B327D">
        <w:rPr>
          <w:rFonts w:ascii="Arial" w:hAnsi="Arial" w:cs="Arial"/>
        </w:rPr>
        <w:t>40. 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днём.</w:t>
      </w:r>
    </w:p>
    <w:p w:rsidR="009B327D" w:rsidRPr="009B327D" w:rsidRDefault="009B327D" w:rsidP="009B327D">
      <w:pPr>
        <w:jc w:val="both"/>
        <w:rPr>
          <w:rFonts w:ascii="Arial" w:hAnsi="Arial" w:cs="Arial"/>
        </w:rPr>
      </w:pPr>
      <w:r w:rsidRPr="009B327D">
        <w:rPr>
          <w:rFonts w:ascii="Arial" w:hAnsi="Arial" w:cs="Arial"/>
        </w:rPr>
        <w:t>41. Максимальное время регистрации заявления о предоставлении муниципальной услуги составляет 10 минут.</w:t>
      </w:r>
    </w:p>
    <w:p w:rsidR="009B327D" w:rsidRPr="009B327D" w:rsidRDefault="009B327D" w:rsidP="009B327D">
      <w:pPr>
        <w:widowControl w:val="0"/>
        <w:autoSpaceDE w:val="0"/>
        <w:autoSpaceDN w:val="0"/>
        <w:adjustRightInd w:val="0"/>
        <w:jc w:val="both"/>
        <w:outlineLvl w:val="2"/>
        <w:rPr>
          <w:rFonts w:ascii="Arial" w:hAnsi="Arial" w:cs="Arial"/>
        </w:rPr>
      </w:pPr>
      <w:bookmarkStart w:id="29" w:name="Par300"/>
      <w:bookmarkEnd w:id="29"/>
    </w:p>
    <w:p w:rsidR="009B327D" w:rsidRPr="009B327D" w:rsidRDefault="009B327D" w:rsidP="009B327D">
      <w:pPr>
        <w:widowControl w:val="0"/>
        <w:autoSpaceDE w:val="0"/>
        <w:autoSpaceDN w:val="0"/>
        <w:adjustRightInd w:val="0"/>
        <w:jc w:val="center"/>
        <w:outlineLvl w:val="2"/>
        <w:rPr>
          <w:rFonts w:ascii="Arial" w:hAnsi="Arial" w:cs="Arial"/>
          <w:b/>
        </w:rPr>
      </w:pPr>
      <w:r w:rsidRPr="009B327D">
        <w:rPr>
          <w:rFonts w:ascii="Arial" w:hAnsi="Arial" w:cs="Arial"/>
          <w:b/>
        </w:rPr>
        <w:t>Глава 17. ТРЕБОВАНИЯ К ПОМЕЩЕНИЯМ,</w:t>
      </w:r>
      <w:r>
        <w:rPr>
          <w:rFonts w:ascii="Arial" w:hAnsi="Arial" w:cs="Arial"/>
          <w:b/>
        </w:rPr>
        <w:t xml:space="preserve"> </w:t>
      </w:r>
      <w:r w:rsidRPr="009B327D">
        <w:rPr>
          <w:rFonts w:ascii="Arial" w:hAnsi="Arial" w:cs="Arial"/>
          <w:b/>
        </w:rPr>
        <w:t>В КОТОРЫХ ПРЕДОСТАВЛЯЕТСЯ МУНИЦИПАЛЬНАЯ УСЛУГА</w:t>
      </w:r>
    </w:p>
    <w:p w:rsidR="009B327D" w:rsidRPr="009B327D" w:rsidRDefault="009B327D" w:rsidP="009B327D">
      <w:pPr>
        <w:widowControl w:val="0"/>
        <w:autoSpaceDE w:val="0"/>
        <w:autoSpaceDN w:val="0"/>
        <w:adjustRightInd w:val="0"/>
        <w:ind w:firstLine="709"/>
        <w:jc w:val="center"/>
        <w:rPr>
          <w:rFonts w:ascii="Arial" w:hAnsi="Arial" w:cs="Arial"/>
          <w:b/>
        </w:rPr>
      </w:pP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42.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xml:space="preserve">43. Инвалидам (включая инвалидов, использующих кресла-коляски и собак-проводников) (далее – инвалиды) обеспечивается беспрепятственный доступ к </w:t>
      </w:r>
      <w:r w:rsidRPr="009B327D">
        <w:rPr>
          <w:rFonts w:ascii="Arial" w:hAnsi="Arial" w:cs="Arial"/>
        </w:rPr>
        <w:lastRenderedPageBreak/>
        <w:t>зданию уполномоченного органа и к предоставляемой в нем муниципальной услуге.</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44.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45. Информационные таблички (вывески) размещаются рядом с входом, либо на двери входа так, чтобы они были хорошо видны заявителям.</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46. Прием заявлений и документов, необходимых для предоставления муниципальной услуги, осуществляется в кабинетах уполномоченного органа.</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47.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48.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49.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50.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9B327D" w:rsidRPr="009B327D" w:rsidRDefault="009B327D" w:rsidP="009B327D">
      <w:pPr>
        <w:autoSpaceDE w:val="0"/>
        <w:autoSpaceDN w:val="0"/>
        <w:adjustRightInd w:val="0"/>
        <w:ind w:firstLine="709"/>
        <w:jc w:val="both"/>
        <w:rPr>
          <w:rFonts w:ascii="Arial" w:hAnsi="Arial" w:cs="Arial"/>
          <w:lang w:eastAsia="en-US"/>
        </w:rPr>
      </w:pPr>
      <w:r w:rsidRPr="009B327D">
        <w:rPr>
          <w:rFonts w:ascii="Arial" w:hAnsi="Arial" w:cs="Arial"/>
        </w:rPr>
        <w:t>51. Места для заполнения документов оборудуются информационными стендами, стульями и столами для возможности оформления документов.</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52.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9B327D" w:rsidRPr="009B327D" w:rsidRDefault="009B327D" w:rsidP="009B327D">
      <w:pPr>
        <w:widowControl w:val="0"/>
        <w:autoSpaceDE w:val="0"/>
        <w:autoSpaceDN w:val="0"/>
        <w:adjustRightInd w:val="0"/>
        <w:ind w:firstLine="709"/>
        <w:jc w:val="both"/>
        <w:rPr>
          <w:rFonts w:ascii="Arial" w:hAnsi="Arial" w:cs="Arial"/>
        </w:rPr>
      </w:pPr>
    </w:p>
    <w:p w:rsidR="009B327D" w:rsidRPr="009B327D" w:rsidRDefault="009B327D" w:rsidP="009B327D">
      <w:pPr>
        <w:widowControl w:val="0"/>
        <w:autoSpaceDE w:val="0"/>
        <w:autoSpaceDN w:val="0"/>
        <w:adjustRightInd w:val="0"/>
        <w:jc w:val="center"/>
        <w:outlineLvl w:val="2"/>
        <w:rPr>
          <w:rFonts w:ascii="Arial" w:hAnsi="Arial" w:cs="Arial"/>
          <w:b/>
        </w:rPr>
      </w:pPr>
      <w:bookmarkStart w:id="30" w:name="Par313"/>
      <w:bookmarkEnd w:id="30"/>
      <w:r w:rsidRPr="009B327D">
        <w:rPr>
          <w:rFonts w:ascii="Arial" w:hAnsi="Arial" w:cs="Arial"/>
          <w:b/>
        </w:rPr>
        <w:t>Глава 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B327D" w:rsidRPr="009B327D" w:rsidRDefault="009B327D" w:rsidP="009B327D">
      <w:pPr>
        <w:widowControl w:val="0"/>
        <w:autoSpaceDE w:val="0"/>
        <w:autoSpaceDN w:val="0"/>
        <w:adjustRightInd w:val="0"/>
        <w:jc w:val="center"/>
        <w:rPr>
          <w:rFonts w:ascii="Arial" w:hAnsi="Arial" w:cs="Arial"/>
          <w:b/>
        </w:rPr>
      </w:pP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53. Основными показателями доступности и качества муниципальной услуги являются:</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соблюдение требований к местам предоставления муниципальной услуги, их транспортной доступности;</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среднее время ожидания в очереди при подаче документов;</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количество обращений об обжаловании решений и действий (бездействия) уполномоченного органа, а также должностных лиц уполномоченного органа;</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lastRenderedPageBreak/>
        <w:t>- количество взаимодействий заявителя с должностными лицами уполномоченного органа.</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54. Основными требованиями к качеству рассмотрения обращений заявителей являются:</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достоверность предоставляемой заявителям информации о ходе рассмотрения обращения;</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полнота информирования заявителей о ходе рассмотрения обращения;</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наглядность форм предоставляемой информации об административных процедурах;</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удобство и доступность получения заявителями информации о порядке предоставления муниципальной услуги;</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оперативность вынесения решения в отношении рассматриваемого обращения.</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55.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56. Взаимодействие заявителя с должностными лицами уполномоченного органа осуществляется при личном обращении заявителя:</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для подачи документов, необходимых для предоставления муниципальной услуги;</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за получением результата предоставления муниципальной услуги.</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57.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9B327D" w:rsidRPr="009B327D" w:rsidRDefault="009B327D" w:rsidP="009B327D">
      <w:pPr>
        <w:widowControl w:val="0"/>
        <w:autoSpaceDE w:val="0"/>
        <w:autoSpaceDN w:val="0"/>
        <w:adjustRightInd w:val="0"/>
        <w:jc w:val="both"/>
        <w:outlineLvl w:val="2"/>
        <w:rPr>
          <w:rFonts w:ascii="Arial" w:hAnsi="Arial" w:cs="Arial"/>
        </w:rPr>
      </w:pPr>
      <w:bookmarkStart w:id="31" w:name="Par328"/>
      <w:bookmarkEnd w:id="31"/>
    </w:p>
    <w:p w:rsidR="009B327D" w:rsidRPr="009B327D" w:rsidRDefault="009B327D" w:rsidP="009B327D">
      <w:pPr>
        <w:widowControl w:val="0"/>
        <w:autoSpaceDE w:val="0"/>
        <w:autoSpaceDN w:val="0"/>
        <w:adjustRightInd w:val="0"/>
        <w:jc w:val="center"/>
        <w:outlineLvl w:val="2"/>
        <w:rPr>
          <w:rFonts w:ascii="Arial" w:hAnsi="Arial" w:cs="Arial"/>
          <w:b/>
        </w:rPr>
      </w:pPr>
      <w:r w:rsidRPr="009B327D">
        <w:rPr>
          <w:rFonts w:ascii="Arial" w:hAnsi="Arial" w:cs="Arial"/>
          <w:b/>
        </w:rPr>
        <w:t>Глава 19.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9B327D" w:rsidRPr="009B327D" w:rsidRDefault="009B327D" w:rsidP="009B327D">
      <w:pPr>
        <w:widowControl w:val="0"/>
        <w:autoSpaceDE w:val="0"/>
        <w:autoSpaceDN w:val="0"/>
        <w:adjustRightInd w:val="0"/>
        <w:jc w:val="center"/>
        <w:rPr>
          <w:rFonts w:ascii="Arial" w:hAnsi="Arial" w:cs="Arial"/>
          <w:b/>
        </w:rPr>
      </w:pP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xml:space="preserve">58.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5" w:history="1">
        <w:r w:rsidRPr="009B327D">
          <w:rPr>
            <w:rFonts w:ascii="Arial" w:hAnsi="Arial" w:cs="Arial"/>
          </w:rPr>
          <w:t>закона</w:t>
        </w:r>
      </w:hyperlink>
      <w:r w:rsidRPr="009B327D">
        <w:rPr>
          <w:rFonts w:ascii="Arial" w:hAnsi="Arial" w:cs="Arial"/>
        </w:rPr>
        <w:t xml:space="preserve"> от 6 апреля 2011 года № 63-ФЗ «Об электронной подписи» и требованиями Федерального </w:t>
      </w:r>
      <w:hyperlink r:id="rId16" w:history="1">
        <w:r w:rsidRPr="009B327D">
          <w:rPr>
            <w:rFonts w:ascii="Arial" w:hAnsi="Arial" w:cs="Arial"/>
          </w:rPr>
          <w:t>закона</w:t>
        </w:r>
      </w:hyperlink>
      <w:r w:rsidRPr="009B327D">
        <w:rPr>
          <w:rFonts w:ascii="Arial" w:hAnsi="Arial" w:cs="Arial"/>
        </w:rPr>
        <w:t xml:space="preserve"> от 27 июля 2010 года № 210-ФЗ «Об организации предоставления государственных и муниципальных услуг».</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59.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25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B327D" w:rsidRPr="009B327D" w:rsidRDefault="009B327D" w:rsidP="009B327D">
      <w:pPr>
        <w:widowControl w:val="0"/>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60.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color w:val="000000" w:themeColor="text1"/>
        </w:rPr>
        <w:t>61</w:t>
      </w:r>
      <w:r w:rsidRPr="009B327D">
        <w:rPr>
          <w:rFonts w:ascii="Arial" w:hAnsi="Arial" w:cs="Arial"/>
          <w:i/>
          <w:color w:val="000000" w:themeColor="text1"/>
        </w:rPr>
        <w:t xml:space="preserve">. </w:t>
      </w:r>
      <w:r w:rsidRPr="009B327D">
        <w:rPr>
          <w:rFonts w:ascii="Arial" w:hAnsi="Arial" w:cs="Arial"/>
          <w:color w:val="000000" w:themeColor="text1"/>
        </w:rPr>
        <w:t>Для обработки персональных данных при регистрации субъекта персональных данных на Портале</w:t>
      </w:r>
      <w:r w:rsidRPr="009B327D">
        <w:rPr>
          <w:rFonts w:ascii="Arial" w:hAnsi="Arial" w:cs="Arial"/>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B327D" w:rsidRPr="009B327D" w:rsidRDefault="009B327D" w:rsidP="009B327D">
      <w:pPr>
        <w:widowControl w:val="0"/>
        <w:autoSpaceDE w:val="0"/>
        <w:autoSpaceDN w:val="0"/>
        <w:adjustRightInd w:val="0"/>
        <w:ind w:firstLine="709"/>
        <w:jc w:val="both"/>
        <w:rPr>
          <w:rFonts w:ascii="Arial" w:hAnsi="Arial" w:cs="Arial"/>
        </w:rPr>
      </w:pPr>
    </w:p>
    <w:p w:rsidR="009B327D" w:rsidRPr="009B327D" w:rsidRDefault="009B327D" w:rsidP="009B327D">
      <w:pPr>
        <w:widowControl w:val="0"/>
        <w:autoSpaceDE w:val="0"/>
        <w:autoSpaceDN w:val="0"/>
        <w:adjustRightInd w:val="0"/>
        <w:jc w:val="center"/>
        <w:rPr>
          <w:rFonts w:ascii="Arial" w:hAnsi="Arial" w:cs="Arial"/>
          <w:b/>
        </w:rPr>
      </w:pPr>
      <w:bookmarkStart w:id="32" w:name="Par339"/>
      <w:bookmarkEnd w:id="32"/>
      <w:r w:rsidRPr="009B327D">
        <w:rPr>
          <w:rFonts w:ascii="Arial" w:hAnsi="Arial" w:cs="Arial"/>
          <w:b/>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9B327D" w:rsidRPr="009B327D" w:rsidRDefault="009B327D" w:rsidP="009B327D">
      <w:pPr>
        <w:widowControl w:val="0"/>
        <w:autoSpaceDE w:val="0"/>
        <w:autoSpaceDN w:val="0"/>
        <w:adjustRightInd w:val="0"/>
        <w:ind w:firstLine="709"/>
        <w:jc w:val="center"/>
        <w:rPr>
          <w:rFonts w:ascii="Arial" w:hAnsi="Arial" w:cs="Arial"/>
          <w:b/>
        </w:rPr>
      </w:pPr>
    </w:p>
    <w:p w:rsidR="009B327D" w:rsidRPr="009B327D" w:rsidRDefault="009B327D" w:rsidP="009B327D">
      <w:pPr>
        <w:widowControl w:val="0"/>
        <w:autoSpaceDE w:val="0"/>
        <w:autoSpaceDN w:val="0"/>
        <w:adjustRightInd w:val="0"/>
        <w:ind w:firstLine="709"/>
        <w:jc w:val="center"/>
        <w:rPr>
          <w:rFonts w:ascii="Arial" w:hAnsi="Arial" w:cs="Arial"/>
          <w:b/>
        </w:rPr>
      </w:pPr>
      <w:bookmarkStart w:id="33" w:name="Par343"/>
      <w:bookmarkEnd w:id="33"/>
      <w:r w:rsidRPr="009B327D">
        <w:rPr>
          <w:rFonts w:ascii="Arial" w:hAnsi="Arial" w:cs="Arial"/>
          <w:b/>
        </w:rPr>
        <w:t>Глава 20. СОСТАВ И ПОСЛЕДОВАТЕЛЬНОСТЬ АДМИНИСТРАТИВНЫХ ПРОЦЕДУР</w:t>
      </w:r>
    </w:p>
    <w:p w:rsidR="009B327D" w:rsidRPr="009B327D" w:rsidRDefault="009B327D" w:rsidP="009B327D">
      <w:pPr>
        <w:widowControl w:val="0"/>
        <w:autoSpaceDE w:val="0"/>
        <w:autoSpaceDN w:val="0"/>
        <w:adjustRightInd w:val="0"/>
        <w:ind w:firstLine="709"/>
        <w:jc w:val="center"/>
        <w:rPr>
          <w:rFonts w:ascii="Arial" w:hAnsi="Arial" w:cs="Arial"/>
          <w:b/>
        </w:rPr>
      </w:pP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62. Предоставление муниципальной услуги включает в себя следующие административные процедуры:</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а) прием и регистрация заявления и документов, подлежащих представлению заявителем;</w:t>
      </w:r>
    </w:p>
    <w:p w:rsidR="009B327D" w:rsidRPr="009B327D" w:rsidRDefault="009B327D" w:rsidP="009B327D">
      <w:pPr>
        <w:pStyle w:val="afe"/>
        <w:tabs>
          <w:tab w:val="left" w:pos="142"/>
        </w:tabs>
        <w:autoSpaceDE w:val="0"/>
        <w:autoSpaceDN w:val="0"/>
        <w:adjustRightInd w:val="0"/>
        <w:ind w:firstLine="709"/>
        <w:jc w:val="both"/>
        <w:rPr>
          <w:rFonts w:ascii="Arial" w:hAnsi="Arial" w:cs="Arial"/>
          <w:sz w:val="24"/>
          <w:szCs w:val="24"/>
        </w:rPr>
      </w:pPr>
      <w:r w:rsidRPr="009B327D">
        <w:rPr>
          <w:rFonts w:ascii="Arial" w:hAnsi="Arial" w:cs="Arial"/>
          <w:sz w:val="24"/>
          <w:szCs w:val="24"/>
        </w:rPr>
        <w:t>б) формирование и направление межведомственных запросов в органы, участвующие в предоставлении муниципальной услуги;</w:t>
      </w:r>
    </w:p>
    <w:p w:rsidR="009B327D" w:rsidRPr="009B327D" w:rsidRDefault="009B327D" w:rsidP="009B327D">
      <w:pPr>
        <w:pStyle w:val="afe"/>
        <w:tabs>
          <w:tab w:val="left" w:pos="142"/>
        </w:tabs>
        <w:autoSpaceDE w:val="0"/>
        <w:autoSpaceDN w:val="0"/>
        <w:adjustRightInd w:val="0"/>
        <w:ind w:firstLine="709"/>
        <w:jc w:val="both"/>
        <w:rPr>
          <w:rFonts w:ascii="Arial" w:hAnsi="Arial" w:cs="Arial"/>
          <w:sz w:val="24"/>
          <w:szCs w:val="24"/>
        </w:rPr>
      </w:pPr>
      <w:r w:rsidRPr="009B327D">
        <w:rPr>
          <w:rFonts w:ascii="Arial" w:hAnsi="Arial" w:cs="Arial"/>
          <w:sz w:val="24"/>
          <w:szCs w:val="24"/>
        </w:rPr>
        <w:t>в) принятие решения об утверждении схемы расположения земельного участка, находящегося в муниципальной собственности, или об отказе в утверждении схемы расположения земельного участка;</w:t>
      </w:r>
    </w:p>
    <w:p w:rsidR="009B327D" w:rsidRPr="009B327D" w:rsidRDefault="009B327D" w:rsidP="009B327D">
      <w:pPr>
        <w:autoSpaceDE w:val="0"/>
        <w:autoSpaceDN w:val="0"/>
        <w:adjustRightInd w:val="0"/>
        <w:ind w:firstLine="709"/>
        <w:jc w:val="both"/>
        <w:outlineLvl w:val="3"/>
        <w:rPr>
          <w:rFonts w:ascii="Arial" w:hAnsi="Arial" w:cs="Arial"/>
        </w:rPr>
      </w:pPr>
      <w:r w:rsidRPr="009B327D">
        <w:rPr>
          <w:rFonts w:ascii="Arial" w:hAnsi="Arial" w:cs="Arial"/>
        </w:rPr>
        <w:t xml:space="preserve">г) направление (выдача) заявителю копии распоряжения председателя </w:t>
      </w:r>
      <w:r w:rsidRPr="009B327D">
        <w:rPr>
          <w:rFonts w:ascii="Arial" w:hAnsi="Arial" w:cs="Arial"/>
          <w:lang w:eastAsia="ko-KR"/>
        </w:rPr>
        <w:t>комитета имущественных отношений, архитектуры и градостроительства</w:t>
      </w:r>
      <w:r w:rsidRPr="009B327D">
        <w:rPr>
          <w:rFonts w:ascii="Arial" w:hAnsi="Arial" w:cs="Arial"/>
          <w:color w:val="00B050"/>
        </w:rPr>
        <w:t xml:space="preserve"> </w:t>
      </w:r>
      <w:r w:rsidRPr="009B327D">
        <w:rPr>
          <w:rStyle w:val="afd"/>
          <w:rFonts w:ascii="Arial" w:hAnsi="Arial" w:cs="Arial"/>
        </w:rPr>
        <w:t xml:space="preserve">администрации Зиминского городского муниципального образования </w:t>
      </w:r>
      <w:r w:rsidRPr="009B327D">
        <w:rPr>
          <w:rFonts w:ascii="Arial" w:hAnsi="Arial" w:cs="Arial"/>
        </w:rPr>
        <w:t>об утверждении схемы расположения земельного участка или уведомление уполномоченного органа об отказе в ее утверждении.</w:t>
      </w:r>
    </w:p>
    <w:p w:rsidR="009B327D" w:rsidRPr="009B327D" w:rsidRDefault="009B327D" w:rsidP="009B327D">
      <w:pPr>
        <w:widowControl w:val="0"/>
        <w:autoSpaceDE w:val="0"/>
        <w:autoSpaceDN w:val="0"/>
        <w:adjustRightInd w:val="0"/>
        <w:ind w:firstLine="709"/>
        <w:jc w:val="both"/>
        <w:rPr>
          <w:rFonts w:ascii="Arial" w:hAnsi="Arial" w:cs="Arial"/>
        </w:rPr>
      </w:pPr>
    </w:p>
    <w:p w:rsidR="009B327D" w:rsidRPr="009B327D" w:rsidRDefault="009B327D" w:rsidP="009B327D">
      <w:pPr>
        <w:widowControl w:val="0"/>
        <w:autoSpaceDE w:val="0"/>
        <w:autoSpaceDN w:val="0"/>
        <w:adjustRightInd w:val="0"/>
        <w:ind w:firstLine="709"/>
        <w:jc w:val="center"/>
        <w:rPr>
          <w:rFonts w:ascii="Arial" w:hAnsi="Arial" w:cs="Arial"/>
          <w:b/>
        </w:rPr>
      </w:pPr>
      <w:r w:rsidRPr="009B327D">
        <w:rPr>
          <w:rFonts w:ascii="Arial" w:hAnsi="Arial" w:cs="Arial"/>
          <w:b/>
        </w:rPr>
        <w:t xml:space="preserve">Глава 21. </w:t>
      </w:r>
      <w:r w:rsidRPr="009B327D">
        <w:rPr>
          <w:rFonts w:ascii="Arial" w:hAnsi="Arial" w:cs="Arial"/>
          <w:b/>
          <w:caps/>
        </w:rPr>
        <w:t>Прием и регистрация заявления и документов, подлежащих представлению заявителем</w:t>
      </w:r>
    </w:p>
    <w:p w:rsidR="009B327D" w:rsidRPr="009B327D" w:rsidRDefault="009B327D" w:rsidP="009B327D">
      <w:pPr>
        <w:widowControl w:val="0"/>
        <w:autoSpaceDE w:val="0"/>
        <w:autoSpaceDN w:val="0"/>
        <w:adjustRightInd w:val="0"/>
        <w:ind w:firstLine="709"/>
        <w:jc w:val="center"/>
        <w:rPr>
          <w:rFonts w:ascii="Arial" w:hAnsi="Arial" w:cs="Arial"/>
          <w:b/>
        </w:rPr>
      </w:pPr>
    </w:p>
    <w:p w:rsidR="009B327D" w:rsidRPr="009B327D" w:rsidRDefault="009B327D" w:rsidP="009B327D">
      <w:pPr>
        <w:autoSpaceDE w:val="0"/>
        <w:autoSpaceDN w:val="0"/>
        <w:adjustRightInd w:val="0"/>
        <w:ind w:firstLine="709"/>
        <w:jc w:val="both"/>
        <w:rPr>
          <w:rFonts w:ascii="Arial" w:hAnsi="Arial" w:cs="Arial"/>
          <w:lang w:eastAsia="en-US"/>
        </w:rPr>
      </w:pPr>
      <w:r w:rsidRPr="009B327D">
        <w:rPr>
          <w:rFonts w:ascii="Arial" w:hAnsi="Arial" w:cs="Arial"/>
        </w:rPr>
        <w:t xml:space="preserve">63. </w:t>
      </w:r>
      <w:r w:rsidRPr="009B327D">
        <w:rPr>
          <w:rFonts w:ascii="Arial" w:hAnsi="Arial" w:cs="Arial"/>
          <w:lang w:eastAsia="en-US"/>
        </w:rPr>
        <w:t>Основанием для начала административной процедуры является поступление в уполномоченный орган заявления</w:t>
      </w:r>
      <w:r w:rsidRPr="009B327D">
        <w:rPr>
          <w:rFonts w:ascii="Arial" w:hAnsi="Arial" w:cs="Arial"/>
        </w:rPr>
        <w:t xml:space="preserve"> об утверждении схемы расположения земельного участка</w:t>
      </w:r>
      <w:r w:rsidRPr="009B327D">
        <w:rPr>
          <w:rFonts w:ascii="Arial" w:hAnsi="Arial" w:cs="Arial"/>
          <w:lang w:eastAsia="en-US"/>
        </w:rPr>
        <w:t xml:space="preserve"> с приложением документов, указанных пункте 23 настоящего административного регламента, одним из следующих способов:</w:t>
      </w:r>
    </w:p>
    <w:p w:rsidR="009B327D" w:rsidRPr="009B327D" w:rsidRDefault="009B327D" w:rsidP="009B327D">
      <w:pPr>
        <w:widowControl w:val="0"/>
        <w:ind w:firstLine="709"/>
        <w:jc w:val="both"/>
        <w:rPr>
          <w:rFonts w:ascii="Arial" w:hAnsi="Arial" w:cs="Arial"/>
        </w:rPr>
      </w:pPr>
      <w:r w:rsidRPr="009B327D">
        <w:rPr>
          <w:rFonts w:ascii="Arial" w:hAnsi="Arial" w:cs="Arial"/>
        </w:rPr>
        <w:t>-посредством личного обращения заявителя или его представителя;</w:t>
      </w:r>
    </w:p>
    <w:p w:rsidR="009B327D" w:rsidRPr="009B327D" w:rsidRDefault="009B327D" w:rsidP="009B327D">
      <w:pPr>
        <w:widowControl w:val="0"/>
        <w:ind w:firstLine="709"/>
        <w:jc w:val="both"/>
        <w:rPr>
          <w:rFonts w:ascii="Arial" w:hAnsi="Arial" w:cs="Arial"/>
        </w:rPr>
      </w:pPr>
      <w:r w:rsidRPr="009B327D">
        <w:rPr>
          <w:rFonts w:ascii="Arial" w:hAnsi="Arial" w:cs="Arial"/>
        </w:rPr>
        <w:t>-посредством почтового отправления;</w:t>
      </w:r>
    </w:p>
    <w:p w:rsidR="009B327D" w:rsidRPr="009B327D" w:rsidRDefault="009B327D" w:rsidP="009B327D">
      <w:pPr>
        <w:widowControl w:val="0"/>
        <w:ind w:firstLine="709"/>
        <w:jc w:val="both"/>
        <w:rPr>
          <w:rFonts w:ascii="Arial" w:hAnsi="Arial" w:cs="Arial"/>
        </w:rPr>
      </w:pPr>
      <w:r w:rsidRPr="009B327D">
        <w:rPr>
          <w:rFonts w:ascii="Arial" w:hAnsi="Arial" w:cs="Arial"/>
        </w:rPr>
        <w:t>-</w:t>
      </w:r>
      <w:bookmarkStart w:id="34" w:name="Par0"/>
      <w:bookmarkEnd w:id="34"/>
      <w:r w:rsidRPr="009B327D">
        <w:rPr>
          <w:rFonts w:ascii="Arial" w:hAnsi="Arial" w:cs="Arial"/>
        </w:rPr>
        <w:t xml:space="preserve"> п</w:t>
      </w:r>
      <w:r w:rsidRPr="009B327D">
        <w:rPr>
          <w:rFonts w:ascii="Arial" w:hAnsi="Arial" w:cs="Arial"/>
          <w:bCs/>
        </w:rPr>
        <w:t xml:space="preserve">утем направления электронного документа на официальную электронную почту: </w:t>
      </w:r>
      <w:r w:rsidRPr="009B327D">
        <w:rPr>
          <w:rStyle w:val="ad"/>
          <w:rFonts w:ascii="Arial" w:hAnsi="Arial" w:cs="Arial"/>
        </w:rPr>
        <w:t xml:space="preserve"> </w:t>
      </w:r>
      <w:proofErr w:type="spellStart"/>
      <w:r w:rsidRPr="009B327D">
        <w:rPr>
          <w:rStyle w:val="dropdown-user-namefirst-letter"/>
          <w:rFonts w:ascii="Arial" w:hAnsi="Arial" w:cs="Arial"/>
          <w:shd w:val="clear" w:color="auto" w:fill="FFFFFF"/>
        </w:rPr>
        <w:t>k</w:t>
      </w:r>
      <w:r w:rsidRPr="009B327D">
        <w:rPr>
          <w:rFonts w:ascii="Arial" w:hAnsi="Arial" w:cs="Arial"/>
          <w:shd w:val="clear" w:color="auto" w:fill="FFFFFF"/>
        </w:rPr>
        <w:t>omitet.imar@yandex.ru</w:t>
      </w:r>
      <w:proofErr w:type="spellEnd"/>
      <w:r w:rsidRPr="009B327D">
        <w:rPr>
          <w:rFonts w:ascii="Arial" w:hAnsi="Arial" w:cs="Arial"/>
          <w:u w:val="single"/>
        </w:rPr>
        <w:t>.</w:t>
      </w:r>
      <w:r w:rsidRPr="009B327D">
        <w:rPr>
          <w:rFonts w:ascii="Arial" w:hAnsi="Arial" w:cs="Arial"/>
          <w:bCs/>
          <w:color w:val="FF0000"/>
        </w:rPr>
        <w:t xml:space="preserve"> </w:t>
      </w:r>
    </w:p>
    <w:p w:rsidR="009B327D" w:rsidRPr="009B327D" w:rsidRDefault="009B327D" w:rsidP="009B327D">
      <w:pPr>
        <w:widowControl w:val="0"/>
        <w:autoSpaceDE w:val="0"/>
        <w:autoSpaceDN w:val="0"/>
        <w:ind w:firstLine="709"/>
        <w:jc w:val="both"/>
        <w:rPr>
          <w:rFonts w:ascii="Arial" w:hAnsi="Arial" w:cs="Arial"/>
          <w:bCs/>
          <w:color w:val="000000" w:themeColor="text1"/>
        </w:rPr>
      </w:pPr>
      <w:r w:rsidRPr="009B327D">
        <w:rPr>
          <w:rFonts w:ascii="Arial" w:hAnsi="Arial" w:cs="Arial"/>
          <w:color w:val="000000" w:themeColor="text1"/>
        </w:rPr>
        <w:t xml:space="preserve">63.1 </w:t>
      </w:r>
      <w:r w:rsidRPr="009B327D">
        <w:rPr>
          <w:rFonts w:ascii="Arial" w:hAnsi="Arial" w:cs="Arial"/>
          <w:bCs/>
          <w:color w:val="000000" w:themeColor="text1"/>
        </w:rPr>
        <w:t>Результат рассмотрения заявления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63.2 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электронной подписью заявителя;</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усиленной квалифицированной электронной подписью заявителя.</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лица, действующего от имени юридического лица без доверенности;</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63.3 При подаче заявлений к ним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на официальную электронную почту уполномоченного органа </w:t>
      </w:r>
      <w:r w:rsidRPr="009B327D">
        <w:rPr>
          <w:rStyle w:val="dropdown-user-namefirst-letter"/>
          <w:rFonts w:ascii="Arial" w:hAnsi="Arial" w:cs="Arial"/>
          <w:color w:val="000000" w:themeColor="text1"/>
          <w:shd w:val="clear" w:color="auto" w:fill="FFFFFF"/>
        </w:rPr>
        <w:t>k</w:t>
      </w:r>
      <w:r w:rsidRPr="009B327D">
        <w:rPr>
          <w:rFonts w:ascii="Arial" w:hAnsi="Arial" w:cs="Arial"/>
          <w:color w:val="000000" w:themeColor="text1"/>
          <w:shd w:val="clear" w:color="auto" w:fill="FFFFFF"/>
        </w:rPr>
        <w:t>omitet.imar@yandex.ru</w:t>
      </w:r>
      <w:r w:rsidRPr="009B327D">
        <w:rPr>
          <w:rStyle w:val="ad"/>
          <w:rFonts w:ascii="Arial" w:hAnsi="Arial" w:cs="Arial"/>
          <w:color w:val="000000" w:themeColor="text1"/>
        </w:rPr>
        <w:t xml:space="preserve"> </w:t>
      </w:r>
      <w:r w:rsidRPr="009B327D">
        <w:rPr>
          <w:rFonts w:ascii="Arial" w:hAnsi="Arial" w:cs="Arial"/>
          <w:color w:val="000000" w:themeColor="text1"/>
        </w:rPr>
        <w:t>и подписанного усиленной квалифицированной электронной подписью.</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9B327D" w:rsidRPr="009B327D" w:rsidRDefault="009B327D" w:rsidP="009B327D">
      <w:pPr>
        <w:tabs>
          <w:tab w:val="left" w:pos="709"/>
        </w:tabs>
        <w:suppressAutoHyphens/>
        <w:spacing w:line="100" w:lineRule="atLeast"/>
        <w:ind w:firstLine="709"/>
        <w:jc w:val="both"/>
        <w:rPr>
          <w:rFonts w:ascii="Arial" w:hAnsi="Arial" w:cs="Arial"/>
          <w:color w:val="000000" w:themeColor="text1"/>
        </w:rPr>
      </w:pPr>
      <w:r w:rsidRPr="009B327D">
        <w:rPr>
          <w:rFonts w:ascii="Arial" w:hAnsi="Arial" w:cs="Arial"/>
          <w:color w:val="000000" w:themeColor="text1"/>
        </w:rPr>
        <w:t xml:space="preserve">63.4 Заявления представляются в уполномоченный орган  в виде файлов в формате </w:t>
      </w:r>
      <w:proofErr w:type="spellStart"/>
      <w:r w:rsidRPr="009B327D">
        <w:rPr>
          <w:rFonts w:ascii="Arial" w:hAnsi="Arial" w:cs="Arial"/>
          <w:color w:val="000000" w:themeColor="text1"/>
        </w:rPr>
        <w:t>doc</w:t>
      </w:r>
      <w:proofErr w:type="spellEnd"/>
      <w:r w:rsidRPr="009B327D">
        <w:rPr>
          <w:rFonts w:ascii="Arial" w:hAnsi="Arial" w:cs="Arial"/>
          <w:color w:val="000000" w:themeColor="text1"/>
        </w:rPr>
        <w:t xml:space="preserve">, </w:t>
      </w:r>
      <w:proofErr w:type="spellStart"/>
      <w:r w:rsidRPr="009B327D">
        <w:rPr>
          <w:rFonts w:ascii="Arial" w:hAnsi="Arial" w:cs="Arial"/>
          <w:color w:val="000000" w:themeColor="text1"/>
        </w:rPr>
        <w:t>docx</w:t>
      </w:r>
      <w:proofErr w:type="spellEnd"/>
      <w:r w:rsidRPr="009B327D">
        <w:rPr>
          <w:rFonts w:ascii="Arial" w:hAnsi="Arial" w:cs="Arial"/>
          <w:color w:val="000000" w:themeColor="text1"/>
        </w:rPr>
        <w:t xml:space="preserve">, </w:t>
      </w:r>
      <w:proofErr w:type="spellStart"/>
      <w:r w:rsidRPr="009B327D">
        <w:rPr>
          <w:rFonts w:ascii="Arial" w:hAnsi="Arial" w:cs="Arial"/>
          <w:color w:val="000000" w:themeColor="text1"/>
        </w:rPr>
        <w:t>txt</w:t>
      </w:r>
      <w:proofErr w:type="spellEnd"/>
      <w:r w:rsidRPr="009B327D">
        <w:rPr>
          <w:rFonts w:ascii="Arial" w:hAnsi="Arial" w:cs="Arial"/>
          <w:color w:val="000000" w:themeColor="text1"/>
        </w:rPr>
        <w:t xml:space="preserve">, </w:t>
      </w:r>
      <w:proofErr w:type="spellStart"/>
      <w:r w:rsidRPr="009B327D">
        <w:rPr>
          <w:rFonts w:ascii="Arial" w:hAnsi="Arial" w:cs="Arial"/>
          <w:color w:val="000000" w:themeColor="text1"/>
        </w:rPr>
        <w:t>xls</w:t>
      </w:r>
      <w:proofErr w:type="spellEnd"/>
      <w:r w:rsidRPr="009B327D">
        <w:rPr>
          <w:rFonts w:ascii="Arial" w:hAnsi="Arial" w:cs="Arial"/>
          <w:color w:val="000000" w:themeColor="text1"/>
        </w:rPr>
        <w:t xml:space="preserve">, </w:t>
      </w:r>
      <w:proofErr w:type="spellStart"/>
      <w:r w:rsidRPr="009B327D">
        <w:rPr>
          <w:rFonts w:ascii="Arial" w:hAnsi="Arial" w:cs="Arial"/>
          <w:color w:val="000000" w:themeColor="text1"/>
        </w:rPr>
        <w:t>xlsx</w:t>
      </w:r>
      <w:proofErr w:type="spellEnd"/>
      <w:r w:rsidRPr="009B327D">
        <w:rPr>
          <w:rFonts w:ascii="Arial" w:hAnsi="Arial" w:cs="Arial"/>
          <w:color w:val="000000" w:themeColor="text1"/>
        </w:rPr>
        <w:t xml:space="preserve">, </w:t>
      </w:r>
      <w:proofErr w:type="spellStart"/>
      <w:r w:rsidRPr="009B327D">
        <w:rPr>
          <w:rFonts w:ascii="Arial" w:hAnsi="Arial" w:cs="Arial"/>
          <w:color w:val="000000" w:themeColor="text1"/>
        </w:rPr>
        <w:t>rtf</w:t>
      </w:r>
      <w:proofErr w:type="spellEnd"/>
      <w:r w:rsidRPr="009B327D">
        <w:rPr>
          <w:rFonts w:ascii="Arial" w:hAnsi="Arial" w:cs="Arial"/>
          <w:color w:val="000000" w:themeColor="text1"/>
        </w:rPr>
        <w:t>, если указанные заявления предоставляются в форме электронного документа посредством электронной почты.</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63.5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63.6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63.7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63.8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 xml:space="preserve">63.9 Заявление, представленное с нарушением изложенных в данном подразделе  требований, уполномоченным органом не рассматривается. </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327D" w:rsidRPr="009B327D" w:rsidRDefault="009B327D" w:rsidP="009B327D">
      <w:pPr>
        <w:autoSpaceDE w:val="0"/>
        <w:autoSpaceDN w:val="0"/>
        <w:adjustRightInd w:val="0"/>
        <w:ind w:firstLine="709"/>
        <w:jc w:val="both"/>
        <w:rPr>
          <w:rFonts w:ascii="Arial" w:hAnsi="Arial" w:cs="Arial"/>
          <w:color w:val="000000" w:themeColor="text1"/>
        </w:rPr>
      </w:pPr>
      <w:r w:rsidRPr="009B327D">
        <w:rPr>
          <w:rFonts w:ascii="Arial" w:hAnsi="Arial" w:cs="Arial"/>
          <w:color w:val="000000" w:themeColor="text1"/>
        </w:rPr>
        <w:t>63.10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9B327D" w:rsidRPr="009B327D" w:rsidRDefault="009B327D" w:rsidP="009B327D">
      <w:pPr>
        <w:autoSpaceDE w:val="0"/>
        <w:autoSpaceDN w:val="0"/>
        <w:adjustRightInd w:val="0"/>
        <w:ind w:firstLine="709"/>
        <w:jc w:val="both"/>
        <w:rPr>
          <w:rFonts w:ascii="Arial" w:hAnsi="Arial" w:cs="Arial"/>
          <w:lang w:eastAsia="en-US"/>
        </w:rPr>
      </w:pPr>
      <w:r w:rsidRPr="009B327D">
        <w:rPr>
          <w:rFonts w:ascii="Arial" w:hAnsi="Arial" w:cs="Arial"/>
          <w:lang w:eastAsia="en-US"/>
        </w:rPr>
        <w:t>64. Днем обращения заявителя считается дата регистрации в уполномоченном органе заявления и документов (до 16-00). При поступлении обращения после 16-00 его регистрация происходит следующим рабочим днем.</w:t>
      </w:r>
    </w:p>
    <w:p w:rsidR="009B327D" w:rsidRPr="009B327D" w:rsidRDefault="009B327D" w:rsidP="009B327D">
      <w:pPr>
        <w:autoSpaceDE w:val="0"/>
        <w:autoSpaceDN w:val="0"/>
        <w:adjustRightInd w:val="0"/>
        <w:ind w:firstLine="709"/>
        <w:jc w:val="both"/>
        <w:rPr>
          <w:rFonts w:ascii="Arial" w:hAnsi="Arial" w:cs="Arial"/>
          <w:lang w:eastAsia="en-US"/>
        </w:rPr>
      </w:pPr>
      <w:r w:rsidRPr="009B327D">
        <w:rPr>
          <w:rFonts w:ascii="Arial" w:hAnsi="Arial" w:cs="Arial"/>
          <w:lang w:eastAsia="en-US"/>
        </w:rPr>
        <w:t>65. Днем обращения заявителя считается дата регистрации в уполномоченном органе заявления и документов.</w:t>
      </w:r>
    </w:p>
    <w:p w:rsidR="009B327D" w:rsidRPr="009B327D" w:rsidRDefault="009B327D" w:rsidP="009B327D">
      <w:pPr>
        <w:autoSpaceDE w:val="0"/>
        <w:autoSpaceDN w:val="0"/>
        <w:adjustRightInd w:val="0"/>
        <w:ind w:firstLine="709"/>
        <w:jc w:val="both"/>
        <w:rPr>
          <w:rFonts w:ascii="Arial" w:hAnsi="Arial" w:cs="Arial"/>
          <w:lang w:eastAsia="en-US"/>
        </w:rPr>
      </w:pPr>
      <w:r w:rsidRPr="009B327D">
        <w:rPr>
          <w:rFonts w:ascii="Arial" w:hAnsi="Arial" w:cs="Arial"/>
          <w:lang w:eastAsia="en-US"/>
        </w:rPr>
        <w:t>66. Максимальное время приема заявления и прилагаемых к нему документов при личном обращении заявителя не превышает 10 минут.</w:t>
      </w:r>
    </w:p>
    <w:p w:rsidR="009B327D" w:rsidRPr="009B327D" w:rsidRDefault="009B327D" w:rsidP="009B327D">
      <w:pPr>
        <w:autoSpaceDE w:val="0"/>
        <w:autoSpaceDN w:val="0"/>
        <w:adjustRightInd w:val="0"/>
        <w:ind w:firstLine="709"/>
        <w:jc w:val="both"/>
        <w:rPr>
          <w:rFonts w:ascii="Arial" w:hAnsi="Arial" w:cs="Arial"/>
          <w:lang w:eastAsia="en-US"/>
        </w:rPr>
      </w:pPr>
      <w:r w:rsidRPr="009B327D">
        <w:rPr>
          <w:rFonts w:ascii="Arial" w:hAnsi="Arial" w:cs="Arial"/>
          <w:lang w:eastAsia="en-US"/>
        </w:rPr>
        <w:lastRenderedPageBreak/>
        <w:t>67.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9B327D" w:rsidRPr="009B327D" w:rsidRDefault="009B327D" w:rsidP="009B327D">
      <w:pPr>
        <w:autoSpaceDE w:val="0"/>
        <w:autoSpaceDN w:val="0"/>
        <w:adjustRightInd w:val="0"/>
        <w:ind w:firstLine="709"/>
        <w:jc w:val="both"/>
        <w:rPr>
          <w:rFonts w:ascii="Arial" w:hAnsi="Arial" w:cs="Arial"/>
          <w:color w:val="000000" w:themeColor="text1"/>
          <w:lang w:eastAsia="en-US"/>
        </w:rPr>
      </w:pPr>
      <w:r w:rsidRPr="009B327D">
        <w:rPr>
          <w:rFonts w:ascii="Arial" w:hAnsi="Arial" w:cs="Arial"/>
          <w:color w:val="000000" w:themeColor="text1"/>
          <w:lang w:eastAsia="en-US"/>
        </w:rPr>
        <w:t>68. При поступлении заявления и прилагаемых к нему документов в уполномоченный орган посредством почтового отправления</w:t>
      </w:r>
      <w:r w:rsidRPr="009B327D">
        <w:rPr>
          <w:rFonts w:ascii="Arial" w:hAnsi="Arial" w:cs="Arial"/>
          <w:color w:val="000000" w:themeColor="text1"/>
        </w:rPr>
        <w:t xml:space="preserve"> должностное лицо уполномоченного органа, ответственное за предоставление муниципальной услуги, </w:t>
      </w:r>
      <w:r w:rsidRPr="009B327D">
        <w:rPr>
          <w:rFonts w:ascii="Arial" w:hAnsi="Arial" w:cs="Arial"/>
          <w:color w:val="000000" w:themeColor="text1"/>
          <w:shd w:val="clear" w:color="auto" w:fill="FFFFFF"/>
        </w:rPr>
        <w:t>направляет заявителю расписку в получении документов</w:t>
      </w:r>
      <w:r w:rsidRPr="009B327D">
        <w:rPr>
          <w:rFonts w:ascii="Arial" w:hAnsi="Arial" w:cs="Arial"/>
          <w:color w:val="000000" w:themeColor="text1"/>
          <w:lang w:eastAsia="en-US"/>
        </w:rPr>
        <w:t xml:space="preserve">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9B327D" w:rsidRPr="009B327D" w:rsidRDefault="009B327D" w:rsidP="009B327D">
      <w:pPr>
        <w:autoSpaceDE w:val="0"/>
        <w:autoSpaceDN w:val="0"/>
        <w:adjustRightInd w:val="0"/>
        <w:ind w:firstLine="709"/>
        <w:jc w:val="both"/>
        <w:rPr>
          <w:rFonts w:ascii="Arial" w:hAnsi="Arial" w:cs="Arial"/>
          <w:color w:val="000000" w:themeColor="text1"/>
          <w:lang w:eastAsia="en-US"/>
        </w:rPr>
      </w:pPr>
      <w:r w:rsidRPr="009B327D">
        <w:rPr>
          <w:rFonts w:ascii="Arial" w:hAnsi="Arial" w:cs="Arial"/>
          <w:color w:val="000000" w:themeColor="text1"/>
          <w:lang w:eastAsia="en-US"/>
        </w:rPr>
        <w:t xml:space="preserve">69. Результатом исполнения административной процедуры по приему заявления об </w:t>
      </w:r>
      <w:r w:rsidRPr="009B327D">
        <w:rPr>
          <w:rFonts w:ascii="Arial" w:hAnsi="Arial" w:cs="Arial"/>
          <w:color w:val="000000" w:themeColor="text1"/>
        </w:rPr>
        <w:t>утверждении схемы расположения земельного участка</w:t>
      </w:r>
      <w:r w:rsidRPr="009B327D">
        <w:rPr>
          <w:rFonts w:ascii="Arial" w:hAnsi="Arial" w:cs="Arial"/>
          <w:color w:val="000000" w:themeColor="text1"/>
          <w:lang w:eastAsia="en-US"/>
        </w:rPr>
        <w:t xml:space="preserve"> является регистрация заявления и передача заявления и прилагаемых к нему документов должностному лицу уполномоченного органа, ответственному за предоставление муниципальной услуги или  отказ в приеме к рассмотрению документов, необходимых для оказания муниципальной услуги.</w:t>
      </w:r>
    </w:p>
    <w:p w:rsidR="009B327D" w:rsidRPr="009B327D" w:rsidRDefault="009B327D" w:rsidP="009B327D">
      <w:pPr>
        <w:autoSpaceDE w:val="0"/>
        <w:autoSpaceDN w:val="0"/>
        <w:adjustRightInd w:val="0"/>
        <w:ind w:firstLine="709"/>
        <w:jc w:val="both"/>
        <w:rPr>
          <w:rFonts w:ascii="Arial" w:hAnsi="Arial" w:cs="Arial"/>
          <w:lang w:eastAsia="en-US"/>
        </w:rPr>
      </w:pPr>
      <w:r w:rsidRPr="009B327D">
        <w:rPr>
          <w:rFonts w:ascii="Arial" w:hAnsi="Arial" w:cs="Arial"/>
          <w:lang w:eastAsia="en-US"/>
        </w:rPr>
        <w:t>70. В случаях предусмотренных пунктом 27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9B327D" w:rsidRPr="009B327D" w:rsidRDefault="009B327D" w:rsidP="009B327D">
      <w:pPr>
        <w:autoSpaceDE w:val="0"/>
        <w:autoSpaceDN w:val="0"/>
        <w:adjustRightInd w:val="0"/>
        <w:ind w:firstLine="709"/>
        <w:jc w:val="both"/>
        <w:rPr>
          <w:rFonts w:ascii="Arial" w:hAnsi="Arial" w:cs="Arial"/>
          <w:lang w:eastAsia="en-US"/>
        </w:rPr>
      </w:pPr>
      <w:r w:rsidRPr="009B327D">
        <w:rPr>
          <w:rFonts w:ascii="Arial" w:hAnsi="Arial" w:cs="Arial"/>
          <w:lang w:eastAsia="en-US"/>
        </w:rPr>
        <w:t>71. Критерием принятия решения по административной процедуре является наличие оснований для отказа в приеме документов, указанных в пункте 27 настоящего административного регламента.</w:t>
      </w:r>
    </w:p>
    <w:p w:rsidR="009B327D" w:rsidRPr="009B327D" w:rsidRDefault="009B327D" w:rsidP="009B327D">
      <w:pPr>
        <w:autoSpaceDE w:val="0"/>
        <w:autoSpaceDN w:val="0"/>
        <w:adjustRightInd w:val="0"/>
        <w:ind w:firstLine="709"/>
        <w:jc w:val="both"/>
        <w:rPr>
          <w:rFonts w:ascii="Arial" w:hAnsi="Arial" w:cs="Arial"/>
          <w:lang w:eastAsia="en-US"/>
        </w:rPr>
      </w:pPr>
      <w:r w:rsidRPr="009B327D">
        <w:rPr>
          <w:rFonts w:ascii="Arial" w:hAnsi="Arial" w:cs="Arial"/>
          <w:lang w:eastAsia="en-US"/>
        </w:rPr>
        <w:t xml:space="preserve">72.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w:t>
      </w:r>
      <w:r w:rsidRPr="009B327D">
        <w:rPr>
          <w:rFonts w:ascii="Arial" w:hAnsi="Arial" w:cs="Arial"/>
          <w:bCs/>
        </w:rPr>
        <w:t>уполномоченного органа</w:t>
      </w:r>
      <w:r w:rsidRPr="009B327D">
        <w:rPr>
          <w:rFonts w:ascii="Arial" w:hAnsi="Arial" w:cs="Arial"/>
          <w:lang w:eastAsia="en-US"/>
        </w:rPr>
        <w:t>.</w:t>
      </w:r>
    </w:p>
    <w:p w:rsidR="009B327D" w:rsidRPr="009B327D" w:rsidRDefault="009B327D" w:rsidP="009B327D">
      <w:pPr>
        <w:autoSpaceDE w:val="0"/>
        <w:autoSpaceDN w:val="0"/>
        <w:adjustRightInd w:val="0"/>
        <w:ind w:firstLine="709"/>
        <w:jc w:val="both"/>
        <w:outlineLvl w:val="0"/>
        <w:rPr>
          <w:rFonts w:ascii="Arial" w:hAnsi="Arial" w:cs="Arial"/>
        </w:rPr>
      </w:pPr>
    </w:p>
    <w:p w:rsidR="009B327D" w:rsidRPr="009B327D" w:rsidRDefault="009B327D" w:rsidP="009B327D">
      <w:pPr>
        <w:autoSpaceDE w:val="0"/>
        <w:autoSpaceDN w:val="0"/>
        <w:adjustRightInd w:val="0"/>
        <w:jc w:val="center"/>
        <w:rPr>
          <w:rFonts w:ascii="Arial" w:hAnsi="Arial" w:cs="Arial"/>
          <w:b/>
        </w:rPr>
      </w:pPr>
      <w:r w:rsidRPr="009B327D">
        <w:rPr>
          <w:rFonts w:ascii="Arial" w:hAnsi="Arial" w:cs="Arial"/>
          <w:b/>
        </w:rPr>
        <w:t xml:space="preserve">Глава 22. </w:t>
      </w:r>
      <w:r w:rsidRPr="009B327D">
        <w:rPr>
          <w:rFonts w:ascii="Arial" w:hAnsi="Arial" w:cs="Arial"/>
          <w:b/>
          <w:caps/>
        </w:rPr>
        <w:t>Формирование и направление Межведомственных запросов В ОРГАНЫ, УЧАСТВУЮЩИЕ В ПРЕДОСТАВЛЕНИИ муниципальной УСЛУГИ</w:t>
      </w:r>
    </w:p>
    <w:p w:rsidR="009B327D" w:rsidRPr="009B327D" w:rsidRDefault="009B327D" w:rsidP="009B327D">
      <w:pPr>
        <w:widowControl w:val="0"/>
        <w:autoSpaceDE w:val="0"/>
        <w:autoSpaceDN w:val="0"/>
        <w:adjustRightInd w:val="0"/>
        <w:ind w:firstLine="709"/>
        <w:jc w:val="center"/>
        <w:rPr>
          <w:rFonts w:ascii="Arial" w:hAnsi="Arial" w:cs="Arial"/>
          <w:b/>
        </w:rPr>
      </w:pP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73.</w:t>
      </w:r>
      <w:bookmarkStart w:id="35" w:name="sub_391148"/>
      <w:r w:rsidRPr="009B327D">
        <w:rPr>
          <w:rFonts w:ascii="Arial" w:hAnsi="Arial" w:cs="Arial"/>
        </w:rPr>
        <w:t xml:space="preserve"> Основанием для начала административной процедуры является непредставление заявителем документов, предусмотренных пунктом 25 настоящего регламента.</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74. Межведомственные запросы направляются в письменной форме на бумажном носителе или в форме электронного документа.</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75. Направление межведомственного запроса и представление документов и информации, перечисленных в пункте 25 настоящего административного регламента, допускаются только в целях, связанных с предоставлением муниципальной услуги.</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xml:space="preserve">76. Межведомственный запрос о предоставлении документов, указанных в пункте 26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7" w:history="1">
        <w:r w:rsidRPr="009B327D">
          <w:rPr>
            <w:rFonts w:ascii="Arial" w:hAnsi="Arial" w:cs="Arial"/>
          </w:rPr>
          <w:t>статьи 7.2</w:t>
        </w:r>
      </w:hyperlink>
      <w:r w:rsidRPr="009B327D">
        <w:rPr>
          <w:rFonts w:ascii="Arial" w:hAnsi="Arial" w:cs="Arial"/>
        </w:rPr>
        <w:t xml:space="preserve"> Федерального закона от 27.07.2010 № 210-ФЗ «Об организации предоставления государственных и муниципальных услуг».</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 xml:space="preserve">77. Должностным лицом уполномоченного органа, ответственным за предоставление муниципальной услуги в срок, не превышающий 3-х рабочих дней следующих за днем регистрации поступившего заявления и документов, </w:t>
      </w:r>
      <w:r w:rsidRPr="009B327D">
        <w:rPr>
          <w:rFonts w:ascii="Arial" w:hAnsi="Arial" w:cs="Arial"/>
        </w:rPr>
        <w:lastRenderedPageBreak/>
        <w:t xml:space="preserve">указанных  в главе 9 настоящего административного регламента, формируются и направляются межведомственные запросы: </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а) в Федеральную службу государственной регистрации, кадастра и картографии (</w:t>
      </w:r>
      <w:proofErr w:type="spellStart"/>
      <w:r w:rsidRPr="009B327D">
        <w:rPr>
          <w:rFonts w:ascii="Arial" w:hAnsi="Arial" w:cs="Arial"/>
        </w:rPr>
        <w:t>Росреестр</w:t>
      </w:r>
      <w:proofErr w:type="spellEnd"/>
      <w:r w:rsidRPr="009B327D">
        <w:rPr>
          <w:rFonts w:ascii="Arial" w:hAnsi="Arial" w:cs="Arial"/>
        </w:rPr>
        <w:t>) - в целях получения выписки из ЕГРН на земельный участок, выписки из ЕГРН на здания,  строения, расположенные на земельном участке, принадлежащем заявителю (при наличии зданий, строений);</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б) в Федеральную налоговую службу - в целях получения выписки из Единого государственного реестра юридических лиц, в случае, если заявителем выступает юридическое лицо или выписки из Единого государственного реестра индивидуальных предпринимателей, в случае, если заявителем выступает индивидуальный предприниматель.</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78.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79.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9B327D" w:rsidRPr="009B327D" w:rsidRDefault="009B327D" w:rsidP="009B327D">
      <w:pPr>
        <w:autoSpaceDE w:val="0"/>
        <w:autoSpaceDN w:val="0"/>
        <w:adjustRightInd w:val="0"/>
        <w:ind w:firstLine="709"/>
        <w:jc w:val="both"/>
        <w:rPr>
          <w:rFonts w:ascii="Arial" w:hAnsi="Arial" w:cs="Arial"/>
          <w:lang w:eastAsia="en-US"/>
        </w:rPr>
      </w:pPr>
      <w:r w:rsidRPr="009B327D">
        <w:rPr>
          <w:rFonts w:ascii="Arial" w:hAnsi="Arial" w:cs="Arial"/>
        </w:rPr>
        <w:t xml:space="preserve">80.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9B327D">
        <w:rPr>
          <w:rFonts w:ascii="Arial" w:hAnsi="Arial" w:cs="Arial"/>
          <w:lang w:eastAsia="en-US"/>
        </w:rPr>
        <w:t>информационною систему электронного управления документами уполномоченного органа.</w:t>
      </w:r>
    </w:p>
    <w:p w:rsidR="009B327D" w:rsidRPr="009B327D" w:rsidRDefault="009B327D" w:rsidP="009B327D">
      <w:pPr>
        <w:autoSpaceDE w:val="0"/>
        <w:autoSpaceDN w:val="0"/>
        <w:adjustRightInd w:val="0"/>
        <w:jc w:val="both"/>
        <w:rPr>
          <w:rFonts w:ascii="Arial" w:hAnsi="Arial" w:cs="Arial"/>
        </w:rPr>
      </w:pPr>
    </w:p>
    <w:p w:rsidR="009B327D" w:rsidRPr="009B327D" w:rsidRDefault="009B327D" w:rsidP="009B327D">
      <w:pPr>
        <w:widowControl w:val="0"/>
        <w:autoSpaceDE w:val="0"/>
        <w:autoSpaceDN w:val="0"/>
        <w:adjustRightInd w:val="0"/>
        <w:ind w:firstLine="709"/>
        <w:jc w:val="center"/>
        <w:rPr>
          <w:rFonts w:ascii="Arial" w:hAnsi="Arial" w:cs="Arial"/>
          <w:b/>
        </w:rPr>
      </w:pPr>
      <w:r w:rsidRPr="009B327D">
        <w:rPr>
          <w:rFonts w:ascii="Arial" w:hAnsi="Arial" w:cs="Arial"/>
          <w:b/>
        </w:rPr>
        <w:t xml:space="preserve">Глава 23. </w:t>
      </w:r>
      <w:r w:rsidRPr="009B327D">
        <w:rPr>
          <w:rFonts w:ascii="Arial" w:hAnsi="Arial" w:cs="Arial"/>
          <w:b/>
          <w:caps/>
        </w:rPr>
        <w:t>Принятие решения об утверждении схемы расположения земельного участка, находящегося в муниципальной собственности, или об отказе в утверждении схемы расположения земельного участка</w:t>
      </w:r>
    </w:p>
    <w:p w:rsidR="009B327D" w:rsidRPr="009B327D" w:rsidRDefault="009B327D" w:rsidP="009B327D">
      <w:pPr>
        <w:widowControl w:val="0"/>
        <w:autoSpaceDE w:val="0"/>
        <w:autoSpaceDN w:val="0"/>
        <w:adjustRightInd w:val="0"/>
        <w:ind w:firstLine="709"/>
        <w:jc w:val="center"/>
        <w:rPr>
          <w:rFonts w:ascii="Arial" w:hAnsi="Arial" w:cs="Arial"/>
          <w:b/>
        </w:rPr>
      </w:pP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81. Основанием для начала административной процедуры является получение документов, предусмотренных пунктами 23, 25 настоящего административного регламента.</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82. Должностное лицо уполномоченного органа, ответственное за утверждение схемы расположения земельного участка, в течение 30 календарных дней со дня регистрации заявления осуществляет:</w:t>
      </w:r>
    </w:p>
    <w:p w:rsidR="009B327D" w:rsidRPr="009B327D" w:rsidRDefault="009B327D" w:rsidP="009B327D">
      <w:pPr>
        <w:autoSpaceDE w:val="0"/>
        <w:autoSpaceDN w:val="0"/>
        <w:adjustRightInd w:val="0"/>
        <w:ind w:firstLine="709"/>
        <w:jc w:val="both"/>
        <w:rPr>
          <w:rFonts w:ascii="Arial" w:hAnsi="Arial" w:cs="Arial"/>
          <w:color w:val="000000"/>
        </w:rPr>
      </w:pPr>
      <w:r w:rsidRPr="009B327D">
        <w:rPr>
          <w:rFonts w:ascii="Arial" w:hAnsi="Arial" w:cs="Arial"/>
        </w:rPr>
        <w:t xml:space="preserve">проверку наличия или отсутствия оснований для отказа в предоставлении муниципальной услуги, предусмотренных пунктом 31 </w:t>
      </w:r>
      <w:r w:rsidRPr="009B327D">
        <w:rPr>
          <w:rFonts w:ascii="Arial" w:hAnsi="Arial" w:cs="Arial"/>
          <w:color w:val="000000"/>
        </w:rPr>
        <w:t>настоящего административного регламента;</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 xml:space="preserve">подготовку проекта распоряжения </w:t>
      </w:r>
      <w:r w:rsidRPr="009B327D">
        <w:rPr>
          <w:rFonts w:ascii="Arial" w:hAnsi="Arial" w:cs="Arial"/>
          <w:lang w:eastAsia="ko-KR"/>
        </w:rPr>
        <w:t>комитета имущественных отношений, архитектуры и градостроительства</w:t>
      </w:r>
      <w:r w:rsidRPr="009B327D">
        <w:rPr>
          <w:rFonts w:ascii="Arial" w:hAnsi="Arial" w:cs="Arial"/>
          <w:color w:val="00B050"/>
        </w:rPr>
        <w:t xml:space="preserve"> </w:t>
      </w:r>
      <w:r w:rsidRPr="009B327D">
        <w:rPr>
          <w:rStyle w:val="afd"/>
          <w:rFonts w:ascii="Arial" w:hAnsi="Arial" w:cs="Arial"/>
        </w:rPr>
        <w:t xml:space="preserve">администрации Зиминского городского муниципального образования </w:t>
      </w:r>
      <w:r w:rsidRPr="009B327D">
        <w:rPr>
          <w:rFonts w:ascii="Arial" w:hAnsi="Arial" w:cs="Arial"/>
        </w:rPr>
        <w:t xml:space="preserve">об утверждении схемы расположения земельного участка </w:t>
      </w:r>
      <w:r w:rsidRPr="009B327D">
        <w:rPr>
          <w:rStyle w:val="afd"/>
          <w:rFonts w:ascii="Arial" w:hAnsi="Arial" w:cs="Arial"/>
        </w:rPr>
        <w:t xml:space="preserve">и </w:t>
      </w:r>
      <w:r w:rsidRPr="009B327D">
        <w:rPr>
          <w:rFonts w:ascii="Arial" w:hAnsi="Arial" w:cs="Arial"/>
        </w:rPr>
        <w:t xml:space="preserve">обеспечивает его согласование и подписание распоряжения председателем </w:t>
      </w:r>
      <w:r w:rsidRPr="009B327D">
        <w:rPr>
          <w:rFonts w:ascii="Arial" w:hAnsi="Arial" w:cs="Arial"/>
          <w:lang w:eastAsia="ko-KR"/>
        </w:rPr>
        <w:t>комитета имущественных отношений, архитектуры и градостроительства</w:t>
      </w:r>
      <w:r w:rsidRPr="009B327D">
        <w:rPr>
          <w:rFonts w:ascii="Arial" w:hAnsi="Arial" w:cs="Arial"/>
        </w:rPr>
        <w:t xml:space="preserve"> Зиминского городского муниципального образования;</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 xml:space="preserve">подготовку уведомления уполномоченного органа об отказе в утверждении схемы расположения земельного участка – в случае наличия оснований для отказа в предоставлении муниципальной услуги, предусмотренных пунктом 31 настоящего административного регламента. </w:t>
      </w:r>
    </w:p>
    <w:p w:rsidR="009B327D" w:rsidRPr="009B327D" w:rsidRDefault="009B327D" w:rsidP="009B327D">
      <w:pPr>
        <w:widowControl w:val="0"/>
        <w:autoSpaceDE w:val="0"/>
        <w:autoSpaceDN w:val="0"/>
        <w:adjustRightInd w:val="0"/>
        <w:ind w:firstLine="709"/>
        <w:jc w:val="both"/>
        <w:rPr>
          <w:rFonts w:ascii="Arial" w:hAnsi="Arial" w:cs="Arial"/>
          <w:color w:val="000000" w:themeColor="text1"/>
        </w:rPr>
      </w:pPr>
      <w:r w:rsidRPr="009B327D">
        <w:rPr>
          <w:rFonts w:ascii="Arial" w:hAnsi="Arial" w:cs="Arial"/>
        </w:rPr>
        <w:t>83. Уполномоченный орган, при наличии в письменной форме согласия заявителя, вправе утвердить иной вариант схемы расположения</w:t>
      </w:r>
      <w:r w:rsidRPr="009B327D">
        <w:rPr>
          <w:rFonts w:ascii="Arial" w:hAnsi="Arial" w:cs="Arial"/>
          <w:color w:val="000000" w:themeColor="text1"/>
        </w:rPr>
        <w:t xml:space="preserve"> земельного участка.</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color w:val="000000" w:themeColor="text1"/>
        </w:rPr>
        <w:lastRenderedPageBreak/>
        <w:t xml:space="preserve">84. Уведомление об отказе в утверждении схемы расположения земельного участка должно быть обоснованным и сдержать все </w:t>
      </w:r>
      <w:r w:rsidRPr="009B327D">
        <w:rPr>
          <w:rFonts w:ascii="Arial" w:hAnsi="Arial" w:cs="Arial"/>
        </w:rPr>
        <w:t>основания отказа, указанные уполномоченным органом.</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color w:val="000000" w:themeColor="text1"/>
        </w:rPr>
        <w:t xml:space="preserve">85. </w:t>
      </w:r>
      <w:r w:rsidRPr="009B327D">
        <w:rPr>
          <w:rFonts w:ascii="Arial" w:hAnsi="Arial" w:cs="Arial"/>
        </w:rPr>
        <w:t>Критерием принятия решения по административной процедуре является наличие (отсутствие) оснований для отказа в предоставлении муниципальной услуги в соответствии с пунктом 27 настоящего административного регламента.</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color w:val="000000" w:themeColor="text1"/>
        </w:rPr>
        <w:t>86. Результатом</w:t>
      </w:r>
      <w:r w:rsidRPr="009B327D">
        <w:rPr>
          <w:rFonts w:ascii="Arial" w:hAnsi="Arial" w:cs="Arial"/>
        </w:rPr>
        <w:t xml:space="preserve"> исполнения административной процедуры является решение об утверждении схемы расположения земельного участка, либо уведомления об отказе в утверждении схемы расположения земельного участка. </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xml:space="preserve">87. </w:t>
      </w:r>
      <w:r w:rsidRPr="009B327D">
        <w:rPr>
          <w:rFonts w:ascii="Arial" w:hAnsi="Arial" w:cs="Arial"/>
          <w:kern w:val="2"/>
        </w:rPr>
        <w:t xml:space="preserve">Способом фиксации результата административной процедуры является подписание </w:t>
      </w:r>
      <w:r w:rsidRPr="009B327D">
        <w:rPr>
          <w:rFonts w:ascii="Arial" w:hAnsi="Arial" w:cs="Arial"/>
          <w:color w:val="000000" w:themeColor="text1"/>
        </w:rPr>
        <w:t xml:space="preserve">распоряжения председателем </w:t>
      </w:r>
      <w:r w:rsidRPr="009B327D">
        <w:rPr>
          <w:rFonts w:ascii="Arial" w:hAnsi="Arial" w:cs="Arial"/>
          <w:color w:val="000000" w:themeColor="text1"/>
          <w:lang w:eastAsia="ko-KR"/>
        </w:rPr>
        <w:t>комитета имущественных отношений, архитектуры и градостроительства</w:t>
      </w:r>
      <w:r w:rsidRPr="009B327D">
        <w:rPr>
          <w:rFonts w:ascii="Arial" w:hAnsi="Arial" w:cs="Arial"/>
          <w:color w:val="000000" w:themeColor="text1"/>
        </w:rPr>
        <w:t xml:space="preserve"> Зиминского</w:t>
      </w:r>
      <w:r w:rsidRPr="009B327D">
        <w:rPr>
          <w:rFonts w:ascii="Arial" w:hAnsi="Arial" w:cs="Arial"/>
        </w:rPr>
        <w:t xml:space="preserve"> городского муниципального образования об утверждении схемы расположения земельного участка, либо уведомления об отказе в утверждении схемы расположения земельного участка.</w:t>
      </w:r>
    </w:p>
    <w:p w:rsidR="009B327D" w:rsidRPr="009B327D" w:rsidRDefault="009B327D" w:rsidP="009B327D">
      <w:pPr>
        <w:widowControl w:val="0"/>
        <w:autoSpaceDE w:val="0"/>
        <w:autoSpaceDN w:val="0"/>
        <w:adjustRightInd w:val="0"/>
        <w:jc w:val="both"/>
        <w:rPr>
          <w:rFonts w:ascii="Arial" w:hAnsi="Arial" w:cs="Arial"/>
        </w:rPr>
      </w:pPr>
    </w:p>
    <w:p w:rsidR="009B327D" w:rsidRPr="009B327D" w:rsidRDefault="009B327D" w:rsidP="009B327D">
      <w:pPr>
        <w:widowControl w:val="0"/>
        <w:autoSpaceDE w:val="0"/>
        <w:autoSpaceDN w:val="0"/>
        <w:adjustRightInd w:val="0"/>
        <w:jc w:val="center"/>
        <w:rPr>
          <w:rFonts w:ascii="Arial" w:hAnsi="Arial" w:cs="Arial"/>
          <w:b/>
          <w:caps/>
        </w:rPr>
      </w:pPr>
      <w:r w:rsidRPr="009B327D">
        <w:rPr>
          <w:rFonts w:ascii="Arial" w:hAnsi="Arial" w:cs="Arial"/>
          <w:b/>
        </w:rPr>
        <w:t xml:space="preserve">Глава 24. </w:t>
      </w:r>
      <w:r w:rsidRPr="009B327D">
        <w:rPr>
          <w:rFonts w:ascii="Arial" w:hAnsi="Arial" w:cs="Arial"/>
          <w:b/>
          <w:caps/>
        </w:rPr>
        <w:t>направление (выдача) заявителю копии решения уполномоченного органа об утверждении схемы расположения земельного участка или уведомления уполномоченного органа об отказе в ее утверждении</w:t>
      </w:r>
    </w:p>
    <w:p w:rsidR="009B327D" w:rsidRPr="009B327D" w:rsidRDefault="009B327D" w:rsidP="009B327D">
      <w:pPr>
        <w:widowControl w:val="0"/>
        <w:autoSpaceDE w:val="0"/>
        <w:autoSpaceDN w:val="0"/>
        <w:adjustRightInd w:val="0"/>
        <w:jc w:val="center"/>
        <w:rPr>
          <w:rFonts w:ascii="Arial" w:hAnsi="Arial" w:cs="Arial"/>
          <w:b/>
          <w:color w:val="000000" w:themeColor="text1"/>
        </w:rPr>
      </w:pPr>
    </w:p>
    <w:p w:rsidR="009B327D" w:rsidRPr="009B327D" w:rsidRDefault="009B327D" w:rsidP="009B327D">
      <w:pPr>
        <w:widowControl w:val="0"/>
        <w:autoSpaceDE w:val="0"/>
        <w:autoSpaceDN w:val="0"/>
        <w:adjustRightInd w:val="0"/>
        <w:ind w:firstLine="708"/>
        <w:jc w:val="both"/>
        <w:rPr>
          <w:rFonts w:ascii="Arial" w:hAnsi="Arial" w:cs="Arial"/>
        </w:rPr>
      </w:pPr>
      <w:r w:rsidRPr="009B327D">
        <w:rPr>
          <w:rFonts w:ascii="Arial" w:hAnsi="Arial" w:cs="Arial"/>
        </w:rPr>
        <w:t xml:space="preserve">88. Основанием для начала административной процедуры является подписание проекта распоряжения председателем </w:t>
      </w:r>
      <w:r w:rsidRPr="009B327D">
        <w:rPr>
          <w:rFonts w:ascii="Arial" w:hAnsi="Arial" w:cs="Arial"/>
          <w:lang w:eastAsia="ko-KR"/>
        </w:rPr>
        <w:t>комитета имущественных отношений, архитектуры и градостроительства</w:t>
      </w:r>
      <w:r w:rsidRPr="009B327D">
        <w:rPr>
          <w:rFonts w:ascii="Arial" w:hAnsi="Arial" w:cs="Arial"/>
          <w:color w:val="00B050"/>
        </w:rPr>
        <w:t xml:space="preserve"> </w:t>
      </w:r>
      <w:r w:rsidRPr="009B327D">
        <w:rPr>
          <w:rFonts w:ascii="Arial" w:hAnsi="Arial" w:cs="Arial"/>
        </w:rPr>
        <w:t xml:space="preserve">администрации Зиминского городского муниципального образования об утверждении схемы расположения земельного участка, либо уведомления об отказе в утверждении схемы расположения земельного участка. </w:t>
      </w:r>
    </w:p>
    <w:p w:rsidR="009B327D" w:rsidRPr="009B327D" w:rsidRDefault="009B327D" w:rsidP="009B327D">
      <w:pPr>
        <w:autoSpaceDE w:val="0"/>
        <w:autoSpaceDN w:val="0"/>
        <w:adjustRightInd w:val="0"/>
        <w:ind w:firstLine="709"/>
        <w:jc w:val="both"/>
        <w:rPr>
          <w:rFonts w:ascii="Arial" w:hAnsi="Arial" w:cs="Arial"/>
        </w:rPr>
      </w:pPr>
      <w:r w:rsidRPr="009B327D">
        <w:rPr>
          <w:rFonts w:ascii="Arial" w:hAnsi="Arial" w:cs="Arial"/>
        </w:rPr>
        <w:t xml:space="preserve">89. 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распоряжения председателем </w:t>
      </w:r>
      <w:r w:rsidRPr="009B327D">
        <w:rPr>
          <w:rFonts w:ascii="Arial" w:hAnsi="Arial" w:cs="Arial"/>
          <w:lang w:eastAsia="ko-KR"/>
        </w:rPr>
        <w:t>комитета имущественных отношений, архитектуры и градостроительства</w:t>
      </w:r>
      <w:r w:rsidRPr="009B327D">
        <w:rPr>
          <w:rFonts w:ascii="Arial" w:hAnsi="Arial" w:cs="Arial"/>
          <w:color w:val="00B050"/>
        </w:rPr>
        <w:t xml:space="preserve"> </w:t>
      </w:r>
      <w:r w:rsidRPr="009B327D">
        <w:rPr>
          <w:rFonts w:ascii="Arial" w:hAnsi="Arial" w:cs="Arial"/>
        </w:rPr>
        <w:t>администрации Зиминского городского муниципального образования об утверждении схемы расположения земельного участка, либо письма об отказе в утверждении схемы расположения земельного участка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 xml:space="preserve">90. Критерием принятия решения является подписанный проект распоряжения председателем </w:t>
      </w:r>
      <w:r w:rsidRPr="009B327D">
        <w:rPr>
          <w:rFonts w:ascii="Arial" w:hAnsi="Arial" w:cs="Arial"/>
          <w:lang w:eastAsia="ko-KR"/>
        </w:rPr>
        <w:t>комитета имущественных отношений, архитектуры и градостроительства</w:t>
      </w:r>
      <w:r w:rsidRPr="009B327D">
        <w:rPr>
          <w:rFonts w:ascii="Arial" w:hAnsi="Arial" w:cs="Arial"/>
          <w:color w:val="00B050"/>
        </w:rPr>
        <w:t xml:space="preserve"> </w:t>
      </w:r>
      <w:r w:rsidRPr="009B327D">
        <w:rPr>
          <w:rFonts w:ascii="Arial" w:hAnsi="Arial" w:cs="Arial"/>
        </w:rPr>
        <w:t>администрации Зиминского городского муниципального образования об утверждении схемы расположения земельного участка.</w:t>
      </w:r>
    </w:p>
    <w:p w:rsidR="009B327D" w:rsidRPr="009B327D" w:rsidRDefault="009B327D" w:rsidP="009B327D">
      <w:pPr>
        <w:ind w:firstLine="709"/>
        <w:jc w:val="both"/>
        <w:rPr>
          <w:rFonts w:ascii="Arial" w:hAnsi="Arial" w:cs="Arial"/>
        </w:rPr>
      </w:pPr>
      <w:r w:rsidRPr="009B327D">
        <w:rPr>
          <w:rFonts w:ascii="Arial" w:hAnsi="Arial" w:cs="Arial"/>
        </w:rPr>
        <w:t xml:space="preserve">91. Результатом исполнения административной процедуры является направление, </w:t>
      </w:r>
      <w:r w:rsidRPr="009B327D">
        <w:rPr>
          <w:rFonts w:ascii="Arial" w:hAnsi="Arial" w:cs="Arial"/>
          <w:color w:val="000000" w:themeColor="text1"/>
        </w:rPr>
        <w:t xml:space="preserve">либо выдача лично заявителю распоряжения председателя </w:t>
      </w:r>
      <w:r w:rsidRPr="009B327D">
        <w:rPr>
          <w:rFonts w:ascii="Arial" w:hAnsi="Arial" w:cs="Arial"/>
          <w:color w:val="000000" w:themeColor="text1"/>
          <w:lang w:eastAsia="ko-KR"/>
        </w:rPr>
        <w:t>комитета имущественных отношений, архитектуры и градостроительства</w:t>
      </w:r>
      <w:r w:rsidRPr="009B327D">
        <w:rPr>
          <w:rFonts w:ascii="Arial" w:hAnsi="Arial" w:cs="Arial"/>
          <w:color w:val="000000" w:themeColor="text1"/>
        </w:rPr>
        <w:t xml:space="preserve"> Зиминского</w:t>
      </w:r>
      <w:r w:rsidRPr="009B327D">
        <w:rPr>
          <w:rFonts w:ascii="Arial" w:hAnsi="Arial" w:cs="Arial"/>
        </w:rPr>
        <w:t xml:space="preserve"> городского муниципального образования об утверждении схемы расположения земельного участка, либо уведомления об отказе в утверждении схемы расположения земельного участка.</w:t>
      </w:r>
    </w:p>
    <w:p w:rsidR="009B327D" w:rsidRPr="009B327D" w:rsidRDefault="009B327D" w:rsidP="009B327D">
      <w:pPr>
        <w:autoSpaceDE w:val="0"/>
        <w:autoSpaceDN w:val="0"/>
        <w:adjustRightInd w:val="0"/>
        <w:ind w:firstLine="709"/>
        <w:jc w:val="both"/>
        <w:rPr>
          <w:rFonts w:ascii="Arial" w:hAnsi="Arial" w:cs="Arial"/>
          <w:kern w:val="2"/>
        </w:rPr>
      </w:pPr>
      <w:r w:rsidRPr="009B327D">
        <w:rPr>
          <w:rFonts w:ascii="Arial" w:hAnsi="Arial" w:cs="Arial"/>
          <w:kern w:val="2"/>
        </w:rPr>
        <w:t xml:space="preserve">92. Способом фиксации результата административной процедуры является занесение должностным лицом </w:t>
      </w:r>
      <w:r w:rsidRPr="009B327D">
        <w:rPr>
          <w:rFonts w:ascii="Arial" w:hAnsi="Arial" w:cs="Arial"/>
        </w:rPr>
        <w:t>уполномоченного органа</w:t>
      </w:r>
      <w:r w:rsidRPr="009B327D">
        <w:rPr>
          <w:rFonts w:ascii="Arial" w:hAnsi="Arial" w:cs="Arial"/>
          <w:kern w:val="2"/>
        </w:rPr>
        <w:t xml:space="preserve">, ответственным за направление (выдачу) заявителю результата муниципальной услуги, </w:t>
      </w:r>
      <w:r w:rsidRPr="009B327D">
        <w:rPr>
          <w:rFonts w:ascii="Arial" w:hAnsi="Arial" w:cs="Arial"/>
        </w:rPr>
        <w:t xml:space="preserve">в журнале регистрации </w:t>
      </w:r>
      <w:r w:rsidRPr="009B327D">
        <w:rPr>
          <w:rFonts w:ascii="Arial" w:hAnsi="Arial" w:cs="Arial"/>
          <w:kern w:val="2"/>
        </w:rPr>
        <w:t>отметки о направлении решения об утверждении схемы расположения земельного участка или решения об отказе в утверждении схемы расположения земельного участка заявителю или МФЦ, или о получении указанного документа лично заявителем или его представителем.</w:t>
      </w:r>
    </w:p>
    <w:p w:rsidR="009B327D" w:rsidRPr="009B327D" w:rsidRDefault="009B327D" w:rsidP="009B327D">
      <w:pPr>
        <w:pStyle w:val="ConsPlusNormal"/>
        <w:widowControl/>
        <w:tabs>
          <w:tab w:val="left" w:pos="851"/>
          <w:tab w:val="left" w:pos="993"/>
        </w:tabs>
        <w:ind w:firstLine="540"/>
        <w:jc w:val="both"/>
        <w:rPr>
          <w:sz w:val="24"/>
          <w:szCs w:val="24"/>
        </w:rPr>
      </w:pPr>
    </w:p>
    <w:p w:rsidR="009B327D" w:rsidRPr="009B327D" w:rsidRDefault="009B327D" w:rsidP="009B327D">
      <w:pPr>
        <w:pStyle w:val="ConsPlusNormal"/>
        <w:widowControl/>
        <w:tabs>
          <w:tab w:val="left" w:pos="851"/>
          <w:tab w:val="left" w:pos="993"/>
        </w:tabs>
        <w:ind w:firstLine="540"/>
        <w:jc w:val="center"/>
        <w:rPr>
          <w:b/>
          <w:caps/>
          <w:sz w:val="24"/>
          <w:szCs w:val="24"/>
        </w:rPr>
      </w:pPr>
      <w:r w:rsidRPr="009B327D">
        <w:rPr>
          <w:b/>
          <w:sz w:val="24"/>
          <w:szCs w:val="24"/>
        </w:rPr>
        <w:t xml:space="preserve">Глава 25. </w:t>
      </w:r>
      <w:r w:rsidRPr="009B327D">
        <w:rPr>
          <w:b/>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9B327D" w:rsidRPr="009B327D" w:rsidRDefault="009B327D" w:rsidP="009B327D">
      <w:pPr>
        <w:pStyle w:val="ConsPlusNormal"/>
        <w:widowControl/>
        <w:tabs>
          <w:tab w:val="left" w:pos="851"/>
          <w:tab w:val="left" w:pos="993"/>
        </w:tabs>
        <w:ind w:firstLine="540"/>
        <w:jc w:val="center"/>
        <w:rPr>
          <w:b/>
          <w:caps/>
          <w:sz w:val="24"/>
          <w:szCs w:val="24"/>
        </w:rPr>
      </w:pPr>
    </w:p>
    <w:p w:rsidR="009B327D" w:rsidRPr="009B327D" w:rsidRDefault="009B327D" w:rsidP="009B327D">
      <w:pPr>
        <w:ind w:firstLine="709"/>
        <w:jc w:val="both"/>
        <w:rPr>
          <w:rFonts w:ascii="Arial" w:hAnsi="Arial" w:cs="Arial"/>
        </w:rPr>
      </w:pPr>
      <w:r w:rsidRPr="009B327D">
        <w:rPr>
          <w:rFonts w:ascii="Arial" w:hAnsi="Arial" w:cs="Arial"/>
        </w:rPr>
        <w:t>93. В случае выявления заявителем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9B327D" w:rsidRPr="009B327D" w:rsidRDefault="009B327D" w:rsidP="009B327D">
      <w:pPr>
        <w:ind w:firstLine="709"/>
        <w:jc w:val="both"/>
        <w:rPr>
          <w:rFonts w:ascii="Arial" w:hAnsi="Arial" w:cs="Arial"/>
        </w:rPr>
      </w:pPr>
      <w:r w:rsidRPr="009B327D">
        <w:rPr>
          <w:rFonts w:ascii="Arial" w:hAnsi="Arial" w:cs="Arial"/>
        </w:rPr>
        <w:t>94.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9B327D" w:rsidRPr="009B327D" w:rsidRDefault="009B327D" w:rsidP="009B327D">
      <w:pPr>
        <w:ind w:firstLine="709"/>
        <w:jc w:val="both"/>
        <w:rPr>
          <w:rFonts w:ascii="Arial" w:hAnsi="Arial" w:cs="Arial"/>
        </w:rPr>
      </w:pPr>
      <w:r w:rsidRPr="009B327D">
        <w:rPr>
          <w:rFonts w:ascii="Arial" w:hAnsi="Arial" w:cs="Arial"/>
        </w:rPr>
        <w:t>95.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9B327D" w:rsidRPr="009B327D" w:rsidRDefault="009B327D" w:rsidP="009B327D">
      <w:pPr>
        <w:ind w:firstLine="709"/>
        <w:jc w:val="both"/>
        <w:rPr>
          <w:rFonts w:ascii="Arial" w:hAnsi="Arial" w:cs="Arial"/>
        </w:rPr>
      </w:pPr>
      <w:r w:rsidRPr="009B327D">
        <w:rPr>
          <w:rFonts w:ascii="Arial" w:hAnsi="Arial" w:cs="Arial"/>
        </w:rPr>
        <w:t>96. 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9B327D" w:rsidRPr="009B327D" w:rsidRDefault="009B327D" w:rsidP="009B327D">
      <w:pPr>
        <w:ind w:firstLine="709"/>
        <w:jc w:val="both"/>
        <w:rPr>
          <w:rFonts w:ascii="Arial" w:hAnsi="Arial" w:cs="Arial"/>
        </w:rPr>
      </w:pPr>
      <w:r w:rsidRPr="009B327D">
        <w:rPr>
          <w:rFonts w:ascii="Arial" w:hAnsi="Arial" w:cs="Arial"/>
        </w:rPr>
        <w:t>97. Результатом процедуры является:</w:t>
      </w:r>
    </w:p>
    <w:p w:rsidR="009B327D" w:rsidRPr="009B327D" w:rsidRDefault="009B327D" w:rsidP="009B327D">
      <w:pPr>
        <w:ind w:firstLine="709"/>
        <w:jc w:val="both"/>
        <w:rPr>
          <w:rFonts w:ascii="Arial" w:hAnsi="Arial" w:cs="Arial"/>
        </w:rPr>
      </w:pPr>
      <w:r w:rsidRPr="009B327D">
        <w:rPr>
          <w:rFonts w:ascii="Arial" w:hAnsi="Arial" w:cs="Arial"/>
        </w:rPr>
        <w:t>- исправленные документы, являющиеся результатом предоставления муниципальной услуги;</w:t>
      </w:r>
    </w:p>
    <w:p w:rsidR="009B327D" w:rsidRPr="009B327D" w:rsidRDefault="009B327D" w:rsidP="009B327D">
      <w:pPr>
        <w:ind w:firstLine="709"/>
        <w:jc w:val="both"/>
        <w:rPr>
          <w:rFonts w:ascii="Arial" w:hAnsi="Arial" w:cs="Arial"/>
        </w:rPr>
      </w:pPr>
      <w:r w:rsidRPr="009B327D">
        <w:rPr>
          <w:rFonts w:ascii="Arial" w:hAnsi="Arial" w:cs="Arial"/>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9B327D" w:rsidRPr="009B327D" w:rsidRDefault="009B327D" w:rsidP="009B327D">
      <w:pPr>
        <w:ind w:firstLine="709"/>
        <w:jc w:val="both"/>
        <w:rPr>
          <w:rFonts w:ascii="Arial" w:hAnsi="Arial" w:cs="Arial"/>
        </w:rPr>
      </w:pPr>
      <w:r w:rsidRPr="009B327D">
        <w:rPr>
          <w:rFonts w:ascii="Arial" w:hAnsi="Arial" w:cs="Arial"/>
        </w:rPr>
        <w:t>98.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9B327D" w:rsidRPr="009B327D" w:rsidRDefault="009B327D" w:rsidP="009B327D">
      <w:pPr>
        <w:ind w:firstLine="709"/>
        <w:jc w:val="both"/>
        <w:rPr>
          <w:rFonts w:ascii="Arial" w:hAnsi="Arial" w:cs="Arial"/>
        </w:rPr>
      </w:pPr>
      <w:r w:rsidRPr="009B327D">
        <w:rPr>
          <w:rFonts w:ascii="Arial" w:hAnsi="Arial" w:cs="Arial"/>
        </w:rPr>
        <w:t>99. 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9B327D" w:rsidRPr="009B327D" w:rsidRDefault="009B327D" w:rsidP="009B327D">
      <w:pPr>
        <w:widowControl w:val="0"/>
        <w:autoSpaceDE w:val="0"/>
        <w:autoSpaceDN w:val="0"/>
        <w:adjustRightInd w:val="0"/>
        <w:ind w:firstLine="709"/>
        <w:jc w:val="both"/>
        <w:rPr>
          <w:rFonts w:ascii="Arial" w:hAnsi="Arial" w:cs="Arial"/>
        </w:rPr>
      </w:pPr>
    </w:p>
    <w:p w:rsidR="009B327D" w:rsidRPr="009B327D" w:rsidRDefault="009B327D" w:rsidP="009B327D">
      <w:pPr>
        <w:widowControl w:val="0"/>
        <w:autoSpaceDE w:val="0"/>
        <w:autoSpaceDN w:val="0"/>
        <w:adjustRightInd w:val="0"/>
        <w:jc w:val="both"/>
        <w:outlineLvl w:val="2"/>
        <w:rPr>
          <w:rFonts w:ascii="Arial" w:hAnsi="Arial" w:cs="Arial"/>
        </w:rPr>
      </w:pPr>
      <w:bookmarkStart w:id="36" w:name="Par398"/>
      <w:bookmarkStart w:id="37" w:name="Par410"/>
      <w:bookmarkEnd w:id="35"/>
      <w:bookmarkEnd w:id="36"/>
      <w:bookmarkEnd w:id="37"/>
      <w:r w:rsidRPr="009B327D">
        <w:rPr>
          <w:rFonts w:ascii="Arial" w:hAnsi="Arial" w:cs="Arial"/>
        </w:rPr>
        <w:t>Раздел IV. ФОРМЫ КОНТРОЛЯ ЗА ПРЕДОСТАВЛЕНИЕМ МУНИЦИПАЛЬНОЙ УСЛУГИ</w:t>
      </w:r>
    </w:p>
    <w:p w:rsidR="009B327D" w:rsidRPr="009B327D" w:rsidRDefault="009B327D" w:rsidP="009B327D">
      <w:pPr>
        <w:widowControl w:val="0"/>
        <w:autoSpaceDE w:val="0"/>
        <w:autoSpaceDN w:val="0"/>
        <w:adjustRightInd w:val="0"/>
        <w:jc w:val="both"/>
        <w:outlineLvl w:val="2"/>
        <w:rPr>
          <w:rFonts w:ascii="Arial" w:hAnsi="Arial" w:cs="Arial"/>
        </w:rPr>
      </w:pPr>
      <w:bookmarkStart w:id="38" w:name="Par413"/>
      <w:bookmarkEnd w:id="38"/>
      <w:r w:rsidRPr="009B327D">
        <w:rPr>
          <w:rFonts w:ascii="Arial" w:hAnsi="Arial" w:cs="Arial"/>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B327D" w:rsidRPr="009B327D" w:rsidRDefault="009B327D" w:rsidP="009B327D">
      <w:pPr>
        <w:widowControl w:val="0"/>
        <w:autoSpaceDE w:val="0"/>
        <w:autoSpaceDN w:val="0"/>
        <w:adjustRightInd w:val="0"/>
        <w:jc w:val="both"/>
        <w:outlineLvl w:val="2"/>
        <w:rPr>
          <w:rFonts w:ascii="Arial" w:hAnsi="Arial" w:cs="Arial"/>
        </w:rPr>
      </w:pPr>
    </w:p>
    <w:p w:rsidR="009B327D" w:rsidRPr="009B327D" w:rsidRDefault="009B327D" w:rsidP="009B327D">
      <w:pPr>
        <w:widowControl w:val="0"/>
        <w:autoSpaceDE w:val="0"/>
        <w:autoSpaceDN w:val="0"/>
        <w:adjustRightInd w:val="0"/>
        <w:ind w:firstLine="709"/>
        <w:jc w:val="both"/>
        <w:rPr>
          <w:rFonts w:ascii="Arial" w:hAnsi="Arial" w:cs="Arial"/>
          <w:lang w:eastAsia="ko-KR"/>
        </w:rPr>
      </w:pPr>
      <w:r w:rsidRPr="009B327D">
        <w:rPr>
          <w:rFonts w:ascii="Arial" w:hAnsi="Arial" w:cs="Arial"/>
          <w:lang w:eastAsia="ko-KR"/>
        </w:rPr>
        <w:t>100.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9B327D" w:rsidRPr="009B327D" w:rsidRDefault="009B327D" w:rsidP="009B327D">
      <w:pPr>
        <w:autoSpaceDE w:val="0"/>
        <w:autoSpaceDN w:val="0"/>
        <w:adjustRightInd w:val="0"/>
        <w:ind w:firstLine="709"/>
        <w:jc w:val="both"/>
        <w:rPr>
          <w:rFonts w:ascii="Arial" w:hAnsi="Arial" w:cs="Arial"/>
          <w:color w:val="000000"/>
        </w:rPr>
      </w:pPr>
      <w:r w:rsidRPr="009B327D">
        <w:rPr>
          <w:rFonts w:ascii="Arial" w:hAnsi="Arial" w:cs="Arial"/>
          <w:lang w:eastAsia="ko-KR"/>
        </w:rPr>
        <w:t>101. </w:t>
      </w:r>
      <w:r w:rsidRPr="009B327D">
        <w:rPr>
          <w:rFonts w:ascii="Arial" w:hAnsi="Arial" w:cs="Arial"/>
          <w:color w:val="000000"/>
        </w:rPr>
        <w:t xml:space="preserve">Сотрудник, непосредственно осуществляющий в соответствии с должностными обязанностями предоставление муниципальной услуги, несёт </w:t>
      </w:r>
      <w:r w:rsidRPr="009B327D">
        <w:rPr>
          <w:rFonts w:ascii="Arial" w:hAnsi="Arial" w:cs="Arial"/>
          <w:color w:val="000000"/>
        </w:rPr>
        <w:lastRenderedPageBreak/>
        <w:t xml:space="preserve">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9B327D">
        <w:rPr>
          <w:rFonts w:ascii="Arial" w:hAnsi="Arial" w:cs="Arial"/>
          <w:color w:val="000000"/>
          <w:lang w:val="en-US"/>
        </w:rPr>
        <w:t>http</w:t>
      </w:r>
      <w:r w:rsidRPr="009B327D">
        <w:rPr>
          <w:rFonts w:ascii="Arial" w:hAnsi="Arial" w:cs="Arial"/>
          <w:color w:val="000000"/>
        </w:rPr>
        <w:t>://</w:t>
      </w:r>
      <w:r w:rsidRPr="009B327D">
        <w:rPr>
          <w:rFonts w:ascii="Arial" w:hAnsi="Arial" w:cs="Arial"/>
          <w:color w:val="000000"/>
          <w:lang w:val="en-US"/>
        </w:rPr>
        <w:t>www</w:t>
      </w:r>
      <w:r w:rsidRPr="009B327D">
        <w:rPr>
          <w:rFonts w:ascii="Arial" w:hAnsi="Arial" w:cs="Arial"/>
          <w:color w:val="000000"/>
        </w:rPr>
        <w:t>.</w:t>
      </w:r>
      <w:proofErr w:type="spellStart"/>
      <w:r w:rsidRPr="009B327D">
        <w:rPr>
          <w:rFonts w:ascii="Arial" w:hAnsi="Arial" w:cs="Arial"/>
          <w:color w:val="000000"/>
          <w:lang w:val="en-US"/>
        </w:rPr>
        <w:t>zimadm</w:t>
      </w:r>
      <w:proofErr w:type="spellEnd"/>
      <w:r w:rsidRPr="009B327D">
        <w:rPr>
          <w:rFonts w:ascii="Arial" w:hAnsi="Arial" w:cs="Arial"/>
          <w:color w:val="000000"/>
        </w:rPr>
        <w:t>.</w:t>
      </w:r>
      <w:proofErr w:type="spellStart"/>
      <w:r w:rsidRPr="009B327D">
        <w:rPr>
          <w:rFonts w:ascii="Arial" w:hAnsi="Arial" w:cs="Arial"/>
          <w:color w:val="000000"/>
          <w:lang w:val="en-US"/>
        </w:rPr>
        <w:t>ru</w:t>
      </w:r>
      <w:proofErr w:type="spellEnd"/>
      <w:r w:rsidRPr="009B327D">
        <w:rPr>
          <w:rFonts w:ascii="Arial" w:hAnsi="Arial" w:cs="Arial"/>
          <w:color w:val="000000"/>
        </w:rPr>
        <w:t>/, достоверность и полноту сведений, представляемых в рамках оказания муниципальной услуги.</w:t>
      </w:r>
    </w:p>
    <w:p w:rsidR="009B327D" w:rsidRPr="009B327D" w:rsidRDefault="009B327D" w:rsidP="009B327D">
      <w:pPr>
        <w:autoSpaceDE w:val="0"/>
        <w:autoSpaceDN w:val="0"/>
        <w:adjustRightInd w:val="0"/>
        <w:ind w:firstLine="709"/>
        <w:jc w:val="both"/>
        <w:rPr>
          <w:rFonts w:ascii="Arial" w:hAnsi="Arial" w:cs="Arial"/>
          <w:lang w:eastAsia="ko-KR"/>
        </w:rPr>
      </w:pPr>
    </w:p>
    <w:p w:rsidR="009B327D" w:rsidRPr="009B327D" w:rsidRDefault="009B327D" w:rsidP="009B327D">
      <w:pPr>
        <w:widowControl w:val="0"/>
        <w:autoSpaceDE w:val="0"/>
        <w:autoSpaceDN w:val="0"/>
        <w:adjustRightInd w:val="0"/>
        <w:jc w:val="center"/>
        <w:outlineLvl w:val="2"/>
        <w:rPr>
          <w:rFonts w:ascii="Arial" w:hAnsi="Arial" w:cs="Arial"/>
          <w:b/>
        </w:rPr>
      </w:pPr>
      <w:bookmarkStart w:id="39" w:name="Par427"/>
      <w:bookmarkEnd w:id="39"/>
      <w:r w:rsidRPr="009B327D">
        <w:rPr>
          <w:rFonts w:ascii="Arial" w:hAnsi="Arial" w:cs="Arial"/>
          <w:b/>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B327D" w:rsidRPr="009B327D" w:rsidRDefault="009B327D" w:rsidP="009B327D">
      <w:pPr>
        <w:widowControl w:val="0"/>
        <w:autoSpaceDE w:val="0"/>
        <w:autoSpaceDN w:val="0"/>
        <w:adjustRightInd w:val="0"/>
        <w:jc w:val="center"/>
        <w:outlineLvl w:val="2"/>
        <w:rPr>
          <w:rFonts w:ascii="Arial" w:hAnsi="Arial" w:cs="Arial"/>
          <w:b/>
        </w:rPr>
      </w:pPr>
    </w:p>
    <w:p w:rsidR="009B327D" w:rsidRPr="009B327D" w:rsidRDefault="009B327D" w:rsidP="009B327D">
      <w:pPr>
        <w:pStyle w:val="ConsPlusNormal"/>
        <w:ind w:firstLine="709"/>
        <w:jc w:val="both"/>
        <w:rPr>
          <w:sz w:val="24"/>
          <w:szCs w:val="24"/>
          <w:lang w:eastAsia="ko-KR"/>
        </w:rPr>
      </w:pPr>
      <w:bookmarkStart w:id="40" w:name="Par439"/>
      <w:bookmarkEnd w:id="40"/>
      <w:r w:rsidRPr="009B327D">
        <w:rPr>
          <w:sz w:val="24"/>
          <w:szCs w:val="24"/>
          <w:lang w:eastAsia="ko-KR"/>
        </w:rPr>
        <w:t xml:space="preserve">102.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9B327D" w:rsidRPr="009B327D" w:rsidRDefault="009B327D" w:rsidP="009B327D">
      <w:pPr>
        <w:pStyle w:val="ConsPlusNormal"/>
        <w:ind w:firstLine="709"/>
        <w:jc w:val="both"/>
        <w:rPr>
          <w:sz w:val="24"/>
          <w:szCs w:val="24"/>
          <w:lang w:eastAsia="ko-KR"/>
        </w:rPr>
      </w:pPr>
      <w:r w:rsidRPr="009B327D">
        <w:rPr>
          <w:sz w:val="24"/>
          <w:szCs w:val="24"/>
          <w:lang w:eastAsia="ko-KR"/>
        </w:rPr>
        <w:t>103. Плановые проверки проводятся по решению мэра Зиминского городского муниципального образования не реже одного раза в два года.</w:t>
      </w:r>
    </w:p>
    <w:p w:rsidR="009B327D" w:rsidRPr="009B327D" w:rsidRDefault="009B327D" w:rsidP="009B327D">
      <w:pPr>
        <w:pStyle w:val="ConsPlusNormal"/>
        <w:ind w:firstLine="709"/>
        <w:jc w:val="both"/>
        <w:rPr>
          <w:sz w:val="24"/>
          <w:szCs w:val="24"/>
          <w:highlight w:val="red"/>
          <w:lang w:eastAsia="ko-KR"/>
        </w:rPr>
      </w:pPr>
      <w:r w:rsidRPr="009B327D">
        <w:rPr>
          <w:sz w:val="24"/>
          <w:szCs w:val="24"/>
          <w:lang w:eastAsia="ko-KR"/>
        </w:rPr>
        <w:t>104.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 111 настоящего административного регламента.</w:t>
      </w:r>
    </w:p>
    <w:p w:rsidR="009B327D" w:rsidRPr="009B327D" w:rsidRDefault="009B327D" w:rsidP="009B327D">
      <w:pPr>
        <w:shd w:val="clear" w:color="auto" w:fill="FFFFFF"/>
        <w:jc w:val="both"/>
        <w:textAlignment w:val="baseline"/>
        <w:rPr>
          <w:rFonts w:ascii="Arial" w:hAnsi="Arial" w:cs="Arial"/>
          <w:spacing w:val="2"/>
        </w:rPr>
      </w:pPr>
      <w:r w:rsidRPr="009B327D">
        <w:rPr>
          <w:rFonts w:ascii="Arial" w:hAnsi="Arial" w:cs="Arial"/>
        </w:rPr>
        <w:t>105. </w:t>
      </w:r>
      <w:r w:rsidRPr="009B327D">
        <w:rPr>
          <w:rFonts w:ascii="Arial" w:hAnsi="Arial" w:cs="Arial"/>
          <w:spacing w:val="2"/>
        </w:rPr>
        <w:t xml:space="preserve">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w:t>
      </w:r>
      <w:r w:rsidRPr="009B327D">
        <w:rPr>
          <w:rFonts w:ascii="Arial" w:hAnsi="Arial" w:cs="Arial"/>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Pr="009B327D">
        <w:rPr>
          <w:rFonts w:ascii="Arial" w:hAnsi="Arial" w:cs="Arial"/>
          <w:spacing w:val="2"/>
        </w:rPr>
        <w:t>.</w:t>
      </w:r>
    </w:p>
    <w:p w:rsidR="009B327D" w:rsidRPr="009B327D" w:rsidRDefault="009B327D" w:rsidP="009B327D">
      <w:pPr>
        <w:shd w:val="clear" w:color="auto" w:fill="FFFFFF"/>
        <w:jc w:val="both"/>
        <w:textAlignment w:val="baseline"/>
        <w:rPr>
          <w:rFonts w:ascii="Arial" w:hAnsi="Arial" w:cs="Arial"/>
          <w:spacing w:val="2"/>
        </w:rPr>
      </w:pPr>
      <w:r w:rsidRPr="009B327D">
        <w:rPr>
          <w:rFonts w:ascii="Arial" w:hAnsi="Arial" w:cs="Arial"/>
          <w:lang w:eastAsia="ko-KR"/>
        </w:rPr>
        <w:t>106. </w:t>
      </w:r>
      <w:r w:rsidRPr="009B327D">
        <w:rPr>
          <w:rFonts w:ascii="Arial" w:hAnsi="Arial" w:cs="Arial"/>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9B327D" w:rsidRPr="009B327D" w:rsidRDefault="009B327D" w:rsidP="009B327D">
      <w:pPr>
        <w:shd w:val="clear" w:color="auto" w:fill="FFFFFF"/>
        <w:jc w:val="both"/>
        <w:textAlignment w:val="baseline"/>
        <w:rPr>
          <w:rFonts w:ascii="Arial" w:hAnsi="Arial" w:cs="Arial"/>
          <w:spacing w:val="2"/>
        </w:rPr>
      </w:pPr>
      <w:r w:rsidRPr="009B327D">
        <w:rPr>
          <w:rFonts w:ascii="Arial" w:hAnsi="Arial" w:cs="Arial"/>
        </w:rPr>
        <w:t>107. </w:t>
      </w:r>
      <w:r w:rsidRPr="009B327D">
        <w:rPr>
          <w:rFonts w:ascii="Arial" w:hAnsi="Arial" w:cs="Arial"/>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9B327D" w:rsidRPr="009B327D" w:rsidRDefault="009B327D" w:rsidP="009B327D">
      <w:pPr>
        <w:pStyle w:val="ConsPlusNormal"/>
        <w:ind w:firstLine="709"/>
        <w:jc w:val="both"/>
        <w:rPr>
          <w:sz w:val="24"/>
          <w:szCs w:val="24"/>
        </w:rPr>
      </w:pPr>
      <w:r w:rsidRPr="009B327D">
        <w:rPr>
          <w:sz w:val="24"/>
          <w:szCs w:val="24"/>
        </w:rPr>
        <w:t xml:space="preserve">108. Внеплановые проверки осуществляются по решению </w:t>
      </w:r>
      <w:r w:rsidRPr="009B327D">
        <w:rPr>
          <w:sz w:val="24"/>
          <w:szCs w:val="24"/>
          <w:lang w:eastAsia="ko-KR"/>
        </w:rPr>
        <w:t xml:space="preserve">мэра Зиминского городского муниципального образования </w:t>
      </w:r>
      <w:r w:rsidRPr="009B327D">
        <w:rPr>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9B327D">
        <w:rPr>
          <w:sz w:val="24"/>
          <w:szCs w:val="24"/>
          <w:lang w:eastAsia="ko-KR"/>
        </w:rPr>
        <w:t>уполномоченного органа</w:t>
      </w:r>
      <w:r w:rsidRPr="009B327D">
        <w:rPr>
          <w:sz w:val="24"/>
          <w:szCs w:val="24"/>
        </w:rPr>
        <w:t>.</w:t>
      </w:r>
    </w:p>
    <w:p w:rsidR="009B327D" w:rsidRPr="009B327D" w:rsidRDefault="009B327D" w:rsidP="009B327D">
      <w:pPr>
        <w:widowControl w:val="0"/>
        <w:autoSpaceDE w:val="0"/>
        <w:autoSpaceDN w:val="0"/>
        <w:adjustRightInd w:val="0"/>
        <w:ind w:firstLine="709"/>
        <w:jc w:val="both"/>
        <w:rPr>
          <w:rFonts w:ascii="Arial" w:hAnsi="Arial" w:cs="Arial"/>
        </w:rPr>
      </w:pPr>
      <w:r w:rsidRPr="009B327D">
        <w:rPr>
          <w:rFonts w:ascii="Arial" w:hAnsi="Arial" w:cs="Arial"/>
        </w:rPr>
        <w:t>109. </w:t>
      </w:r>
      <w:r w:rsidRPr="009B327D">
        <w:rPr>
          <w:rFonts w:ascii="Arial" w:hAnsi="Arial" w:cs="Arial"/>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9B327D">
        <w:rPr>
          <w:rFonts w:ascii="Arial" w:hAnsi="Arial" w:cs="Arial"/>
        </w:rPr>
        <w:t>.</w:t>
      </w:r>
    </w:p>
    <w:p w:rsidR="009B327D" w:rsidRPr="009B327D" w:rsidRDefault="009B327D" w:rsidP="009B327D">
      <w:pPr>
        <w:jc w:val="both"/>
        <w:rPr>
          <w:rFonts w:ascii="Arial" w:hAnsi="Arial" w:cs="Arial"/>
        </w:rPr>
      </w:pPr>
    </w:p>
    <w:p w:rsidR="009B327D" w:rsidRPr="009B327D" w:rsidRDefault="009B327D" w:rsidP="009B327D">
      <w:pPr>
        <w:widowControl w:val="0"/>
        <w:autoSpaceDE w:val="0"/>
        <w:autoSpaceDN w:val="0"/>
        <w:adjustRightInd w:val="0"/>
        <w:jc w:val="center"/>
        <w:outlineLvl w:val="2"/>
        <w:rPr>
          <w:rFonts w:ascii="Arial" w:hAnsi="Arial" w:cs="Arial"/>
          <w:b/>
        </w:rPr>
      </w:pPr>
      <w:r w:rsidRPr="009B327D">
        <w:rPr>
          <w:rFonts w:ascii="Arial" w:hAnsi="Arial" w:cs="Arial"/>
          <w:b/>
        </w:rPr>
        <w:t>Глава 28.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9B327D" w:rsidRPr="009B327D" w:rsidRDefault="009B327D" w:rsidP="009B327D">
      <w:pPr>
        <w:widowControl w:val="0"/>
        <w:autoSpaceDE w:val="0"/>
        <w:autoSpaceDN w:val="0"/>
        <w:adjustRightInd w:val="0"/>
        <w:jc w:val="center"/>
        <w:outlineLvl w:val="2"/>
        <w:rPr>
          <w:rFonts w:ascii="Arial" w:hAnsi="Arial" w:cs="Arial"/>
          <w:b/>
        </w:rPr>
      </w:pPr>
    </w:p>
    <w:p w:rsidR="009B327D" w:rsidRDefault="009B327D" w:rsidP="009B327D">
      <w:pPr>
        <w:shd w:val="clear" w:color="auto" w:fill="FFFFFF"/>
        <w:spacing w:line="268" w:lineRule="atLeast"/>
        <w:jc w:val="both"/>
        <w:textAlignment w:val="baseline"/>
        <w:rPr>
          <w:rFonts w:ascii="Arial" w:hAnsi="Arial" w:cs="Arial"/>
          <w:spacing w:val="2"/>
        </w:rPr>
      </w:pPr>
      <w:r w:rsidRPr="009B327D">
        <w:rPr>
          <w:rFonts w:ascii="Arial" w:hAnsi="Arial" w:cs="Arial"/>
          <w:lang w:eastAsia="ko-KR"/>
        </w:rPr>
        <w:lastRenderedPageBreak/>
        <w:t>110. </w:t>
      </w:r>
      <w:r w:rsidRPr="009B327D">
        <w:rPr>
          <w:rFonts w:ascii="Arial" w:hAnsi="Arial" w:cs="Arial"/>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9B327D" w:rsidRPr="009B327D" w:rsidRDefault="009B327D" w:rsidP="009B327D">
      <w:pPr>
        <w:shd w:val="clear" w:color="auto" w:fill="FFFFFF"/>
        <w:spacing w:line="268" w:lineRule="atLeast"/>
        <w:jc w:val="both"/>
        <w:textAlignment w:val="baseline"/>
        <w:rPr>
          <w:rFonts w:ascii="Arial" w:hAnsi="Arial" w:cs="Arial"/>
          <w:spacing w:val="2"/>
        </w:rPr>
      </w:pPr>
    </w:p>
    <w:p w:rsidR="009B327D" w:rsidRPr="009B327D" w:rsidRDefault="009B327D" w:rsidP="009B327D">
      <w:pPr>
        <w:widowControl w:val="0"/>
        <w:autoSpaceDE w:val="0"/>
        <w:autoSpaceDN w:val="0"/>
        <w:adjustRightInd w:val="0"/>
        <w:jc w:val="center"/>
        <w:outlineLvl w:val="2"/>
        <w:rPr>
          <w:rFonts w:ascii="Arial" w:hAnsi="Arial" w:cs="Arial"/>
          <w:b/>
        </w:rPr>
      </w:pPr>
      <w:bookmarkStart w:id="41" w:name="Par447"/>
      <w:bookmarkEnd w:id="41"/>
      <w:r w:rsidRPr="009B327D">
        <w:rPr>
          <w:rFonts w:ascii="Arial" w:hAnsi="Arial" w:cs="Arial"/>
          <w:b/>
        </w:rPr>
        <w:t xml:space="preserve">Глава 29. </w:t>
      </w:r>
      <w:r w:rsidRPr="009B327D">
        <w:rPr>
          <w:rFonts w:ascii="Arial" w:hAnsi="Arial" w:cs="Arial"/>
          <w:b/>
          <w:caps/>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9B327D" w:rsidRPr="009B327D" w:rsidRDefault="009B327D" w:rsidP="009B327D">
      <w:pPr>
        <w:widowControl w:val="0"/>
        <w:autoSpaceDE w:val="0"/>
        <w:autoSpaceDN w:val="0"/>
        <w:adjustRightInd w:val="0"/>
        <w:jc w:val="center"/>
        <w:outlineLvl w:val="2"/>
        <w:rPr>
          <w:rFonts w:ascii="Arial" w:hAnsi="Arial" w:cs="Arial"/>
          <w:b/>
        </w:rPr>
      </w:pPr>
    </w:p>
    <w:p w:rsidR="009B327D" w:rsidRPr="009B327D" w:rsidRDefault="009B327D" w:rsidP="009B327D">
      <w:pPr>
        <w:shd w:val="clear" w:color="auto" w:fill="FFFFFF"/>
        <w:spacing w:line="268" w:lineRule="atLeast"/>
        <w:jc w:val="both"/>
        <w:textAlignment w:val="baseline"/>
        <w:rPr>
          <w:rFonts w:ascii="Arial" w:hAnsi="Arial" w:cs="Arial"/>
          <w:spacing w:val="2"/>
        </w:rPr>
      </w:pPr>
      <w:r w:rsidRPr="009B327D">
        <w:rPr>
          <w:rFonts w:ascii="Arial" w:hAnsi="Arial" w:cs="Arial"/>
          <w:lang w:eastAsia="ko-KR"/>
        </w:rPr>
        <w:t>111. </w:t>
      </w:r>
      <w:r w:rsidRPr="009B327D">
        <w:rPr>
          <w:rFonts w:ascii="Arial" w:hAnsi="Arial" w:cs="Arial"/>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9B327D" w:rsidRPr="009B327D" w:rsidRDefault="009B327D" w:rsidP="009B327D">
      <w:pPr>
        <w:widowControl w:val="0"/>
        <w:autoSpaceDE w:val="0"/>
        <w:autoSpaceDN w:val="0"/>
        <w:adjustRightInd w:val="0"/>
        <w:jc w:val="both"/>
        <w:rPr>
          <w:rFonts w:ascii="Arial" w:hAnsi="Arial" w:cs="Arial"/>
        </w:rPr>
      </w:pPr>
    </w:p>
    <w:p w:rsidR="009B327D" w:rsidRPr="009B327D" w:rsidRDefault="009B327D" w:rsidP="009B327D">
      <w:pPr>
        <w:spacing w:line="240" w:lineRule="atLeast"/>
        <w:ind w:firstLine="567"/>
        <w:jc w:val="center"/>
        <w:rPr>
          <w:rFonts w:ascii="Arial" w:hAnsi="Arial" w:cs="Arial"/>
          <w:b/>
        </w:rPr>
      </w:pPr>
      <w:bookmarkStart w:id="42" w:name="Par454"/>
      <w:bookmarkEnd w:id="42"/>
      <w:r w:rsidRPr="009B327D">
        <w:rPr>
          <w:rFonts w:ascii="Arial" w:hAnsi="Arial" w:cs="Arial"/>
          <w:b/>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B327D" w:rsidRPr="009B327D" w:rsidRDefault="009B327D" w:rsidP="009B327D">
      <w:pPr>
        <w:autoSpaceDE w:val="0"/>
        <w:autoSpaceDN w:val="0"/>
        <w:adjustRightInd w:val="0"/>
        <w:jc w:val="center"/>
        <w:outlineLvl w:val="0"/>
        <w:rPr>
          <w:rFonts w:ascii="Arial" w:hAnsi="Arial" w:cs="Arial"/>
          <w:b/>
        </w:rPr>
      </w:pPr>
    </w:p>
    <w:p w:rsidR="009B327D" w:rsidRPr="009B327D" w:rsidRDefault="009B327D" w:rsidP="009B327D">
      <w:pPr>
        <w:spacing w:line="240" w:lineRule="atLeast"/>
        <w:ind w:firstLine="567"/>
        <w:jc w:val="center"/>
        <w:rPr>
          <w:rFonts w:ascii="Arial" w:hAnsi="Arial" w:cs="Arial"/>
          <w:b/>
          <w:color w:val="000000" w:themeColor="text1"/>
        </w:rPr>
      </w:pPr>
      <w:bookmarkStart w:id="43" w:name="Par459"/>
      <w:bookmarkEnd w:id="43"/>
      <w:r w:rsidRPr="009B327D">
        <w:rPr>
          <w:rFonts w:ascii="Arial" w:hAnsi="Arial" w:cs="Arial"/>
          <w:b/>
          <w:color w:val="000000" w:themeColor="text1"/>
        </w:rPr>
        <w:t xml:space="preserve">Глава 30. </w:t>
      </w:r>
      <w:r w:rsidRPr="009B327D">
        <w:rPr>
          <w:rFonts w:ascii="Arial" w:hAnsi="Arial" w:cs="Arial"/>
          <w:b/>
          <w:bCs/>
          <w:color w:val="000000" w:themeColor="text1"/>
        </w:rPr>
        <w:t>ОБЖАЛОВАНИЕ РЕШЕНИЙ И ДЕЙСТВИЙ (БЕЗДЕЙСТВИЯ) УПОЛНОМОЧЕННОГО ОРГАНА, А ТАКЖЕ ДОЛЖНОСТНЫХ ЛИЦ УПОЛНОМОЧЕННОГО ОРГАНА</w:t>
      </w:r>
    </w:p>
    <w:p w:rsidR="009B327D" w:rsidRPr="009B327D" w:rsidRDefault="009B327D" w:rsidP="009B327D">
      <w:pPr>
        <w:widowControl w:val="0"/>
        <w:autoSpaceDE w:val="0"/>
        <w:autoSpaceDN w:val="0"/>
        <w:adjustRightInd w:val="0"/>
        <w:jc w:val="center"/>
        <w:outlineLvl w:val="2"/>
        <w:rPr>
          <w:rFonts w:ascii="Arial" w:hAnsi="Arial" w:cs="Arial"/>
          <w:b/>
          <w:color w:val="000000" w:themeColor="text1"/>
        </w:rPr>
      </w:pP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9B327D">
        <w:rPr>
          <w:rFonts w:ascii="Arial" w:hAnsi="Arial" w:cs="Arial"/>
          <w:spacing w:val="2"/>
        </w:rPr>
        <w:t>112.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9B327D" w:rsidRPr="009B327D" w:rsidRDefault="009B327D" w:rsidP="009B327D">
      <w:pPr>
        <w:shd w:val="clear" w:color="auto" w:fill="FFFFFF"/>
        <w:spacing w:line="268" w:lineRule="atLeast"/>
        <w:jc w:val="both"/>
        <w:textAlignment w:val="baseline"/>
        <w:rPr>
          <w:rFonts w:ascii="Arial" w:hAnsi="Arial" w:cs="Arial"/>
          <w:spacing w:val="2"/>
        </w:rPr>
      </w:pPr>
      <w:r w:rsidRPr="009B327D">
        <w:rPr>
          <w:rFonts w:ascii="Arial" w:hAnsi="Arial" w:cs="Arial"/>
          <w:spacing w:val="2"/>
        </w:rPr>
        <w:t>а) нарушение срока регистрации заявления о предоставлении муниципальной услуги;</w:t>
      </w:r>
      <w:r w:rsidRPr="009B327D">
        <w:rPr>
          <w:rFonts w:ascii="Arial" w:hAnsi="Arial" w:cs="Arial"/>
          <w:spacing w:val="2"/>
        </w:rPr>
        <w:br/>
      </w:r>
      <w:r w:rsidRPr="009B327D">
        <w:rPr>
          <w:rFonts w:ascii="Arial" w:hAnsi="Arial" w:cs="Arial"/>
          <w:spacing w:val="2"/>
        </w:rPr>
        <w:tab/>
        <w:t>б) нарушение срока предоставления муниципальной услуги;</w:t>
      </w:r>
    </w:p>
    <w:p w:rsidR="009B327D" w:rsidRPr="009B327D" w:rsidRDefault="009B327D" w:rsidP="009B327D">
      <w:pPr>
        <w:shd w:val="clear" w:color="auto" w:fill="FFFFFF"/>
        <w:spacing w:line="268" w:lineRule="atLeast"/>
        <w:jc w:val="both"/>
        <w:textAlignment w:val="baseline"/>
        <w:rPr>
          <w:rFonts w:ascii="Arial" w:hAnsi="Arial" w:cs="Arial"/>
          <w:spacing w:val="2"/>
        </w:rPr>
      </w:pPr>
      <w:r w:rsidRPr="009B327D">
        <w:rPr>
          <w:rFonts w:ascii="Arial" w:hAnsi="Arial" w:cs="Arial"/>
          <w:spacing w:val="2"/>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9B327D">
        <w:rPr>
          <w:rFonts w:ascii="Arial" w:hAnsi="Arial" w:cs="Arial"/>
          <w:spacing w:val="2"/>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proofErr w:type="spellStart"/>
      <w:r w:rsidRPr="009B327D">
        <w:rPr>
          <w:rFonts w:ascii="Arial" w:hAnsi="Arial" w:cs="Arial"/>
          <w:spacing w:val="2"/>
        </w:rPr>
        <w:t>д</w:t>
      </w:r>
      <w:proofErr w:type="spellEnd"/>
      <w:r w:rsidRPr="009B327D">
        <w:rPr>
          <w:rFonts w:ascii="Arial" w:hAnsi="Arial" w:cs="Arial"/>
          <w:spacing w:val="2"/>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9B327D">
        <w:rPr>
          <w:rFonts w:ascii="Arial" w:hAnsi="Arial" w:cs="Arial"/>
          <w:spacing w:val="2"/>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9B327D">
        <w:rPr>
          <w:rFonts w:ascii="Arial" w:hAnsi="Arial" w:cs="Arial"/>
          <w:spacing w:val="2"/>
        </w:rPr>
        <w:t xml:space="preserve">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w:t>
      </w:r>
      <w:r w:rsidRPr="009B327D">
        <w:rPr>
          <w:rFonts w:ascii="Arial" w:hAnsi="Arial" w:cs="Arial"/>
          <w:spacing w:val="2"/>
        </w:rPr>
        <w:lastRenderedPageBreak/>
        <w:t>муниципальной услуги документах либо нарушение установленного срока таких исправлений.</w:t>
      </w: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9B327D">
        <w:rPr>
          <w:rFonts w:ascii="Arial" w:hAnsi="Arial" w:cs="Arial"/>
          <w:spacing w:val="2"/>
        </w:rPr>
        <w:t>113.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руководителю уполномоченного органа, предоставляющего муниципальную услугу.</w:t>
      </w:r>
    </w:p>
    <w:p w:rsidR="009B327D" w:rsidRPr="009B327D" w:rsidRDefault="009B327D" w:rsidP="009B327D">
      <w:pPr>
        <w:shd w:val="clear" w:color="auto" w:fill="FFFFFF"/>
        <w:spacing w:line="268" w:lineRule="atLeast"/>
        <w:jc w:val="both"/>
        <w:textAlignment w:val="baseline"/>
        <w:rPr>
          <w:rFonts w:ascii="Arial" w:hAnsi="Arial" w:cs="Arial"/>
          <w:spacing w:val="2"/>
        </w:rPr>
      </w:pPr>
      <w:r w:rsidRPr="009B327D">
        <w:rPr>
          <w:rFonts w:ascii="Arial" w:hAnsi="Arial" w:cs="Arial"/>
          <w:spacing w:val="2"/>
        </w:rPr>
        <w:t>Жалоба на решения руководителя уполномоченного органа, предоставляющего муниципальную услугу, подается первому заместителю мэра городского округа.</w:t>
      </w:r>
    </w:p>
    <w:p w:rsidR="009B327D" w:rsidRPr="009B327D" w:rsidRDefault="009B327D" w:rsidP="009B327D">
      <w:pPr>
        <w:shd w:val="clear" w:color="auto" w:fill="FFFFFF"/>
        <w:spacing w:line="268" w:lineRule="atLeast"/>
        <w:jc w:val="both"/>
        <w:textAlignment w:val="baseline"/>
        <w:rPr>
          <w:rFonts w:ascii="Arial" w:hAnsi="Arial" w:cs="Arial"/>
          <w:spacing w:val="2"/>
        </w:rPr>
      </w:pPr>
      <w:r w:rsidRPr="009B327D">
        <w:rPr>
          <w:rFonts w:ascii="Arial" w:hAnsi="Arial" w:cs="Arial"/>
          <w:spacing w:val="2"/>
        </w:rPr>
        <w:t xml:space="preserve">Жалоба может быть направлена посредством почтового отправления или в форме электронного документа через </w:t>
      </w:r>
      <w:r w:rsidRPr="009B327D">
        <w:rPr>
          <w:rFonts w:ascii="Arial" w:hAnsi="Arial" w:cs="Arial"/>
        </w:rPr>
        <w:t xml:space="preserve">официальный сайт уполномоченного органа в информационно-телекоммуникационной сети «Интернет» – </w:t>
      </w:r>
      <w:hyperlink r:id="rId18" w:history="1">
        <w:r w:rsidRPr="009B327D">
          <w:rPr>
            <w:rStyle w:val="ad"/>
            <w:rFonts w:ascii="Arial" w:hAnsi="Arial" w:cs="Arial"/>
          </w:rPr>
          <w:t>http://www.zimadm.ru/</w:t>
        </w:r>
      </w:hyperlink>
      <w:r w:rsidRPr="009B327D">
        <w:rPr>
          <w:rFonts w:ascii="Arial" w:hAnsi="Arial" w:cs="Arial"/>
          <w:spacing w:val="2"/>
        </w:rPr>
        <w:t xml:space="preserve"> в разделе: "Обращения граждан"/ "Виртуальная приемная", а также заявитель вправе подать письменную жалобу на личном приеме.</w:t>
      </w: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9B327D">
        <w:rPr>
          <w:rFonts w:ascii="Arial" w:hAnsi="Arial" w:cs="Arial"/>
          <w:spacing w:val="2"/>
        </w:rPr>
        <w:t xml:space="preserve">114.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9B327D">
        <w:rPr>
          <w:rFonts w:ascii="Arial" w:hAnsi="Arial" w:cs="Arial"/>
        </w:rPr>
        <w:t xml:space="preserve">администрацию </w:t>
      </w:r>
      <w:r w:rsidRPr="009B327D">
        <w:rPr>
          <w:rFonts w:ascii="Arial" w:hAnsi="Arial" w:cs="Arial"/>
          <w:spacing w:val="2"/>
        </w:rPr>
        <w:t>Зиминского городского муниципального образования:</w:t>
      </w: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9B327D">
        <w:rPr>
          <w:rFonts w:ascii="Arial" w:hAnsi="Arial" w:cs="Arial"/>
          <w:spacing w:val="2"/>
        </w:rPr>
        <w:t>а) жалобы заявителя, направленной в письменной форме почтовой связью;</w:t>
      </w:r>
      <w:r w:rsidRPr="009B327D">
        <w:rPr>
          <w:rFonts w:ascii="Arial" w:hAnsi="Arial" w:cs="Arial"/>
          <w:spacing w:val="2"/>
        </w:rPr>
        <w:br/>
      </w:r>
      <w:r w:rsidRPr="009B327D">
        <w:rPr>
          <w:rFonts w:ascii="Arial" w:hAnsi="Arial" w:cs="Arial"/>
          <w:spacing w:val="2"/>
        </w:rPr>
        <w:tab/>
        <w:t xml:space="preserve">б) жалобы заявителя, направленной </w:t>
      </w:r>
      <w:r w:rsidRPr="009B327D">
        <w:rPr>
          <w:rFonts w:ascii="Arial" w:hAnsi="Arial" w:cs="Arial"/>
        </w:rPr>
        <w:t xml:space="preserve">через официальный сайт уполномоченного органа в информационно-телекоммуникационной сети «Интернет» – </w:t>
      </w:r>
      <w:hyperlink r:id="rId19" w:history="1">
        <w:r w:rsidRPr="009B327D">
          <w:rPr>
            <w:rStyle w:val="ad"/>
            <w:rFonts w:ascii="Arial" w:hAnsi="Arial" w:cs="Arial"/>
          </w:rPr>
          <w:t>http://www.zimadm.ru/</w:t>
        </w:r>
      </w:hyperlink>
      <w:r w:rsidRPr="009B327D">
        <w:rPr>
          <w:rFonts w:ascii="Arial" w:hAnsi="Arial" w:cs="Arial"/>
          <w:spacing w:val="2"/>
        </w:rPr>
        <w:t>;</w:t>
      </w:r>
    </w:p>
    <w:p w:rsidR="009B327D" w:rsidRPr="009B327D" w:rsidRDefault="009B327D" w:rsidP="009B327D">
      <w:pPr>
        <w:shd w:val="clear" w:color="auto" w:fill="FFFFFF"/>
        <w:spacing w:line="268" w:lineRule="atLeast"/>
        <w:jc w:val="both"/>
        <w:textAlignment w:val="baseline"/>
        <w:rPr>
          <w:rFonts w:ascii="Arial" w:hAnsi="Arial" w:cs="Arial"/>
          <w:spacing w:val="2"/>
        </w:rPr>
      </w:pPr>
      <w:r w:rsidRPr="009B327D">
        <w:rPr>
          <w:rFonts w:ascii="Arial" w:hAnsi="Arial" w:cs="Arial"/>
          <w:spacing w:val="2"/>
        </w:rPr>
        <w:t>в) жалобы заявителя в письменной форме, поданной в ходе личного приема гражданина.</w:t>
      </w:r>
      <w:r w:rsidRPr="009B327D">
        <w:rPr>
          <w:rFonts w:ascii="Arial" w:hAnsi="Arial" w:cs="Arial"/>
          <w:spacing w:val="2"/>
        </w:rPr>
        <w:br/>
      </w:r>
      <w:r w:rsidRPr="009B327D">
        <w:rPr>
          <w:rFonts w:ascii="Arial" w:hAnsi="Arial" w:cs="Arial"/>
          <w:spacing w:val="2"/>
        </w:rPr>
        <w:tab/>
        <w:t>115. Жалоба заявителя должна содержать следующую информацию:</w:t>
      </w:r>
      <w:r w:rsidRPr="009B327D">
        <w:rPr>
          <w:rFonts w:ascii="Arial" w:hAnsi="Arial" w:cs="Arial"/>
          <w:spacing w:val="2"/>
        </w:rPr>
        <w:br/>
      </w:r>
      <w:r w:rsidRPr="009B327D">
        <w:rPr>
          <w:rFonts w:ascii="Arial" w:hAnsi="Arial" w:cs="Arial"/>
          <w:spacing w:val="2"/>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B327D" w:rsidRPr="009B327D" w:rsidRDefault="009B327D" w:rsidP="009B327D">
      <w:pPr>
        <w:shd w:val="clear" w:color="auto" w:fill="FFFFFF"/>
        <w:spacing w:line="268" w:lineRule="atLeast"/>
        <w:jc w:val="both"/>
        <w:textAlignment w:val="baseline"/>
        <w:rPr>
          <w:rFonts w:ascii="Arial" w:hAnsi="Arial" w:cs="Arial"/>
          <w:spacing w:val="2"/>
        </w:rPr>
      </w:pPr>
      <w:r w:rsidRPr="009B327D">
        <w:rPr>
          <w:rFonts w:ascii="Arial" w:hAnsi="Arial" w:cs="Arial"/>
          <w:spacing w:val="2"/>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B327D" w:rsidRPr="009B327D" w:rsidRDefault="009B327D" w:rsidP="009B327D">
      <w:pPr>
        <w:shd w:val="clear" w:color="auto" w:fill="FFFFFF"/>
        <w:spacing w:line="268" w:lineRule="atLeast"/>
        <w:jc w:val="both"/>
        <w:textAlignment w:val="baseline"/>
        <w:rPr>
          <w:rFonts w:ascii="Arial" w:hAnsi="Arial" w:cs="Arial"/>
          <w:spacing w:val="2"/>
        </w:rPr>
      </w:pPr>
      <w:r w:rsidRPr="009B327D">
        <w:rPr>
          <w:rFonts w:ascii="Arial" w:hAnsi="Arial" w:cs="Arial"/>
          <w:spacing w:val="2"/>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B327D" w:rsidRPr="009B327D" w:rsidRDefault="009B327D" w:rsidP="009B327D">
      <w:pPr>
        <w:shd w:val="clear" w:color="auto" w:fill="FFFFFF"/>
        <w:spacing w:line="268" w:lineRule="atLeast"/>
        <w:jc w:val="both"/>
        <w:textAlignment w:val="baseline"/>
        <w:rPr>
          <w:rFonts w:ascii="Arial" w:hAnsi="Arial" w:cs="Arial"/>
          <w:spacing w:val="2"/>
        </w:rPr>
      </w:pPr>
      <w:r w:rsidRPr="009B327D">
        <w:rPr>
          <w:rFonts w:ascii="Arial" w:hAnsi="Arial" w:cs="Arial"/>
          <w:spacing w:val="2"/>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9B327D">
        <w:rPr>
          <w:rFonts w:ascii="Arial" w:hAnsi="Arial" w:cs="Arial"/>
          <w:spacing w:val="2"/>
        </w:rPr>
        <w:br/>
      </w:r>
      <w:r w:rsidRPr="009B327D">
        <w:rPr>
          <w:rFonts w:ascii="Arial" w:hAnsi="Arial" w:cs="Arial"/>
          <w:spacing w:val="2"/>
        </w:rPr>
        <w:tab/>
        <w:t xml:space="preserve">116. Запись заявителей на личный прием к руководителю уполномоченного органа осуществляется при личном обращении и (или) при обращении по номерам телефонов, которые размещаются </w:t>
      </w:r>
      <w:r w:rsidRPr="009B327D">
        <w:rPr>
          <w:rFonts w:ascii="Arial" w:hAnsi="Arial" w:cs="Arial"/>
        </w:rPr>
        <w:t xml:space="preserve">на официальном сайте уполномоченного органа в информационно-телекоммуникационной сети «Интернет» – </w:t>
      </w:r>
      <w:hyperlink r:id="rId20" w:history="1">
        <w:r w:rsidRPr="009B327D">
          <w:rPr>
            <w:rStyle w:val="ad"/>
            <w:rFonts w:ascii="Arial" w:hAnsi="Arial" w:cs="Arial"/>
          </w:rPr>
          <w:t>http://www.zimadm.ru/</w:t>
        </w:r>
      </w:hyperlink>
      <w:r w:rsidRPr="009B327D">
        <w:rPr>
          <w:rFonts w:ascii="Arial" w:hAnsi="Arial" w:cs="Arial"/>
          <w:spacing w:val="2"/>
        </w:rPr>
        <w:t xml:space="preserve"> и информационных стендах.</w:t>
      </w:r>
    </w:p>
    <w:p w:rsidR="009B327D" w:rsidRPr="009B327D" w:rsidRDefault="009B327D" w:rsidP="009B327D">
      <w:pPr>
        <w:shd w:val="clear" w:color="auto" w:fill="FFFFFF"/>
        <w:spacing w:line="268" w:lineRule="atLeast"/>
        <w:jc w:val="both"/>
        <w:textAlignment w:val="baseline"/>
        <w:rPr>
          <w:rFonts w:ascii="Arial" w:hAnsi="Arial" w:cs="Arial"/>
          <w:spacing w:val="2"/>
        </w:rPr>
      </w:pPr>
      <w:r w:rsidRPr="009B327D">
        <w:rPr>
          <w:rFonts w:ascii="Arial" w:hAnsi="Arial" w:cs="Arial"/>
          <w:spacing w:val="2"/>
        </w:rPr>
        <w:t xml:space="preserve">При обжаловании первому заместителю мэра городского округа решения и действия (бездействия) руководителя уполномоченного органа, предоставляющего муниципальную услугу, жалобы направляются через отдел </w:t>
      </w:r>
      <w:r w:rsidRPr="009B327D">
        <w:rPr>
          <w:rFonts w:ascii="Arial" w:hAnsi="Arial" w:cs="Arial"/>
          <w:spacing w:val="2"/>
        </w:rPr>
        <w:lastRenderedPageBreak/>
        <w:t>организационной работы управления правовой, кадровой и организационной работы Зиминского городского муниципального образования.</w:t>
      </w:r>
    </w:p>
    <w:p w:rsidR="009B327D" w:rsidRPr="009B327D" w:rsidRDefault="009B327D" w:rsidP="009B327D">
      <w:pPr>
        <w:shd w:val="clear" w:color="auto" w:fill="FFFFFF"/>
        <w:spacing w:line="268" w:lineRule="atLeast"/>
        <w:jc w:val="both"/>
        <w:textAlignment w:val="baseline"/>
        <w:rPr>
          <w:rFonts w:ascii="Arial" w:hAnsi="Arial" w:cs="Arial"/>
          <w:spacing w:val="2"/>
        </w:rPr>
      </w:pPr>
      <w:r w:rsidRPr="009B327D">
        <w:rPr>
          <w:rFonts w:ascii="Arial" w:hAnsi="Arial" w:cs="Arial"/>
          <w:spacing w:val="2"/>
        </w:rPr>
        <w:t xml:space="preserve">Запись заявителей на личный прием к первому заместителю мэра Зиминского городского округа осуществляется при личном обращении и (или) при обращении по номерам телефонов, которые размещаются </w:t>
      </w:r>
      <w:r w:rsidRPr="009B327D">
        <w:rPr>
          <w:rFonts w:ascii="Arial" w:hAnsi="Arial" w:cs="Arial"/>
        </w:rPr>
        <w:t xml:space="preserve">на официальном сайте уполномоченного органа в информационно-телекоммуникационной сети «Интернет» – </w:t>
      </w:r>
      <w:hyperlink r:id="rId21" w:history="1">
        <w:r w:rsidRPr="009B327D">
          <w:rPr>
            <w:rStyle w:val="ad"/>
            <w:rFonts w:ascii="Arial" w:hAnsi="Arial" w:cs="Arial"/>
          </w:rPr>
          <w:t>http://www.zimadm.ru/</w:t>
        </w:r>
      </w:hyperlink>
      <w:r w:rsidRPr="009B327D">
        <w:rPr>
          <w:rFonts w:ascii="Arial" w:hAnsi="Arial" w:cs="Arial"/>
          <w:spacing w:val="2"/>
        </w:rPr>
        <w:t xml:space="preserve"> и информационных стендах.</w:t>
      </w: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9B327D">
        <w:rPr>
          <w:rFonts w:ascii="Arial" w:hAnsi="Arial" w:cs="Arial"/>
          <w:spacing w:val="2"/>
        </w:rPr>
        <w:t>117.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9B327D">
        <w:rPr>
          <w:rFonts w:ascii="Arial" w:hAnsi="Arial" w:cs="Arial"/>
          <w:spacing w:val="2"/>
        </w:rPr>
        <w:br/>
      </w:r>
      <w:r w:rsidRPr="009B327D">
        <w:rPr>
          <w:rFonts w:ascii="Arial" w:hAnsi="Arial" w:cs="Arial"/>
          <w:color w:val="000000" w:themeColor="text1"/>
          <w:spacing w:val="2"/>
        </w:rPr>
        <w:tab/>
        <w:t xml:space="preserve">118. По результатам рассмотрения жалобы </w:t>
      </w:r>
      <w:r w:rsidRPr="009B327D">
        <w:rPr>
          <w:rFonts w:ascii="Arial" w:hAnsi="Arial" w:cs="Arial"/>
          <w:spacing w:val="2"/>
        </w:rPr>
        <w:t xml:space="preserve">руководитель уполномоченного органа либо </w:t>
      </w:r>
      <w:r w:rsidRPr="009B327D">
        <w:rPr>
          <w:rFonts w:ascii="Arial" w:hAnsi="Arial" w:cs="Arial"/>
          <w:color w:val="000000" w:themeColor="text1"/>
          <w:spacing w:val="2"/>
        </w:rPr>
        <w:t>первый заместитель мэра городского округа принимают решение:</w:t>
      </w: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9B327D">
        <w:rPr>
          <w:rFonts w:ascii="Arial" w:hAnsi="Arial" w:cs="Arial"/>
          <w:spacing w:val="2"/>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9B327D">
        <w:rPr>
          <w:rFonts w:ascii="Arial" w:hAnsi="Arial" w:cs="Arial"/>
          <w:spacing w:val="2"/>
        </w:rPr>
        <w:t>б) об отказе в удовлетворении жалобы.</w:t>
      </w:r>
    </w:p>
    <w:p w:rsidR="009B327D" w:rsidRPr="009B327D" w:rsidRDefault="009B327D" w:rsidP="009B327D">
      <w:pPr>
        <w:shd w:val="clear" w:color="auto" w:fill="FFFFFF"/>
        <w:spacing w:line="268" w:lineRule="atLeast"/>
        <w:jc w:val="both"/>
        <w:textAlignment w:val="baseline"/>
        <w:rPr>
          <w:rFonts w:ascii="Arial" w:hAnsi="Arial" w:cs="Arial"/>
          <w:spacing w:val="2"/>
        </w:rPr>
      </w:pPr>
      <w:r w:rsidRPr="009B327D">
        <w:rPr>
          <w:rFonts w:ascii="Arial" w:hAnsi="Arial" w:cs="Arial"/>
          <w:spacing w:val="2"/>
        </w:rPr>
        <w:t>В случае принятия решения об удовлетворении жалобы руководителем уполномоченного органа либо первым заместителем мэра городского округа организуется работа по восстановлению нарушенных прав заявителя, а также иные мероприятия, направленные на устранение выявленных нарушений.</w:t>
      </w: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9B327D">
        <w:rPr>
          <w:rFonts w:ascii="Arial" w:hAnsi="Arial" w:cs="Arial"/>
          <w:spacing w:val="2"/>
        </w:rPr>
        <w:t xml:space="preserve">119. Не позднее дня, следующего за днем принятия решения, указанного в пункте 129 настоящего </w:t>
      </w:r>
      <w:r w:rsidRPr="009B327D">
        <w:rPr>
          <w:rFonts w:ascii="Arial" w:hAnsi="Arial" w:cs="Arial"/>
          <w:lang w:eastAsia="en-US"/>
        </w:rPr>
        <w:t>административного регламента</w:t>
      </w:r>
      <w:r w:rsidRPr="009B327D">
        <w:rPr>
          <w:rFonts w:ascii="Arial" w:hAnsi="Arial" w:cs="Arial"/>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9B327D">
        <w:rPr>
          <w:rFonts w:ascii="Arial" w:hAnsi="Arial" w:cs="Arial"/>
          <w:spacing w:val="2"/>
        </w:rPr>
        <w:t xml:space="preserve">120.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уполномоченного органа либо первый заместитель мэра городского округа незамедлительно направляют имеющиеся материалы в органы прокуратуры. </w:t>
      </w:r>
    </w:p>
    <w:p w:rsidR="009B327D" w:rsidRPr="009B327D" w:rsidRDefault="009B327D" w:rsidP="009B327D">
      <w:pPr>
        <w:shd w:val="clear" w:color="auto" w:fill="FFFFFF"/>
        <w:spacing w:line="268" w:lineRule="atLeast"/>
        <w:jc w:val="both"/>
        <w:textAlignment w:val="baseline"/>
        <w:rPr>
          <w:rFonts w:ascii="Arial" w:hAnsi="Arial" w:cs="Arial"/>
          <w:spacing w:val="2"/>
        </w:rPr>
      </w:pPr>
      <w:r>
        <w:rPr>
          <w:rFonts w:ascii="Arial" w:hAnsi="Arial" w:cs="Arial"/>
          <w:spacing w:val="2"/>
        </w:rPr>
        <w:tab/>
      </w:r>
      <w:r w:rsidRPr="009B327D">
        <w:rPr>
          <w:rFonts w:ascii="Arial" w:hAnsi="Arial" w:cs="Arial"/>
          <w:spacing w:val="2"/>
        </w:rPr>
        <w:t>121. Решения, принятые в рамках предоставления муниципальной услуги, могут быть обжалованы в судебном порядке.</w:t>
      </w:r>
    </w:p>
    <w:p w:rsidR="009B327D" w:rsidRPr="009B327D" w:rsidRDefault="009B327D" w:rsidP="009B327D">
      <w:pPr>
        <w:jc w:val="both"/>
        <w:rPr>
          <w:rFonts w:ascii="Arial" w:hAnsi="Arial" w:cs="Arial"/>
        </w:rPr>
      </w:pPr>
    </w:p>
    <w:p w:rsidR="009B327D" w:rsidRPr="009B327D" w:rsidRDefault="009B327D" w:rsidP="009B327D">
      <w:pPr>
        <w:widowControl w:val="0"/>
        <w:autoSpaceDE w:val="0"/>
        <w:autoSpaceDN w:val="0"/>
        <w:adjustRightInd w:val="0"/>
        <w:jc w:val="right"/>
        <w:rPr>
          <w:rFonts w:ascii="Courier New" w:hAnsi="Courier New" w:cs="Courier New"/>
          <w:sz w:val="22"/>
          <w:szCs w:val="22"/>
        </w:rPr>
      </w:pPr>
      <w:r w:rsidRPr="009B327D">
        <w:rPr>
          <w:rFonts w:ascii="Courier New" w:hAnsi="Courier New" w:cs="Courier New"/>
          <w:sz w:val="22"/>
          <w:szCs w:val="22"/>
        </w:rPr>
        <w:t>Приложение 1</w:t>
      </w:r>
    </w:p>
    <w:p w:rsidR="009B327D" w:rsidRPr="009B327D" w:rsidRDefault="009B327D" w:rsidP="009B327D">
      <w:pPr>
        <w:widowControl w:val="0"/>
        <w:tabs>
          <w:tab w:val="left" w:pos="6804"/>
        </w:tabs>
        <w:autoSpaceDE w:val="0"/>
        <w:autoSpaceDN w:val="0"/>
        <w:adjustRightInd w:val="0"/>
        <w:jc w:val="right"/>
        <w:rPr>
          <w:rFonts w:ascii="Courier New" w:hAnsi="Courier New" w:cs="Courier New"/>
          <w:sz w:val="22"/>
          <w:szCs w:val="22"/>
        </w:rPr>
      </w:pPr>
      <w:r w:rsidRPr="009B327D">
        <w:rPr>
          <w:rFonts w:ascii="Courier New" w:hAnsi="Courier New" w:cs="Courier New"/>
          <w:sz w:val="22"/>
          <w:szCs w:val="22"/>
        </w:rPr>
        <w:t>к административному регламенту предоставления</w:t>
      </w:r>
    </w:p>
    <w:p w:rsidR="009B327D" w:rsidRPr="009B327D" w:rsidRDefault="009B327D" w:rsidP="009B327D">
      <w:pPr>
        <w:widowControl w:val="0"/>
        <w:tabs>
          <w:tab w:val="left" w:pos="6804"/>
        </w:tabs>
        <w:autoSpaceDE w:val="0"/>
        <w:autoSpaceDN w:val="0"/>
        <w:adjustRightInd w:val="0"/>
        <w:jc w:val="right"/>
        <w:rPr>
          <w:rFonts w:ascii="Courier New" w:hAnsi="Courier New" w:cs="Courier New"/>
          <w:sz w:val="22"/>
          <w:szCs w:val="22"/>
        </w:rPr>
      </w:pPr>
      <w:r w:rsidRPr="009B327D">
        <w:rPr>
          <w:rFonts w:ascii="Courier New" w:hAnsi="Courier New" w:cs="Courier New"/>
          <w:sz w:val="22"/>
          <w:szCs w:val="22"/>
        </w:rPr>
        <w:t>муниципальной услуги «Утверждение схемы</w:t>
      </w:r>
    </w:p>
    <w:p w:rsidR="009B327D" w:rsidRPr="009B327D" w:rsidRDefault="009B327D" w:rsidP="009B327D">
      <w:pPr>
        <w:widowControl w:val="0"/>
        <w:tabs>
          <w:tab w:val="left" w:pos="6804"/>
        </w:tabs>
        <w:autoSpaceDE w:val="0"/>
        <w:autoSpaceDN w:val="0"/>
        <w:adjustRightInd w:val="0"/>
        <w:jc w:val="right"/>
        <w:rPr>
          <w:rFonts w:ascii="Courier New" w:hAnsi="Courier New" w:cs="Courier New"/>
          <w:sz w:val="22"/>
          <w:szCs w:val="22"/>
        </w:rPr>
      </w:pPr>
      <w:r w:rsidRPr="009B327D">
        <w:rPr>
          <w:rFonts w:ascii="Courier New" w:hAnsi="Courier New" w:cs="Courier New"/>
          <w:sz w:val="22"/>
          <w:szCs w:val="22"/>
        </w:rPr>
        <w:t>расположения земельного участка, находящегося</w:t>
      </w:r>
    </w:p>
    <w:p w:rsidR="009B327D" w:rsidRPr="009B327D" w:rsidRDefault="009B327D" w:rsidP="009B327D">
      <w:pPr>
        <w:widowControl w:val="0"/>
        <w:tabs>
          <w:tab w:val="left" w:pos="6804"/>
        </w:tabs>
        <w:autoSpaceDE w:val="0"/>
        <w:autoSpaceDN w:val="0"/>
        <w:adjustRightInd w:val="0"/>
        <w:jc w:val="right"/>
        <w:rPr>
          <w:rFonts w:ascii="Courier New" w:hAnsi="Courier New" w:cs="Courier New"/>
          <w:sz w:val="22"/>
          <w:szCs w:val="22"/>
        </w:rPr>
      </w:pPr>
      <w:r w:rsidRPr="009B327D">
        <w:rPr>
          <w:rFonts w:ascii="Courier New" w:hAnsi="Courier New" w:cs="Courier New"/>
          <w:sz w:val="22"/>
          <w:szCs w:val="22"/>
        </w:rPr>
        <w:t>в муниципальной собственности»</w:t>
      </w:r>
    </w:p>
    <w:p w:rsidR="009B327D" w:rsidRPr="009B327D" w:rsidRDefault="009B327D" w:rsidP="009B327D">
      <w:pPr>
        <w:widowControl w:val="0"/>
        <w:tabs>
          <w:tab w:val="left" w:pos="6804"/>
        </w:tabs>
        <w:autoSpaceDE w:val="0"/>
        <w:autoSpaceDN w:val="0"/>
        <w:adjustRightInd w:val="0"/>
        <w:jc w:val="right"/>
        <w:rPr>
          <w:rFonts w:ascii="Courier New" w:hAnsi="Courier New" w:cs="Courier New"/>
          <w:sz w:val="22"/>
          <w:szCs w:val="22"/>
        </w:rPr>
      </w:pPr>
    </w:p>
    <w:p w:rsidR="009B327D" w:rsidRPr="009B327D" w:rsidRDefault="009B327D" w:rsidP="00662DFC">
      <w:pPr>
        <w:ind w:left="4253"/>
        <w:jc w:val="right"/>
        <w:rPr>
          <w:rFonts w:ascii="Arial" w:hAnsi="Arial" w:cs="Arial"/>
        </w:rPr>
      </w:pPr>
      <w:r w:rsidRPr="009B327D">
        <w:rPr>
          <w:rFonts w:ascii="Arial" w:hAnsi="Arial" w:cs="Arial"/>
        </w:rPr>
        <w:t xml:space="preserve">Председателю Комитета имущественных отношений, </w:t>
      </w:r>
    </w:p>
    <w:p w:rsidR="009B327D" w:rsidRPr="009B327D" w:rsidRDefault="009B327D" w:rsidP="00662DFC">
      <w:pPr>
        <w:pStyle w:val="ConsPlusNonformat"/>
        <w:tabs>
          <w:tab w:val="left" w:pos="4678"/>
        </w:tabs>
        <w:ind w:left="4253"/>
        <w:jc w:val="right"/>
        <w:rPr>
          <w:rFonts w:ascii="Arial" w:hAnsi="Arial" w:cs="Arial"/>
          <w:sz w:val="24"/>
          <w:szCs w:val="24"/>
        </w:rPr>
      </w:pPr>
      <w:r w:rsidRPr="009B327D">
        <w:rPr>
          <w:rFonts w:ascii="Arial" w:hAnsi="Arial" w:cs="Arial"/>
          <w:sz w:val="24"/>
          <w:szCs w:val="24"/>
        </w:rPr>
        <w:t>архитектуры и градостроительства администрации   Зиминского городского муниципального образования</w:t>
      </w:r>
    </w:p>
    <w:p w:rsidR="009B327D" w:rsidRPr="009B327D" w:rsidRDefault="009B327D" w:rsidP="00662DFC">
      <w:pPr>
        <w:tabs>
          <w:tab w:val="left" w:pos="4253"/>
        </w:tabs>
        <w:ind w:left="4253"/>
        <w:jc w:val="right"/>
        <w:rPr>
          <w:rFonts w:ascii="Arial" w:hAnsi="Arial" w:cs="Arial"/>
        </w:rPr>
      </w:pPr>
      <w:r w:rsidRPr="009B327D">
        <w:rPr>
          <w:rFonts w:ascii="Arial" w:hAnsi="Arial" w:cs="Arial"/>
        </w:rPr>
        <w:lastRenderedPageBreak/>
        <w:t>от _________________________________</w:t>
      </w:r>
      <w:r w:rsidR="00662DFC">
        <w:rPr>
          <w:rFonts w:ascii="Arial" w:hAnsi="Arial" w:cs="Arial"/>
        </w:rPr>
        <w:t>__</w:t>
      </w:r>
    </w:p>
    <w:p w:rsidR="009B327D" w:rsidRPr="009B327D" w:rsidRDefault="009B327D" w:rsidP="00662DFC">
      <w:pPr>
        <w:ind w:left="4253"/>
        <w:jc w:val="right"/>
        <w:rPr>
          <w:rFonts w:ascii="Arial" w:hAnsi="Arial" w:cs="Arial"/>
        </w:rPr>
      </w:pPr>
      <w:r w:rsidRPr="009B327D">
        <w:rPr>
          <w:rFonts w:ascii="Arial" w:hAnsi="Arial" w:cs="Arial"/>
        </w:rPr>
        <w:t>__________________________________</w:t>
      </w:r>
      <w:r w:rsidR="00662DFC">
        <w:rPr>
          <w:rFonts w:ascii="Arial" w:hAnsi="Arial" w:cs="Arial"/>
        </w:rPr>
        <w:t>___</w:t>
      </w:r>
    </w:p>
    <w:p w:rsidR="009B327D" w:rsidRPr="00662DFC" w:rsidRDefault="009B327D" w:rsidP="00662DFC">
      <w:pPr>
        <w:ind w:left="4253"/>
        <w:jc w:val="right"/>
        <w:rPr>
          <w:rFonts w:ascii="Courier New" w:hAnsi="Courier New" w:cs="Courier New"/>
          <w:sz w:val="20"/>
          <w:szCs w:val="20"/>
        </w:rPr>
      </w:pPr>
      <w:r w:rsidRPr="00662DFC">
        <w:rPr>
          <w:rFonts w:ascii="Courier New" w:hAnsi="Courier New" w:cs="Courier New"/>
          <w:sz w:val="20"/>
          <w:szCs w:val="20"/>
        </w:rPr>
        <w:t>(ФИО; полное наименование юридического лица)</w:t>
      </w:r>
    </w:p>
    <w:p w:rsidR="009B327D" w:rsidRDefault="009B327D" w:rsidP="00662DFC">
      <w:pPr>
        <w:ind w:left="4253"/>
        <w:jc w:val="right"/>
        <w:rPr>
          <w:rFonts w:ascii="Arial" w:hAnsi="Arial" w:cs="Arial"/>
        </w:rPr>
      </w:pPr>
      <w:r w:rsidRPr="009B327D">
        <w:rPr>
          <w:rFonts w:ascii="Arial" w:hAnsi="Arial" w:cs="Arial"/>
        </w:rPr>
        <w:t>______________________________________</w:t>
      </w:r>
    </w:p>
    <w:p w:rsidR="00662DFC" w:rsidRPr="009B327D" w:rsidRDefault="00662DFC" w:rsidP="00662DFC">
      <w:pPr>
        <w:ind w:left="4253"/>
        <w:jc w:val="right"/>
        <w:rPr>
          <w:rFonts w:ascii="Arial" w:hAnsi="Arial" w:cs="Arial"/>
        </w:rPr>
      </w:pPr>
      <w:r w:rsidRPr="009B327D">
        <w:rPr>
          <w:rFonts w:ascii="Arial" w:hAnsi="Arial" w:cs="Arial"/>
        </w:rPr>
        <w:t>______________________________________</w:t>
      </w:r>
    </w:p>
    <w:p w:rsidR="00662DFC" w:rsidRPr="009B327D" w:rsidRDefault="00662DFC" w:rsidP="00662DFC">
      <w:pPr>
        <w:ind w:left="4253"/>
        <w:jc w:val="right"/>
        <w:rPr>
          <w:rFonts w:ascii="Arial" w:hAnsi="Arial" w:cs="Arial"/>
        </w:rPr>
      </w:pPr>
      <w:r w:rsidRPr="009B327D">
        <w:rPr>
          <w:rFonts w:ascii="Arial" w:hAnsi="Arial" w:cs="Arial"/>
        </w:rPr>
        <w:t>______________________________________</w:t>
      </w:r>
    </w:p>
    <w:p w:rsidR="009B327D" w:rsidRPr="00662DFC" w:rsidRDefault="009B327D" w:rsidP="00662DFC">
      <w:pPr>
        <w:ind w:left="4253"/>
        <w:jc w:val="right"/>
        <w:rPr>
          <w:rFonts w:ascii="Courier New" w:hAnsi="Courier New" w:cs="Courier New"/>
          <w:sz w:val="20"/>
          <w:szCs w:val="20"/>
        </w:rPr>
      </w:pPr>
      <w:r w:rsidRPr="00662DFC">
        <w:rPr>
          <w:rFonts w:ascii="Courier New" w:hAnsi="Courier New" w:cs="Courier New"/>
          <w:sz w:val="20"/>
          <w:szCs w:val="20"/>
        </w:rPr>
        <w:t>(реквизиты доку</w:t>
      </w:r>
      <w:r w:rsidR="00662DFC">
        <w:rPr>
          <w:rFonts w:ascii="Courier New" w:hAnsi="Courier New" w:cs="Courier New"/>
          <w:sz w:val="20"/>
          <w:szCs w:val="20"/>
        </w:rPr>
        <w:t xml:space="preserve">мента удостоверяющего </w:t>
      </w:r>
      <w:proofErr w:type="spellStart"/>
      <w:r w:rsidR="00662DFC">
        <w:rPr>
          <w:rFonts w:ascii="Courier New" w:hAnsi="Courier New" w:cs="Courier New"/>
          <w:sz w:val="20"/>
          <w:szCs w:val="20"/>
        </w:rPr>
        <w:t>личность;</w:t>
      </w:r>
      <w:r w:rsidRPr="00662DFC">
        <w:rPr>
          <w:rFonts w:ascii="Courier New" w:hAnsi="Courier New" w:cs="Courier New"/>
          <w:sz w:val="20"/>
          <w:szCs w:val="20"/>
        </w:rPr>
        <w:t>ИНН</w:t>
      </w:r>
      <w:proofErr w:type="spellEnd"/>
      <w:r w:rsidRPr="00662DFC">
        <w:rPr>
          <w:rFonts w:ascii="Courier New" w:hAnsi="Courier New" w:cs="Courier New"/>
          <w:sz w:val="20"/>
          <w:szCs w:val="20"/>
        </w:rPr>
        <w:t xml:space="preserve">, данные о </w:t>
      </w:r>
      <w:proofErr w:type="spellStart"/>
      <w:r w:rsidRPr="00662DFC">
        <w:rPr>
          <w:rFonts w:ascii="Courier New" w:hAnsi="Courier New" w:cs="Courier New"/>
          <w:sz w:val="20"/>
          <w:szCs w:val="20"/>
        </w:rPr>
        <w:t>гос</w:t>
      </w:r>
      <w:proofErr w:type="spellEnd"/>
      <w:r w:rsidRPr="00662DFC">
        <w:rPr>
          <w:rFonts w:ascii="Courier New" w:hAnsi="Courier New" w:cs="Courier New"/>
          <w:sz w:val="20"/>
          <w:szCs w:val="20"/>
        </w:rPr>
        <w:t>. регистрации)</w:t>
      </w:r>
    </w:p>
    <w:p w:rsidR="009B327D" w:rsidRPr="009B327D" w:rsidRDefault="009B327D" w:rsidP="00662DFC">
      <w:pPr>
        <w:ind w:left="4253"/>
        <w:jc w:val="right"/>
        <w:rPr>
          <w:rFonts w:ascii="Arial" w:hAnsi="Arial" w:cs="Arial"/>
        </w:rPr>
      </w:pPr>
      <w:r w:rsidRPr="009B327D">
        <w:rPr>
          <w:rFonts w:ascii="Arial" w:hAnsi="Arial" w:cs="Arial"/>
        </w:rPr>
        <w:t>______________________________________</w:t>
      </w:r>
    </w:p>
    <w:p w:rsidR="009B327D" w:rsidRPr="009B327D" w:rsidRDefault="009B327D" w:rsidP="00662DFC">
      <w:pPr>
        <w:ind w:left="4253"/>
        <w:jc w:val="right"/>
        <w:rPr>
          <w:rFonts w:ascii="Arial" w:hAnsi="Arial" w:cs="Arial"/>
        </w:rPr>
      </w:pPr>
      <w:r w:rsidRPr="009B327D">
        <w:rPr>
          <w:rFonts w:ascii="Arial" w:hAnsi="Arial" w:cs="Arial"/>
        </w:rPr>
        <w:t xml:space="preserve">проживающего (-ей) по адресу: </w:t>
      </w:r>
    </w:p>
    <w:p w:rsidR="009B327D" w:rsidRPr="009B327D" w:rsidRDefault="009B327D" w:rsidP="00662DFC">
      <w:pPr>
        <w:ind w:left="4253"/>
        <w:jc w:val="right"/>
        <w:rPr>
          <w:rFonts w:ascii="Arial" w:hAnsi="Arial" w:cs="Arial"/>
        </w:rPr>
      </w:pPr>
      <w:r w:rsidRPr="009B327D">
        <w:rPr>
          <w:rFonts w:ascii="Arial" w:hAnsi="Arial" w:cs="Arial"/>
        </w:rPr>
        <w:t>______________________________________</w:t>
      </w:r>
    </w:p>
    <w:p w:rsidR="009B327D" w:rsidRPr="00662DFC" w:rsidRDefault="009B327D" w:rsidP="00662DFC">
      <w:pPr>
        <w:ind w:left="4253"/>
        <w:jc w:val="right"/>
        <w:rPr>
          <w:rFonts w:ascii="Courier New" w:hAnsi="Courier New" w:cs="Courier New"/>
          <w:sz w:val="20"/>
          <w:szCs w:val="20"/>
        </w:rPr>
      </w:pPr>
      <w:r w:rsidRPr="00662DFC">
        <w:rPr>
          <w:rFonts w:ascii="Courier New" w:hAnsi="Courier New" w:cs="Courier New"/>
          <w:sz w:val="20"/>
          <w:szCs w:val="20"/>
        </w:rPr>
        <w:t>(место нахождения)</w:t>
      </w:r>
    </w:p>
    <w:p w:rsidR="009B327D" w:rsidRDefault="009B327D" w:rsidP="00662DFC">
      <w:pPr>
        <w:pStyle w:val="ConsPlusNonformat"/>
        <w:tabs>
          <w:tab w:val="left" w:pos="4678"/>
        </w:tabs>
        <w:ind w:left="4253"/>
        <w:jc w:val="right"/>
        <w:rPr>
          <w:rFonts w:ascii="Arial" w:hAnsi="Arial" w:cs="Arial"/>
          <w:sz w:val="24"/>
          <w:szCs w:val="24"/>
        </w:rPr>
      </w:pPr>
      <w:r w:rsidRPr="009B327D">
        <w:rPr>
          <w:rFonts w:ascii="Arial" w:hAnsi="Arial" w:cs="Arial"/>
          <w:sz w:val="24"/>
          <w:szCs w:val="24"/>
        </w:rPr>
        <w:t>телефон______________________________</w:t>
      </w:r>
    </w:p>
    <w:p w:rsidR="00662DFC" w:rsidRPr="009B327D" w:rsidRDefault="00662DFC" w:rsidP="00662DFC">
      <w:pPr>
        <w:pStyle w:val="ConsPlusNonformat"/>
        <w:tabs>
          <w:tab w:val="left" w:pos="4678"/>
        </w:tabs>
        <w:ind w:left="4253"/>
        <w:jc w:val="right"/>
        <w:rPr>
          <w:rFonts w:ascii="Arial" w:hAnsi="Arial" w:cs="Arial"/>
          <w:sz w:val="24"/>
          <w:szCs w:val="24"/>
        </w:rPr>
      </w:pPr>
    </w:p>
    <w:p w:rsidR="009B327D" w:rsidRPr="009B327D" w:rsidRDefault="009B327D" w:rsidP="009B327D">
      <w:pPr>
        <w:pStyle w:val="ConsPlusNormal"/>
        <w:tabs>
          <w:tab w:val="left" w:pos="4678"/>
        </w:tabs>
        <w:ind w:firstLine="540"/>
        <w:jc w:val="both"/>
        <w:rPr>
          <w:sz w:val="24"/>
          <w:szCs w:val="24"/>
        </w:rPr>
      </w:pPr>
    </w:p>
    <w:p w:rsidR="009B327D" w:rsidRPr="00662DFC" w:rsidRDefault="009B327D" w:rsidP="00662DFC">
      <w:pPr>
        <w:pStyle w:val="ConsPlusNormal"/>
        <w:jc w:val="center"/>
        <w:rPr>
          <w:b/>
          <w:sz w:val="24"/>
          <w:szCs w:val="24"/>
        </w:rPr>
      </w:pPr>
      <w:r w:rsidRPr="00662DFC">
        <w:rPr>
          <w:b/>
          <w:sz w:val="24"/>
          <w:szCs w:val="24"/>
        </w:rPr>
        <w:t>Заявление</w:t>
      </w:r>
    </w:p>
    <w:p w:rsidR="009B327D" w:rsidRPr="00662DFC" w:rsidRDefault="009B327D" w:rsidP="00662DFC">
      <w:pPr>
        <w:pStyle w:val="ConsPlusNormal"/>
        <w:jc w:val="center"/>
        <w:rPr>
          <w:b/>
          <w:sz w:val="24"/>
          <w:szCs w:val="24"/>
        </w:rPr>
      </w:pPr>
      <w:r w:rsidRPr="00662DFC">
        <w:rPr>
          <w:b/>
          <w:sz w:val="24"/>
          <w:szCs w:val="24"/>
        </w:rPr>
        <w:t>об утверждении схемы расположения земельного участка</w:t>
      </w:r>
    </w:p>
    <w:p w:rsidR="009B327D" w:rsidRPr="00662DFC" w:rsidRDefault="009B327D" w:rsidP="00662DFC">
      <w:pPr>
        <w:pStyle w:val="ConsPlusNormal"/>
        <w:jc w:val="center"/>
        <w:rPr>
          <w:b/>
          <w:sz w:val="24"/>
          <w:szCs w:val="24"/>
        </w:rPr>
      </w:pPr>
    </w:p>
    <w:p w:rsidR="009B327D" w:rsidRPr="009B327D" w:rsidRDefault="009B327D" w:rsidP="009B327D">
      <w:pPr>
        <w:pStyle w:val="ConsPlusNormal"/>
        <w:ind w:firstLine="540"/>
        <w:jc w:val="both"/>
        <w:rPr>
          <w:sz w:val="24"/>
          <w:szCs w:val="24"/>
        </w:rPr>
      </w:pPr>
      <w:r w:rsidRPr="009B327D">
        <w:rPr>
          <w:sz w:val="24"/>
          <w:szCs w:val="24"/>
        </w:rPr>
        <w:t xml:space="preserve">В соответствии со </w:t>
      </w:r>
      <w:hyperlink r:id="rId22" w:history="1">
        <w:r w:rsidRPr="009B327D">
          <w:rPr>
            <w:rStyle w:val="ad"/>
            <w:color w:val="000000"/>
            <w:sz w:val="24"/>
            <w:szCs w:val="24"/>
          </w:rPr>
          <w:t>ст. 11.10</w:t>
        </w:r>
      </w:hyperlink>
      <w:r w:rsidRPr="009B327D">
        <w:rPr>
          <w:sz w:val="24"/>
          <w:szCs w:val="24"/>
        </w:rPr>
        <w:t xml:space="preserve"> Земельного кодекса Российской Федерации прошу утвердить схему расположения земельного участка на кадастровом плане территории __________________:</w:t>
      </w:r>
    </w:p>
    <w:p w:rsidR="009B327D" w:rsidRPr="009B327D" w:rsidRDefault="009B327D" w:rsidP="009B327D">
      <w:pPr>
        <w:pStyle w:val="ConsPlusNormal"/>
        <w:ind w:firstLine="540"/>
        <w:jc w:val="both"/>
        <w:rPr>
          <w:sz w:val="24"/>
          <w:szCs w:val="24"/>
        </w:rPr>
      </w:pPr>
      <w:r w:rsidRPr="009B327D">
        <w:rPr>
          <w:sz w:val="24"/>
          <w:szCs w:val="24"/>
        </w:rPr>
        <w:t>площадь земельного участка - _______________________________</w:t>
      </w:r>
      <w:r w:rsidR="00662DFC">
        <w:rPr>
          <w:sz w:val="24"/>
          <w:szCs w:val="24"/>
        </w:rPr>
        <w:t>_______</w:t>
      </w:r>
      <w:r w:rsidRPr="009B327D">
        <w:rPr>
          <w:sz w:val="24"/>
          <w:szCs w:val="24"/>
        </w:rPr>
        <w:t>;</w:t>
      </w:r>
    </w:p>
    <w:p w:rsidR="009B327D" w:rsidRPr="009B327D" w:rsidRDefault="009B327D" w:rsidP="009B327D">
      <w:pPr>
        <w:pStyle w:val="ConsPlusNormal"/>
        <w:ind w:firstLine="540"/>
        <w:jc w:val="both"/>
        <w:rPr>
          <w:sz w:val="24"/>
          <w:szCs w:val="24"/>
        </w:rPr>
      </w:pPr>
      <w:r w:rsidRPr="009B327D">
        <w:rPr>
          <w:sz w:val="24"/>
          <w:szCs w:val="24"/>
        </w:rPr>
        <w:t>адрес земельного участка (или: при отсутствии адреса земельного участка иное описание местоположения земельного участка) - ______________</w:t>
      </w:r>
      <w:r w:rsidR="00662DFC">
        <w:rPr>
          <w:sz w:val="24"/>
          <w:szCs w:val="24"/>
        </w:rPr>
        <w:t>________</w:t>
      </w:r>
      <w:r w:rsidRPr="009B327D">
        <w:rPr>
          <w:sz w:val="24"/>
          <w:szCs w:val="24"/>
        </w:rPr>
        <w:t>;</w:t>
      </w:r>
    </w:p>
    <w:p w:rsidR="009B327D" w:rsidRPr="009B327D" w:rsidRDefault="009B327D" w:rsidP="009B327D">
      <w:pPr>
        <w:pStyle w:val="ConsPlusNormal"/>
        <w:ind w:firstLine="540"/>
        <w:jc w:val="both"/>
        <w:rPr>
          <w:sz w:val="24"/>
          <w:szCs w:val="24"/>
        </w:rPr>
      </w:pPr>
      <w:r w:rsidRPr="009B327D">
        <w:rPr>
          <w:sz w:val="24"/>
          <w:szCs w:val="24"/>
        </w:rPr>
        <w:t>цель использования земельного участка - __________________</w:t>
      </w:r>
      <w:r w:rsidR="00662DFC">
        <w:rPr>
          <w:sz w:val="24"/>
          <w:szCs w:val="24"/>
        </w:rPr>
        <w:t>___________</w:t>
      </w:r>
      <w:r w:rsidRPr="009B327D">
        <w:rPr>
          <w:sz w:val="24"/>
          <w:szCs w:val="24"/>
        </w:rPr>
        <w:t>.</w:t>
      </w:r>
    </w:p>
    <w:p w:rsidR="009B327D" w:rsidRPr="009B327D" w:rsidRDefault="009B327D" w:rsidP="009B327D">
      <w:pPr>
        <w:pStyle w:val="ConsPlusNormal"/>
        <w:ind w:firstLine="0"/>
        <w:jc w:val="both"/>
        <w:rPr>
          <w:sz w:val="24"/>
          <w:szCs w:val="24"/>
        </w:rPr>
      </w:pPr>
    </w:p>
    <w:p w:rsidR="009B327D" w:rsidRPr="009B327D" w:rsidRDefault="009B327D" w:rsidP="009B327D">
      <w:pPr>
        <w:pStyle w:val="ConsPlusNormal"/>
        <w:ind w:firstLine="540"/>
        <w:jc w:val="both"/>
        <w:rPr>
          <w:sz w:val="24"/>
          <w:szCs w:val="24"/>
        </w:rPr>
      </w:pPr>
      <w:r w:rsidRPr="009B327D">
        <w:rPr>
          <w:sz w:val="24"/>
          <w:szCs w:val="24"/>
        </w:rPr>
        <w:t>Приложения:</w:t>
      </w:r>
    </w:p>
    <w:p w:rsidR="009B327D" w:rsidRPr="009B327D" w:rsidRDefault="009B327D" w:rsidP="009B327D">
      <w:pPr>
        <w:pStyle w:val="ConsPlusNormal"/>
        <w:ind w:firstLine="540"/>
        <w:jc w:val="both"/>
        <w:rPr>
          <w:sz w:val="24"/>
          <w:szCs w:val="24"/>
        </w:rPr>
      </w:pPr>
      <w:r w:rsidRPr="009B327D">
        <w:rPr>
          <w:sz w:val="24"/>
          <w:szCs w:val="24"/>
        </w:rPr>
        <w:t xml:space="preserve">1. </w:t>
      </w:r>
    </w:p>
    <w:p w:rsidR="009B327D" w:rsidRPr="009B327D" w:rsidRDefault="009B327D" w:rsidP="009B327D">
      <w:pPr>
        <w:pStyle w:val="ConsPlusNormal"/>
        <w:ind w:firstLine="540"/>
        <w:jc w:val="both"/>
        <w:rPr>
          <w:sz w:val="24"/>
          <w:szCs w:val="24"/>
        </w:rPr>
      </w:pPr>
      <w:r w:rsidRPr="009B327D">
        <w:rPr>
          <w:sz w:val="24"/>
          <w:szCs w:val="24"/>
        </w:rPr>
        <w:t>2.</w:t>
      </w:r>
    </w:p>
    <w:p w:rsidR="009B327D" w:rsidRPr="009B327D" w:rsidRDefault="009B327D" w:rsidP="009B327D">
      <w:pPr>
        <w:pStyle w:val="ConsPlusNormal"/>
        <w:ind w:firstLine="540"/>
        <w:jc w:val="both"/>
        <w:rPr>
          <w:sz w:val="24"/>
          <w:szCs w:val="24"/>
        </w:rPr>
      </w:pPr>
      <w:r w:rsidRPr="009B327D">
        <w:rPr>
          <w:sz w:val="24"/>
          <w:szCs w:val="24"/>
        </w:rPr>
        <w:t>3.</w:t>
      </w:r>
    </w:p>
    <w:p w:rsidR="009B327D" w:rsidRPr="009B327D" w:rsidRDefault="009B327D" w:rsidP="009B327D">
      <w:pPr>
        <w:pStyle w:val="ConsPlusNormal"/>
        <w:ind w:firstLine="540"/>
        <w:jc w:val="both"/>
        <w:rPr>
          <w:sz w:val="24"/>
          <w:szCs w:val="24"/>
        </w:rPr>
      </w:pPr>
    </w:p>
    <w:p w:rsidR="009B327D" w:rsidRPr="009B327D" w:rsidRDefault="009B327D" w:rsidP="009B327D">
      <w:pPr>
        <w:pStyle w:val="ConsPlusNormal"/>
        <w:ind w:firstLine="540"/>
        <w:jc w:val="both"/>
        <w:rPr>
          <w:sz w:val="24"/>
          <w:szCs w:val="24"/>
        </w:rPr>
      </w:pPr>
      <w:r w:rsidRPr="009B327D">
        <w:rPr>
          <w:sz w:val="24"/>
          <w:szCs w:val="24"/>
        </w:rPr>
        <w:t>«___» ________ 20__ г</w:t>
      </w:r>
      <w:r w:rsidR="00662DFC">
        <w:rPr>
          <w:sz w:val="24"/>
          <w:szCs w:val="24"/>
        </w:rPr>
        <w:t>.</w:t>
      </w:r>
      <w:r w:rsidR="00662DFC">
        <w:rPr>
          <w:sz w:val="24"/>
          <w:szCs w:val="24"/>
        </w:rPr>
        <w:tab/>
      </w:r>
      <w:r w:rsidR="00662DFC">
        <w:rPr>
          <w:sz w:val="24"/>
          <w:szCs w:val="24"/>
        </w:rPr>
        <w:tab/>
      </w:r>
      <w:r w:rsidR="00662DFC">
        <w:rPr>
          <w:sz w:val="24"/>
          <w:szCs w:val="24"/>
        </w:rPr>
        <w:tab/>
      </w:r>
      <w:r w:rsidR="00662DFC">
        <w:rPr>
          <w:sz w:val="24"/>
          <w:szCs w:val="24"/>
        </w:rPr>
        <w:tab/>
      </w:r>
      <w:r w:rsidR="00662DFC">
        <w:rPr>
          <w:sz w:val="24"/>
          <w:szCs w:val="24"/>
        </w:rPr>
        <w:tab/>
      </w:r>
      <w:r w:rsidRPr="009B327D">
        <w:rPr>
          <w:sz w:val="24"/>
          <w:szCs w:val="24"/>
        </w:rPr>
        <w:t>___________________</w:t>
      </w:r>
    </w:p>
    <w:p w:rsidR="009B327D" w:rsidRPr="00662DFC" w:rsidRDefault="00662DFC" w:rsidP="009B327D">
      <w:pPr>
        <w:pStyle w:val="ConsPlusNormal"/>
        <w:ind w:firstLine="540"/>
        <w:jc w:val="both"/>
        <w:rPr>
          <w:rFonts w:ascii="Courier New" w:hAnsi="Courier New" w:cs="Courier New"/>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B327D" w:rsidRPr="00662DFC">
        <w:rPr>
          <w:rFonts w:ascii="Courier New" w:hAnsi="Courier New" w:cs="Courier New"/>
        </w:rPr>
        <w:t xml:space="preserve"> (подпись)</w:t>
      </w:r>
    </w:p>
    <w:p w:rsidR="009B327D" w:rsidRPr="009B327D" w:rsidRDefault="009B327D" w:rsidP="009B327D">
      <w:pPr>
        <w:jc w:val="both"/>
        <w:rPr>
          <w:rFonts w:ascii="Arial" w:hAnsi="Arial" w:cs="Arial"/>
        </w:rPr>
      </w:pPr>
    </w:p>
    <w:p w:rsidR="009B327D" w:rsidRPr="009B327D" w:rsidRDefault="009B327D" w:rsidP="009B327D">
      <w:pPr>
        <w:jc w:val="both"/>
        <w:rPr>
          <w:rFonts w:ascii="Arial" w:hAnsi="Arial" w:cs="Arial"/>
        </w:rPr>
      </w:pPr>
    </w:p>
    <w:p w:rsidR="009B327D" w:rsidRPr="00662DFC" w:rsidRDefault="009B327D" w:rsidP="00662DFC">
      <w:pPr>
        <w:jc w:val="center"/>
        <w:rPr>
          <w:rFonts w:ascii="Arial" w:hAnsi="Arial" w:cs="Arial"/>
          <w:b/>
        </w:rPr>
      </w:pPr>
      <w:r w:rsidRPr="00662DFC">
        <w:rPr>
          <w:rFonts w:ascii="Arial" w:hAnsi="Arial" w:cs="Arial"/>
          <w:b/>
        </w:rPr>
        <w:t>Согласие на обработку персональных данных</w:t>
      </w:r>
    </w:p>
    <w:p w:rsidR="009B327D" w:rsidRPr="00662DFC" w:rsidRDefault="009B327D" w:rsidP="009B327D">
      <w:pPr>
        <w:jc w:val="both"/>
        <w:rPr>
          <w:rFonts w:ascii="Arial" w:hAnsi="Arial" w:cs="Arial"/>
          <w:b/>
        </w:rPr>
      </w:pPr>
    </w:p>
    <w:p w:rsidR="009B327D" w:rsidRPr="009B327D" w:rsidRDefault="009B327D" w:rsidP="009B327D">
      <w:pPr>
        <w:ind w:firstLine="567"/>
        <w:jc w:val="both"/>
        <w:rPr>
          <w:rFonts w:ascii="Arial" w:hAnsi="Arial" w:cs="Arial"/>
        </w:rPr>
      </w:pPr>
      <w:r w:rsidRPr="009B327D">
        <w:rPr>
          <w:rFonts w:ascii="Arial" w:hAnsi="Arial" w:cs="Arial"/>
        </w:rPr>
        <w:t>Я, ______________________________________</w:t>
      </w:r>
      <w:r w:rsidR="00662DFC">
        <w:rPr>
          <w:rFonts w:ascii="Arial" w:hAnsi="Arial" w:cs="Arial"/>
        </w:rPr>
        <w:t>_________________________</w:t>
      </w:r>
    </w:p>
    <w:p w:rsidR="009B327D" w:rsidRPr="009B327D" w:rsidRDefault="009B327D" w:rsidP="009B327D">
      <w:pPr>
        <w:ind w:firstLine="567"/>
        <w:jc w:val="both"/>
        <w:rPr>
          <w:rFonts w:ascii="Arial" w:hAnsi="Arial" w:cs="Arial"/>
        </w:rPr>
      </w:pPr>
      <w:r w:rsidRPr="009B327D">
        <w:rPr>
          <w:rFonts w:ascii="Arial" w:hAnsi="Arial" w:cs="Arial"/>
        </w:rPr>
        <w:t>проживающий (</w:t>
      </w:r>
      <w:proofErr w:type="spellStart"/>
      <w:r w:rsidRPr="009B327D">
        <w:rPr>
          <w:rFonts w:ascii="Arial" w:hAnsi="Arial" w:cs="Arial"/>
        </w:rPr>
        <w:t>ая</w:t>
      </w:r>
      <w:proofErr w:type="spellEnd"/>
      <w:r w:rsidRPr="009B327D">
        <w:rPr>
          <w:rFonts w:ascii="Arial" w:hAnsi="Arial" w:cs="Arial"/>
        </w:rPr>
        <w:t>) по адресу:______________________________</w:t>
      </w:r>
      <w:r w:rsidR="00662DFC">
        <w:rPr>
          <w:rFonts w:ascii="Arial" w:hAnsi="Arial" w:cs="Arial"/>
        </w:rPr>
        <w:t>__________</w:t>
      </w:r>
    </w:p>
    <w:p w:rsidR="009B327D" w:rsidRPr="009B327D" w:rsidRDefault="009B327D" w:rsidP="009B327D">
      <w:pPr>
        <w:ind w:firstLine="567"/>
        <w:jc w:val="both"/>
        <w:rPr>
          <w:rFonts w:ascii="Arial" w:hAnsi="Arial" w:cs="Arial"/>
        </w:rPr>
      </w:pPr>
      <w:r w:rsidRPr="009B327D">
        <w:rPr>
          <w:rFonts w:ascii="Arial" w:hAnsi="Arial" w:cs="Arial"/>
        </w:rPr>
        <w:t>паспорт: серия____________ №____________________, выдан________________________________________________________________</w:t>
      </w:r>
    </w:p>
    <w:p w:rsidR="009B327D" w:rsidRDefault="009B327D" w:rsidP="00662DFC">
      <w:pPr>
        <w:ind w:firstLine="567"/>
        <w:jc w:val="center"/>
        <w:rPr>
          <w:rFonts w:ascii="Courier New" w:hAnsi="Courier New" w:cs="Courier New"/>
          <w:sz w:val="20"/>
          <w:szCs w:val="20"/>
        </w:rPr>
      </w:pPr>
      <w:r w:rsidRPr="00662DFC">
        <w:rPr>
          <w:rFonts w:ascii="Courier New" w:hAnsi="Courier New" w:cs="Courier New"/>
          <w:sz w:val="20"/>
          <w:szCs w:val="20"/>
        </w:rPr>
        <w:t>орган, выдавший паспорт, дата выдачи</w:t>
      </w:r>
    </w:p>
    <w:p w:rsidR="00662DFC" w:rsidRPr="00662DFC" w:rsidRDefault="00662DFC" w:rsidP="00662DFC">
      <w:pPr>
        <w:ind w:firstLine="567"/>
        <w:jc w:val="center"/>
        <w:rPr>
          <w:rFonts w:ascii="Courier New" w:hAnsi="Courier New" w:cs="Courier New"/>
          <w:sz w:val="20"/>
          <w:szCs w:val="20"/>
        </w:rPr>
      </w:pPr>
    </w:p>
    <w:p w:rsidR="009B327D" w:rsidRPr="009B327D" w:rsidRDefault="009B327D" w:rsidP="009B327D">
      <w:pPr>
        <w:ind w:firstLine="567"/>
        <w:jc w:val="both"/>
        <w:rPr>
          <w:rFonts w:ascii="Arial" w:hAnsi="Arial" w:cs="Arial"/>
        </w:rPr>
      </w:pPr>
      <w:r w:rsidRPr="009B327D">
        <w:rPr>
          <w:rFonts w:ascii="Arial" w:hAnsi="Arial" w:cs="Arial"/>
        </w:rPr>
        <w:t>даю согласие на обработку, систематизацию и хранение моих персональных данных с использованием средств автоматизации и без таковых в объеме, представленном мною в заявлении и в прилагаемых документах.</w:t>
      </w:r>
    </w:p>
    <w:p w:rsidR="009B327D" w:rsidRPr="009B327D" w:rsidRDefault="009B327D" w:rsidP="009B327D">
      <w:pPr>
        <w:ind w:firstLine="567"/>
        <w:jc w:val="both"/>
        <w:rPr>
          <w:rFonts w:ascii="Arial" w:hAnsi="Arial" w:cs="Arial"/>
        </w:rPr>
      </w:pPr>
      <w:r w:rsidRPr="009B327D">
        <w:rPr>
          <w:rFonts w:ascii="Arial" w:hAnsi="Arial" w:cs="Arial"/>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9B327D" w:rsidRPr="009B327D" w:rsidRDefault="009B327D" w:rsidP="009B327D">
      <w:pPr>
        <w:ind w:firstLine="567"/>
        <w:jc w:val="both"/>
        <w:rPr>
          <w:rFonts w:ascii="Arial" w:hAnsi="Arial" w:cs="Arial"/>
        </w:rPr>
      </w:pPr>
      <w:r w:rsidRPr="009B327D">
        <w:rPr>
          <w:rFonts w:ascii="Arial" w:hAnsi="Arial" w:cs="Arial"/>
        </w:rPr>
        <w:t>Согласие действует в течение всего срока рассмотрения моего обращения и может быть мною отозвано по заявлению.</w:t>
      </w:r>
    </w:p>
    <w:p w:rsidR="009B327D" w:rsidRPr="009B327D" w:rsidRDefault="009B327D" w:rsidP="009B327D">
      <w:pPr>
        <w:jc w:val="both"/>
        <w:rPr>
          <w:rFonts w:ascii="Arial" w:hAnsi="Arial" w:cs="Arial"/>
        </w:rPr>
      </w:pPr>
    </w:p>
    <w:p w:rsidR="009B327D" w:rsidRPr="009B327D" w:rsidRDefault="009B327D" w:rsidP="009B327D">
      <w:pPr>
        <w:ind w:firstLine="567"/>
        <w:jc w:val="both"/>
        <w:rPr>
          <w:rFonts w:ascii="Arial" w:hAnsi="Arial" w:cs="Arial"/>
        </w:rPr>
      </w:pPr>
      <w:r w:rsidRPr="009B327D">
        <w:rPr>
          <w:rFonts w:ascii="Arial" w:hAnsi="Arial" w:cs="Arial"/>
        </w:rPr>
        <w:t>«___» _________ 20_</w:t>
      </w:r>
      <w:r w:rsidR="00662DFC">
        <w:rPr>
          <w:rFonts w:ascii="Arial" w:hAnsi="Arial" w:cs="Arial"/>
        </w:rPr>
        <w:t>__ г</w:t>
      </w:r>
      <w:r w:rsidR="00662DFC">
        <w:rPr>
          <w:rFonts w:ascii="Arial" w:hAnsi="Arial" w:cs="Arial"/>
        </w:rPr>
        <w:tab/>
        <w:t>.</w:t>
      </w:r>
      <w:r w:rsidR="00662DFC">
        <w:rPr>
          <w:rFonts w:ascii="Arial" w:hAnsi="Arial" w:cs="Arial"/>
        </w:rPr>
        <w:tab/>
      </w:r>
      <w:r w:rsidRPr="009B327D">
        <w:rPr>
          <w:rFonts w:ascii="Arial" w:hAnsi="Arial" w:cs="Arial"/>
        </w:rPr>
        <w:t>________</w:t>
      </w:r>
      <w:r w:rsidR="00662DFC">
        <w:rPr>
          <w:rFonts w:ascii="Arial" w:hAnsi="Arial" w:cs="Arial"/>
        </w:rPr>
        <w:t>________/___________________</w:t>
      </w:r>
      <w:r w:rsidRPr="009B327D">
        <w:rPr>
          <w:rFonts w:ascii="Arial" w:hAnsi="Arial" w:cs="Arial"/>
        </w:rPr>
        <w:t>/</w:t>
      </w:r>
    </w:p>
    <w:p w:rsidR="009B327D" w:rsidRPr="00662DFC" w:rsidRDefault="009B327D" w:rsidP="009B327D">
      <w:pPr>
        <w:jc w:val="both"/>
        <w:rPr>
          <w:rFonts w:ascii="Courier New" w:hAnsi="Courier New" w:cs="Courier New"/>
          <w:sz w:val="20"/>
          <w:szCs w:val="20"/>
        </w:rPr>
      </w:pPr>
      <w:r w:rsidRPr="009B327D">
        <w:rPr>
          <w:rFonts w:ascii="Arial" w:hAnsi="Arial" w:cs="Arial"/>
        </w:rPr>
        <w:lastRenderedPageBreak/>
        <w:tab/>
      </w:r>
      <w:r w:rsidRPr="00662DFC">
        <w:rPr>
          <w:rFonts w:ascii="Courier New" w:hAnsi="Courier New" w:cs="Courier New"/>
          <w:sz w:val="20"/>
          <w:szCs w:val="20"/>
        </w:rPr>
        <w:t>дата</w:t>
      </w:r>
      <w:r w:rsidRPr="00662DFC">
        <w:rPr>
          <w:rFonts w:ascii="Courier New" w:hAnsi="Courier New" w:cs="Courier New"/>
          <w:sz w:val="20"/>
          <w:szCs w:val="20"/>
        </w:rPr>
        <w:tab/>
      </w:r>
      <w:r w:rsidRPr="00662DFC">
        <w:rPr>
          <w:rFonts w:ascii="Courier New" w:hAnsi="Courier New" w:cs="Courier New"/>
          <w:sz w:val="20"/>
          <w:szCs w:val="20"/>
        </w:rPr>
        <w:tab/>
      </w:r>
      <w:r w:rsidRPr="00662DFC">
        <w:rPr>
          <w:rFonts w:ascii="Courier New" w:hAnsi="Courier New" w:cs="Courier New"/>
          <w:sz w:val="20"/>
          <w:szCs w:val="20"/>
        </w:rPr>
        <w:tab/>
      </w:r>
      <w:r w:rsidRPr="00662DFC">
        <w:rPr>
          <w:rFonts w:ascii="Courier New" w:hAnsi="Courier New" w:cs="Courier New"/>
          <w:sz w:val="20"/>
          <w:szCs w:val="20"/>
        </w:rPr>
        <w:tab/>
      </w:r>
      <w:r w:rsidRPr="00662DFC">
        <w:rPr>
          <w:rFonts w:ascii="Courier New" w:hAnsi="Courier New" w:cs="Courier New"/>
          <w:sz w:val="20"/>
          <w:szCs w:val="20"/>
        </w:rPr>
        <w:tab/>
      </w:r>
      <w:r w:rsidRPr="00662DFC">
        <w:rPr>
          <w:rFonts w:ascii="Courier New" w:hAnsi="Courier New" w:cs="Courier New"/>
          <w:sz w:val="20"/>
          <w:szCs w:val="20"/>
        </w:rPr>
        <w:tab/>
        <w:t>подпись</w:t>
      </w:r>
      <w:r w:rsidRPr="00662DFC">
        <w:rPr>
          <w:rFonts w:ascii="Courier New" w:hAnsi="Courier New" w:cs="Courier New"/>
          <w:sz w:val="20"/>
          <w:szCs w:val="20"/>
        </w:rPr>
        <w:tab/>
        <w:t>расшифровка подписи</w:t>
      </w:r>
    </w:p>
    <w:sectPr w:rsidR="009B327D" w:rsidRPr="00662DFC" w:rsidSect="009B327D">
      <w:pgSz w:w="11906" w:h="16838"/>
      <w:pgMar w:top="1134" w:right="850"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E84" w:rsidRDefault="00894E84" w:rsidP="00A37AC9">
      <w:r>
        <w:separator/>
      </w:r>
    </w:p>
  </w:endnote>
  <w:endnote w:type="continuationSeparator" w:id="1">
    <w:p w:rsidR="00894E84" w:rsidRDefault="00894E84" w:rsidP="00A37AC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libri">
    <w:altName w:val="Device Font 10cpi"/>
    <w:panose1 w:val="020F0502020204030204"/>
    <w:charset w:val="CC"/>
    <w:family w:val="swiss"/>
    <w:pitch w:val="variable"/>
    <w:sig w:usb0="A00002EF" w:usb1="4000207B" w:usb2="00000000" w:usb3="00000000" w:csb0="0000009F" w:csb1="00000000"/>
  </w:font>
  <w:font w:name="Arial">
    <w:altName w:val="Univers"/>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A00002EF" w:usb1="4000204B" w:usb2="00000000" w:usb3="00000000" w:csb0="0000009F" w:csb1="00000000"/>
  </w:font>
  <w:font w:name="Cambria">
    <w:altName w:val="Palatino Linotype"/>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E84" w:rsidRDefault="00894E84" w:rsidP="00A37AC9">
      <w:r>
        <w:separator/>
      </w:r>
    </w:p>
  </w:footnote>
  <w:footnote w:type="continuationSeparator" w:id="1">
    <w:p w:rsidR="00894E84" w:rsidRDefault="00894E84" w:rsidP="00A37A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25A0DA02"/>
    <w:lvl w:ilvl="0" w:tplc="F6385B6E">
      <w:start w:val="1"/>
      <w:numFmt w:val="decimal"/>
      <w:lvlText w:val="%1)"/>
      <w:lvlJc w:val="left"/>
      <w:pPr>
        <w:ind w:left="567" w:firstLine="141"/>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8">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3"/>
  </w:num>
  <w:num w:numId="9">
    <w:abstractNumId w:val="7"/>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712577"/>
    <w:rsid w:val="0000013B"/>
    <w:rsid w:val="000037CD"/>
    <w:rsid w:val="0000719C"/>
    <w:rsid w:val="0000758F"/>
    <w:rsid w:val="00010B7A"/>
    <w:rsid w:val="0001135F"/>
    <w:rsid w:val="00011941"/>
    <w:rsid w:val="00011F9D"/>
    <w:rsid w:val="000124DB"/>
    <w:rsid w:val="0001435B"/>
    <w:rsid w:val="000151C5"/>
    <w:rsid w:val="000173ED"/>
    <w:rsid w:val="00017FFA"/>
    <w:rsid w:val="0002223B"/>
    <w:rsid w:val="0002252D"/>
    <w:rsid w:val="00022998"/>
    <w:rsid w:val="000254BC"/>
    <w:rsid w:val="00025FAB"/>
    <w:rsid w:val="000263CA"/>
    <w:rsid w:val="0003035B"/>
    <w:rsid w:val="00030545"/>
    <w:rsid w:val="000308CA"/>
    <w:rsid w:val="00030C01"/>
    <w:rsid w:val="00033928"/>
    <w:rsid w:val="00035897"/>
    <w:rsid w:val="00037ABF"/>
    <w:rsid w:val="00041DF3"/>
    <w:rsid w:val="00046278"/>
    <w:rsid w:val="00050E41"/>
    <w:rsid w:val="00053484"/>
    <w:rsid w:val="0005777D"/>
    <w:rsid w:val="0006274D"/>
    <w:rsid w:val="00063F37"/>
    <w:rsid w:val="000657C2"/>
    <w:rsid w:val="00067522"/>
    <w:rsid w:val="00070F30"/>
    <w:rsid w:val="000720DB"/>
    <w:rsid w:val="00075DDB"/>
    <w:rsid w:val="0008178B"/>
    <w:rsid w:val="000837C9"/>
    <w:rsid w:val="000858B8"/>
    <w:rsid w:val="00086746"/>
    <w:rsid w:val="000868FD"/>
    <w:rsid w:val="00087C4F"/>
    <w:rsid w:val="00090ADA"/>
    <w:rsid w:val="00091BA1"/>
    <w:rsid w:val="00092335"/>
    <w:rsid w:val="000923F1"/>
    <w:rsid w:val="0009256B"/>
    <w:rsid w:val="0009410B"/>
    <w:rsid w:val="000A7F94"/>
    <w:rsid w:val="000B2A93"/>
    <w:rsid w:val="000B2C5F"/>
    <w:rsid w:val="000B3149"/>
    <w:rsid w:val="000B488A"/>
    <w:rsid w:val="000C2C03"/>
    <w:rsid w:val="000C2F42"/>
    <w:rsid w:val="000C3F36"/>
    <w:rsid w:val="000C440A"/>
    <w:rsid w:val="000C4D14"/>
    <w:rsid w:val="000D08DD"/>
    <w:rsid w:val="000D1144"/>
    <w:rsid w:val="000D45DF"/>
    <w:rsid w:val="000D56B0"/>
    <w:rsid w:val="000E0172"/>
    <w:rsid w:val="000E3561"/>
    <w:rsid w:val="000E4782"/>
    <w:rsid w:val="000E5D3D"/>
    <w:rsid w:val="000E6DD2"/>
    <w:rsid w:val="000E794E"/>
    <w:rsid w:val="000F1DAE"/>
    <w:rsid w:val="000F43F6"/>
    <w:rsid w:val="000F4473"/>
    <w:rsid w:val="000F6F2D"/>
    <w:rsid w:val="00100D89"/>
    <w:rsid w:val="001025FD"/>
    <w:rsid w:val="00102965"/>
    <w:rsid w:val="001039B7"/>
    <w:rsid w:val="001075EA"/>
    <w:rsid w:val="00110B01"/>
    <w:rsid w:val="001127FC"/>
    <w:rsid w:val="0012131E"/>
    <w:rsid w:val="00122164"/>
    <w:rsid w:val="00124B95"/>
    <w:rsid w:val="0012619D"/>
    <w:rsid w:val="00131E9B"/>
    <w:rsid w:val="0013569D"/>
    <w:rsid w:val="00136F08"/>
    <w:rsid w:val="00137D0B"/>
    <w:rsid w:val="00137EA0"/>
    <w:rsid w:val="00140D36"/>
    <w:rsid w:val="00147F2C"/>
    <w:rsid w:val="00151B02"/>
    <w:rsid w:val="00152D1A"/>
    <w:rsid w:val="00153E69"/>
    <w:rsid w:val="00155A41"/>
    <w:rsid w:val="00155FA2"/>
    <w:rsid w:val="00156532"/>
    <w:rsid w:val="00160CFD"/>
    <w:rsid w:val="00161676"/>
    <w:rsid w:val="001651EF"/>
    <w:rsid w:val="001654D9"/>
    <w:rsid w:val="00170286"/>
    <w:rsid w:val="001717DC"/>
    <w:rsid w:val="00172641"/>
    <w:rsid w:val="00174ED5"/>
    <w:rsid w:val="001757DC"/>
    <w:rsid w:val="00182987"/>
    <w:rsid w:val="00183A70"/>
    <w:rsid w:val="0019195E"/>
    <w:rsid w:val="00193A1D"/>
    <w:rsid w:val="001955C8"/>
    <w:rsid w:val="001A18FD"/>
    <w:rsid w:val="001A1C24"/>
    <w:rsid w:val="001A2A07"/>
    <w:rsid w:val="001A2ED9"/>
    <w:rsid w:val="001A372C"/>
    <w:rsid w:val="001A381B"/>
    <w:rsid w:val="001A6013"/>
    <w:rsid w:val="001A706C"/>
    <w:rsid w:val="001B0277"/>
    <w:rsid w:val="001B18BE"/>
    <w:rsid w:val="001B658F"/>
    <w:rsid w:val="001B740C"/>
    <w:rsid w:val="001C0315"/>
    <w:rsid w:val="001C0D20"/>
    <w:rsid w:val="001C1288"/>
    <w:rsid w:val="001C5EC8"/>
    <w:rsid w:val="001C74D8"/>
    <w:rsid w:val="001D0744"/>
    <w:rsid w:val="001D486C"/>
    <w:rsid w:val="001E1BF5"/>
    <w:rsid w:val="001E241F"/>
    <w:rsid w:val="001E6AA5"/>
    <w:rsid w:val="001E6B2C"/>
    <w:rsid w:val="0020188C"/>
    <w:rsid w:val="00202716"/>
    <w:rsid w:val="002046C4"/>
    <w:rsid w:val="002053B0"/>
    <w:rsid w:val="00205F5F"/>
    <w:rsid w:val="002122CF"/>
    <w:rsid w:val="00212972"/>
    <w:rsid w:val="00220D2A"/>
    <w:rsid w:val="0022534E"/>
    <w:rsid w:val="00226476"/>
    <w:rsid w:val="00231AA2"/>
    <w:rsid w:val="00232861"/>
    <w:rsid w:val="002348C4"/>
    <w:rsid w:val="002366D6"/>
    <w:rsid w:val="00237D95"/>
    <w:rsid w:val="002410B3"/>
    <w:rsid w:val="00241947"/>
    <w:rsid w:val="00243168"/>
    <w:rsid w:val="00243C3D"/>
    <w:rsid w:val="002504C9"/>
    <w:rsid w:val="00250E28"/>
    <w:rsid w:val="002546AD"/>
    <w:rsid w:val="00255434"/>
    <w:rsid w:val="00257758"/>
    <w:rsid w:val="002610BD"/>
    <w:rsid w:val="002617B7"/>
    <w:rsid w:val="00261917"/>
    <w:rsid w:val="002630A6"/>
    <w:rsid w:val="00263B4D"/>
    <w:rsid w:val="00264CD7"/>
    <w:rsid w:val="00265DF6"/>
    <w:rsid w:val="0027225C"/>
    <w:rsid w:val="00272653"/>
    <w:rsid w:val="002728B7"/>
    <w:rsid w:val="002729C6"/>
    <w:rsid w:val="002735EE"/>
    <w:rsid w:val="0027391F"/>
    <w:rsid w:val="00273DB1"/>
    <w:rsid w:val="0027627B"/>
    <w:rsid w:val="00276723"/>
    <w:rsid w:val="002769CA"/>
    <w:rsid w:val="00276DE7"/>
    <w:rsid w:val="002820D8"/>
    <w:rsid w:val="00284C36"/>
    <w:rsid w:val="00287F37"/>
    <w:rsid w:val="002925BC"/>
    <w:rsid w:val="00297979"/>
    <w:rsid w:val="002A184C"/>
    <w:rsid w:val="002A2BE1"/>
    <w:rsid w:val="002A6786"/>
    <w:rsid w:val="002B05B9"/>
    <w:rsid w:val="002B079A"/>
    <w:rsid w:val="002B4BC5"/>
    <w:rsid w:val="002B520E"/>
    <w:rsid w:val="002C0C89"/>
    <w:rsid w:val="002C185D"/>
    <w:rsid w:val="002C4FD5"/>
    <w:rsid w:val="002C5382"/>
    <w:rsid w:val="002C5DD9"/>
    <w:rsid w:val="002C7EC4"/>
    <w:rsid w:val="002D6314"/>
    <w:rsid w:val="002D791F"/>
    <w:rsid w:val="002D7ABF"/>
    <w:rsid w:val="002D7F4D"/>
    <w:rsid w:val="002F19AD"/>
    <w:rsid w:val="002F22A2"/>
    <w:rsid w:val="003069DA"/>
    <w:rsid w:val="00310659"/>
    <w:rsid w:val="00313896"/>
    <w:rsid w:val="00315C38"/>
    <w:rsid w:val="00316497"/>
    <w:rsid w:val="00320345"/>
    <w:rsid w:val="00321872"/>
    <w:rsid w:val="00322B09"/>
    <w:rsid w:val="00323B8C"/>
    <w:rsid w:val="00324A71"/>
    <w:rsid w:val="003255F5"/>
    <w:rsid w:val="00327FEE"/>
    <w:rsid w:val="0033207D"/>
    <w:rsid w:val="00332DF7"/>
    <w:rsid w:val="003346B9"/>
    <w:rsid w:val="00337279"/>
    <w:rsid w:val="003421FA"/>
    <w:rsid w:val="003431C4"/>
    <w:rsid w:val="003448F2"/>
    <w:rsid w:val="00344D5F"/>
    <w:rsid w:val="00345E49"/>
    <w:rsid w:val="00350E11"/>
    <w:rsid w:val="00351D21"/>
    <w:rsid w:val="00352F88"/>
    <w:rsid w:val="0035620D"/>
    <w:rsid w:val="00356DAE"/>
    <w:rsid w:val="00357B2B"/>
    <w:rsid w:val="0036141B"/>
    <w:rsid w:val="00371225"/>
    <w:rsid w:val="003716D2"/>
    <w:rsid w:val="00371A55"/>
    <w:rsid w:val="003723C1"/>
    <w:rsid w:val="00376726"/>
    <w:rsid w:val="00376B0E"/>
    <w:rsid w:val="0037796F"/>
    <w:rsid w:val="00380419"/>
    <w:rsid w:val="00380819"/>
    <w:rsid w:val="00381842"/>
    <w:rsid w:val="00383464"/>
    <w:rsid w:val="0038474F"/>
    <w:rsid w:val="00393F4A"/>
    <w:rsid w:val="00395FE5"/>
    <w:rsid w:val="003973BE"/>
    <w:rsid w:val="003A03C0"/>
    <w:rsid w:val="003A046D"/>
    <w:rsid w:val="003A1341"/>
    <w:rsid w:val="003A2E11"/>
    <w:rsid w:val="003A3FE0"/>
    <w:rsid w:val="003B0108"/>
    <w:rsid w:val="003B057C"/>
    <w:rsid w:val="003B2B74"/>
    <w:rsid w:val="003B6702"/>
    <w:rsid w:val="003B6E6A"/>
    <w:rsid w:val="003B7BA1"/>
    <w:rsid w:val="003C0D87"/>
    <w:rsid w:val="003C5E20"/>
    <w:rsid w:val="003C6A43"/>
    <w:rsid w:val="003C6F3A"/>
    <w:rsid w:val="003C7EB9"/>
    <w:rsid w:val="003D0D58"/>
    <w:rsid w:val="003D2EB3"/>
    <w:rsid w:val="003D4BC1"/>
    <w:rsid w:val="003D5947"/>
    <w:rsid w:val="003D614E"/>
    <w:rsid w:val="003E0A3C"/>
    <w:rsid w:val="003E32E6"/>
    <w:rsid w:val="003E34AA"/>
    <w:rsid w:val="003E3732"/>
    <w:rsid w:val="003E7ABD"/>
    <w:rsid w:val="003F11FB"/>
    <w:rsid w:val="003F1262"/>
    <w:rsid w:val="003F3613"/>
    <w:rsid w:val="003F4B6F"/>
    <w:rsid w:val="00400825"/>
    <w:rsid w:val="004046CE"/>
    <w:rsid w:val="00404FAC"/>
    <w:rsid w:val="0040599E"/>
    <w:rsid w:val="00405ECF"/>
    <w:rsid w:val="00406D40"/>
    <w:rsid w:val="00407C5F"/>
    <w:rsid w:val="004117E1"/>
    <w:rsid w:val="00411D0D"/>
    <w:rsid w:val="00411E93"/>
    <w:rsid w:val="004133A1"/>
    <w:rsid w:val="0041654F"/>
    <w:rsid w:val="00422372"/>
    <w:rsid w:val="00422640"/>
    <w:rsid w:val="00423964"/>
    <w:rsid w:val="00427863"/>
    <w:rsid w:val="004311CA"/>
    <w:rsid w:val="00433813"/>
    <w:rsid w:val="00435AF1"/>
    <w:rsid w:val="004376CE"/>
    <w:rsid w:val="004434DB"/>
    <w:rsid w:val="00453F8A"/>
    <w:rsid w:val="00461630"/>
    <w:rsid w:val="004625CD"/>
    <w:rsid w:val="0046348D"/>
    <w:rsid w:val="00464D22"/>
    <w:rsid w:val="004728EB"/>
    <w:rsid w:val="00475A1A"/>
    <w:rsid w:val="004820DB"/>
    <w:rsid w:val="004844AF"/>
    <w:rsid w:val="00487789"/>
    <w:rsid w:val="00491123"/>
    <w:rsid w:val="004938B5"/>
    <w:rsid w:val="00497A97"/>
    <w:rsid w:val="004A4279"/>
    <w:rsid w:val="004A46BA"/>
    <w:rsid w:val="004A5914"/>
    <w:rsid w:val="004A6504"/>
    <w:rsid w:val="004A66A6"/>
    <w:rsid w:val="004A75E1"/>
    <w:rsid w:val="004B29DA"/>
    <w:rsid w:val="004B3832"/>
    <w:rsid w:val="004B4E43"/>
    <w:rsid w:val="004B5E18"/>
    <w:rsid w:val="004C21C4"/>
    <w:rsid w:val="004C372F"/>
    <w:rsid w:val="004C5E9E"/>
    <w:rsid w:val="004C6412"/>
    <w:rsid w:val="004D0879"/>
    <w:rsid w:val="004D3319"/>
    <w:rsid w:val="004D474D"/>
    <w:rsid w:val="004D4EC7"/>
    <w:rsid w:val="004D56DF"/>
    <w:rsid w:val="004D7BB4"/>
    <w:rsid w:val="004E3819"/>
    <w:rsid w:val="004E4EC8"/>
    <w:rsid w:val="004F0A10"/>
    <w:rsid w:val="004F1F7D"/>
    <w:rsid w:val="004F2DCB"/>
    <w:rsid w:val="004F3F4A"/>
    <w:rsid w:val="00502418"/>
    <w:rsid w:val="00502722"/>
    <w:rsid w:val="00502C82"/>
    <w:rsid w:val="00505031"/>
    <w:rsid w:val="005057B6"/>
    <w:rsid w:val="00506250"/>
    <w:rsid w:val="00511A10"/>
    <w:rsid w:val="00512F7B"/>
    <w:rsid w:val="00523B44"/>
    <w:rsid w:val="00523EBC"/>
    <w:rsid w:val="00525FF2"/>
    <w:rsid w:val="00532A39"/>
    <w:rsid w:val="005345BD"/>
    <w:rsid w:val="00540695"/>
    <w:rsid w:val="00540E17"/>
    <w:rsid w:val="005410E4"/>
    <w:rsid w:val="00541432"/>
    <w:rsid w:val="00541885"/>
    <w:rsid w:val="00541937"/>
    <w:rsid w:val="00542E33"/>
    <w:rsid w:val="0055020C"/>
    <w:rsid w:val="00552B03"/>
    <w:rsid w:val="00552CFF"/>
    <w:rsid w:val="00555104"/>
    <w:rsid w:val="00556892"/>
    <w:rsid w:val="00557132"/>
    <w:rsid w:val="00560102"/>
    <w:rsid w:val="005608F7"/>
    <w:rsid w:val="0056353C"/>
    <w:rsid w:val="005636F1"/>
    <w:rsid w:val="00567CD4"/>
    <w:rsid w:val="00571207"/>
    <w:rsid w:val="005713E8"/>
    <w:rsid w:val="00576A41"/>
    <w:rsid w:val="00577654"/>
    <w:rsid w:val="00581226"/>
    <w:rsid w:val="00581C45"/>
    <w:rsid w:val="00582303"/>
    <w:rsid w:val="00584AC8"/>
    <w:rsid w:val="005906BD"/>
    <w:rsid w:val="00593386"/>
    <w:rsid w:val="005A049D"/>
    <w:rsid w:val="005A1A60"/>
    <w:rsid w:val="005A30E3"/>
    <w:rsid w:val="005A391C"/>
    <w:rsid w:val="005A4DB4"/>
    <w:rsid w:val="005A68F9"/>
    <w:rsid w:val="005A6D1F"/>
    <w:rsid w:val="005B59CF"/>
    <w:rsid w:val="005B698E"/>
    <w:rsid w:val="005B6E98"/>
    <w:rsid w:val="005B76FD"/>
    <w:rsid w:val="005C10F0"/>
    <w:rsid w:val="005C2704"/>
    <w:rsid w:val="005C281B"/>
    <w:rsid w:val="005C293E"/>
    <w:rsid w:val="005C49FB"/>
    <w:rsid w:val="005C5EF2"/>
    <w:rsid w:val="005C66FA"/>
    <w:rsid w:val="005C6F97"/>
    <w:rsid w:val="005D0DD8"/>
    <w:rsid w:val="005D3959"/>
    <w:rsid w:val="005D57BC"/>
    <w:rsid w:val="005D76C8"/>
    <w:rsid w:val="005D7E1B"/>
    <w:rsid w:val="005E1BB2"/>
    <w:rsid w:val="005E25F3"/>
    <w:rsid w:val="005E3AF2"/>
    <w:rsid w:val="005E4569"/>
    <w:rsid w:val="005E555C"/>
    <w:rsid w:val="005E6042"/>
    <w:rsid w:val="005E681B"/>
    <w:rsid w:val="005F3050"/>
    <w:rsid w:val="005F3252"/>
    <w:rsid w:val="005F6491"/>
    <w:rsid w:val="00600CFD"/>
    <w:rsid w:val="0060146B"/>
    <w:rsid w:val="0060470D"/>
    <w:rsid w:val="006047B6"/>
    <w:rsid w:val="0060756D"/>
    <w:rsid w:val="00610287"/>
    <w:rsid w:val="0061029D"/>
    <w:rsid w:val="006113C5"/>
    <w:rsid w:val="00612DB1"/>
    <w:rsid w:val="006138B9"/>
    <w:rsid w:val="0061540F"/>
    <w:rsid w:val="0061556D"/>
    <w:rsid w:val="00623DC1"/>
    <w:rsid w:val="00624124"/>
    <w:rsid w:val="006255CE"/>
    <w:rsid w:val="00626108"/>
    <w:rsid w:val="00626C7E"/>
    <w:rsid w:val="0062744B"/>
    <w:rsid w:val="00630AFD"/>
    <w:rsid w:val="00632881"/>
    <w:rsid w:val="0063466A"/>
    <w:rsid w:val="00635AD6"/>
    <w:rsid w:val="006369AD"/>
    <w:rsid w:val="00637AE2"/>
    <w:rsid w:val="006409E6"/>
    <w:rsid w:val="00646E34"/>
    <w:rsid w:val="00647146"/>
    <w:rsid w:val="00647C33"/>
    <w:rsid w:val="006554C4"/>
    <w:rsid w:val="00660D64"/>
    <w:rsid w:val="00662DFC"/>
    <w:rsid w:val="00665912"/>
    <w:rsid w:val="00665E55"/>
    <w:rsid w:val="00666D6F"/>
    <w:rsid w:val="00667CFE"/>
    <w:rsid w:val="00670023"/>
    <w:rsid w:val="00670307"/>
    <w:rsid w:val="006707A9"/>
    <w:rsid w:val="006707C6"/>
    <w:rsid w:val="006714E1"/>
    <w:rsid w:val="00676862"/>
    <w:rsid w:val="006772D8"/>
    <w:rsid w:val="0068073F"/>
    <w:rsid w:val="00682497"/>
    <w:rsid w:val="006827B1"/>
    <w:rsid w:val="00684498"/>
    <w:rsid w:val="006861BA"/>
    <w:rsid w:val="00686D08"/>
    <w:rsid w:val="00693325"/>
    <w:rsid w:val="006934A6"/>
    <w:rsid w:val="00693F0B"/>
    <w:rsid w:val="00694884"/>
    <w:rsid w:val="0069499E"/>
    <w:rsid w:val="006975D5"/>
    <w:rsid w:val="006A4002"/>
    <w:rsid w:val="006A45C4"/>
    <w:rsid w:val="006A47D5"/>
    <w:rsid w:val="006A492A"/>
    <w:rsid w:val="006A4EA3"/>
    <w:rsid w:val="006A5DF4"/>
    <w:rsid w:val="006B0DB4"/>
    <w:rsid w:val="006B2D22"/>
    <w:rsid w:val="006B345D"/>
    <w:rsid w:val="006B37A6"/>
    <w:rsid w:val="006B4CB2"/>
    <w:rsid w:val="006B5134"/>
    <w:rsid w:val="006C6E3D"/>
    <w:rsid w:val="006D0723"/>
    <w:rsid w:val="006D09DC"/>
    <w:rsid w:val="006D1FC6"/>
    <w:rsid w:val="006D3828"/>
    <w:rsid w:val="006D385E"/>
    <w:rsid w:val="006D50A4"/>
    <w:rsid w:val="006D6B06"/>
    <w:rsid w:val="006D75B2"/>
    <w:rsid w:val="006D7B06"/>
    <w:rsid w:val="006E00A8"/>
    <w:rsid w:val="006E29BA"/>
    <w:rsid w:val="006E470D"/>
    <w:rsid w:val="006E6DD6"/>
    <w:rsid w:val="006F3E89"/>
    <w:rsid w:val="006F5662"/>
    <w:rsid w:val="006F6B14"/>
    <w:rsid w:val="006F6C96"/>
    <w:rsid w:val="007054D8"/>
    <w:rsid w:val="00707AB3"/>
    <w:rsid w:val="007105F0"/>
    <w:rsid w:val="00710D0E"/>
    <w:rsid w:val="00711002"/>
    <w:rsid w:val="00712577"/>
    <w:rsid w:val="00712795"/>
    <w:rsid w:val="00714B3C"/>
    <w:rsid w:val="00714F2A"/>
    <w:rsid w:val="00715738"/>
    <w:rsid w:val="00716328"/>
    <w:rsid w:val="007202E9"/>
    <w:rsid w:val="0072346A"/>
    <w:rsid w:val="00723E73"/>
    <w:rsid w:val="00725C3C"/>
    <w:rsid w:val="007308D6"/>
    <w:rsid w:val="007315D8"/>
    <w:rsid w:val="00732985"/>
    <w:rsid w:val="007329AF"/>
    <w:rsid w:val="007336AA"/>
    <w:rsid w:val="00734916"/>
    <w:rsid w:val="00737C26"/>
    <w:rsid w:val="00740261"/>
    <w:rsid w:val="00743A94"/>
    <w:rsid w:val="00752D55"/>
    <w:rsid w:val="0075401F"/>
    <w:rsid w:val="007548E2"/>
    <w:rsid w:val="00756385"/>
    <w:rsid w:val="00760B30"/>
    <w:rsid w:val="00762B92"/>
    <w:rsid w:val="0076669E"/>
    <w:rsid w:val="00770B2A"/>
    <w:rsid w:val="00775BF9"/>
    <w:rsid w:val="00775FEB"/>
    <w:rsid w:val="0077686D"/>
    <w:rsid w:val="00777B50"/>
    <w:rsid w:val="00781D9C"/>
    <w:rsid w:val="007825C7"/>
    <w:rsid w:val="0078321F"/>
    <w:rsid w:val="00784858"/>
    <w:rsid w:val="00785EAC"/>
    <w:rsid w:val="00790EC7"/>
    <w:rsid w:val="00792DDD"/>
    <w:rsid w:val="007930DB"/>
    <w:rsid w:val="00793505"/>
    <w:rsid w:val="00797EA3"/>
    <w:rsid w:val="007A0756"/>
    <w:rsid w:val="007A26AB"/>
    <w:rsid w:val="007B3E22"/>
    <w:rsid w:val="007B613C"/>
    <w:rsid w:val="007C068F"/>
    <w:rsid w:val="007C4F81"/>
    <w:rsid w:val="007D1F47"/>
    <w:rsid w:val="007D43F6"/>
    <w:rsid w:val="007D4BF5"/>
    <w:rsid w:val="007E1194"/>
    <w:rsid w:val="007E1AB8"/>
    <w:rsid w:val="007E1B8B"/>
    <w:rsid w:val="007E5373"/>
    <w:rsid w:val="007E6AAA"/>
    <w:rsid w:val="007F1DEC"/>
    <w:rsid w:val="007F2DCF"/>
    <w:rsid w:val="00800140"/>
    <w:rsid w:val="0080220F"/>
    <w:rsid w:val="0080280E"/>
    <w:rsid w:val="008050AF"/>
    <w:rsid w:val="00805CC1"/>
    <w:rsid w:val="008070F8"/>
    <w:rsid w:val="00807D85"/>
    <w:rsid w:val="00812537"/>
    <w:rsid w:val="00813242"/>
    <w:rsid w:val="00820580"/>
    <w:rsid w:val="00820924"/>
    <w:rsid w:val="00822E83"/>
    <w:rsid w:val="00823FAB"/>
    <w:rsid w:val="0082634A"/>
    <w:rsid w:val="00830963"/>
    <w:rsid w:val="008322D8"/>
    <w:rsid w:val="00833D9A"/>
    <w:rsid w:val="008354A2"/>
    <w:rsid w:val="008356A2"/>
    <w:rsid w:val="00836F8F"/>
    <w:rsid w:val="008458BB"/>
    <w:rsid w:val="00845D62"/>
    <w:rsid w:val="008506B4"/>
    <w:rsid w:val="00851ACD"/>
    <w:rsid w:val="00860BA7"/>
    <w:rsid w:val="00864DFE"/>
    <w:rsid w:val="00865255"/>
    <w:rsid w:val="0086573A"/>
    <w:rsid w:val="008659E9"/>
    <w:rsid w:val="00865F0B"/>
    <w:rsid w:val="00866024"/>
    <w:rsid w:val="00867171"/>
    <w:rsid w:val="00871E5E"/>
    <w:rsid w:val="00874C5F"/>
    <w:rsid w:val="00875296"/>
    <w:rsid w:val="008860E1"/>
    <w:rsid w:val="00887274"/>
    <w:rsid w:val="00890F3B"/>
    <w:rsid w:val="00891FB0"/>
    <w:rsid w:val="00892B91"/>
    <w:rsid w:val="00894E84"/>
    <w:rsid w:val="008A12D6"/>
    <w:rsid w:val="008B1635"/>
    <w:rsid w:val="008B2EA8"/>
    <w:rsid w:val="008B5872"/>
    <w:rsid w:val="008B7226"/>
    <w:rsid w:val="008C2855"/>
    <w:rsid w:val="008C6C80"/>
    <w:rsid w:val="008C72C5"/>
    <w:rsid w:val="008D4684"/>
    <w:rsid w:val="008D5A99"/>
    <w:rsid w:val="008D6F42"/>
    <w:rsid w:val="008E0318"/>
    <w:rsid w:val="008E1202"/>
    <w:rsid w:val="008E292A"/>
    <w:rsid w:val="008E2C14"/>
    <w:rsid w:val="008E3436"/>
    <w:rsid w:val="008E4E49"/>
    <w:rsid w:val="008E67DA"/>
    <w:rsid w:val="008F017B"/>
    <w:rsid w:val="008F18A0"/>
    <w:rsid w:val="008F1CB1"/>
    <w:rsid w:val="008F2451"/>
    <w:rsid w:val="008F4BD0"/>
    <w:rsid w:val="008F5269"/>
    <w:rsid w:val="0090120E"/>
    <w:rsid w:val="0090358F"/>
    <w:rsid w:val="00905AAA"/>
    <w:rsid w:val="00907F80"/>
    <w:rsid w:val="0091501E"/>
    <w:rsid w:val="00920E20"/>
    <w:rsid w:val="009212DF"/>
    <w:rsid w:val="009264E9"/>
    <w:rsid w:val="00926CFE"/>
    <w:rsid w:val="00930040"/>
    <w:rsid w:val="0093159A"/>
    <w:rsid w:val="0093279F"/>
    <w:rsid w:val="00934032"/>
    <w:rsid w:val="009343D7"/>
    <w:rsid w:val="009347F7"/>
    <w:rsid w:val="00936889"/>
    <w:rsid w:val="009378D9"/>
    <w:rsid w:val="00937B81"/>
    <w:rsid w:val="00946B49"/>
    <w:rsid w:val="00947293"/>
    <w:rsid w:val="009531FC"/>
    <w:rsid w:val="00954FA1"/>
    <w:rsid w:val="009566E7"/>
    <w:rsid w:val="009600CC"/>
    <w:rsid w:val="00961E7F"/>
    <w:rsid w:val="00970BF3"/>
    <w:rsid w:val="00971347"/>
    <w:rsid w:val="009732B2"/>
    <w:rsid w:val="00974B54"/>
    <w:rsid w:val="00974BCB"/>
    <w:rsid w:val="0097594E"/>
    <w:rsid w:val="00977C85"/>
    <w:rsid w:val="00982B84"/>
    <w:rsid w:val="0098652F"/>
    <w:rsid w:val="00986A19"/>
    <w:rsid w:val="00986DBF"/>
    <w:rsid w:val="009910E9"/>
    <w:rsid w:val="00995758"/>
    <w:rsid w:val="009962B6"/>
    <w:rsid w:val="009974B4"/>
    <w:rsid w:val="00997B82"/>
    <w:rsid w:val="00997D58"/>
    <w:rsid w:val="009A2338"/>
    <w:rsid w:val="009A34DA"/>
    <w:rsid w:val="009B327D"/>
    <w:rsid w:val="009B581A"/>
    <w:rsid w:val="009C4677"/>
    <w:rsid w:val="009C5691"/>
    <w:rsid w:val="009C6FC1"/>
    <w:rsid w:val="009D4B21"/>
    <w:rsid w:val="009D60DE"/>
    <w:rsid w:val="009D6FDE"/>
    <w:rsid w:val="009D739E"/>
    <w:rsid w:val="009D7B80"/>
    <w:rsid w:val="009E2FB1"/>
    <w:rsid w:val="009E3E6C"/>
    <w:rsid w:val="009E5AEF"/>
    <w:rsid w:val="009F2289"/>
    <w:rsid w:val="009F2D25"/>
    <w:rsid w:val="009F35D9"/>
    <w:rsid w:val="009F4133"/>
    <w:rsid w:val="009F4B89"/>
    <w:rsid w:val="00A01886"/>
    <w:rsid w:val="00A02EF9"/>
    <w:rsid w:val="00A04707"/>
    <w:rsid w:val="00A04C79"/>
    <w:rsid w:val="00A10052"/>
    <w:rsid w:val="00A10A93"/>
    <w:rsid w:val="00A119BF"/>
    <w:rsid w:val="00A12276"/>
    <w:rsid w:val="00A15116"/>
    <w:rsid w:val="00A165A6"/>
    <w:rsid w:val="00A17CC3"/>
    <w:rsid w:val="00A208A5"/>
    <w:rsid w:val="00A21472"/>
    <w:rsid w:val="00A220AD"/>
    <w:rsid w:val="00A22E13"/>
    <w:rsid w:val="00A245B5"/>
    <w:rsid w:val="00A25A6E"/>
    <w:rsid w:val="00A261B8"/>
    <w:rsid w:val="00A30023"/>
    <w:rsid w:val="00A305B5"/>
    <w:rsid w:val="00A3064E"/>
    <w:rsid w:val="00A308C7"/>
    <w:rsid w:val="00A32530"/>
    <w:rsid w:val="00A3588F"/>
    <w:rsid w:val="00A36D1B"/>
    <w:rsid w:val="00A37AC9"/>
    <w:rsid w:val="00A40241"/>
    <w:rsid w:val="00A413E3"/>
    <w:rsid w:val="00A417FC"/>
    <w:rsid w:val="00A4324F"/>
    <w:rsid w:val="00A50B57"/>
    <w:rsid w:val="00A529AD"/>
    <w:rsid w:val="00A53961"/>
    <w:rsid w:val="00A5537B"/>
    <w:rsid w:val="00A5689F"/>
    <w:rsid w:val="00A63F98"/>
    <w:rsid w:val="00A719F6"/>
    <w:rsid w:val="00A7558A"/>
    <w:rsid w:val="00A764F2"/>
    <w:rsid w:val="00A76569"/>
    <w:rsid w:val="00A77548"/>
    <w:rsid w:val="00A806C5"/>
    <w:rsid w:val="00A83314"/>
    <w:rsid w:val="00A839BB"/>
    <w:rsid w:val="00A91E29"/>
    <w:rsid w:val="00A94462"/>
    <w:rsid w:val="00A944AD"/>
    <w:rsid w:val="00A94727"/>
    <w:rsid w:val="00A95607"/>
    <w:rsid w:val="00A971F9"/>
    <w:rsid w:val="00AA18E1"/>
    <w:rsid w:val="00AA5757"/>
    <w:rsid w:val="00AA5C50"/>
    <w:rsid w:val="00AA5E60"/>
    <w:rsid w:val="00AA724D"/>
    <w:rsid w:val="00AA78D7"/>
    <w:rsid w:val="00AB067A"/>
    <w:rsid w:val="00AB108E"/>
    <w:rsid w:val="00AB4268"/>
    <w:rsid w:val="00AB4A08"/>
    <w:rsid w:val="00AB7A6B"/>
    <w:rsid w:val="00AC0096"/>
    <w:rsid w:val="00AC0A8E"/>
    <w:rsid w:val="00AC0B56"/>
    <w:rsid w:val="00AC44C8"/>
    <w:rsid w:val="00AC49BB"/>
    <w:rsid w:val="00AC5B8E"/>
    <w:rsid w:val="00AC5BD6"/>
    <w:rsid w:val="00AD1424"/>
    <w:rsid w:val="00AD18A1"/>
    <w:rsid w:val="00AD4AB1"/>
    <w:rsid w:val="00AD6F65"/>
    <w:rsid w:val="00AD724B"/>
    <w:rsid w:val="00AE16BE"/>
    <w:rsid w:val="00AE1C4D"/>
    <w:rsid w:val="00AE1D2D"/>
    <w:rsid w:val="00AE7394"/>
    <w:rsid w:val="00AF076A"/>
    <w:rsid w:val="00AF230E"/>
    <w:rsid w:val="00AF46E4"/>
    <w:rsid w:val="00AF4973"/>
    <w:rsid w:val="00AF58D7"/>
    <w:rsid w:val="00AF5D60"/>
    <w:rsid w:val="00AF6956"/>
    <w:rsid w:val="00AF70A5"/>
    <w:rsid w:val="00AF78A1"/>
    <w:rsid w:val="00B009D2"/>
    <w:rsid w:val="00B00CF0"/>
    <w:rsid w:val="00B0139E"/>
    <w:rsid w:val="00B02159"/>
    <w:rsid w:val="00B02410"/>
    <w:rsid w:val="00B02F63"/>
    <w:rsid w:val="00B0557E"/>
    <w:rsid w:val="00B05990"/>
    <w:rsid w:val="00B069D8"/>
    <w:rsid w:val="00B210B6"/>
    <w:rsid w:val="00B22649"/>
    <w:rsid w:val="00B22761"/>
    <w:rsid w:val="00B24672"/>
    <w:rsid w:val="00B302EA"/>
    <w:rsid w:val="00B30851"/>
    <w:rsid w:val="00B404FE"/>
    <w:rsid w:val="00B43772"/>
    <w:rsid w:val="00B44083"/>
    <w:rsid w:val="00B50EE3"/>
    <w:rsid w:val="00B51328"/>
    <w:rsid w:val="00B5284F"/>
    <w:rsid w:val="00B53539"/>
    <w:rsid w:val="00B54151"/>
    <w:rsid w:val="00B61F53"/>
    <w:rsid w:val="00B62A79"/>
    <w:rsid w:val="00B676C3"/>
    <w:rsid w:val="00B6798B"/>
    <w:rsid w:val="00B7073D"/>
    <w:rsid w:val="00B71A36"/>
    <w:rsid w:val="00B734EA"/>
    <w:rsid w:val="00B74FA2"/>
    <w:rsid w:val="00B776CB"/>
    <w:rsid w:val="00B77D05"/>
    <w:rsid w:val="00B82DE9"/>
    <w:rsid w:val="00B854F0"/>
    <w:rsid w:val="00B86439"/>
    <w:rsid w:val="00B86EB3"/>
    <w:rsid w:val="00B87308"/>
    <w:rsid w:val="00B91086"/>
    <w:rsid w:val="00B913CE"/>
    <w:rsid w:val="00B91533"/>
    <w:rsid w:val="00B929CD"/>
    <w:rsid w:val="00B930AD"/>
    <w:rsid w:val="00B96004"/>
    <w:rsid w:val="00B962A4"/>
    <w:rsid w:val="00BA10E1"/>
    <w:rsid w:val="00BA1756"/>
    <w:rsid w:val="00BA1E01"/>
    <w:rsid w:val="00BA2D72"/>
    <w:rsid w:val="00BA46BF"/>
    <w:rsid w:val="00BA4F07"/>
    <w:rsid w:val="00BA4F98"/>
    <w:rsid w:val="00BB57E2"/>
    <w:rsid w:val="00BB6F88"/>
    <w:rsid w:val="00BB72B5"/>
    <w:rsid w:val="00BC0AA3"/>
    <w:rsid w:val="00BC1C9F"/>
    <w:rsid w:val="00BC2ABA"/>
    <w:rsid w:val="00BC3DED"/>
    <w:rsid w:val="00BC4046"/>
    <w:rsid w:val="00BC4986"/>
    <w:rsid w:val="00BC4C00"/>
    <w:rsid w:val="00BD3E7D"/>
    <w:rsid w:val="00BD4DD2"/>
    <w:rsid w:val="00BD5F57"/>
    <w:rsid w:val="00BD6526"/>
    <w:rsid w:val="00BD6BE1"/>
    <w:rsid w:val="00BD6CFF"/>
    <w:rsid w:val="00BE0481"/>
    <w:rsid w:val="00BE0CB0"/>
    <w:rsid w:val="00BE13CD"/>
    <w:rsid w:val="00BE1B72"/>
    <w:rsid w:val="00BE36F7"/>
    <w:rsid w:val="00BF0D5E"/>
    <w:rsid w:val="00BF1203"/>
    <w:rsid w:val="00BF319C"/>
    <w:rsid w:val="00BF3EF6"/>
    <w:rsid w:val="00BF413F"/>
    <w:rsid w:val="00BF5853"/>
    <w:rsid w:val="00BF6562"/>
    <w:rsid w:val="00BF6CE6"/>
    <w:rsid w:val="00C00633"/>
    <w:rsid w:val="00C02C69"/>
    <w:rsid w:val="00C02CE8"/>
    <w:rsid w:val="00C03AA4"/>
    <w:rsid w:val="00C04AE8"/>
    <w:rsid w:val="00C06656"/>
    <w:rsid w:val="00C13418"/>
    <w:rsid w:val="00C13ABE"/>
    <w:rsid w:val="00C2777E"/>
    <w:rsid w:val="00C279FB"/>
    <w:rsid w:val="00C3277D"/>
    <w:rsid w:val="00C33E25"/>
    <w:rsid w:val="00C35782"/>
    <w:rsid w:val="00C37675"/>
    <w:rsid w:val="00C4567B"/>
    <w:rsid w:val="00C53471"/>
    <w:rsid w:val="00C546E1"/>
    <w:rsid w:val="00C575C1"/>
    <w:rsid w:val="00C57B9C"/>
    <w:rsid w:val="00C6331D"/>
    <w:rsid w:val="00C7134D"/>
    <w:rsid w:val="00C7274C"/>
    <w:rsid w:val="00C72924"/>
    <w:rsid w:val="00C74B86"/>
    <w:rsid w:val="00C75AEB"/>
    <w:rsid w:val="00C77DF1"/>
    <w:rsid w:val="00C8008B"/>
    <w:rsid w:val="00C8059F"/>
    <w:rsid w:val="00C8276C"/>
    <w:rsid w:val="00C8580C"/>
    <w:rsid w:val="00C8787F"/>
    <w:rsid w:val="00C87EB2"/>
    <w:rsid w:val="00C91A3A"/>
    <w:rsid w:val="00C9271B"/>
    <w:rsid w:val="00C931D7"/>
    <w:rsid w:val="00C95405"/>
    <w:rsid w:val="00CA6857"/>
    <w:rsid w:val="00CB1BDF"/>
    <w:rsid w:val="00CB27E7"/>
    <w:rsid w:val="00CB4DD3"/>
    <w:rsid w:val="00CB5144"/>
    <w:rsid w:val="00CC07C7"/>
    <w:rsid w:val="00CC464B"/>
    <w:rsid w:val="00CC50D9"/>
    <w:rsid w:val="00CC6820"/>
    <w:rsid w:val="00CD3334"/>
    <w:rsid w:val="00CD6071"/>
    <w:rsid w:val="00CD7CE2"/>
    <w:rsid w:val="00CE0F83"/>
    <w:rsid w:val="00CE34C3"/>
    <w:rsid w:val="00CE434A"/>
    <w:rsid w:val="00CF297C"/>
    <w:rsid w:val="00D042E2"/>
    <w:rsid w:val="00D06431"/>
    <w:rsid w:val="00D06593"/>
    <w:rsid w:val="00D06DE2"/>
    <w:rsid w:val="00D070C7"/>
    <w:rsid w:val="00D07C91"/>
    <w:rsid w:val="00D110A3"/>
    <w:rsid w:val="00D13559"/>
    <w:rsid w:val="00D15160"/>
    <w:rsid w:val="00D17909"/>
    <w:rsid w:val="00D211D3"/>
    <w:rsid w:val="00D239E3"/>
    <w:rsid w:val="00D25320"/>
    <w:rsid w:val="00D25444"/>
    <w:rsid w:val="00D265B8"/>
    <w:rsid w:val="00D2673D"/>
    <w:rsid w:val="00D27319"/>
    <w:rsid w:val="00D277DD"/>
    <w:rsid w:val="00D309F0"/>
    <w:rsid w:val="00D30BA2"/>
    <w:rsid w:val="00D30CC1"/>
    <w:rsid w:val="00D32AFE"/>
    <w:rsid w:val="00D34D0B"/>
    <w:rsid w:val="00D3713F"/>
    <w:rsid w:val="00D41A82"/>
    <w:rsid w:val="00D4235C"/>
    <w:rsid w:val="00D43A57"/>
    <w:rsid w:val="00D44A8C"/>
    <w:rsid w:val="00D47CEE"/>
    <w:rsid w:val="00D50F59"/>
    <w:rsid w:val="00D5142F"/>
    <w:rsid w:val="00D52C78"/>
    <w:rsid w:val="00D53D79"/>
    <w:rsid w:val="00D546A6"/>
    <w:rsid w:val="00D56314"/>
    <w:rsid w:val="00D612E1"/>
    <w:rsid w:val="00D62A5F"/>
    <w:rsid w:val="00D636F7"/>
    <w:rsid w:val="00D70953"/>
    <w:rsid w:val="00D75A29"/>
    <w:rsid w:val="00D778BD"/>
    <w:rsid w:val="00D81350"/>
    <w:rsid w:val="00D81EAD"/>
    <w:rsid w:val="00D833FD"/>
    <w:rsid w:val="00D8364E"/>
    <w:rsid w:val="00D83C85"/>
    <w:rsid w:val="00D92A0D"/>
    <w:rsid w:val="00D94412"/>
    <w:rsid w:val="00D9568A"/>
    <w:rsid w:val="00D95694"/>
    <w:rsid w:val="00D95F4B"/>
    <w:rsid w:val="00D97581"/>
    <w:rsid w:val="00DA0DC5"/>
    <w:rsid w:val="00DA0F2E"/>
    <w:rsid w:val="00DA16B6"/>
    <w:rsid w:val="00DA410D"/>
    <w:rsid w:val="00DA5742"/>
    <w:rsid w:val="00DA5AC2"/>
    <w:rsid w:val="00DB1213"/>
    <w:rsid w:val="00DB3EAC"/>
    <w:rsid w:val="00DB5271"/>
    <w:rsid w:val="00DB571E"/>
    <w:rsid w:val="00DB59E8"/>
    <w:rsid w:val="00DB5B9B"/>
    <w:rsid w:val="00DB5BD0"/>
    <w:rsid w:val="00DB6041"/>
    <w:rsid w:val="00DB7AF3"/>
    <w:rsid w:val="00DB7E4D"/>
    <w:rsid w:val="00DC37DB"/>
    <w:rsid w:val="00DC4516"/>
    <w:rsid w:val="00DC50B9"/>
    <w:rsid w:val="00DC553F"/>
    <w:rsid w:val="00DD2FFD"/>
    <w:rsid w:val="00DD38AE"/>
    <w:rsid w:val="00DD50E8"/>
    <w:rsid w:val="00DE3C9D"/>
    <w:rsid w:val="00DE5A58"/>
    <w:rsid w:val="00DE6828"/>
    <w:rsid w:val="00DE6B9C"/>
    <w:rsid w:val="00DF1188"/>
    <w:rsid w:val="00DF1690"/>
    <w:rsid w:val="00DF2AFD"/>
    <w:rsid w:val="00DF43FC"/>
    <w:rsid w:val="00DF6497"/>
    <w:rsid w:val="00DF7196"/>
    <w:rsid w:val="00E009DA"/>
    <w:rsid w:val="00E04398"/>
    <w:rsid w:val="00E0604D"/>
    <w:rsid w:val="00E0701A"/>
    <w:rsid w:val="00E11B5C"/>
    <w:rsid w:val="00E12C38"/>
    <w:rsid w:val="00E12C8A"/>
    <w:rsid w:val="00E16398"/>
    <w:rsid w:val="00E2120B"/>
    <w:rsid w:val="00E227B5"/>
    <w:rsid w:val="00E23504"/>
    <w:rsid w:val="00E24A14"/>
    <w:rsid w:val="00E263A4"/>
    <w:rsid w:val="00E266D2"/>
    <w:rsid w:val="00E328D2"/>
    <w:rsid w:val="00E3342B"/>
    <w:rsid w:val="00E33718"/>
    <w:rsid w:val="00E35E60"/>
    <w:rsid w:val="00E37309"/>
    <w:rsid w:val="00E40461"/>
    <w:rsid w:val="00E46A94"/>
    <w:rsid w:val="00E5098C"/>
    <w:rsid w:val="00E50AFA"/>
    <w:rsid w:val="00E5255B"/>
    <w:rsid w:val="00E52942"/>
    <w:rsid w:val="00E53384"/>
    <w:rsid w:val="00E537F5"/>
    <w:rsid w:val="00E53CB4"/>
    <w:rsid w:val="00E54559"/>
    <w:rsid w:val="00E631D5"/>
    <w:rsid w:val="00E63E04"/>
    <w:rsid w:val="00E673BA"/>
    <w:rsid w:val="00E71956"/>
    <w:rsid w:val="00E7490C"/>
    <w:rsid w:val="00E75066"/>
    <w:rsid w:val="00E76B6A"/>
    <w:rsid w:val="00E771EB"/>
    <w:rsid w:val="00E80819"/>
    <w:rsid w:val="00E81D17"/>
    <w:rsid w:val="00E82BC0"/>
    <w:rsid w:val="00E86927"/>
    <w:rsid w:val="00E94307"/>
    <w:rsid w:val="00E97374"/>
    <w:rsid w:val="00E97DD3"/>
    <w:rsid w:val="00EA00C9"/>
    <w:rsid w:val="00EA29C2"/>
    <w:rsid w:val="00EA307D"/>
    <w:rsid w:val="00EA33F0"/>
    <w:rsid w:val="00EA4169"/>
    <w:rsid w:val="00EA4FBB"/>
    <w:rsid w:val="00EB0F9C"/>
    <w:rsid w:val="00EB2CA6"/>
    <w:rsid w:val="00EB727B"/>
    <w:rsid w:val="00EB7EB1"/>
    <w:rsid w:val="00EC2432"/>
    <w:rsid w:val="00ED0A22"/>
    <w:rsid w:val="00ED0E0E"/>
    <w:rsid w:val="00ED317C"/>
    <w:rsid w:val="00ED51C5"/>
    <w:rsid w:val="00ED7349"/>
    <w:rsid w:val="00EE1B72"/>
    <w:rsid w:val="00EE2442"/>
    <w:rsid w:val="00EE7558"/>
    <w:rsid w:val="00EF0577"/>
    <w:rsid w:val="00EF10DA"/>
    <w:rsid w:val="00EF28F2"/>
    <w:rsid w:val="00EF2E82"/>
    <w:rsid w:val="00EF7BED"/>
    <w:rsid w:val="00F00057"/>
    <w:rsid w:val="00F06071"/>
    <w:rsid w:val="00F074CB"/>
    <w:rsid w:val="00F120F3"/>
    <w:rsid w:val="00F1765B"/>
    <w:rsid w:val="00F20227"/>
    <w:rsid w:val="00F2026C"/>
    <w:rsid w:val="00F24884"/>
    <w:rsid w:val="00F26BE6"/>
    <w:rsid w:val="00F33164"/>
    <w:rsid w:val="00F3542D"/>
    <w:rsid w:val="00F35C4B"/>
    <w:rsid w:val="00F377E5"/>
    <w:rsid w:val="00F37E2F"/>
    <w:rsid w:val="00F40AF7"/>
    <w:rsid w:val="00F40FA1"/>
    <w:rsid w:val="00F42B8D"/>
    <w:rsid w:val="00F42F7B"/>
    <w:rsid w:val="00F439D5"/>
    <w:rsid w:val="00F4609C"/>
    <w:rsid w:val="00F547E5"/>
    <w:rsid w:val="00F60A31"/>
    <w:rsid w:val="00F60D9B"/>
    <w:rsid w:val="00F62483"/>
    <w:rsid w:val="00F66538"/>
    <w:rsid w:val="00F66FE0"/>
    <w:rsid w:val="00F70071"/>
    <w:rsid w:val="00F72B23"/>
    <w:rsid w:val="00F7408E"/>
    <w:rsid w:val="00F7414D"/>
    <w:rsid w:val="00F744E4"/>
    <w:rsid w:val="00F75F41"/>
    <w:rsid w:val="00F768FE"/>
    <w:rsid w:val="00F76D0A"/>
    <w:rsid w:val="00F77B6B"/>
    <w:rsid w:val="00F80041"/>
    <w:rsid w:val="00F81E0F"/>
    <w:rsid w:val="00F8317B"/>
    <w:rsid w:val="00F8373D"/>
    <w:rsid w:val="00F83970"/>
    <w:rsid w:val="00F85A62"/>
    <w:rsid w:val="00F864A4"/>
    <w:rsid w:val="00F8683E"/>
    <w:rsid w:val="00F86C62"/>
    <w:rsid w:val="00F90D01"/>
    <w:rsid w:val="00F912FB"/>
    <w:rsid w:val="00F95FB9"/>
    <w:rsid w:val="00F9739F"/>
    <w:rsid w:val="00FA0E46"/>
    <w:rsid w:val="00FA0E92"/>
    <w:rsid w:val="00FA2D3B"/>
    <w:rsid w:val="00FA3018"/>
    <w:rsid w:val="00FA4665"/>
    <w:rsid w:val="00FB0838"/>
    <w:rsid w:val="00FB0CC5"/>
    <w:rsid w:val="00FB629B"/>
    <w:rsid w:val="00FB6CCF"/>
    <w:rsid w:val="00FB6D57"/>
    <w:rsid w:val="00FC718F"/>
    <w:rsid w:val="00FC7407"/>
    <w:rsid w:val="00FC7939"/>
    <w:rsid w:val="00FD0411"/>
    <w:rsid w:val="00FD0FFD"/>
    <w:rsid w:val="00FD17C0"/>
    <w:rsid w:val="00FD3592"/>
    <w:rsid w:val="00FD396D"/>
    <w:rsid w:val="00FD3C2D"/>
    <w:rsid w:val="00FD6F36"/>
    <w:rsid w:val="00FD788B"/>
    <w:rsid w:val="00FD7D08"/>
    <w:rsid w:val="00FD7D50"/>
    <w:rsid w:val="00FE3866"/>
    <w:rsid w:val="00FF0C0F"/>
    <w:rsid w:val="00FF1BBA"/>
    <w:rsid w:val="00FF2603"/>
    <w:rsid w:val="00FF2C77"/>
    <w:rsid w:val="00FF4387"/>
    <w:rsid w:val="00FF49A9"/>
    <w:rsid w:val="00FF5AC9"/>
    <w:rsid w:val="00FF5EBC"/>
    <w:rsid w:val="00FF62D2"/>
    <w:rsid w:val="00FF6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2577"/>
    <w:rPr>
      <w:sz w:val="24"/>
      <w:szCs w:val="24"/>
    </w:rPr>
  </w:style>
  <w:style w:type="paragraph" w:styleId="1">
    <w:name w:val="heading 1"/>
    <w:basedOn w:val="a"/>
    <w:link w:val="10"/>
    <w:uiPriority w:val="9"/>
    <w:qFormat/>
    <w:rsid w:val="009B327D"/>
    <w:pPr>
      <w:shd w:val="clear" w:color="auto" w:fill="E0EBFB"/>
      <w:spacing w:before="100" w:beforeAutospacing="1" w:after="100" w:afterAutospacing="1"/>
      <w:outlineLvl w:val="0"/>
    </w:pPr>
    <w:rPr>
      <w:b/>
      <w:bCs/>
      <w:kern w:val="36"/>
      <w:sz w:val="48"/>
      <w:szCs w:val="48"/>
    </w:rPr>
  </w:style>
  <w:style w:type="paragraph" w:styleId="4">
    <w:name w:val="heading 4"/>
    <w:basedOn w:val="a"/>
    <w:next w:val="a"/>
    <w:link w:val="40"/>
    <w:uiPriority w:val="9"/>
    <w:semiHidden/>
    <w:unhideWhenUsed/>
    <w:qFormat/>
    <w:rsid w:val="009B327D"/>
    <w:pPr>
      <w:keepNext/>
      <w:keepLines/>
      <w:spacing w:before="40"/>
      <w:ind w:firstLine="720"/>
      <w:jc w:val="both"/>
      <w:outlineLvl w:val="3"/>
    </w:pPr>
    <w:rPr>
      <w:rFonts w:ascii="Calibri Light" w:hAnsi="Calibri Light"/>
      <w:i/>
      <w:iCs/>
      <w:color w:val="2E74B5"/>
      <w:sz w:val="28"/>
      <w:szCs w:val="20"/>
    </w:rPr>
  </w:style>
  <w:style w:type="paragraph" w:styleId="5">
    <w:name w:val="heading 5"/>
    <w:basedOn w:val="a"/>
    <w:next w:val="a"/>
    <w:link w:val="50"/>
    <w:uiPriority w:val="9"/>
    <w:semiHidden/>
    <w:unhideWhenUsed/>
    <w:qFormat/>
    <w:rsid w:val="009B327D"/>
    <w:pPr>
      <w:keepNext/>
      <w:keepLines/>
      <w:spacing w:before="40"/>
      <w:ind w:firstLine="720"/>
      <w:jc w:val="both"/>
      <w:outlineLvl w:val="4"/>
    </w:pPr>
    <w:rPr>
      <w:rFonts w:ascii="Calibri Light" w:hAnsi="Calibri Light"/>
      <w:color w:val="2E74B5"/>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712577"/>
    <w:pPr>
      <w:widowControl w:val="0"/>
      <w:autoSpaceDE w:val="0"/>
      <w:autoSpaceDN w:val="0"/>
      <w:adjustRightInd w:val="0"/>
    </w:pPr>
    <w:rPr>
      <w:rFonts w:ascii="Courier New" w:hAnsi="Courier New" w:cs="Courier New"/>
      <w:sz w:val="16"/>
      <w:szCs w:val="16"/>
    </w:rPr>
  </w:style>
  <w:style w:type="paragraph" w:customStyle="1" w:styleId="a3">
    <w:basedOn w:val="a"/>
    <w:rsid w:val="00712577"/>
    <w:pPr>
      <w:widowControl w:val="0"/>
      <w:adjustRightInd w:val="0"/>
      <w:spacing w:after="160" w:line="240" w:lineRule="exact"/>
      <w:jc w:val="right"/>
    </w:pPr>
    <w:rPr>
      <w:sz w:val="20"/>
      <w:szCs w:val="20"/>
      <w:lang w:val="en-GB" w:eastAsia="en-US"/>
    </w:rPr>
  </w:style>
  <w:style w:type="paragraph" w:styleId="a4">
    <w:name w:val="Balloon Text"/>
    <w:basedOn w:val="a"/>
    <w:link w:val="a5"/>
    <w:uiPriority w:val="99"/>
    <w:semiHidden/>
    <w:rsid w:val="00712577"/>
    <w:rPr>
      <w:rFonts w:ascii="Tahoma" w:hAnsi="Tahoma" w:cs="Tahoma"/>
      <w:sz w:val="16"/>
      <w:szCs w:val="16"/>
    </w:rPr>
  </w:style>
  <w:style w:type="paragraph" w:customStyle="1" w:styleId="a6">
    <w:name w:val="Знак Знак Знак Знак"/>
    <w:basedOn w:val="a"/>
    <w:rsid w:val="004938B5"/>
    <w:pPr>
      <w:widowControl w:val="0"/>
      <w:adjustRightInd w:val="0"/>
      <w:spacing w:after="160" w:line="240" w:lineRule="exact"/>
      <w:jc w:val="right"/>
    </w:pPr>
    <w:rPr>
      <w:sz w:val="20"/>
      <w:szCs w:val="20"/>
      <w:lang w:val="en-GB" w:eastAsia="en-US"/>
    </w:rPr>
  </w:style>
  <w:style w:type="paragraph" w:customStyle="1" w:styleId="a7">
    <w:name w:val="Знак Знак Знак Знак"/>
    <w:basedOn w:val="a"/>
    <w:rsid w:val="009D6FDE"/>
    <w:pPr>
      <w:widowControl w:val="0"/>
      <w:adjustRightInd w:val="0"/>
      <w:spacing w:after="160" w:line="240" w:lineRule="exact"/>
      <w:jc w:val="right"/>
    </w:pPr>
    <w:rPr>
      <w:sz w:val="20"/>
      <w:szCs w:val="20"/>
      <w:lang w:val="en-GB" w:eastAsia="en-US"/>
    </w:rPr>
  </w:style>
  <w:style w:type="paragraph" w:styleId="a8">
    <w:name w:val="header"/>
    <w:basedOn w:val="a"/>
    <w:link w:val="a9"/>
    <w:uiPriority w:val="99"/>
    <w:rsid w:val="00A37AC9"/>
    <w:pPr>
      <w:tabs>
        <w:tab w:val="center" w:pos="4677"/>
        <w:tab w:val="right" w:pos="9355"/>
      </w:tabs>
    </w:pPr>
  </w:style>
  <w:style w:type="character" w:customStyle="1" w:styleId="a9">
    <w:name w:val="Верхний колонтитул Знак"/>
    <w:basedOn w:val="a0"/>
    <w:link w:val="a8"/>
    <w:uiPriority w:val="99"/>
    <w:rsid w:val="00A37AC9"/>
    <w:rPr>
      <w:sz w:val="24"/>
      <w:szCs w:val="24"/>
    </w:rPr>
  </w:style>
  <w:style w:type="paragraph" w:styleId="aa">
    <w:name w:val="footer"/>
    <w:basedOn w:val="a"/>
    <w:link w:val="ab"/>
    <w:uiPriority w:val="99"/>
    <w:rsid w:val="00A37AC9"/>
    <w:pPr>
      <w:tabs>
        <w:tab w:val="center" w:pos="4677"/>
        <w:tab w:val="right" w:pos="9355"/>
      </w:tabs>
    </w:pPr>
  </w:style>
  <w:style w:type="character" w:customStyle="1" w:styleId="ab">
    <w:name w:val="Нижний колонтитул Знак"/>
    <w:basedOn w:val="a0"/>
    <w:link w:val="aa"/>
    <w:uiPriority w:val="99"/>
    <w:rsid w:val="00A37AC9"/>
    <w:rPr>
      <w:sz w:val="24"/>
      <w:szCs w:val="24"/>
    </w:rPr>
  </w:style>
  <w:style w:type="paragraph" w:styleId="2">
    <w:name w:val="Body Text 2"/>
    <w:basedOn w:val="a"/>
    <w:link w:val="20"/>
    <w:rsid w:val="00A37AC9"/>
    <w:pPr>
      <w:widowControl w:val="0"/>
      <w:tabs>
        <w:tab w:val="left" w:pos="-142"/>
        <w:tab w:val="left" w:pos="720"/>
      </w:tabs>
      <w:snapToGrid w:val="0"/>
      <w:jc w:val="both"/>
    </w:pPr>
    <w:rPr>
      <w:szCs w:val="20"/>
    </w:rPr>
  </w:style>
  <w:style w:type="character" w:customStyle="1" w:styleId="20">
    <w:name w:val="Основной текст 2 Знак"/>
    <w:basedOn w:val="a0"/>
    <w:link w:val="2"/>
    <w:rsid w:val="00A37AC9"/>
    <w:rPr>
      <w:sz w:val="24"/>
    </w:rPr>
  </w:style>
  <w:style w:type="paragraph" w:styleId="ac">
    <w:name w:val="No Spacing"/>
    <w:uiPriority w:val="1"/>
    <w:qFormat/>
    <w:rsid w:val="001C0315"/>
    <w:rPr>
      <w:sz w:val="24"/>
      <w:szCs w:val="24"/>
    </w:rPr>
  </w:style>
  <w:style w:type="paragraph" w:customStyle="1" w:styleId="11">
    <w:name w:val="Абзац списка1"/>
    <w:basedOn w:val="a"/>
    <w:rsid w:val="00C13418"/>
    <w:pPr>
      <w:ind w:left="720" w:firstLine="720"/>
      <w:jc w:val="both"/>
    </w:pPr>
    <w:rPr>
      <w:rFonts w:ascii="Tms Rmn" w:hAnsi="Tms Rmn"/>
      <w:sz w:val="28"/>
      <w:szCs w:val="20"/>
    </w:rPr>
  </w:style>
  <w:style w:type="paragraph" w:customStyle="1" w:styleId="s1">
    <w:name w:val="s_1"/>
    <w:basedOn w:val="a"/>
    <w:rsid w:val="009566E7"/>
    <w:pPr>
      <w:spacing w:before="100" w:beforeAutospacing="1" w:after="100" w:afterAutospacing="1"/>
    </w:pPr>
  </w:style>
  <w:style w:type="character" w:styleId="ad">
    <w:name w:val="Hyperlink"/>
    <w:basedOn w:val="a0"/>
    <w:uiPriority w:val="99"/>
    <w:unhideWhenUsed/>
    <w:rsid w:val="009566E7"/>
    <w:rPr>
      <w:color w:val="0000FF"/>
      <w:u w:val="single"/>
    </w:rPr>
  </w:style>
  <w:style w:type="paragraph" w:customStyle="1" w:styleId="s16">
    <w:name w:val="s_16"/>
    <w:basedOn w:val="a"/>
    <w:rsid w:val="009566E7"/>
    <w:pPr>
      <w:spacing w:before="100" w:beforeAutospacing="1" w:after="100" w:afterAutospacing="1"/>
    </w:pPr>
  </w:style>
  <w:style w:type="paragraph" w:styleId="ae">
    <w:name w:val="List"/>
    <w:basedOn w:val="a"/>
    <w:rsid w:val="0078321F"/>
    <w:pPr>
      <w:ind w:left="283" w:hanging="283"/>
    </w:pPr>
    <w:rPr>
      <w:sz w:val="20"/>
      <w:szCs w:val="20"/>
    </w:rPr>
  </w:style>
  <w:style w:type="character" w:customStyle="1" w:styleId="10">
    <w:name w:val="Заголовок 1 Знак"/>
    <w:basedOn w:val="a0"/>
    <w:link w:val="1"/>
    <w:uiPriority w:val="9"/>
    <w:rsid w:val="009B327D"/>
    <w:rPr>
      <w:b/>
      <w:bCs/>
      <w:kern w:val="36"/>
      <w:sz w:val="48"/>
      <w:szCs w:val="48"/>
      <w:shd w:val="clear" w:color="auto" w:fill="E0EBFB"/>
    </w:rPr>
  </w:style>
  <w:style w:type="character" w:customStyle="1" w:styleId="40">
    <w:name w:val="Заголовок 4 Знак"/>
    <w:basedOn w:val="a0"/>
    <w:link w:val="4"/>
    <w:uiPriority w:val="9"/>
    <w:semiHidden/>
    <w:rsid w:val="009B327D"/>
    <w:rPr>
      <w:rFonts w:ascii="Calibri Light" w:hAnsi="Calibri Light"/>
      <w:i/>
      <w:iCs/>
      <w:color w:val="2E74B5"/>
      <w:sz w:val="28"/>
    </w:rPr>
  </w:style>
  <w:style w:type="character" w:customStyle="1" w:styleId="50">
    <w:name w:val="Заголовок 5 Знак"/>
    <w:basedOn w:val="a0"/>
    <w:link w:val="5"/>
    <w:uiPriority w:val="9"/>
    <w:semiHidden/>
    <w:rsid w:val="009B327D"/>
    <w:rPr>
      <w:rFonts w:ascii="Calibri Light" w:hAnsi="Calibri Light"/>
      <w:color w:val="2E74B5"/>
      <w:sz w:val="28"/>
    </w:rPr>
  </w:style>
  <w:style w:type="table" w:styleId="af">
    <w:name w:val="Table Grid"/>
    <w:basedOn w:val="a1"/>
    <w:uiPriority w:val="39"/>
    <w:rsid w:val="009B327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9B327D"/>
    <w:pPr>
      <w:widowControl w:val="0"/>
      <w:autoSpaceDE w:val="0"/>
      <w:autoSpaceDN w:val="0"/>
      <w:adjustRightInd w:val="0"/>
    </w:pPr>
    <w:rPr>
      <w:sz w:val="28"/>
      <w:szCs w:val="28"/>
    </w:rPr>
  </w:style>
  <w:style w:type="paragraph" w:customStyle="1" w:styleId="ConsPlusNonformat">
    <w:name w:val="ConsPlusNonformat"/>
    <w:rsid w:val="009B327D"/>
    <w:pPr>
      <w:widowControl w:val="0"/>
      <w:autoSpaceDE w:val="0"/>
      <w:autoSpaceDN w:val="0"/>
      <w:adjustRightInd w:val="0"/>
    </w:pPr>
    <w:rPr>
      <w:rFonts w:ascii="Courier New" w:hAnsi="Courier New" w:cs="Courier New"/>
    </w:rPr>
  </w:style>
  <w:style w:type="paragraph" w:styleId="af0">
    <w:name w:val="Normal (Web)"/>
    <w:basedOn w:val="a"/>
    <w:uiPriority w:val="99"/>
    <w:unhideWhenUsed/>
    <w:rsid w:val="009B327D"/>
    <w:pPr>
      <w:spacing w:before="100" w:beforeAutospacing="1" w:after="100" w:afterAutospacing="1"/>
    </w:pPr>
  </w:style>
  <w:style w:type="paragraph" w:customStyle="1" w:styleId="ConsPlusNormal">
    <w:name w:val="ConsPlusNormal"/>
    <w:link w:val="ConsPlusNormal0"/>
    <w:rsid w:val="009B327D"/>
    <w:pPr>
      <w:widowControl w:val="0"/>
      <w:autoSpaceDE w:val="0"/>
      <w:autoSpaceDN w:val="0"/>
      <w:adjustRightInd w:val="0"/>
      <w:ind w:firstLine="720"/>
    </w:pPr>
    <w:rPr>
      <w:rFonts w:ascii="Arial" w:hAnsi="Arial" w:cs="Arial"/>
    </w:rPr>
  </w:style>
  <w:style w:type="paragraph" w:styleId="af1">
    <w:name w:val="List Paragraph"/>
    <w:basedOn w:val="a"/>
    <w:uiPriority w:val="34"/>
    <w:qFormat/>
    <w:rsid w:val="009B327D"/>
    <w:pPr>
      <w:ind w:left="720" w:firstLine="720"/>
      <w:contextualSpacing/>
      <w:jc w:val="both"/>
    </w:pPr>
    <w:rPr>
      <w:rFonts w:ascii="Tms Rmn" w:hAnsi="Tms Rmn"/>
      <w:sz w:val="28"/>
      <w:szCs w:val="20"/>
    </w:rPr>
  </w:style>
  <w:style w:type="paragraph" w:styleId="HTML">
    <w:name w:val="HTML Preformatted"/>
    <w:basedOn w:val="a"/>
    <w:link w:val="HTML0"/>
    <w:uiPriority w:val="99"/>
    <w:unhideWhenUsed/>
    <w:rsid w:val="009B3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rsid w:val="009B327D"/>
    <w:rPr>
      <w:rFonts w:ascii="Courier New" w:hAnsi="Courier New" w:cs="Courier New"/>
      <w:lang w:eastAsia="ko-KR"/>
    </w:rPr>
  </w:style>
  <w:style w:type="character" w:customStyle="1" w:styleId="blk">
    <w:name w:val="blk"/>
    <w:basedOn w:val="a0"/>
    <w:rsid w:val="009B327D"/>
  </w:style>
  <w:style w:type="character" w:styleId="af2">
    <w:name w:val="Placeholder Text"/>
    <w:basedOn w:val="a0"/>
    <w:uiPriority w:val="99"/>
    <w:semiHidden/>
    <w:rsid w:val="009B327D"/>
    <w:rPr>
      <w:color w:val="808080"/>
    </w:rPr>
  </w:style>
  <w:style w:type="character" w:customStyle="1" w:styleId="a5">
    <w:name w:val="Текст выноски Знак"/>
    <w:basedOn w:val="a0"/>
    <w:link w:val="a4"/>
    <w:uiPriority w:val="99"/>
    <w:semiHidden/>
    <w:rsid w:val="009B327D"/>
    <w:rPr>
      <w:rFonts w:ascii="Tahoma" w:hAnsi="Tahoma" w:cs="Tahoma"/>
      <w:sz w:val="16"/>
      <w:szCs w:val="16"/>
    </w:rPr>
  </w:style>
  <w:style w:type="character" w:customStyle="1" w:styleId="r">
    <w:name w:val="r"/>
    <w:basedOn w:val="a0"/>
    <w:rsid w:val="009B327D"/>
  </w:style>
  <w:style w:type="paragraph" w:customStyle="1" w:styleId="ConsNormal">
    <w:name w:val="ConsNormal"/>
    <w:uiPriority w:val="99"/>
    <w:rsid w:val="009B327D"/>
    <w:pPr>
      <w:widowControl w:val="0"/>
      <w:suppressAutoHyphens/>
      <w:autoSpaceDE w:val="0"/>
      <w:ind w:firstLine="720"/>
    </w:pPr>
    <w:rPr>
      <w:rFonts w:ascii="Arial" w:hAnsi="Arial" w:cs="Arial"/>
      <w:lang w:eastAsia="ar-SA"/>
    </w:rPr>
  </w:style>
  <w:style w:type="character" w:styleId="af3">
    <w:name w:val="Strong"/>
    <w:basedOn w:val="a0"/>
    <w:uiPriority w:val="22"/>
    <w:qFormat/>
    <w:rsid w:val="009B327D"/>
    <w:rPr>
      <w:b/>
      <w:bCs/>
    </w:rPr>
  </w:style>
  <w:style w:type="character" w:customStyle="1" w:styleId="apple-converted-space">
    <w:name w:val="apple-converted-space"/>
    <w:basedOn w:val="a0"/>
    <w:rsid w:val="009B327D"/>
  </w:style>
  <w:style w:type="character" w:styleId="af4">
    <w:name w:val="annotation reference"/>
    <w:basedOn w:val="a0"/>
    <w:uiPriority w:val="99"/>
    <w:unhideWhenUsed/>
    <w:rsid w:val="009B327D"/>
    <w:rPr>
      <w:sz w:val="16"/>
      <w:szCs w:val="16"/>
    </w:rPr>
  </w:style>
  <w:style w:type="paragraph" w:styleId="af5">
    <w:name w:val="annotation text"/>
    <w:basedOn w:val="a"/>
    <w:link w:val="af6"/>
    <w:uiPriority w:val="99"/>
    <w:unhideWhenUsed/>
    <w:rsid w:val="009B327D"/>
    <w:pPr>
      <w:ind w:firstLine="720"/>
      <w:jc w:val="both"/>
    </w:pPr>
    <w:rPr>
      <w:rFonts w:ascii="Tms Rmn" w:hAnsi="Tms Rmn"/>
      <w:sz w:val="20"/>
      <w:szCs w:val="20"/>
    </w:rPr>
  </w:style>
  <w:style w:type="character" w:customStyle="1" w:styleId="af6">
    <w:name w:val="Текст примечания Знак"/>
    <w:basedOn w:val="a0"/>
    <w:link w:val="af5"/>
    <w:uiPriority w:val="99"/>
    <w:rsid w:val="009B327D"/>
    <w:rPr>
      <w:rFonts w:ascii="Tms Rmn" w:hAnsi="Tms Rmn"/>
    </w:rPr>
  </w:style>
  <w:style w:type="paragraph" w:styleId="af7">
    <w:name w:val="annotation subject"/>
    <w:basedOn w:val="af5"/>
    <w:next w:val="af5"/>
    <w:link w:val="af8"/>
    <w:uiPriority w:val="99"/>
    <w:unhideWhenUsed/>
    <w:rsid w:val="009B327D"/>
    <w:rPr>
      <w:b/>
      <w:bCs/>
    </w:rPr>
  </w:style>
  <w:style w:type="character" w:customStyle="1" w:styleId="af8">
    <w:name w:val="Тема примечания Знак"/>
    <w:basedOn w:val="af6"/>
    <w:link w:val="af7"/>
    <w:uiPriority w:val="99"/>
    <w:rsid w:val="009B327D"/>
    <w:rPr>
      <w:b/>
      <w:bCs/>
    </w:rPr>
  </w:style>
  <w:style w:type="paragraph" w:styleId="af9">
    <w:name w:val="Revision"/>
    <w:hidden/>
    <w:uiPriority w:val="99"/>
    <w:semiHidden/>
    <w:rsid w:val="009B327D"/>
    <w:rPr>
      <w:rFonts w:ascii="Tms Rmn" w:hAnsi="Tms Rmn"/>
      <w:sz w:val="28"/>
    </w:rPr>
  </w:style>
  <w:style w:type="paragraph" w:styleId="afa">
    <w:name w:val="footnote text"/>
    <w:basedOn w:val="a"/>
    <w:link w:val="afb"/>
    <w:uiPriority w:val="99"/>
    <w:unhideWhenUsed/>
    <w:rsid w:val="009B327D"/>
    <w:pPr>
      <w:ind w:firstLine="720"/>
      <w:jc w:val="both"/>
    </w:pPr>
    <w:rPr>
      <w:rFonts w:ascii="Tms Rmn" w:hAnsi="Tms Rmn"/>
      <w:sz w:val="20"/>
      <w:szCs w:val="20"/>
    </w:rPr>
  </w:style>
  <w:style w:type="character" w:customStyle="1" w:styleId="afb">
    <w:name w:val="Текст сноски Знак"/>
    <w:basedOn w:val="a0"/>
    <w:link w:val="afa"/>
    <w:uiPriority w:val="99"/>
    <w:rsid w:val="009B327D"/>
    <w:rPr>
      <w:rFonts w:ascii="Tms Rmn" w:hAnsi="Tms Rmn"/>
    </w:rPr>
  </w:style>
  <w:style w:type="character" w:styleId="afc">
    <w:name w:val="footnote reference"/>
    <w:basedOn w:val="a0"/>
    <w:uiPriority w:val="99"/>
    <w:unhideWhenUsed/>
    <w:rsid w:val="009B327D"/>
    <w:rPr>
      <w:vertAlign w:val="superscript"/>
    </w:rPr>
  </w:style>
  <w:style w:type="character" w:styleId="afd">
    <w:name w:val="page number"/>
    <w:basedOn w:val="a0"/>
    <w:rsid w:val="009B327D"/>
  </w:style>
  <w:style w:type="paragraph" w:styleId="afe">
    <w:name w:val="Plain Text"/>
    <w:basedOn w:val="a"/>
    <w:link w:val="aff"/>
    <w:uiPriority w:val="99"/>
    <w:unhideWhenUsed/>
    <w:rsid w:val="009B327D"/>
    <w:rPr>
      <w:rFonts w:ascii="Consolas" w:eastAsia="Calibri" w:hAnsi="Consolas"/>
      <w:sz w:val="21"/>
      <w:szCs w:val="21"/>
      <w:lang w:eastAsia="en-US"/>
    </w:rPr>
  </w:style>
  <w:style w:type="character" w:customStyle="1" w:styleId="aff">
    <w:name w:val="Текст Знак"/>
    <w:basedOn w:val="a0"/>
    <w:link w:val="afe"/>
    <w:uiPriority w:val="99"/>
    <w:rsid w:val="009B327D"/>
    <w:rPr>
      <w:rFonts w:ascii="Consolas" w:eastAsia="Calibri" w:hAnsi="Consolas"/>
      <w:sz w:val="21"/>
      <w:szCs w:val="21"/>
      <w:lang w:eastAsia="en-US"/>
    </w:rPr>
  </w:style>
  <w:style w:type="character" w:customStyle="1" w:styleId="ConsPlusNormal0">
    <w:name w:val="ConsPlusNormal Знак"/>
    <w:link w:val="ConsPlusNormal"/>
    <w:locked/>
    <w:rsid w:val="009B327D"/>
    <w:rPr>
      <w:rFonts w:ascii="Arial" w:hAnsi="Arial" w:cs="Arial"/>
    </w:rPr>
  </w:style>
  <w:style w:type="paragraph" w:customStyle="1" w:styleId="ConsPlusTitle">
    <w:name w:val="ConsPlusTitle"/>
    <w:rsid w:val="009B327D"/>
    <w:pPr>
      <w:widowControl w:val="0"/>
      <w:autoSpaceDE w:val="0"/>
      <w:autoSpaceDN w:val="0"/>
      <w:adjustRightInd w:val="0"/>
    </w:pPr>
    <w:rPr>
      <w:b/>
      <w:bCs/>
      <w:sz w:val="24"/>
      <w:szCs w:val="24"/>
    </w:rPr>
  </w:style>
  <w:style w:type="character" w:customStyle="1" w:styleId="FontStyle61">
    <w:name w:val="Font Style61"/>
    <w:uiPriority w:val="99"/>
    <w:rsid w:val="009B327D"/>
    <w:rPr>
      <w:rFonts w:ascii="Times New Roman" w:hAnsi="Times New Roman" w:cs="Times New Roman"/>
      <w:sz w:val="24"/>
      <w:szCs w:val="24"/>
    </w:rPr>
  </w:style>
  <w:style w:type="paragraph" w:customStyle="1" w:styleId="Style17">
    <w:name w:val="Style17"/>
    <w:basedOn w:val="a"/>
    <w:uiPriority w:val="99"/>
    <w:rsid w:val="009B327D"/>
    <w:pPr>
      <w:widowControl w:val="0"/>
      <w:autoSpaceDE w:val="0"/>
      <w:autoSpaceDN w:val="0"/>
      <w:adjustRightInd w:val="0"/>
      <w:spacing w:line="328" w:lineRule="exact"/>
      <w:ind w:firstLine="727"/>
      <w:jc w:val="both"/>
    </w:pPr>
  </w:style>
  <w:style w:type="character" w:customStyle="1" w:styleId="aff0">
    <w:name w:val="Цветовое выделение"/>
    <w:uiPriority w:val="99"/>
    <w:rsid w:val="009B327D"/>
    <w:rPr>
      <w:b/>
      <w:bCs/>
      <w:color w:val="000080"/>
    </w:rPr>
  </w:style>
  <w:style w:type="character" w:styleId="aff1">
    <w:name w:val="FollowedHyperlink"/>
    <w:basedOn w:val="a0"/>
    <w:uiPriority w:val="99"/>
    <w:unhideWhenUsed/>
    <w:rsid w:val="009B327D"/>
    <w:rPr>
      <w:color w:val="800080" w:themeColor="followedHyperlink"/>
      <w:u w:val="single"/>
    </w:rPr>
  </w:style>
  <w:style w:type="character" w:customStyle="1" w:styleId="dropdown-user-namefirst-letter">
    <w:name w:val="dropdown-user-name__first-letter"/>
    <w:basedOn w:val="a0"/>
    <w:rsid w:val="009B327D"/>
  </w:style>
</w:styles>
</file>

<file path=word/webSettings.xml><?xml version="1.0" encoding="utf-8"?>
<w:webSettings xmlns:r="http://schemas.openxmlformats.org/officeDocument/2006/relationships" xmlns:w="http://schemas.openxmlformats.org/wordprocessingml/2006/main">
  <w:divs>
    <w:div w:id="834539322">
      <w:bodyDiv w:val="1"/>
      <w:marLeft w:val="0"/>
      <w:marRight w:val="0"/>
      <w:marTop w:val="0"/>
      <w:marBottom w:val="0"/>
      <w:divBdr>
        <w:top w:val="none" w:sz="0" w:space="0" w:color="auto"/>
        <w:left w:val="none" w:sz="0" w:space="0" w:color="auto"/>
        <w:bottom w:val="none" w:sz="0" w:space="0" w:color="auto"/>
        <w:right w:val="none" w:sz="0" w:space="0" w:color="auto"/>
      </w:divBdr>
    </w:div>
    <w:div w:id="197309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097672DFC80D45075C2C5E31BC56DE32A740E12D1D272F23D8B99D2CE90E65C2CFD08ED7470B27F8DDF56D25BB403A8D960C48AC0EZCm6B"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hyperlink" Target="http://www.zimadm.ru/" TargetMode="External"/><Relationship Id="rId7" Type="http://schemas.openxmlformats.org/officeDocument/2006/relationships/endnotes" Target="endnotes.xml"/><Relationship Id="rId12" Type="http://schemas.openxmlformats.org/officeDocument/2006/relationships/hyperlink" Target="consultantplus://offline/ref=C839F7153F79A330C083D8EA9D792A9D04F2C35F22D8FC5A0804D75D0F9473E7A03F2ADF044D6252FDCFDFkDF2B" TargetMode="External"/><Relationship Id="rId17" Type="http://schemas.openxmlformats.org/officeDocument/2006/relationships/hyperlink" Target="consultantplus://offline/ref=FE4AF0CF3427A82AAF077E0CE3B12B8927A1973B825A3E0C6197BD5A478298C6A2CA1DF2v2QCD" TargetMode="External"/><Relationship Id="rId2" Type="http://schemas.openxmlformats.org/officeDocument/2006/relationships/numbering" Target="numbering.xml"/><Relationship Id="rId16" Type="http://schemas.openxmlformats.org/officeDocument/2006/relationships/hyperlink" Target="consultantplus://offline/ref=FFCF61B1203897002AE1EBBDD6BF3825CCC242D70BB000727A0349900Bw5JBI" TargetMode="External"/><Relationship Id="rId20"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BBCDC4E83EEB1AA2F3CB9B331C2B6F72C7C1E9C26DB9E99D8CFABBC08FB81C3CAFC0C4B4679854FA58606382402D0D9C1BFDB8548EDF87RCmB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FCF61B1203897002AE1EBBDD6BF3825CCC242D70BB300727A0349900Bw5JBI" TargetMode="External"/><Relationship Id="rId23" Type="http://schemas.openxmlformats.org/officeDocument/2006/relationships/fontTable" Target="fontTable.xml"/><Relationship Id="rId10" Type="http://schemas.openxmlformats.org/officeDocument/2006/relationships/hyperlink" Target="consultantplus://offline/ref=E4BBCDC4E83EEB1AA2F3CB9B331C2B6F72C7C1E9C26DB9E99D8CFABBC08FB81C3CAFC0C7BD679005AF17613FC6103E0D9B1BFFBA48R8mCD" TargetMode="External"/><Relationship Id="rId19" Type="http://schemas.openxmlformats.org/officeDocument/2006/relationships/hyperlink" Target="http://www.zimadm.ru/"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consultantplus://offline/ref=7B75C8B3BACD9E150B99F71E593DC413EB9C8240884887E58A1AFF5A987F7ABB8488BCD6745B0FB25BBAEE2CE3E2DF141415B2F6160Bi9p1F" TargetMode="External"/><Relationship Id="rId22" Type="http://schemas.openxmlformats.org/officeDocument/2006/relationships/hyperlink" Target="consultantplus://offline/ref=FCAFC709A686EDFF5C29B1D325D86F5C896AA0FF259FD3EE7597FA7A9843458CA8A73CFB67TEb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2A637-E06A-4BE8-93AE-ADCFF2FA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7210</Words>
  <Characters>58476</Characters>
  <Application>Microsoft Office Word</Application>
  <DocSecurity>0</DocSecurity>
  <Lines>487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65555</CharactersWithSpaces>
  <SharedDoc>false</SharedDoc>
  <HLinks>
    <vt:vector size="48" baseType="variant">
      <vt:variant>
        <vt:i4>5701653</vt:i4>
      </vt:variant>
      <vt:variant>
        <vt:i4>21</vt:i4>
      </vt:variant>
      <vt:variant>
        <vt:i4>0</vt:i4>
      </vt:variant>
      <vt:variant>
        <vt:i4>5</vt:i4>
      </vt:variant>
      <vt:variant>
        <vt:lpwstr>http://mobileonline.garant.ru/</vt:lpwstr>
      </vt:variant>
      <vt:variant>
        <vt:lpwstr>/document/44059304/entry/999102</vt:lpwstr>
      </vt:variant>
      <vt:variant>
        <vt:i4>6619182</vt:i4>
      </vt:variant>
      <vt:variant>
        <vt:i4>18</vt:i4>
      </vt:variant>
      <vt:variant>
        <vt:i4>0</vt:i4>
      </vt:variant>
      <vt:variant>
        <vt:i4>5</vt:i4>
      </vt:variant>
      <vt:variant>
        <vt:lpwstr>http://mobileonline.garant.ru/</vt:lpwstr>
      </vt:variant>
      <vt:variant>
        <vt:lpwstr>/document/44059304/entry/2300</vt:lpwstr>
      </vt:variant>
      <vt:variant>
        <vt:i4>7012394</vt:i4>
      </vt:variant>
      <vt:variant>
        <vt:i4>15</vt:i4>
      </vt:variant>
      <vt:variant>
        <vt:i4>0</vt:i4>
      </vt:variant>
      <vt:variant>
        <vt:i4>5</vt:i4>
      </vt:variant>
      <vt:variant>
        <vt:lpwstr>http://mobileonline.garant.ru/</vt:lpwstr>
      </vt:variant>
      <vt:variant>
        <vt:lpwstr>/document/44059304/entry/975</vt:lpwstr>
      </vt:variant>
      <vt:variant>
        <vt:i4>6684719</vt:i4>
      </vt:variant>
      <vt:variant>
        <vt:i4>12</vt:i4>
      </vt:variant>
      <vt:variant>
        <vt:i4>0</vt:i4>
      </vt:variant>
      <vt:variant>
        <vt:i4>5</vt:i4>
      </vt:variant>
      <vt:variant>
        <vt:lpwstr>http://mobileonline.garant.ru/</vt:lpwstr>
      </vt:variant>
      <vt:variant>
        <vt:lpwstr>/document/44059304/entry/1200</vt:lpwstr>
      </vt:variant>
      <vt:variant>
        <vt:i4>7012398</vt:i4>
      </vt:variant>
      <vt:variant>
        <vt:i4>9</vt:i4>
      </vt:variant>
      <vt:variant>
        <vt:i4>0</vt:i4>
      </vt:variant>
      <vt:variant>
        <vt:i4>5</vt:i4>
      </vt:variant>
      <vt:variant>
        <vt:lpwstr>http://mobileonline.garant.ru/</vt:lpwstr>
      </vt:variant>
      <vt:variant>
        <vt:lpwstr>/document/44059304/entry/935</vt:lpwstr>
      </vt:variant>
      <vt:variant>
        <vt:i4>7209006</vt:i4>
      </vt:variant>
      <vt:variant>
        <vt:i4>6</vt:i4>
      </vt:variant>
      <vt:variant>
        <vt:i4>0</vt:i4>
      </vt:variant>
      <vt:variant>
        <vt:i4>5</vt:i4>
      </vt:variant>
      <vt:variant>
        <vt:lpwstr>http://mobileonline.garant.ru/</vt:lpwstr>
      </vt:variant>
      <vt:variant>
        <vt:lpwstr>/document/44059304/entry/930</vt:lpwstr>
      </vt:variant>
      <vt:variant>
        <vt:i4>6881327</vt:i4>
      </vt:variant>
      <vt:variant>
        <vt:i4>3</vt:i4>
      </vt:variant>
      <vt:variant>
        <vt:i4>0</vt:i4>
      </vt:variant>
      <vt:variant>
        <vt:i4>5</vt:i4>
      </vt:variant>
      <vt:variant>
        <vt:lpwstr>http://mobileonline.garant.ru/</vt:lpwstr>
      </vt:variant>
      <vt:variant>
        <vt:lpwstr>/document/44059304/entry/927</vt:lpwstr>
      </vt:variant>
      <vt:variant>
        <vt:i4>6815791</vt:i4>
      </vt:variant>
      <vt:variant>
        <vt:i4>0</vt:i4>
      </vt:variant>
      <vt:variant>
        <vt:i4>0</vt:i4>
      </vt:variant>
      <vt:variant>
        <vt:i4>5</vt:i4>
      </vt:variant>
      <vt:variant>
        <vt:lpwstr>http://mobileonline.garant.ru/</vt:lpwstr>
      </vt:variant>
      <vt:variant>
        <vt:lpwstr>/document/44059304/entry/926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Comp3011</dc:creator>
  <cp:lastModifiedBy>Антонина Николаевна Падрецкая</cp:lastModifiedBy>
  <cp:revision>3</cp:revision>
  <cp:lastPrinted>2020-05-13T03:13:00Z</cp:lastPrinted>
  <dcterms:created xsi:type="dcterms:W3CDTF">2020-06-04T01:29:00Z</dcterms:created>
  <dcterms:modified xsi:type="dcterms:W3CDTF">2020-06-08T01:26:00Z</dcterms:modified>
</cp:coreProperties>
</file>