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724" w:rsidRPr="00D41CAB" w:rsidRDefault="00667393" w:rsidP="00652BC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 к проекту правового акта</w:t>
      </w:r>
    </w:p>
    <w:p w:rsidR="00012724" w:rsidRPr="00C3647B" w:rsidRDefault="00667393" w:rsidP="00C36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проекта правового акта:</w:t>
      </w:r>
    </w:p>
    <w:p w:rsidR="00667393" w:rsidRPr="00C3647B" w:rsidRDefault="00667393" w:rsidP="00C36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  <w:r w:rsidR="00E44199" w:rsidRPr="00C3647B">
        <w:rPr>
          <w:rFonts w:ascii="Times New Roman" w:hAnsi="Times New Roman" w:cs="Times New Roman"/>
          <w:sz w:val="24"/>
          <w:szCs w:val="24"/>
        </w:rPr>
        <w:t>«</w:t>
      </w:r>
      <w:r w:rsidR="00A5270A" w:rsidRPr="00C3647B">
        <w:rPr>
          <w:rFonts w:ascii="Times New Roman" w:hAnsi="Times New Roman" w:cs="Times New Roman"/>
          <w:sz w:val="24"/>
          <w:szCs w:val="24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</w:r>
      <w:r w:rsidR="00652BCA">
        <w:rPr>
          <w:rFonts w:ascii="Times New Roman" w:hAnsi="Times New Roman" w:cs="Times New Roman"/>
          <w:sz w:val="24"/>
          <w:szCs w:val="24"/>
        </w:rPr>
        <w:t xml:space="preserve"> </w:t>
      </w:r>
      <w:r w:rsidRPr="00C3647B">
        <w:rPr>
          <w:rFonts w:ascii="Times New Roman" w:hAnsi="Times New Roman" w:cs="Times New Roman"/>
          <w:sz w:val="24"/>
          <w:szCs w:val="24"/>
        </w:rPr>
        <w:t xml:space="preserve">(далее также </w:t>
      </w:r>
      <w:r w:rsidR="002C50AE" w:rsidRPr="00C3647B">
        <w:rPr>
          <w:rFonts w:ascii="Times New Roman" w:hAnsi="Times New Roman" w:cs="Times New Roman"/>
          <w:sz w:val="24"/>
          <w:szCs w:val="24"/>
        </w:rPr>
        <w:t>-</w:t>
      </w:r>
      <w:r w:rsidRPr="00C3647B">
        <w:rPr>
          <w:rFonts w:ascii="Times New Roman" w:hAnsi="Times New Roman" w:cs="Times New Roman"/>
          <w:sz w:val="24"/>
          <w:szCs w:val="24"/>
        </w:rPr>
        <w:t xml:space="preserve"> проект постановления).</w:t>
      </w:r>
    </w:p>
    <w:p w:rsidR="00012724" w:rsidRPr="00C3647B" w:rsidRDefault="00667393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47B">
        <w:rPr>
          <w:rFonts w:ascii="Times New Roman" w:hAnsi="Times New Roman" w:cs="Times New Roman"/>
          <w:b/>
          <w:sz w:val="24"/>
          <w:szCs w:val="24"/>
          <w:u w:val="single"/>
        </w:rPr>
        <w:t>Субъект правотворческой инициативы</w:t>
      </w:r>
      <w:r w:rsidRPr="00C3647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67393" w:rsidRPr="00C3647B" w:rsidRDefault="004D352B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="00F52148" w:rsidRPr="00C3647B">
        <w:rPr>
          <w:rFonts w:ascii="Times New Roman" w:hAnsi="Times New Roman"/>
          <w:bCs/>
          <w:sz w:val="24"/>
          <w:szCs w:val="24"/>
        </w:rPr>
        <w:t xml:space="preserve">едущий специалист земельного </w:t>
      </w:r>
      <w:proofErr w:type="gramStart"/>
      <w:r w:rsidR="00F52148" w:rsidRPr="00C3647B">
        <w:rPr>
          <w:rFonts w:ascii="Times New Roman" w:hAnsi="Times New Roman"/>
          <w:bCs/>
          <w:sz w:val="24"/>
          <w:szCs w:val="24"/>
        </w:rPr>
        <w:t>сектора отдела муниципальной собственности Комитета имущественных отношений архитектуры</w:t>
      </w:r>
      <w:proofErr w:type="gramEnd"/>
      <w:r w:rsidR="00F52148" w:rsidRPr="00C3647B">
        <w:rPr>
          <w:rFonts w:ascii="Times New Roman" w:hAnsi="Times New Roman"/>
          <w:bCs/>
          <w:sz w:val="24"/>
          <w:szCs w:val="24"/>
        </w:rPr>
        <w:t xml:space="preserve"> и градостроительства администрации Зиминского городского муниципального образования </w:t>
      </w:r>
      <w:proofErr w:type="spellStart"/>
      <w:r w:rsidR="002C50AE" w:rsidRPr="00C3647B">
        <w:rPr>
          <w:rFonts w:ascii="Times New Roman" w:hAnsi="Times New Roman" w:cs="Times New Roman"/>
          <w:sz w:val="24"/>
          <w:szCs w:val="24"/>
        </w:rPr>
        <w:t>Похомовская</w:t>
      </w:r>
      <w:proofErr w:type="spellEnd"/>
      <w:r w:rsidR="002C50AE" w:rsidRPr="00C3647B">
        <w:rPr>
          <w:rFonts w:ascii="Times New Roman" w:hAnsi="Times New Roman" w:cs="Times New Roman"/>
          <w:sz w:val="24"/>
          <w:szCs w:val="24"/>
        </w:rPr>
        <w:t xml:space="preserve"> Е.С.</w:t>
      </w:r>
    </w:p>
    <w:p w:rsidR="00591F43" w:rsidRPr="00C3647B" w:rsidRDefault="00667393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b/>
          <w:sz w:val="24"/>
          <w:szCs w:val="24"/>
          <w:u w:val="single"/>
        </w:rPr>
        <w:t>Правовое обоснование принятия проекта правового акта:</w:t>
      </w:r>
    </w:p>
    <w:p w:rsidR="00591F43" w:rsidRPr="00C3647B" w:rsidRDefault="00F14F37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sz w:val="24"/>
          <w:szCs w:val="24"/>
        </w:rPr>
        <w:t>1. Закон Иркутской области от 28.12.2015 г. №146-ОЗ «О бесплатном предоставлении земельных участков в собственность граждан»</w:t>
      </w:r>
      <w:r w:rsidR="00E93774" w:rsidRPr="00C3647B">
        <w:rPr>
          <w:rFonts w:ascii="Times New Roman" w:hAnsi="Times New Roman" w:cs="Times New Roman"/>
          <w:sz w:val="24"/>
          <w:szCs w:val="24"/>
        </w:rPr>
        <w:t>;</w:t>
      </w:r>
    </w:p>
    <w:p w:rsidR="00E93774" w:rsidRPr="00C3647B" w:rsidRDefault="004D352B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</w:t>
      </w:r>
      <w:r w:rsidR="00E93774" w:rsidRPr="00C3647B">
        <w:rPr>
          <w:rFonts w:ascii="Times New Roman" w:hAnsi="Times New Roman" w:cs="Times New Roman"/>
          <w:sz w:val="24"/>
          <w:szCs w:val="24"/>
        </w:rPr>
        <w:t>татьи 24, 39.3, 39.9, 39.10, 39.14, 39.15, 39.16, 39.17, 39.18 Земельного кодекса Российской Федерации;</w:t>
      </w:r>
    </w:p>
    <w:p w:rsidR="00591F43" w:rsidRPr="00C3647B" w:rsidRDefault="007861FC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sz w:val="24"/>
          <w:szCs w:val="24"/>
        </w:rPr>
        <w:t>3</w:t>
      </w:r>
      <w:r w:rsidR="00591F43" w:rsidRPr="00C3647B">
        <w:rPr>
          <w:rFonts w:ascii="Times New Roman" w:hAnsi="Times New Roman" w:cs="Times New Roman"/>
          <w:sz w:val="24"/>
          <w:szCs w:val="24"/>
        </w:rPr>
        <w:t xml:space="preserve">. </w:t>
      </w:r>
      <w:r w:rsidR="005A55A9" w:rsidRPr="00C3647B">
        <w:rPr>
          <w:rFonts w:ascii="Times New Roman" w:hAnsi="Times New Roman" w:cs="Times New Roman"/>
          <w:sz w:val="24"/>
          <w:szCs w:val="24"/>
        </w:rPr>
        <w:t>Федеральн</w:t>
      </w:r>
      <w:r w:rsidR="00591F43" w:rsidRPr="00C3647B">
        <w:rPr>
          <w:rFonts w:ascii="Times New Roman" w:hAnsi="Times New Roman" w:cs="Times New Roman"/>
          <w:sz w:val="24"/>
          <w:szCs w:val="24"/>
        </w:rPr>
        <w:t>ый</w:t>
      </w:r>
      <w:r w:rsidR="005A55A9" w:rsidRPr="00C3647B">
        <w:rPr>
          <w:rFonts w:ascii="Times New Roman" w:hAnsi="Times New Roman" w:cs="Times New Roman"/>
          <w:sz w:val="24"/>
          <w:szCs w:val="24"/>
        </w:rPr>
        <w:t xml:space="preserve"> закон от 06.10.2003 № 131-ФЗ «Об общих принципах организации местного самоуправления в Российской Федерации»</w:t>
      </w:r>
      <w:r w:rsidR="00591F43" w:rsidRPr="00C3647B">
        <w:rPr>
          <w:rFonts w:ascii="Times New Roman" w:hAnsi="Times New Roman" w:cs="Times New Roman"/>
          <w:sz w:val="24"/>
          <w:szCs w:val="24"/>
        </w:rPr>
        <w:t>;</w:t>
      </w:r>
    </w:p>
    <w:p w:rsidR="00591F43" w:rsidRPr="00C3647B" w:rsidRDefault="007861FC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sz w:val="24"/>
          <w:szCs w:val="24"/>
        </w:rPr>
        <w:t>4</w:t>
      </w:r>
      <w:r w:rsidR="00591F43" w:rsidRPr="00C3647B">
        <w:rPr>
          <w:rFonts w:ascii="Times New Roman" w:hAnsi="Times New Roman" w:cs="Times New Roman"/>
          <w:sz w:val="24"/>
          <w:szCs w:val="24"/>
        </w:rPr>
        <w:t>.</w:t>
      </w:r>
      <w:r w:rsidR="005A55A9" w:rsidRPr="00C3647B">
        <w:rPr>
          <w:rFonts w:ascii="Times New Roman" w:hAnsi="Times New Roman" w:cs="Times New Roman"/>
          <w:sz w:val="24"/>
          <w:szCs w:val="24"/>
        </w:rPr>
        <w:t> Федеральны</w:t>
      </w:r>
      <w:r w:rsidR="00591F43" w:rsidRPr="00C3647B">
        <w:rPr>
          <w:rFonts w:ascii="Times New Roman" w:hAnsi="Times New Roman" w:cs="Times New Roman"/>
          <w:sz w:val="24"/>
          <w:szCs w:val="24"/>
        </w:rPr>
        <w:t>й закон</w:t>
      </w:r>
      <w:r w:rsidR="005A55A9" w:rsidRPr="00C3647B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</w:t>
      </w:r>
      <w:r w:rsidR="00591F43" w:rsidRPr="00C3647B">
        <w:rPr>
          <w:rFonts w:ascii="Times New Roman" w:hAnsi="Times New Roman" w:cs="Times New Roman"/>
          <w:sz w:val="24"/>
          <w:szCs w:val="24"/>
        </w:rPr>
        <w:t>твенных и муниципальных услуг»;</w:t>
      </w:r>
    </w:p>
    <w:p w:rsidR="00591F43" w:rsidRPr="00C3647B" w:rsidRDefault="007861FC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sz w:val="24"/>
          <w:szCs w:val="24"/>
        </w:rPr>
        <w:t>5</w:t>
      </w:r>
      <w:r w:rsidR="004D352B">
        <w:rPr>
          <w:rFonts w:ascii="Times New Roman" w:hAnsi="Times New Roman" w:cs="Times New Roman"/>
          <w:sz w:val="24"/>
          <w:szCs w:val="24"/>
        </w:rPr>
        <w:t>. </w:t>
      </w:r>
      <w:r w:rsidR="00591F43" w:rsidRPr="00C3647B">
        <w:rPr>
          <w:rFonts w:ascii="Times New Roman" w:hAnsi="Times New Roman" w:cs="Times New Roman"/>
          <w:sz w:val="24"/>
          <w:szCs w:val="24"/>
        </w:rPr>
        <w:t>П</w:t>
      </w:r>
      <w:r w:rsidR="005A55A9" w:rsidRPr="00C3647B">
        <w:rPr>
          <w:rFonts w:ascii="Times New Roman" w:hAnsi="Times New Roman" w:cs="Times New Roman"/>
          <w:sz w:val="24"/>
          <w:szCs w:val="24"/>
        </w:rPr>
        <w:t>остановлени</w:t>
      </w:r>
      <w:r w:rsidR="00591F43" w:rsidRPr="00C3647B">
        <w:rPr>
          <w:rFonts w:ascii="Times New Roman" w:hAnsi="Times New Roman" w:cs="Times New Roman"/>
          <w:sz w:val="24"/>
          <w:szCs w:val="24"/>
        </w:rPr>
        <w:t>е</w:t>
      </w:r>
      <w:r w:rsidR="005A55A9" w:rsidRPr="00C3647B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 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</w:t>
      </w:r>
      <w:r w:rsidR="00776FF1" w:rsidRPr="00C3647B">
        <w:rPr>
          <w:rFonts w:ascii="Times New Roman" w:hAnsi="Times New Roman" w:cs="Times New Roman"/>
          <w:sz w:val="24"/>
          <w:szCs w:val="24"/>
        </w:rPr>
        <w:t>;</w:t>
      </w:r>
    </w:p>
    <w:p w:rsidR="00776FF1" w:rsidRPr="00C3647B" w:rsidRDefault="004D352B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="00776FF1" w:rsidRPr="00C3647B">
        <w:rPr>
          <w:rFonts w:ascii="Times New Roman" w:hAnsi="Times New Roman" w:cs="Times New Roman"/>
          <w:sz w:val="24"/>
          <w:szCs w:val="24"/>
        </w:rPr>
        <w:t>Распоряжение первого заместителя председателя Правительства Иркутской области от 10.06.2022 № 47-рзп.</w:t>
      </w:r>
    </w:p>
    <w:p w:rsidR="00012724" w:rsidRPr="00C3647B" w:rsidRDefault="00667393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Данный проект утверждается </w:t>
      </w:r>
      <w:r w:rsidRPr="00C3647B">
        <w:rPr>
          <w:rFonts w:ascii="Times New Roman" w:hAnsi="Times New Roman" w:cs="Times New Roman"/>
          <w:b/>
          <w:sz w:val="24"/>
          <w:szCs w:val="24"/>
          <w:u w:val="single"/>
        </w:rPr>
        <w:t>муниципальным правовым актом</w:t>
      </w:r>
      <w:r w:rsidR="00B62642" w:rsidRPr="00C3647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67393" w:rsidRPr="00C3647B" w:rsidRDefault="00667393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sz w:val="24"/>
          <w:szCs w:val="24"/>
        </w:rPr>
        <w:t>Проектом постановления предлагается утвердить административный регламент предоставления муниципальной услуги.</w:t>
      </w:r>
    </w:p>
    <w:p w:rsidR="00012724" w:rsidRPr="00C3647B" w:rsidRDefault="00667393" w:rsidP="00C36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</w:p>
    <w:p w:rsidR="00667393" w:rsidRPr="00C3647B" w:rsidRDefault="00E93774" w:rsidP="00C36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sz w:val="24"/>
          <w:szCs w:val="24"/>
        </w:rPr>
        <w:t>Проект постановления разработан в соответствии с Федеральным законом от 21.12.2001 г. № 178-ФЗ «О приватизации государственного и муниципального имущества»,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521895" w:rsidRPr="00C3647B">
        <w:rPr>
          <w:rFonts w:ascii="Times New Roman" w:hAnsi="Times New Roman" w:cs="Times New Roman"/>
          <w:sz w:val="24"/>
          <w:szCs w:val="24"/>
        </w:rPr>
        <w:t xml:space="preserve">, статьей 16 </w:t>
      </w:r>
      <w:r w:rsidR="00667393" w:rsidRPr="00C3647B">
        <w:rPr>
          <w:rFonts w:ascii="Times New Roman" w:hAnsi="Times New Roman" w:cs="Times New Roman"/>
          <w:sz w:val="24"/>
          <w:szCs w:val="24"/>
        </w:rPr>
        <w:t>Федеральн</w:t>
      </w:r>
      <w:r w:rsidR="00521895" w:rsidRPr="00C3647B">
        <w:rPr>
          <w:rFonts w:ascii="Times New Roman" w:hAnsi="Times New Roman" w:cs="Times New Roman"/>
          <w:sz w:val="24"/>
          <w:szCs w:val="24"/>
        </w:rPr>
        <w:t>ого</w:t>
      </w:r>
      <w:r w:rsidR="00667393" w:rsidRPr="00C3647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21895" w:rsidRPr="00C3647B">
        <w:rPr>
          <w:rFonts w:ascii="Times New Roman" w:hAnsi="Times New Roman" w:cs="Times New Roman"/>
          <w:sz w:val="24"/>
          <w:szCs w:val="24"/>
        </w:rPr>
        <w:t xml:space="preserve">а 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образования».  </w:t>
      </w:r>
    </w:p>
    <w:p w:rsidR="00012724" w:rsidRPr="00C3647B" w:rsidRDefault="00667393" w:rsidP="00C3647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C3647B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C3647B">
        <w:rPr>
          <w:rFonts w:ascii="Times New Roman" w:hAnsi="Times New Roman" w:cs="Times New Roman"/>
          <w:sz w:val="24"/>
          <w:szCs w:val="24"/>
        </w:rPr>
        <w:t>:</w:t>
      </w:r>
    </w:p>
    <w:p w:rsidR="00667393" w:rsidRPr="00C3647B" w:rsidRDefault="00667393" w:rsidP="00C3647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C3647B">
        <w:rPr>
          <w:rFonts w:ascii="Times New Roman" w:hAnsi="Times New Roman" w:cs="Times New Roman"/>
          <w:b w:val="0"/>
          <w:sz w:val="24"/>
          <w:szCs w:val="24"/>
        </w:rPr>
        <w:t xml:space="preserve">административный регламент разработан в целях оптимизации и упорядочения </w:t>
      </w:r>
      <w:r w:rsidR="00F52148" w:rsidRPr="00C3647B">
        <w:rPr>
          <w:rFonts w:ascii="Times New Roman" w:hAnsi="Times New Roman" w:cs="Times New Roman"/>
          <w:b w:val="0"/>
          <w:sz w:val="24"/>
          <w:szCs w:val="24"/>
        </w:rPr>
        <w:t xml:space="preserve">процедур предоставления земельных участков </w:t>
      </w:r>
      <w:r w:rsidR="00F14F37" w:rsidRPr="00C3647B">
        <w:rPr>
          <w:rFonts w:ascii="Times New Roman" w:hAnsi="Times New Roman" w:cs="Times New Roman"/>
          <w:b w:val="0"/>
          <w:sz w:val="24"/>
          <w:szCs w:val="24"/>
        </w:rPr>
        <w:t>без торгов</w:t>
      </w:r>
      <w:r w:rsidR="00E44199" w:rsidRPr="00C3647B">
        <w:rPr>
          <w:rFonts w:ascii="Times New Roman" w:hAnsi="Times New Roman" w:cs="Times New Roman"/>
          <w:b w:val="0"/>
          <w:sz w:val="24"/>
          <w:szCs w:val="24"/>
        </w:rPr>
        <w:t xml:space="preserve">, находящихся </w:t>
      </w:r>
      <w:r w:rsidR="00F52148" w:rsidRPr="00C3647B">
        <w:rPr>
          <w:rFonts w:ascii="Times New Roman" w:hAnsi="Times New Roman" w:cs="Times New Roman"/>
          <w:b w:val="0"/>
          <w:sz w:val="24"/>
          <w:szCs w:val="24"/>
        </w:rPr>
        <w:t>на территории Зиминского городского муниципального образования</w:t>
      </w:r>
      <w:r w:rsidR="00E44199" w:rsidRPr="00C3647B">
        <w:rPr>
          <w:rFonts w:ascii="Times New Roman" w:hAnsi="Times New Roman" w:cs="Times New Roman"/>
          <w:b w:val="0"/>
          <w:sz w:val="24"/>
          <w:szCs w:val="24"/>
        </w:rPr>
        <w:t xml:space="preserve">, земельных участков, государственная собственность на которые не разграничена и земельных участков, находящихся в частной </w:t>
      </w:r>
      <w:r w:rsidR="00E44199" w:rsidRPr="00C3647B">
        <w:rPr>
          <w:rFonts w:ascii="Times New Roman" w:hAnsi="Times New Roman" w:cs="Times New Roman"/>
          <w:b w:val="0"/>
          <w:sz w:val="24"/>
          <w:szCs w:val="24"/>
        </w:rPr>
        <w:lastRenderedPageBreak/>
        <w:t>собственности</w:t>
      </w:r>
      <w:r w:rsidRPr="00C3647B">
        <w:rPr>
          <w:rFonts w:ascii="Times New Roman" w:hAnsi="Times New Roman" w:cs="Times New Roman"/>
          <w:b w:val="0"/>
          <w:sz w:val="24"/>
          <w:szCs w:val="24"/>
        </w:rPr>
        <w:t>, определяет порядок исполнения административных процедур, осуществляемых специалистом, предоставляющим муниципальную услугу, а также порядок досудебного (внесудебного) обжалования решений, принятых уполномоченным органом.</w:t>
      </w:r>
    </w:p>
    <w:p w:rsidR="00012724" w:rsidRPr="00C3647B" w:rsidRDefault="00667393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47B">
        <w:rPr>
          <w:rFonts w:ascii="Times New Roman" w:hAnsi="Times New Roman" w:cs="Times New Roman"/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C3647B">
        <w:rPr>
          <w:rFonts w:ascii="Times New Roman" w:hAnsi="Times New Roman" w:cs="Times New Roman"/>
          <w:b/>
          <w:sz w:val="24"/>
          <w:szCs w:val="24"/>
        </w:rPr>
        <w:t xml:space="preserve">): Нормативно-правовой акт Зиминского городского муниципального образования.  </w:t>
      </w:r>
    </w:p>
    <w:p w:rsidR="00667393" w:rsidRPr="00C3647B" w:rsidRDefault="00667393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sz w:val="24"/>
          <w:szCs w:val="24"/>
        </w:rPr>
        <w:t xml:space="preserve">Данный проект постановления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</w:t>
      </w:r>
      <w:r w:rsidR="00051276">
        <w:rPr>
          <w:rFonts w:ascii="Times New Roman" w:hAnsi="Times New Roman" w:cs="Times New Roman"/>
          <w:sz w:val="24"/>
          <w:szCs w:val="24"/>
        </w:rPr>
        <w:t xml:space="preserve">Иркутской </w:t>
      </w:r>
      <w:r w:rsidRPr="00C3647B">
        <w:rPr>
          <w:rFonts w:ascii="Times New Roman" w:hAnsi="Times New Roman" w:cs="Times New Roman"/>
          <w:sz w:val="24"/>
          <w:szCs w:val="24"/>
        </w:rPr>
        <w:t>области и Уставу Зиминского городского муниципального образования.</w:t>
      </w:r>
    </w:p>
    <w:p w:rsidR="00012724" w:rsidRPr="00C3647B" w:rsidRDefault="00667393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47B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 w:rsidRPr="00C3647B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191488" w:rsidRPr="00F75489" w:rsidRDefault="00191488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sz w:val="24"/>
          <w:szCs w:val="24"/>
        </w:rPr>
        <w:t xml:space="preserve">принятие данного постановления требует внесения изменений в </w:t>
      </w:r>
      <w:r w:rsidR="004A1B16" w:rsidRPr="00C3647B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Зиминского городского муниципального образования </w:t>
      </w:r>
      <w:r w:rsidR="00F75489" w:rsidRPr="00F75489">
        <w:rPr>
          <w:rFonts w:ascii="Times New Roman" w:hAnsi="Times New Roman" w:cs="Times New Roman"/>
          <w:sz w:val="24"/>
          <w:szCs w:val="24"/>
        </w:rPr>
        <w:t>от 09.06.2021 № 455 «Об утверждении административного регламента предоставления муниципальной услуги «Предоставление земельных участков, расположенных на территории Зиминского городского муниципального образования, без торгов»</w:t>
      </w:r>
      <w:r w:rsidR="00E44199" w:rsidRPr="00C3647B">
        <w:rPr>
          <w:rFonts w:ascii="Times New Roman" w:hAnsi="Times New Roman" w:cs="Times New Roman"/>
          <w:sz w:val="24"/>
          <w:szCs w:val="24"/>
        </w:rPr>
        <w:t xml:space="preserve">, в части отмены </w:t>
      </w:r>
      <w:r w:rsidRPr="00C3647B">
        <w:rPr>
          <w:rFonts w:ascii="Times New Roman" w:hAnsi="Times New Roman" w:cs="Times New Roman"/>
          <w:sz w:val="24"/>
          <w:szCs w:val="24"/>
        </w:rPr>
        <w:t>пункт</w:t>
      </w:r>
      <w:r w:rsidR="001765AB">
        <w:rPr>
          <w:rFonts w:ascii="Times New Roman" w:hAnsi="Times New Roman" w:cs="Times New Roman"/>
          <w:sz w:val="24"/>
          <w:szCs w:val="24"/>
        </w:rPr>
        <w:t>а</w:t>
      </w:r>
      <w:r w:rsidRPr="00C3647B">
        <w:rPr>
          <w:rFonts w:ascii="Times New Roman" w:hAnsi="Times New Roman" w:cs="Times New Roman"/>
          <w:sz w:val="24"/>
          <w:szCs w:val="24"/>
        </w:rPr>
        <w:t xml:space="preserve"> 1 принятие данного постановления не требует увеличения (уменьшения)  расходов местного бюджета.</w:t>
      </w:r>
    </w:p>
    <w:p w:rsidR="00012724" w:rsidRPr="00C3647B" w:rsidRDefault="00667393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</w:p>
    <w:p w:rsidR="00667393" w:rsidRPr="00C3647B" w:rsidRDefault="00667393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647B">
        <w:rPr>
          <w:rFonts w:ascii="Times New Roman" w:hAnsi="Times New Roman" w:cs="Times New Roman"/>
          <w:sz w:val="24"/>
          <w:szCs w:val="24"/>
        </w:rPr>
        <w:t>Проект постановления размещен на официальном сайте администрации Зиминского городского муниципального образования в информационно-телекоммуникационной сети «</w:t>
      </w:r>
      <w:r w:rsidR="00B76085" w:rsidRPr="00C3647B">
        <w:rPr>
          <w:rFonts w:ascii="Times New Roman" w:hAnsi="Times New Roman" w:cs="Times New Roman"/>
          <w:sz w:val="24"/>
          <w:szCs w:val="24"/>
        </w:rPr>
        <w:t>Интернет» в</w:t>
      </w:r>
      <w:r w:rsidRPr="00C3647B">
        <w:rPr>
          <w:rFonts w:ascii="Times New Roman" w:hAnsi="Times New Roman" w:cs="Times New Roman"/>
          <w:sz w:val="24"/>
          <w:szCs w:val="24"/>
        </w:rPr>
        <w:t xml:space="preserve"> разделе «Муниципальные услуги» / Проекты административных регламентов </w:t>
      </w:r>
      <w:r w:rsidR="001765AB">
        <w:rPr>
          <w:rFonts w:ascii="Times New Roman" w:hAnsi="Times New Roman" w:cs="Times New Roman"/>
          <w:sz w:val="24"/>
          <w:szCs w:val="24"/>
        </w:rPr>
        <w:t>/ 2022</w:t>
      </w:r>
      <w:r w:rsidR="00E44199" w:rsidRPr="00C3647B">
        <w:rPr>
          <w:rFonts w:ascii="Times New Roman" w:hAnsi="Times New Roman" w:cs="Times New Roman"/>
          <w:sz w:val="24"/>
          <w:szCs w:val="24"/>
        </w:rPr>
        <w:t xml:space="preserve">г., </w:t>
      </w:r>
      <w:r w:rsidRPr="00C3647B">
        <w:rPr>
          <w:rFonts w:ascii="Times New Roman" w:hAnsi="Times New Roman" w:cs="Times New Roman"/>
          <w:sz w:val="24"/>
          <w:szCs w:val="24"/>
        </w:rPr>
        <w:t>срок проведения независимой экспертизы</w:t>
      </w:r>
      <w:r w:rsidR="005B6307">
        <w:rPr>
          <w:rFonts w:ascii="Times New Roman" w:hAnsi="Times New Roman" w:cs="Times New Roman"/>
          <w:sz w:val="24"/>
          <w:szCs w:val="24"/>
        </w:rPr>
        <w:t>:</w:t>
      </w:r>
      <w:r w:rsidR="004D352B">
        <w:rPr>
          <w:rFonts w:ascii="Times New Roman" w:hAnsi="Times New Roman" w:cs="Times New Roman"/>
          <w:sz w:val="24"/>
          <w:szCs w:val="24"/>
        </w:rPr>
        <w:t xml:space="preserve"> </w:t>
      </w:r>
      <w:r w:rsidR="001765AB">
        <w:rPr>
          <w:rFonts w:ascii="Times New Roman" w:hAnsi="Times New Roman" w:cs="Times New Roman"/>
          <w:sz w:val="24"/>
          <w:szCs w:val="24"/>
        </w:rPr>
        <w:t>12.08.2022 -</w:t>
      </w:r>
      <w:r w:rsidR="004D352B">
        <w:rPr>
          <w:rFonts w:ascii="Times New Roman" w:hAnsi="Times New Roman" w:cs="Times New Roman"/>
          <w:sz w:val="24"/>
          <w:szCs w:val="24"/>
        </w:rPr>
        <w:t xml:space="preserve"> </w:t>
      </w:r>
      <w:r w:rsidR="001765AB">
        <w:rPr>
          <w:rFonts w:ascii="Times New Roman" w:hAnsi="Times New Roman" w:cs="Times New Roman"/>
          <w:sz w:val="24"/>
          <w:szCs w:val="24"/>
        </w:rPr>
        <w:t xml:space="preserve">12.09.2022 </w:t>
      </w:r>
      <w:r w:rsidRPr="00C3647B">
        <w:rPr>
          <w:rFonts w:ascii="Times New Roman" w:hAnsi="Times New Roman" w:cs="Times New Roman"/>
          <w:sz w:val="24"/>
          <w:szCs w:val="24"/>
        </w:rPr>
        <w:t>г. Заключения независимых экспертиз на проект регламента в орган, являющийся разработчиком регла</w:t>
      </w:r>
      <w:r w:rsidR="00E44199" w:rsidRPr="00C3647B">
        <w:rPr>
          <w:rFonts w:ascii="Times New Roman" w:hAnsi="Times New Roman" w:cs="Times New Roman"/>
          <w:sz w:val="24"/>
          <w:szCs w:val="24"/>
        </w:rPr>
        <w:t>мента, не поступили (поступили)</w:t>
      </w:r>
      <w:r w:rsidRPr="00C3647B">
        <w:rPr>
          <w:rFonts w:ascii="Times New Roman" w:hAnsi="Times New Roman" w:cs="Times New Roman"/>
          <w:sz w:val="24"/>
          <w:szCs w:val="24"/>
        </w:rPr>
        <w:t xml:space="preserve">. Замечания учтены / не учтены. </w:t>
      </w:r>
    </w:p>
    <w:p w:rsidR="00F065D5" w:rsidRPr="00C3647B" w:rsidRDefault="00191488" w:rsidP="00C36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47B">
        <w:rPr>
          <w:rFonts w:ascii="Times New Roman" w:hAnsi="Times New Roman" w:cs="Times New Roman"/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в </w:t>
      </w:r>
      <w:proofErr w:type="spellStart"/>
      <w:r w:rsidRPr="00C3647B">
        <w:rPr>
          <w:rFonts w:ascii="Times New Roman" w:hAnsi="Times New Roman" w:cs="Times New Roman"/>
          <w:b/>
          <w:sz w:val="24"/>
          <w:szCs w:val="24"/>
          <w:u w:val="single"/>
        </w:rPr>
        <w:t>Зиминскую</w:t>
      </w:r>
      <w:proofErr w:type="spellEnd"/>
      <w:r w:rsidRPr="00C3647B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межрайонную прокуратуру для проведения антикоррупционной экспертизы: </w:t>
      </w:r>
    </w:p>
    <w:p w:rsidR="00667393" w:rsidRPr="00C3647B" w:rsidRDefault="00652BCA" w:rsidP="00C36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91488" w:rsidRPr="00C3647B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578" w:rsidRPr="00C3647B">
        <w:rPr>
          <w:rFonts w:ascii="Times New Roman" w:hAnsi="Times New Roman" w:cs="Times New Roman"/>
          <w:sz w:val="24"/>
          <w:szCs w:val="24"/>
        </w:rPr>
        <w:t>постановления направлен</w:t>
      </w:r>
      <w:r w:rsidR="00191488" w:rsidRPr="00C3647B">
        <w:rPr>
          <w:rFonts w:ascii="Times New Roman" w:hAnsi="Times New Roman" w:cs="Times New Roman"/>
          <w:sz w:val="24"/>
          <w:szCs w:val="24"/>
        </w:rPr>
        <w:t xml:space="preserve"> в прокуратуру </w:t>
      </w:r>
      <w:r w:rsidR="00184C2F">
        <w:rPr>
          <w:rFonts w:ascii="Times New Roman" w:hAnsi="Times New Roman" w:cs="Times New Roman"/>
          <w:sz w:val="24"/>
          <w:szCs w:val="24"/>
        </w:rPr>
        <w:t>12.08.2022</w:t>
      </w:r>
      <w:r w:rsidR="00E44199" w:rsidRPr="00C3647B">
        <w:rPr>
          <w:rFonts w:ascii="Times New Roman" w:hAnsi="Times New Roman" w:cs="Times New Roman"/>
          <w:sz w:val="24"/>
          <w:szCs w:val="24"/>
        </w:rPr>
        <w:t xml:space="preserve"> г</w:t>
      </w:r>
      <w:r w:rsidR="00191488" w:rsidRPr="00C3647B">
        <w:rPr>
          <w:rFonts w:ascii="Times New Roman" w:hAnsi="Times New Roman" w:cs="Times New Roman"/>
          <w:sz w:val="24"/>
          <w:szCs w:val="24"/>
        </w:rPr>
        <w:t>., по</w:t>
      </w:r>
      <w:r w:rsidR="00E44199" w:rsidRPr="00C3647B">
        <w:rPr>
          <w:rFonts w:ascii="Times New Roman" w:hAnsi="Times New Roman" w:cs="Times New Roman"/>
          <w:sz w:val="24"/>
          <w:szCs w:val="24"/>
        </w:rPr>
        <w:t xml:space="preserve">лучено заключение от </w:t>
      </w:r>
      <w:r>
        <w:rPr>
          <w:rFonts w:ascii="Times New Roman" w:hAnsi="Times New Roman" w:cs="Times New Roman"/>
          <w:sz w:val="24"/>
          <w:szCs w:val="24"/>
        </w:rPr>
        <w:t>22.08.2022</w:t>
      </w:r>
      <w:r w:rsidR="00EB440C" w:rsidRPr="00C3647B">
        <w:rPr>
          <w:rFonts w:ascii="Times New Roman" w:hAnsi="Times New Roman" w:cs="Times New Roman"/>
          <w:sz w:val="24"/>
          <w:szCs w:val="24"/>
        </w:rPr>
        <w:t xml:space="preserve"> </w:t>
      </w:r>
      <w:r w:rsidR="00191488" w:rsidRPr="00C3647B">
        <w:rPr>
          <w:rFonts w:ascii="Times New Roman" w:hAnsi="Times New Roman" w:cs="Times New Roman"/>
          <w:sz w:val="24"/>
          <w:szCs w:val="24"/>
        </w:rPr>
        <w:t>г.</w:t>
      </w:r>
    </w:p>
    <w:p w:rsidR="00F065D5" w:rsidRPr="00C3647B" w:rsidRDefault="00667393" w:rsidP="00C364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47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</w:p>
    <w:p w:rsidR="00667393" w:rsidRPr="00C3647B" w:rsidRDefault="00667393" w:rsidP="00C364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667393" w:rsidRPr="00C3647B" w:rsidRDefault="00667393" w:rsidP="00C364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955" w:rsidRDefault="00DD5955" w:rsidP="00C36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7945" w:rsidRPr="00C3647B" w:rsidRDefault="00BF7945" w:rsidP="00C36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4986" w:rsidRPr="00C3647B" w:rsidRDefault="00D6596D" w:rsidP="00C36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4D35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3317F1">
        <w:rPr>
          <w:rFonts w:ascii="Times New Roman" w:hAnsi="Times New Roman" w:cs="Times New Roman"/>
          <w:sz w:val="24"/>
          <w:szCs w:val="24"/>
        </w:rPr>
        <w:t xml:space="preserve">Е.С. </w:t>
      </w:r>
      <w:proofErr w:type="spellStart"/>
      <w:r w:rsidR="003317F1">
        <w:rPr>
          <w:rFonts w:ascii="Times New Roman" w:hAnsi="Times New Roman" w:cs="Times New Roman"/>
          <w:sz w:val="24"/>
          <w:szCs w:val="24"/>
        </w:rPr>
        <w:t>Похомовская</w:t>
      </w:r>
      <w:proofErr w:type="spellEnd"/>
    </w:p>
    <w:sectPr w:rsidR="00EE4986" w:rsidRPr="00C3647B" w:rsidSect="00BF7945">
      <w:pgSz w:w="11906" w:h="16838"/>
      <w:pgMar w:top="1134" w:right="737" w:bottom="1247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E2A21"/>
    <w:multiLevelType w:val="hybridMultilevel"/>
    <w:tmpl w:val="EE32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67393"/>
    <w:rsid w:val="00012724"/>
    <w:rsid w:val="00030855"/>
    <w:rsid w:val="00051276"/>
    <w:rsid w:val="0011347D"/>
    <w:rsid w:val="001765AB"/>
    <w:rsid w:val="00184C2F"/>
    <w:rsid w:val="00191488"/>
    <w:rsid w:val="00290CB0"/>
    <w:rsid w:val="002C50AE"/>
    <w:rsid w:val="00314ED0"/>
    <w:rsid w:val="003317F1"/>
    <w:rsid w:val="003A2BAB"/>
    <w:rsid w:val="003E129B"/>
    <w:rsid w:val="003F18F2"/>
    <w:rsid w:val="00416E09"/>
    <w:rsid w:val="004A1B16"/>
    <w:rsid w:val="004D352B"/>
    <w:rsid w:val="004D3934"/>
    <w:rsid w:val="00511E06"/>
    <w:rsid w:val="00521895"/>
    <w:rsid w:val="005673EC"/>
    <w:rsid w:val="00574DFF"/>
    <w:rsid w:val="005767A5"/>
    <w:rsid w:val="00591F43"/>
    <w:rsid w:val="005A55A9"/>
    <w:rsid w:val="005B6307"/>
    <w:rsid w:val="006507B9"/>
    <w:rsid w:val="00652BCA"/>
    <w:rsid w:val="00667393"/>
    <w:rsid w:val="00776FF1"/>
    <w:rsid w:val="007861FC"/>
    <w:rsid w:val="007915C8"/>
    <w:rsid w:val="007A64D6"/>
    <w:rsid w:val="008742D8"/>
    <w:rsid w:val="008C23C1"/>
    <w:rsid w:val="00906C79"/>
    <w:rsid w:val="00926CF5"/>
    <w:rsid w:val="009565C0"/>
    <w:rsid w:val="00974E9E"/>
    <w:rsid w:val="009B3B7E"/>
    <w:rsid w:val="00A5270A"/>
    <w:rsid w:val="00A84627"/>
    <w:rsid w:val="00AF295C"/>
    <w:rsid w:val="00B12B3E"/>
    <w:rsid w:val="00B6146E"/>
    <w:rsid w:val="00B62642"/>
    <w:rsid w:val="00B66EFF"/>
    <w:rsid w:val="00B76085"/>
    <w:rsid w:val="00BB2FE2"/>
    <w:rsid w:val="00BE5DFD"/>
    <w:rsid w:val="00BF3EB9"/>
    <w:rsid w:val="00BF7945"/>
    <w:rsid w:val="00C01589"/>
    <w:rsid w:val="00C06641"/>
    <w:rsid w:val="00C3647B"/>
    <w:rsid w:val="00C6570E"/>
    <w:rsid w:val="00D41CAB"/>
    <w:rsid w:val="00D62578"/>
    <w:rsid w:val="00D6596D"/>
    <w:rsid w:val="00DD5955"/>
    <w:rsid w:val="00E20252"/>
    <w:rsid w:val="00E44199"/>
    <w:rsid w:val="00E86C24"/>
    <w:rsid w:val="00E93774"/>
    <w:rsid w:val="00EB440C"/>
    <w:rsid w:val="00EE4986"/>
    <w:rsid w:val="00F065D5"/>
    <w:rsid w:val="00F14F37"/>
    <w:rsid w:val="00F358D6"/>
    <w:rsid w:val="00F52148"/>
    <w:rsid w:val="00F75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7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rsid w:val="00667393"/>
    <w:rPr>
      <w:color w:val="0000FF"/>
      <w:u w:val="single"/>
    </w:rPr>
  </w:style>
  <w:style w:type="paragraph" w:customStyle="1" w:styleId="ConsPlusNormal">
    <w:name w:val="ConsPlusNormal"/>
    <w:rsid w:val="006673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591F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F366D-5681-448F-81B4-8831EF5C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Перфильева В.В.</cp:lastModifiedBy>
  <cp:revision>21</cp:revision>
  <cp:lastPrinted>2019-04-18T01:40:00Z</cp:lastPrinted>
  <dcterms:created xsi:type="dcterms:W3CDTF">2022-08-11T08:17:00Z</dcterms:created>
  <dcterms:modified xsi:type="dcterms:W3CDTF">2022-09-28T06:55:00Z</dcterms:modified>
</cp:coreProperties>
</file>