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66" w:rsidRDefault="006D0866" w:rsidP="00AA6643">
      <w:pPr>
        <w:jc w:val="center"/>
        <w:rPr>
          <w:b/>
          <w:sz w:val="24"/>
          <w:szCs w:val="24"/>
        </w:rPr>
      </w:pPr>
    </w:p>
    <w:p w:rsidR="006D0866" w:rsidRDefault="006D0866" w:rsidP="00AA6643">
      <w:pPr>
        <w:jc w:val="center"/>
        <w:rPr>
          <w:b/>
          <w:sz w:val="24"/>
          <w:szCs w:val="24"/>
        </w:rPr>
      </w:pPr>
    </w:p>
    <w:p w:rsidR="006D0866" w:rsidRDefault="006D0866" w:rsidP="00AA6643">
      <w:pPr>
        <w:jc w:val="center"/>
        <w:rPr>
          <w:b/>
          <w:sz w:val="24"/>
          <w:szCs w:val="24"/>
        </w:rPr>
      </w:pPr>
    </w:p>
    <w:p w:rsidR="006D0866" w:rsidRDefault="006D0866" w:rsidP="00AA6643">
      <w:pPr>
        <w:jc w:val="center"/>
        <w:rPr>
          <w:b/>
          <w:sz w:val="24"/>
          <w:szCs w:val="24"/>
        </w:rPr>
      </w:pPr>
    </w:p>
    <w:p w:rsidR="00AA6643" w:rsidRDefault="00AA6643" w:rsidP="00AA66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 к проекту регламента</w:t>
      </w:r>
    </w:p>
    <w:p w:rsidR="00AA6643" w:rsidRDefault="00AA6643" w:rsidP="00AA6643">
      <w:pPr>
        <w:jc w:val="center"/>
        <w:rPr>
          <w:b/>
          <w:sz w:val="24"/>
          <w:szCs w:val="24"/>
        </w:rPr>
      </w:pPr>
    </w:p>
    <w:p w:rsidR="00AA6643" w:rsidRDefault="00AA6643" w:rsidP="00AA664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Наименование проекта правового акта:</w:t>
      </w:r>
      <w:r w:rsidR="0015126F">
        <w:rPr>
          <w:sz w:val="24"/>
          <w:szCs w:val="24"/>
        </w:rPr>
        <w:t xml:space="preserve"> Административный регламент предоставления</w:t>
      </w:r>
      <w:r w:rsidR="00250914">
        <w:rPr>
          <w:sz w:val="24"/>
          <w:szCs w:val="24"/>
        </w:rPr>
        <w:t xml:space="preserve"> муниципальной услуги «Предоставление разрешения на осуществление </w:t>
      </w:r>
      <w:r w:rsidR="0015126F">
        <w:rPr>
          <w:sz w:val="24"/>
          <w:szCs w:val="24"/>
        </w:rPr>
        <w:t>земляных работ</w:t>
      </w:r>
      <w:r w:rsidR="006D0866">
        <w:rPr>
          <w:sz w:val="24"/>
          <w:szCs w:val="24"/>
        </w:rPr>
        <w:t>»</w:t>
      </w:r>
      <w:r w:rsidR="001512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территории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муниципального образования (далее также – проект регламента).</w:t>
      </w:r>
    </w:p>
    <w:p w:rsidR="00AA6643" w:rsidRDefault="00AA6643" w:rsidP="00AA6643">
      <w:pPr>
        <w:widowControl w:val="0"/>
        <w:autoSpaceDE w:val="0"/>
        <w:autoSpaceDN w:val="0"/>
        <w:adjustRightInd w:val="0"/>
        <w:ind w:right="21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Ведущий специалист по благоустройству Комитета имущественных отношений, архитектуры и градостроительства администрации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муниципального образования Чернуха С.В.</w:t>
      </w:r>
    </w:p>
    <w:p w:rsidR="00AA6643" w:rsidRDefault="00AA6643" w:rsidP="0015126F"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Предоставление муниципальной услуги осуществляется в соответствии с законодательством Российской Федерации. Правовой основой предоставления муниципальной услуги являются следующие нормативные правовые акты:</w:t>
      </w:r>
    </w:p>
    <w:p w:rsidR="0015126F" w:rsidRPr="0015126F" w:rsidRDefault="0015126F" w:rsidP="0015126F">
      <w:pPr>
        <w:pStyle w:val="a3"/>
        <w:rPr>
          <w:rFonts w:ascii="Times New Roman" w:hAnsi="Times New Roman"/>
          <w:sz w:val="24"/>
          <w:szCs w:val="24"/>
        </w:rPr>
      </w:pPr>
      <w:r w:rsidRPr="0015126F">
        <w:rPr>
          <w:rFonts w:ascii="Times New Roman" w:hAnsi="Times New Roman"/>
          <w:sz w:val="24"/>
          <w:szCs w:val="24"/>
        </w:rPr>
        <w:t>а)  Конституция Российской Федерации (Российская газета, № 7 от 21.01.2009 г. Собрание законодательства РФ,  26.01.2009 г., № 4, ст. 445 Парламентская газета, 29.01.2009 г., № 423);</w:t>
      </w:r>
    </w:p>
    <w:p w:rsidR="0015126F" w:rsidRPr="0015126F" w:rsidRDefault="0015126F" w:rsidP="0015126F">
      <w:pPr>
        <w:pStyle w:val="a3"/>
        <w:rPr>
          <w:rFonts w:ascii="Times New Roman" w:hAnsi="Times New Roman"/>
          <w:sz w:val="24"/>
          <w:szCs w:val="24"/>
        </w:rPr>
      </w:pPr>
      <w:r w:rsidRPr="0015126F">
        <w:rPr>
          <w:rFonts w:ascii="Times New Roman" w:hAnsi="Times New Roman"/>
          <w:sz w:val="24"/>
          <w:szCs w:val="24"/>
        </w:rPr>
        <w:t xml:space="preserve">б) Градостроительный </w:t>
      </w:r>
      <w:hyperlink r:id="rId4" w:history="1">
        <w:r w:rsidRPr="0015126F">
          <w:rPr>
            <w:rFonts w:ascii="Times New Roman" w:hAnsi="Times New Roman"/>
            <w:sz w:val="24"/>
            <w:szCs w:val="24"/>
          </w:rPr>
          <w:t>кодекс</w:t>
        </w:r>
      </w:hyperlink>
      <w:r w:rsidRPr="0015126F">
        <w:rPr>
          <w:rFonts w:ascii="Times New Roman" w:hAnsi="Times New Roman"/>
          <w:sz w:val="24"/>
          <w:szCs w:val="24"/>
        </w:rPr>
        <w:t xml:space="preserve"> Российской Федерации (Собрание законодательства РФ, 2005г., № 1 (ч. I);</w:t>
      </w:r>
    </w:p>
    <w:p w:rsidR="0015126F" w:rsidRPr="0015126F" w:rsidRDefault="0015126F" w:rsidP="0015126F">
      <w:pPr>
        <w:pStyle w:val="a3"/>
        <w:rPr>
          <w:rFonts w:ascii="Times New Roman" w:hAnsi="Times New Roman"/>
          <w:sz w:val="24"/>
          <w:szCs w:val="24"/>
        </w:rPr>
      </w:pPr>
      <w:r w:rsidRPr="0015126F">
        <w:rPr>
          <w:rFonts w:ascii="Times New Roman" w:hAnsi="Times New Roman"/>
          <w:sz w:val="24"/>
          <w:szCs w:val="24"/>
        </w:rPr>
        <w:t>в)   Земельный кодекс Российской Федерации (</w:t>
      </w:r>
      <w:r w:rsidRPr="0015126F">
        <w:rPr>
          <w:rFonts w:ascii="Times New Roman" w:eastAsiaTheme="minorHAnsi" w:hAnsi="Times New Roman"/>
          <w:sz w:val="24"/>
          <w:szCs w:val="24"/>
          <w:lang w:eastAsia="en-US"/>
        </w:rPr>
        <w:t xml:space="preserve">Собрание законодательства РФ </w:t>
      </w:r>
      <w:r w:rsidRPr="0015126F">
        <w:rPr>
          <w:rFonts w:ascii="Times New Roman" w:hAnsi="Times New Roman"/>
          <w:sz w:val="24"/>
          <w:szCs w:val="24"/>
        </w:rPr>
        <w:t>2001 г. № 44, ст. 4147);</w:t>
      </w:r>
    </w:p>
    <w:p w:rsidR="0015126F" w:rsidRPr="0015126F" w:rsidRDefault="00C609EF" w:rsidP="0015126F">
      <w:pPr>
        <w:pStyle w:val="a3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г) </w:t>
      </w:r>
      <w:r w:rsidR="0015126F" w:rsidRPr="0015126F">
        <w:rPr>
          <w:rFonts w:ascii="Times New Roman" w:hAnsi="Times New Roman"/>
          <w:sz w:val="24"/>
          <w:szCs w:val="24"/>
          <w:lang w:eastAsia="en-US"/>
        </w:rPr>
        <w:t>Федеральный закон от 06.10.2003 г. № 131-ФЗ «Об общих принципах организации местного самоуправления в РФ» (Собрание законодательства РФ, 06.10.2003 г. № 40, ст. 3822);</w:t>
      </w:r>
    </w:p>
    <w:p w:rsidR="0015126F" w:rsidRPr="0015126F" w:rsidRDefault="0015126F" w:rsidP="0015126F">
      <w:pPr>
        <w:pStyle w:val="a3"/>
        <w:rPr>
          <w:rFonts w:ascii="Times New Roman" w:hAnsi="Times New Roman"/>
          <w:sz w:val="24"/>
          <w:szCs w:val="24"/>
          <w:lang w:eastAsia="en-US"/>
        </w:rPr>
      </w:pPr>
      <w:r w:rsidRPr="0015126F">
        <w:rPr>
          <w:rFonts w:ascii="Times New Roman" w:hAnsi="Times New Roman"/>
          <w:sz w:val="24"/>
          <w:szCs w:val="24"/>
          <w:lang w:eastAsia="en-US"/>
        </w:rPr>
        <w:t>д) Федеральный закон от 27.07.2010 г. № 210-ФЗ «Об организации предоставления государственных и муниципальных услуг» (Российская газета, от 30.07.2010 г., № 168, Собрание законодательства РФ от 02.08.2010 г., № 31, ст. 4179);</w:t>
      </w:r>
    </w:p>
    <w:p w:rsidR="0015126F" w:rsidRPr="0015126F" w:rsidRDefault="00C609EF" w:rsidP="0015126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е) </w:t>
      </w:r>
      <w:r w:rsidR="0015126F" w:rsidRPr="0015126F">
        <w:rPr>
          <w:rFonts w:ascii="Times New Roman" w:hAnsi="Times New Roman"/>
          <w:sz w:val="24"/>
          <w:szCs w:val="24"/>
        </w:rPr>
        <w:t>Решение Думы ЗГМО от 31.10.2017 № 304 «</w:t>
      </w:r>
      <w:r w:rsidR="0015126F" w:rsidRPr="0015126F">
        <w:rPr>
          <w:rFonts w:ascii="Times New Roman" w:hAnsi="Times New Roman"/>
          <w:bCs/>
          <w:color w:val="26282F"/>
          <w:sz w:val="24"/>
          <w:szCs w:val="24"/>
        </w:rPr>
        <w:t xml:space="preserve">Об утверждении Правил благоустройства территории </w:t>
      </w:r>
      <w:proofErr w:type="spellStart"/>
      <w:r w:rsidR="0015126F" w:rsidRPr="0015126F">
        <w:rPr>
          <w:rFonts w:ascii="Times New Roman" w:hAnsi="Times New Roman"/>
          <w:bCs/>
          <w:color w:val="26282F"/>
          <w:sz w:val="24"/>
          <w:szCs w:val="24"/>
        </w:rPr>
        <w:t>Зиминского</w:t>
      </w:r>
      <w:proofErr w:type="spellEnd"/>
      <w:r w:rsidR="0015126F" w:rsidRPr="0015126F">
        <w:rPr>
          <w:rFonts w:ascii="Times New Roman" w:hAnsi="Times New Roman"/>
          <w:bCs/>
          <w:color w:val="26282F"/>
          <w:sz w:val="24"/>
          <w:szCs w:val="24"/>
        </w:rPr>
        <w:t xml:space="preserve"> городского муниципального образования</w:t>
      </w:r>
      <w:r w:rsidR="0015126F" w:rsidRPr="0015126F">
        <w:rPr>
          <w:rFonts w:ascii="Times New Roman" w:hAnsi="Times New Roman"/>
          <w:sz w:val="24"/>
          <w:szCs w:val="24"/>
        </w:rPr>
        <w:t>»;</w:t>
      </w:r>
    </w:p>
    <w:p w:rsidR="0015126F" w:rsidRPr="0015126F" w:rsidRDefault="0015126F" w:rsidP="0015126F">
      <w:pPr>
        <w:pStyle w:val="a3"/>
        <w:rPr>
          <w:rFonts w:ascii="Times New Roman" w:hAnsi="Times New Roman"/>
          <w:sz w:val="24"/>
          <w:szCs w:val="24"/>
        </w:rPr>
      </w:pPr>
      <w:r w:rsidRPr="0015126F">
        <w:rPr>
          <w:rFonts w:ascii="Times New Roman" w:hAnsi="Times New Roman"/>
          <w:sz w:val="24"/>
          <w:szCs w:val="24"/>
          <w:lang w:eastAsia="en-US"/>
        </w:rPr>
        <w:t xml:space="preserve">ж)  </w:t>
      </w:r>
      <w:r w:rsidRPr="0015126F">
        <w:rPr>
          <w:rFonts w:ascii="Times New Roman" w:hAnsi="Times New Roman"/>
          <w:sz w:val="24"/>
          <w:szCs w:val="24"/>
        </w:rPr>
        <w:t>Устав ЗГМО («</w:t>
      </w:r>
      <w:proofErr w:type="spellStart"/>
      <w:proofErr w:type="gramStart"/>
      <w:r w:rsidRPr="0015126F">
        <w:rPr>
          <w:rFonts w:ascii="Times New Roman" w:hAnsi="Times New Roman"/>
          <w:sz w:val="24"/>
          <w:szCs w:val="24"/>
        </w:rPr>
        <w:t>Приокская</w:t>
      </w:r>
      <w:proofErr w:type="spellEnd"/>
      <w:proofErr w:type="gramEnd"/>
      <w:r w:rsidRPr="0015126F">
        <w:rPr>
          <w:rFonts w:ascii="Times New Roman" w:hAnsi="Times New Roman"/>
          <w:sz w:val="24"/>
          <w:szCs w:val="24"/>
        </w:rPr>
        <w:t xml:space="preserve"> правда» от 07.07.2005 г., № 90-93);</w:t>
      </w:r>
    </w:p>
    <w:p w:rsidR="0015126F" w:rsidRPr="0015126F" w:rsidRDefault="0015126F" w:rsidP="0015126F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15126F">
        <w:rPr>
          <w:rFonts w:ascii="Times New Roman" w:hAnsi="Times New Roman"/>
          <w:sz w:val="24"/>
          <w:szCs w:val="24"/>
        </w:rPr>
        <w:t>з</w:t>
      </w:r>
      <w:proofErr w:type="spellEnd"/>
      <w:r w:rsidRPr="0015126F">
        <w:rPr>
          <w:rFonts w:ascii="Times New Roman" w:hAnsi="Times New Roman"/>
          <w:sz w:val="24"/>
          <w:szCs w:val="24"/>
        </w:rPr>
        <w:t xml:space="preserve">)   Решение Думы ЗГМО от 22.12.2011 г. № 269 «Об утверждении Перечня услуг, которые являются необходимыми и обязательными для предоставления муниципальных услуг и Порядка определения размера </w:t>
      </w:r>
      <w:r w:rsidR="00C609EF">
        <w:rPr>
          <w:rFonts w:ascii="Times New Roman" w:hAnsi="Times New Roman"/>
          <w:sz w:val="24"/>
          <w:szCs w:val="24"/>
        </w:rPr>
        <w:t>платы за оказание таких услуг» (</w:t>
      </w:r>
      <w:r w:rsidRPr="0015126F">
        <w:rPr>
          <w:rFonts w:ascii="Times New Roman" w:hAnsi="Times New Roman"/>
          <w:sz w:val="24"/>
          <w:szCs w:val="24"/>
        </w:rPr>
        <w:t>«</w:t>
      </w:r>
      <w:proofErr w:type="spellStart"/>
      <w:r w:rsidRPr="0015126F">
        <w:rPr>
          <w:rFonts w:ascii="Times New Roman" w:hAnsi="Times New Roman"/>
          <w:sz w:val="24"/>
          <w:szCs w:val="24"/>
        </w:rPr>
        <w:t>Приокская</w:t>
      </w:r>
      <w:proofErr w:type="spellEnd"/>
      <w:r w:rsidRPr="0015126F">
        <w:rPr>
          <w:rFonts w:ascii="Times New Roman" w:hAnsi="Times New Roman"/>
          <w:sz w:val="24"/>
          <w:szCs w:val="24"/>
        </w:rPr>
        <w:t xml:space="preserve"> неделя» от 28.12.2011 г., № 52 (254)</w:t>
      </w:r>
      <w:r w:rsidR="00C609EF">
        <w:rPr>
          <w:rFonts w:ascii="Times New Roman" w:hAnsi="Times New Roman"/>
          <w:sz w:val="24"/>
          <w:szCs w:val="24"/>
        </w:rPr>
        <w:t>)</w:t>
      </w:r>
      <w:r w:rsidRPr="0015126F">
        <w:rPr>
          <w:rFonts w:ascii="Times New Roman" w:hAnsi="Times New Roman"/>
          <w:sz w:val="24"/>
          <w:szCs w:val="24"/>
        </w:rPr>
        <w:t>.</w:t>
      </w:r>
    </w:p>
    <w:p w:rsidR="0015126F" w:rsidRDefault="0015126F" w:rsidP="00AA6643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AA6643" w:rsidRDefault="00AA6643" w:rsidP="00AA664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утверждается </w:t>
      </w:r>
      <w:r>
        <w:rPr>
          <w:b/>
          <w:sz w:val="24"/>
          <w:szCs w:val="24"/>
        </w:rPr>
        <w:t>муниципальным правовым актом.</w:t>
      </w:r>
      <w:r>
        <w:rPr>
          <w:sz w:val="24"/>
          <w:szCs w:val="24"/>
        </w:rPr>
        <w:t xml:space="preserve"> Проектом постановления предлагается утвердить административный регламент предоставления муниципальной услуги.</w:t>
      </w:r>
    </w:p>
    <w:p w:rsidR="00AA6643" w:rsidRDefault="00AA6643" w:rsidP="0015126F"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акта: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Административный регламент разработан в целях повышения качества и доступности результатов предоставления муниципальной услуги, определяет сроки, порядок и последовательность действий комитета имущественных отношений, архитектуры и градостроительства администрации </w:t>
      </w:r>
      <w:proofErr w:type="spellStart"/>
      <w:r>
        <w:rPr>
          <w:color w:val="000000"/>
          <w:sz w:val="24"/>
          <w:szCs w:val="24"/>
        </w:rPr>
        <w:t>Зиминского</w:t>
      </w:r>
      <w:proofErr w:type="spellEnd"/>
      <w:r>
        <w:rPr>
          <w:color w:val="000000"/>
          <w:sz w:val="24"/>
          <w:szCs w:val="24"/>
        </w:rPr>
        <w:t xml:space="preserve"> городского муниципального образования при осуществлении полномочий.</w:t>
      </w:r>
    </w:p>
    <w:p w:rsidR="00AA6643" w:rsidRDefault="00AA6643" w:rsidP="00AA6643">
      <w:pPr>
        <w:jc w:val="both"/>
        <w:rPr>
          <w:sz w:val="24"/>
          <w:szCs w:val="24"/>
        </w:rPr>
      </w:pPr>
    </w:p>
    <w:p w:rsidR="006D0866" w:rsidRDefault="006D0866" w:rsidP="00AA6643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6D0866" w:rsidRDefault="006D0866" w:rsidP="00AA6643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6D0866" w:rsidRDefault="006D0866" w:rsidP="00AA6643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6D0866" w:rsidRDefault="006D0866" w:rsidP="006D0866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6D0866" w:rsidRDefault="006D0866" w:rsidP="006D0866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6D0866" w:rsidRDefault="006D0866" w:rsidP="006D0866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6D0866" w:rsidRDefault="006D0866" w:rsidP="006D0866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AA6643" w:rsidRPr="00A7221C" w:rsidRDefault="00AA6643" w:rsidP="006D0866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7221C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A7221C">
        <w:rPr>
          <w:rFonts w:ascii="Times New Roman" w:hAnsi="Times New Roman" w:cs="Times New Roman"/>
          <w:sz w:val="24"/>
          <w:szCs w:val="24"/>
        </w:rPr>
        <w:t>:</w:t>
      </w:r>
      <w:r w:rsidRPr="00A7221C">
        <w:rPr>
          <w:rFonts w:ascii="Times New Roman" w:hAnsi="Times New Roman" w:cs="Times New Roman"/>
          <w:b w:val="0"/>
          <w:sz w:val="24"/>
          <w:szCs w:val="24"/>
        </w:rPr>
        <w:t xml:space="preserve">  административный регламент разработан в целях оптимизации и упорядочения</w:t>
      </w:r>
      <w:r w:rsidR="005D342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D3420" w:rsidRPr="005D3420">
        <w:rPr>
          <w:rFonts w:ascii="Times New Roman" w:hAnsi="Times New Roman" w:cs="Times New Roman"/>
          <w:b w:val="0"/>
          <w:sz w:val="24"/>
          <w:szCs w:val="24"/>
        </w:rPr>
        <w:t>«Предоставление разрешения на осуществление земляных работ</w:t>
      </w:r>
      <w:r w:rsidR="006D0866">
        <w:rPr>
          <w:rFonts w:ascii="Times New Roman" w:hAnsi="Times New Roman" w:cs="Times New Roman"/>
          <w:b w:val="0"/>
          <w:sz w:val="24"/>
          <w:szCs w:val="24"/>
        </w:rPr>
        <w:t>»</w:t>
      </w:r>
      <w:r w:rsidR="005D3420" w:rsidRPr="005D3420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</w:t>
      </w:r>
      <w:proofErr w:type="spellStart"/>
      <w:r w:rsidR="005D3420" w:rsidRPr="005D3420">
        <w:rPr>
          <w:rFonts w:ascii="Times New Roman" w:hAnsi="Times New Roman" w:cs="Times New Roman"/>
          <w:b w:val="0"/>
          <w:sz w:val="24"/>
          <w:szCs w:val="24"/>
        </w:rPr>
        <w:t>Зиминского</w:t>
      </w:r>
      <w:proofErr w:type="spellEnd"/>
      <w:r w:rsidR="005D3420" w:rsidRPr="005D3420">
        <w:rPr>
          <w:rFonts w:ascii="Times New Roman" w:hAnsi="Times New Roman" w:cs="Times New Roman"/>
          <w:b w:val="0"/>
          <w:sz w:val="24"/>
          <w:szCs w:val="24"/>
        </w:rPr>
        <w:t xml:space="preserve"> городс</w:t>
      </w:r>
      <w:r w:rsidR="006D0866">
        <w:rPr>
          <w:rFonts w:ascii="Times New Roman" w:hAnsi="Times New Roman" w:cs="Times New Roman"/>
          <w:b w:val="0"/>
          <w:sz w:val="24"/>
          <w:szCs w:val="24"/>
        </w:rPr>
        <w:t>кого муниципального образования</w:t>
      </w:r>
      <w:r w:rsidRPr="005D3420">
        <w:rPr>
          <w:rFonts w:ascii="Times New Roman" w:hAnsi="Times New Roman" w:cs="Times New Roman"/>
          <w:b w:val="0"/>
          <w:sz w:val="24"/>
          <w:szCs w:val="24"/>
        </w:rPr>
        <w:t>, оп</w:t>
      </w:r>
      <w:r w:rsidRPr="00A7221C">
        <w:rPr>
          <w:rFonts w:ascii="Times New Roman" w:hAnsi="Times New Roman" w:cs="Times New Roman"/>
          <w:b w:val="0"/>
          <w:sz w:val="24"/>
          <w:szCs w:val="24"/>
        </w:rPr>
        <w:t>ределяет порядок исполнения административных процедур, осуществляемых специалистом, предоставляющим муниципальную услугу, а также порядок досудебного (внесудебного) обжалования решений, принятых уполномоченным органом.</w:t>
      </w:r>
      <w:proofErr w:type="gramEnd"/>
    </w:p>
    <w:p w:rsidR="00AA6643" w:rsidRPr="00A7221C" w:rsidRDefault="00AA6643" w:rsidP="00AA664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221C">
        <w:rPr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</w:t>
      </w:r>
      <w:r>
        <w:rPr>
          <w:b/>
          <w:color w:val="FF0000"/>
          <w:sz w:val="24"/>
          <w:szCs w:val="24"/>
          <w:u w:val="single"/>
        </w:rPr>
        <w:t xml:space="preserve"> </w:t>
      </w:r>
      <w:r w:rsidRPr="00A7221C">
        <w:rPr>
          <w:b/>
          <w:sz w:val="24"/>
          <w:szCs w:val="24"/>
          <w:u w:val="single"/>
        </w:rPr>
        <w:t>(или) меньшей юридической силой</w:t>
      </w:r>
      <w:r w:rsidRPr="00A7221C">
        <w:rPr>
          <w:b/>
          <w:sz w:val="24"/>
          <w:szCs w:val="24"/>
        </w:rPr>
        <w:t xml:space="preserve">): Нормативно-правовой акт </w:t>
      </w:r>
      <w:proofErr w:type="spellStart"/>
      <w:r w:rsidRPr="00A7221C">
        <w:rPr>
          <w:b/>
          <w:sz w:val="24"/>
          <w:szCs w:val="24"/>
        </w:rPr>
        <w:t>Зиминского</w:t>
      </w:r>
      <w:proofErr w:type="spellEnd"/>
      <w:r w:rsidRPr="00A7221C">
        <w:rPr>
          <w:b/>
          <w:sz w:val="24"/>
          <w:szCs w:val="24"/>
        </w:rPr>
        <w:t xml:space="preserve"> городского муниципального образования.  </w:t>
      </w:r>
      <w:r w:rsidRPr="00A7221C">
        <w:rPr>
          <w:sz w:val="24"/>
          <w:szCs w:val="24"/>
        </w:rPr>
        <w:t xml:space="preserve">Данный проект регламента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proofErr w:type="spellStart"/>
      <w:r w:rsidRPr="00A7221C">
        <w:rPr>
          <w:sz w:val="24"/>
          <w:szCs w:val="24"/>
        </w:rPr>
        <w:t>Зиминского</w:t>
      </w:r>
      <w:proofErr w:type="spellEnd"/>
      <w:r w:rsidRPr="00A7221C">
        <w:rPr>
          <w:sz w:val="24"/>
          <w:szCs w:val="24"/>
        </w:rPr>
        <w:t xml:space="preserve"> городского муниципального образования.</w:t>
      </w:r>
    </w:p>
    <w:p w:rsidR="00AA6643" w:rsidRDefault="00AA6643" w:rsidP="00AA6643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>
        <w:rPr>
          <w:b/>
          <w:sz w:val="24"/>
          <w:szCs w:val="24"/>
          <w:u w:val="single"/>
        </w:rPr>
        <w:t xml:space="preserve">: </w:t>
      </w:r>
      <w:r w:rsidR="00A7221C">
        <w:rPr>
          <w:sz w:val="24"/>
          <w:szCs w:val="24"/>
        </w:rPr>
        <w:t xml:space="preserve">принятие данного постановления требует отмены </w:t>
      </w:r>
      <w:hyperlink r:id="rId5" w:tgtFrame="_blank" w:history="1">
        <w:r w:rsidR="00A7221C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а</w:t>
        </w:r>
        <w:r w:rsidR="00A7221C" w:rsidRP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дминистративн</w:t>
        </w:r>
        <w:r w:rsidR="00A7221C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ого</w:t>
        </w:r>
        <w:r w:rsidR="00A7221C" w:rsidRP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регламент</w:t>
        </w:r>
        <w:r w:rsidR="00A7221C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а</w:t>
        </w:r>
        <w:r w:rsidR="00A7221C" w:rsidRP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предо</w:t>
        </w:r>
        <w:r w:rsidR="00A7221C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ставления муниципальной услуги</w:t>
        </w:r>
        <w:r w:rsidR="00A7221C" w:rsidRPr="00A7221C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r w:rsidR="00887C0A">
          <w:rPr>
            <w:sz w:val="24"/>
            <w:szCs w:val="24"/>
          </w:rPr>
          <w:t>«Выдача ордера</w:t>
        </w:r>
        <w:r w:rsidR="00A7221C" w:rsidRPr="00A7221C">
          <w:rPr>
            <w:sz w:val="24"/>
            <w:szCs w:val="24"/>
          </w:rPr>
          <w:t xml:space="preserve"> на проведение земляных работ на территории </w:t>
        </w:r>
        <w:proofErr w:type="spellStart"/>
        <w:r w:rsidR="00A7221C" w:rsidRPr="00A7221C">
          <w:rPr>
            <w:sz w:val="24"/>
            <w:szCs w:val="24"/>
          </w:rPr>
          <w:t>Зиминского</w:t>
        </w:r>
        <w:proofErr w:type="spellEnd"/>
        <w:r w:rsidR="00A7221C" w:rsidRPr="00A7221C">
          <w:rPr>
            <w:sz w:val="24"/>
            <w:szCs w:val="24"/>
          </w:rPr>
          <w:t xml:space="preserve"> городского муниципального образования</w:t>
        </w:r>
        <w:r w:rsidR="00E15FF8">
          <w:rPr>
            <w:sz w:val="24"/>
            <w:szCs w:val="24"/>
          </w:rPr>
          <w:t>»</w:t>
        </w:r>
        <w:r w:rsidR="00A7221C" w:rsidRPr="00A7221C">
          <w:rPr>
            <w:sz w:val="24"/>
            <w:szCs w:val="24"/>
          </w:rPr>
          <w:t>,</w:t>
        </w:r>
        <w:r w:rsidR="00E15FF8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</w:hyperlink>
      <w:r w:rsidR="00887C0A">
        <w:rPr>
          <w:sz w:val="24"/>
          <w:szCs w:val="24"/>
        </w:rPr>
        <w:t>постан</w:t>
      </w:r>
      <w:r w:rsidR="005D3420">
        <w:rPr>
          <w:sz w:val="24"/>
          <w:szCs w:val="24"/>
        </w:rPr>
        <w:t>овление администрации ЗГМО от 08.09.2021</w:t>
      </w:r>
      <w:r w:rsidR="00887C0A">
        <w:rPr>
          <w:sz w:val="24"/>
          <w:szCs w:val="24"/>
        </w:rPr>
        <w:t xml:space="preserve"> г. № </w:t>
      </w:r>
      <w:r w:rsidR="005D3420">
        <w:rPr>
          <w:sz w:val="24"/>
          <w:szCs w:val="24"/>
        </w:rPr>
        <w:t>707</w:t>
      </w:r>
      <w:r w:rsidR="00887C0A">
        <w:t xml:space="preserve"> </w:t>
      </w:r>
      <w:proofErr w:type="gramEnd"/>
    </w:p>
    <w:p w:rsidR="00AA6643" w:rsidRDefault="00AA6643" w:rsidP="00AA6643">
      <w:pPr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  <w:r w:rsidR="006D0866"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роект регламента размещен на официальном сайте администрации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муниципального образования в</w:t>
      </w:r>
      <w:proofErr w:type="gramEnd"/>
      <w:r>
        <w:rPr>
          <w:sz w:val="24"/>
          <w:szCs w:val="24"/>
        </w:rPr>
        <w:t xml:space="preserve"> информационно-телекоммуникационной сети «Интернет»  в </w:t>
      </w:r>
      <w:r w:rsidR="001A46ED">
        <w:rPr>
          <w:sz w:val="24"/>
          <w:szCs w:val="24"/>
        </w:rPr>
        <w:t>разделе «Муниципальные услуги» С</w:t>
      </w:r>
      <w:r>
        <w:rPr>
          <w:sz w:val="24"/>
          <w:szCs w:val="24"/>
        </w:rPr>
        <w:t>рок проведения</w:t>
      </w:r>
      <w:r w:rsidR="003E3498">
        <w:rPr>
          <w:sz w:val="24"/>
          <w:szCs w:val="24"/>
        </w:rPr>
        <w:t xml:space="preserve"> независимой экспертизы </w:t>
      </w:r>
      <w:r w:rsidR="002E77EF">
        <w:rPr>
          <w:sz w:val="24"/>
          <w:szCs w:val="24"/>
        </w:rPr>
        <w:t xml:space="preserve">с 16.09.2022 г. по </w:t>
      </w:r>
      <w:r w:rsidR="000627DE">
        <w:rPr>
          <w:sz w:val="24"/>
          <w:szCs w:val="24"/>
        </w:rPr>
        <w:t>0</w:t>
      </w:r>
      <w:r w:rsidR="00670042">
        <w:rPr>
          <w:sz w:val="24"/>
          <w:szCs w:val="24"/>
        </w:rPr>
        <w:t>1.10</w:t>
      </w:r>
      <w:r w:rsidR="001A46ED">
        <w:rPr>
          <w:sz w:val="24"/>
          <w:szCs w:val="24"/>
        </w:rPr>
        <w:t>.</w:t>
      </w:r>
      <w:r w:rsidR="002E77EF">
        <w:rPr>
          <w:sz w:val="24"/>
          <w:szCs w:val="24"/>
        </w:rPr>
        <w:t>2022</w:t>
      </w:r>
      <w:r>
        <w:rPr>
          <w:sz w:val="24"/>
          <w:szCs w:val="24"/>
        </w:rPr>
        <w:t xml:space="preserve"> г. Заключения независимых экспертиз на проект регламента в орган, являющийся разработчиком регла</w:t>
      </w:r>
      <w:r w:rsidR="001A46ED">
        <w:rPr>
          <w:sz w:val="24"/>
          <w:szCs w:val="24"/>
        </w:rPr>
        <w:t>мента, не поступили.</w:t>
      </w:r>
    </w:p>
    <w:p w:rsidR="00AA6643" w:rsidRDefault="00AA6643" w:rsidP="00AA6643">
      <w:pPr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Зима для проведения </w:t>
      </w:r>
      <w:proofErr w:type="spellStart"/>
      <w:r>
        <w:rPr>
          <w:b/>
          <w:sz w:val="24"/>
          <w:szCs w:val="24"/>
          <w:u w:val="single"/>
        </w:rPr>
        <w:t>антикоррупционной</w:t>
      </w:r>
      <w:proofErr w:type="spellEnd"/>
      <w:r>
        <w:rPr>
          <w:b/>
          <w:sz w:val="24"/>
          <w:szCs w:val="24"/>
          <w:u w:val="single"/>
        </w:rPr>
        <w:t xml:space="preserve"> экспертизы: </w:t>
      </w:r>
      <w:r w:rsidR="006D0866">
        <w:rPr>
          <w:sz w:val="24"/>
          <w:szCs w:val="24"/>
        </w:rPr>
        <w:t>п</w:t>
      </w:r>
      <w:r>
        <w:rPr>
          <w:sz w:val="24"/>
          <w:szCs w:val="24"/>
        </w:rPr>
        <w:t>роект постановл</w:t>
      </w:r>
      <w:r w:rsidR="003E3498">
        <w:rPr>
          <w:sz w:val="24"/>
          <w:szCs w:val="24"/>
        </w:rPr>
        <w:t>ен</w:t>
      </w:r>
      <w:r w:rsidR="000627DE">
        <w:rPr>
          <w:sz w:val="24"/>
          <w:szCs w:val="24"/>
        </w:rPr>
        <w:t>ия  направлен в прокуратуру 16</w:t>
      </w:r>
      <w:r w:rsidR="004E4B94">
        <w:rPr>
          <w:sz w:val="24"/>
          <w:szCs w:val="24"/>
        </w:rPr>
        <w:t>.</w:t>
      </w:r>
      <w:r w:rsidR="000627DE">
        <w:rPr>
          <w:sz w:val="24"/>
          <w:szCs w:val="24"/>
        </w:rPr>
        <w:t>09.2022</w:t>
      </w:r>
      <w:r w:rsidR="009D4BDD">
        <w:rPr>
          <w:sz w:val="24"/>
          <w:szCs w:val="24"/>
        </w:rPr>
        <w:t xml:space="preserve"> г</w:t>
      </w:r>
      <w:r w:rsidR="001A46ED">
        <w:rPr>
          <w:sz w:val="24"/>
          <w:szCs w:val="24"/>
        </w:rPr>
        <w:t>.</w:t>
      </w:r>
      <w:r w:rsidR="006D0866">
        <w:rPr>
          <w:sz w:val="24"/>
          <w:szCs w:val="24"/>
        </w:rPr>
        <w:t>, замечаний не поступало.</w:t>
      </w:r>
      <w:proofErr w:type="gramEnd"/>
    </w:p>
    <w:p w:rsidR="00AA6643" w:rsidRDefault="00AA6643" w:rsidP="00AA664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="006D0866">
        <w:rPr>
          <w:sz w:val="24"/>
          <w:szCs w:val="24"/>
        </w:rPr>
        <w:t>п</w:t>
      </w:r>
      <w:r>
        <w:rPr>
          <w:sz w:val="24"/>
          <w:szCs w:val="24"/>
        </w:rPr>
        <w:t xml:space="preserve">роект постановления не требует согласования с иными органами и организациями. </w:t>
      </w:r>
    </w:p>
    <w:p w:rsidR="00AA6643" w:rsidRDefault="00AA6643" w:rsidP="00AA664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A6643" w:rsidRDefault="005825FF" w:rsidP="00AA664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Ведущий специалист                                                                                                 Чернуха С.В.</w:t>
      </w:r>
    </w:p>
    <w:p w:rsidR="004A6888" w:rsidRDefault="004A6888"/>
    <w:sectPr w:rsidR="004A6888" w:rsidSect="004A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A6643"/>
    <w:rsid w:val="00003DE3"/>
    <w:rsid w:val="00016F50"/>
    <w:rsid w:val="000627DE"/>
    <w:rsid w:val="0014291E"/>
    <w:rsid w:val="0015126F"/>
    <w:rsid w:val="001A46ED"/>
    <w:rsid w:val="001E4289"/>
    <w:rsid w:val="00250914"/>
    <w:rsid w:val="002D3F28"/>
    <w:rsid w:val="002E77EF"/>
    <w:rsid w:val="00370361"/>
    <w:rsid w:val="00391EDD"/>
    <w:rsid w:val="00397B15"/>
    <w:rsid w:val="003E3498"/>
    <w:rsid w:val="0040365B"/>
    <w:rsid w:val="00412FCB"/>
    <w:rsid w:val="00486DB3"/>
    <w:rsid w:val="004A6888"/>
    <w:rsid w:val="004E4B94"/>
    <w:rsid w:val="00577095"/>
    <w:rsid w:val="005825FF"/>
    <w:rsid w:val="005D3420"/>
    <w:rsid w:val="0061101C"/>
    <w:rsid w:val="00650351"/>
    <w:rsid w:val="00670042"/>
    <w:rsid w:val="00693686"/>
    <w:rsid w:val="006D0866"/>
    <w:rsid w:val="006F304B"/>
    <w:rsid w:val="0074270C"/>
    <w:rsid w:val="00887C0A"/>
    <w:rsid w:val="008E6E36"/>
    <w:rsid w:val="00916A31"/>
    <w:rsid w:val="009471CE"/>
    <w:rsid w:val="009D231C"/>
    <w:rsid w:val="009D4BDD"/>
    <w:rsid w:val="009D65E7"/>
    <w:rsid w:val="009F07B7"/>
    <w:rsid w:val="00A130EB"/>
    <w:rsid w:val="00A2105C"/>
    <w:rsid w:val="00A47963"/>
    <w:rsid w:val="00A7221C"/>
    <w:rsid w:val="00AA6643"/>
    <w:rsid w:val="00B14354"/>
    <w:rsid w:val="00B16557"/>
    <w:rsid w:val="00B21C63"/>
    <w:rsid w:val="00B22414"/>
    <w:rsid w:val="00C2026B"/>
    <w:rsid w:val="00C46EA5"/>
    <w:rsid w:val="00C609EF"/>
    <w:rsid w:val="00CA7A6E"/>
    <w:rsid w:val="00D50268"/>
    <w:rsid w:val="00DE2D9F"/>
    <w:rsid w:val="00DF39D5"/>
    <w:rsid w:val="00E15FF8"/>
    <w:rsid w:val="00E372FB"/>
    <w:rsid w:val="00E646D6"/>
    <w:rsid w:val="00E7267C"/>
    <w:rsid w:val="00EF53FE"/>
    <w:rsid w:val="00F33361"/>
    <w:rsid w:val="00FB3CEE"/>
    <w:rsid w:val="00FE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66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15126F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styleId="a4">
    <w:name w:val="Hyperlink"/>
    <w:basedOn w:val="a0"/>
    <w:rsid w:val="00A722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3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imadm.ru/pub/files/regl/new/naimenovanie.doc" TargetMode="External"/><Relationship Id="rId4" Type="http://schemas.openxmlformats.org/officeDocument/2006/relationships/hyperlink" Target="consultantplus://offline/ref=BF300DE526B31AE8B73ACB7F78A569B9DB1C4F27C4C7D7E3CF97539BE2d20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Чернуха С.В.</dc:creator>
  <cp:lastModifiedBy>Чернуха С.В.</cp:lastModifiedBy>
  <cp:revision>25</cp:revision>
  <cp:lastPrinted>2022-09-30T03:40:00Z</cp:lastPrinted>
  <dcterms:created xsi:type="dcterms:W3CDTF">2018-09-04T07:58:00Z</dcterms:created>
  <dcterms:modified xsi:type="dcterms:W3CDTF">2022-09-30T03:41:00Z</dcterms:modified>
</cp:coreProperties>
</file>