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8" w:rsidRPr="00FE5264" w:rsidRDefault="00684948" w:rsidP="00D61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6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84948" w:rsidRPr="00FE5264" w:rsidRDefault="00684948" w:rsidP="00D61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264">
        <w:rPr>
          <w:rFonts w:ascii="Times New Roman" w:hAnsi="Times New Roman" w:cs="Times New Roman"/>
          <w:b/>
          <w:bCs/>
          <w:sz w:val="28"/>
          <w:szCs w:val="28"/>
        </w:rPr>
        <w:t>о работе депутата Думы</w:t>
      </w:r>
    </w:p>
    <w:p w:rsidR="00762E39" w:rsidRPr="00FE5264" w:rsidRDefault="00684948" w:rsidP="00D61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5264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FE526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муниципального образования </w:t>
      </w:r>
      <w:r w:rsidR="00F63E70" w:rsidRPr="00FE526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684948" w:rsidRPr="00FE5264" w:rsidRDefault="00684948" w:rsidP="00D61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264">
        <w:rPr>
          <w:rFonts w:ascii="Times New Roman" w:hAnsi="Times New Roman" w:cs="Times New Roman"/>
          <w:b/>
          <w:bCs/>
          <w:sz w:val="28"/>
          <w:szCs w:val="28"/>
        </w:rPr>
        <w:t>по избирательному округу №</w:t>
      </w:r>
      <w:r w:rsidR="00762E39" w:rsidRPr="00FE5264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684948" w:rsidRPr="00FE5264" w:rsidRDefault="00762E39" w:rsidP="00D6181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264">
        <w:rPr>
          <w:rFonts w:ascii="Times New Roman" w:hAnsi="Times New Roman" w:cs="Times New Roman"/>
          <w:b/>
          <w:bCs/>
          <w:sz w:val="28"/>
          <w:szCs w:val="28"/>
        </w:rPr>
        <w:t>Шипицына Виталия Валерьевича</w:t>
      </w:r>
    </w:p>
    <w:p w:rsidR="00684948" w:rsidRPr="00FE5264" w:rsidRDefault="00684948" w:rsidP="00D618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 23.09.2019 г. по 23.09.2020 г.)</w:t>
      </w:r>
    </w:p>
    <w:p w:rsidR="00684948" w:rsidRPr="00FE5264" w:rsidRDefault="00684948" w:rsidP="00D6181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9" w:rsidRPr="00FE5264" w:rsidRDefault="00762E39" w:rsidP="0051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деятельность осуществляется мною в соответствии с Конституцией РФ, Уставом муниципального образования города Зима и законами о местном самоуправлении. За прошедший год, как все депутаты, принимал активное участие в рассмотрении нормативно-правовых актов. Руководствовался интересами избирателей.</w:t>
      </w:r>
    </w:p>
    <w:p w:rsidR="00762E39" w:rsidRPr="00FE5264" w:rsidRDefault="00684948" w:rsidP="0051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в </w:t>
      </w:r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за отчетный период были: </w:t>
      </w:r>
    </w:p>
    <w:p w:rsidR="00684948" w:rsidRPr="00FE5264" w:rsidRDefault="00684948" w:rsidP="005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64">
        <w:rPr>
          <w:rFonts w:ascii="Times New Roman" w:hAnsi="Times New Roman" w:cs="Times New Roman"/>
          <w:b/>
          <w:bCs/>
          <w:sz w:val="28"/>
          <w:szCs w:val="28"/>
        </w:rPr>
        <w:t>ЗАКОНОТВОРЧЕСКАЯ ДЕЯТЕЛЬНОСТЬ</w:t>
      </w:r>
    </w:p>
    <w:p w:rsidR="00762E39" w:rsidRPr="00FE5264" w:rsidRDefault="00AA7AA9" w:rsidP="00516A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274955</wp:posOffset>
            </wp:positionV>
            <wp:extent cx="3370580" cy="2247900"/>
            <wp:effectExtent l="19050" t="0" r="1270" b="0"/>
            <wp:wrapTight wrapText="bothSides">
              <wp:wrapPolygon edited="0">
                <wp:start x="-122" y="0"/>
                <wp:lineTo x="-122" y="21417"/>
                <wp:lineTo x="21608" y="21417"/>
                <wp:lineTo x="21608" y="0"/>
                <wp:lineTo x="-122" y="0"/>
              </wp:wrapPolygon>
            </wp:wrapTight>
            <wp:docPr id="2" name="Рисунок 2" descr="C:\Users\PolyncevaGA\Desktop\ДУМА СЕДЬМОГО СОЗЫВА\ФОТО\Заседание Думы\Дума 27.02.2020\NYvAQz8N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ДУМА СЕДЬМОГО СОЗЫВА\ФОТО\Заседание Думы\Дума 27.02.2020\NYvAQz8NS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в 2019</w:t>
      </w:r>
      <w:r w:rsidR="00A66907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</w:t>
      </w:r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принимал участие в очередных и внеочередных заседаниях городской Думы </w:t>
      </w:r>
      <w:proofErr w:type="spellStart"/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1073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E3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r w:rsidR="00701073" w:rsidRPr="00FE52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слушаниях, </w:t>
      </w:r>
      <w:r w:rsidR="00D61814" w:rsidRPr="00FE52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где,</w:t>
      </w:r>
      <w:r w:rsidR="00701073" w:rsidRPr="00FE52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том числе</w:t>
      </w:r>
      <w:r w:rsidR="00762E39" w:rsidRPr="00FE52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рассматривались: </w:t>
      </w:r>
    </w:p>
    <w:p w:rsidR="00EC3F9E" w:rsidRPr="00FE5264" w:rsidRDefault="00EC3F9E" w:rsidP="00516A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Pr="00FE5264" w:rsidRDefault="003D7B41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6" w:tgtFrame="_blank" w:history="1">
        <w:r w:rsidR="00EC3F9E" w:rsidRPr="00FE526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Об одобрении дополнительного перечня проектов народных инициатив </w:t>
        </w:r>
        <w:proofErr w:type="spellStart"/>
        <w:r w:rsidR="00EC3F9E" w:rsidRPr="00FE526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Зиминского</w:t>
        </w:r>
        <w:proofErr w:type="spellEnd"/>
        <w:r w:rsidR="00EC3F9E" w:rsidRPr="00FE526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городского муниципального образования на 2019 год</w:t>
        </w:r>
      </w:hyperlink>
      <w:r w:rsidRPr="00FE5264">
        <w:rPr>
          <w:rFonts w:ascii="Times New Roman" w:hAnsi="Times New Roman" w:cs="Times New Roman"/>
          <w:bCs/>
          <w:sz w:val="28"/>
          <w:szCs w:val="28"/>
        </w:rPr>
        <w:t>»</w:t>
      </w:r>
      <w:r w:rsidR="00FE5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E39" w:rsidRPr="00FE5264" w:rsidRDefault="003D7B41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7" w:tgtFrame="_blank" w:history="1">
        <w:r w:rsidR="00EC3F9E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 внесении изменений в Устав </w:t>
        </w:r>
        <w:proofErr w:type="spellStart"/>
        <w:r w:rsidR="00EC3F9E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C3F9E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</w:t>
        </w:r>
      </w:hyperlink>
      <w:r w:rsidRPr="00FE5264">
        <w:rPr>
          <w:rFonts w:ascii="Times New Roman" w:hAnsi="Times New Roman" w:cs="Times New Roman"/>
          <w:sz w:val="28"/>
          <w:szCs w:val="28"/>
        </w:rPr>
        <w:t>.»</w:t>
      </w:r>
    </w:p>
    <w:p w:rsidR="00EC3F9E" w:rsidRPr="00FE5264" w:rsidRDefault="003D7B41" w:rsidP="00516AE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8" w:tgtFrame="_blank" w:history="1">
        <w:r w:rsidR="00EC3F9E" w:rsidRPr="00FE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 решение Думы </w:t>
        </w:r>
        <w:proofErr w:type="spellStart"/>
        <w:r w:rsidR="00EC3F9E" w:rsidRPr="00FE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Зиминского</w:t>
        </w:r>
        <w:proofErr w:type="spellEnd"/>
        <w:r w:rsidR="00EC3F9E" w:rsidRPr="00FE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городского муниципального образования от 20.12.2018 № 401 "О бюджете </w:t>
        </w:r>
        <w:proofErr w:type="spellStart"/>
        <w:r w:rsidR="00EC3F9E" w:rsidRPr="00FE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Зиминского</w:t>
        </w:r>
        <w:proofErr w:type="spellEnd"/>
        <w:r w:rsidR="00EC3F9E" w:rsidRPr="00FE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городского муниципального образования на 2019 год и на плановый период 2020 и 2021 годов".</w:t>
        </w:r>
      </w:hyperlink>
    </w:p>
    <w:p w:rsidR="00762E39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9" w:tgtFrame="_blank" w:history="1"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 бюджете </w:t>
        </w:r>
        <w:proofErr w:type="spellStart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 на 2020 год и на плановый период 2021 и 2022 годов</w:t>
        </w:r>
      </w:hyperlink>
      <w:r w:rsidR="003D7B41" w:rsidRPr="00FE5264">
        <w:rPr>
          <w:rFonts w:ascii="Times New Roman" w:hAnsi="Times New Roman" w:cs="Times New Roman"/>
          <w:sz w:val="28"/>
          <w:szCs w:val="28"/>
        </w:rPr>
        <w:t>»</w:t>
      </w:r>
    </w:p>
    <w:p w:rsidR="00762E39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10" w:tgtFrame="_blank" w:history="1"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 внесении изменений в Устав </w:t>
        </w:r>
        <w:proofErr w:type="spellStart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</w:t>
        </w:r>
      </w:hyperlink>
      <w:r w:rsidR="003D7B41" w:rsidRPr="00FE5264">
        <w:rPr>
          <w:rFonts w:ascii="Times New Roman" w:hAnsi="Times New Roman" w:cs="Times New Roman"/>
          <w:sz w:val="28"/>
          <w:szCs w:val="28"/>
        </w:rPr>
        <w:t>»</w:t>
      </w:r>
      <w:r w:rsidR="00FE5264">
        <w:rPr>
          <w:rFonts w:ascii="Times New Roman" w:hAnsi="Times New Roman" w:cs="Times New Roman"/>
          <w:sz w:val="28"/>
          <w:szCs w:val="28"/>
        </w:rPr>
        <w:t>.</w:t>
      </w:r>
    </w:p>
    <w:p w:rsidR="00EC3F9E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11" w:tgtFrame="_blank" w:history="1"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 внесении изменений в решение Думы </w:t>
        </w:r>
        <w:proofErr w:type="spellStart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</w:t>
        </w:r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 xml:space="preserve">образования от 30.01.2020 № 36 "Об одобрении перечня проектов народных инициатив </w:t>
        </w:r>
        <w:proofErr w:type="spellStart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 на 2020 год"</w:t>
        </w:r>
      </w:hyperlink>
    </w:p>
    <w:p w:rsidR="00E0393B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12" w:tgtFrame="_blank" w:history="1"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Об отдельных мерах поддержки субъектов малого и среднего предпринимательства на территории </w:t>
        </w:r>
        <w:proofErr w:type="spellStart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E0393B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</w:t>
        </w:r>
      </w:hyperlink>
      <w:r w:rsidR="003D7B41" w:rsidRPr="00FE5264">
        <w:rPr>
          <w:rFonts w:ascii="Times New Roman" w:hAnsi="Times New Roman" w:cs="Times New Roman"/>
          <w:sz w:val="28"/>
          <w:szCs w:val="28"/>
        </w:rPr>
        <w:t>»</w:t>
      </w:r>
      <w:r w:rsidR="00FE5264">
        <w:rPr>
          <w:rFonts w:ascii="Times New Roman" w:hAnsi="Times New Roman" w:cs="Times New Roman"/>
          <w:sz w:val="28"/>
          <w:szCs w:val="28"/>
        </w:rPr>
        <w:t>.</w:t>
      </w:r>
    </w:p>
    <w:p w:rsidR="00E0393B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13" w:tgtFrame="_blank" w:history="1"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Об утверждении местных нормативов градостроительного проектирования </w:t>
        </w:r>
        <w:proofErr w:type="spellStart"/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</w:t>
        </w:r>
      </w:hyperlink>
      <w:proofErr w:type="gramStart"/>
      <w:r w:rsidR="003D7B41" w:rsidRPr="00FE52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7B41" w:rsidRPr="00FE5264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FE5264">
        <w:rPr>
          <w:rFonts w:ascii="Times New Roman" w:hAnsi="Times New Roman" w:cs="Times New Roman"/>
          <w:sz w:val="28"/>
          <w:szCs w:val="28"/>
        </w:rPr>
        <w:t>.</w:t>
      </w:r>
    </w:p>
    <w:p w:rsidR="00E0393B" w:rsidRPr="00FE5264" w:rsidRDefault="00701073" w:rsidP="00516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Times New Roman" w:hAnsi="Times New Roman" w:cs="Times New Roman"/>
          <w:bCs/>
          <w:sz w:val="28"/>
          <w:szCs w:val="28"/>
        </w:rPr>
        <w:t>П</w:t>
      </w:r>
      <w:r w:rsidR="003D7B41" w:rsidRPr="00FE5264">
        <w:rPr>
          <w:rFonts w:ascii="Times New Roman" w:hAnsi="Times New Roman" w:cs="Times New Roman"/>
          <w:bCs/>
          <w:sz w:val="28"/>
          <w:szCs w:val="28"/>
        </w:rPr>
        <w:t>роект  решения</w:t>
      </w:r>
      <w:r w:rsidR="00D61814" w:rsidRPr="00FE5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B41" w:rsidRPr="00FE5264">
        <w:rPr>
          <w:rFonts w:ascii="Times New Roman" w:hAnsi="Times New Roman" w:cs="Times New Roman"/>
          <w:bCs/>
          <w:sz w:val="28"/>
          <w:szCs w:val="28"/>
        </w:rPr>
        <w:t>Зиминской</w:t>
      </w:r>
      <w:proofErr w:type="spellEnd"/>
      <w:r w:rsidR="003D7B41" w:rsidRPr="00FE5264">
        <w:rPr>
          <w:rFonts w:ascii="Times New Roman" w:hAnsi="Times New Roman" w:cs="Times New Roman"/>
          <w:bCs/>
          <w:sz w:val="28"/>
          <w:szCs w:val="28"/>
        </w:rPr>
        <w:t xml:space="preserve"> городской Думы 7 созыва  «</w:t>
      </w:r>
      <w:hyperlink r:id="rId14" w:tgtFrame="_blank" w:history="1"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Об утверждении Программы комплексного развития социальной инфраструктуры </w:t>
        </w:r>
        <w:proofErr w:type="spellStart"/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Зиминского</w:t>
        </w:r>
        <w:proofErr w:type="spellEnd"/>
        <w:r w:rsidR="003D7B41" w:rsidRPr="00FE526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городского муниципального образования на 2019 – 2025 годы</w:t>
        </w:r>
      </w:hyperlink>
      <w:r w:rsidR="003D7B41" w:rsidRPr="00FE5264">
        <w:rPr>
          <w:rFonts w:ascii="Times New Roman" w:hAnsi="Times New Roman" w:cs="Times New Roman"/>
          <w:sz w:val="28"/>
          <w:szCs w:val="28"/>
        </w:rPr>
        <w:t>»</w:t>
      </w:r>
      <w:r w:rsidR="00FE5264">
        <w:rPr>
          <w:rFonts w:ascii="Times New Roman" w:hAnsi="Times New Roman" w:cs="Times New Roman"/>
          <w:sz w:val="28"/>
          <w:szCs w:val="28"/>
        </w:rPr>
        <w:t>.</w:t>
      </w:r>
    </w:p>
    <w:p w:rsidR="00D61814" w:rsidRPr="00FE5264" w:rsidRDefault="00D61814" w:rsidP="00D6181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14" w:rsidRPr="00FE5264" w:rsidRDefault="00AA7AA9" w:rsidP="00516AED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238125</wp:posOffset>
            </wp:positionV>
            <wp:extent cx="3349625" cy="2514600"/>
            <wp:effectExtent l="19050" t="0" r="3175" b="0"/>
            <wp:wrapTight wrapText="bothSides">
              <wp:wrapPolygon edited="0">
                <wp:start x="-123" y="0"/>
                <wp:lineTo x="-123" y="21436"/>
                <wp:lineTo x="21620" y="21436"/>
                <wp:lineTo x="21620" y="0"/>
                <wp:lineTo x="-123" y="0"/>
              </wp:wrapPolygon>
            </wp:wrapTight>
            <wp:docPr id="1" name="Рисунок 1" descr="C:\Users\PolyncevaGA\Desktop\ДУМА СЕДЬМОГО СОЗЫВА\ФОТО\Комиссии\Комиссии 18.02.2021\20210218_14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Комиссии\Комиссии 18.02.2021\20210218_1402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3D7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депутатской комиссии по бюджету</w:t>
      </w:r>
      <w:r w:rsidR="00701073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</w:t>
      </w:r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заседаниях </w:t>
      </w:r>
      <w:r w:rsidR="00D61814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 законопроекты, касающиеся финансово-бюджетной политики.</w:t>
      </w:r>
      <w:r w:rsidR="00701073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заслушана и принята к сведению информация</w:t>
      </w:r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программ социально-экономического развития города, об исполнении городского бюджета, об управлении </w:t>
      </w:r>
      <w:proofErr w:type="gramStart"/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5DE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распоряжении городским имуществом.</w:t>
      </w:r>
      <w:r w:rsidR="00FB6E0E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E9" w:rsidRPr="00FE5264" w:rsidRDefault="00FB6E0E" w:rsidP="00516AED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Вхожу в депутатскую группу  КПРФ.</w:t>
      </w:r>
    </w:p>
    <w:p w:rsidR="00D61814" w:rsidRPr="00FE5264" w:rsidRDefault="00D61814" w:rsidP="00516AE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0393B" w:rsidRPr="00FE5264" w:rsidRDefault="00D61814" w:rsidP="00516A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264">
        <w:rPr>
          <w:rFonts w:ascii="Liberation Serif" w:eastAsia="Times New Roman" w:hAnsi="Liberation Serif" w:cs="Times New Roman"/>
          <w:color w:val="222222"/>
          <w:sz w:val="28"/>
          <w:szCs w:val="28"/>
          <w:shd w:val="clear" w:color="auto" w:fill="FFFFFF"/>
          <w:lang w:eastAsia="ru-RU"/>
        </w:rPr>
        <w:t>Согласно графику</w:t>
      </w:r>
      <w:r w:rsidR="00701073" w:rsidRPr="00FE5264">
        <w:rPr>
          <w:rFonts w:ascii="Liberation Serif" w:eastAsia="Times New Roman" w:hAnsi="Liberation Serif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вел приё</w:t>
      </w:r>
      <w:r w:rsidR="00FB6E0E" w:rsidRPr="00FE5264">
        <w:rPr>
          <w:rFonts w:ascii="Liberation Serif" w:eastAsia="Times New Roman" w:hAnsi="Liberation Serif" w:cs="Times New Roman"/>
          <w:color w:val="222222"/>
          <w:sz w:val="28"/>
          <w:szCs w:val="28"/>
          <w:shd w:val="clear" w:color="auto" w:fill="FFFFFF"/>
          <w:lang w:eastAsia="ru-RU"/>
        </w:rPr>
        <w:t>м населения.</w:t>
      </w:r>
    </w:p>
    <w:p w:rsidR="00516AED" w:rsidRPr="00FE5264" w:rsidRDefault="00FB6E0E" w:rsidP="00516AED">
      <w:pPr>
        <w:spacing w:after="0" w:line="27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FB6E0E" w:rsidRPr="00FE5264" w:rsidRDefault="00FB6E0E" w:rsidP="00516AED">
      <w:pPr>
        <w:spacing w:after="0" w:line="27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встречи проходили в формате личных приемов граждан. Все вопросы, поступившие в мой адрес, рассмотрены в установленные регламентом сроки.</w:t>
      </w:r>
    </w:p>
    <w:p w:rsidR="00FB6E0E" w:rsidRPr="00FE5264" w:rsidRDefault="00FB6E0E" w:rsidP="00FB6E0E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поступило 7 устных и письменных обращения жителей </w:t>
      </w:r>
      <w:r w:rsidR="00D61814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Зимы</w:t>
      </w: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Положительное решение принято по 7 обращениям, даны разъяснения.</w:t>
      </w:r>
    </w:p>
    <w:p w:rsidR="00FB6E0E" w:rsidRPr="00FE5264" w:rsidRDefault="00FB6E0E" w:rsidP="00FB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на территории избирательного округа  приоритетными остаются вопросы улучшения и приведения в порядок </w:t>
      </w:r>
      <w:r w:rsidR="00D850F9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фонда, придомовых территорий, отлов бродячих собак, своевреме</w:t>
      </w:r>
      <w:r w:rsidR="00701073"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вывоз снега в зимнее время, ремонт дорог.</w:t>
      </w:r>
    </w:p>
    <w:p w:rsidR="00516AED" w:rsidRPr="00FE5264" w:rsidRDefault="00FB6E0E" w:rsidP="005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данной тематике, содержат вопросы, решение которых находится в компетенции органов местного самоуправления.</w:t>
      </w:r>
    </w:p>
    <w:p w:rsidR="00156306" w:rsidRPr="00516AED" w:rsidRDefault="00FB6E0E" w:rsidP="0051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рассмотрены своевременно, часть вопросов решена положительно, даны устные и письменные разъяснения. По ряду обращений даны соответствующие консультации. В ходе личного приёма, при подготовке ответов на письменные обращения особое внимание уделяется информированию граждан о деятельности Городской</w:t>
      </w:r>
      <w:r w:rsidRPr="00FB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Думы.</w:t>
      </w:r>
      <w:bookmarkStart w:id="0" w:name="_GoBack"/>
      <w:bookmarkEnd w:id="0"/>
    </w:p>
    <w:sectPr w:rsidR="00156306" w:rsidRPr="00516AED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17B66"/>
    <w:multiLevelType w:val="hybridMultilevel"/>
    <w:tmpl w:val="C536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48"/>
    <w:rsid w:val="00051A45"/>
    <w:rsid w:val="000645D0"/>
    <w:rsid w:val="000A4ECF"/>
    <w:rsid w:val="000F36B8"/>
    <w:rsid w:val="00156306"/>
    <w:rsid w:val="00160AE0"/>
    <w:rsid w:val="00163DAC"/>
    <w:rsid w:val="001766A8"/>
    <w:rsid w:val="001B23D7"/>
    <w:rsid w:val="00276B6D"/>
    <w:rsid w:val="00277E4D"/>
    <w:rsid w:val="0029463D"/>
    <w:rsid w:val="002B1BD5"/>
    <w:rsid w:val="00336E08"/>
    <w:rsid w:val="0034571D"/>
    <w:rsid w:val="00346DD8"/>
    <w:rsid w:val="00367D6E"/>
    <w:rsid w:val="003C71C0"/>
    <w:rsid w:val="003D7B41"/>
    <w:rsid w:val="00456900"/>
    <w:rsid w:val="00460944"/>
    <w:rsid w:val="00464B30"/>
    <w:rsid w:val="004C0EE1"/>
    <w:rsid w:val="00516AED"/>
    <w:rsid w:val="005472F6"/>
    <w:rsid w:val="005476F2"/>
    <w:rsid w:val="005A4F3C"/>
    <w:rsid w:val="005B6407"/>
    <w:rsid w:val="006220A2"/>
    <w:rsid w:val="006845D6"/>
    <w:rsid w:val="00684948"/>
    <w:rsid w:val="006B2698"/>
    <w:rsid w:val="006F51E6"/>
    <w:rsid w:val="00701073"/>
    <w:rsid w:val="00762E39"/>
    <w:rsid w:val="00775DE9"/>
    <w:rsid w:val="007F5B8A"/>
    <w:rsid w:val="0082447A"/>
    <w:rsid w:val="00853D98"/>
    <w:rsid w:val="00877596"/>
    <w:rsid w:val="0092449E"/>
    <w:rsid w:val="00972066"/>
    <w:rsid w:val="00A202F2"/>
    <w:rsid w:val="00A66907"/>
    <w:rsid w:val="00A948E6"/>
    <w:rsid w:val="00AA7AA9"/>
    <w:rsid w:val="00B11355"/>
    <w:rsid w:val="00B37EA0"/>
    <w:rsid w:val="00B51ED0"/>
    <w:rsid w:val="00B603E2"/>
    <w:rsid w:val="00BE5B46"/>
    <w:rsid w:val="00C003FD"/>
    <w:rsid w:val="00C747F8"/>
    <w:rsid w:val="00C76748"/>
    <w:rsid w:val="00C84501"/>
    <w:rsid w:val="00CF7CE5"/>
    <w:rsid w:val="00D31A3C"/>
    <w:rsid w:val="00D40388"/>
    <w:rsid w:val="00D61814"/>
    <w:rsid w:val="00D850F9"/>
    <w:rsid w:val="00D919F9"/>
    <w:rsid w:val="00DD53F7"/>
    <w:rsid w:val="00E00AB6"/>
    <w:rsid w:val="00E0393B"/>
    <w:rsid w:val="00E15B16"/>
    <w:rsid w:val="00E24627"/>
    <w:rsid w:val="00E56805"/>
    <w:rsid w:val="00E70F47"/>
    <w:rsid w:val="00E8526E"/>
    <w:rsid w:val="00EC3F9E"/>
    <w:rsid w:val="00EE150D"/>
    <w:rsid w:val="00EF0C4A"/>
    <w:rsid w:val="00EF1A2E"/>
    <w:rsid w:val="00F60C3B"/>
    <w:rsid w:val="00F63E70"/>
    <w:rsid w:val="00FB6E0E"/>
    <w:rsid w:val="00FD0138"/>
    <w:rsid w:val="00FD4D07"/>
    <w:rsid w:val="00FE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F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pub/files/QA/9250/Reshenie__13.rar" TargetMode="External"/><Relationship Id="rId13" Type="http://schemas.openxmlformats.org/officeDocument/2006/relationships/hyperlink" Target="http://www.zimadm.ru/pub/files/QA/9250/Reshenie__16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madm.ru/pub/files/QA/9209/Reshenie__7.doc" TargetMode="External"/><Relationship Id="rId12" Type="http://schemas.openxmlformats.org/officeDocument/2006/relationships/hyperlink" Target="http://www.zimadm.ru/pub/files/QA/9794/Reshenie__61.r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imadm.ru/pub/files/QA/9209/Reshenie__8.docx" TargetMode="External"/><Relationship Id="rId11" Type="http://schemas.openxmlformats.org/officeDocument/2006/relationships/hyperlink" Target="http://www.zimadm.ru/pub/files/QA/9683/Reshenie__50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zimadm.ru/pub/files/QA/9683/Reshenie_4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madm.ru/pub/files/QA/9448/Reshenie__30.rar" TargetMode="External"/><Relationship Id="rId14" Type="http://schemas.openxmlformats.org/officeDocument/2006/relationships/hyperlink" Target="http://www.zimadm.ru/pub/files/QA/9250/Reshenie__1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16</cp:revision>
  <dcterms:created xsi:type="dcterms:W3CDTF">2020-06-25T23:56:00Z</dcterms:created>
  <dcterms:modified xsi:type="dcterms:W3CDTF">2022-01-19T06:47:00Z</dcterms:modified>
</cp:coreProperties>
</file>