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2E" w:rsidRPr="00EC4BAB" w:rsidRDefault="00EF333C" w:rsidP="009106E7">
      <w:pPr>
        <w:jc w:val="right"/>
      </w:pPr>
      <w:r w:rsidRPr="00EC4BAB">
        <w:t>У</w:t>
      </w:r>
      <w:r w:rsidR="00155E2E" w:rsidRPr="00EC4BAB">
        <w:t>ТВЕРЖДЕНО</w:t>
      </w:r>
    </w:p>
    <w:p w:rsidR="006F68AB" w:rsidRPr="00EC4BAB" w:rsidRDefault="00155E2E" w:rsidP="00A60A13">
      <w:pPr>
        <w:ind w:left="5272"/>
        <w:jc w:val="right"/>
      </w:pPr>
      <w:r w:rsidRPr="00EC4BAB">
        <w:t>постановлением администрации ЗГМО</w:t>
      </w:r>
    </w:p>
    <w:p w:rsidR="00155E2E" w:rsidRPr="00EC4BAB" w:rsidRDefault="002B0392" w:rsidP="00A60A13">
      <w:pPr>
        <w:ind w:left="5272"/>
        <w:jc w:val="right"/>
      </w:pPr>
      <w:r w:rsidRPr="00EC4BAB">
        <w:t xml:space="preserve">от </w:t>
      </w:r>
      <w:r w:rsidR="00460337">
        <w:t xml:space="preserve"> 15.02.2018 </w:t>
      </w:r>
      <w:r w:rsidR="00C30B65" w:rsidRPr="00EC4BAB">
        <w:t>№</w:t>
      </w:r>
      <w:r w:rsidR="00460337">
        <w:t xml:space="preserve"> 179</w:t>
      </w:r>
    </w:p>
    <w:p w:rsidR="00EB467D" w:rsidRPr="00EC4BAB" w:rsidRDefault="00EB467D" w:rsidP="00A60A13">
      <w:pPr>
        <w:ind w:left="5272"/>
        <w:jc w:val="right"/>
      </w:pPr>
    </w:p>
    <w:p w:rsidR="00155E2E" w:rsidRDefault="00155E2E" w:rsidP="00E97816">
      <w:pPr>
        <w:rPr>
          <w:b/>
        </w:rPr>
      </w:pPr>
    </w:p>
    <w:p w:rsidR="006F68AB" w:rsidRPr="00EC4BAB" w:rsidRDefault="006F68AB" w:rsidP="00EC4BAB">
      <w:pPr>
        <w:jc w:val="center"/>
        <w:rPr>
          <w:b/>
        </w:rPr>
      </w:pPr>
      <w:r w:rsidRPr="00EC4BAB">
        <w:rPr>
          <w:b/>
        </w:rPr>
        <w:t>ПОЛОЖЕНИЕ</w:t>
      </w:r>
    </w:p>
    <w:p w:rsidR="00FC5EBA" w:rsidRDefault="008E1E0E" w:rsidP="00671092">
      <w:pPr>
        <w:ind w:firstLine="709"/>
        <w:jc w:val="center"/>
        <w:rPr>
          <w:iCs/>
        </w:rPr>
      </w:pPr>
      <w:r>
        <w:rPr>
          <w:iCs/>
        </w:rPr>
        <w:t>о предоставлении субсиди</w:t>
      </w:r>
      <w:r w:rsidR="00487889">
        <w:rPr>
          <w:iCs/>
        </w:rPr>
        <w:t>й</w:t>
      </w:r>
      <w:r w:rsidR="006F68AB" w:rsidRPr="006F68AB">
        <w:rPr>
          <w:iCs/>
        </w:rPr>
        <w:t xml:space="preserve"> </w:t>
      </w:r>
      <w:r w:rsidR="003C25C2">
        <w:rPr>
          <w:iCs/>
        </w:rPr>
        <w:t xml:space="preserve">из бюджета </w:t>
      </w:r>
      <w:proofErr w:type="spellStart"/>
      <w:r w:rsidR="003C25C2">
        <w:rPr>
          <w:iCs/>
        </w:rPr>
        <w:t>Зиминского</w:t>
      </w:r>
      <w:proofErr w:type="spellEnd"/>
      <w:r w:rsidR="003C25C2">
        <w:rPr>
          <w:iCs/>
        </w:rPr>
        <w:t xml:space="preserve"> городского муниципального образования в</w:t>
      </w:r>
      <w:r>
        <w:rPr>
          <w:iCs/>
        </w:rPr>
        <w:t xml:space="preserve"> целях возмещения </w:t>
      </w:r>
      <w:r w:rsidR="00671092">
        <w:rPr>
          <w:iCs/>
        </w:rPr>
        <w:t xml:space="preserve">части </w:t>
      </w:r>
      <w:r>
        <w:rPr>
          <w:iCs/>
        </w:rPr>
        <w:t xml:space="preserve">затрат </w:t>
      </w:r>
      <w:r w:rsidR="00671092">
        <w:rPr>
          <w:iCs/>
        </w:rPr>
        <w:t>субъектов малого и среднего предприним</w:t>
      </w:r>
      <w:r w:rsidR="00671092">
        <w:rPr>
          <w:iCs/>
        </w:rPr>
        <w:t>а</w:t>
      </w:r>
      <w:r w:rsidR="00671092">
        <w:rPr>
          <w:iCs/>
        </w:rPr>
        <w:t>тельства</w:t>
      </w:r>
      <w:r w:rsidR="00487889" w:rsidRPr="00487889">
        <w:rPr>
          <w:iCs/>
        </w:rPr>
        <w:t xml:space="preserve">, </w:t>
      </w:r>
      <w:r w:rsidR="006E6E46" w:rsidRPr="006E6E46">
        <w:rPr>
          <w:iCs/>
        </w:rPr>
        <w:t>связанных с реализацией  проекта в приоритетных направлениях развития</w:t>
      </w:r>
    </w:p>
    <w:p w:rsidR="003C25C2" w:rsidRPr="006E6E46" w:rsidRDefault="006E6E46" w:rsidP="00671092">
      <w:pPr>
        <w:ind w:firstLine="709"/>
        <w:jc w:val="center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3C25C2" w:rsidRDefault="003C25C2" w:rsidP="00DB5EB9">
      <w:pPr>
        <w:jc w:val="center"/>
        <w:rPr>
          <w:iCs/>
        </w:rPr>
      </w:pPr>
    </w:p>
    <w:p w:rsidR="006F68AB" w:rsidRPr="006F68AB" w:rsidRDefault="006F68AB" w:rsidP="00DB5EB9">
      <w:pPr>
        <w:jc w:val="center"/>
      </w:pPr>
    </w:p>
    <w:p w:rsidR="006F68AB" w:rsidRPr="00534849" w:rsidRDefault="006F68AB" w:rsidP="00EC4BAB">
      <w:pPr>
        <w:pStyle w:val="1"/>
      </w:pPr>
      <w:r w:rsidRPr="00534849">
        <w:t>Глава 1. Общие положения</w:t>
      </w:r>
    </w:p>
    <w:p w:rsidR="006F68AB" w:rsidRPr="006F68AB" w:rsidRDefault="006F68AB" w:rsidP="006F68AB">
      <w:pPr>
        <w:autoSpaceDE w:val="0"/>
        <w:jc w:val="both"/>
      </w:pPr>
    </w:p>
    <w:p w:rsidR="00B23DEC" w:rsidRDefault="006F68AB" w:rsidP="003117E8">
      <w:pPr>
        <w:pStyle w:val="a5"/>
        <w:ind w:left="139" w:firstLine="569"/>
        <w:jc w:val="both"/>
        <w:rPr>
          <w:rFonts w:ascii="Times New Roman" w:hAnsi="Times New Roman"/>
        </w:rPr>
      </w:pPr>
      <w:r w:rsidRPr="00EB467D">
        <w:rPr>
          <w:rFonts w:ascii="Times New Roman" w:hAnsi="Times New Roman"/>
        </w:rPr>
        <w:t xml:space="preserve">1. </w:t>
      </w:r>
      <w:proofErr w:type="gramStart"/>
      <w:r w:rsidR="001B7841" w:rsidRPr="00EB467D">
        <w:rPr>
          <w:rFonts w:ascii="Times New Roman" w:hAnsi="Times New Roman"/>
        </w:rPr>
        <w:t>Настоящее Положение разработано в соответствии со статьей 78 Бюджетного кодекса Российской Федерации, Федеральным законом от 24 июля 2007 г</w:t>
      </w:r>
      <w:r w:rsidR="00BF1D24">
        <w:rPr>
          <w:rFonts w:ascii="Times New Roman" w:hAnsi="Times New Roman"/>
        </w:rPr>
        <w:t xml:space="preserve">. </w:t>
      </w:r>
      <w:r w:rsidR="001B7841" w:rsidRPr="00EB467D">
        <w:rPr>
          <w:rFonts w:ascii="Times New Roman" w:hAnsi="Times New Roman"/>
        </w:rPr>
        <w:t xml:space="preserve"> № 209-ФЗ «О развитии малого и среднего предпринимательства в Российской Федерации» (далее – Федеральный закон № 209-ФЗ),</w:t>
      </w:r>
      <w:r w:rsidR="00202A83">
        <w:rPr>
          <w:rFonts w:ascii="Times New Roman" w:hAnsi="Times New Roman"/>
        </w:rPr>
        <w:t xml:space="preserve"> </w:t>
      </w:r>
      <w:r w:rsidR="00202A83" w:rsidRPr="00C4798D">
        <w:rPr>
          <w:rFonts w:ascii="Times New Roman" w:hAnsi="Times New Roman"/>
        </w:rPr>
        <w:t>подпрограммой 1 «Содействие развитию малого и сре</w:t>
      </w:r>
      <w:r w:rsidR="00202A83" w:rsidRPr="00C4798D">
        <w:rPr>
          <w:rFonts w:ascii="Times New Roman" w:hAnsi="Times New Roman"/>
        </w:rPr>
        <w:t>д</w:t>
      </w:r>
      <w:r w:rsidR="00202A83" w:rsidRPr="00C4798D">
        <w:rPr>
          <w:rFonts w:ascii="Times New Roman" w:hAnsi="Times New Roman"/>
        </w:rPr>
        <w:t xml:space="preserve">него  предпринимательства  г. Зимы» муниципальной программы </w:t>
      </w:r>
      <w:proofErr w:type="spellStart"/>
      <w:r w:rsidR="00202A83" w:rsidRPr="00C4798D">
        <w:rPr>
          <w:rFonts w:ascii="Times New Roman" w:hAnsi="Times New Roman"/>
        </w:rPr>
        <w:t>Зиминского</w:t>
      </w:r>
      <w:proofErr w:type="spellEnd"/>
      <w:r w:rsidR="00202A83" w:rsidRPr="00C4798D">
        <w:rPr>
          <w:rFonts w:ascii="Times New Roman" w:hAnsi="Times New Roman"/>
        </w:rPr>
        <w:t xml:space="preserve"> городск</w:t>
      </w:r>
      <w:r w:rsidR="00202A83" w:rsidRPr="00C4798D">
        <w:rPr>
          <w:rFonts w:ascii="Times New Roman" w:hAnsi="Times New Roman"/>
        </w:rPr>
        <w:t>о</w:t>
      </w:r>
      <w:r w:rsidR="00202A83" w:rsidRPr="00C4798D">
        <w:rPr>
          <w:rFonts w:ascii="Times New Roman" w:hAnsi="Times New Roman"/>
        </w:rPr>
        <w:t>го муниципального образования «Экономичес</w:t>
      </w:r>
      <w:r w:rsidR="002463A9">
        <w:rPr>
          <w:rFonts w:ascii="Times New Roman" w:hAnsi="Times New Roman"/>
        </w:rPr>
        <w:t>кое развитие</w:t>
      </w:r>
      <w:r w:rsidR="00577E43" w:rsidRPr="00577E43">
        <w:rPr>
          <w:rFonts w:ascii="Times New Roman" w:hAnsi="Times New Roman"/>
        </w:rPr>
        <w:t>»</w:t>
      </w:r>
      <w:r w:rsidR="002463A9" w:rsidRPr="00577E43">
        <w:rPr>
          <w:rFonts w:ascii="Times New Roman" w:hAnsi="Times New Roman"/>
        </w:rPr>
        <w:t xml:space="preserve"> на 2016-2020</w:t>
      </w:r>
      <w:r w:rsidR="00202A83" w:rsidRPr="00577E43">
        <w:rPr>
          <w:rFonts w:ascii="Times New Roman" w:hAnsi="Times New Roman"/>
        </w:rPr>
        <w:t xml:space="preserve"> гг., утве</w:t>
      </w:r>
      <w:r w:rsidR="00202A83" w:rsidRPr="00577E43">
        <w:rPr>
          <w:rFonts w:ascii="Times New Roman" w:hAnsi="Times New Roman"/>
        </w:rPr>
        <w:t>р</w:t>
      </w:r>
      <w:r w:rsidR="00202A83" w:rsidRPr="00577E43">
        <w:rPr>
          <w:rFonts w:ascii="Times New Roman" w:hAnsi="Times New Roman"/>
        </w:rPr>
        <w:t xml:space="preserve">жденной постановлением администрации  </w:t>
      </w:r>
      <w:proofErr w:type="spellStart"/>
      <w:r w:rsidR="00202A83" w:rsidRPr="00577E43">
        <w:rPr>
          <w:rFonts w:ascii="Times New Roman" w:hAnsi="Times New Roman"/>
        </w:rPr>
        <w:t>Зиминского</w:t>
      </w:r>
      <w:proofErr w:type="spellEnd"/>
      <w:r w:rsidR="00202A83" w:rsidRPr="00577E43">
        <w:rPr>
          <w:rFonts w:ascii="Times New Roman" w:hAnsi="Times New Roman"/>
        </w:rPr>
        <w:t xml:space="preserve"> городского муниципального</w:t>
      </w:r>
      <w:proofErr w:type="gramEnd"/>
      <w:r w:rsidR="00202A83" w:rsidRPr="00577E43">
        <w:rPr>
          <w:rFonts w:ascii="Times New Roman" w:hAnsi="Times New Roman"/>
        </w:rPr>
        <w:t xml:space="preserve"> о</w:t>
      </w:r>
      <w:r w:rsidR="00202A83" w:rsidRPr="00577E43">
        <w:rPr>
          <w:rFonts w:ascii="Times New Roman" w:hAnsi="Times New Roman"/>
        </w:rPr>
        <w:t>б</w:t>
      </w:r>
      <w:r w:rsidR="00202A83" w:rsidRPr="00577E43">
        <w:rPr>
          <w:rFonts w:ascii="Times New Roman" w:hAnsi="Times New Roman"/>
        </w:rPr>
        <w:t>разования от 25 августа 2015г. №1535</w:t>
      </w:r>
      <w:r w:rsidR="001B7841" w:rsidRPr="00577E43">
        <w:rPr>
          <w:rFonts w:ascii="Times New Roman" w:hAnsi="Times New Roman"/>
        </w:rPr>
        <w:t xml:space="preserve"> </w:t>
      </w:r>
      <w:r w:rsidR="00DF5822" w:rsidRPr="00577E43">
        <w:rPr>
          <w:rFonts w:ascii="Times New Roman" w:hAnsi="Times New Roman"/>
        </w:rPr>
        <w:t>и</w:t>
      </w:r>
      <w:r w:rsidR="00DF5822" w:rsidRPr="00EB467D">
        <w:rPr>
          <w:rFonts w:ascii="Times New Roman" w:hAnsi="Times New Roman"/>
        </w:rPr>
        <w:t xml:space="preserve"> устанавливает</w:t>
      </w:r>
      <w:r w:rsidR="00B23DEC">
        <w:rPr>
          <w:rFonts w:ascii="Times New Roman" w:hAnsi="Times New Roman"/>
        </w:rPr>
        <w:t>:</w:t>
      </w:r>
    </w:p>
    <w:p w:rsidR="00B23DEC" w:rsidRDefault="00B23DEC" w:rsidP="003117E8">
      <w:pPr>
        <w:pStyle w:val="a5"/>
        <w:ind w:left="139" w:firstLine="56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- </w:t>
      </w:r>
      <w:r w:rsidR="003117E8">
        <w:rPr>
          <w:rFonts w:ascii="Times New Roman" w:hAnsi="Times New Roman"/>
        </w:rPr>
        <w:t xml:space="preserve"> порядок и условия  предоставления  из бюджета </w:t>
      </w:r>
      <w:proofErr w:type="spellStart"/>
      <w:r w:rsidR="003117E8">
        <w:rPr>
          <w:rFonts w:ascii="Times New Roman" w:hAnsi="Times New Roman"/>
        </w:rPr>
        <w:t>Зиминского</w:t>
      </w:r>
      <w:proofErr w:type="spellEnd"/>
      <w:r w:rsidR="003117E8">
        <w:rPr>
          <w:rFonts w:ascii="Times New Roman" w:hAnsi="Times New Roman"/>
        </w:rPr>
        <w:t xml:space="preserve"> городского муниц</w:t>
      </w:r>
      <w:r w:rsidR="003117E8">
        <w:rPr>
          <w:rFonts w:ascii="Times New Roman" w:hAnsi="Times New Roman"/>
        </w:rPr>
        <w:t>и</w:t>
      </w:r>
      <w:r w:rsidR="003117E8">
        <w:rPr>
          <w:rFonts w:ascii="Times New Roman" w:hAnsi="Times New Roman"/>
        </w:rPr>
        <w:t>пального образования  (далее – ЗГМО)  субсидий в</w:t>
      </w:r>
      <w:r w:rsidR="003117E8">
        <w:rPr>
          <w:iCs/>
        </w:rPr>
        <w:t xml:space="preserve"> </w:t>
      </w:r>
      <w:r w:rsidR="003117E8" w:rsidRPr="003117E8">
        <w:rPr>
          <w:rFonts w:ascii="Times New Roman" w:hAnsi="Times New Roman"/>
          <w:iCs/>
        </w:rPr>
        <w:t>целях возмещения части затрат суб</w:t>
      </w:r>
      <w:r w:rsidR="003117E8" w:rsidRPr="003117E8">
        <w:rPr>
          <w:rFonts w:ascii="Times New Roman" w:hAnsi="Times New Roman"/>
          <w:iCs/>
        </w:rPr>
        <w:t>ъ</w:t>
      </w:r>
      <w:r w:rsidR="003117E8" w:rsidRPr="003117E8">
        <w:rPr>
          <w:rFonts w:ascii="Times New Roman" w:hAnsi="Times New Roman"/>
          <w:iCs/>
        </w:rPr>
        <w:t>ектов малого и среднего предпринимательства</w:t>
      </w:r>
      <w:r w:rsidR="003117E8">
        <w:rPr>
          <w:rFonts w:ascii="Times New Roman" w:hAnsi="Times New Roman"/>
          <w:iCs/>
        </w:rPr>
        <w:t xml:space="preserve"> (далее – СМСП)</w:t>
      </w:r>
      <w:r w:rsidR="003117E8" w:rsidRPr="003117E8">
        <w:rPr>
          <w:rFonts w:ascii="Times New Roman" w:hAnsi="Times New Roman"/>
          <w:iCs/>
        </w:rPr>
        <w:t>, связанных с реализаци</w:t>
      </w:r>
      <w:r>
        <w:rPr>
          <w:rFonts w:ascii="Times New Roman" w:hAnsi="Times New Roman"/>
          <w:iCs/>
        </w:rPr>
        <w:t>ей</w:t>
      </w:r>
      <w:r w:rsidR="003117E8" w:rsidRPr="003117E8">
        <w:rPr>
          <w:rFonts w:ascii="Times New Roman" w:hAnsi="Times New Roman"/>
          <w:iCs/>
        </w:rPr>
        <w:t xml:space="preserve"> проекта в приоритетных направлениях развития малого и среднего предпринимательства</w:t>
      </w:r>
      <w:r w:rsidR="003117E8">
        <w:rPr>
          <w:rFonts w:ascii="Times New Roman" w:hAnsi="Times New Roman"/>
          <w:iCs/>
        </w:rPr>
        <w:t xml:space="preserve"> (далее –</w:t>
      </w:r>
      <w:r>
        <w:rPr>
          <w:rFonts w:ascii="Times New Roman" w:hAnsi="Times New Roman"/>
          <w:iCs/>
        </w:rPr>
        <w:t xml:space="preserve"> субсидии);</w:t>
      </w:r>
    </w:p>
    <w:p w:rsidR="00B23DEC" w:rsidRDefault="00B23DEC" w:rsidP="003117E8">
      <w:pPr>
        <w:pStyle w:val="a5"/>
        <w:ind w:left="139" w:firstLine="56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r w:rsidR="003117E8">
        <w:rPr>
          <w:rFonts w:ascii="Times New Roman" w:hAnsi="Times New Roman"/>
          <w:iCs/>
        </w:rPr>
        <w:t>категории  лиц, имеющи</w:t>
      </w:r>
      <w:r>
        <w:rPr>
          <w:rFonts w:ascii="Times New Roman" w:hAnsi="Times New Roman"/>
          <w:iCs/>
        </w:rPr>
        <w:t>х право  на получение  субсидий;</w:t>
      </w:r>
    </w:p>
    <w:p w:rsidR="003117E8" w:rsidRDefault="00B23DEC" w:rsidP="003117E8">
      <w:pPr>
        <w:pStyle w:val="a5"/>
        <w:ind w:left="139" w:firstLine="56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r w:rsidR="003117E8">
        <w:rPr>
          <w:rFonts w:ascii="Times New Roman" w:hAnsi="Times New Roman"/>
          <w:iCs/>
        </w:rPr>
        <w:t>порядок  возврата субсидий (ос</w:t>
      </w:r>
      <w:r w:rsidR="000F6EE0">
        <w:rPr>
          <w:rFonts w:ascii="Times New Roman" w:hAnsi="Times New Roman"/>
          <w:iCs/>
        </w:rPr>
        <w:t>татков субсидий);</w:t>
      </w:r>
    </w:p>
    <w:p w:rsidR="000F6EE0" w:rsidRPr="000F6EE0" w:rsidRDefault="00FC5EBA" w:rsidP="00FC5EBA">
      <w:pPr>
        <w:ind w:firstLine="708"/>
        <w:jc w:val="both"/>
      </w:pPr>
      <w:r>
        <w:t xml:space="preserve">- положения об обязательной проверке </w:t>
      </w:r>
      <w:r w:rsidR="000F6EE0">
        <w:t>главным распорядителем  бюджетных средств, предоставляющим субсидию, и органом муниципального финансового контроля  соблюде</w:t>
      </w:r>
      <w:r>
        <w:t xml:space="preserve">ния условий, целей и порядка </w:t>
      </w:r>
      <w:r w:rsidR="000F6EE0">
        <w:t>предоставления  субсидий их получателями.</w:t>
      </w:r>
    </w:p>
    <w:p w:rsidR="00B23DEC" w:rsidRDefault="00B23DEC" w:rsidP="00A336FB">
      <w:pPr>
        <w:jc w:val="both"/>
      </w:pPr>
      <w:r>
        <w:tab/>
      </w:r>
      <w:r w:rsidR="00157B94">
        <w:t xml:space="preserve">2. </w:t>
      </w:r>
      <w:r w:rsidR="0020064B">
        <w:t>Предоставление</w:t>
      </w:r>
      <w:r>
        <w:t xml:space="preserve"> с</w:t>
      </w:r>
      <w:r w:rsidR="00157B94">
        <w:t xml:space="preserve">убсидии из </w:t>
      </w:r>
      <w:r w:rsidR="00157B94" w:rsidRPr="006F68AB">
        <w:t xml:space="preserve">бюджета </w:t>
      </w:r>
      <w:r w:rsidR="00157B94">
        <w:t>ЗГМО</w:t>
      </w:r>
      <w:r w:rsidR="00157B94" w:rsidRPr="006F68AB">
        <w:t xml:space="preserve"> </w:t>
      </w:r>
      <w:r>
        <w:t>осуществляется на конкурсной о</w:t>
      </w:r>
      <w:r>
        <w:t>с</w:t>
      </w:r>
      <w:r>
        <w:t>нове</w:t>
      </w:r>
      <w:r w:rsidR="005906CA">
        <w:t xml:space="preserve">  </w:t>
      </w:r>
      <w:r w:rsidR="006F68AB" w:rsidRPr="006F68AB">
        <w:t xml:space="preserve">в пределах </w:t>
      </w:r>
      <w:r w:rsidR="00157B94">
        <w:t>лимитов бюджетных обязательств</w:t>
      </w:r>
      <w:r w:rsidR="006F68AB" w:rsidRPr="006F68AB">
        <w:t xml:space="preserve"> на соответствующий финансовый год</w:t>
      </w:r>
      <w:r w:rsidR="007D1918">
        <w:t>, предусмотренных</w:t>
      </w:r>
      <w:r w:rsidR="00F53DC7">
        <w:t xml:space="preserve"> на реализацию мероприятий </w:t>
      </w:r>
      <w:r w:rsidR="00380969">
        <w:t xml:space="preserve">подпрограммы </w:t>
      </w:r>
      <w:r w:rsidR="00D77FA5">
        <w:t>1</w:t>
      </w:r>
      <w:r w:rsidR="00E86609" w:rsidRPr="00C4798D">
        <w:t xml:space="preserve"> «Содейс</w:t>
      </w:r>
      <w:r w:rsidR="0020064B">
        <w:t>твие развитию малого и среднего</w:t>
      </w:r>
      <w:r w:rsidR="00E86609" w:rsidRPr="00C4798D">
        <w:t xml:space="preserve"> предприниматель</w:t>
      </w:r>
      <w:r w:rsidR="0020064B">
        <w:t>ства</w:t>
      </w:r>
      <w:r w:rsidR="00D759D6" w:rsidRPr="00C4798D">
        <w:t xml:space="preserve"> г. З</w:t>
      </w:r>
      <w:r w:rsidR="00E86609" w:rsidRPr="00C4798D">
        <w:t xml:space="preserve">имы» муниципальной программы ЗГМО «Экономическое развитие» </w:t>
      </w:r>
      <w:r w:rsidR="00E86609" w:rsidRPr="00577E43">
        <w:t>на 2016-</w:t>
      </w:r>
      <w:r w:rsidR="00095F7B" w:rsidRPr="00577E43">
        <w:t>2020</w:t>
      </w:r>
      <w:r w:rsidR="00E86609" w:rsidRPr="00577E43">
        <w:t xml:space="preserve"> гг., утвержденной постановлением администр</w:t>
      </w:r>
      <w:r w:rsidR="00E86609" w:rsidRPr="00577E43">
        <w:t>а</w:t>
      </w:r>
      <w:r w:rsidR="0020064B">
        <w:t>ции  ЗГМО</w:t>
      </w:r>
      <w:r w:rsidR="00E86609" w:rsidRPr="00577E43">
        <w:t xml:space="preserve"> от 25 августа 2015г. №1535</w:t>
      </w:r>
      <w:r w:rsidR="005906CA">
        <w:t xml:space="preserve"> .</w:t>
      </w:r>
    </w:p>
    <w:p w:rsidR="00B57BF5" w:rsidRDefault="00B57BF5" w:rsidP="00A336FB">
      <w:pPr>
        <w:jc w:val="both"/>
      </w:pPr>
      <w:r>
        <w:tab/>
        <w:t>3</w:t>
      </w:r>
      <w:r w:rsidRPr="006F68AB">
        <w:t>.</w:t>
      </w:r>
      <w:r w:rsidR="00404A5B" w:rsidRPr="00404A5B">
        <w:t xml:space="preserve"> </w:t>
      </w:r>
      <w:r w:rsidR="000F6EE0">
        <w:t xml:space="preserve">Предоставление  субсидии из </w:t>
      </w:r>
      <w:r w:rsidR="000F6EE0" w:rsidRPr="006F68AB">
        <w:t xml:space="preserve">бюджета </w:t>
      </w:r>
      <w:r w:rsidR="000F6EE0">
        <w:t>ЗГМО</w:t>
      </w:r>
      <w:r w:rsidR="000F6EE0" w:rsidRPr="006F68AB">
        <w:t xml:space="preserve"> </w:t>
      </w:r>
      <w:r w:rsidR="000F6EE0">
        <w:t>осуществляется в связи с  реализ</w:t>
      </w:r>
      <w:r w:rsidR="000F6EE0">
        <w:t>а</w:t>
      </w:r>
      <w:r w:rsidR="000F6EE0">
        <w:t>цией</w:t>
      </w:r>
      <w:r w:rsidR="00404A5B">
        <w:t xml:space="preserve"> проектов </w:t>
      </w:r>
      <w:r w:rsidR="000F6EE0">
        <w:t>в п</w:t>
      </w:r>
      <w:r w:rsidRPr="001839FA">
        <w:t>риоритет</w:t>
      </w:r>
      <w:r w:rsidR="00404A5B">
        <w:t>ны</w:t>
      </w:r>
      <w:r w:rsidR="000F6EE0">
        <w:t>х</w:t>
      </w:r>
      <w:r w:rsidR="00404A5B">
        <w:t xml:space="preserve"> направления</w:t>
      </w:r>
      <w:r w:rsidR="000F6EE0">
        <w:t>х</w:t>
      </w:r>
      <w:r w:rsidRPr="001839FA">
        <w:t xml:space="preserve"> развития</w:t>
      </w:r>
      <w:r>
        <w:t xml:space="preserve"> малого и среднего предприним</w:t>
      </w:r>
      <w:r>
        <w:t>а</w:t>
      </w:r>
      <w:r w:rsidR="00404A5B">
        <w:t>тельства</w:t>
      </w:r>
      <w:r>
        <w:t xml:space="preserve">, </w:t>
      </w:r>
      <w:r w:rsidR="00404A5B">
        <w:t xml:space="preserve"> </w:t>
      </w:r>
      <w:r>
        <w:t>утвер</w:t>
      </w:r>
      <w:r w:rsidR="00404A5B">
        <w:t>жда</w:t>
      </w:r>
      <w:r w:rsidR="000F6EE0">
        <w:t>емых</w:t>
      </w:r>
      <w:r>
        <w:t xml:space="preserve"> </w:t>
      </w:r>
      <w:r w:rsidRPr="00B735B1">
        <w:t xml:space="preserve"> </w:t>
      </w:r>
      <w:r w:rsidRPr="006F68AB">
        <w:t>постановление</w:t>
      </w:r>
      <w:r>
        <w:t>м</w:t>
      </w:r>
      <w:r w:rsidRPr="006F68AB">
        <w:t xml:space="preserve"> </w:t>
      </w:r>
      <w:r>
        <w:t>администрации</w:t>
      </w:r>
      <w:r w:rsidRPr="006F68AB">
        <w:t xml:space="preserve"> </w:t>
      </w:r>
      <w:r w:rsidRPr="000F6EE0">
        <w:t>ЗГМО.</w:t>
      </w:r>
    </w:p>
    <w:p w:rsidR="006F68AB" w:rsidRDefault="000F6EE0" w:rsidP="000F6EE0">
      <w:pPr>
        <w:autoSpaceDE w:val="0"/>
        <w:ind w:firstLine="708"/>
        <w:jc w:val="both"/>
      </w:pPr>
      <w:r>
        <w:t>4</w:t>
      </w:r>
      <w:r w:rsidR="006F68AB" w:rsidRPr="006F68AB">
        <w:t xml:space="preserve">. Уполномоченным органом по предоставлению субсидий является </w:t>
      </w:r>
      <w:r w:rsidR="00A84141">
        <w:t>администр</w:t>
      </w:r>
      <w:r w:rsidR="00A84141">
        <w:t>а</w:t>
      </w:r>
      <w:r w:rsidR="00A84141">
        <w:t xml:space="preserve">ция ЗГМО в лице </w:t>
      </w:r>
      <w:r w:rsidR="00DF5822">
        <w:t>у</w:t>
      </w:r>
      <w:r w:rsidR="00E97816">
        <w:t>правления</w:t>
      </w:r>
      <w:r w:rsidR="006F68AB" w:rsidRPr="006F68AB">
        <w:t xml:space="preserve"> экономической и инвестиционной политики (далее – Орг</w:t>
      </w:r>
      <w:r w:rsidR="006F68AB" w:rsidRPr="006F68AB">
        <w:t>а</w:t>
      </w:r>
      <w:r w:rsidR="006F68AB" w:rsidRPr="006F68AB">
        <w:t>низатор).</w:t>
      </w:r>
    </w:p>
    <w:p w:rsidR="00452256" w:rsidRPr="006F68AB" w:rsidRDefault="00452256" w:rsidP="004F3E36"/>
    <w:p w:rsidR="00D10467" w:rsidRDefault="00452256" w:rsidP="00D10467">
      <w:pPr>
        <w:pStyle w:val="1"/>
        <w:spacing w:before="0" w:after="0"/>
      </w:pPr>
      <w:r>
        <w:t xml:space="preserve">Глава 2. Категории </w:t>
      </w:r>
      <w:r w:rsidR="006F68AB" w:rsidRPr="00534849">
        <w:t>лиц, имеющих право на получение субсидии</w:t>
      </w:r>
      <w:r w:rsidR="00D10467">
        <w:t xml:space="preserve">, </w:t>
      </w:r>
    </w:p>
    <w:p w:rsidR="006F68AB" w:rsidRPr="00534849" w:rsidRDefault="00D10467" w:rsidP="00D10467">
      <w:pPr>
        <w:pStyle w:val="1"/>
        <w:spacing w:before="0" w:after="0"/>
      </w:pPr>
      <w:r>
        <w:t>условия предоставления субсидии</w:t>
      </w:r>
    </w:p>
    <w:p w:rsidR="006F68AB" w:rsidRPr="006F68AB" w:rsidRDefault="006F68AB" w:rsidP="006F68AB">
      <w:pPr>
        <w:ind w:firstLine="709"/>
        <w:jc w:val="center"/>
      </w:pPr>
    </w:p>
    <w:p w:rsidR="005906CA" w:rsidRDefault="000F6EE0" w:rsidP="00D6079D">
      <w:pPr>
        <w:autoSpaceDE w:val="0"/>
        <w:ind w:firstLine="709"/>
        <w:jc w:val="both"/>
      </w:pPr>
      <w:r>
        <w:t>5</w:t>
      </w:r>
      <w:r w:rsidR="005906CA">
        <w:t>. Право на участие  в конкурсе  имеют  юридические лица (за исключением   гос</w:t>
      </w:r>
      <w:r w:rsidR="005906CA">
        <w:t>у</w:t>
      </w:r>
      <w:r w:rsidR="005906CA">
        <w:t>дарственных (муниципальных) учреждений), индивидуальные предприниматели - прои</w:t>
      </w:r>
      <w:r w:rsidR="005906CA">
        <w:t>з</w:t>
      </w:r>
      <w:r w:rsidR="005906CA">
        <w:t>водители  товаров, работ и услуг</w:t>
      </w:r>
      <w:r w:rsidR="00385A96">
        <w:t>, зарегистрированные и осуществляющие свою деятел</w:t>
      </w:r>
      <w:r w:rsidR="00385A96">
        <w:t>ь</w:t>
      </w:r>
      <w:r w:rsidR="00385A96">
        <w:lastRenderedPageBreak/>
        <w:t>ность на территории З</w:t>
      </w:r>
      <w:r w:rsidR="00FC5EBA">
        <w:t>ГМО</w:t>
      </w:r>
      <w:r w:rsidR="00385A96">
        <w:t xml:space="preserve"> и являющиеся  СМСП, сведения о которых  внесены в единый реестр СМСП (далее при совместном  упоминании – заявители).</w:t>
      </w:r>
    </w:p>
    <w:p w:rsidR="005906CA" w:rsidRDefault="000F6EE0" w:rsidP="00D6079D">
      <w:pPr>
        <w:autoSpaceDE w:val="0"/>
        <w:ind w:firstLine="709"/>
        <w:jc w:val="both"/>
      </w:pPr>
      <w:r>
        <w:t>6</w:t>
      </w:r>
      <w:r w:rsidR="00385A96">
        <w:t>. К конкурсному  отбору допускаются заявители</w:t>
      </w:r>
      <w:r w:rsidR="0020064B">
        <w:t>:</w:t>
      </w:r>
    </w:p>
    <w:p w:rsidR="005906CA" w:rsidRDefault="00385A96" w:rsidP="00D6079D">
      <w:pPr>
        <w:autoSpaceDE w:val="0"/>
        <w:ind w:firstLine="709"/>
        <w:jc w:val="both"/>
      </w:pPr>
      <w:r>
        <w:t>1) не имеющие  задолженности  по налогам, сборам и иным обязательным плат</w:t>
      </w:r>
      <w:r>
        <w:t>е</w:t>
      </w:r>
      <w:r>
        <w:t>жам</w:t>
      </w:r>
      <w:r w:rsidR="00FC6F44">
        <w:t xml:space="preserve"> в бюджеты  бюджетной системы Российской Федерации, срок  исполнения по кот</w:t>
      </w:r>
      <w:r w:rsidR="00FC6F44">
        <w:t>о</w:t>
      </w:r>
      <w:r w:rsidR="00FC6F44">
        <w:t>рым  наступил  в соответствии  с законодательством  Российской Федерации, на первое  число  месяца, предшествующего  месяцу, в котором планируется  заключение  между О</w:t>
      </w:r>
      <w:r w:rsidR="00FC6F44">
        <w:t>р</w:t>
      </w:r>
      <w:r w:rsidR="00FC6F44">
        <w:t xml:space="preserve">ганизатором и заявителем  соглашения  о предоставлении субсидии (далее </w:t>
      </w:r>
      <w:r w:rsidR="0080083B">
        <w:t>–</w:t>
      </w:r>
      <w:r w:rsidR="00FC6F44">
        <w:t xml:space="preserve"> Соглашение</w:t>
      </w:r>
      <w:r w:rsidR="0080083B">
        <w:t>)</w:t>
      </w:r>
      <w:r w:rsidR="00656DBB">
        <w:t>;</w:t>
      </w:r>
    </w:p>
    <w:p w:rsidR="00FC5EBA" w:rsidRDefault="00C361D9" w:rsidP="00FC5EBA">
      <w:pPr>
        <w:autoSpaceDE w:val="0"/>
        <w:ind w:firstLine="709"/>
        <w:jc w:val="both"/>
      </w:pPr>
      <w:proofErr w:type="gramStart"/>
      <w:r w:rsidRPr="0020064B">
        <w:t xml:space="preserve">2) не имеющие задолженности </w:t>
      </w:r>
      <w:r w:rsidR="00FC5EBA" w:rsidRPr="0020064B">
        <w:t>по страховым взносам  в государственные внебю</w:t>
      </w:r>
      <w:r w:rsidR="00FC5EBA" w:rsidRPr="0020064B">
        <w:t>д</w:t>
      </w:r>
      <w:r w:rsidR="00FC5EBA" w:rsidRPr="0020064B">
        <w:t>жетные фонды, срок  исполнения по которым  наступил  в соответствии  с законодател</w:t>
      </w:r>
      <w:r w:rsidR="00FC5EBA" w:rsidRPr="0020064B">
        <w:t>ь</w:t>
      </w:r>
      <w:r w:rsidR="00FC5EBA" w:rsidRPr="0020064B">
        <w:t>ством  Российской Федерации, на первое  число  месяца, предшествующего  месяцу, в к</w:t>
      </w:r>
      <w:r w:rsidR="00FC5EBA" w:rsidRPr="0020064B">
        <w:t>о</w:t>
      </w:r>
      <w:r w:rsidR="00FC5EBA" w:rsidRPr="0020064B">
        <w:t>тором планируется  заключение  Соглашения;</w:t>
      </w:r>
      <w:proofErr w:type="gramEnd"/>
    </w:p>
    <w:p w:rsidR="00385A96" w:rsidRDefault="00FC5EBA" w:rsidP="00D6079D">
      <w:pPr>
        <w:autoSpaceDE w:val="0"/>
        <w:ind w:firstLine="709"/>
        <w:jc w:val="both"/>
      </w:pPr>
      <w:r>
        <w:t>3</w:t>
      </w:r>
      <w:r w:rsidR="0080083B">
        <w:t xml:space="preserve">) в отношении  </w:t>
      </w:r>
      <w:proofErr w:type="gramStart"/>
      <w:r w:rsidR="0080083B">
        <w:t>которых</w:t>
      </w:r>
      <w:proofErr w:type="gramEnd"/>
      <w:r w:rsidR="0080083B">
        <w:t xml:space="preserve">  отсутствует возбужденная  процедура  банкротства, ли</w:t>
      </w:r>
      <w:r w:rsidR="0080083B">
        <w:t>к</w:t>
      </w:r>
      <w:r w:rsidR="0080083B">
        <w:t>видации на первое число  месяца, предшествующего  месяцу, в котором  планируется  з</w:t>
      </w:r>
      <w:r w:rsidR="0080083B">
        <w:t>а</w:t>
      </w:r>
      <w:r w:rsidR="0080083B">
        <w:t>ключение Соглашения;</w:t>
      </w:r>
    </w:p>
    <w:p w:rsidR="00385A96" w:rsidRDefault="00FC5EBA" w:rsidP="00D6079D">
      <w:pPr>
        <w:autoSpaceDE w:val="0"/>
        <w:ind w:firstLine="709"/>
        <w:jc w:val="both"/>
      </w:pPr>
      <w:proofErr w:type="gramStart"/>
      <w:r>
        <w:t>4</w:t>
      </w:r>
      <w:r w:rsidR="0080083B">
        <w:t>) не имеющие в качестве основного и (или) дополнительного  вида экономической  деятельности, связанного с производством и (или) реализацией подакцизных товаров, д</w:t>
      </w:r>
      <w:r w:rsidR="0080083B">
        <w:t>о</w:t>
      </w:r>
      <w:r w:rsidR="0080083B">
        <w:t xml:space="preserve">бычей и (или)  реализацией полезных ископаемых </w:t>
      </w:r>
      <w:r w:rsidR="00C67647">
        <w:t xml:space="preserve"> (за исключением  общераспростране</w:t>
      </w:r>
      <w:r w:rsidR="00C67647">
        <w:t>н</w:t>
      </w:r>
      <w:r w:rsidR="00C67647">
        <w:t>ных полезных ископаемых);</w:t>
      </w:r>
      <w:proofErr w:type="gramEnd"/>
    </w:p>
    <w:p w:rsidR="00385A96" w:rsidRDefault="00FC5EBA" w:rsidP="00D6079D">
      <w:pPr>
        <w:autoSpaceDE w:val="0"/>
        <w:ind w:firstLine="709"/>
        <w:jc w:val="both"/>
      </w:pPr>
      <w:r>
        <w:t>5</w:t>
      </w:r>
      <w:r w:rsidR="00C67647">
        <w:t>) не являющиеся участниками соглашения о разделе продукции;</w:t>
      </w:r>
    </w:p>
    <w:p w:rsidR="0080083B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6</w:t>
      </w:r>
      <w:r w:rsidR="00C67647">
        <w:t xml:space="preserve">) не </w:t>
      </w:r>
      <w:proofErr w:type="gramStart"/>
      <w:r w:rsidR="00C67647">
        <w:t>осуществляющие</w:t>
      </w:r>
      <w:proofErr w:type="gramEnd"/>
      <w:r w:rsidR="00C67647">
        <w:t xml:space="preserve">  предпринимательскую деятельность в сфере игорного бизнеса;</w:t>
      </w:r>
    </w:p>
    <w:p w:rsidR="00C67647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7</w:t>
      </w:r>
      <w:r w:rsidR="00C67647">
        <w:t>) являющиеся резидентами Р</w:t>
      </w:r>
      <w:r w:rsidR="0020064B">
        <w:t>оссийской Ф</w:t>
      </w:r>
      <w:r w:rsidR="00C67647">
        <w:t>едерации;</w:t>
      </w:r>
    </w:p>
    <w:p w:rsidR="00C67647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8</w:t>
      </w:r>
      <w:r w:rsidR="00C67647">
        <w:t xml:space="preserve">) не </w:t>
      </w:r>
      <w:proofErr w:type="gramStart"/>
      <w:r w:rsidR="00C67647">
        <w:t>являющиеся</w:t>
      </w:r>
      <w:proofErr w:type="gramEnd"/>
      <w:r w:rsidR="00C67647">
        <w:t xml:space="preserve">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C67647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9</w:t>
      </w:r>
      <w:r w:rsidR="00C67647">
        <w:t>) не допустившие фактов  нарушения  порядка, условий и  обеспечили  целевое использование ранее предоставленных</w:t>
      </w:r>
      <w:r w:rsidR="001F204A">
        <w:t xml:space="preserve"> субсидий в течение трех лет с момента их получения;</w:t>
      </w:r>
    </w:p>
    <w:p w:rsidR="0080083B" w:rsidRDefault="00FC5EBA" w:rsidP="005A32F9">
      <w:pPr>
        <w:pStyle w:val="consnormal"/>
        <w:tabs>
          <w:tab w:val="left" w:pos="720"/>
        </w:tabs>
        <w:spacing w:before="0" w:after="0"/>
        <w:ind w:firstLine="709"/>
        <w:jc w:val="both"/>
        <w:rPr>
          <w:iCs/>
        </w:rPr>
      </w:pPr>
      <w:proofErr w:type="gramStart"/>
      <w:r>
        <w:t>10</w:t>
      </w:r>
      <w:r w:rsidR="001F204A">
        <w:t xml:space="preserve">) не получавшие аналогичной поддержки </w:t>
      </w:r>
      <w:r w:rsidR="007E5497">
        <w:t>(поддержка, условия оказания которой сов</w:t>
      </w:r>
      <w:r w:rsidR="005A32F9">
        <w:t xml:space="preserve">падают, включая  форму, вид  поддержки и цели ее оказания) из соответствующего  бюджета </w:t>
      </w:r>
      <w:r w:rsidR="00D27C61">
        <w:t>бюджетной системы</w:t>
      </w:r>
      <w:r w:rsidR="005A32F9">
        <w:t xml:space="preserve"> Российской Федерации в соответствии с иными нормативными правовыми  актами, муниципальными  правовыми актами на </w:t>
      </w:r>
      <w:r w:rsidR="005A32F9" w:rsidRPr="005A32F9">
        <w:rPr>
          <w:iCs/>
        </w:rPr>
        <w:t xml:space="preserve"> </w:t>
      </w:r>
      <w:r w:rsidR="005A32F9">
        <w:rPr>
          <w:iCs/>
        </w:rPr>
        <w:t>возмещение части затрат субъектов малого и среднего предпринимательства</w:t>
      </w:r>
      <w:r w:rsidR="005A32F9" w:rsidRPr="00487889">
        <w:rPr>
          <w:iCs/>
        </w:rPr>
        <w:t xml:space="preserve">, </w:t>
      </w:r>
      <w:r w:rsidR="005A32F9" w:rsidRPr="006E6E46">
        <w:rPr>
          <w:iCs/>
        </w:rPr>
        <w:t>связанных с реализацией  проекта в приоритетных направлениях развития малого и среднего предпринимательства</w:t>
      </w:r>
      <w:r w:rsidR="009951E3">
        <w:rPr>
          <w:iCs/>
        </w:rPr>
        <w:t>, на первое число месяца</w:t>
      </w:r>
      <w:proofErr w:type="gramEnd"/>
      <w:r w:rsidR="005A32F9">
        <w:rPr>
          <w:iCs/>
        </w:rPr>
        <w:t xml:space="preserve">, предшествующего  месяцу, в котором  </w:t>
      </w:r>
      <w:proofErr w:type="gramStart"/>
      <w:r w:rsidR="005A32F9">
        <w:rPr>
          <w:iCs/>
        </w:rPr>
        <w:t>планируется  заключение Соглашения  и сроки ее оказания не истекли</w:t>
      </w:r>
      <w:proofErr w:type="gramEnd"/>
      <w:r w:rsidR="005A32F9">
        <w:rPr>
          <w:iCs/>
        </w:rPr>
        <w:t>;</w:t>
      </w:r>
    </w:p>
    <w:p w:rsidR="005A32F9" w:rsidRDefault="00FC5EBA" w:rsidP="005A32F9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11</w:t>
      </w:r>
      <w:r w:rsidR="00D27C61">
        <w:t>) не имеющие просроченной  задолженности  по возврату  в соответствующий бюджет  бюджетной системы Российской Федерации субсидий на первое число месяца, предшествующего месяцу, в котором  планируется заключение Соглашения;</w:t>
      </w:r>
    </w:p>
    <w:p w:rsidR="0080083B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12</w:t>
      </w:r>
      <w:r w:rsidR="00D27C61">
        <w:t>) не  являющиеся иностранными  и российскими  юридическими лицами, указанными в пункте 15 статьи 241 Бюджетного кодекса Российской Федерации;</w:t>
      </w:r>
    </w:p>
    <w:p w:rsidR="0080083B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13</w:t>
      </w:r>
      <w:r w:rsidR="00D27C61">
        <w:t xml:space="preserve">) </w:t>
      </w:r>
      <w:proofErr w:type="gramStart"/>
      <w:r w:rsidR="00D27C61">
        <w:t>выразившими</w:t>
      </w:r>
      <w:proofErr w:type="gramEnd"/>
      <w:r w:rsidR="00D27C61">
        <w:t xml:space="preserve">  согласие на осуществление  проверок  соблюдения  условий, целей и порядка  предоставления  субсидий в соответствии со статьей</w:t>
      </w:r>
      <w:r w:rsidR="00857267">
        <w:t xml:space="preserve"> 78 Бюджетного кодекса Р</w:t>
      </w:r>
      <w:r w:rsidR="00D27C61">
        <w:t>оссийской Федерации.</w:t>
      </w:r>
    </w:p>
    <w:p w:rsidR="00D27C61" w:rsidRDefault="00D27C61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Проверка соб</w:t>
      </w:r>
      <w:r w:rsidR="009951E3">
        <w:t>людения услови</w:t>
      </w:r>
      <w:r w:rsidR="00857267">
        <w:t>й, установленных подпунктами 3</w:t>
      </w:r>
      <w:r w:rsidR="00FC5EBA">
        <w:t>,9,10</w:t>
      </w:r>
      <w:r>
        <w:t xml:space="preserve"> настоящего пункта, осуществляется Организатором  самостоятельно.</w:t>
      </w:r>
    </w:p>
    <w:p w:rsidR="0080083B" w:rsidRDefault="00FC5EBA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7</w:t>
      </w:r>
      <w:r w:rsidR="009951E3">
        <w:t>. Для участия в конкур</w:t>
      </w:r>
      <w:r w:rsidR="0014163D">
        <w:t xml:space="preserve">се заявителем  </w:t>
      </w:r>
      <w:proofErr w:type="gramStart"/>
      <w:r w:rsidR="0014163D">
        <w:t>предоставляются</w:t>
      </w:r>
      <w:r w:rsidR="009951E3">
        <w:t xml:space="preserve"> следующие документы</w:t>
      </w:r>
      <w:proofErr w:type="gramEnd"/>
      <w:r w:rsidR="009951E3">
        <w:t xml:space="preserve"> (далее – конкурсная заявка):</w:t>
      </w:r>
    </w:p>
    <w:p w:rsidR="0080083B" w:rsidRDefault="004B7555" w:rsidP="006F68AB">
      <w:pPr>
        <w:pStyle w:val="consnormal"/>
        <w:tabs>
          <w:tab w:val="left" w:pos="720"/>
        </w:tabs>
        <w:spacing w:before="0" w:after="0"/>
        <w:ind w:firstLine="709"/>
        <w:jc w:val="both"/>
      </w:pPr>
      <w:r>
        <w:t>1) опись  предоставленных  документов, оформленная  в произвольной  форме, в двух  экземплярах;</w:t>
      </w:r>
    </w:p>
    <w:p w:rsidR="004B7555" w:rsidRPr="004B7555" w:rsidRDefault="004B7555" w:rsidP="004B7555">
      <w:pPr>
        <w:pStyle w:val="3"/>
        <w:tabs>
          <w:tab w:val="clear" w:pos="7427"/>
          <w:tab w:val="left" w:pos="-540"/>
          <w:tab w:val="left" w:pos="3827"/>
        </w:tabs>
        <w:ind w:left="0" w:right="-6" w:firstLine="709"/>
      </w:pPr>
      <w:proofErr w:type="gramStart"/>
      <w:r w:rsidRPr="004B7555">
        <w:lastRenderedPageBreak/>
        <w:t xml:space="preserve">2) заявление на участие в конкурсе </w:t>
      </w:r>
      <w:r>
        <w:t>(</w:t>
      </w:r>
      <w:r w:rsidRPr="004B7555">
        <w:t xml:space="preserve">по форме </w:t>
      </w:r>
      <w:r>
        <w:t xml:space="preserve">в соответствии с </w:t>
      </w:r>
      <w:r w:rsidRPr="004B7555">
        <w:t xml:space="preserve"> приложен</w:t>
      </w:r>
      <w:r>
        <w:t>ием</w:t>
      </w:r>
      <w:r w:rsidRPr="004B7555">
        <w:t xml:space="preserve"> 1 к настоящему Положению</w:t>
      </w:r>
      <w:r>
        <w:t xml:space="preserve">) с </w:t>
      </w:r>
      <w:r w:rsidRPr="004B7555">
        <w:t>приложением копии  паспорта - для индивидуальных предпринимателей);</w:t>
      </w:r>
      <w:proofErr w:type="gramEnd"/>
    </w:p>
    <w:p w:rsidR="004B7555" w:rsidRPr="004B7555" w:rsidRDefault="004B7555" w:rsidP="004B7555">
      <w:pPr>
        <w:pStyle w:val="3"/>
        <w:tabs>
          <w:tab w:val="clear" w:pos="7427"/>
          <w:tab w:val="left" w:pos="-540"/>
          <w:tab w:val="left" w:pos="3827"/>
        </w:tabs>
        <w:ind w:left="0" w:right="-6" w:firstLine="709"/>
      </w:pPr>
      <w:r w:rsidRPr="004B7555">
        <w:t xml:space="preserve">3) бизнес-план </w:t>
      </w:r>
      <w:r>
        <w:t>(</w:t>
      </w:r>
      <w:r w:rsidRPr="004B7555">
        <w:t>по форме в соответствии с приложением 2 к настоящему Положению</w:t>
      </w:r>
      <w:r>
        <w:t>)</w:t>
      </w:r>
      <w:r w:rsidRPr="004B7555">
        <w:t>;</w:t>
      </w:r>
    </w:p>
    <w:p w:rsidR="004B7555" w:rsidRPr="004B7555" w:rsidRDefault="004B7555" w:rsidP="004B7555">
      <w:pPr>
        <w:pStyle w:val="3"/>
        <w:tabs>
          <w:tab w:val="clear" w:pos="7427"/>
          <w:tab w:val="left" w:pos="-540"/>
          <w:tab w:val="left" w:pos="3827"/>
        </w:tabs>
        <w:ind w:left="0" w:right="-6" w:firstLine="709"/>
      </w:pPr>
      <w:r w:rsidRPr="004B7555">
        <w:t>4) планируем</w:t>
      </w:r>
      <w:r>
        <w:t>ая</w:t>
      </w:r>
      <w:r w:rsidR="002D3A00">
        <w:t xml:space="preserve"> смета</w:t>
      </w:r>
      <w:r>
        <w:t xml:space="preserve"> затрат (по форме</w:t>
      </w:r>
      <w:r w:rsidRPr="004B7555">
        <w:t xml:space="preserve"> в соответствии с приложением 3 к настоящему Положению</w:t>
      </w:r>
      <w:r>
        <w:t>)</w:t>
      </w:r>
      <w:r w:rsidRPr="004B7555">
        <w:t>, с приложением копий первичных учетных документов (д</w:t>
      </w:r>
      <w:r w:rsidR="00837A33">
        <w:t>оговоров или счетов);</w:t>
      </w:r>
    </w:p>
    <w:p w:rsidR="004B7555" w:rsidRPr="0014163D" w:rsidRDefault="004B7555" w:rsidP="0014163D">
      <w:pPr>
        <w:ind w:firstLine="709"/>
        <w:jc w:val="both"/>
        <w:rPr>
          <w:iCs/>
        </w:rPr>
      </w:pPr>
      <w:r w:rsidRPr="004B7555">
        <w:t xml:space="preserve">5) копии документов, подтверждающих </w:t>
      </w:r>
      <w:r w:rsidR="0014163D">
        <w:t xml:space="preserve">фактические </w:t>
      </w:r>
      <w:r w:rsidRPr="004B7555">
        <w:t>затраты в связи с реализацией</w:t>
      </w:r>
      <w:r w:rsidR="0014163D" w:rsidRPr="0014163D">
        <w:rPr>
          <w:iCs/>
        </w:rPr>
        <w:t xml:space="preserve"> </w:t>
      </w:r>
      <w:r w:rsidR="0014163D" w:rsidRPr="006E6E46">
        <w:rPr>
          <w:iCs/>
        </w:rPr>
        <w:t>проекта в приоритетных направлениях развития малого и среднего предпринимательства</w:t>
      </w:r>
      <w:r w:rsidRPr="0014163D">
        <w:t>,</w:t>
      </w:r>
      <w:r w:rsidR="008C2B42">
        <w:t xml:space="preserve"> заверенные участником конкурса.</w:t>
      </w:r>
    </w:p>
    <w:p w:rsidR="004B7555" w:rsidRPr="0099315B" w:rsidRDefault="004B7555" w:rsidP="004B7555">
      <w:pPr>
        <w:pStyle w:val="ae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99315B">
        <w:rPr>
          <w:rFonts w:ascii="Times New Roman" w:hAnsi="Times New Roman"/>
          <w:sz w:val="24"/>
          <w:szCs w:val="24"/>
        </w:rPr>
        <w:t>В целях подтверждения произведенных затрат участник конкурса может предст</w:t>
      </w:r>
      <w:r w:rsidRPr="0099315B">
        <w:rPr>
          <w:rFonts w:ascii="Times New Roman" w:hAnsi="Times New Roman"/>
          <w:sz w:val="24"/>
          <w:szCs w:val="24"/>
        </w:rPr>
        <w:t>а</w:t>
      </w:r>
      <w:r w:rsidRPr="0099315B">
        <w:rPr>
          <w:rFonts w:ascii="Times New Roman" w:hAnsi="Times New Roman"/>
          <w:sz w:val="24"/>
          <w:szCs w:val="24"/>
        </w:rPr>
        <w:t xml:space="preserve">вить в качестве первичных учетных документов: </w:t>
      </w:r>
    </w:p>
    <w:p w:rsidR="004B7555" w:rsidRPr="0099315B" w:rsidRDefault="004B7555" w:rsidP="004B7555">
      <w:pPr>
        <w:pStyle w:val="ae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99315B">
        <w:rPr>
          <w:rFonts w:ascii="Times New Roman" w:hAnsi="Times New Roman"/>
          <w:sz w:val="24"/>
          <w:szCs w:val="24"/>
        </w:rPr>
        <w:t>-договоры;</w:t>
      </w:r>
    </w:p>
    <w:p w:rsidR="004B7555" w:rsidRPr="0099315B" w:rsidRDefault="004B7555" w:rsidP="004B7555">
      <w:pPr>
        <w:pStyle w:val="ae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99315B">
        <w:rPr>
          <w:rFonts w:ascii="Times New Roman" w:hAnsi="Times New Roman"/>
          <w:sz w:val="24"/>
          <w:szCs w:val="24"/>
        </w:rPr>
        <w:t>-платежные документы - платежное требование, кассовый, товарный чек, счета-фактуры;</w:t>
      </w:r>
    </w:p>
    <w:p w:rsidR="004B7555" w:rsidRPr="0099315B" w:rsidRDefault="004B7555" w:rsidP="004B7555">
      <w:pPr>
        <w:pStyle w:val="ae"/>
        <w:spacing w:after="0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315B">
        <w:rPr>
          <w:rFonts w:ascii="Times New Roman" w:hAnsi="Times New Roman"/>
          <w:sz w:val="24"/>
          <w:szCs w:val="24"/>
        </w:rPr>
        <w:t>- документы, подтверждающие получение (изготовление, выполнение) работ, ок</w:t>
      </w:r>
      <w:r w:rsidRPr="0099315B">
        <w:rPr>
          <w:rFonts w:ascii="Times New Roman" w:hAnsi="Times New Roman"/>
          <w:sz w:val="24"/>
          <w:szCs w:val="24"/>
        </w:rPr>
        <w:t>а</w:t>
      </w:r>
      <w:r w:rsidRPr="0099315B">
        <w:rPr>
          <w:rFonts w:ascii="Times New Roman" w:hAnsi="Times New Roman"/>
          <w:sz w:val="24"/>
          <w:szCs w:val="24"/>
        </w:rPr>
        <w:t>зание услуг – товарные (</w:t>
      </w:r>
      <w:proofErr w:type="spellStart"/>
      <w:r w:rsidRPr="0099315B">
        <w:rPr>
          <w:rFonts w:ascii="Times New Roman" w:hAnsi="Times New Roman"/>
          <w:sz w:val="24"/>
          <w:szCs w:val="24"/>
        </w:rPr>
        <w:t>товарно</w:t>
      </w:r>
      <w:proofErr w:type="spellEnd"/>
      <w:r w:rsidRPr="0099315B">
        <w:rPr>
          <w:rFonts w:ascii="Times New Roman" w:hAnsi="Times New Roman"/>
          <w:sz w:val="24"/>
          <w:szCs w:val="24"/>
        </w:rPr>
        <w:t xml:space="preserve"> – транспортные) накладные, акты приема</w:t>
      </w:r>
      <w:r w:rsidR="00246D7C">
        <w:rPr>
          <w:rFonts w:ascii="Times New Roman" w:hAnsi="Times New Roman"/>
          <w:sz w:val="24"/>
          <w:szCs w:val="24"/>
        </w:rPr>
        <w:t xml:space="preserve"> -</w:t>
      </w:r>
      <w:r w:rsidRPr="0099315B">
        <w:rPr>
          <w:rFonts w:ascii="Times New Roman" w:hAnsi="Times New Roman"/>
          <w:sz w:val="24"/>
          <w:szCs w:val="24"/>
        </w:rPr>
        <w:t xml:space="preserve"> передачи в</w:t>
      </w:r>
      <w:r w:rsidRPr="0099315B">
        <w:rPr>
          <w:rFonts w:ascii="Times New Roman" w:hAnsi="Times New Roman"/>
          <w:sz w:val="24"/>
          <w:szCs w:val="24"/>
        </w:rPr>
        <w:t>ы</w:t>
      </w:r>
      <w:r w:rsidRPr="0099315B">
        <w:rPr>
          <w:rFonts w:ascii="Times New Roman" w:hAnsi="Times New Roman"/>
          <w:sz w:val="24"/>
          <w:szCs w:val="24"/>
        </w:rPr>
        <w:t>п</w:t>
      </w:r>
      <w:r w:rsidR="008C2B42">
        <w:rPr>
          <w:rFonts w:ascii="Times New Roman" w:hAnsi="Times New Roman"/>
          <w:sz w:val="24"/>
          <w:szCs w:val="24"/>
        </w:rPr>
        <w:t>олненных работ, оказанных услуг.</w:t>
      </w:r>
      <w:proofErr w:type="gramEnd"/>
    </w:p>
    <w:p w:rsidR="004B7555" w:rsidRPr="0099315B" w:rsidRDefault="008C2B42" w:rsidP="004B7555">
      <w:pPr>
        <w:pStyle w:val="3"/>
        <w:tabs>
          <w:tab w:val="clear" w:pos="7427"/>
          <w:tab w:val="left" w:pos="-540"/>
          <w:tab w:val="left" w:pos="3827"/>
        </w:tabs>
        <w:ind w:left="0" w:right="-6" w:firstLine="709"/>
      </w:pPr>
      <w:r>
        <w:t>В соответствии</w:t>
      </w:r>
      <w:r w:rsidR="004B7555" w:rsidRPr="0099315B">
        <w:t xml:space="preserve"> со статьей 78 Бюджетного кодекса РФ за счет средств субсидии запрещено приобретение иностранной валюты.</w:t>
      </w:r>
    </w:p>
    <w:p w:rsidR="004B7555" w:rsidRPr="00817549" w:rsidRDefault="00817549" w:rsidP="004B7555">
      <w:pPr>
        <w:autoSpaceDE w:val="0"/>
        <w:ind w:firstLine="709"/>
        <w:jc w:val="both"/>
      </w:pPr>
      <w:r>
        <w:t>6</w:t>
      </w:r>
      <w:r w:rsidR="008954E3">
        <w:t>) заверенная участником конкурса копия</w:t>
      </w:r>
      <w:r w:rsidR="004B7555" w:rsidRPr="00817549">
        <w:t xml:space="preserve"> договора аренды на помещение, предн</w:t>
      </w:r>
      <w:r w:rsidR="004B7555" w:rsidRPr="00817549">
        <w:t>а</w:t>
      </w:r>
      <w:r w:rsidR="004B7555" w:rsidRPr="00817549">
        <w:t>значенное для осуществления деятельности участника конкурса</w:t>
      </w:r>
      <w:r w:rsidR="008C2B42">
        <w:t xml:space="preserve">; </w:t>
      </w:r>
    </w:p>
    <w:p w:rsidR="004B7555" w:rsidRPr="00817549" w:rsidRDefault="00817549" w:rsidP="004B7555">
      <w:pPr>
        <w:pStyle w:val="Default1"/>
        <w:ind w:firstLine="709"/>
        <w:rPr>
          <w:lang w:eastAsia="en-US"/>
        </w:rPr>
      </w:pPr>
      <w:r>
        <w:rPr>
          <w:lang w:eastAsia="en-US"/>
        </w:rPr>
        <w:t>7</w:t>
      </w:r>
      <w:r w:rsidR="004B7555" w:rsidRPr="00817549">
        <w:rPr>
          <w:lang w:eastAsia="en-US"/>
        </w:rPr>
        <w:t>) доверенность от заявителя, оформленная в установленном порядке (в случае п</w:t>
      </w:r>
      <w:r w:rsidR="004B7555" w:rsidRPr="00817549">
        <w:rPr>
          <w:lang w:eastAsia="en-US"/>
        </w:rPr>
        <w:t>о</w:t>
      </w:r>
      <w:r w:rsidR="004B7555" w:rsidRPr="00817549">
        <w:rPr>
          <w:lang w:eastAsia="en-US"/>
        </w:rPr>
        <w:t>дачи заявления уполномоченным лицом</w:t>
      </w:r>
      <w:r w:rsidR="00FD6C02">
        <w:rPr>
          <w:lang w:eastAsia="en-US"/>
        </w:rPr>
        <w:t>);</w:t>
      </w:r>
    </w:p>
    <w:p w:rsidR="004B7555" w:rsidRDefault="004B7555" w:rsidP="004B7555">
      <w:pPr>
        <w:pStyle w:val="Default1"/>
        <w:ind w:firstLine="709"/>
        <w:rPr>
          <w:szCs w:val="24"/>
        </w:rPr>
      </w:pPr>
      <w:r w:rsidRPr="00817549">
        <w:rPr>
          <w:lang w:eastAsia="en-US"/>
        </w:rPr>
        <w:t>8)</w:t>
      </w:r>
      <w:r w:rsidRPr="00817549">
        <w:rPr>
          <w:szCs w:val="24"/>
        </w:rPr>
        <w:t xml:space="preserve"> заявление по форме, утвержденной приказом Министерства экономического развития Российской Федерации от 10 марта 2016 года № 113 (для вновь созданных юр</w:t>
      </w:r>
      <w:r w:rsidRPr="00817549">
        <w:rPr>
          <w:szCs w:val="24"/>
        </w:rPr>
        <w:t>и</w:t>
      </w:r>
      <w:r w:rsidRPr="00817549">
        <w:rPr>
          <w:szCs w:val="24"/>
        </w:rPr>
        <w:t>дических лиц и вновь зарегистрированных индивидуальных предпринимателей) (</w:t>
      </w:r>
      <w:r w:rsidR="00792FA2" w:rsidRPr="004B7555">
        <w:t>по фо</w:t>
      </w:r>
      <w:r w:rsidR="00792FA2" w:rsidRPr="004B7555">
        <w:t>р</w:t>
      </w:r>
      <w:r w:rsidR="00792FA2" w:rsidRPr="004B7555">
        <w:t xml:space="preserve">ме </w:t>
      </w:r>
      <w:r w:rsidR="00792FA2">
        <w:t xml:space="preserve">в соответствии с </w:t>
      </w:r>
      <w:r w:rsidR="00792FA2" w:rsidRPr="004B7555">
        <w:t xml:space="preserve"> приложен</w:t>
      </w:r>
      <w:r w:rsidR="00792FA2">
        <w:t>ием 4</w:t>
      </w:r>
      <w:r w:rsidR="00792FA2" w:rsidRPr="004B7555">
        <w:t xml:space="preserve"> к настоящему Положению</w:t>
      </w:r>
      <w:r w:rsidRPr="00817549">
        <w:rPr>
          <w:szCs w:val="24"/>
        </w:rPr>
        <w:t>);</w:t>
      </w:r>
    </w:p>
    <w:p w:rsidR="00792FA2" w:rsidRDefault="00792FA2" w:rsidP="004B7555">
      <w:pPr>
        <w:pStyle w:val="Default1"/>
        <w:ind w:firstLine="709"/>
        <w:rPr>
          <w:szCs w:val="24"/>
        </w:rPr>
      </w:pPr>
      <w:r>
        <w:rPr>
          <w:szCs w:val="24"/>
        </w:rPr>
        <w:t>9) документы, подтверждающие распределение долей  в уставном  (складочном) капитале (для хозяйственных  товариществ и обществ). Указанные  документы предста</w:t>
      </w:r>
      <w:r>
        <w:rPr>
          <w:szCs w:val="24"/>
        </w:rPr>
        <w:t>в</w:t>
      </w:r>
      <w:r>
        <w:rPr>
          <w:szCs w:val="24"/>
        </w:rPr>
        <w:t>ляются  с соблюдением  требований Федерального закона от 27 июля 2006года №152-ФЗ «О персональных данных</w:t>
      </w:r>
      <w:r w:rsidR="00307C99">
        <w:rPr>
          <w:szCs w:val="24"/>
        </w:rPr>
        <w:t>»</w:t>
      </w:r>
      <w:r>
        <w:rPr>
          <w:szCs w:val="24"/>
        </w:rPr>
        <w:t>;</w:t>
      </w:r>
    </w:p>
    <w:p w:rsidR="00792FA2" w:rsidRPr="00F03FA1" w:rsidRDefault="00F03FA1" w:rsidP="004B7555">
      <w:pPr>
        <w:pStyle w:val="Default1"/>
        <w:ind w:firstLine="709"/>
        <w:rPr>
          <w:lang w:eastAsia="en-US"/>
        </w:rPr>
      </w:pPr>
      <w:proofErr w:type="gramStart"/>
      <w:r>
        <w:rPr>
          <w:lang w:eastAsia="en-US"/>
        </w:rPr>
        <w:t>10) копии расчета по начисленным и уплаченным страховым взносам</w:t>
      </w:r>
      <w:r w:rsidR="00B86CD3" w:rsidRPr="00F03FA1">
        <w:rPr>
          <w:lang w:eastAsia="en-US"/>
        </w:rPr>
        <w:t xml:space="preserve"> на обязател</w:t>
      </w:r>
      <w:r w:rsidR="00B86CD3" w:rsidRPr="00F03FA1">
        <w:rPr>
          <w:lang w:eastAsia="en-US"/>
        </w:rPr>
        <w:t>ь</w:t>
      </w:r>
      <w:r w:rsidR="00B86CD3" w:rsidRPr="00F03FA1">
        <w:rPr>
          <w:lang w:eastAsia="en-US"/>
        </w:rPr>
        <w:t xml:space="preserve">ное  пенсионное  страхование </w:t>
      </w:r>
      <w:r w:rsidR="00A5302E" w:rsidRPr="00F03FA1">
        <w:rPr>
          <w:lang w:eastAsia="en-US"/>
        </w:rPr>
        <w:t xml:space="preserve"> в Пенсионный фонд Российской Федерации  и на обяз</w:t>
      </w:r>
      <w:r w:rsidR="00A5302E" w:rsidRPr="00F03FA1">
        <w:rPr>
          <w:lang w:eastAsia="en-US"/>
        </w:rPr>
        <w:t>а</w:t>
      </w:r>
      <w:r w:rsidR="00A5302E" w:rsidRPr="00F03FA1">
        <w:rPr>
          <w:lang w:eastAsia="en-US"/>
        </w:rPr>
        <w:t>тельно</w:t>
      </w:r>
      <w:r w:rsidR="001A6FE9" w:rsidRPr="00F03FA1">
        <w:rPr>
          <w:lang w:eastAsia="en-US"/>
        </w:rPr>
        <w:t>е  медицинское  страхование  в Ф</w:t>
      </w:r>
      <w:r w:rsidR="00A5302E" w:rsidRPr="00F03FA1">
        <w:rPr>
          <w:lang w:eastAsia="en-US"/>
        </w:rPr>
        <w:t>едеральный фонд обязательного  медицинского страхования</w:t>
      </w:r>
      <w:r w:rsidR="00793EDB" w:rsidRPr="00793EDB">
        <w:rPr>
          <w:lang w:eastAsia="en-US"/>
        </w:rPr>
        <w:t xml:space="preserve"> </w:t>
      </w:r>
      <w:r w:rsidR="00793EDB" w:rsidRPr="00F03FA1">
        <w:rPr>
          <w:lang w:eastAsia="en-US"/>
        </w:rPr>
        <w:t>за последний отчетный период, предшествующий дате  подаче конкурсной  заяв</w:t>
      </w:r>
      <w:r w:rsidR="00793EDB">
        <w:rPr>
          <w:lang w:eastAsia="en-US"/>
        </w:rPr>
        <w:t>ки</w:t>
      </w:r>
      <w:r w:rsidR="00A5302E" w:rsidRPr="00F03FA1">
        <w:rPr>
          <w:lang w:eastAsia="en-US"/>
        </w:rPr>
        <w:t xml:space="preserve">, </w:t>
      </w:r>
      <w:r w:rsidR="00793EDB">
        <w:rPr>
          <w:lang w:eastAsia="en-US"/>
        </w:rPr>
        <w:t>раскрывающего критерий оценки  заявителей «Динамика роста  с</w:t>
      </w:r>
      <w:r w:rsidR="00A5302E" w:rsidRPr="00F03FA1">
        <w:rPr>
          <w:lang w:eastAsia="en-US"/>
        </w:rPr>
        <w:t>реднемесяч</w:t>
      </w:r>
      <w:r w:rsidR="00793EDB">
        <w:rPr>
          <w:lang w:eastAsia="en-US"/>
        </w:rPr>
        <w:t>ной</w:t>
      </w:r>
      <w:r w:rsidR="00A5302E" w:rsidRPr="00F03FA1">
        <w:rPr>
          <w:lang w:eastAsia="en-US"/>
        </w:rPr>
        <w:t xml:space="preserve">  заработ</w:t>
      </w:r>
      <w:r w:rsidR="00793EDB">
        <w:rPr>
          <w:lang w:eastAsia="en-US"/>
        </w:rPr>
        <w:t>ной</w:t>
      </w:r>
      <w:r w:rsidR="00A5302E" w:rsidRPr="00F03FA1">
        <w:rPr>
          <w:lang w:eastAsia="en-US"/>
        </w:rPr>
        <w:t xml:space="preserve"> пла</w:t>
      </w:r>
      <w:r w:rsidR="00793EDB">
        <w:rPr>
          <w:lang w:eastAsia="en-US"/>
        </w:rPr>
        <w:t xml:space="preserve">ты за </w:t>
      </w:r>
      <w:r w:rsidR="00354580">
        <w:rPr>
          <w:lang w:eastAsia="en-US"/>
        </w:rPr>
        <w:t>12 месяцев</w:t>
      </w:r>
      <w:r w:rsidR="00793EDB">
        <w:rPr>
          <w:lang w:eastAsia="en-US"/>
        </w:rPr>
        <w:t xml:space="preserve"> со дня получения субсидии», </w:t>
      </w:r>
      <w:r w:rsidR="00793EDB" w:rsidRPr="00F03FA1">
        <w:rPr>
          <w:lang w:eastAsia="en-US"/>
        </w:rPr>
        <w:t>установлен</w:t>
      </w:r>
      <w:r w:rsidR="00793EDB">
        <w:rPr>
          <w:lang w:eastAsia="en-US"/>
        </w:rPr>
        <w:t>ный в пункте 24</w:t>
      </w:r>
      <w:r w:rsidR="00793EDB" w:rsidRPr="00F03FA1">
        <w:rPr>
          <w:lang w:eastAsia="en-US"/>
        </w:rPr>
        <w:t xml:space="preserve"> настоящего Положения</w:t>
      </w:r>
      <w:proofErr w:type="gramEnd"/>
      <w:r w:rsidR="00793EDB" w:rsidRPr="00F03FA1">
        <w:rPr>
          <w:lang w:eastAsia="en-US"/>
        </w:rPr>
        <w:t>;</w:t>
      </w:r>
    </w:p>
    <w:p w:rsidR="006E21E6" w:rsidRPr="00470A29" w:rsidRDefault="00B0666A" w:rsidP="004B7555">
      <w:pPr>
        <w:pStyle w:val="Default1"/>
        <w:ind w:firstLine="709"/>
        <w:rPr>
          <w:lang w:eastAsia="en-US"/>
        </w:rPr>
      </w:pPr>
      <w:proofErr w:type="gramStart"/>
      <w:r w:rsidRPr="00470A29">
        <w:rPr>
          <w:lang w:eastAsia="en-US"/>
        </w:rPr>
        <w:t>11</w:t>
      </w:r>
      <w:r w:rsidR="00FC5EBA" w:rsidRPr="00470A29">
        <w:rPr>
          <w:lang w:eastAsia="en-US"/>
        </w:rPr>
        <w:t>)</w:t>
      </w:r>
      <w:r w:rsidR="00570733" w:rsidRPr="00470A29">
        <w:rPr>
          <w:lang w:eastAsia="en-US"/>
        </w:rPr>
        <w:t xml:space="preserve"> к</w:t>
      </w:r>
      <w:r w:rsidRPr="00470A29">
        <w:rPr>
          <w:lang w:eastAsia="en-US"/>
        </w:rPr>
        <w:t>опию налоговой декларации  по н</w:t>
      </w:r>
      <w:r w:rsidR="00470A29">
        <w:rPr>
          <w:lang w:eastAsia="en-US"/>
        </w:rPr>
        <w:t>алогу на доходы  физических лиц</w:t>
      </w:r>
      <w:r w:rsidRPr="00470A29">
        <w:rPr>
          <w:lang w:eastAsia="en-US"/>
        </w:rPr>
        <w:t xml:space="preserve"> </w:t>
      </w:r>
      <w:r w:rsidR="00470A29" w:rsidRPr="00470A29">
        <w:rPr>
          <w:lang w:eastAsia="en-US"/>
        </w:rPr>
        <w:t>по форме 3-НДФЛ за послед</w:t>
      </w:r>
      <w:r w:rsidR="00470A29">
        <w:rPr>
          <w:lang w:eastAsia="en-US"/>
        </w:rPr>
        <w:t xml:space="preserve">ний </w:t>
      </w:r>
      <w:r w:rsidR="00470A29" w:rsidRPr="00470A29">
        <w:rPr>
          <w:lang w:eastAsia="en-US"/>
        </w:rPr>
        <w:t>отчетный период с отметкой налогового о</w:t>
      </w:r>
      <w:r w:rsidR="00470A29">
        <w:rPr>
          <w:lang w:eastAsia="en-US"/>
        </w:rPr>
        <w:t>ргана и заверенную за</w:t>
      </w:r>
      <w:r w:rsidR="00470A29">
        <w:rPr>
          <w:lang w:eastAsia="en-US"/>
        </w:rPr>
        <w:t>я</w:t>
      </w:r>
      <w:r w:rsidR="00470A29">
        <w:rPr>
          <w:lang w:eastAsia="en-US"/>
        </w:rPr>
        <w:t xml:space="preserve">вителем, </w:t>
      </w:r>
      <w:r w:rsidRPr="00470A29">
        <w:rPr>
          <w:lang w:eastAsia="en-US"/>
        </w:rPr>
        <w:t>раскрывающей  критерий оценки  заявителей «</w:t>
      </w:r>
      <w:r w:rsidR="00470A29">
        <w:rPr>
          <w:lang w:eastAsia="en-US"/>
        </w:rPr>
        <w:t>Динамика роста  с</w:t>
      </w:r>
      <w:r w:rsidR="00470A29" w:rsidRPr="00F03FA1">
        <w:rPr>
          <w:lang w:eastAsia="en-US"/>
        </w:rPr>
        <w:t>реднемесяч</w:t>
      </w:r>
      <w:r w:rsidR="00470A29">
        <w:rPr>
          <w:lang w:eastAsia="en-US"/>
        </w:rPr>
        <w:t>ной</w:t>
      </w:r>
      <w:r w:rsidR="00470A29" w:rsidRPr="00F03FA1">
        <w:rPr>
          <w:lang w:eastAsia="en-US"/>
        </w:rPr>
        <w:t xml:space="preserve">  заработ</w:t>
      </w:r>
      <w:r w:rsidR="00470A29">
        <w:rPr>
          <w:lang w:eastAsia="en-US"/>
        </w:rPr>
        <w:t>ной</w:t>
      </w:r>
      <w:r w:rsidR="00470A29" w:rsidRPr="00F03FA1">
        <w:rPr>
          <w:lang w:eastAsia="en-US"/>
        </w:rPr>
        <w:t xml:space="preserve"> пла</w:t>
      </w:r>
      <w:r w:rsidR="00470A29">
        <w:rPr>
          <w:lang w:eastAsia="en-US"/>
        </w:rPr>
        <w:t xml:space="preserve">ты за </w:t>
      </w:r>
      <w:r w:rsidR="00737F3C">
        <w:rPr>
          <w:lang w:eastAsia="en-US"/>
        </w:rPr>
        <w:t>12 месяцев</w:t>
      </w:r>
      <w:r w:rsidR="00470A29">
        <w:rPr>
          <w:lang w:eastAsia="en-US"/>
        </w:rPr>
        <w:t xml:space="preserve"> со дня получения субсидии</w:t>
      </w:r>
      <w:r w:rsidRPr="00470A29">
        <w:rPr>
          <w:lang w:eastAsia="en-US"/>
        </w:rPr>
        <w:t xml:space="preserve">», установленный  в пункте </w:t>
      </w:r>
      <w:r w:rsidR="00470A29">
        <w:rPr>
          <w:lang w:eastAsia="en-US"/>
        </w:rPr>
        <w:t>24</w:t>
      </w:r>
      <w:r w:rsidRPr="00470A29">
        <w:rPr>
          <w:lang w:eastAsia="en-US"/>
        </w:rPr>
        <w:t xml:space="preserve"> настоящего Положения </w:t>
      </w:r>
      <w:r w:rsidR="00470A29">
        <w:rPr>
          <w:lang w:eastAsia="en-US"/>
        </w:rPr>
        <w:t>(</w:t>
      </w:r>
      <w:r w:rsidRPr="00470A29">
        <w:rPr>
          <w:lang w:eastAsia="en-US"/>
        </w:rPr>
        <w:t>для заявителей, не имеющих работников).</w:t>
      </w:r>
      <w:proofErr w:type="gramEnd"/>
      <w:r w:rsidRPr="00470A29">
        <w:rPr>
          <w:lang w:eastAsia="en-US"/>
        </w:rPr>
        <w:t xml:space="preserve"> Если отчетность н</w:t>
      </w:r>
      <w:r w:rsidRPr="00470A29">
        <w:rPr>
          <w:lang w:eastAsia="en-US"/>
        </w:rPr>
        <w:t>а</w:t>
      </w:r>
      <w:r w:rsidRPr="00470A29">
        <w:rPr>
          <w:lang w:eastAsia="en-US"/>
        </w:rPr>
        <w:t>правлена в электронном виде через информационно-телекоммуникационную  сеть «И</w:t>
      </w:r>
      <w:r w:rsidRPr="00470A29">
        <w:rPr>
          <w:lang w:eastAsia="en-US"/>
        </w:rPr>
        <w:t>н</w:t>
      </w:r>
      <w:r w:rsidRPr="00470A29">
        <w:rPr>
          <w:lang w:eastAsia="en-US"/>
        </w:rPr>
        <w:t>тернет»» или заказным письмом  че</w:t>
      </w:r>
      <w:r w:rsidR="00470A29">
        <w:rPr>
          <w:lang w:eastAsia="en-US"/>
        </w:rPr>
        <w:t>рез  организации почтовой связи</w:t>
      </w:r>
      <w:r w:rsidR="006E21E6" w:rsidRPr="00470A29">
        <w:rPr>
          <w:lang w:eastAsia="en-US"/>
        </w:rPr>
        <w:t>,</w:t>
      </w:r>
      <w:r w:rsidR="00470A29">
        <w:rPr>
          <w:lang w:eastAsia="en-US"/>
        </w:rPr>
        <w:t xml:space="preserve"> </w:t>
      </w:r>
      <w:r w:rsidR="006E21E6" w:rsidRPr="00470A29">
        <w:rPr>
          <w:lang w:eastAsia="en-US"/>
        </w:rPr>
        <w:t>прикладываются  копия квитанции  о принятии  отчетности в электронной форме, формируемой налоговым органом с электронно-цифровой   подписью</w:t>
      </w:r>
      <w:r w:rsidR="00470A29">
        <w:rPr>
          <w:lang w:eastAsia="en-US"/>
        </w:rPr>
        <w:t xml:space="preserve">  сотрудника  налогового органа</w:t>
      </w:r>
      <w:r w:rsidR="006E21E6" w:rsidRPr="00470A29">
        <w:rPr>
          <w:lang w:eastAsia="en-US"/>
        </w:rPr>
        <w:t>, или копии квитанции об оплате  зака</w:t>
      </w:r>
      <w:r w:rsidR="00470A29">
        <w:rPr>
          <w:lang w:eastAsia="en-US"/>
        </w:rPr>
        <w:t>зного  письма и  описи вложения</w:t>
      </w:r>
      <w:r w:rsidR="006E21E6" w:rsidRPr="00470A29">
        <w:rPr>
          <w:lang w:eastAsia="en-US"/>
        </w:rPr>
        <w:t>, заверенные заявителем</w:t>
      </w:r>
      <w:r w:rsidR="00570733" w:rsidRPr="00470A29">
        <w:rPr>
          <w:lang w:eastAsia="en-US"/>
        </w:rPr>
        <w:t>.</w:t>
      </w:r>
    </w:p>
    <w:p w:rsidR="00610B0B" w:rsidRDefault="00FC5EBA" w:rsidP="0024252D">
      <w:pPr>
        <w:pStyle w:val="ae"/>
        <w:spacing w:line="240" w:lineRule="auto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4B7555" w:rsidRPr="00610B0B">
        <w:rPr>
          <w:rFonts w:ascii="Times New Roman" w:hAnsi="Times New Roman"/>
          <w:sz w:val="24"/>
          <w:szCs w:val="24"/>
        </w:rPr>
        <w:t xml:space="preserve">. </w:t>
      </w:r>
      <w:r w:rsidR="006E21E6" w:rsidRPr="00610B0B">
        <w:rPr>
          <w:rFonts w:ascii="Times New Roman" w:hAnsi="Times New Roman"/>
          <w:sz w:val="24"/>
          <w:szCs w:val="24"/>
        </w:rPr>
        <w:t xml:space="preserve">Заявители  вправе </w:t>
      </w:r>
      <w:r w:rsidR="004B7555" w:rsidRPr="00610B0B">
        <w:rPr>
          <w:rFonts w:ascii="Times New Roman" w:hAnsi="Times New Roman"/>
          <w:sz w:val="24"/>
          <w:szCs w:val="24"/>
        </w:rPr>
        <w:t xml:space="preserve">по </w:t>
      </w:r>
      <w:r w:rsidR="006E21E6" w:rsidRPr="00610B0B">
        <w:rPr>
          <w:rFonts w:ascii="Times New Roman" w:hAnsi="Times New Roman"/>
          <w:sz w:val="24"/>
          <w:szCs w:val="24"/>
        </w:rPr>
        <w:t xml:space="preserve">собственному усмотрению </w:t>
      </w:r>
      <w:r w:rsidR="004B7555" w:rsidRPr="00610B0B">
        <w:rPr>
          <w:rFonts w:ascii="Times New Roman" w:hAnsi="Times New Roman"/>
          <w:sz w:val="24"/>
          <w:szCs w:val="24"/>
        </w:rPr>
        <w:t xml:space="preserve">  предоставить </w:t>
      </w:r>
      <w:r w:rsidR="006E21E6" w:rsidRPr="00610B0B">
        <w:rPr>
          <w:rFonts w:ascii="Times New Roman" w:hAnsi="Times New Roman"/>
          <w:sz w:val="24"/>
          <w:szCs w:val="24"/>
        </w:rPr>
        <w:t xml:space="preserve"> в составе   ко</w:t>
      </w:r>
      <w:r w:rsidR="006E21E6" w:rsidRPr="00610B0B">
        <w:rPr>
          <w:rFonts w:ascii="Times New Roman" w:hAnsi="Times New Roman"/>
          <w:sz w:val="24"/>
          <w:szCs w:val="24"/>
        </w:rPr>
        <w:t>н</w:t>
      </w:r>
      <w:r w:rsidR="006E21E6" w:rsidRPr="00610B0B">
        <w:rPr>
          <w:rFonts w:ascii="Times New Roman" w:hAnsi="Times New Roman"/>
          <w:sz w:val="24"/>
          <w:szCs w:val="24"/>
        </w:rPr>
        <w:t>курсной заявки  следую</w:t>
      </w:r>
      <w:r w:rsidR="00610B0B">
        <w:rPr>
          <w:rFonts w:ascii="Times New Roman" w:hAnsi="Times New Roman"/>
          <w:sz w:val="24"/>
          <w:szCs w:val="24"/>
        </w:rPr>
        <w:t>щие документы:</w:t>
      </w:r>
    </w:p>
    <w:p w:rsidR="00FC5EBA" w:rsidRDefault="00610B0B" w:rsidP="0024252D">
      <w:pPr>
        <w:pStyle w:val="ae"/>
        <w:spacing w:after="0" w:line="240" w:lineRule="auto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справки, подтверждающие  отсутствие задолженности  по налога</w:t>
      </w:r>
      <w:r w:rsidR="006F3E6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 сборам и иным  обязательным платежам  в бюджеты  бюджетной системы Российской Федерации, срок исполнения  по которым  наступил  в соответствии  с законодательством  Российской Федерации, на первое  месяца, пре</w:t>
      </w:r>
      <w:r w:rsidR="00C16BA1">
        <w:rPr>
          <w:rFonts w:ascii="Times New Roman" w:hAnsi="Times New Roman"/>
          <w:sz w:val="24"/>
          <w:szCs w:val="24"/>
        </w:rPr>
        <w:t>дшествующего месяцу,</w:t>
      </w:r>
      <w:r>
        <w:rPr>
          <w:rFonts w:ascii="Times New Roman" w:hAnsi="Times New Roman"/>
          <w:sz w:val="24"/>
          <w:szCs w:val="24"/>
        </w:rPr>
        <w:t xml:space="preserve"> в котором  планируется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чение Соглашения;</w:t>
      </w:r>
    </w:p>
    <w:p w:rsidR="00FC5EBA" w:rsidRDefault="00FC5EBA" w:rsidP="0024252D">
      <w:pPr>
        <w:autoSpaceDE w:val="0"/>
        <w:ind w:firstLine="709"/>
        <w:jc w:val="both"/>
      </w:pPr>
      <w:r>
        <w:t>2)</w:t>
      </w:r>
      <w:r w:rsidRPr="00FC5EBA">
        <w:t xml:space="preserve"> </w:t>
      </w:r>
      <w:r>
        <w:t xml:space="preserve">справки, подтверждающие  отсутствие задолженности  </w:t>
      </w:r>
      <w:r w:rsidRPr="00412FBB">
        <w:t>в государственные вн</w:t>
      </w:r>
      <w:r w:rsidRPr="00412FBB">
        <w:t>е</w:t>
      </w:r>
      <w:r w:rsidRPr="00412FBB">
        <w:t>бюджетные фонды, срок  исполнения по которым  наступил  в соответствии  с законод</w:t>
      </w:r>
      <w:r w:rsidRPr="00412FBB">
        <w:t>а</w:t>
      </w:r>
      <w:r w:rsidRPr="00412FBB">
        <w:t xml:space="preserve">тельством  Российской Федерации, на первое  число  месяца, предшествующего  месяцу, в котором планируется  заключение  </w:t>
      </w:r>
      <w:r w:rsidR="007B3680" w:rsidRPr="00412FBB">
        <w:t>С</w:t>
      </w:r>
      <w:r w:rsidRPr="00412FBB">
        <w:t>оглашения</w:t>
      </w:r>
      <w:r w:rsidR="007B3680" w:rsidRPr="00412FBB">
        <w:t>;</w:t>
      </w:r>
    </w:p>
    <w:p w:rsidR="004B7555" w:rsidRPr="00610B0B" w:rsidRDefault="00E22AD6" w:rsidP="0024252D">
      <w:pPr>
        <w:pStyle w:val="ae"/>
        <w:spacing w:after="0" w:line="240" w:lineRule="auto"/>
        <w:ind w:left="0" w:right="-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7555" w:rsidRPr="00610B0B">
        <w:rPr>
          <w:rFonts w:ascii="Times New Roman" w:hAnsi="Times New Roman"/>
          <w:sz w:val="24"/>
          <w:szCs w:val="24"/>
        </w:rPr>
        <w:t>) выписку из Единого государственного реестра юридических лиц (индивидуал</w:t>
      </w:r>
      <w:r w:rsidR="004B7555" w:rsidRPr="00610B0B">
        <w:rPr>
          <w:rFonts w:ascii="Times New Roman" w:hAnsi="Times New Roman"/>
          <w:sz w:val="24"/>
          <w:szCs w:val="24"/>
        </w:rPr>
        <w:t>ь</w:t>
      </w:r>
      <w:r w:rsidR="004B7555" w:rsidRPr="00610B0B">
        <w:rPr>
          <w:rFonts w:ascii="Times New Roman" w:hAnsi="Times New Roman"/>
          <w:sz w:val="24"/>
          <w:szCs w:val="24"/>
        </w:rPr>
        <w:t xml:space="preserve">ных предпринимателей), выданную не ранее чем за 30 календарных дней до дня подачи конкурсной заявки; </w:t>
      </w:r>
    </w:p>
    <w:p w:rsidR="004B7555" w:rsidRPr="00412FBB" w:rsidRDefault="004B7555" w:rsidP="0024252D">
      <w:pPr>
        <w:pStyle w:val="ae"/>
        <w:spacing w:line="240" w:lineRule="auto"/>
        <w:ind w:left="0" w:right="-6" w:firstLine="708"/>
        <w:jc w:val="both"/>
        <w:rPr>
          <w:rFonts w:ascii="Times New Roman" w:hAnsi="Times New Roman"/>
          <w:sz w:val="24"/>
          <w:szCs w:val="24"/>
        </w:rPr>
      </w:pPr>
      <w:r w:rsidRPr="00412FBB">
        <w:rPr>
          <w:rFonts w:ascii="Times New Roman" w:hAnsi="Times New Roman"/>
          <w:sz w:val="24"/>
          <w:szCs w:val="24"/>
        </w:rPr>
        <w:t xml:space="preserve">4) копии лицензии, разрешения для осуществления деятельности, необходимой для реализации бизнес-плана; </w:t>
      </w:r>
    </w:p>
    <w:p w:rsidR="004B7555" w:rsidRDefault="004B7555" w:rsidP="0024252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2FBB">
        <w:rPr>
          <w:rFonts w:ascii="Times New Roman" w:hAnsi="Times New Roman"/>
          <w:sz w:val="24"/>
          <w:szCs w:val="24"/>
        </w:rPr>
        <w:t>5) налоговую отчетность, подтверждающую  полученные доходы за последний о</w:t>
      </w:r>
      <w:r w:rsidRPr="00412FBB">
        <w:rPr>
          <w:rFonts w:ascii="Times New Roman" w:hAnsi="Times New Roman"/>
          <w:sz w:val="24"/>
          <w:szCs w:val="24"/>
        </w:rPr>
        <w:t>т</w:t>
      </w:r>
      <w:r w:rsidRPr="00412FBB">
        <w:rPr>
          <w:rFonts w:ascii="Times New Roman" w:hAnsi="Times New Roman"/>
          <w:sz w:val="24"/>
          <w:szCs w:val="24"/>
        </w:rPr>
        <w:t>четный период, с отметкой территориального органа Федеральной налоговой службы Ро</w:t>
      </w:r>
      <w:r w:rsidRPr="00412FBB">
        <w:rPr>
          <w:rFonts w:ascii="Times New Roman" w:hAnsi="Times New Roman"/>
          <w:sz w:val="24"/>
          <w:szCs w:val="24"/>
        </w:rPr>
        <w:t>с</w:t>
      </w:r>
      <w:r w:rsidRPr="00412FBB">
        <w:rPr>
          <w:rFonts w:ascii="Times New Roman" w:hAnsi="Times New Roman"/>
          <w:sz w:val="24"/>
          <w:szCs w:val="24"/>
        </w:rPr>
        <w:t>сии  и заверенную печатью (при наличии печати) (для юридических лиц, применяющих общую систему налогообложения - декларацию по налогу на прибыль; для индивидуал</w:t>
      </w:r>
      <w:r w:rsidRPr="00412FBB">
        <w:rPr>
          <w:rFonts w:ascii="Times New Roman" w:hAnsi="Times New Roman"/>
          <w:sz w:val="24"/>
          <w:szCs w:val="24"/>
        </w:rPr>
        <w:t>ь</w:t>
      </w:r>
      <w:r w:rsidRPr="00412FBB">
        <w:rPr>
          <w:rFonts w:ascii="Times New Roman" w:hAnsi="Times New Roman"/>
          <w:sz w:val="24"/>
          <w:szCs w:val="24"/>
        </w:rPr>
        <w:t>ных предпринимателей, применяющих общую систему налогообложения и СМСП, пр</w:t>
      </w:r>
      <w:r w:rsidRPr="00412FBB">
        <w:rPr>
          <w:rFonts w:ascii="Times New Roman" w:hAnsi="Times New Roman"/>
          <w:sz w:val="24"/>
          <w:szCs w:val="24"/>
        </w:rPr>
        <w:t>и</w:t>
      </w:r>
      <w:r w:rsidRPr="00412FBB">
        <w:rPr>
          <w:rFonts w:ascii="Times New Roman" w:hAnsi="Times New Roman"/>
          <w:sz w:val="24"/>
          <w:szCs w:val="24"/>
        </w:rPr>
        <w:t>меняющие упрощенную систему налогообложения  - книгу учета доходов и расходов;</w:t>
      </w:r>
      <w:proofErr w:type="gramEnd"/>
      <w:r w:rsidRPr="00412FBB">
        <w:rPr>
          <w:rFonts w:ascii="Times New Roman" w:hAnsi="Times New Roman"/>
          <w:sz w:val="24"/>
          <w:szCs w:val="24"/>
        </w:rPr>
        <w:t xml:space="preserve"> для юридических лиц и индивидуальных предпринимателей, применяющих систему налог</w:t>
      </w:r>
      <w:r w:rsidRPr="00412FBB">
        <w:rPr>
          <w:rFonts w:ascii="Times New Roman" w:hAnsi="Times New Roman"/>
          <w:sz w:val="24"/>
          <w:szCs w:val="24"/>
        </w:rPr>
        <w:t>о</w:t>
      </w:r>
      <w:r w:rsidRPr="00412FBB">
        <w:rPr>
          <w:rFonts w:ascii="Times New Roman" w:hAnsi="Times New Roman"/>
          <w:sz w:val="24"/>
          <w:szCs w:val="24"/>
        </w:rPr>
        <w:t>обложения в виде единого налога на вмененный доход – декларацию по еди</w:t>
      </w:r>
      <w:r w:rsidR="00B030C5">
        <w:rPr>
          <w:rFonts w:ascii="Times New Roman" w:hAnsi="Times New Roman"/>
          <w:sz w:val="24"/>
          <w:szCs w:val="24"/>
        </w:rPr>
        <w:t>ному налогу на вмененный доход);</w:t>
      </w:r>
    </w:p>
    <w:p w:rsidR="008C2B42" w:rsidRPr="00B030C5" w:rsidRDefault="00B030C5" w:rsidP="00B030C5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0C5">
        <w:rPr>
          <w:rFonts w:ascii="Times New Roman" w:hAnsi="Times New Roman"/>
          <w:sz w:val="24"/>
          <w:szCs w:val="24"/>
        </w:rPr>
        <w:t>6)</w:t>
      </w:r>
      <w:r w:rsidRPr="00B030C5">
        <w:rPr>
          <w:rFonts w:ascii="Times New Roman" w:eastAsia="@Arial Unicode MS" w:hAnsi="Times New Roman"/>
          <w:sz w:val="24"/>
          <w:szCs w:val="24"/>
        </w:rPr>
        <w:t xml:space="preserve"> выписку из Единого государственного реестра прав на недвижимое имущество и сделок с ним </w:t>
      </w:r>
      <w:r w:rsidR="008C2B42" w:rsidRPr="00B030C5">
        <w:rPr>
          <w:rFonts w:ascii="Times New Roman" w:hAnsi="Times New Roman"/>
          <w:sz w:val="24"/>
          <w:szCs w:val="24"/>
        </w:rPr>
        <w:t xml:space="preserve">на </w:t>
      </w:r>
      <w:r w:rsidRPr="00B030C5">
        <w:rPr>
          <w:rFonts w:ascii="Times New Roman" w:hAnsi="Times New Roman"/>
          <w:sz w:val="24"/>
          <w:szCs w:val="24"/>
        </w:rPr>
        <w:t>помещение, предназначенное  для осуществления  деятельности участ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 конкурса.</w:t>
      </w:r>
    </w:p>
    <w:p w:rsidR="004B7555" w:rsidRPr="00D3199D" w:rsidRDefault="004B7555" w:rsidP="00B030C5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32C">
        <w:rPr>
          <w:rFonts w:ascii="Times New Roman" w:hAnsi="Times New Roman"/>
          <w:sz w:val="24"/>
          <w:szCs w:val="24"/>
        </w:rPr>
        <w:t>В случае неп</w:t>
      </w:r>
      <w:r w:rsidR="005D232C" w:rsidRPr="005D232C">
        <w:rPr>
          <w:rFonts w:ascii="Times New Roman" w:hAnsi="Times New Roman"/>
          <w:sz w:val="24"/>
          <w:szCs w:val="24"/>
        </w:rPr>
        <w:t>редставления заявителем документов, указанных в настоящем пункте</w:t>
      </w:r>
      <w:r w:rsidRPr="005D232C">
        <w:rPr>
          <w:rFonts w:ascii="Times New Roman" w:hAnsi="Times New Roman"/>
          <w:sz w:val="24"/>
          <w:szCs w:val="24"/>
        </w:rPr>
        <w:t xml:space="preserve"> Организатор запрашивает </w:t>
      </w:r>
      <w:r w:rsidR="005D232C" w:rsidRPr="005D232C">
        <w:rPr>
          <w:rFonts w:ascii="Times New Roman" w:hAnsi="Times New Roman"/>
          <w:sz w:val="24"/>
          <w:szCs w:val="24"/>
        </w:rPr>
        <w:t xml:space="preserve">указанные документы (сведения, содержащиеся в них) </w:t>
      </w:r>
      <w:r w:rsidRPr="005D232C">
        <w:rPr>
          <w:rFonts w:ascii="Times New Roman" w:hAnsi="Times New Roman"/>
          <w:sz w:val="24"/>
          <w:szCs w:val="24"/>
        </w:rPr>
        <w:t>в рамках межведомственного информационного взаимодейст</w:t>
      </w:r>
      <w:r w:rsidR="005D232C" w:rsidRPr="005D232C">
        <w:rPr>
          <w:rFonts w:ascii="Times New Roman" w:hAnsi="Times New Roman"/>
          <w:sz w:val="24"/>
          <w:szCs w:val="24"/>
        </w:rPr>
        <w:t>вия в соответствии с законодательс</w:t>
      </w:r>
      <w:r w:rsidR="005D232C" w:rsidRPr="005D232C">
        <w:rPr>
          <w:rFonts w:ascii="Times New Roman" w:hAnsi="Times New Roman"/>
          <w:sz w:val="24"/>
          <w:szCs w:val="24"/>
        </w:rPr>
        <w:t>т</w:t>
      </w:r>
      <w:r w:rsidR="005D232C" w:rsidRPr="005D232C">
        <w:rPr>
          <w:rFonts w:ascii="Times New Roman" w:hAnsi="Times New Roman"/>
          <w:sz w:val="24"/>
          <w:szCs w:val="24"/>
        </w:rPr>
        <w:t>вом</w:t>
      </w:r>
      <w:r w:rsidR="0024252D">
        <w:rPr>
          <w:rFonts w:ascii="Times New Roman" w:hAnsi="Times New Roman"/>
          <w:sz w:val="24"/>
          <w:szCs w:val="24"/>
        </w:rPr>
        <w:t>.</w:t>
      </w:r>
    </w:p>
    <w:p w:rsidR="00035CBD" w:rsidRPr="00BC08DF" w:rsidRDefault="00412FBB" w:rsidP="00B735B1">
      <w:pPr>
        <w:autoSpaceDE w:val="0"/>
        <w:ind w:firstLine="709"/>
        <w:jc w:val="both"/>
      </w:pPr>
      <w:r>
        <w:t>9</w:t>
      </w:r>
      <w:r w:rsidR="00D96E14" w:rsidRPr="00BC08DF">
        <w:t xml:space="preserve">. Размер субсидии </w:t>
      </w:r>
      <w:r>
        <w:t xml:space="preserve"> на одного СМСП </w:t>
      </w:r>
      <w:r w:rsidR="00D96E14" w:rsidRPr="00BC08DF">
        <w:t xml:space="preserve">не превышает </w:t>
      </w:r>
      <w:r w:rsidR="00885D1A" w:rsidRPr="00412FBB">
        <w:t>300</w:t>
      </w:r>
      <w:r w:rsidR="00D96E14" w:rsidRPr="00BC08DF">
        <w:t xml:space="preserve"> тыс. рублей. </w:t>
      </w:r>
    </w:p>
    <w:p w:rsidR="00D96E14" w:rsidRDefault="00D96E14" w:rsidP="00B735B1">
      <w:pPr>
        <w:autoSpaceDE w:val="0"/>
        <w:autoSpaceDN w:val="0"/>
        <w:adjustRightInd w:val="0"/>
        <w:ind w:firstLine="720"/>
        <w:jc w:val="both"/>
      </w:pPr>
      <w:r w:rsidRPr="00885D1A">
        <w:t>1</w:t>
      </w:r>
      <w:r w:rsidR="00412FBB">
        <w:t>0</w:t>
      </w:r>
      <w:r w:rsidRPr="00885D1A">
        <w:t>. Субсидии предоставляются при соблюдении условий, установленных в пункт</w:t>
      </w:r>
      <w:r w:rsidR="002036D7">
        <w:t xml:space="preserve">ах 5, </w:t>
      </w:r>
      <w:r w:rsidR="0095325A">
        <w:t xml:space="preserve">6 </w:t>
      </w:r>
      <w:r w:rsidRPr="00885D1A">
        <w:t>настоящего Положения, а также при условии</w:t>
      </w:r>
      <w:r w:rsidRPr="00885D1A">
        <w:rPr>
          <w:rFonts w:ascii="Arial" w:hAnsi="Arial"/>
        </w:rPr>
        <w:t xml:space="preserve"> </w:t>
      </w:r>
      <w:r w:rsidR="0095325A" w:rsidRPr="00471240">
        <w:t>наличия</w:t>
      </w:r>
      <w:r w:rsidR="00412FBB">
        <w:t xml:space="preserve"> </w:t>
      </w:r>
      <w:r w:rsidR="00D75F2B">
        <w:t xml:space="preserve"> у СМСП фактически</w:t>
      </w:r>
      <w:r w:rsidR="0095325A" w:rsidRPr="00471240">
        <w:t xml:space="preserve"> произв</w:t>
      </w:r>
      <w:r w:rsidR="0095325A" w:rsidRPr="00471240">
        <w:t>е</w:t>
      </w:r>
      <w:r w:rsidR="0095325A" w:rsidRPr="00471240">
        <w:t>денных затрат, свя</w:t>
      </w:r>
      <w:r w:rsidR="0095325A">
        <w:t>занных с</w:t>
      </w:r>
      <w:r w:rsidR="0095325A" w:rsidRPr="0095325A">
        <w:t xml:space="preserve"> </w:t>
      </w:r>
      <w:r w:rsidR="0095325A" w:rsidRPr="001839FA">
        <w:t>реализа</w:t>
      </w:r>
      <w:r w:rsidR="0095325A">
        <w:t>цией</w:t>
      </w:r>
      <w:r w:rsidR="0095325A" w:rsidRPr="001839FA">
        <w:t xml:space="preserve"> проекта в приоритетных направлениях развития</w:t>
      </w:r>
      <w:r w:rsidR="0095325A">
        <w:t xml:space="preserve"> малого и среднего пред</w:t>
      </w:r>
      <w:r w:rsidR="00B735B1">
        <w:t>принимательства г.Зимы</w:t>
      </w:r>
      <w:r w:rsidR="0095325A">
        <w:t>,</w:t>
      </w:r>
      <w:r w:rsidR="00BB798D">
        <w:t xml:space="preserve"> в размере не менее 1</w:t>
      </w:r>
      <w:r w:rsidR="0095325A" w:rsidRPr="006F68AB">
        <w:t xml:space="preserve">5% </w:t>
      </w:r>
      <w:r w:rsidR="00B735B1">
        <w:t>от запрашива</w:t>
      </w:r>
      <w:r w:rsidR="00B735B1">
        <w:t>е</w:t>
      </w:r>
      <w:r w:rsidR="00B735B1">
        <w:t>мого размера субсидии</w:t>
      </w:r>
      <w:r w:rsidR="00885D1A">
        <w:t>.</w:t>
      </w:r>
    </w:p>
    <w:p w:rsidR="00412FBB" w:rsidRDefault="00412FBB" w:rsidP="00B735B1">
      <w:pPr>
        <w:autoSpaceDE w:val="0"/>
        <w:autoSpaceDN w:val="0"/>
        <w:adjustRightInd w:val="0"/>
        <w:ind w:firstLine="720"/>
        <w:jc w:val="both"/>
      </w:pPr>
    </w:p>
    <w:p w:rsidR="00412FBB" w:rsidRDefault="00412FBB" w:rsidP="00412FBB">
      <w:pPr>
        <w:autoSpaceDE w:val="0"/>
        <w:jc w:val="center"/>
        <w:outlineLvl w:val="0"/>
        <w:rPr>
          <w:b/>
        </w:rPr>
      </w:pPr>
      <w:r w:rsidRPr="006335F3">
        <w:rPr>
          <w:b/>
        </w:rPr>
        <w:t xml:space="preserve">Глава </w:t>
      </w:r>
      <w:r>
        <w:rPr>
          <w:b/>
        </w:rPr>
        <w:t>3</w:t>
      </w:r>
      <w:r w:rsidRPr="006335F3">
        <w:rPr>
          <w:b/>
        </w:rPr>
        <w:t xml:space="preserve">. Порядок предоставления субсидий </w:t>
      </w:r>
    </w:p>
    <w:p w:rsidR="006A4E9B" w:rsidRDefault="006A4E9B" w:rsidP="00412FBB">
      <w:pPr>
        <w:autoSpaceDE w:val="0"/>
        <w:jc w:val="center"/>
        <w:outlineLvl w:val="0"/>
        <w:rPr>
          <w:b/>
        </w:rPr>
      </w:pPr>
    </w:p>
    <w:p w:rsidR="006A4E9B" w:rsidRDefault="006A4E9B" w:rsidP="00B735B1">
      <w:pPr>
        <w:autoSpaceDE w:val="0"/>
        <w:autoSpaceDN w:val="0"/>
        <w:adjustRightInd w:val="0"/>
        <w:ind w:firstLine="720"/>
        <w:jc w:val="both"/>
      </w:pPr>
      <w:r>
        <w:t xml:space="preserve">11. Извещение о проведении  конкурса (далее – извещение)  </w:t>
      </w:r>
      <w:r w:rsidRPr="006F68AB">
        <w:t>размещается на оф</w:t>
      </w:r>
      <w:r w:rsidRPr="006F68AB">
        <w:t>и</w:t>
      </w:r>
      <w:r w:rsidRPr="006F68AB">
        <w:t>циальном сайте администрации ЗГМО</w:t>
      </w:r>
      <w:r w:rsidRPr="00C011D3">
        <w:t xml:space="preserve"> </w:t>
      </w:r>
      <w:r>
        <w:t>(</w:t>
      </w:r>
      <w:hyperlink r:id="rId8" w:history="1">
        <w:r w:rsidRPr="00BD3380">
          <w:rPr>
            <w:rStyle w:val="a4"/>
          </w:rPr>
          <w:t>www.zimadm.ru</w:t>
        </w:r>
      </w:hyperlink>
      <w:r>
        <w:t>)</w:t>
      </w:r>
      <w:r w:rsidRPr="006A4E9B">
        <w:t xml:space="preserve"> </w:t>
      </w:r>
      <w:r>
        <w:t xml:space="preserve">в информационно-телекоммуникационной сети  «Интернет»  и в общественно-политическом еженедельнике г.Зимы и  </w:t>
      </w:r>
      <w:proofErr w:type="spellStart"/>
      <w:r>
        <w:t>Зиминского</w:t>
      </w:r>
      <w:proofErr w:type="spellEnd"/>
      <w:r>
        <w:t xml:space="preserve"> района «Новая Приокская правда»</w:t>
      </w:r>
      <w:r w:rsidR="008B4F40">
        <w:t>.</w:t>
      </w:r>
    </w:p>
    <w:p w:rsidR="006A4E9B" w:rsidRDefault="008B4F40" w:rsidP="00B735B1">
      <w:pPr>
        <w:autoSpaceDE w:val="0"/>
        <w:autoSpaceDN w:val="0"/>
        <w:adjustRightInd w:val="0"/>
        <w:ind w:firstLine="720"/>
        <w:jc w:val="both"/>
      </w:pPr>
      <w:r>
        <w:t>12. Извещение  должно содержать  следующие  сведения:</w:t>
      </w:r>
    </w:p>
    <w:p w:rsidR="006A4E9B" w:rsidRDefault="008B4F40" w:rsidP="00B735B1">
      <w:pPr>
        <w:autoSpaceDE w:val="0"/>
        <w:autoSpaceDN w:val="0"/>
        <w:adjustRightInd w:val="0"/>
        <w:ind w:firstLine="720"/>
        <w:jc w:val="both"/>
      </w:pPr>
      <w:r>
        <w:t>1) предмет конкурса;</w:t>
      </w:r>
    </w:p>
    <w:p w:rsidR="008B4F40" w:rsidRDefault="008B4F40" w:rsidP="00B735B1">
      <w:pPr>
        <w:autoSpaceDE w:val="0"/>
        <w:autoSpaceDN w:val="0"/>
        <w:adjustRightInd w:val="0"/>
        <w:ind w:firstLine="720"/>
        <w:jc w:val="both"/>
      </w:pPr>
      <w:r>
        <w:t>2) наименование и почтовый адрес Организатора;</w:t>
      </w:r>
    </w:p>
    <w:p w:rsidR="008B4F40" w:rsidRDefault="008B4F40" w:rsidP="00B735B1">
      <w:pPr>
        <w:autoSpaceDE w:val="0"/>
        <w:autoSpaceDN w:val="0"/>
        <w:adjustRightInd w:val="0"/>
        <w:ind w:firstLine="720"/>
        <w:jc w:val="both"/>
      </w:pPr>
      <w:r>
        <w:t>3) порядок, место, время и срок  подачи  конкурсных заявок на участие в конкурсе;</w:t>
      </w:r>
    </w:p>
    <w:p w:rsidR="008B4F40" w:rsidRDefault="00B94BB5" w:rsidP="00B735B1">
      <w:pPr>
        <w:autoSpaceDE w:val="0"/>
        <w:autoSpaceDN w:val="0"/>
        <w:adjustRightInd w:val="0"/>
        <w:ind w:firstLine="720"/>
        <w:jc w:val="both"/>
      </w:pPr>
      <w:r>
        <w:t>4) критерии оценки;</w:t>
      </w:r>
    </w:p>
    <w:p w:rsidR="00B94BB5" w:rsidRDefault="00B94BB5" w:rsidP="00B735B1">
      <w:pPr>
        <w:autoSpaceDE w:val="0"/>
        <w:autoSpaceDN w:val="0"/>
        <w:adjustRightInd w:val="0"/>
        <w:ind w:firstLine="720"/>
        <w:jc w:val="both"/>
      </w:pPr>
      <w:r>
        <w:t>5) порядок и  сроки объявления  итогов конкурса;</w:t>
      </w:r>
    </w:p>
    <w:p w:rsidR="00B94BB5" w:rsidRDefault="00B94BB5" w:rsidP="00B735B1">
      <w:pPr>
        <w:autoSpaceDE w:val="0"/>
        <w:autoSpaceDN w:val="0"/>
        <w:adjustRightInd w:val="0"/>
        <w:ind w:firstLine="720"/>
        <w:jc w:val="both"/>
      </w:pPr>
      <w:r>
        <w:t>6) контактная информация.</w:t>
      </w:r>
    </w:p>
    <w:p w:rsidR="00B94BB5" w:rsidRDefault="00B94BB5" w:rsidP="00B735B1">
      <w:pPr>
        <w:autoSpaceDE w:val="0"/>
        <w:autoSpaceDN w:val="0"/>
        <w:adjustRightInd w:val="0"/>
        <w:ind w:firstLine="720"/>
        <w:jc w:val="both"/>
      </w:pPr>
      <w:r>
        <w:lastRenderedPageBreak/>
        <w:t>13.</w:t>
      </w:r>
      <w:r w:rsidR="00B30786">
        <w:t xml:space="preserve"> </w:t>
      </w:r>
      <w:r>
        <w:t>Для участия в конкурсе  заявителю необходимо  представить Организатору конкурсную заявку до истечения  срока, установленного  в извещении.</w:t>
      </w:r>
    </w:p>
    <w:p w:rsidR="00B94BB5" w:rsidRDefault="00B94BB5" w:rsidP="00B735B1">
      <w:pPr>
        <w:autoSpaceDE w:val="0"/>
        <w:autoSpaceDN w:val="0"/>
        <w:adjustRightInd w:val="0"/>
        <w:ind w:firstLine="720"/>
        <w:jc w:val="both"/>
      </w:pPr>
      <w:r>
        <w:t>14. Срок, установленный Организатором  в извещении  для  представления ко</w:t>
      </w:r>
      <w:r>
        <w:t>н</w:t>
      </w:r>
      <w:r>
        <w:t xml:space="preserve">курсных заявок, не может  составлять  менее 30  календарных дней </w:t>
      </w:r>
      <w:proofErr w:type="gramStart"/>
      <w:r>
        <w:t>с даты  опубликования</w:t>
      </w:r>
      <w:proofErr w:type="gramEnd"/>
      <w:r>
        <w:t xml:space="preserve">   извещения.</w:t>
      </w:r>
    </w:p>
    <w:p w:rsidR="00B94BB5" w:rsidRDefault="00CA6374" w:rsidP="00B735B1">
      <w:pPr>
        <w:autoSpaceDE w:val="0"/>
        <w:autoSpaceDN w:val="0"/>
        <w:adjustRightInd w:val="0"/>
        <w:ind w:firstLine="720"/>
        <w:jc w:val="both"/>
      </w:pPr>
      <w:r>
        <w:t xml:space="preserve">15. При принятии </w:t>
      </w:r>
      <w:r w:rsidR="00B94BB5">
        <w:t>конкурсной заявки  Организатор делает  отметку на описи  пре</w:t>
      </w:r>
      <w:r w:rsidR="00B94BB5">
        <w:t>д</w:t>
      </w:r>
      <w:r w:rsidR="00B94BB5">
        <w:t>ставленных документов, подтверждающую прием  документов, с указанием  даты, врем</w:t>
      </w:r>
      <w:r w:rsidR="00B94BB5">
        <w:t>е</w:t>
      </w:r>
      <w:r w:rsidR="00B94BB5">
        <w:t>ни, должности и фамилии сотрудника, принявшего документы. Экземпляр  описи  пре</w:t>
      </w:r>
      <w:r w:rsidR="00B94BB5">
        <w:t>д</w:t>
      </w:r>
      <w:r w:rsidR="00B94BB5">
        <w:t>ставленных документов  с отметкой о приеме  остается у заявителя.</w:t>
      </w:r>
    </w:p>
    <w:p w:rsidR="00B94BB5" w:rsidRDefault="004B09D9" w:rsidP="00B735B1">
      <w:pPr>
        <w:autoSpaceDE w:val="0"/>
        <w:autoSpaceDN w:val="0"/>
        <w:adjustRightInd w:val="0"/>
        <w:ind w:firstLine="720"/>
        <w:jc w:val="both"/>
      </w:pPr>
      <w:r>
        <w:t xml:space="preserve">16. Организатор регистрирует в день </w:t>
      </w:r>
      <w:proofErr w:type="gramStart"/>
      <w:r>
        <w:t>поступления</w:t>
      </w:r>
      <w:proofErr w:type="gramEnd"/>
      <w:r>
        <w:t xml:space="preserve">  полученные  конкурсные заявки  в </w:t>
      </w:r>
      <w:r w:rsidR="00623D49">
        <w:t xml:space="preserve">журнале регистрации с указанием </w:t>
      </w:r>
      <w:r w:rsidR="00487BFA">
        <w:t xml:space="preserve">даты и  времени, </w:t>
      </w:r>
      <w:r w:rsidR="00623D49">
        <w:t>должности и фамилии   сотрудника, принявшего документы.</w:t>
      </w:r>
    </w:p>
    <w:p w:rsidR="002E09BC" w:rsidRDefault="002E09BC" w:rsidP="00B735B1">
      <w:pPr>
        <w:autoSpaceDE w:val="0"/>
        <w:autoSpaceDN w:val="0"/>
        <w:adjustRightInd w:val="0"/>
        <w:ind w:firstLine="720"/>
        <w:jc w:val="both"/>
      </w:pPr>
      <w:r>
        <w:t xml:space="preserve">17. </w:t>
      </w:r>
      <w:r w:rsidRPr="003142A3">
        <w:t>Отбор участников конкурса осуществляет конкурсная комиссия, дейст</w:t>
      </w:r>
      <w:r>
        <w:t>вующая на основании настоящего П</w:t>
      </w:r>
      <w:r w:rsidRPr="003142A3">
        <w:t>оложения. Конкурсная комиссия состоит из членов Совета по развитию малого и среднего предпринимательства ЗГМО</w:t>
      </w:r>
      <w:r w:rsidRPr="00D37D0B">
        <w:t>, утвержденного постановлением администрации ЗГМО</w:t>
      </w:r>
      <w:r>
        <w:t xml:space="preserve">. </w:t>
      </w:r>
      <w:r w:rsidRPr="003D5DDA">
        <w:t>На за</w:t>
      </w:r>
      <w:r>
        <w:t>седание конкурсной комиссии  по о</w:t>
      </w:r>
      <w:r w:rsidRPr="003142A3">
        <w:t>тбор</w:t>
      </w:r>
      <w:r>
        <w:t>у участников конку</w:t>
      </w:r>
      <w:r>
        <w:t>р</w:t>
      </w:r>
      <w:r>
        <w:t>са могут быть приглашены</w:t>
      </w:r>
      <w:r w:rsidRPr="003D5DDA">
        <w:t xml:space="preserve"> </w:t>
      </w:r>
      <w:r>
        <w:t xml:space="preserve">представители </w:t>
      </w:r>
      <w:r w:rsidRPr="003D5DDA">
        <w:t xml:space="preserve"> </w:t>
      </w:r>
      <w:r>
        <w:t>муниципального финансового контроля, отдела по борьбе с экономическими преступлениями (ОБЭП).</w:t>
      </w:r>
    </w:p>
    <w:p w:rsidR="00B94BB5" w:rsidRDefault="002E09BC" w:rsidP="00B735B1">
      <w:pPr>
        <w:autoSpaceDE w:val="0"/>
        <w:autoSpaceDN w:val="0"/>
        <w:adjustRightInd w:val="0"/>
        <w:ind w:firstLine="720"/>
        <w:jc w:val="both"/>
      </w:pPr>
      <w:r>
        <w:t>18</w:t>
      </w:r>
      <w:r w:rsidR="00623D49">
        <w:t>. Заявитель вправе   внести   изменения   в свою конкурсную заявку  до истеч</w:t>
      </w:r>
      <w:r w:rsidR="00623D49">
        <w:t>е</w:t>
      </w:r>
      <w:r w:rsidR="00623D49">
        <w:t>ния</w:t>
      </w:r>
      <w:r w:rsidR="00597652">
        <w:t>,</w:t>
      </w:r>
      <w:r w:rsidR="00623D49">
        <w:t xml:space="preserve">  установленного  в извещении  срока  подачи  конкурсных заявок, а также отозвать конкурсную заявку  до дня  заседания </w:t>
      </w:r>
      <w:r w:rsidR="00623D49" w:rsidRPr="002E09BC">
        <w:t>конкурсной комиссии,</w:t>
      </w:r>
      <w:r w:rsidR="00623D49">
        <w:t xml:space="preserve"> письменно уведомив </w:t>
      </w:r>
      <w:r w:rsidR="00D26C5A">
        <w:t xml:space="preserve"> об этом Организатора</w:t>
      </w:r>
      <w:r w:rsidR="00623D49">
        <w:t xml:space="preserve">. </w:t>
      </w:r>
      <w:r w:rsidR="00EE64D5">
        <w:t>Изменения   конкурсной заявки</w:t>
      </w:r>
      <w:r w:rsidR="00623D49">
        <w:t>, внесенные  заявителем, являются н</w:t>
      </w:r>
      <w:r w:rsidR="00623D49">
        <w:t>е</w:t>
      </w:r>
      <w:r w:rsidR="00623D49">
        <w:t>отъемле</w:t>
      </w:r>
      <w:r w:rsidR="001B1FE1">
        <w:t>мой  частью  конкурсной заявки.</w:t>
      </w:r>
    </w:p>
    <w:p w:rsidR="00B94BB5" w:rsidRDefault="002E09BC" w:rsidP="00B735B1">
      <w:pPr>
        <w:autoSpaceDE w:val="0"/>
        <w:autoSpaceDN w:val="0"/>
        <w:adjustRightInd w:val="0"/>
        <w:ind w:firstLine="720"/>
        <w:jc w:val="both"/>
      </w:pPr>
      <w:r>
        <w:t>19</w:t>
      </w:r>
      <w:r w:rsidR="00D26C5A">
        <w:t>. Расходы</w:t>
      </w:r>
      <w:r w:rsidR="00623D49">
        <w:t xml:space="preserve">, связанные  с подготовкой и </w:t>
      </w:r>
      <w:r w:rsidR="00D26C5A">
        <w:t xml:space="preserve"> предоставлением  конкурсной  заявки, несут заявители.</w:t>
      </w:r>
    </w:p>
    <w:p w:rsidR="00B94BB5" w:rsidRDefault="002E09BC" w:rsidP="00B735B1">
      <w:pPr>
        <w:autoSpaceDE w:val="0"/>
        <w:autoSpaceDN w:val="0"/>
        <w:adjustRightInd w:val="0"/>
        <w:ind w:firstLine="720"/>
        <w:jc w:val="both"/>
      </w:pPr>
      <w:r>
        <w:t>20</w:t>
      </w:r>
      <w:r w:rsidR="00597652">
        <w:t>. Представленные на ко</w:t>
      </w:r>
      <w:r w:rsidR="00BA2E5F">
        <w:t>нкурс документы не возвращаются</w:t>
      </w:r>
      <w:r w:rsidR="00597652">
        <w:t>, если иное не  уст</w:t>
      </w:r>
      <w:r w:rsidR="00597652">
        <w:t>а</w:t>
      </w:r>
      <w:r w:rsidR="00597652">
        <w:t>новлено в извещении.</w:t>
      </w:r>
    </w:p>
    <w:p w:rsidR="00B94BB5" w:rsidRDefault="002E09BC" w:rsidP="00B735B1">
      <w:pPr>
        <w:autoSpaceDE w:val="0"/>
        <w:autoSpaceDN w:val="0"/>
        <w:adjustRightInd w:val="0"/>
        <w:ind w:firstLine="720"/>
        <w:jc w:val="both"/>
      </w:pPr>
      <w:r>
        <w:t>21</w:t>
      </w:r>
      <w:r w:rsidR="00672BCB">
        <w:t>.</w:t>
      </w:r>
      <w:r>
        <w:t xml:space="preserve"> </w:t>
      </w:r>
      <w:r w:rsidR="00672BCB">
        <w:t>О</w:t>
      </w:r>
      <w:r w:rsidR="00597652">
        <w:t>рганизатор после окончания  указанного в извещении  срока подачи   ко</w:t>
      </w:r>
      <w:r w:rsidR="00597652">
        <w:t>н</w:t>
      </w:r>
      <w:r w:rsidR="00597652">
        <w:t>курс</w:t>
      </w:r>
      <w:r w:rsidR="0061105C">
        <w:t>ных заявок  в течение</w:t>
      </w:r>
      <w:r w:rsidR="00597652">
        <w:t xml:space="preserve"> 5 рабочих дней в случае не предоставления заявителями док</w:t>
      </w:r>
      <w:r w:rsidR="00597652">
        <w:t>у</w:t>
      </w:r>
      <w:r w:rsidR="00597652">
        <w:t>ментов, предусмотренных  пунктом 8 настоящего Положения, запрашивает   указанные  документы (сведения, содержащиеся  в них) в рамках  межведомственного информацио</w:t>
      </w:r>
      <w:r w:rsidR="00597652">
        <w:t>н</w:t>
      </w:r>
      <w:r w:rsidR="00597652">
        <w:t>ного взаимодействия  в соответствии с законодательством.</w:t>
      </w:r>
    </w:p>
    <w:p w:rsidR="00B94BB5" w:rsidRDefault="00672BCB" w:rsidP="00B735B1">
      <w:pPr>
        <w:autoSpaceDE w:val="0"/>
        <w:autoSpaceDN w:val="0"/>
        <w:adjustRightInd w:val="0"/>
        <w:ind w:firstLine="720"/>
        <w:jc w:val="both"/>
      </w:pPr>
      <w:r>
        <w:t>Документы, полученные  в рамках  межведомственного  информационного взаим</w:t>
      </w:r>
      <w:r>
        <w:t>о</w:t>
      </w:r>
      <w:r>
        <w:t xml:space="preserve">действия, </w:t>
      </w:r>
      <w:proofErr w:type="gramStart"/>
      <w:r>
        <w:t>прилагаются к конкурсной заявке и являются</w:t>
      </w:r>
      <w:proofErr w:type="gramEnd"/>
      <w:r>
        <w:t xml:space="preserve">  ее неотъемлемой частью.</w:t>
      </w:r>
    </w:p>
    <w:p w:rsidR="000E0EFC" w:rsidRDefault="002E09BC" w:rsidP="00EE64D5">
      <w:pPr>
        <w:autoSpaceDE w:val="0"/>
        <w:autoSpaceDN w:val="0"/>
        <w:adjustRightInd w:val="0"/>
        <w:ind w:firstLine="720"/>
        <w:jc w:val="both"/>
      </w:pPr>
      <w:r>
        <w:t>22</w:t>
      </w:r>
      <w:r w:rsidR="00672BCB">
        <w:t xml:space="preserve">. Организатор  в течение </w:t>
      </w:r>
      <w:r w:rsidR="0055747A" w:rsidRPr="0055747A">
        <w:t>10</w:t>
      </w:r>
      <w:r w:rsidR="00672BCB">
        <w:t xml:space="preserve"> рабочих дней со дня окончания  срока приема  ко</w:t>
      </w:r>
      <w:r w:rsidR="00672BCB">
        <w:t>н</w:t>
      </w:r>
      <w:r w:rsidR="00672BCB">
        <w:t>курсных заявок</w:t>
      </w:r>
      <w:r w:rsidR="000E0EFC">
        <w:t>:</w:t>
      </w:r>
    </w:p>
    <w:p w:rsidR="00EE64D5" w:rsidRDefault="000E0EFC" w:rsidP="00EE64D5">
      <w:pPr>
        <w:autoSpaceDE w:val="0"/>
        <w:autoSpaceDN w:val="0"/>
        <w:adjustRightInd w:val="0"/>
        <w:ind w:firstLine="720"/>
        <w:jc w:val="both"/>
      </w:pPr>
      <w:r>
        <w:t>1)</w:t>
      </w:r>
      <w:r w:rsidR="00EE64D5">
        <w:t xml:space="preserve"> </w:t>
      </w:r>
      <w:r w:rsidR="00672BCB">
        <w:t>проверяет  конкурсные заявки на наличие (отсутствие) оснований для отказа в предоставлении субсидии.</w:t>
      </w:r>
    </w:p>
    <w:p w:rsidR="00672BCB" w:rsidRDefault="00672BCB" w:rsidP="00EE64D5">
      <w:pPr>
        <w:autoSpaceDE w:val="0"/>
        <w:autoSpaceDN w:val="0"/>
        <w:adjustRightInd w:val="0"/>
        <w:ind w:firstLine="720"/>
        <w:jc w:val="both"/>
      </w:pPr>
      <w:r>
        <w:t>Основаниями  для отказа  в предоставлении субсидии являются:</w:t>
      </w:r>
    </w:p>
    <w:p w:rsidR="00672BCB" w:rsidRDefault="00672BCB" w:rsidP="00B735B1">
      <w:pPr>
        <w:autoSpaceDE w:val="0"/>
        <w:autoSpaceDN w:val="0"/>
        <w:adjustRightInd w:val="0"/>
        <w:ind w:firstLine="720"/>
        <w:jc w:val="both"/>
      </w:pPr>
      <w:r>
        <w:t>- поступление конкурсной заявки после истечения сроков, установленных в изв</w:t>
      </w:r>
      <w:r>
        <w:t>е</w:t>
      </w:r>
      <w:r>
        <w:t>щении</w:t>
      </w:r>
      <w:r w:rsidR="007B6260">
        <w:t xml:space="preserve"> для подачи заявки</w:t>
      </w:r>
      <w:r>
        <w:t>;</w:t>
      </w:r>
    </w:p>
    <w:p w:rsidR="00672BCB" w:rsidRDefault="00672BCB" w:rsidP="00B735B1">
      <w:pPr>
        <w:autoSpaceDE w:val="0"/>
        <w:autoSpaceDN w:val="0"/>
        <w:adjustRightInd w:val="0"/>
        <w:ind w:firstLine="720"/>
        <w:jc w:val="both"/>
      </w:pPr>
      <w:r>
        <w:t>- несоответствие заявителя  категории  и условиям, установленным  настоящим Положением;</w:t>
      </w:r>
    </w:p>
    <w:p w:rsidR="00672BCB" w:rsidRDefault="00672BCB" w:rsidP="00B735B1">
      <w:pPr>
        <w:autoSpaceDE w:val="0"/>
        <w:autoSpaceDN w:val="0"/>
        <w:adjustRightInd w:val="0"/>
        <w:ind w:firstLine="720"/>
        <w:jc w:val="both"/>
      </w:pPr>
      <w:r>
        <w:t>- недостоверность  предоставленных сведений в документах,  предоставленных в составе конкурсной заявки;</w:t>
      </w:r>
    </w:p>
    <w:p w:rsidR="00597652" w:rsidRDefault="00672BCB" w:rsidP="00B735B1">
      <w:pPr>
        <w:autoSpaceDE w:val="0"/>
        <w:autoSpaceDN w:val="0"/>
        <w:adjustRightInd w:val="0"/>
        <w:ind w:firstLine="720"/>
        <w:jc w:val="both"/>
      </w:pPr>
      <w:r>
        <w:t>- предоставление  не в полном  об</w:t>
      </w:r>
      <w:r w:rsidR="00570733">
        <w:t xml:space="preserve">ъеме  документов, указанных в пункте </w:t>
      </w:r>
      <w:r w:rsidR="001C11ED">
        <w:t>7</w:t>
      </w:r>
      <w:r w:rsidR="00570733" w:rsidRPr="0061105C">
        <w:t xml:space="preserve"> (за и</w:t>
      </w:r>
      <w:r w:rsidR="00570733" w:rsidRPr="0061105C">
        <w:t>с</w:t>
      </w:r>
      <w:r w:rsidR="00570733" w:rsidRPr="0061105C">
        <w:t>ключением  документов, указанных в подпункте 1, 10, 11)</w:t>
      </w:r>
      <w:r w:rsidR="00570733">
        <w:t xml:space="preserve"> настоящего Положения.</w:t>
      </w:r>
    </w:p>
    <w:p w:rsidR="00597652" w:rsidRDefault="00EE64D5" w:rsidP="00B735B1">
      <w:pPr>
        <w:autoSpaceDE w:val="0"/>
        <w:autoSpaceDN w:val="0"/>
        <w:adjustRightInd w:val="0"/>
        <w:ind w:firstLine="720"/>
        <w:jc w:val="both"/>
      </w:pPr>
      <w:r>
        <w:t>2) направляет уведомление заявителям (при наличии  оснований для отказа в пр</w:t>
      </w:r>
      <w:r>
        <w:t>е</w:t>
      </w:r>
      <w:r>
        <w:t>доставлении субсидии);</w:t>
      </w:r>
    </w:p>
    <w:p w:rsidR="00EE64D5" w:rsidRDefault="00EE64D5" w:rsidP="00B735B1">
      <w:pPr>
        <w:autoSpaceDE w:val="0"/>
        <w:autoSpaceDN w:val="0"/>
        <w:adjustRightInd w:val="0"/>
        <w:ind w:firstLine="720"/>
        <w:jc w:val="both"/>
      </w:pPr>
      <w:r>
        <w:t>3) назначает заседание конкурсной комиссии.</w:t>
      </w:r>
    </w:p>
    <w:p w:rsidR="00412FBB" w:rsidRDefault="002E09BC" w:rsidP="002E09BC">
      <w:pPr>
        <w:pStyle w:val="consnormal"/>
        <w:tabs>
          <w:tab w:val="left" w:pos="720"/>
        </w:tabs>
        <w:spacing w:before="0" w:after="0"/>
        <w:ind w:firstLine="720"/>
        <w:jc w:val="both"/>
      </w:pPr>
      <w:r>
        <w:t>23</w:t>
      </w:r>
      <w:r w:rsidR="00F839CA">
        <w:t xml:space="preserve">. </w:t>
      </w:r>
      <w:r w:rsidR="00F839CA" w:rsidRPr="00B441BC">
        <w:t xml:space="preserve">Заседание конкурсной комиссии проводится  в срок не позднее </w:t>
      </w:r>
      <w:r w:rsidR="00F839CA" w:rsidRPr="0055747A">
        <w:t>15 рабочих дней со дня окончания  срока приема  конкурсных заявок.</w:t>
      </w:r>
    </w:p>
    <w:p w:rsidR="008D419E" w:rsidRDefault="008D419E" w:rsidP="002E09BC">
      <w:pPr>
        <w:pStyle w:val="consnormal"/>
        <w:tabs>
          <w:tab w:val="left" w:pos="720"/>
        </w:tabs>
        <w:spacing w:before="0" w:after="0"/>
        <w:ind w:firstLine="720"/>
        <w:jc w:val="both"/>
      </w:pPr>
    </w:p>
    <w:p w:rsidR="00F839CA" w:rsidRPr="006F68AB" w:rsidRDefault="00F839CA" w:rsidP="00F839CA">
      <w:pPr>
        <w:autoSpaceDE w:val="0"/>
        <w:ind w:firstLine="709"/>
        <w:jc w:val="both"/>
      </w:pPr>
      <w:r>
        <w:t xml:space="preserve">24. </w:t>
      </w:r>
      <w:r w:rsidRPr="006F68AB">
        <w:t>Критерии оценки участников конкурса:</w:t>
      </w:r>
    </w:p>
    <w:tbl>
      <w:tblPr>
        <w:tblW w:w="4893" w:type="pct"/>
        <w:tblInd w:w="108" w:type="dxa"/>
        <w:tblLook w:val="04A0"/>
      </w:tblPr>
      <w:tblGrid>
        <w:gridCol w:w="568"/>
        <w:gridCol w:w="4676"/>
        <w:gridCol w:w="8"/>
        <w:gridCol w:w="2969"/>
        <w:gridCol w:w="1134"/>
        <w:gridCol w:w="10"/>
      </w:tblGrid>
      <w:tr w:rsidR="00F839CA" w:rsidRPr="00B32608" w:rsidTr="002548CB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32608">
              <w:rPr>
                <w:color w:val="000000"/>
              </w:rPr>
              <w:t>п</w:t>
            </w:r>
            <w:proofErr w:type="spellEnd"/>
            <w:proofErr w:type="gramEnd"/>
            <w:r w:rsidRPr="00B32608">
              <w:rPr>
                <w:color w:val="000000"/>
              </w:rPr>
              <w:t>/</w:t>
            </w:r>
            <w:proofErr w:type="spellStart"/>
            <w:r w:rsidRPr="00B32608">
              <w:rPr>
                <w:color w:val="000000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Критерии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Значение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Баллы</w:t>
            </w:r>
          </w:p>
        </w:tc>
      </w:tr>
      <w:tr w:rsidR="00F839CA" w:rsidRPr="00B32608" w:rsidTr="002548C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</w:tr>
      <w:tr w:rsidR="00F839CA" w:rsidRPr="00B32608" w:rsidTr="002548C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</w:tr>
      <w:tr w:rsidR="00F839CA" w:rsidRPr="00B32608" w:rsidTr="002548CB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</w:t>
            </w:r>
          </w:p>
        </w:tc>
        <w:tc>
          <w:tcPr>
            <w:tcW w:w="4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5845B3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Количество сохраняемых рабочих мест в течение </w:t>
            </w:r>
            <w:r w:rsidR="005845B3">
              <w:rPr>
                <w:color w:val="000000"/>
              </w:rPr>
              <w:t xml:space="preserve">12 месяцев </w:t>
            </w:r>
            <w:r w:rsidRPr="00B32608">
              <w:rPr>
                <w:color w:val="000000"/>
              </w:rPr>
              <w:t>со дня получения су</w:t>
            </w:r>
            <w:r w:rsidRPr="00B32608">
              <w:rPr>
                <w:color w:val="000000"/>
              </w:rPr>
              <w:t>б</w:t>
            </w:r>
            <w:r w:rsidRPr="00B32608">
              <w:rPr>
                <w:color w:val="000000"/>
              </w:rPr>
              <w:t>сидии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1 до 2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5</w:t>
            </w:r>
          </w:p>
        </w:tc>
      </w:tr>
      <w:tr w:rsidR="00F839CA" w:rsidRPr="00B32608" w:rsidTr="002548CB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3 до 5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10</w:t>
            </w:r>
          </w:p>
        </w:tc>
      </w:tr>
      <w:tr w:rsidR="00F839CA" w:rsidRPr="00B32608" w:rsidTr="002548CB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6 до 10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15</w:t>
            </w:r>
          </w:p>
        </w:tc>
      </w:tr>
      <w:tr w:rsidR="00F839CA" w:rsidRPr="00B32608" w:rsidTr="002548CB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свыше 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20</w:t>
            </w:r>
          </w:p>
        </w:tc>
      </w:tr>
      <w:tr w:rsidR="00F839CA" w:rsidRPr="00B32608" w:rsidTr="002548C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2</w:t>
            </w:r>
          </w:p>
        </w:tc>
        <w:tc>
          <w:tcPr>
            <w:tcW w:w="4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5845B3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Коли</w:t>
            </w:r>
            <w:r w:rsidR="00E73475">
              <w:rPr>
                <w:color w:val="000000"/>
              </w:rPr>
              <w:t>чество рабочих мест, планируемых</w:t>
            </w:r>
            <w:r w:rsidRPr="00B32608">
              <w:rPr>
                <w:color w:val="000000"/>
              </w:rPr>
              <w:t xml:space="preserve"> к созданию в течение </w:t>
            </w:r>
            <w:r w:rsidR="005845B3">
              <w:rPr>
                <w:color w:val="000000"/>
              </w:rPr>
              <w:t xml:space="preserve">12 месяцев </w:t>
            </w:r>
            <w:r w:rsidRPr="00B32608">
              <w:rPr>
                <w:color w:val="000000"/>
              </w:rPr>
              <w:t>со дня п</w:t>
            </w:r>
            <w:r w:rsidRPr="00B32608">
              <w:rPr>
                <w:color w:val="000000"/>
              </w:rPr>
              <w:t>о</w:t>
            </w:r>
            <w:r w:rsidRPr="00B32608">
              <w:rPr>
                <w:color w:val="000000"/>
              </w:rPr>
              <w:t>лучения субсидии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1 до 2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5</w:t>
            </w:r>
          </w:p>
        </w:tc>
      </w:tr>
      <w:tr w:rsidR="00F839CA" w:rsidRPr="00B32608" w:rsidTr="002548C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3 до 5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10</w:t>
            </w:r>
          </w:p>
        </w:tc>
      </w:tr>
      <w:tr w:rsidR="00F839CA" w:rsidRPr="00B32608" w:rsidTr="002548C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6 до 10 (</w:t>
            </w:r>
            <w:proofErr w:type="spellStart"/>
            <w:r w:rsidRPr="00B32608">
              <w:rPr>
                <w:color w:val="000000"/>
              </w:rPr>
              <w:t>вкл</w:t>
            </w:r>
            <w:proofErr w:type="spellEnd"/>
            <w:r w:rsidRPr="00B32608">
              <w:rPr>
                <w:color w:val="000000"/>
              </w:rPr>
              <w:t>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15</w:t>
            </w:r>
          </w:p>
        </w:tc>
      </w:tr>
      <w:tr w:rsidR="00F839CA" w:rsidRPr="00B32608" w:rsidTr="002548CB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свыше 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20</w:t>
            </w:r>
          </w:p>
        </w:tc>
      </w:tr>
      <w:tr w:rsidR="00F839CA" w:rsidRPr="00B32608" w:rsidTr="002548CB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3</w:t>
            </w:r>
          </w:p>
        </w:tc>
        <w:tc>
          <w:tcPr>
            <w:tcW w:w="4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E73475">
            <w:pPr>
              <w:jc w:val="both"/>
              <w:rPr>
                <w:color w:val="000000"/>
              </w:rPr>
            </w:pPr>
            <w:r w:rsidRPr="00B441BC">
              <w:t>Объем платежей планируемых к поступл</w:t>
            </w:r>
            <w:r w:rsidRPr="00B441BC">
              <w:t>е</w:t>
            </w:r>
            <w:r w:rsidR="00E73475">
              <w:t>нию</w:t>
            </w:r>
            <w:r w:rsidRPr="00B441BC">
              <w:t xml:space="preserve"> в бюджеты всех уровней и государс</w:t>
            </w:r>
            <w:r w:rsidRPr="00B441BC">
              <w:t>т</w:t>
            </w:r>
            <w:r w:rsidRPr="00B441BC">
              <w:t>венные внебюджетные фонды за 12 мес</w:t>
            </w:r>
            <w:r w:rsidRPr="00B441BC">
              <w:t>я</w:t>
            </w:r>
            <w:r w:rsidRPr="00B441BC">
              <w:t>цев с</w:t>
            </w:r>
            <w:r w:rsidR="00E73475">
              <w:t>о</w:t>
            </w:r>
            <w:r w:rsidRPr="00B441BC">
              <w:t xml:space="preserve"> </w:t>
            </w:r>
            <w:r w:rsidR="00E73475">
              <w:t>дня</w:t>
            </w:r>
            <w:r w:rsidRPr="00B441BC">
              <w:t xml:space="preserve"> получения субсидии (за искл</w:t>
            </w:r>
            <w:r w:rsidRPr="00B441BC">
              <w:t>ю</w:t>
            </w:r>
            <w:r w:rsidRPr="00B441BC">
              <w:t>чением налога на доходы физических лиц)</w:t>
            </w:r>
            <w:r w:rsidRPr="00B441BC">
              <w:rPr>
                <w:color w:val="000000"/>
              </w:rPr>
              <w:t>,</w:t>
            </w:r>
            <w:r w:rsidRPr="00B441BC">
              <w:t xml:space="preserve"> (тыс. рублей)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до 50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5</w:t>
            </w:r>
          </w:p>
        </w:tc>
      </w:tr>
      <w:tr w:rsidR="00F839CA" w:rsidRPr="00B32608" w:rsidTr="002548CB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от 50 до 80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10</w:t>
            </w:r>
          </w:p>
        </w:tc>
      </w:tr>
      <w:tr w:rsidR="00F839CA" w:rsidRPr="00B32608" w:rsidTr="002548CB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от 80 до 120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15</w:t>
            </w:r>
          </w:p>
        </w:tc>
      </w:tr>
      <w:tr w:rsidR="00F839CA" w:rsidRPr="00B32608" w:rsidTr="002548C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свыше 120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20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>4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447ED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Динамика роста выручки от продажи товаров, работ, оказания услуг </w:t>
            </w:r>
            <w:r w:rsidR="00447ED6">
              <w:t xml:space="preserve">за 12 месяцев </w:t>
            </w:r>
            <w:r w:rsidRPr="002851EB">
              <w:t>со дня получения субсидии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>
              <w:t>от 0% до</w:t>
            </w:r>
            <w:r w:rsidRPr="002851EB">
              <w:t xml:space="preserve"> 1%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>
              <w:t>5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от 1% до 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>
              <w:t>10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от 5% до 10%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>
              <w:t>15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>свыше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>
              <w:t>20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>5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E73475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>
              <w:t>Динамика роста средне</w:t>
            </w:r>
            <w:r w:rsidRPr="002851EB">
              <w:t>месячной  заработной платы за</w:t>
            </w:r>
            <w:r w:rsidR="00E73475">
              <w:t xml:space="preserve"> </w:t>
            </w:r>
            <w:r w:rsidR="00E73475">
              <w:rPr>
                <w:color w:val="000000"/>
              </w:rPr>
              <w:t>12 месяцев</w:t>
            </w:r>
            <w:r w:rsidRPr="002851EB">
              <w:t xml:space="preserve"> </w:t>
            </w:r>
            <w:r>
              <w:t>со дня получения субсидии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от 1% до 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 w:rsidRPr="002851EB">
              <w:t>10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от 5% до 10%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 w:rsidRPr="002851EB">
              <w:t>15</w:t>
            </w:r>
          </w:p>
        </w:tc>
      </w:tr>
      <w:tr w:rsidR="00F839CA" w:rsidRPr="006F68AB" w:rsidTr="002548CB">
        <w:tblPrEx>
          <w:tblLook w:val="0000"/>
        </w:tblPrEx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>свыше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CA" w:rsidRPr="002851EB" w:rsidRDefault="00F839CA" w:rsidP="002548CB">
            <w:pPr>
              <w:pStyle w:val="consnormal"/>
              <w:tabs>
                <w:tab w:val="left" w:pos="720"/>
              </w:tabs>
              <w:spacing w:before="0" w:after="0"/>
              <w:jc w:val="both"/>
            </w:pPr>
            <w:r w:rsidRPr="002851EB">
              <w:t>20</w:t>
            </w:r>
          </w:p>
        </w:tc>
      </w:tr>
      <w:tr w:rsidR="00F839CA" w:rsidRPr="00B32608" w:rsidTr="002548CB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Уровень  заработной платы работников в сравнении с минимальным размером опл</w:t>
            </w:r>
            <w:r w:rsidRPr="00B32608">
              <w:rPr>
                <w:color w:val="000000"/>
              </w:rPr>
              <w:t>а</w:t>
            </w:r>
            <w:r w:rsidRPr="00B32608">
              <w:rPr>
                <w:color w:val="000000"/>
              </w:rPr>
              <w:t xml:space="preserve">ты труда  </w:t>
            </w:r>
            <w:r w:rsidR="00E73475">
              <w:rPr>
                <w:color w:val="000000"/>
              </w:rPr>
              <w:t>(</w:t>
            </w:r>
            <w:r w:rsidRPr="00B32608">
              <w:rPr>
                <w:color w:val="000000"/>
              </w:rPr>
              <w:t>с учетом районного коэффиц</w:t>
            </w:r>
            <w:r w:rsidRPr="00B32608">
              <w:rPr>
                <w:color w:val="000000"/>
              </w:rPr>
              <w:t>и</w:t>
            </w:r>
            <w:r w:rsidRPr="00B32608">
              <w:rPr>
                <w:color w:val="000000"/>
              </w:rPr>
              <w:t>ента и северной  надбавки</w:t>
            </w:r>
            <w:r w:rsidR="00E73475">
              <w:rPr>
                <w:color w:val="000000"/>
              </w:rPr>
              <w:t>)</w:t>
            </w:r>
            <w:r w:rsidRPr="00B32608">
              <w:rPr>
                <w:color w:val="000000"/>
              </w:rPr>
              <w:t>;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100 % </w:t>
            </w:r>
            <w:proofErr w:type="gramStart"/>
            <w:r w:rsidRPr="00B32608">
              <w:rPr>
                <w:color w:val="000000"/>
              </w:rPr>
              <w:t>от</w:t>
            </w:r>
            <w:proofErr w:type="gramEnd"/>
            <w:r w:rsidRPr="00B32608">
              <w:rPr>
                <w:color w:val="000000"/>
              </w:rPr>
              <w:t xml:space="preserve">  МРОТ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5</w:t>
            </w:r>
          </w:p>
        </w:tc>
      </w:tr>
      <w:tr w:rsidR="00F839CA" w:rsidRPr="00B32608" w:rsidTr="002548CB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100% до 120 %</w:t>
            </w:r>
            <w:r>
              <w:rPr>
                <w:color w:val="000000"/>
              </w:rPr>
              <w:t xml:space="preserve"> </w:t>
            </w:r>
            <w:proofErr w:type="gramStart"/>
            <w:r w:rsidRPr="00B32608">
              <w:rPr>
                <w:color w:val="000000"/>
              </w:rPr>
              <w:t>от</w:t>
            </w:r>
            <w:proofErr w:type="gramEnd"/>
            <w:r w:rsidRPr="00B32608">
              <w:rPr>
                <w:color w:val="000000"/>
              </w:rPr>
              <w:t xml:space="preserve">  МРОТ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10</w:t>
            </w:r>
          </w:p>
        </w:tc>
      </w:tr>
      <w:tr w:rsidR="00F839CA" w:rsidRPr="00B32608" w:rsidTr="002548CB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от 120% до 150 %</w:t>
            </w:r>
            <w:r>
              <w:rPr>
                <w:color w:val="000000"/>
              </w:rPr>
              <w:t xml:space="preserve"> </w:t>
            </w:r>
            <w:proofErr w:type="gramStart"/>
            <w:r w:rsidRPr="00B32608">
              <w:rPr>
                <w:color w:val="000000"/>
              </w:rPr>
              <w:t>от</w:t>
            </w:r>
            <w:proofErr w:type="gramEnd"/>
            <w:r w:rsidRPr="00B32608">
              <w:rPr>
                <w:color w:val="000000"/>
              </w:rPr>
              <w:t xml:space="preserve">  МРОТ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15</w:t>
            </w:r>
          </w:p>
        </w:tc>
      </w:tr>
      <w:tr w:rsidR="00F839CA" w:rsidRPr="00B32608" w:rsidTr="002548C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4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CA" w:rsidRPr="00B32608" w:rsidRDefault="00F839CA" w:rsidP="002548CB">
            <w:pPr>
              <w:rPr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свыше 150 % </w:t>
            </w:r>
            <w:proofErr w:type="gramStart"/>
            <w:r w:rsidRPr="00B32608">
              <w:rPr>
                <w:color w:val="000000"/>
              </w:rPr>
              <w:t>от</w:t>
            </w:r>
            <w:proofErr w:type="gramEnd"/>
            <w:r w:rsidRPr="00B32608">
              <w:rPr>
                <w:color w:val="000000"/>
              </w:rPr>
              <w:t xml:space="preserve">  МРОТ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CA" w:rsidRPr="00B32608" w:rsidRDefault="00F839CA" w:rsidP="002548CB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20</w:t>
            </w:r>
          </w:p>
        </w:tc>
      </w:tr>
    </w:tbl>
    <w:p w:rsidR="00F839CA" w:rsidRPr="006F68AB" w:rsidRDefault="00F839CA" w:rsidP="00EE64D5">
      <w:pPr>
        <w:pStyle w:val="consnormal"/>
        <w:tabs>
          <w:tab w:val="left" w:pos="720"/>
        </w:tabs>
        <w:spacing w:before="0" w:after="0"/>
        <w:jc w:val="both"/>
      </w:pPr>
    </w:p>
    <w:p w:rsidR="00516676" w:rsidRPr="00516676" w:rsidRDefault="00516676" w:rsidP="00516676">
      <w:pPr>
        <w:ind w:firstLine="709"/>
        <w:jc w:val="both"/>
        <w:rPr>
          <w:iCs/>
        </w:rPr>
      </w:pPr>
      <w:r>
        <w:t>25. На заседании конкурсной комисси</w:t>
      </w:r>
      <w:r w:rsidR="00A30E78">
        <w:t xml:space="preserve">и  участник конкурса проводит </w:t>
      </w:r>
      <w:r>
        <w:t>презентацию  проекта</w:t>
      </w:r>
      <w:r w:rsidRPr="00516676">
        <w:rPr>
          <w:iCs/>
        </w:rPr>
        <w:t xml:space="preserve"> </w:t>
      </w:r>
      <w:r w:rsidRPr="006E6E46">
        <w:rPr>
          <w:iCs/>
        </w:rPr>
        <w:t>в приоритетных направлениях развития</w:t>
      </w:r>
      <w:r>
        <w:rPr>
          <w:iCs/>
        </w:rPr>
        <w:t xml:space="preserve"> </w:t>
      </w:r>
      <w:r w:rsidRPr="006E6E46">
        <w:rPr>
          <w:iCs/>
        </w:rPr>
        <w:t xml:space="preserve"> малог</w:t>
      </w:r>
      <w:r>
        <w:rPr>
          <w:iCs/>
        </w:rPr>
        <w:t>о и среднего предпринимательства</w:t>
      </w:r>
      <w:r>
        <w:t>, на реализацию которого запрашивается  субсидия.</w:t>
      </w:r>
    </w:p>
    <w:p w:rsidR="00867067" w:rsidRDefault="00516676" w:rsidP="00867067">
      <w:pPr>
        <w:autoSpaceDE w:val="0"/>
        <w:ind w:firstLine="720"/>
        <w:jc w:val="both"/>
      </w:pPr>
      <w:r>
        <w:t>26</w:t>
      </w:r>
      <w:r w:rsidR="00F839CA">
        <w:t xml:space="preserve">. </w:t>
      </w:r>
      <w:r w:rsidR="00412FBB" w:rsidRPr="006F68AB">
        <w:t>Победителями конкурса</w:t>
      </w:r>
      <w:r w:rsidR="00412FBB">
        <w:t xml:space="preserve"> </w:t>
      </w:r>
      <w:r w:rsidR="00412FBB" w:rsidRPr="006F68AB">
        <w:t>на</w:t>
      </w:r>
      <w:r w:rsidR="00412FBB">
        <w:t xml:space="preserve"> получение субсидии </w:t>
      </w:r>
      <w:r w:rsidR="00412FBB" w:rsidRPr="006F68AB">
        <w:t xml:space="preserve">признаются </w:t>
      </w:r>
      <w:r w:rsidR="00F839CA">
        <w:t>участники конку</w:t>
      </w:r>
      <w:r w:rsidR="00F839CA">
        <w:t>р</w:t>
      </w:r>
      <w:r w:rsidR="00F839CA">
        <w:t>са, набравшие</w:t>
      </w:r>
      <w:r w:rsidR="00412FBB" w:rsidRPr="006F68AB">
        <w:t xml:space="preserve"> </w:t>
      </w:r>
      <w:r w:rsidR="00412FBB">
        <w:t xml:space="preserve">наибольшее количество </w:t>
      </w:r>
      <w:r w:rsidR="00412FBB" w:rsidRPr="00C011D3">
        <w:t>баллов</w:t>
      </w:r>
      <w:r w:rsidR="00412FBB" w:rsidRPr="00A57478">
        <w:rPr>
          <w:i/>
        </w:rPr>
        <w:t>,</w:t>
      </w:r>
      <w:r w:rsidR="00412FBB" w:rsidRPr="00A57478">
        <w:rPr>
          <w:b/>
          <w:i/>
        </w:rPr>
        <w:t xml:space="preserve"> </w:t>
      </w:r>
      <w:r w:rsidR="00412FBB" w:rsidRPr="00A57478">
        <w:rPr>
          <w:i/>
        </w:rPr>
        <w:t>но не менее 30 баллов,</w:t>
      </w:r>
      <w:r w:rsidR="00412FBB" w:rsidRPr="006F68AB">
        <w:t xml:space="preserve"> в соответствии </w:t>
      </w:r>
      <w:r w:rsidR="00412FBB" w:rsidRPr="006F68AB">
        <w:rPr>
          <w:lang w:val="en-US"/>
        </w:rPr>
        <w:t>c</w:t>
      </w:r>
      <w:r w:rsidR="00412FBB" w:rsidRPr="006F68AB">
        <w:t xml:space="preserve"> критериями оценки, установленными</w:t>
      </w:r>
      <w:r w:rsidR="00412FBB">
        <w:t xml:space="preserve"> </w:t>
      </w:r>
      <w:r w:rsidR="00D324A9">
        <w:t>пунктом</w:t>
      </w:r>
      <w:r w:rsidR="00412FBB" w:rsidRPr="00F839CA">
        <w:t xml:space="preserve"> </w:t>
      </w:r>
      <w:r w:rsidR="00F839CA">
        <w:t>24</w:t>
      </w:r>
      <w:r w:rsidR="00412FBB" w:rsidRPr="006F68AB">
        <w:t xml:space="preserve"> настоящ</w:t>
      </w:r>
      <w:r w:rsidR="00412FBB">
        <w:t>его</w:t>
      </w:r>
      <w:r w:rsidR="00412FBB" w:rsidRPr="006F68AB">
        <w:t xml:space="preserve"> Положени</w:t>
      </w:r>
      <w:r w:rsidR="00412FBB">
        <w:t>я.</w:t>
      </w:r>
    </w:p>
    <w:p w:rsidR="00867067" w:rsidRDefault="00867067" w:rsidP="00867067">
      <w:pPr>
        <w:autoSpaceDE w:val="0"/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несколько участников  конкурса  набирают  равное количество  ба</w:t>
      </w:r>
      <w:r>
        <w:t>л</w:t>
      </w:r>
      <w:r>
        <w:t>лов, и при недостаточности  лимитов  бюджетных обязательств победителем  признается  участник конкурса, пред</w:t>
      </w:r>
      <w:r w:rsidR="00A30E78">
        <w:t>о</w:t>
      </w:r>
      <w:r>
        <w:t>ставивший заявку с ранней датой (временем) регистрации в жур</w:t>
      </w:r>
      <w:r w:rsidR="00A30E78">
        <w:t>нале регистрации О</w:t>
      </w:r>
      <w:r>
        <w:t>рганизатора.</w:t>
      </w:r>
    </w:p>
    <w:p w:rsidR="000B7548" w:rsidRDefault="00867067" w:rsidP="00867067">
      <w:pPr>
        <w:pStyle w:val="consnormal"/>
        <w:tabs>
          <w:tab w:val="left" w:pos="720"/>
        </w:tabs>
        <w:spacing w:before="0" w:after="0"/>
        <w:jc w:val="both"/>
      </w:pPr>
      <w:r>
        <w:tab/>
      </w:r>
      <w:r w:rsidR="00D72287">
        <w:t xml:space="preserve">27. </w:t>
      </w:r>
      <w:r w:rsidR="00830C74">
        <w:t>Орга</w:t>
      </w:r>
      <w:r w:rsidR="000B7548">
        <w:t>низатор в течение</w:t>
      </w:r>
      <w:r w:rsidR="00830C74">
        <w:t xml:space="preserve"> 2 рабочих дней после проведения</w:t>
      </w:r>
      <w:r w:rsidR="000B7548">
        <w:t xml:space="preserve"> заседания  конкурсной комиссии</w:t>
      </w:r>
      <w:r w:rsidR="002D3A00">
        <w:t xml:space="preserve"> составляет рейтинг</w:t>
      </w:r>
      <w:r w:rsidR="00830C74">
        <w:t xml:space="preserve"> участников конкурс</w:t>
      </w:r>
      <w:r w:rsidR="000B7548">
        <w:t>а, оформляет протокол</w:t>
      </w:r>
      <w:r w:rsidR="00830C74">
        <w:t xml:space="preserve"> заседания  конкурсной  комиссии</w:t>
      </w:r>
      <w:r w:rsidR="000B7548">
        <w:t>.</w:t>
      </w:r>
    </w:p>
    <w:p w:rsidR="000B7548" w:rsidRDefault="000B7548" w:rsidP="000B7548">
      <w:pPr>
        <w:pStyle w:val="consnormal"/>
        <w:tabs>
          <w:tab w:val="left" w:pos="720"/>
        </w:tabs>
        <w:spacing w:before="0" w:after="0"/>
        <w:ind w:firstLine="720"/>
        <w:jc w:val="both"/>
      </w:pPr>
      <w:r>
        <w:lastRenderedPageBreak/>
        <w:t xml:space="preserve">Рейтинг участников  конкурса  представляет собой  перечень участников конкурса, набравших определенное  количество баллов и выстроенных  в порядке от наибольшего к </w:t>
      </w:r>
      <w:proofErr w:type="gramStart"/>
      <w:r>
        <w:t>наименьшему</w:t>
      </w:r>
      <w:proofErr w:type="gramEnd"/>
      <w:r>
        <w:t>.</w:t>
      </w:r>
    </w:p>
    <w:p w:rsidR="00412FBB" w:rsidRDefault="000B7548" w:rsidP="00867067">
      <w:pPr>
        <w:pStyle w:val="consnormal"/>
        <w:tabs>
          <w:tab w:val="left" w:pos="720"/>
        </w:tabs>
        <w:spacing w:before="0" w:after="0"/>
        <w:ind w:firstLine="720"/>
        <w:jc w:val="both"/>
      </w:pPr>
      <w:r>
        <w:t>Протокол заседания конку</w:t>
      </w:r>
      <w:r w:rsidR="00867067">
        <w:t>рсной комиссии</w:t>
      </w:r>
      <w:r>
        <w:t xml:space="preserve"> с приложением рейтинга  участников</w:t>
      </w:r>
      <w:r w:rsidR="00867067">
        <w:t xml:space="preserve"> </w:t>
      </w:r>
      <w:r w:rsidR="00A30E78">
        <w:t>к</w:t>
      </w:r>
      <w:r>
        <w:t>онкурса  течение 4 рабочих дней после проведения  заседания  конкурсной комиссии  размещается на</w:t>
      </w:r>
      <w:r w:rsidR="00412FBB" w:rsidRPr="006F68AB">
        <w:t xml:space="preserve"> </w:t>
      </w:r>
      <w:r w:rsidR="00830C74" w:rsidRPr="006F68AB">
        <w:t>официальном сайте администрации ЗГМО</w:t>
      </w:r>
      <w:r w:rsidR="00830C74" w:rsidRPr="00C011D3">
        <w:t xml:space="preserve"> </w:t>
      </w:r>
      <w:r w:rsidR="00830C74">
        <w:t>(</w:t>
      </w:r>
      <w:hyperlink r:id="rId9" w:history="1">
        <w:r w:rsidR="00830C74" w:rsidRPr="00BD3380">
          <w:rPr>
            <w:rStyle w:val="a4"/>
          </w:rPr>
          <w:t>www.zimadm.ru</w:t>
        </w:r>
      </w:hyperlink>
      <w:r w:rsidR="00830C74">
        <w:t>)</w:t>
      </w:r>
      <w:r w:rsidR="00830C74" w:rsidRPr="006A4E9B">
        <w:t xml:space="preserve"> </w:t>
      </w:r>
      <w:r w:rsidR="00830C74">
        <w:t>в информационно-телекоммуникационной</w:t>
      </w:r>
      <w:r>
        <w:t xml:space="preserve"> сети</w:t>
      </w:r>
      <w:r w:rsidR="00830C74">
        <w:t xml:space="preserve"> «Интернет»  и в общественно-политическом еженедельнике г.Зимы и  </w:t>
      </w:r>
      <w:proofErr w:type="spellStart"/>
      <w:r w:rsidR="00830C74">
        <w:t>Зиминского</w:t>
      </w:r>
      <w:proofErr w:type="spellEnd"/>
      <w:r w:rsidR="00830C74">
        <w:t xml:space="preserve"> района «Новая Приокская правда».</w:t>
      </w:r>
    </w:p>
    <w:p w:rsidR="00412FBB" w:rsidRDefault="00412FBB" w:rsidP="00412FBB">
      <w:pPr>
        <w:autoSpaceDE w:val="0"/>
        <w:ind w:firstLine="720"/>
        <w:jc w:val="both"/>
      </w:pPr>
      <w:r>
        <w:t xml:space="preserve">Решение  конкурсной комиссии носит рекомендательный характер. </w:t>
      </w:r>
    </w:p>
    <w:p w:rsidR="00867067" w:rsidRDefault="00ED3C7C" w:rsidP="00867067">
      <w:pPr>
        <w:autoSpaceDE w:val="0"/>
        <w:ind w:firstLine="720"/>
        <w:jc w:val="both"/>
      </w:pPr>
      <w:r>
        <w:t xml:space="preserve">28. </w:t>
      </w:r>
      <w:proofErr w:type="gramStart"/>
      <w:r>
        <w:t>В пределах  лимитов бюджетных обязательств</w:t>
      </w:r>
      <w:r w:rsidR="00380969">
        <w:t xml:space="preserve">, доведенных до администрации ЗГМО </w:t>
      </w:r>
      <w:r w:rsidRPr="006F68AB">
        <w:t>на соответствующий финансовый год</w:t>
      </w:r>
      <w:r>
        <w:t>, предусмотренных на реализацию меропри</w:t>
      </w:r>
      <w:r>
        <w:t>я</w:t>
      </w:r>
      <w:r>
        <w:t xml:space="preserve">тий  </w:t>
      </w:r>
      <w:r w:rsidRPr="00C4798D">
        <w:t xml:space="preserve">подпрограммы </w:t>
      </w:r>
      <w:r w:rsidR="00A30E78">
        <w:t>1</w:t>
      </w:r>
      <w:r w:rsidRPr="00C4798D">
        <w:t xml:space="preserve"> «Содействие развитию малого и среднего  предпринимательства  г. Зимы» муниципальной программы ЗГМО «Экономическое развитие» </w:t>
      </w:r>
      <w:r w:rsidRPr="00A30E78">
        <w:t>на 2016-2020 гг., у</w:t>
      </w:r>
      <w:r w:rsidRPr="00A30E78">
        <w:t>т</w:t>
      </w:r>
      <w:r w:rsidRPr="00A30E78">
        <w:t>вержденной постановлением администрации  ЗГМО  от 25 августа 2015г. №1535</w:t>
      </w:r>
      <w:r w:rsidR="00BC1565">
        <w:t xml:space="preserve">, </w:t>
      </w:r>
      <w:r w:rsidR="00380969">
        <w:t xml:space="preserve"> на о</w:t>
      </w:r>
      <w:r w:rsidR="00380969">
        <w:t>с</w:t>
      </w:r>
      <w:r w:rsidR="00380969">
        <w:t>новании рейтинга участников конкурса Организатор в течение  10 рабочих дней  со дня проведения заседания конкурной</w:t>
      </w:r>
      <w:proofErr w:type="gramEnd"/>
      <w:r w:rsidR="00380969">
        <w:t xml:space="preserve"> комисси</w:t>
      </w:r>
      <w:r w:rsidR="00917955">
        <w:t>и принимает решение</w:t>
      </w:r>
      <w:r w:rsidR="00380969">
        <w:t xml:space="preserve"> о предоставлении  субс</w:t>
      </w:r>
      <w:r w:rsidR="00380969">
        <w:t>и</w:t>
      </w:r>
      <w:r w:rsidR="00380969">
        <w:t xml:space="preserve">дии, которое  </w:t>
      </w:r>
      <w:proofErr w:type="gramStart"/>
      <w:r w:rsidR="00380969">
        <w:t>утверждается  постановлением администрации ЗГМО и размещается</w:t>
      </w:r>
      <w:proofErr w:type="gramEnd"/>
      <w:r w:rsidR="00380969">
        <w:t xml:space="preserve"> на</w:t>
      </w:r>
      <w:r w:rsidR="00380969" w:rsidRPr="006F68AB">
        <w:t xml:space="preserve"> официальном сайте администрации ЗГМО</w:t>
      </w:r>
      <w:r w:rsidR="00380969" w:rsidRPr="00C011D3">
        <w:t xml:space="preserve"> </w:t>
      </w:r>
      <w:r w:rsidR="00380969">
        <w:t>(</w:t>
      </w:r>
      <w:hyperlink r:id="rId10" w:history="1">
        <w:r w:rsidR="00380969" w:rsidRPr="00BD3380">
          <w:rPr>
            <w:rStyle w:val="a4"/>
          </w:rPr>
          <w:t>www.zimadm.ru</w:t>
        </w:r>
      </w:hyperlink>
      <w:r w:rsidR="00380969">
        <w:t>)</w:t>
      </w:r>
      <w:r w:rsidR="00380969" w:rsidRPr="006A4E9B">
        <w:t xml:space="preserve"> </w:t>
      </w:r>
      <w:r w:rsidR="00380969">
        <w:t xml:space="preserve">в информационно-телекоммуникационной сети «Интернет»  и в общественно-политическом еженедельнике г.Зимы и  </w:t>
      </w:r>
      <w:proofErr w:type="spellStart"/>
      <w:r w:rsidR="00380969">
        <w:t>Зиминского</w:t>
      </w:r>
      <w:proofErr w:type="spellEnd"/>
      <w:r w:rsidR="00380969">
        <w:t xml:space="preserve"> района «Новая Приокская правда».</w:t>
      </w:r>
    </w:p>
    <w:p w:rsidR="00867067" w:rsidRDefault="00D324A9" w:rsidP="00342ECA">
      <w:pPr>
        <w:autoSpaceDE w:val="0"/>
        <w:autoSpaceDN w:val="0"/>
        <w:adjustRightInd w:val="0"/>
        <w:ind w:firstLine="709"/>
        <w:jc w:val="both"/>
      </w:pPr>
      <w:r>
        <w:t xml:space="preserve">29. </w:t>
      </w:r>
      <w:r w:rsidR="00867067" w:rsidRPr="0013160A">
        <w:t xml:space="preserve">Организатор </w:t>
      </w:r>
      <w:r w:rsidR="00867067" w:rsidRPr="00B441BC">
        <w:t>в течение 5 рабочих  дней  со дня принятия решения</w:t>
      </w:r>
      <w:r w:rsidR="00867067" w:rsidRPr="0013160A">
        <w:t xml:space="preserve"> </w:t>
      </w:r>
      <w:r w:rsidR="00867067">
        <w:t>о предоста</w:t>
      </w:r>
      <w:r w:rsidR="00867067">
        <w:t>в</w:t>
      </w:r>
      <w:r w:rsidR="00867067">
        <w:t>лении  субсидии</w:t>
      </w:r>
      <w:r w:rsidR="00867067" w:rsidRPr="0013160A">
        <w:t xml:space="preserve"> в письменном виде уведомляет участников конкурса о решении</w:t>
      </w:r>
      <w:r w:rsidR="00A30E78">
        <w:t>,</w:t>
      </w:r>
      <w:r w:rsidR="00867067" w:rsidRPr="0013160A">
        <w:t xml:space="preserve"> прин</w:t>
      </w:r>
      <w:r w:rsidR="00867067" w:rsidRPr="0013160A">
        <w:t>я</w:t>
      </w:r>
      <w:r w:rsidR="00867067" w:rsidRPr="0013160A">
        <w:t xml:space="preserve">том по  результатам рассмотрения </w:t>
      </w:r>
      <w:r w:rsidR="00867067" w:rsidRPr="00B441BC">
        <w:t>их конкурсных заявок (предоставление субсидии, отказ в предоставлении субсидии).</w:t>
      </w:r>
    </w:p>
    <w:p w:rsidR="00342ECA" w:rsidRDefault="00867067" w:rsidP="00F849D3">
      <w:pPr>
        <w:autoSpaceDE w:val="0"/>
        <w:ind w:firstLine="720"/>
        <w:jc w:val="both"/>
      </w:pPr>
      <w:r>
        <w:t xml:space="preserve">30. </w:t>
      </w:r>
      <w:r w:rsidR="00342ECA">
        <w:t xml:space="preserve">Победители конкурса </w:t>
      </w:r>
      <w:r w:rsidR="00342ECA" w:rsidRPr="00B441BC">
        <w:t>в течение 5 рабочих</w:t>
      </w:r>
      <w:r w:rsidR="00342ECA" w:rsidRPr="006F68AB">
        <w:t xml:space="preserve"> дней после</w:t>
      </w:r>
      <w:r w:rsidR="00F849D3" w:rsidRPr="00F849D3">
        <w:t xml:space="preserve"> </w:t>
      </w:r>
      <w:r w:rsidR="00F849D3">
        <w:t>размещения  на</w:t>
      </w:r>
      <w:r w:rsidR="00F849D3" w:rsidRPr="006F68AB">
        <w:t xml:space="preserve"> офиц</w:t>
      </w:r>
      <w:r w:rsidR="00F849D3" w:rsidRPr="006F68AB">
        <w:t>и</w:t>
      </w:r>
      <w:r w:rsidR="00F849D3" w:rsidRPr="006F68AB">
        <w:t>альном сайте администрации ЗГМО</w:t>
      </w:r>
      <w:r w:rsidR="00F849D3" w:rsidRPr="00C011D3">
        <w:t xml:space="preserve"> </w:t>
      </w:r>
      <w:r w:rsidR="00F849D3">
        <w:t>(</w:t>
      </w:r>
      <w:hyperlink r:id="rId11" w:history="1">
        <w:r w:rsidR="00F849D3" w:rsidRPr="00BD3380">
          <w:rPr>
            <w:rStyle w:val="a4"/>
          </w:rPr>
          <w:t>www.zimadm.ru</w:t>
        </w:r>
      </w:hyperlink>
      <w:r w:rsidR="00F849D3">
        <w:t>)</w:t>
      </w:r>
      <w:r w:rsidR="00F849D3" w:rsidRPr="006A4E9B">
        <w:t xml:space="preserve"> </w:t>
      </w:r>
      <w:r w:rsidR="00F849D3">
        <w:t xml:space="preserve">в информационно-телекоммуникационной сети «Интернет»  и в общественно-политическом еженедельнике г.Зимы и  </w:t>
      </w:r>
      <w:proofErr w:type="spellStart"/>
      <w:r w:rsidR="00F849D3">
        <w:t>Зиминского</w:t>
      </w:r>
      <w:proofErr w:type="spellEnd"/>
      <w:r w:rsidR="00F849D3">
        <w:t xml:space="preserve"> района «Новая </w:t>
      </w:r>
      <w:proofErr w:type="gramStart"/>
      <w:r w:rsidR="00F849D3">
        <w:t>Приокская</w:t>
      </w:r>
      <w:proofErr w:type="gramEnd"/>
      <w:r w:rsidR="00F849D3">
        <w:t xml:space="preserve"> правда»</w:t>
      </w:r>
      <w:r w:rsidR="00F849D3" w:rsidRPr="00F849D3">
        <w:t xml:space="preserve"> </w:t>
      </w:r>
      <w:r w:rsidR="00F849D3" w:rsidRPr="00B441BC">
        <w:t>решения</w:t>
      </w:r>
      <w:r w:rsidR="00F849D3" w:rsidRPr="0013160A">
        <w:t xml:space="preserve"> </w:t>
      </w:r>
      <w:r w:rsidR="00F849D3">
        <w:t>о предоставлении  су</w:t>
      </w:r>
      <w:r w:rsidR="00F849D3">
        <w:t>б</w:t>
      </w:r>
      <w:r w:rsidR="00F849D3">
        <w:t xml:space="preserve">сидии </w:t>
      </w:r>
      <w:r w:rsidR="00342ECA" w:rsidRPr="006F68AB">
        <w:t>пред</w:t>
      </w:r>
      <w:r w:rsidR="005E75F3">
        <w:t>о</w:t>
      </w:r>
      <w:r w:rsidR="00342ECA" w:rsidRPr="006F68AB">
        <w:t>ставля</w:t>
      </w:r>
      <w:r w:rsidR="00F849D3">
        <w:t>ют Ор</w:t>
      </w:r>
      <w:r w:rsidR="00342ECA" w:rsidRPr="006F68AB">
        <w:t>ганизатору дополнительные соглашения к договорам банковских счетов или распоряжение обслуживающему банку о предоставлении Организатору права на бесспорное списание денежных средств</w:t>
      </w:r>
      <w:r w:rsidR="00342ECA">
        <w:t xml:space="preserve"> </w:t>
      </w:r>
      <w:r w:rsidR="00342ECA" w:rsidRPr="006F68AB">
        <w:t xml:space="preserve"> с отметкой банка о принятии данного расп</w:t>
      </w:r>
      <w:r w:rsidR="00342ECA" w:rsidRPr="006F68AB">
        <w:t>о</w:t>
      </w:r>
      <w:r w:rsidR="00342ECA" w:rsidRPr="006F68AB">
        <w:t>ряжения к исполнению.</w:t>
      </w:r>
    </w:p>
    <w:p w:rsidR="00342ECA" w:rsidRPr="005C1E2A" w:rsidRDefault="00342ECA" w:rsidP="00342ECA">
      <w:pPr>
        <w:autoSpaceDE w:val="0"/>
        <w:ind w:firstLine="720"/>
        <w:jc w:val="both"/>
      </w:pPr>
      <w:r w:rsidRPr="00F849D3">
        <w:t>В случае не предоставления победителем конкурса в установленные сроки указа</w:t>
      </w:r>
      <w:r w:rsidRPr="00F849D3">
        <w:t>н</w:t>
      </w:r>
      <w:r w:rsidRPr="00F849D3">
        <w:t xml:space="preserve">ных в настоящем пункте документов, </w:t>
      </w:r>
      <w:proofErr w:type="gramStart"/>
      <w:r w:rsidRPr="00F849D3">
        <w:t>данный</w:t>
      </w:r>
      <w:proofErr w:type="gramEnd"/>
      <w:r w:rsidRPr="00F849D3">
        <w:t xml:space="preserve"> </w:t>
      </w:r>
      <w:r w:rsidR="00F849D3">
        <w:t xml:space="preserve">СМСП </w:t>
      </w:r>
      <w:r w:rsidRPr="00F849D3">
        <w:t>решением конкурсной комиссии  и</w:t>
      </w:r>
      <w:r w:rsidRPr="00F849D3">
        <w:t>с</w:t>
      </w:r>
      <w:r w:rsidRPr="00F849D3">
        <w:t xml:space="preserve">ключается из числа победителей конкурса. </w:t>
      </w:r>
      <w:proofErr w:type="gramStart"/>
      <w:r w:rsidRPr="00F849D3">
        <w:t>Высвободившиеся финансовые средства с</w:t>
      </w:r>
      <w:r w:rsidRPr="00F849D3">
        <w:t>о</w:t>
      </w:r>
      <w:r w:rsidRPr="00F849D3">
        <w:t>гласно решению конкурсной комиссии направляются на предоставление субсидии учас</w:t>
      </w:r>
      <w:r w:rsidRPr="00F849D3">
        <w:t>т</w:t>
      </w:r>
      <w:r w:rsidRPr="00F849D3">
        <w:t xml:space="preserve">нику конкурса, набравшему не менее 30 баллов согласно критериям оценки, приведенным в пункте </w:t>
      </w:r>
      <w:r w:rsidR="002D3A00">
        <w:t>24</w:t>
      </w:r>
      <w:r w:rsidRPr="00F849D3">
        <w:t xml:space="preserve"> настоящего Положения</w:t>
      </w:r>
      <w:r w:rsidR="005E75F3">
        <w:t xml:space="preserve"> (но не признанному победителем</w:t>
      </w:r>
      <w:r w:rsidRPr="00F849D3">
        <w:t xml:space="preserve"> конкурса) в порядке ранжирования участников конкурса по количеству набранных баллов (в случае равного количество баллов - в порядке очередности подачи конкурсных заявок, отраженной в журнале регистрации), а в случае отсутствия</w:t>
      </w:r>
      <w:proofErr w:type="gramEnd"/>
      <w:r w:rsidRPr="00F849D3">
        <w:t xml:space="preserve"> таковых - перераспределяются между учас</w:t>
      </w:r>
      <w:r w:rsidRPr="00F849D3">
        <w:t>т</w:t>
      </w:r>
      <w:r w:rsidRPr="00F849D3">
        <w:t>никами конкурса, признанными  победителями конкурса (если размер выделенной им субсидии составляет менее запрашиваемой суммы).</w:t>
      </w:r>
    </w:p>
    <w:p w:rsidR="00ED3C7C" w:rsidRDefault="002D3A00" w:rsidP="002D3A00">
      <w:pPr>
        <w:autoSpaceDE w:val="0"/>
        <w:ind w:firstLine="708"/>
        <w:jc w:val="both"/>
      </w:pPr>
      <w:r>
        <w:t>31</w:t>
      </w:r>
      <w:r w:rsidR="0068030C">
        <w:t xml:space="preserve">. </w:t>
      </w:r>
      <w:proofErr w:type="gramStart"/>
      <w:r w:rsidR="0068030C">
        <w:t>В течение</w:t>
      </w:r>
      <w:r w:rsidR="00663097">
        <w:t xml:space="preserve"> 10 рабочих дней со дня размещения  на</w:t>
      </w:r>
      <w:r w:rsidR="00663097" w:rsidRPr="006F68AB">
        <w:t xml:space="preserve"> официальном сайте админ</w:t>
      </w:r>
      <w:r w:rsidR="00663097" w:rsidRPr="006F68AB">
        <w:t>и</w:t>
      </w:r>
      <w:r w:rsidR="00663097" w:rsidRPr="006F68AB">
        <w:t>страции ЗГМО</w:t>
      </w:r>
      <w:r w:rsidR="00663097" w:rsidRPr="00C011D3">
        <w:t xml:space="preserve"> </w:t>
      </w:r>
      <w:r w:rsidR="00663097">
        <w:t>(</w:t>
      </w:r>
      <w:hyperlink r:id="rId12" w:history="1">
        <w:proofErr w:type="gramEnd"/>
        <w:r w:rsidR="00663097" w:rsidRPr="00BD3380">
          <w:rPr>
            <w:rStyle w:val="a4"/>
          </w:rPr>
          <w:t>www.zimadm.ru</w:t>
        </w:r>
        <w:proofErr w:type="gramStart"/>
      </w:hyperlink>
      <w:r w:rsidR="00663097">
        <w:t>)</w:t>
      </w:r>
      <w:r w:rsidR="00663097" w:rsidRPr="006A4E9B">
        <w:t xml:space="preserve"> </w:t>
      </w:r>
      <w:r w:rsidR="00663097">
        <w:t>в информационно-телекоммуникационной сети «Инте</w:t>
      </w:r>
      <w:r w:rsidR="00663097">
        <w:t>р</w:t>
      </w:r>
      <w:r w:rsidR="00663097">
        <w:t xml:space="preserve">нет»  и в общественно-политическом еженедельнике г.Зимы и  </w:t>
      </w:r>
      <w:proofErr w:type="spellStart"/>
      <w:r w:rsidR="00663097">
        <w:t>Зиминского</w:t>
      </w:r>
      <w:proofErr w:type="spellEnd"/>
      <w:r w:rsidR="00663097">
        <w:t xml:space="preserve"> района «Новая Приокская правда» решения  о предоставлении субсидий Организатор с учетом требов</w:t>
      </w:r>
      <w:r w:rsidR="00663097">
        <w:t>а</w:t>
      </w:r>
      <w:r>
        <w:t>ний</w:t>
      </w:r>
      <w:r w:rsidR="00663097">
        <w:t xml:space="preserve">, установленных статьей 78 Бюджетного кодекса  </w:t>
      </w:r>
      <w:r w:rsidR="00C01E4E">
        <w:t>Российской Ф</w:t>
      </w:r>
      <w:r w:rsidR="00663097">
        <w:t>едерации, заключает  соглашения  о предоставлении  субсидий с победителями  конкурса</w:t>
      </w:r>
      <w:r w:rsidR="005D13B1">
        <w:t xml:space="preserve"> (далее – получатель) </w:t>
      </w:r>
      <w:r w:rsidR="00663097">
        <w:t xml:space="preserve"> </w:t>
      </w:r>
      <w:r w:rsidR="005D13B1">
        <w:t>(</w:t>
      </w:r>
      <w:r w:rsidR="00663097">
        <w:t>по форме</w:t>
      </w:r>
      <w:r w:rsidR="00631BAD">
        <w:t xml:space="preserve">  в соответствие</w:t>
      </w:r>
      <w:proofErr w:type="gramEnd"/>
      <w:r>
        <w:t xml:space="preserve"> с  приложением </w:t>
      </w:r>
      <w:r w:rsidR="000E0A05">
        <w:t>5</w:t>
      </w:r>
      <w:r>
        <w:t xml:space="preserve">  к настоящему Положению</w:t>
      </w:r>
      <w:r w:rsidR="005D13B1">
        <w:t>)</w:t>
      </w:r>
      <w:r>
        <w:t>.</w:t>
      </w:r>
    </w:p>
    <w:p w:rsidR="00ED3C7C" w:rsidRDefault="005D13B1" w:rsidP="00412FBB">
      <w:pPr>
        <w:autoSpaceDE w:val="0"/>
        <w:ind w:firstLine="720"/>
        <w:jc w:val="both"/>
      </w:pPr>
      <w:r>
        <w:lastRenderedPageBreak/>
        <w:t>32. Субсидии  предоставляются  путем  перечисления  с лицевого счета Организ</w:t>
      </w:r>
      <w:r>
        <w:t>а</w:t>
      </w:r>
      <w:r>
        <w:t>тора на расчетный  счет  получателя, открытый в кредитной организации, в течение 10 р</w:t>
      </w:r>
      <w:r>
        <w:t>а</w:t>
      </w:r>
      <w:r w:rsidR="00631BAD">
        <w:t>бочих дней со дня  подписания  С</w:t>
      </w:r>
      <w:r>
        <w:t>оглашения</w:t>
      </w:r>
      <w:r w:rsidR="00631BAD">
        <w:t>.</w:t>
      </w:r>
    </w:p>
    <w:p w:rsidR="00ED3C7C" w:rsidRDefault="00E57D9A" w:rsidP="00412FBB">
      <w:pPr>
        <w:autoSpaceDE w:val="0"/>
        <w:ind w:firstLine="720"/>
        <w:jc w:val="both"/>
      </w:pPr>
      <w:r>
        <w:t>33. Получатели  представляют Организатору  отчет о  достижении   целевых  пок</w:t>
      </w:r>
      <w:r>
        <w:t>а</w:t>
      </w:r>
      <w:r>
        <w:t xml:space="preserve">зателей </w:t>
      </w:r>
      <w:r w:rsidR="007C5FBD">
        <w:t xml:space="preserve">за отчетный период </w:t>
      </w:r>
      <w:r>
        <w:t>в сроки и  по форме, установленные соглашением о  предо</w:t>
      </w:r>
      <w:r>
        <w:t>с</w:t>
      </w:r>
      <w:r>
        <w:t>тавлении субсидии.</w:t>
      </w:r>
    </w:p>
    <w:p w:rsidR="00412FBB" w:rsidRDefault="00EA51E7" w:rsidP="00B735B1">
      <w:pPr>
        <w:autoSpaceDE w:val="0"/>
        <w:autoSpaceDN w:val="0"/>
        <w:adjustRightInd w:val="0"/>
        <w:ind w:firstLine="720"/>
        <w:jc w:val="both"/>
      </w:pPr>
      <w:r>
        <w:t xml:space="preserve">Под отчетным периодом  в настоящем Положении  понимается 12 месяцев со дня получения субсидии. </w:t>
      </w:r>
    </w:p>
    <w:p w:rsidR="00EA51E7" w:rsidRDefault="00EA51E7" w:rsidP="002548CB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2548CB" w:rsidRDefault="002548CB" w:rsidP="002548CB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335F3">
        <w:rPr>
          <w:b/>
        </w:rPr>
        <w:t xml:space="preserve">Глава </w:t>
      </w:r>
      <w:r>
        <w:rPr>
          <w:b/>
        </w:rPr>
        <w:t>4</w:t>
      </w:r>
      <w:r w:rsidRPr="006335F3">
        <w:rPr>
          <w:b/>
        </w:rPr>
        <w:t>.</w:t>
      </w:r>
      <w:r>
        <w:rPr>
          <w:b/>
        </w:rPr>
        <w:t xml:space="preserve"> Оценка эффективности  (результативности)</w:t>
      </w:r>
    </w:p>
    <w:p w:rsidR="00412FBB" w:rsidRPr="002548CB" w:rsidRDefault="002548CB" w:rsidP="002548CB">
      <w:pPr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предоставления (исполь</w:t>
      </w:r>
      <w:r w:rsidR="0090081B">
        <w:rPr>
          <w:b/>
        </w:rPr>
        <w:t>зования) субсидии</w:t>
      </w:r>
    </w:p>
    <w:p w:rsidR="00412FBB" w:rsidRDefault="00412FBB" w:rsidP="00B735B1">
      <w:pPr>
        <w:autoSpaceDE w:val="0"/>
        <w:autoSpaceDN w:val="0"/>
        <w:adjustRightInd w:val="0"/>
        <w:ind w:firstLine="720"/>
        <w:jc w:val="both"/>
      </w:pPr>
    </w:p>
    <w:p w:rsidR="002548CB" w:rsidRPr="008778C0" w:rsidRDefault="0090081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2548CB" w:rsidRPr="008778C0">
        <w:rPr>
          <w:rFonts w:ascii="Times New Roman" w:hAnsi="Times New Roman" w:cs="Times New Roman"/>
          <w:sz w:val="24"/>
          <w:szCs w:val="24"/>
        </w:rPr>
        <w:t>. Организатор на основании данных, полученных из отчетов о достижении целевых показателей за отчетный период, проводит оценку результативности использования субсидии за отчетный период по каждому получателю по формуле:</w:t>
      </w:r>
    </w:p>
    <w:p w:rsidR="002548CB" w:rsidRPr="008778C0" w:rsidRDefault="002548CB" w:rsidP="002548CB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548CB" w:rsidRPr="008778C0" w:rsidRDefault="00575965" w:rsidP="002548CB">
      <w:pPr>
        <w:pStyle w:val="ConsPlusNormal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фi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)×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×100%, </m:t>
          </m:r>
        </m:oMath>
      </m:oMathPara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где: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результативность использования субсидии j-м получателем;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общее количество целевых показателей;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ЦПф</w:t>
      </w:r>
      <w:proofErr w:type="gramStart"/>
      <w:r w:rsidRPr="008778C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778C0">
        <w:rPr>
          <w:rFonts w:ascii="Times New Roman" w:hAnsi="Times New Roman" w:cs="Times New Roman"/>
          <w:sz w:val="24"/>
          <w:szCs w:val="24"/>
        </w:rPr>
        <w:t xml:space="preserve"> - фактическое значение целевого показателя;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ЦПп</w:t>
      </w:r>
      <w:proofErr w:type="gramStart"/>
      <w:r w:rsidRPr="008778C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778C0">
        <w:rPr>
          <w:rFonts w:ascii="Times New Roman" w:hAnsi="Times New Roman" w:cs="Times New Roman"/>
          <w:sz w:val="24"/>
          <w:szCs w:val="24"/>
        </w:rPr>
        <w:t xml:space="preserve"> - плановое значение целевого показателя.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778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78C0">
        <w:rPr>
          <w:rFonts w:ascii="Times New Roman" w:hAnsi="Times New Roman" w:cs="Times New Roman"/>
          <w:sz w:val="24"/>
          <w:szCs w:val="24"/>
        </w:rPr>
        <w:t xml:space="preserve"> если фактическое значение целевого показателя превышает плановое значение целевого показателя, считать фактическое значение целевого показателя равным плановому значению целевого показателя.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 xml:space="preserve">Результативность использования субсидии признается высокой в случае, если значение </w:t>
      </w:r>
      <w:proofErr w:type="spellStart"/>
      <w:r w:rsidRPr="008778C0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выше 90%.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 xml:space="preserve">Результативность использования субсидии признается низкой в случае, если значение </w:t>
      </w:r>
      <w:proofErr w:type="spellStart"/>
      <w:r w:rsidRPr="008778C0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ниже либо равно 90%.</w:t>
      </w:r>
    </w:p>
    <w:p w:rsidR="002548CB" w:rsidRPr="008778C0" w:rsidRDefault="00967EB3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2548CB" w:rsidRPr="008778C0">
        <w:rPr>
          <w:rFonts w:ascii="Times New Roman" w:hAnsi="Times New Roman" w:cs="Times New Roman"/>
          <w:sz w:val="24"/>
          <w:szCs w:val="24"/>
        </w:rPr>
        <w:t xml:space="preserve"> </w:t>
      </w:r>
      <w:r w:rsidR="00EA51E7">
        <w:rPr>
          <w:rFonts w:ascii="Times New Roman" w:hAnsi="Times New Roman" w:cs="Times New Roman"/>
          <w:sz w:val="24"/>
          <w:szCs w:val="24"/>
        </w:rPr>
        <w:t>По результатам</w:t>
      </w:r>
      <w:r w:rsidR="00EA51E7" w:rsidRPr="00EA51E7">
        <w:rPr>
          <w:rFonts w:ascii="Times New Roman" w:hAnsi="Times New Roman" w:cs="Times New Roman"/>
          <w:sz w:val="24"/>
          <w:szCs w:val="24"/>
        </w:rPr>
        <w:t xml:space="preserve"> </w:t>
      </w:r>
      <w:r w:rsidR="00EA51E7">
        <w:rPr>
          <w:rFonts w:ascii="Times New Roman" w:hAnsi="Times New Roman" w:cs="Times New Roman"/>
          <w:sz w:val="24"/>
          <w:szCs w:val="24"/>
        </w:rPr>
        <w:t>оценки</w:t>
      </w:r>
      <w:r w:rsidR="00EA51E7" w:rsidRPr="008778C0">
        <w:rPr>
          <w:rFonts w:ascii="Times New Roman" w:hAnsi="Times New Roman" w:cs="Times New Roman"/>
          <w:sz w:val="24"/>
          <w:szCs w:val="24"/>
        </w:rPr>
        <w:t xml:space="preserve"> результативности использования субсидии </w:t>
      </w:r>
      <w:r w:rsidR="002548CB" w:rsidRPr="008778C0">
        <w:rPr>
          <w:rFonts w:ascii="Times New Roman" w:hAnsi="Times New Roman" w:cs="Times New Roman"/>
          <w:sz w:val="24"/>
          <w:szCs w:val="24"/>
        </w:rPr>
        <w:t>Организатор проводит оценку эффективности предоставления субсидии за отчетный период по формуле:</w:t>
      </w:r>
    </w:p>
    <w:p w:rsidR="002548CB" w:rsidRPr="008778C0" w:rsidRDefault="002548CB" w:rsidP="002548CB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548CB" w:rsidRPr="008778C0" w:rsidRDefault="002548CB" w:rsidP="002548CB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Эф=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Кв/m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Зф/Зпл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×100%</m:t>
          </m:r>
        </m:oMath>
      </m:oMathPara>
    </w:p>
    <w:p w:rsidR="002548CB" w:rsidRPr="008778C0" w:rsidRDefault="002548CB" w:rsidP="002548CB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где: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Эф - эффективность предоставления субсидий;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общее количество получателей, достигших высокой результативности использования субсидии;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общее количество получателей субсидии;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сумма фактических затрат на выплату субсидий получателям;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8C0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Pr="008778C0">
        <w:rPr>
          <w:rFonts w:ascii="Times New Roman" w:hAnsi="Times New Roman" w:cs="Times New Roman"/>
          <w:sz w:val="24"/>
          <w:szCs w:val="24"/>
        </w:rPr>
        <w:t xml:space="preserve"> - сумма плановых затрат на выплату субсидий получателям (по результатам конкурсных мероприятий).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Эффективность предоставления субсидии признается высокой в случае, если значение Эф выше либо равно 90%.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Эффективность предоставления субсидии признается средней в случае, если значение Эф выше либо равно 70%.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Эффективность предоставления субсидии признается удовлетворительной в случае, если значение Эф выше либо равно 50%.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lastRenderedPageBreak/>
        <w:t>Эффективность предоставления субсидии признается неудовлетворительной в случае, если значение Эф менее 50%.</w:t>
      </w:r>
    </w:p>
    <w:p w:rsidR="00EA51E7" w:rsidRDefault="0090081B" w:rsidP="00EA51E7">
      <w:pPr>
        <w:autoSpaceDE w:val="0"/>
        <w:ind w:firstLine="708"/>
        <w:jc w:val="both"/>
      </w:pPr>
      <w:r>
        <w:t>35</w:t>
      </w:r>
      <w:r w:rsidR="00967EB3">
        <w:t>.</w:t>
      </w:r>
      <w:r w:rsidR="002548CB" w:rsidRPr="008778C0">
        <w:t xml:space="preserve"> Отчеты </w:t>
      </w:r>
      <w:hyperlink w:anchor="P1451" w:history="1">
        <w:r w:rsidR="002548CB" w:rsidRPr="008778C0">
          <w:t>о проведении оценки результативности</w:t>
        </w:r>
      </w:hyperlink>
      <w:r w:rsidR="002548CB" w:rsidRPr="008778C0">
        <w:t xml:space="preserve"> использования субсидии и </w:t>
      </w:r>
      <w:hyperlink w:anchor="P1414" w:history="1">
        <w:r w:rsidR="002548CB" w:rsidRPr="008778C0">
          <w:t>о проведении оценки эффективности</w:t>
        </w:r>
      </w:hyperlink>
      <w:r w:rsidR="002548CB" w:rsidRPr="008778C0">
        <w:t xml:space="preserve"> предоставления субсидии составляются Организат</w:t>
      </w:r>
      <w:r w:rsidR="002548CB" w:rsidRPr="008778C0">
        <w:t>о</w:t>
      </w:r>
      <w:r w:rsidR="002548CB" w:rsidRPr="008778C0">
        <w:t xml:space="preserve">ром </w:t>
      </w:r>
      <w:r w:rsidR="00B924CD">
        <w:t>(по формам  в соотв</w:t>
      </w:r>
      <w:r w:rsidR="001214B3">
        <w:t>етствие с  приложением 6   и приложением 7</w:t>
      </w:r>
      <w:r w:rsidR="00B924CD">
        <w:t xml:space="preserve"> к настоящему Пол</w:t>
      </w:r>
      <w:r w:rsidR="00B924CD">
        <w:t>о</w:t>
      </w:r>
      <w:r w:rsidR="00B924CD">
        <w:t>жению соответственно)</w:t>
      </w:r>
      <w:r w:rsidR="00CF096D">
        <w:t>.</w:t>
      </w:r>
    </w:p>
    <w:p w:rsidR="002548CB" w:rsidRPr="008778C0" w:rsidRDefault="002548CB" w:rsidP="002548CB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94F30" w:rsidRDefault="0090081B" w:rsidP="002548CB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90">
        <w:rPr>
          <w:rFonts w:ascii="Times New Roman" w:hAnsi="Times New Roman" w:cs="Times New Roman"/>
          <w:b/>
          <w:sz w:val="24"/>
          <w:szCs w:val="24"/>
        </w:rPr>
        <w:t>Глава 5</w:t>
      </w:r>
      <w:r w:rsidR="002548CB" w:rsidRPr="004F45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94F30" w:rsidRPr="00A94F30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A94F30" w:rsidRPr="00A94F30">
        <w:rPr>
          <w:rFonts w:ascii="Times New Roman" w:hAnsi="Times New Roman" w:cs="Times New Roman"/>
          <w:b/>
          <w:sz w:val="24"/>
          <w:szCs w:val="24"/>
        </w:rPr>
        <w:t xml:space="preserve"> целевым использованием субсидий</w:t>
      </w:r>
    </w:p>
    <w:p w:rsidR="002548CB" w:rsidRPr="004F4590" w:rsidRDefault="00A94F30" w:rsidP="002548CB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 п</w:t>
      </w:r>
      <w:r w:rsidR="002548CB" w:rsidRPr="004F4590">
        <w:rPr>
          <w:rFonts w:ascii="Times New Roman" w:hAnsi="Times New Roman" w:cs="Times New Roman"/>
          <w:b/>
          <w:sz w:val="24"/>
          <w:szCs w:val="24"/>
        </w:rPr>
        <w:t>орядок возврата субсидий</w:t>
      </w:r>
    </w:p>
    <w:p w:rsidR="002548CB" w:rsidRPr="008778C0" w:rsidRDefault="002548CB" w:rsidP="002548CB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94F30" w:rsidRDefault="0090081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2548CB" w:rsidRPr="008778C0">
        <w:rPr>
          <w:rFonts w:ascii="Times New Roman" w:hAnsi="Times New Roman" w:cs="Times New Roman"/>
          <w:sz w:val="24"/>
          <w:szCs w:val="24"/>
        </w:rPr>
        <w:t xml:space="preserve">. </w:t>
      </w:r>
      <w:r w:rsidR="00A94F30" w:rsidRPr="00A94F30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Организатор и органы</w:t>
      </w:r>
      <w:r w:rsidR="00A94F30" w:rsidRPr="00A94F30">
        <w:rPr>
          <w:rFonts w:ascii="Times New Roman" w:hAnsi="Times New Roman" w:cs="Times New Roman"/>
          <w:sz w:val="24"/>
          <w:szCs w:val="24"/>
        </w:rPr>
        <w:t xml:space="preserve"> муниципального и </w:t>
      </w:r>
      <w:r w:rsidR="00A94F30" w:rsidRPr="00A94F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государственного финансового контроля в соответствии с законодательством Российской Федерации осуществляют проверку соблюдения получателями условий, целей и порядка пре</w:t>
      </w:r>
      <w:r w:rsidR="00A94F30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доставления субсидий.</w:t>
      </w:r>
    </w:p>
    <w:p w:rsidR="002548CB" w:rsidRPr="00A94F30" w:rsidRDefault="00A94F30" w:rsidP="00A94F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8778C0">
        <w:rPr>
          <w:rFonts w:eastAsiaTheme="minorHAnsi"/>
          <w:lang w:eastAsia="en-US"/>
        </w:rPr>
        <w:t>7.</w:t>
      </w:r>
      <w:r w:rsidR="002548CB" w:rsidRPr="008778C0">
        <w:t>Возврат субсидий осуществляется в следующих случаях: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1) непредставления Организатору отчета о достижении целевых показателей;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 xml:space="preserve">2) низкой результативности использования субсидии, установленной </w:t>
      </w:r>
      <w:r w:rsidR="0090081B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382" w:history="1">
        <w:r w:rsidR="0090081B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8778C0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3) установление фактов нарушения получателями субсидий условий предоставления субсидий, установленных в ходе проверки Организатором и органами муниципального и государственного финансового контроля.</w:t>
      </w:r>
    </w:p>
    <w:p w:rsidR="002548CB" w:rsidRPr="008778C0" w:rsidRDefault="004F4590" w:rsidP="002548CB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548CB" w:rsidRPr="008778C0">
        <w:rPr>
          <w:rFonts w:eastAsiaTheme="minorHAnsi"/>
          <w:lang w:eastAsia="en-US"/>
        </w:rPr>
        <w:t xml:space="preserve">8. При установлении Организатором и </w:t>
      </w:r>
      <w:r w:rsidR="002548CB" w:rsidRPr="008778C0">
        <w:t>органами муниципального и государственного  финансового контроля случаев для возврата субсидий</w:t>
      </w:r>
      <w:r w:rsidR="002548CB" w:rsidRPr="008778C0">
        <w:rPr>
          <w:rFonts w:eastAsiaTheme="minorHAnsi"/>
          <w:lang w:eastAsia="en-US"/>
        </w:rPr>
        <w:t xml:space="preserve">, Организатор в течение 10 рабочих дней с момента его выявления направляет </w:t>
      </w:r>
      <w:r w:rsidRPr="008778C0">
        <w:t>получателю</w:t>
      </w:r>
      <w:r w:rsidRPr="008778C0">
        <w:rPr>
          <w:rFonts w:eastAsiaTheme="minorHAnsi"/>
          <w:lang w:eastAsia="en-US"/>
        </w:rPr>
        <w:t xml:space="preserve"> </w:t>
      </w:r>
      <w:r w:rsidR="002548CB" w:rsidRPr="008778C0">
        <w:rPr>
          <w:rFonts w:eastAsiaTheme="minorHAnsi"/>
          <w:lang w:eastAsia="en-US"/>
        </w:rPr>
        <w:t>требование о возврате полученной субсидии.</w:t>
      </w:r>
    </w:p>
    <w:p w:rsidR="002548CB" w:rsidRPr="008778C0" w:rsidRDefault="002548CB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8C0">
        <w:rPr>
          <w:rFonts w:ascii="Times New Roman" w:hAnsi="Times New Roman" w:cs="Times New Roman"/>
          <w:sz w:val="24"/>
          <w:szCs w:val="24"/>
        </w:rPr>
        <w:t>Субсидия подлежит возврату в местный бюджет в течение 10 рабочих дней со дня получения требования о возврате субсидии.</w:t>
      </w:r>
    </w:p>
    <w:p w:rsidR="002548CB" w:rsidRPr="008778C0" w:rsidRDefault="004F4590" w:rsidP="002548C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48CB" w:rsidRPr="008778C0">
        <w:rPr>
          <w:rFonts w:ascii="Times New Roman" w:hAnsi="Times New Roman" w:cs="Times New Roman"/>
          <w:sz w:val="24"/>
          <w:szCs w:val="24"/>
        </w:rPr>
        <w:t>9. В случае невыполнения требования получателем субсидии о возврате субсидии производится взыскание субсидии в порядке, установленном законодательством Российской Федерации.</w:t>
      </w:r>
    </w:p>
    <w:p w:rsidR="006C2ECB" w:rsidRPr="004F4590" w:rsidRDefault="004F4590" w:rsidP="004F459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48CB" w:rsidRPr="008778C0">
        <w:rPr>
          <w:rFonts w:ascii="Times New Roman" w:hAnsi="Times New Roman" w:cs="Times New Roman"/>
          <w:sz w:val="24"/>
          <w:szCs w:val="24"/>
        </w:rPr>
        <w:t xml:space="preserve">0. </w:t>
      </w:r>
      <w:r w:rsidR="002548CB" w:rsidRPr="00A94F30">
        <w:rPr>
          <w:rFonts w:ascii="Times New Roman" w:hAnsi="Times New Roman" w:cs="Times New Roman"/>
          <w:sz w:val="24"/>
          <w:szCs w:val="24"/>
        </w:rPr>
        <w:t>В случаях, предусмотренных соглашением о предоставлении субсидии, остатки субсидий, не использованные получателями в отчетном финансовом году, подлежат возврату в местный бюджет не позднее 1 февраля финансового года</w:t>
      </w:r>
      <w:r w:rsidR="00E053EF">
        <w:rPr>
          <w:rFonts w:ascii="Times New Roman" w:hAnsi="Times New Roman" w:cs="Times New Roman"/>
          <w:sz w:val="24"/>
          <w:szCs w:val="24"/>
        </w:rPr>
        <w:t xml:space="preserve">, следующего </w:t>
      </w:r>
      <w:proofErr w:type="gramStart"/>
      <w:r w:rsidR="00E053E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053EF">
        <w:rPr>
          <w:rFonts w:ascii="Times New Roman" w:hAnsi="Times New Roman" w:cs="Times New Roman"/>
          <w:sz w:val="24"/>
          <w:szCs w:val="24"/>
        </w:rPr>
        <w:t xml:space="preserve">  отчетным</w:t>
      </w:r>
      <w:r w:rsidR="002548CB" w:rsidRPr="00A94F30">
        <w:rPr>
          <w:rFonts w:ascii="Times New Roman" w:hAnsi="Times New Roman" w:cs="Times New Roman"/>
          <w:sz w:val="24"/>
          <w:szCs w:val="24"/>
        </w:rPr>
        <w:t>.</w:t>
      </w:r>
    </w:p>
    <w:p w:rsidR="006F68AB" w:rsidRPr="006F68AB" w:rsidRDefault="006F68AB" w:rsidP="006F68AB">
      <w:pPr>
        <w:autoSpaceDE w:val="0"/>
        <w:ind w:firstLine="720"/>
        <w:jc w:val="center"/>
      </w:pPr>
    </w:p>
    <w:p w:rsidR="006F68AB" w:rsidRPr="006F68AB" w:rsidRDefault="006F68AB" w:rsidP="006F68AB">
      <w:pPr>
        <w:pStyle w:val="consnormal"/>
        <w:tabs>
          <w:tab w:val="left" w:pos="720"/>
        </w:tabs>
        <w:spacing w:before="0" w:after="0"/>
        <w:ind w:firstLine="720"/>
        <w:jc w:val="both"/>
      </w:pPr>
    </w:p>
    <w:p w:rsidR="006F68AB" w:rsidRPr="006F68AB" w:rsidRDefault="006F68AB" w:rsidP="009D470E">
      <w:pPr>
        <w:jc w:val="right"/>
      </w:pPr>
    </w:p>
    <w:p w:rsidR="006F68AB" w:rsidRPr="006F68AB" w:rsidRDefault="006F68AB" w:rsidP="009D470E">
      <w:pPr>
        <w:jc w:val="right"/>
      </w:pPr>
    </w:p>
    <w:p w:rsidR="006F68AB" w:rsidRPr="006F68AB" w:rsidRDefault="006F68AB" w:rsidP="009D470E">
      <w:pPr>
        <w:jc w:val="right"/>
      </w:pPr>
    </w:p>
    <w:p w:rsidR="005A71E6" w:rsidRDefault="005A71E6" w:rsidP="0067763F"/>
    <w:p w:rsidR="006F68AB" w:rsidRPr="00EC4BAB" w:rsidRDefault="0067763F" w:rsidP="00EC4BAB">
      <w:r w:rsidRPr="00EC4BAB">
        <w:t xml:space="preserve">Первый заместитель </w:t>
      </w:r>
    </w:p>
    <w:p w:rsidR="0067763F" w:rsidRPr="00EC4BAB" w:rsidRDefault="0067763F" w:rsidP="00EC4BAB">
      <w:r w:rsidRPr="00EC4BAB">
        <w:t>мэра городского округ</w:t>
      </w:r>
      <w:r w:rsidR="004F4590">
        <w:t>а</w:t>
      </w:r>
      <w:r w:rsidR="004F4590">
        <w:tab/>
      </w:r>
      <w:r w:rsidR="004F4590">
        <w:tab/>
      </w:r>
      <w:r w:rsidR="004F4590">
        <w:tab/>
      </w:r>
      <w:r w:rsidR="004F4590">
        <w:tab/>
      </w:r>
      <w:r w:rsidR="004F4590">
        <w:tab/>
      </w:r>
      <w:r w:rsidR="004F4590">
        <w:tab/>
      </w:r>
      <w:r w:rsidR="004F4590">
        <w:tab/>
        <w:t xml:space="preserve">          А.В. Гудов</w:t>
      </w:r>
    </w:p>
    <w:p w:rsidR="006F68AB" w:rsidRPr="00EC4BAB" w:rsidRDefault="006F68AB" w:rsidP="00EC4BAB"/>
    <w:p w:rsidR="006F68AB" w:rsidRPr="006F68AB" w:rsidRDefault="006F68AB" w:rsidP="009D470E">
      <w:pPr>
        <w:jc w:val="right"/>
      </w:pPr>
    </w:p>
    <w:p w:rsidR="004F4590" w:rsidRDefault="0067763F" w:rsidP="004F4590">
      <w:pPr>
        <w:pStyle w:val="1"/>
        <w:ind w:left="7483"/>
        <w:jc w:val="left"/>
        <w:rPr>
          <w:b w:val="0"/>
        </w:rPr>
      </w:pPr>
      <w:r>
        <w:br w:type="page"/>
      </w:r>
      <w:r w:rsidR="0064217D" w:rsidRPr="004F4590">
        <w:rPr>
          <w:b w:val="0"/>
        </w:rPr>
        <w:lastRenderedPageBreak/>
        <w:t>Приложение № 1</w:t>
      </w:r>
    </w:p>
    <w:p w:rsidR="004F4590" w:rsidRDefault="004F4590" w:rsidP="004F4590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4F4590" w:rsidRDefault="004F4590" w:rsidP="004F4590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4F4590" w:rsidRDefault="004F4590" w:rsidP="004F4590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00777C" w:rsidRDefault="004F4590" w:rsidP="004F4590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4F4590" w:rsidRDefault="004F4590" w:rsidP="004F4590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FC5D9F" w:rsidRDefault="004F4590" w:rsidP="004F4590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4F4590" w:rsidRDefault="004F4590" w:rsidP="004F4590">
      <w:pPr>
        <w:jc w:val="right"/>
        <w:rPr>
          <w:iCs/>
        </w:rPr>
      </w:pPr>
    </w:p>
    <w:p w:rsidR="004F4590" w:rsidRPr="006F68AB" w:rsidRDefault="004F4590" w:rsidP="004F4590">
      <w:pPr>
        <w:jc w:val="right"/>
      </w:pPr>
    </w:p>
    <w:tbl>
      <w:tblPr>
        <w:tblW w:w="0" w:type="auto"/>
        <w:tblInd w:w="4968" w:type="dxa"/>
        <w:tblLook w:val="01E0"/>
      </w:tblPr>
      <w:tblGrid>
        <w:gridCol w:w="4601"/>
      </w:tblGrid>
      <w:tr w:rsidR="005A71E6" w:rsidRPr="00E431D5" w:rsidTr="00E431D5">
        <w:tc>
          <w:tcPr>
            <w:tcW w:w="4601" w:type="dxa"/>
          </w:tcPr>
          <w:p w:rsidR="00FC5D9F" w:rsidRPr="0000777C" w:rsidRDefault="00FC5D9F" w:rsidP="00E431D5">
            <w:pPr>
              <w:jc w:val="center"/>
              <w:rPr>
                <w:b/>
                <w:i/>
              </w:rPr>
            </w:pPr>
            <w:r w:rsidRPr="0000777C">
              <w:rPr>
                <w:b/>
                <w:i/>
              </w:rPr>
              <w:t>В управление экономической и инвест</w:t>
            </w:r>
            <w:r w:rsidRPr="0000777C">
              <w:rPr>
                <w:b/>
                <w:i/>
              </w:rPr>
              <w:t>и</w:t>
            </w:r>
            <w:r w:rsidRPr="0000777C">
              <w:rPr>
                <w:b/>
                <w:i/>
              </w:rPr>
              <w:t>ционной политики администрации ЗГМО</w:t>
            </w:r>
          </w:p>
          <w:p w:rsidR="005A71E6" w:rsidRPr="00E431D5" w:rsidRDefault="005A71E6" w:rsidP="00E431D5">
            <w:pPr>
              <w:jc w:val="right"/>
              <w:rPr>
                <w:iCs/>
              </w:rPr>
            </w:pPr>
          </w:p>
        </w:tc>
      </w:tr>
    </w:tbl>
    <w:p w:rsidR="005A71E6" w:rsidRPr="005A71E6" w:rsidRDefault="005A71E6" w:rsidP="005A71E6">
      <w:pPr>
        <w:jc w:val="right"/>
        <w:rPr>
          <w:iCs/>
        </w:rPr>
      </w:pPr>
    </w:p>
    <w:p w:rsidR="0000777C" w:rsidRPr="0000777C" w:rsidRDefault="0000777C" w:rsidP="000077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7C">
        <w:rPr>
          <w:rFonts w:ascii="Times New Roman" w:hAnsi="Times New Roman" w:cs="Times New Roman"/>
          <w:b/>
        </w:rPr>
        <w:t>ЗАЯВЛЕНИЕ</w:t>
      </w:r>
    </w:p>
    <w:p w:rsidR="0000777C" w:rsidRDefault="0000777C" w:rsidP="00A7571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0777C">
        <w:rPr>
          <w:rFonts w:ascii="Times New Roman" w:hAnsi="Times New Roman" w:cs="Times New Roman"/>
          <w:b/>
        </w:rPr>
        <w:t>НА УЧАСТИЕ В КОНКУРСЕ</w:t>
      </w:r>
    </w:p>
    <w:p w:rsidR="00A7571C" w:rsidRPr="00A7571C" w:rsidRDefault="00A7571C" w:rsidP="00A757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1C" w:rsidRDefault="0000777C" w:rsidP="00A7571C">
      <w:pPr>
        <w:jc w:val="center"/>
        <w:rPr>
          <w:iCs/>
        </w:rPr>
      </w:pPr>
      <w:r w:rsidRPr="00A7571C">
        <w:t xml:space="preserve">по  предоставлению  субсидий </w:t>
      </w:r>
      <w:r w:rsidR="00E06562">
        <w:t>из</w:t>
      </w:r>
      <w:r w:rsidRPr="00A7571C">
        <w:t xml:space="preserve"> </w:t>
      </w:r>
      <w:r w:rsidR="00A7571C" w:rsidRPr="00A7571C">
        <w:rPr>
          <w:iCs/>
        </w:rPr>
        <w:t>бюджета ЗГМО в целях возмещения части</w:t>
      </w:r>
      <w:r w:rsidR="00A7571C">
        <w:rPr>
          <w:iCs/>
        </w:rPr>
        <w:t xml:space="preserve"> </w:t>
      </w:r>
      <w:r w:rsidR="00A7571C" w:rsidRPr="00A7571C">
        <w:rPr>
          <w:iCs/>
        </w:rPr>
        <w:t xml:space="preserve">затрат </w:t>
      </w:r>
    </w:p>
    <w:p w:rsidR="00A7571C" w:rsidRDefault="00A7571C" w:rsidP="00A7571C">
      <w:pPr>
        <w:jc w:val="center"/>
        <w:rPr>
          <w:iCs/>
        </w:rPr>
      </w:pPr>
      <w:r w:rsidRPr="00A7571C">
        <w:rPr>
          <w:iCs/>
        </w:rPr>
        <w:t>субъектов малого и среднего</w:t>
      </w:r>
      <w:r>
        <w:rPr>
          <w:iCs/>
        </w:rPr>
        <w:t xml:space="preserve"> </w:t>
      </w:r>
      <w:r w:rsidRPr="00A7571C">
        <w:rPr>
          <w:iCs/>
        </w:rPr>
        <w:t>предпринимательства, связанных с реализацией</w:t>
      </w:r>
      <w:r>
        <w:rPr>
          <w:iCs/>
        </w:rPr>
        <w:t xml:space="preserve"> </w:t>
      </w:r>
      <w:r w:rsidRPr="00A7571C">
        <w:rPr>
          <w:iCs/>
        </w:rPr>
        <w:t xml:space="preserve">проекта </w:t>
      </w:r>
    </w:p>
    <w:p w:rsidR="0000777C" w:rsidRPr="00A7571C" w:rsidRDefault="00A7571C" w:rsidP="00A7571C">
      <w:pPr>
        <w:jc w:val="center"/>
        <w:rPr>
          <w:iCs/>
        </w:rPr>
      </w:pPr>
      <w:r w:rsidRPr="00A7571C">
        <w:rPr>
          <w:iCs/>
        </w:rPr>
        <w:t>в приоритетных направлениях развития</w:t>
      </w:r>
      <w:r>
        <w:rPr>
          <w:iCs/>
        </w:rPr>
        <w:t xml:space="preserve"> </w:t>
      </w:r>
      <w:r w:rsidRPr="00A7571C">
        <w:rPr>
          <w:iCs/>
        </w:rPr>
        <w:t>малого и среднего предпринимательства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571C">
        <w:rPr>
          <w:rFonts w:ascii="Times New Roman" w:hAnsi="Times New Roman" w:cs="Times New Roman"/>
          <w:i/>
          <w:sz w:val="24"/>
          <w:szCs w:val="24"/>
          <w:u w:val="single"/>
        </w:rPr>
        <w:t>Сведения о субъекте малого или среднего предпринимательства</w:t>
      </w:r>
    </w:p>
    <w:p w:rsidR="00A7571C" w:rsidRPr="00A7571C" w:rsidRDefault="00A7571C" w:rsidP="0000777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0777C" w:rsidRPr="0000777C" w:rsidRDefault="00E4595B" w:rsidP="00E459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777C" w:rsidRPr="0000777C">
        <w:rPr>
          <w:rFonts w:ascii="Times New Roman" w:hAnsi="Times New Roman" w:cs="Times New Roman"/>
          <w:sz w:val="24"/>
          <w:szCs w:val="24"/>
        </w:rPr>
        <w:t>1. Наименование субъекта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777C" w:rsidRPr="00007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0777C" w:rsidRPr="0000777C" w:rsidRDefault="0000777C" w:rsidP="00E459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наименование)</w:t>
      </w:r>
    </w:p>
    <w:p w:rsidR="0000777C" w:rsidRPr="0000777C" w:rsidRDefault="00E4595B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777C" w:rsidRPr="0000777C">
        <w:rPr>
          <w:rFonts w:ascii="Times New Roman" w:hAnsi="Times New Roman" w:cs="Times New Roman"/>
          <w:sz w:val="24"/>
          <w:szCs w:val="24"/>
        </w:rPr>
        <w:t>2. В соответствии со статьей 4 Федерального закона от 24 июля 2007 года № 209-ФЗ «О развитии малого и среднего предпринимательства в Российской Федерации»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0777C" w:rsidRPr="0000777C">
        <w:rPr>
          <w:rFonts w:ascii="Times New Roman" w:hAnsi="Times New Roman" w:cs="Times New Roman"/>
          <w:sz w:val="24"/>
          <w:szCs w:val="24"/>
        </w:rPr>
        <w:t xml:space="preserve"> относится </w:t>
      </w:r>
      <w:proofErr w:type="gramStart"/>
      <w:r w:rsidR="0000777C" w:rsidRPr="0000777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0777C" w:rsidRPr="00007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    </w:t>
      </w:r>
      <w:r w:rsidR="00E459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0777C">
        <w:rPr>
          <w:rFonts w:ascii="Times New Roman" w:hAnsi="Times New Roman" w:cs="Times New Roman"/>
          <w:sz w:val="24"/>
          <w:szCs w:val="24"/>
        </w:rPr>
        <w:t xml:space="preserve">  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субъекта предпринимательства)</w:t>
      </w:r>
      <w:r w:rsidR="00E4595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>категории ___________</w:t>
      </w:r>
      <w:r w:rsidR="00E4595B">
        <w:rPr>
          <w:rFonts w:ascii="Times New Roman" w:hAnsi="Times New Roman" w:cs="Times New Roman"/>
          <w:sz w:val="24"/>
          <w:szCs w:val="24"/>
        </w:rPr>
        <w:t>_________________</w:t>
      </w:r>
      <w:r w:rsidRPr="0000777C">
        <w:rPr>
          <w:rFonts w:ascii="Times New Roman" w:hAnsi="Times New Roman" w:cs="Times New Roman"/>
          <w:sz w:val="24"/>
          <w:szCs w:val="24"/>
        </w:rPr>
        <w:t>_</w:t>
      </w:r>
      <w:r w:rsidR="00E4595B">
        <w:rPr>
          <w:rFonts w:ascii="Times New Roman" w:hAnsi="Times New Roman" w:cs="Times New Roman"/>
          <w:sz w:val="24"/>
          <w:szCs w:val="24"/>
        </w:rPr>
        <w:t>______________________</w:t>
      </w:r>
      <w:r w:rsidRPr="0000777C">
        <w:rPr>
          <w:rFonts w:ascii="Times New Roman" w:hAnsi="Times New Roman" w:cs="Times New Roman"/>
          <w:sz w:val="24"/>
          <w:szCs w:val="24"/>
        </w:rPr>
        <w:t>_____ предприятие.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459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(микро/малые/средние)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3. Дата регистрации ________________________________________________________________</w:t>
      </w:r>
      <w:r w:rsidR="00E4595B">
        <w:rPr>
          <w:rFonts w:ascii="Times New Roman" w:hAnsi="Times New Roman" w:cs="Times New Roman"/>
          <w:sz w:val="24"/>
          <w:szCs w:val="24"/>
        </w:rPr>
        <w:t>_____</w:t>
      </w:r>
      <w:r w:rsidRPr="0000777C">
        <w:rPr>
          <w:rFonts w:ascii="Times New Roman" w:hAnsi="Times New Roman" w:cs="Times New Roman"/>
          <w:sz w:val="24"/>
          <w:szCs w:val="24"/>
        </w:rPr>
        <w:t>_______</w:t>
      </w:r>
    </w:p>
    <w:p w:rsidR="0000777C" w:rsidRPr="0000777C" w:rsidRDefault="00E4595B" w:rsidP="00A7571C">
      <w:pPr>
        <w:pStyle w:val="ConsPlusNonformat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77C" w:rsidRPr="0000777C">
        <w:rPr>
          <w:rFonts w:ascii="Times New Roman" w:hAnsi="Times New Roman" w:cs="Times New Roman"/>
          <w:sz w:val="24"/>
          <w:szCs w:val="24"/>
        </w:rPr>
        <w:t>4. Регистрационный номер в ПФ РФ: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</w:t>
      </w:r>
    </w:p>
    <w:p w:rsidR="0000777C" w:rsidRPr="0000777C" w:rsidRDefault="00E4595B" w:rsidP="00A7571C">
      <w:pPr>
        <w:pStyle w:val="ConsPlusNonformat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77C" w:rsidRPr="0000777C">
        <w:rPr>
          <w:rFonts w:ascii="Times New Roman" w:hAnsi="Times New Roman" w:cs="Times New Roman"/>
          <w:sz w:val="24"/>
          <w:szCs w:val="24"/>
        </w:rPr>
        <w:t>5. Регистрационный номер в ФОМС: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_____________</w:t>
      </w:r>
    </w:p>
    <w:p w:rsidR="0000777C" w:rsidRPr="0000777C" w:rsidRDefault="0000777C" w:rsidP="00A7571C">
      <w:pPr>
        <w:pStyle w:val="ConsPlusNonformat"/>
        <w:ind w:firstLine="142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>6. Регистрационный номер в ФСС: _______________________________________</w:t>
      </w:r>
      <w:r w:rsidR="00E4595B">
        <w:rPr>
          <w:rFonts w:ascii="Times New Roman" w:hAnsi="Times New Roman" w:cs="Times New Roman"/>
          <w:sz w:val="24"/>
          <w:szCs w:val="24"/>
        </w:rPr>
        <w:t>__________________</w:t>
      </w:r>
      <w:r w:rsidRPr="0000777C">
        <w:rPr>
          <w:rFonts w:ascii="Times New Roman" w:hAnsi="Times New Roman" w:cs="Times New Roman"/>
          <w:sz w:val="24"/>
          <w:szCs w:val="24"/>
        </w:rPr>
        <w:t>____________________</w:t>
      </w:r>
    </w:p>
    <w:p w:rsidR="0000777C" w:rsidRPr="0000777C" w:rsidRDefault="0000777C" w:rsidP="00A7571C">
      <w:pPr>
        <w:pStyle w:val="ConsPlusNonformat"/>
        <w:ind w:firstLine="142"/>
        <w:rPr>
          <w:rFonts w:ascii="Times New Roman" w:hAnsi="Times New Roman" w:cs="Times New Roman"/>
          <w:sz w:val="24"/>
          <w:szCs w:val="24"/>
        </w:rPr>
      </w:pPr>
    </w:p>
    <w:p w:rsidR="0000777C" w:rsidRDefault="00E4595B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777C" w:rsidRPr="0000777C">
        <w:rPr>
          <w:rFonts w:ascii="Times New Roman" w:hAnsi="Times New Roman" w:cs="Times New Roman"/>
          <w:sz w:val="24"/>
          <w:szCs w:val="24"/>
        </w:rPr>
        <w:t>7. Банковские реквизиты, необходимые для перечисления субсидии: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____________</w:t>
      </w:r>
    </w:p>
    <w:p w:rsidR="00E4595B" w:rsidRPr="0000777C" w:rsidRDefault="00E4595B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8. Юридический адрес ________________</w:t>
      </w:r>
      <w:r w:rsidR="00E31BC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9. Почтовый адрес (место нахождения) ______________________</w:t>
      </w:r>
      <w:r w:rsidR="00E4595B">
        <w:rPr>
          <w:rFonts w:ascii="Times New Roman" w:hAnsi="Times New Roman" w:cs="Times New Roman"/>
          <w:sz w:val="24"/>
          <w:szCs w:val="24"/>
        </w:rPr>
        <w:t>______________________</w:t>
      </w:r>
      <w:r w:rsidRPr="0000777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10. Телефон</w:t>
      </w:r>
      <w:proofErr w:type="gramStart"/>
      <w:r w:rsidRPr="0000777C">
        <w:rPr>
          <w:rFonts w:ascii="Times New Roman" w:hAnsi="Times New Roman" w:cs="Times New Roman"/>
          <w:sz w:val="24"/>
          <w:szCs w:val="24"/>
        </w:rPr>
        <w:t xml:space="preserve"> (_____) _________</w:t>
      </w:r>
      <w:r w:rsidR="00E4595B">
        <w:rPr>
          <w:rFonts w:ascii="Times New Roman" w:hAnsi="Times New Roman" w:cs="Times New Roman"/>
          <w:sz w:val="24"/>
          <w:szCs w:val="24"/>
        </w:rPr>
        <w:t>_</w:t>
      </w:r>
      <w:r w:rsidRPr="0000777C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  <w:r w:rsidRPr="0000777C">
        <w:rPr>
          <w:rFonts w:ascii="Times New Roman" w:hAnsi="Times New Roman" w:cs="Times New Roman"/>
          <w:sz w:val="24"/>
          <w:szCs w:val="24"/>
        </w:rPr>
        <w:t xml:space="preserve">Факс ____________ </w:t>
      </w:r>
      <w:proofErr w:type="spellStart"/>
      <w:r w:rsidRPr="0000777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0777C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E4595B">
        <w:rPr>
          <w:rFonts w:ascii="Times New Roman" w:hAnsi="Times New Roman" w:cs="Times New Roman"/>
          <w:sz w:val="24"/>
          <w:szCs w:val="24"/>
        </w:rPr>
        <w:t>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11. Учредители (Ф.И.О.) ________________</w:t>
      </w:r>
      <w:r w:rsidR="00E31BC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12. Руководитель организации (ИП) (Ф.И.О., телефон) ____________________</w:t>
      </w:r>
      <w:r w:rsidR="00E31BC6">
        <w:rPr>
          <w:rFonts w:ascii="Times New Roman" w:hAnsi="Times New Roman" w:cs="Times New Roman"/>
          <w:sz w:val="24"/>
          <w:szCs w:val="24"/>
        </w:rPr>
        <w:t>________</w:t>
      </w:r>
    </w:p>
    <w:p w:rsidR="00E31BC6" w:rsidRDefault="00E31BC6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1BC6" w:rsidRPr="0000777C" w:rsidRDefault="00E31BC6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lastRenderedPageBreak/>
        <w:t xml:space="preserve">    13. Главный бухгалтер (Ф.И.О., телефон) ________________________________</w:t>
      </w:r>
      <w:r w:rsidR="00E31BC6">
        <w:rPr>
          <w:rFonts w:ascii="Times New Roman" w:hAnsi="Times New Roman" w:cs="Times New Roman"/>
          <w:sz w:val="24"/>
          <w:szCs w:val="24"/>
        </w:rPr>
        <w:t>_______</w:t>
      </w:r>
    </w:p>
    <w:p w:rsidR="00E31BC6" w:rsidRPr="0000777C" w:rsidRDefault="00E31BC6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14.  Основной  вид  экономической  деятельности  (с  указанием  кода по </w:t>
      </w:r>
      <w:hyperlink r:id="rId13" w:history="1">
        <w:r w:rsidRPr="0000777C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00777C"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</w:t>
      </w:r>
      <w:r w:rsidR="00E31BC6">
        <w:rPr>
          <w:rFonts w:ascii="Times New Roman" w:hAnsi="Times New Roman" w:cs="Times New Roman"/>
          <w:sz w:val="24"/>
          <w:szCs w:val="24"/>
        </w:rPr>
        <w:t>___</w:t>
      </w:r>
    </w:p>
    <w:p w:rsidR="0000777C" w:rsidRPr="0000777C" w:rsidRDefault="0000777C" w:rsidP="00A757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15.   Осуществляемый   вид   экономической  деятельности,  на  развитие которого запрашивается субсидия (с указанием кода по </w:t>
      </w:r>
      <w:hyperlink r:id="rId14" w:history="1">
        <w:r w:rsidRPr="0000777C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00777C">
        <w:rPr>
          <w:rFonts w:ascii="Times New Roman" w:hAnsi="Times New Roman" w:cs="Times New Roman"/>
          <w:sz w:val="24"/>
          <w:szCs w:val="24"/>
        </w:rPr>
        <w:t>): ____________________________________________________________</w:t>
      </w:r>
      <w:r w:rsidR="00E31BC6">
        <w:rPr>
          <w:rFonts w:ascii="Times New Roman" w:hAnsi="Times New Roman" w:cs="Times New Roman"/>
          <w:sz w:val="24"/>
          <w:szCs w:val="24"/>
        </w:rPr>
        <w:t>________________</w:t>
      </w:r>
      <w:r w:rsidRPr="0000777C">
        <w:rPr>
          <w:rFonts w:ascii="Times New Roman" w:hAnsi="Times New Roman" w:cs="Times New Roman"/>
          <w:sz w:val="24"/>
          <w:szCs w:val="24"/>
        </w:rPr>
        <w:t>_</w:t>
      </w:r>
    </w:p>
    <w:p w:rsidR="0000777C" w:rsidRPr="0000777C" w:rsidRDefault="0000777C" w:rsidP="00A7571C">
      <w:pPr>
        <w:ind w:left="142"/>
      </w:pPr>
      <w:r w:rsidRPr="0000777C">
        <w:t>16. Основные виды выпускаемой продукции</w:t>
      </w:r>
      <w:r w:rsidR="00E31BC6">
        <w:t xml:space="preserve"> (оказываемых услуг, работ)</w:t>
      </w:r>
      <w:r w:rsidRPr="0000777C">
        <w:t>: ____________________________________________________</w:t>
      </w:r>
      <w:r w:rsidR="00E31BC6">
        <w:t>________________________</w:t>
      </w:r>
    </w:p>
    <w:p w:rsidR="0000777C" w:rsidRPr="0000777C" w:rsidRDefault="0000777C" w:rsidP="00A7571C">
      <w:pPr>
        <w:ind w:left="142"/>
      </w:pPr>
      <w:r w:rsidRPr="0000777C">
        <w:t>17. Применяемая система (режим) налогообложения (нужное отметить «V»):</w:t>
      </w:r>
    </w:p>
    <w:p w:rsidR="0000777C" w:rsidRPr="0000777C" w:rsidRDefault="0000777C" w:rsidP="00A7571C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0777C">
        <w:rPr>
          <w:rFonts w:ascii="Times New Roman" w:hAnsi="Times New Roman"/>
          <w:sz w:val="24"/>
          <w:szCs w:val="24"/>
        </w:rPr>
        <w:t>общий режим налогообложения;</w:t>
      </w:r>
    </w:p>
    <w:p w:rsidR="0000777C" w:rsidRPr="0000777C" w:rsidRDefault="0000777C" w:rsidP="00A7571C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0777C">
        <w:rPr>
          <w:rFonts w:ascii="Times New Roman" w:hAnsi="Times New Roman"/>
          <w:sz w:val="24"/>
          <w:szCs w:val="24"/>
        </w:rPr>
        <w:t>упрощенная система налогообложения (УСН);</w:t>
      </w:r>
    </w:p>
    <w:p w:rsidR="0000777C" w:rsidRPr="0000777C" w:rsidRDefault="0000777C" w:rsidP="00A7571C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0777C">
        <w:rPr>
          <w:rFonts w:ascii="Times New Roman" w:hAnsi="Times New Roman"/>
          <w:sz w:val="24"/>
          <w:szCs w:val="24"/>
        </w:rPr>
        <w:t>система налогообложения в виде единого налога на вмененный доход для отдел</w:t>
      </w:r>
      <w:r w:rsidRPr="0000777C">
        <w:rPr>
          <w:rFonts w:ascii="Times New Roman" w:hAnsi="Times New Roman"/>
          <w:sz w:val="24"/>
          <w:szCs w:val="24"/>
        </w:rPr>
        <w:t>ь</w:t>
      </w:r>
      <w:r w:rsidRPr="0000777C">
        <w:rPr>
          <w:rFonts w:ascii="Times New Roman" w:hAnsi="Times New Roman"/>
          <w:sz w:val="24"/>
          <w:szCs w:val="24"/>
        </w:rPr>
        <w:t>ных видов деятельности (ЕНВД);</w:t>
      </w:r>
    </w:p>
    <w:p w:rsidR="0000777C" w:rsidRPr="0000777C" w:rsidRDefault="00E31BC6" w:rsidP="00A7571C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налогообложения для </w:t>
      </w:r>
      <w:r w:rsidR="0000777C" w:rsidRPr="0000777C">
        <w:rPr>
          <w:rFonts w:ascii="Times New Roman" w:hAnsi="Times New Roman"/>
          <w:sz w:val="24"/>
          <w:szCs w:val="24"/>
        </w:rPr>
        <w:t>сельскохозяйственных товаропроизводителей.</w:t>
      </w:r>
    </w:p>
    <w:p w:rsidR="0000777C" w:rsidRPr="0000777C" w:rsidRDefault="0000777C" w:rsidP="00A7571C">
      <w:pPr>
        <w:pStyle w:val="ConsPlusNonformat"/>
        <w:ind w:firstLine="142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>18.  Сведения  о  ранее  полученных  бюджетных  средствах,  в том числе субсидий (перечислить наименования, год, сумму) ______________________________________________________________________</w:t>
      </w:r>
      <w:r w:rsidR="00E31BC6">
        <w:rPr>
          <w:rFonts w:ascii="Times New Roman" w:hAnsi="Times New Roman" w:cs="Times New Roman"/>
          <w:sz w:val="24"/>
          <w:szCs w:val="24"/>
        </w:rPr>
        <w:t>___</w:t>
      </w:r>
      <w:r w:rsidRPr="0000777C">
        <w:rPr>
          <w:rFonts w:ascii="Times New Roman" w:hAnsi="Times New Roman" w:cs="Times New Roman"/>
          <w:sz w:val="24"/>
          <w:szCs w:val="24"/>
        </w:rPr>
        <w:t>___</w:t>
      </w:r>
    </w:p>
    <w:p w:rsidR="0000777C" w:rsidRPr="0000777C" w:rsidRDefault="0000777C" w:rsidP="0000777C">
      <w:pPr>
        <w:ind w:firstLine="142"/>
      </w:pPr>
      <w:r w:rsidRPr="0000777C">
        <w:t>19. Финансово-экономические показатели: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2966"/>
        <w:gridCol w:w="1390"/>
        <w:gridCol w:w="1541"/>
        <w:gridCol w:w="1475"/>
        <w:gridCol w:w="1501"/>
      </w:tblGrid>
      <w:tr w:rsidR="0000777C" w:rsidRPr="0000777C" w:rsidTr="003651E9">
        <w:trPr>
          <w:trHeight w:val="20"/>
        </w:trPr>
        <w:tc>
          <w:tcPr>
            <w:tcW w:w="289" w:type="pct"/>
            <w:vMerge w:val="restar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5" w:type="pct"/>
            <w:vMerge w:val="restart"/>
            <w:vAlign w:val="center"/>
          </w:tcPr>
          <w:p w:rsidR="00E31BC6" w:rsidRDefault="0000777C" w:rsidP="00E31BC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0777C" w:rsidRPr="0000777C" w:rsidRDefault="0000777C" w:rsidP="00E31BC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738" w:type="pct"/>
            <w:vMerge w:val="restart"/>
            <w:vAlign w:val="center"/>
          </w:tcPr>
          <w:p w:rsidR="0000777C" w:rsidRPr="0000777C" w:rsidRDefault="0000777C" w:rsidP="00E31B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E31BC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текущему году (факт)</w:t>
            </w:r>
          </w:p>
        </w:tc>
        <w:tc>
          <w:tcPr>
            <w:tcW w:w="783" w:type="pct"/>
            <w:vAlign w:val="center"/>
          </w:tcPr>
          <w:p w:rsidR="0000777C" w:rsidRPr="0000777C" w:rsidRDefault="0000777C" w:rsidP="00E31BC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797" w:type="pct"/>
            <w:vAlign w:val="center"/>
          </w:tcPr>
          <w:p w:rsidR="0000777C" w:rsidRPr="0000777C" w:rsidRDefault="0000777C" w:rsidP="00E31BC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Год, следующий за годом оказания финансовой поддержки (план)</w:t>
            </w: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Merge/>
          </w:tcPr>
          <w:p w:rsidR="0000777C" w:rsidRPr="0000777C" w:rsidRDefault="0000777C" w:rsidP="00A06C68"/>
        </w:tc>
        <w:tc>
          <w:tcPr>
            <w:tcW w:w="1575" w:type="pct"/>
            <w:vMerge/>
          </w:tcPr>
          <w:p w:rsidR="0000777C" w:rsidRPr="0000777C" w:rsidRDefault="0000777C" w:rsidP="00E31BC6">
            <w:pPr>
              <w:jc w:val="center"/>
            </w:pPr>
          </w:p>
        </w:tc>
        <w:tc>
          <w:tcPr>
            <w:tcW w:w="738" w:type="pct"/>
            <w:vMerge/>
          </w:tcPr>
          <w:p w:rsidR="0000777C" w:rsidRPr="0000777C" w:rsidRDefault="0000777C" w:rsidP="00E31BC6">
            <w:pPr>
              <w:jc w:val="center"/>
            </w:pPr>
          </w:p>
        </w:tc>
        <w:tc>
          <w:tcPr>
            <w:tcW w:w="81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783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797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</w:tr>
      <w:tr w:rsidR="0000777C" w:rsidRPr="0000777C" w:rsidTr="003651E9">
        <w:trPr>
          <w:trHeight w:val="20"/>
        </w:trPr>
        <w:tc>
          <w:tcPr>
            <w:tcW w:w="5000" w:type="pct"/>
            <w:gridSpan w:val="6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Раздел 1. Основные финансово-экономические показатели</w:t>
            </w: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ров, продукции, работ, у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луг (без НДС) *</w:t>
            </w:r>
            <w:hyperlink w:anchor="P968" w:history="1"/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Объем налоговых плат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жей, уплаченных в бюдж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 и бюджеты государс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венных внебюджетных фондов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по упрощенной системе налогообложения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75" w:type="pct"/>
            <w:vAlign w:val="center"/>
          </w:tcPr>
          <w:p w:rsid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ный доход</w:t>
            </w:r>
          </w:p>
          <w:p w:rsidR="003651E9" w:rsidRPr="0000777C" w:rsidRDefault="003651E9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стоимость патента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ских лиц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взносы в Пенсионный фонд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взносы в фонд обязател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ного медицинского страх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взносы в фонд социальн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го страхования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иные налоги (взносы)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suppressAutoHyphens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Осуществляется ли поставка продукции (работ, услуг) в другие субъекты РФ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suppressAutoHyphens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Осуществляется ли поставка продукции (работ, услуг) за пределы РФ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suppressAutoHyphens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Наличие инновационной составляющей в  продукции (работах, услугах)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всего **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ность работников (без внешних совместителей)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7C" w:rsidRPr="0000777C" w:rsidTr="003651E9">
        <w:trPr>
          <w:trHeight w:val="20"/>
        </w:trPr>
        <w:tc>
          <w:tcPr>
            <w:tcW w:w="289" w:type="pct"/>
            <w:vAlign w:val="center"/>
          </w:tcPr>
          <w:p w:rsidR="0000777C" w:rsidRPr="0000777C" w:rsidRDefault="0000777C" w:rsidP="00A06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65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ная плата работника</w:t>
            </w:r>
          </w:p>
        </w:tc>
        <w:tc>
          <w:tcPr>
            <w:tcW w:w="738" w:type="pct"/>
            <w:vAlign w:val="center"/>
          </w:tcPr>
          <w:p w:rsidR="0000777C" w:rsidRPr="0000777C" w:rsidRDefault="0000777C" w:rsidP="003651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8" w:type="pct"/>
            <w:vAlign w:val="center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00777C" w:rsidRPr="0000777C" w:rsidRDefault="0000777C" w:rsidP="00A06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20. Настоящим подтверждаем, что ____________________________</w:t>
      </w:r>
      <w:r w:rsidR="003651E9">
        <w:rPr>
          <w:rFonts w:ascii="Times New Roman" w:hAnsi="Times New Roman" w:cs="Times New Roman"/>
          <w:sz w:val="24"/>
          <w:szCs w:val="24"/>
        </w:rPr>
        <w:t>_________________</w:t>
      </w:r>
    </w:p>
    <w:p w:rsidR="0000777C" w:rsidRPr="0000777C" w:rsidRDefault="0000777C" w:rsidP="0000777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субъекта малого или среднего предпринимательства)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является кредитной, страховой организацией (за исключением    потребительских    кооперативов),   инвестиционным   фондом, негосударственным  пенсионным  фондом,  профессиональным  участником  рынка ценных бумаг, ломбардом;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является участником соглашений о разделе продукции;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осуществляет  предпринимательскую  деятельность  в  сфере  игорного бизнеса;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является  в  порядке,  установленном  законодательством  Российской Федерации  о  валютном  регулировании  и  валютном  контроле,  нерезидентом Российской    Федерации,    за    исключением    случаев,   предусмотренных международными договорами Российской Федерации;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осуществляет производство и (или) реализацию подакцизных товаров, а также добычу  и (или)     реализацию    полезных    ископаемых    (за    исключением общераспространенных полезных ископаемых);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имеет  просроченных платежей в бюджеты бюджетной системы Российской Федерации и государственные внебюджетные фонды;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 находится   в  процедуре  конкурсного  производства  (в  отношении индивидуальных   предпринимателей   -   в  процедуре  реализации  имущества гражданина) и в процессе ликвидации или реорганизации;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не  допустил  фактов  нарушения  порядка,  условий  и обеспечил целевое использование  ранее  предоставленных субсидий в течение трех лет с момента их получения;</w:t>
      </w:r>
    </w:p>
    <w:p w:rsidR="0000777C" w:rsidRPr="0000777C" w:rsidRDefault="0000777C" w:rsidP="0000777C">
      <w:pPr>
        <w:pStyle w:val="ConsPlusNormal"/>
        <w:suppressAutoHyphens/>
        <w:ind w:firstLine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77C">
        <w:rPr>
          <w:rFonts w:ascii="Times New Roman" w:hAnsi="Times New Roman" w:cs="Times New Roman"/>
          <w:sz w:val="24"/>
          <w:szCs w:val="24"/>
        </w:rPr>
        <w:t xml:space="preserve">не   получал   аналогичную поддержку </w:t>
      </w:r>
      <w:r w:rsidRPr="0000777C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(поддержка, условия оказания которой совпадают, включая форму, вид поддержки и цели ее оказания)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пунктом 4 настоящего Положения, на первое число месяца, предшествующего месяцу, в котором планируется заключение Соглашения и сроки ее оказания не истекли;</w:t>
      </w:r>
      <w:proofErr w:type="gramEnd"/>
    </w:p>
    <w:p w:rsidR="0000777C" w:rsidRPr="0000777C" w:rsidRDefault="0000777C" w:rsidP="0000777C">
      <w:pPr>
        <w:suppressAutoHyphens/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00777C">
        <w:rPr>
          <w:rFonts w:eastAsiaTheme="minorHAnsi"/>
          <w:lang w:eastAsia="en-US"/>
        </w:rPr>
        <w:t>не имеет просроченной задолженности по возврату в соответствующий бюджет бюджетной системы Российской Федерации субсидий на первое число месяца, предшествующего месяцу, в котором планируется заключение Соглашения;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0777C">
        <w:rPr>
          <w:rFonts w:ascii="Times New Roman" w:hAnsi="Times New Roman" w:cs="Times New Roman"/>
          <w:sz w:val="24"/>
          <w:szCs w:val="24"/>
        </w:rPr>
        <w:t xml:space="preserve">    21.  </w:t>
      </w:r>
      <w:proofErr w:type="gramStart"/>
      <w:r w:rsidRPr="0000777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0777C">
        <w:rPr>
          <w:rFonts w:ascii="Times New Roman" w:hAnsi="Times New Roman" w:cs="Times New Roman"/>
          <w:sz w:val="24"/>
          <w:szCs w:val="24"/>
        </w:rPr>
        <w:t xml:space="preserve">  с  требованиями  о  размещении  информации  в  Реестре субъектов малого и среднего предпринимательства - получателей поддержки.</w:t>
      </w:r>
    </w:p>
    <w:p w:rsidR="0000777C" w:rsidRPr="0000777C" w:rsidRDefault="0000777C" w:rsidP="0000777C">
      <w:pPr>
        <w:suppressAutoHyphens/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0777C">
        <w:t xml:space="preserve">22. Выражает согласие на осуществление </w:t>
      </w:r>
      <w:r w:rsidRPr="0000777C">
        <w:rPr>
          <w:rFonts w:eastAsiaTheme="minorHAnsi"/>
          <w:lang w:eastAsia="en-US"/>
        </w:rPr>
        <w:t>проверок соблюдения условий, целей и порядка предоставления субсидий в соответствии со статьей 78 Бюджетного кодекса Российской Федерации.</w:t>
      </w:r>
    </w:p>
    <w:p w:rsidR="0098200E" w:rsidRDefault="0000777C" w:rsidP="0098200E">
      <w:pPr>
        <w:ind w:firstLine="284"/>
        <w:rPr>
          <w:iCs/>
        </w:rPr>
      </w:pPr>
      <w:r w:rsidRPr="0000777C">
        <w:t>23.</w:t>
      </w:r>
      <w:r w:rsidR="00A06C68">
        <w:t xml:space="preserve"> К заявке  прилагаются документы, установленные требованиями Положения</w:t>
      </w:r>
      <w:r w:rsidR="0098200E" w:rsidRPr="0098200E">
        <w:rPr>
          <w:iCs/>
        </w:rPr>
        <w:t xml:space="preserve"> </w:t>
      </w:r>
      <w:r w:rsidR="0098200E">
        <w:rPr>
          <w:iCs/>
        </w:rPr>
        <w:t>о пр</w:t>
      </w:r>
      <w:r w:rsidR="0098200E">
        <w:rPr>
          <w:iCs/>
        </w:rPr>
        <w:t>е</w:t>
      </w:r>
      <w:r w:rsidR="0098200E">
        <w:rPr>
          <w:iCs/>
        </w:rPr>
        <w:t>доставлении субсидий</w:t>
      </w:r>
      <w:r w:rsidR="0098200E" w:rsidRPr="006F68AB">
        <w:rPr>
          <w:iCs/>
        </w:rPr>
        <w:t xml:space="preserve"> </w:t>
      </w:r>
      <w:r w:rsidR="0098200E">
        <w:rPr>
          <w:iCs/>
        </w:rPr>
        <w:t>из бюджета ЗГМО в целях возмещения части затрат субъектов м</w:t>
      </w:r>
      <w:r w:rsidR="0098200E">
        <w:rPr>
          <w:iCs/>
        </w:rPr>
        <w:t>а</w:t>
      </w:r>
      <w:r w:rsidR="0098200E">
        <w:rPr>
          <w:iCs/>
        </w:rPr>
        <w:t>лого и среднего предпринимательства</w:t>
      </w:r>
      <w:r w:rsidR="0098200E" w:rsidRPr="00487889">
        <w:rPr>
          <w:iCs/>
        </w:rPr>
        <w:t xml:space="preserve">, </w:t>
      </w:r>
      <w:r w:rsidR="0098200E" w:rsidRPr="006E6E46">
        <w:rPr>
          <w:iCs/>
        </w:rPr>
        <w:t>связанных с реализацией</w:t>
      </w:r>
      <w:r w:rsidR="0098200E">
        <w:rPr>
          <w:iCs/>
        </w:rPr>
        <w:t xml:space="preserve"> </w:t>
      </w:r>
      <w:r w:rsidR="0098200E" w:rsidRPr="006E6E46">
        <w:rPr>
          <w:iCs/>
        </w:rPr>
        <w:t>проекта в приоритетных направлениях развития малого и среднего предпринимательства</w:t>
      </w:r>
      <w:r w:rsidR="0098200E">
        <w:rPr>
          <w:iCs/>
        </w:rPr>
        <w:t>.</w:t>
      </w:r>
    </w:p>
    <w:p w:rsidR="0000777C" w:rsidRPr="0098200E" w:rsidRDefault="0098200E" w:rsidP="0098200E">
      <w:pPr>
        <w:ind w:firstLine="284"/>
        <w:rPr>
          <w:iCs/>
        </w:rPr>
      </w:pPr>
      <w:r>
        <w:rPr>
          <w:iCs/>
        </w:rPr>
        <w:t xml:space="preserve"> </w:t>
      </w:r>
      <w:r w:rsidR="0000777C" w:rsidRPr="0000777C">
        <w:t>Настоящим ____________________________________________</w:t>
      </w:r>
      <w:r w:rsidR="00E46ACF">
        <w:t>_________________</w:t>
      </w:r>
    </w:p>
    <w:p w:rsidR="0000777C" w:rsidRPr="0000777C" w:rsidRDefault="0000777C" w:rsidP="0000777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(полное  наименование субъекта предпринимательства)</w:t>
      </w:r>
    </w:p>
    <w:p w:rsidR="0098200E" w:rsidRDefault="0000777C" w:rsidP="009820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 и документов.</w:t>
      </w:r>
    </w:p>
    <w:p w:rsidR="0098200E" w:rsidRPr="0098200E" w:rsidRDefault="0098200E" w:rsidP="0098200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</w:t>
      </w:r>
      <w:r w:rsidR="0000777C" w:rsidRPr="0098200E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указанных в представленной документа</w:t>
      </w:r>
      <w:r>
        <w:rPr>
          <w:rFonts w:ascii="Times New Roman" w:hAnsi="Times New Roman" w:cs="Times New Roman"/>
          <w:sz w:val="24"/>
          <w:szCs w:val="24"/>
        </w:rPr>
        <w:t xml:space="preserve">ции, в </w:t>
      </w:r>
      <w:r w:rsidR="0000777C" w:rsidRPr="0098200E">
        <w:rPr>
          <w:rFonts w:ascii="Times New Roman" w:hAnsi="Times New Roman" w:cs="Times New Roman"/>
          <w:sz w:val="24"/>
          <w:szCs w:val="24"/>
        </w:rPr>
        <w:t xml:space="preserve">том числе на размещение информации о принятом решении </w:t>
      </w:r>
      <w:r w:rsidRPr="0098200E">
        <w:rPr>
          <w:rFonts w:ascii="Times New Roman" w:hAnsi="Times New Roman" w:cs="Times New Roman"/>
          <w:sz w:val="24"/>
          <w:szCs w:val="24"/>
        </w:rPr>
        <w:t>на  официальном сайте</w:t>
      </w:r>
      <w:r w:rsidRPr="0098200E">
        <w:rPr>
          <w:rFonts w:ascii="Times New Roman" w:hAnsi="Times New Roman" w:cs="Times New Roman"/>
          <w:sz w:val="26"/>
          <w:szCs w:val="26"/>
        </w:rPr>
        <w:t xml:space="preserve"> </w:t>
      </w:r>
      <w:r w:rsidRPr="0098200E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98200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98200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 в информационно-телекоммуникационной сети Интернет</w:t>
      </w:r>
      <w:r w:rsidRPr="0098200E">
        <w:rPr>
          <w:rFonts w:ascii="Times New Roman" w:hAnsi="Times New Roman" w:cs="Times New Roman"/>
          <w:sz w:val="26"/>
          <w:szCs w:val="26"/>
        </w:rPr>
        <w:t>.</w:t>
      </w:r>
    </w:p>
    <w:p w:rsidR="0000777C" w:rsidRPr="0000777C" w:rsidRDefault="0000777C" w:rsidP="0000777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СМСП несет предусмотренную действующим   законодательством  Российской  </w:t>
      </w:r>
      <w:r w:rsidRPr="0000777C">
        <w:rPr>
          <w:rFonts w:ascii="Times New Roman" w:hAnsi="Times New Roman" w:cs="Times New Roman"/>
          <w:sz w:val="24"/>
          <w:szCs w:val="24"/>
        </w:rPr>
        <w:lastRenderedPageBreak/>
        <w:t>Федерации  ответственность  за недостоверность  представленных сведений, повлекшую неправомерное получение бюджетных средств.</w:t>
      </w:r>
    </w:p>
    <w:p w:rsidR="0000777C" w:rsidRPr="0000777C" w:rsidRDefault="0000777C" w:rsidP="0000777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777C" w:rsidRPr="0000777C" w:rsidRDefault="0000777C" w:rsidP="000077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77C">
        <w:rPr>
          <w:rFonts w:ascii="Times New Roman" w:hAnsi="Times New Roman" w:cs="Times New Roman"/>
          <w:sz w:val="24"/>
          <w:szCs w:val="24"/>
        </w:rPr>
        <w:t>* Выручка от продажи товаров, продукции, выполнения работ, оказания услуг - д</w:t>
      </w:r>
      <w:r w:rsidRPr="0000777C">
        <w:rPr>
          <w:rFonts w:ascii="Times New Roman" w:hAnsi="Times New Roman" w:cs="Times New Roman"/>
          <w:sz w:val="24"/>
          <w:szCs w:val="24"/>
        </w:rPr>
        <w:t>е</w:t>
      </w:r>
      <w:r w:rsidRPr="0000777C">
        <w:rPr>
          <w:rFonts w:ascii="Times New Roman" w:hAnsi="Times New Roman" w:cs="Times New Roman"/>
          <w:sz w:val="24"/>
          <w:szCs w:val="24"/>
        </w:rPr>
        <w:t>нежные средства, полученные (вырученные) организацией от продажи товаров, проду</w:t>
      </w:r>
      <w:r w:rsidRPr="0000777C">
        <w:rPr>
          <w:rFonts w:ascii="Times New Roman" w:hAnsi="Times New Roman" w:cs="Times New Roman"/>
          <w:sz w:val="24"/>
          <w:szCs w:val="24"/>
        </w:rPr>
        <w:t>к</w:t>
      </w:r>
      <w:r w:rsidRPr="0000777C">
        <w:rPr>
          <w:rFonts w:ascii="Times New Roman" w:hAnsi="Times New Roman" w:cs="Times New Roman"/>
          <w:sz w:val="24"/>
          <w:szCs w:val="24"/>
        </w:rPr>
        <w:t>ции, выполнения работ и оказания услуг;</w:t>
      </w:r>
      <w:proofErr w:type="gramEnd"/>
    </w:p>
    <w:p w:rsidR="0000777C" w:rsidRPr="0000777C" w:rsidRDefault="0000777C" w:rsidP="0000777C">
      <w:pPr>
        <w:ind w:firstLine="567"/>
      </w:pPr>
      <w:r w:rsidRPr="0000777C">
        <w:t>** Объектами инвестиций являются приобретение и строительство, расширение, р</w:t>
      </w:r>
      <w:r w:rsidRPr="0000777C">
        <w:t>е</w:t>
      </w:r>
      <w:r w:rsidRPr="0000777C">
        <w:t>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ACF" w:rsidRDefault="00E46ACF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77C" w:rsidRPr="0000777C" w:rsidRDefault="003651E9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«_____»______________20___года      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_______________________</w:t>
      </w:r>
      <w:r w:rsidR="00E46ACF">
        <w:rPr>
          <w:rFonts w:ascii="Times New Roman" w:hAnsi="Times New Roman" w:cs="Times New Roman"/>
          <w:sz w:val="24"/>
          <w:szCs w:val="24"/>
        </w:rPr>
        <w:t>/</w:t>
      </w:r>
      <w:r w:rsidR="0000777C" w:rsidRPr="0000777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0777C" w:rsidRPr="0000777C" w:rsidRDefault="0000777C" w:rsidP="0000777C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77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51E9">
        <w:rPr>
          <w:rFonts w:ascii="Times New Roman" w:hAnsi="Times New Roman" w:cs="Times New Roman"/>
          <w:sz w:val="24"/>
          <w:szCs w:val="24"/>
        </w:rPr>
        <w:t xml:space="preserve">   </w:t>
      </w:r>
      <w:r w:rsidRPr="0000777C">
        <w:rPr>
          <w:rFonts w:ascii="Times New Roman" w:hAnsi="Times New Roman" w:cs="Times New Roman"/>
          <w:sz w:val="24"/>
          <w:szCs w:val="24"/>
        </w:rPr>
        <w:t xml:space="preserve">  </w:t>
      </w:r>
      <w:r w:rsidR="003651E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>(подпись руководителя)</w:t>
      </w:r>
      <w:r w:rsidR="00E46AC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00777C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00777C" w:rsidRDefault="0000777C" w:rsidP="0000777C">
      <w:pPr>
        <w:pStyle w:val="ConsPlusNormal"/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rmal"/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rmal"/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rmal"/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00777C">
      <w:pPr>
        <w:pStyle w:val="ConsPlusNormal"/>
        <w:spacing w:after="12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00777C" w:rsidRDefault="0000777C" w:rsidP="008330E1">
      <w:pPr>
        <w:pStyle w:val="1"/>
        <w:ind w:left="7427"/>
      </w:pPr>
    </w:p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9E2BF0" w:rsidRDefault="009E2BF0" w:rsidP="009E2BF0"/>
    <w:p w:rsidR="00BD1040" w:rsidRPr="006629B5" w:rsidRDefault="000277DE" w:rsidP="001214B3">
      <w:pPr>
        <w:pStyle w:val="1"/>
        <w:jc w:val="right"/>
        <w:rPr>
          <w:b w:val="0"/>
        </w:rPr>
      </w:pPr>
      <w:r w:rsidRPr="006629B5">
        <w:rPr>
          <w:b w:val="0"/>
        </w:rPr>
        <w:lastRenderedPageBreak/>
        <w:t>Приложение № 2</w:t>
      </w:r>
    </w:p>
    <w:p w:rsidR="00F122A4" w:rsidRDefault="00F122A4" w:rsidP="00F122A4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F122A4" w:rsidRDefault="00F122A4" w:rsidP="00F122A4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F122A4" w:rsidRDefault="00F122A4" w:rsidP="00F122A4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F122A4" w:rsidRDefault="00F122A4" w:rsidP="00F122A4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F122A4" w:rsidRDefault="00F122A4" w:rsidP="00F122A4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BD1040" w:rsidRDefault="00F122A4" w:rsidP="00F122A4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F122A4" w:rsidRPr="006F68AB" w:rsidRDefault="00F122A4" w:rsidP="00F122A4">
      <w:pPr>
        <w:jc w:val="right"/>
      </w:pPr>
    </w:p>
    <w:tbl>
      <w:tblPr>
        <w:tblW w:w="0" w:type="auto"/>
        <w:tblInd w:w="4503" w:type="dxa"/>
        <w:tblLook w:val="01E0"/>
      </w:tblPr>
      <w:tblGrid>
        <w:gridCol w:w="5066"/>
      </w:tblGrid>
      <w:tr w:rsidR="00BD1040" w:rsidRPr="00E431D5" w:rsidTr="00F122A4">
        <w:tc>
          <w:tcPr>
            <w:tcW w:w="5066" w:type="dxa"/>
          </w:tcPr>
          <w:p w:rsidR="00BD1040" w:rsidRPr="00F122A4" w:rsidRDefault="00BD1040" w:rsidP="00E431D5">
            <w:pPr>
              <w:jc w:val="center"/>
              <w:rPr>
                <w:b/>
                <w:i/>
              </w:rPr>
            </w:pPr>
            <w:r w:rsidRPr="00F122A4">
              <w:rPr>
                <w:b/>
                <w:i/>
              </w:rPr>
              <w:t>В управление экономической и инвестиц</w:t>
            </w:r>
            <w:r w:rsidRPr="00F122A4">
              <w:rPr>
                <w:b/>
                <w:i/>
              </w:rPr>
              <w:t>и</w:t>
            </w:r>
            <w:r w:rsidRPr="00F122A4">
              <w:rPr>
                <w:b/>
                <w:i/>
              </w:rPr>
              <w:t>онной политики администрации ЗГМО</w:t>
            </w:r>
          </w:p>
          <w:p w:rsidR="00BD1040" w:rsidRPr="00F122A4" w:rsidRDefault="00BD1040" w:rsidP="00E431D5">
            <w:pPr>
              <w:jc w:val="right"/>
              <w:rPr>
                <w:b/>
                <w:i/>
                <w:iCs/>
              </w:rPr>
            </w:pPr>
          </w:p>
        </w:tc>
      </w:tr>
    </w:tbl>
    <w:p w:rsidR="00B8721A" w:rsidRDefault="00B8721A" w:rsidP="00B8721A">
      <w:pPr>
        <w:autoSpaceDE w:val="0"/>
        <w:jc w:val="center"/>
        <w:rPr>
          <w:b/>
        </w:rPr>
      </w:pPr>
    </w:p>
    <w:p w:rsidR="00EA3C1F" w:rsidRPr="009C304E" w:rsidRDefault="00EA3C1F" w:rsidP="00EA3C1F">
      <w:pPr>
        <w:ind w:left="5040"/>
      </w:pPr>
      <w:r w:rsidRPr="009C304E">
        <w:t>от____________________________________________</w:t>
      </w:r>
      <w:r>
        <w:t>_________________________</w:t>
      </w:r>
    </w:p>
    <w:p w:rsidR="00EA3C1F" w:rsidRPr="009C304E" w:rsidRDefault="00EA3C1F" w:rsidP="00EA3C1F">
      <w:pPr>
        <w:ind w:left="5040"/>
      </w:pPr>
      <w:r w:rsidRPr="009C304E">
        <w:t>Юридический ад</w:t>
      </w:r>
      <w:r>
        <w:t>рес:______________</w:t>
      </w:r>
      <w:r w:rsidRPr="009C304E">
        <w:t>___</w:t>
      </w:r>
    </w:p>
    <w:p w:rsidR="00EA3C1F" w:rsidRPr="009C304E" w:rsidRDefault="00EA3C1F" w:rsidP="00EA3C1F">
      <w:pPr>
        <w:autoSpaceDE w:val="0"/>
        <w:ind w:left="5040"/>
      </w:pPr>
      <w:r w:rsidRPr="009C304E">
        <w:t>_____________________________</w:t>
      </w:r>
      <w:r>
        <w:t>_</w:t>
      </w:r>
      <w:r w:rsidRPr="009C304E">
        <w:t>__</w:t>
      </w:r>
      <w:r>
        <w:t>___</w:t>
      </w: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8721A" w:rsidRPr="00EC4BAB" w:rsidRDefault="00B8721A" w:rsidP="00EC4BAB">
      <w:pPr>
        <w:jc w:val="center"/>
        <w:rPr>
          <w:sz w:val="52"/>
          <w:szCs w:val="52"/>
        </w:rPr>
      </w:pPr>
      <w:r w:rsidRPr="00EC4BAB">
        <w:rPr>
          <w:sz w:val="52"/>
          <w:szCs w:val="52"/>
        </w:rPr>
        <w:t>Бизнес-план</w:t>
      </w:r>
    </w:p>
    <w:p w:rsidR="00B8721A" w:rsidRDefault="00B8721A" w:rsidP="00B8721A">
      <w:pPr>
        <w:autoSpaceDE w:val="0"/>
        <w:jc w:val="center"/>
        <w:rPr>
          <w:b/>
          <w:sz w:val="52"/>
          <w:szCs w:val="52"/>
        </w:rPr>
      </w:pPr>
    </w:p>
    <w:p w:rsidR="00B8721A" w:rsidRDefault="00B8721A" w:rsidP="00B8721A">
      <w:pPr>
        <w:autoSpaceDE w:val="0"/>
        <w:jc w:val="center"/>
        <w:rPr>
          <w:b/>
          <w:sz w:val="52"/>
          <w:szCs w:val="52"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rPr>
          <w:b/>
        </w:rPr>
      </w:pPr>
    </w:p>
    <w:p w:rsidR="00BD1040" w:rsidRDefault="00BD1040" w:rsidP="00B8721A">
      <w:pPr>
        <w:autoSpaceDE w:val="0"/>
        <w:jc w:val="center"/>
        <w:rPr>
          <w:b/>
        </w:rPr>
      </w:pPr>
    </w:p>
    <w:p w:rsidR="00B8721A" w:rsidRDefault="00B8721A" w:rsidP="00B8721A">
      <w:pPr>
        <w:autoSpaceDE w:val="0"/>
        <w:jc w:val="center"/>
        <w:rPr>
          <w:sz w:val="36"/>
          <w:szCs w:val="36"/>
        </w:rPr>
        <w:sectPr w:rsidR="00B8721A" w:rsidSect="00643CCD">
          <w:headerReference w:type="even" r:id="rId15"/>
          <w:footerReference w:type="even" r:id="rId16"/>
          <w:footerReference w:type="default" r:id="rId17"/>
          <w:pgSz w:w="11905" w:h="16837"/>
          <w:pgMar w:top="1134" w:right="850" w:bottom="1134" w:left="1701" w:header="1135" w:footer="902" w:gutter="0"/>
          <w:cols w:space="720"/>
          <w:titlePg/>
          <w:docGrid w:linePitch="360"/>
        </w:sectPr>
      </w:pPr>
      <w:r>
        <w:rPr>
          <w:sz w:val="36"/>
          <w:szCs w:val="36"/>
        </w:rPr>
        <w:t>20 ___ год</w:t>
      </w:r>
    </w:p>
    <w:p w:rsidR="00B8721A" w:rsidRPr="008330E1" w:rsidRDefault="00B8721A" w:rsidP="008330E1">
      <w:pPr>
        <w:jc w:val="center"/>
      </w:pPr>
      <w:r w:rsidRPr="008330E1">
        <w:lastRenderedPageBreak/>
        <w:t>РЕЗЮМЕ БИЗНЕС-ПЛАНА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(1 страница,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6732DE" w:rsidRDefault="006732DE" w:rsidP="00B8721A">
      <w:pPr>
        <w:pStyle w:val="Normal1"/>
        <w:spacing w:before="0" w:after="0"/>
        <w:jc w:val="center"/>
        <w:rPr>
          <w:szCs w:val="24"/>
        </w:rPr>
      </w:pPr>
    </w:p>
    <w:p w:rsidR="00B8721A" w:rsidRDefault="006732DE" w:rsidP="006732DE">
      <w:pPr>
        <w:pStyle w:val="Normal1"/>
        <w:numPr>
          <w:ilvl w:val="0"/>
          <w:numId w:val="12"/>
        </w:numPr>
        <w:spacing w:before="0" w:after="0"/>
        <w:jc w:val="both"/>
        <w:rPr>
          <w:szCs w:val="24"/>
        </w:rPr>
      </w:pPr>
      <w:r>
        <w:rPr>
          <w:szCs w:val="24"/>
        </w:rPr>
        <w:t>Общее описание проекта.</w:t>
      </w:r>
    </w:p>
    <w:p w:rsidR="006732DE" w:rsidRDefault="006732DE" w:rsidP="006732DE">
      <w:pPr>
        <w:pStyle w:val="Normal1"/>
        <w:numPr>
          <w:ilvl w:val="0"/>
          <w:numId w:val="13"/>
        </w:numPr>
        <w:spacing w:before="0" w:after="0"/>
        <w:jc w:val="both"/>
        <w:rPr>
          <w:szCs w:val="24"/>
        </w:rPr>
      </w:pPr>
      <w:r>
        <w:rPr>
          <w:szCs w:val="24"/>
        </w:rPr>
        <w:t>наименование предлагаемого проекта;</w:t>
      </w:r>
    </w:p>
    <w:p w:rsidR="00713EE4" w:rsidRDefault="006732DE" w:rsidP="006732DE">
      <w:pPr>
        <w:pStyle w:val="Normal1"/>
        <w:numPr>
          <w:ilvl w:val="0"/>
          <w:numId w:val="13"/>
        </w:numPr>
        <w:spacing w:before="0" w:after="0"/>
        <w:jc w:val="both"/>
        <w:rPr>
          <w:szCs w:val="24"/>
        </w:rPr>
      </w:pPr>
      <w:r>
        <w:rPr>
          <w:szCs w:val="24"/>
        </w:rPr>
        <w:t>текущее состояние проекта, перспективы  для развития предприят</w:t>
      </w:r>
      <w:r w:rsidR="00713EE4">
        <w:rPr>
          <w:szCs w:val="24"/>
        </w:rPr>
        <w:t>ия  в рамках реализации проекта;</w:t>
      </w:r>
    </w:p>
    <w:p w:rsidR="006732DE" w:rsidRDefault="006732DE" w:rsidP="006732DE">
      <w:pPr>
        <w:pStyle w:val="Normal1"/>
        <w:numPr>
          <w:ilvl w:val="0"/>
          <w:numId w:val="13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</w:t>
      </w:r>
      <w:r w:rsidR="00713EE4">
        <w:rPr>
          <w:szCs w:val="24"/>
        </w:rPr>
        <w:t>социальная направленность проекта;</w:t>
      </w:r>
    </w:p>
    <w:p w:rsidR="00713EE4" w:rsidRDefault="00713EE4" w:rsidP="006732DE">
      <w:pPr>
        <w:pStyle w:val="Normal1"/>
        <w:numPr>
          <w:ilvl w:val="0"/>
          <w:numId w:val="13"/>
        </w:numPr>
        <w:spacing w:before="0" w:after="0"/>
        <w:jc w:val="both"/>
        <w:rPr>
          <w:szCs w:val="24"/>
        </w:rPr>
      </w:pPr>
      <w:r>
        <w:rPr>
          <w:szCs w:val="24"/>
        </w:rPr>
        <w:t>основные результаты успешной реализации проекта.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2</w:t>
      </w:r>
      <w:r w:rsidR="00B8721A">
        <w:rPr>
          <w:szCs w:val="24"/>
        </w:rPr>
        <w:t>. Описание бизнеса: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сфера деятельности;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история бизнеса (регистрация, учредители, достижения);</w:t>
      </w:r>
    </w:p>
    <w:p w:rsidR="006732DE" w:rsidRPr="006732DE" w:rsidRDefault="00B8721A" w:rsidP="006732DE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стадия развития бизнеса (на сегодняшний день).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3</w:t>
      </w:r>
      <w:r w:rsidR="00B8721A">
        <w:rPr>
          <w:szCs w:val="24"/>
        </w:rPr>
        <w:t>. Описание продукции (работ, услуг):</w:t>
      </w:r>
    </w:p>
    <w:p w:rsidR="00B8721A" w:rsidRPr="005A12BF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 w:rsidRPr="005A12BF">
        <w:rPr>
          <w:szCs w:val="24"/>
        </w:rPr>
        <w:t xml:space="preserve">краткая </w:t>
      </w:r>
      <w:r w:rsidR="00713EE4" w:rsidRPr="005A12BF">
        <w:rPr>
          <w:szCs w:val="24"/>
        </w:rPr>
        <w:t>характеристика товаров (работ, услуг</w:t>
      </w:r>
      <w:r w:rsidRPr="005A12BF">
        <w:rPr>
          <w:szCs w:val="24"/>
        </w:rPr>
        <w:t>)</w:t>
      </w:r>
      <w:r w:rsidR="00713EE4" w:rsidRPr="005A12BF">
        <w:rPr>
          <w:szCs w:val="24"/>
        </w:rPr>
        <w:t>, предлагаемых в  рамках настоящего проекта</w:t>
      </w:r>
      <w:proofErr w:type="gramStart"/>
      <w:r w:rsidR="00713EE4" w:rsidRPr="005A12BF">
        <w:rPr>
          <w:szCs w:val="24"/>
        </w:rPr>
        <w:t>.</w:t>
      </w:r>
      <w:proofErr w:type="gramEnd"/>
      <w:r w:rsidR="00713EE4" w:rsidRPr="005A12BF">
        <w:rPr>
          <w:szCs w:val="24"/>
        </w:rPr>
        <w:t xml:space="preserve"> </w:t>
      </w:r>
      <w:proofErr w:type="gramStart"/>
      <w:r w:rsidRPr="005A12BF">
        <w:rPr>
          <w:szCs w:val="24"/>
        </w:rPr>
        <w:t>п</w:t>
      </w:r>
      <w:proofErr w:type="gramEnd"/>
      <w:r w:rsidRPr="005A12BF">
        <w:rPr>
          <w:szCs w:val="24"/>
        </w:rPr>
        <w:t>реимущества и недостатки продукции (работ, услуг) в сравнении с конкурентами;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proofErr w:type="spellStart"/>
      <w:r>
        <w:rPr>
          <w:szCs w:val="24"/>
        </w:rPr>
        <w:t>инновационность</w:t>
      </w:r>
      <w:proofErr w:type="spellEnd"/>
      <w:r>
        <w:rPr>
          <w:szCs w:val="24"/>
        </w:rPr>
        <w:t xml:space="preserve"> продукции (работ, услуг);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наличие патента, лицензионного договора.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4</w:t>
      </w:r>
      <w:r w:rsidR="00B8721A">
        <w:rPr>
          <w:szCs w:val="24"/>
        </w:rPr>
        <w:t>. Описание рынка: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анализ рынка (емкость, занимаемая доля);</w:t>
      </w:r>
    </w:p>
    <w:p w:rsidR="00B8721A" w:rsidRDefault="005A12BF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целевая аудитория;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5</w:t>
      </w:r>
      <w:r w:rsidR="00B8721A">
        <w:rPr>
          <w:szCs w:val="24"/>
        </w:rPr>
        <w:t>. Описание продвижения продукции (работ, услуг):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каналы распростр</w:t>
      </w:r>
      <w:r w:rsidR="005A12BF">
        <w:rPr>
          <w:szCs w:val="24"/>
        </w:rPr>
        <w:t>анения продукции (работ, услуг);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6</w:t>
      </w:r>
      <w:r w:rsidR="00B8721A">
        <w:rPr>
          <w:szCs w:val="24"/>
        </w:rPr>
        <w:t>. Руководство и персонал: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практический опыт руководителя (образование, опыт работы);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штат (факт, потребность, наличие специального образования).</w:t>
      </w:r>
    </w:p>
    <w:p w:rsidR="00B8721A" w:rsidRDefault="006732DE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7</w:t>
      </w:r>
      <w:r w:rsidR="00B8721A">
        <w:rPr>
          <w:szCs w:val="24"/>
        </w:rPr>
        <w:t>. Финансирование: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>инвестиционная необходимость (объем, результат);</w:t>
      </w:r>
    </w:p>
    <w:p w:rsidR="00B8721A" w:rsidRDefault="00B8721A" w:rsidP="00B8721A">
      <w:pPr>
        <w:pStyle w:val="Normal1"/>
        <w:numPr>
          <w:ilvl w:val="0"/>
          <w:numId w:val="4"/>
        </w:numPr>
        <w:spacing w:before="0" w:after="0"/>
        <w:ind w:left="1418" w:hanging="218"/>
        <w:jc w:val="both"/>
        <w:rPr>
          <w:szCs w:val="24"/>
        </w:rPr>
      </w:pPr>
      <w:r>
        <w:rPr>
          <w:szCs w:val="24"/>
        </w:rPr>
        <w:t xml:space="preserve">прогноз финансовых результатов. </w:t>
      </w:r>
    </w:p>
    <w:p w:rsidR="00B8721A" w:rsidRDefault="00B8721A" w:rsidP="00B8721A">
      <w:pPr>
        <w:pStyle w:val="Normal1"/>
        <w:spacing w:before="0" w:after="0"/>
        <w:rPr>
          <w:b/>
          <w:szCs w:val="24"/>
        </w:rPr>
      </w:pPr>
    </w:p>
    <w:p w:rsidR="00B8721A" w:rsidRPr="008330E1" w:rsidRDefault="00B8721A" w:rsidP="008330E1">
      <w:pPr>
        <w:jc w:val="center"/>
      </w:pPr>
      <w:r w:rsidRPr="008330E1">
        <w:t>ОПИСАНИЕ ПРОДУКЦИИ (РАБОТ, УСЛУГ)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(1 страница,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B8721A" w:rsidRDefault="00B8721A" w:rsidP="00B8721A">
      <w:pPr>
        <w:pStyle w:val="Normal1"/>
        <w:spacing w:before="0" w:after="0"/>
        <w:ind w:left="360"/>
        <w:jc w:val="both"/>
        <w:rPr>
          <w:szCs w:val="24"/>
        </w:rPr>
      </w:pPr>
    </w:p>
    <w:p w:rsidR="00B8721A" w:rsidRDefault="00B8721A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>1. Характеристика продукции (работы, услуги).</w:t>
      </w:r>
    </w:p>
    <w:p w:rsidR="005A12BF" w:rsidRDefault="00B8721A" w:rsidP="00862C14">
      <w:pPr>
        <w:pStyle w:val="Normal1"/>
        <w:spacing w:before="0" w:after="0"/>
        <w:ind w:left="709" w:hanging="349"/>
        <w:jc w:val="both"/>
        <w:rPr>
          <w:szCs w:val="24"/>
        </w:rPr>
      </w:pPr>
      <w:r>
        <w:rPr>
          <w:szCs w:val="24"/>
        </w:rPr>
        <w:t>2. Преимущества продукции (работ, услуг) в сравнении с конкурентами.</w:t>
      </w:r>
      <w:r w:rsidR="005A12BF" w:rsidRPr="005A12BF">
        <w:rPr>
          <w:szCs w:val="24"/>
        </w:rPr>
        <w:t xml:space="preserve"> </w:t>
      </w:r>
      <w:r w:rsidR="005A12BF">
        <w:rPr>
          <w:szCs w:val="24"/>
        </w:rPr>
        <w:t>Их отличительные особенности и  степень готовности (разработка, опытный образец, первая партия и т.п.)</w:t>
      </w:r>
      <w:r w:rsidR="00CC3B7D">
        <w:rPr>
          <w:szCs w:val="24"/>
        </w:rPr>
        <w:t>.</w:t>
      </w:r>
      <w:r w:rsidR="005A12BF">
        <w:rPr>
          <w:szCs w:val="24"/>
        </w:rPr>
        <w:t xml:space="preserve"> При наличии  предоставляются отзывы  экспертов и (или)  потребителей о  качестве и  свойствах  продукции.</w:t>
      </w:r>
    </w:p>
    <w:p w:rsidR="00B8721A" w:rsidRDefault="00B8721A" w:rsidP="005A12BF">
      <w:pPr>
        <w:pStyle w:val="Normal1"/>
        <w:spacing w:before="0" w:after="0"/>
        <w:ind w:firstLine="360"/>
        <w:jc w:val="both"/>
        <w:rPr>
          <w:szCs w:val="24"/>
        </w:rPr>
      </w:pPr>
      <w:r>
        <w:rPr>
          <w:szCs w:val="24"/>
        </w:rPr>
        <w:t>3. Недостатки  продукции (работ, услуг) в сравнении с конкурентами.</w:t>
      </w:r>
    </w:p>
    <w:p w:rsidR="00B8721A" w:rsidRDefault="00B8721A" w:rsidP="00B8721A">
      <w:pPr>
        <w:pStyle w:val="Normal1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4. </w:t>
      </w:r>
      <w:proofErr w:type="spellStart"/>
      <w:r>
        <w:rPr>
          <w:szCs w:val="24"/>
        </w:rPr>
        <w:t>Инновационность</w:t>
      </w:r>
      <w:proofErr w:type="spellEnd"/>
      <w:r>
        <w:rPr>
          <w:szCs w:val="24"/>
        </w:rPr>
        <w:t xml:space="preserve"> продукции (работ, услуг).</w:t>
      </w:r>
    </w:p>
    <w:p w:rsidR="00B8721A" w:rsidRDefault="00B8721A" w:rsidP="00B8721A">
      <w:pPr>
        <w:pStyle w:val="Normal1"/>
        <w:spacing w:before="0" w:after="0"/>
        <w:rPr>
          <w:b/>
          <w:szCs w:val="24"/>
        </w:rPr>
      </w:pPr>
    </w:p>
    <w:p w:rsidR="00B8721A" w:rsidRPr="008330E1" w:rsidRDefault="00B8721A" w:rsidP="008330E1">
      <w:pPr>
        <w:jc w:val="center"/>
      </w:pPr>
      <w:r w:rsidRPr="008330E1">
        <w:t>МАРКЕТИНГ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(2 страницы,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</w:p>
    <w:p w:rsidR="00B8721A" w:rsidRDefault="00B8721A" w:rsidP="00B8721A">
      <w:pPr>
        <w:pStyle w:val="Normal1"/>
        <w:spacing w:before="0" w:after="0"/>
        <w:ind w:firstLine="540"/>
        <w:jc w:val="both"/>
        <w:rPr>
          <w:szCs w:val="24"/>
        </w:rPr>
      </w:pPr>
      <w:r>
        <w:rPr>
          <w:szCs w:val="24"/>
        </w:rPr>
        <w:t>1. Маркетинговый анализ: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анализ целевой аудитории (потребность в предлагаемом продукте (работе, услуге), финансовые возможности);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анализ рынка (емкость, занимаемая доля, основные конкуренты);</w:t>
      </w:r>
    </w:p>
    <w:p w:rsidR="00CC3B7D" w:rsidRPr="00CC3B7D" w:rsidRDefault="00CC3B7D" w:rsidP="00CC3B7D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>уровень спроса на продукцию (в т.ч. прогнозируемый);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анализ конкурентов (преимущества и недостатки предлагаемой конкурентами продукции (работ, услуг), финансовая прочность конкурентов);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lastRenderedPageBreak/>
        <w:t xml:space="preserve"> решающие факторы успеха.</w:t>
      </w:r>
    </w:p>
    <w:p w:rsidR="00B8721A" w:rsidRDefault="00B8721A" w:rsidP="00B8721A">
      <w:pPr>
        <w:pStyle w:val="Normal1"/>
        <w:spacing w:before="0" w:after="0"/>
        <w:ind w:firstLine="540"/>
        <w:jc w:val="both"/>
        <w:rPr>
          <w:szCs w:val="24"/>
        </w:rPr>
      </w:pPr>
      <w:r>
        <w:rPr>
          <w:szCs w:val="24"/>
        </w:rPr>
        <w:t>2. Маркетинговая стратегия: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продукция (уникальность, </w:t>
      </w:r>
      <w:proofErr w:type="spellStart"/>
      <w:r>
        <w:rPr>
          <w:szCs w:val="24"/>
        </w:rPr>
        <w:t>инновационность</w:t>
      </w:r>
      <w:proofErr w:type="spellEnd"/>
      <w:r>
        <w:rPr>
          <w:szCs w:val="24"/>
        </w:rPr>
        <w:t>);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каналы распределения;   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>способы продвижения;</w:t>
      </w:r>
    </w:p>
    <w:p w:rsidR="00CC3B7D" w:rsidRDefault="00CC3B7D" w:rsidP="00CC3B7D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>способ стимулирования  сбыта продукции (товаров, услуг);</w:t>
      </w:r>
    </w:p>
    <w:p w:rsidR="00CC3B7D" w:rsidRDefault="00D41AFA" w:rsidP="00CC3B7D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>география</w:t>
      </w:r>
      <w:r w:rsidR="00CC3B7D">
        <w:rPr>
          <w:szCs w:val="24"/>
        </w:rPr>
        <w:t xml:space="preserve"> сбыта продукции (микрорайон, город, страна и т.д.);</w:t>
      </w:r>
    </w:p>
    <w:p w:rsidR="00B8721A" w:rsidRDefault="00B8721A" w:rsidP="00B8721A">
      <w:pPr>
        <w:pStyle w:val="Normal1"/>
        <w:numPr>
          <w:ilvl w:val="0"/>
          <w:numId w:val="6"/>
        </w:numPr>
        <w:spacing w:before="0" w:after="0"/>
        <w:jc w:val="both"/>
        <w:rPr>
          <w:szCs w:val="24"/>
        </w:rPr>
      </w:pPr>
      <w:r>
        <w:rPr>
          <w:szCs w:val="24"/>
        </w:rPr>
        <w:t>цена (себестоимость, рыночная цена, внешние и внутренние факторы, влияющие на цену).</w:t>
      </w:r>
    </w:p>
    <w:p w:rsidR="00B8721A" w:rsidRDefault="00B8721A" w:rsidP="00B8721A">
      <w:pPr>
        <w:pStyle w:val="Normal1"/>
        <w:spacing w:before="0" w:after="0"/>
        <w:rPr>
          <w:b/>
          <w:szCs w:val="24"/>
        </w:rPr>
      </w:pPr>
    </w:p>
    <w:p w:rsidR="00B8721A" w:rsidRPr="008330E1" w:rsidRDefault="00B8721A" w:rsidP="008330E1">
      <w:pPr>
        <w:jc w:val="center"/>
      </w:pPr>
      <w:r w:rsidRPr="008330E1">
        <w:t>ТЕХНОЛОГИЧЕСКИЙ ПРОЦЕСС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(1 страница,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B8721A" w:rsidRDefault="00B8721A" w:rsidP="00B8721A">
      <w:pPr>
        <w:pStyle w:val="Normal1"/>
        <w:spacing w:before="0" w:after="0"/>
        <w:ind w:firstLine="360"/>
        <w:jc w:val="both"/>
        <w:rPr>
          <w:szCs w:val="24"/>
        </w:rPr>
      </w:pPr>
    </w:p>
    <w:p w:rsidR="00B8721A" w:rsidRDefault="00CC3B7D" w:rsidP="00B8721A">
      <w:pPr>
        <w:pStyle w:val="Normal1"/>
        <w:numPr>
          <w:ilvl w:val="0"/>
          <w:numId w:val="2"/>
        </w:numPr>
        <w:spacing w:before="0" w:after="0"/>
        <w:jc w:val="both"/>
        <w:rPr>
          <w:szCs w:val="24"/>
        </w:rPr>
      </w:pPr>
      <w:r>
        <w:rPr>
          <w:szCs w:val="24"/>
        </w:rPr>
        <w:t>Краткое описание  технологической цепочки предприятия</w:t>
      </w:r>
      <w:r w:rsidR="00B8721A">
        <w:rPr>
          <w:szCs w:val="24"/>
        </w:rPr>
        <w:t>.</w:t>
      </w:r>
    </w:p>
    <w:p w:rsidR="00B8721A" w:rsidRDefault="00B8721A" w:rsidP="00B8721A">
      <w:pPr>
        <w:pStyle w:val="Normal1"/>
        <w:numPr>
          <w:ilvl w:val="0"/>
          <w:numId w:val="2"/>
        </w:numPr>
        <w:spacing w:before="0" w:after="0"/>
        <w:jc w:val="both"/>
        <w:rPr>
          <w:szCs w:val="24"/>
        </w:rPr>
      </w:pPr>
      <w:r>
        <w:rPr>
          <w:szCs w:val="24"/>
        </w:rPr>
        <w:t>Необходимость:</w:t>
      </w:r>
    </w:p>
    <w:p w:rsidR="00B8721A" w:rsidRDefault="00B8721A" w:rsidP="00D41AFA">
      <w:pPr>
        <w:pStyle w:val="Normal1"/>
        <w:numPr>
          <w:ilvl w:val="1"/>
          <w:numId w:val="2"/>
        </w:numPr>
        <w:tabs>
          <w:tab w:val="clear" w:pos="1620"/>
        </w:tabs>
        <w:spacing w:before="0" w:after="0"/>
        <w:ind w:hanging="627"/>
        <w:jc w:val="both"/>
        <w:rPr>
          <w:szCs w:val="24"/>
        </w:rPr>
      </w:pPr>
      <w:r>
        <w:rPr>
          <w:szCs w:val="24"/>
        </w:rPr>
        <w:t>в ремонте производственного помещения;</w:t>
      </w:r>
    </w:p>
    <w:p w:rsidR="00B8721A" w:rsidRDefault="00B8721A" w:rsidP="00D41AFA">
      <w:pPr>
        <w:pStyle w:val="Normal1"/>
        <w:numPr>
          <w:ilvl w:val="1"/>
          <w:numId w:val="2"/>
        </w:numPr>
        <w:tabs>
          <w:tab w:val="clear" w:pos="1620"/>
        </w:tabs>
        <w:spacing w:before="0" w:after="0"/>
        <w:ind w:hanging="627"/>
        <w:jc w:val="both"/>
        <w:rPr>
          <w:szCs w:val="24"/>
        </w:rPr>
      </w:pPr>
      <w:r>
        <w:rPr>
          <w:szCs w:val="24"/>
        </w:rPr>
        <w:t>в капитальных вложениях;</w:t>
      </w:r>
    </w:p>
    <w:p w:rsidR="00D41AFA" w:rsidRPr="00D41AFA" w:rsidRDefault="00B8721A" w:rsidP="00D41AFA">
      <w:pPr>
        <w:pStyle w:val="Normal1"/>
        <w:numPr>
          <w:ilvl w:val="1"/>
          <w:numId w:val="2"/>
        </w:numPr>
        <w:tabs>
          <w:tab w:val="clear" w:pos="1620"/>
        </w:tabs>
        <w:spacing w:before="0" w:after="0"/>
        <w:ind w:hanging="627"/>
        <w:jc w:val="both"/>
        <w:rPr>
          <w:szCs w:val="24"/>
        </w:rPr>
      </w:pPr>
      <w:r>
        <w:rPr>
          <w:szCs w:val="24"/>
        </w:rPr>
        <w:t>в приобретении</w:t>
      </w:r>
      <w:r w:rsidR="00D41AFA">
        <w:rPr>
          <w:szCs w:val="24"/>
        </w:rPr>
        <w:t xml:space="preserve"> дополнительных площадей, </w:t>
      </w:r>
      <w:r>
        <w:rPr>
          <w:szCs w:val="24"/>
        </w:rPr>
        <w:t>производственного оборудования.</w:t>
      </w:r>
    </w:p>
    <w:p w:rsidR="00B8721A" w:rsidRDefault="00B8721A" w:rsidP="00D41AFA">
      <w:pPr>
        <w:pStyle w:val="Normal1"/>
        <w:spacing w:before="0" w:after="0"/>
        <w:ind w:left="993" w:hanging="453"/>
        <w:jc w:val="both"/>
        <w:rPr>
          <w:szCs w:val="24"/>
        </w:rPr>
      </w:pPr>
      <w:r>
        <w:rPr>
          <w:szCs w:val="24"/>
        </w:rPr>
        <w:t>3. Производственные факторы (сырье, оборудование, описание процесса производства, сезонность).</w:t>
      </w:r>
    </w:p>
    <w:p w:rsidR="00B8721A" w:rsidRDefault="00B8721A" w:rsidP="00B8721A">
      <w:pPr>
        <w:pStyle w:val="Normal1"/>
        <w:spacing w:before="0" w:after="0"/>
        <w:ind w:left="540"/>
        <w:jc w:val="both"/>
        <w:rPr>
          <w:szCs w:val="24"/>
        </w:rPr>
      </w:pPr>
      <w:r>
        <w:rPr>
          <w:szCs w:val="24"/>
        </w:rPr>
        <w:t>4.  Производственный план:</w:t>
      </w:r>
    </w:p>
    <w:p w:rsidR="00B8721A" w:rsidRDefault="00B8721A" w:rsidP="00B8721A">
      <w:pPr>
        <w:pStyle w:val="Normal1"/>
        <w:numPr>
          <w:ilvl w:val="0"/>
          <w:numId w:val="3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максимальные возможности;</w:t>
      </w:r>
    </w:p>
    <w:p w:rsidR="00B8721A" w:rsidRDefault="00B8721A" w:rsidP="00B8721A">
      <w:pPr>
        <w:pStyle w:val="Normal1"/>
        <w:numPr>
          <w:ilvl w:val="0"/>
          <w:numId w:val="3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зависимость от поставок сырья;</w:t>
      </w:r>
    </w:p>
    <w:p w:rsidR="00B8721A" w:rsidRDefault="00B8721A" w:rsidP="00B8721A">
      <w:pPr>
        <w:pStyle w:val="Normal1"/>
        <w:numPr>
          <w:ilvl w:val="0"/>
          <w:numId w:val="3"/>
        </w:numPr>
        <w:spacing w:before="0" w:after="0"/>
        <w:jc w:val="both"/>
        <w:rPr>
          <w:szCs w:val="24"/>
        </w:rPr>
      </w:pPr>
      <w:r>
        <w:rPr>
          <w:szCs w:val="24"/>
        </w:rPr>
        <w:t xml:space="preserve"> условия хранения готовой продукции.</w:t>
      </w:r>
    </w:p>
    <w:p w:rsidR="00B8721A" w:rsidRDefault="00B8721A" w:rsidP="00B8721A">
      <w:pPr>
        <w:pStyle w:val="Normal1"/>
        <w:spacing w:before="0" w:after="0"/>
        <w:ind w:left="540"/>
        <w:jc w:val="both"/>
        <w:rPr>
          <w:szCs w:val="24"/>
        </w:rPr>
      </w:pPr>
      <w:r>
        <w:rPr>
          <w:szCs w:val="24"/>
        </w:rPr>
        <w:t>5. Система контроля качества.</w:t>
      </w:r>
    </w:p>
    <w:p w:rsidR="00B8721A" w:rsidRDefault="00B8721A" w:rsidP="00B8721A">
      <w:pPr>
        <w:pStyle w:val="Normal1"/>
        <w:spacing w:before="0" w:after="0"/>
        <w:ind w:left="540"/>
        <w:jc w:val="both"/>
        <w:rPr>
          <w:szCs w:val="24"/>
        </w:rPr>
      </w:pPr>
      <w:r>
        <w:rPr>
          <w:szCs w:val="24"/>
        </w:rPr>
        <w:t xml:space="preserve">6. Руководство и персонал: </w:t>
      </w:r>
    </w:p>
    <w:p w:rsidR="00B8721A" w:rsidRDefault="00B8721A" w:rsidP="00D41AFA">
      <w:pPr>
        <w:pStyle w:val="Normal1"/>
        <w:numPr>
          <w:ilvl w:val="0"/>
          <w:numId w:val="4"/>
        </w:numPr>
        <w:spacing w:before="0" w:after="0"/>
        <w:ind w:left="1276" w:hanging="425"/>
        <w:jc w:val="both"/>
        <w:rPr>
          <w:szCs w:val="24"/>
        </w:rPr>
      </w:pPr>
      <w:r>
        <w:rPr>
          <w:szCs w:val="24"/>
        </w:rPr>
        <w:t xml:space="preserve"> практический опыт руководителя (образование, опыт работы);</w:t>
      </w:r>
    </w:p>
    <w:p w:rsidR="00B8721A" w:rsidRDefault="00B8721A" w:rsidP="00D41AFA">
      <w:pPr>
        <w:pStyle w:val="Normal1"/>
        <w:numPr>
          <w:ilvl w:val="0"/>
          <w:numId w:val="4"/>
        </w:numPr>
        <w:spacing w:before="0" w:after="0"/>
        <w:ind w:left="1418" w:hanging="567"/>
        <w:jc w:val="both"/>
        <w:rPr>
          <w:szCs w:val="24"/>
        </w:rPr>
      </w:pPr>
      <w:r>
        <w:rPr>
          <w:szCs w:val="24"/>
        </w:rPr>
        <w:t xml:space="preserve"> штат (факт, потребность, на</w:t>
      </w:r>
      <w:r w:rsidR="00D41AFA">
        <w:rPr>
          <w:szCs w:val="24"/>
        </w:rPr>
        <w:t>личие специального образования);</w:t>
      </w:r>
    </w:p>
    <w:p w:rsidR="00D41AFA" w:rsidRPr="00D41AFA" w:rsidRDefault="00D41AFA" w:rsidP="00D41AFA">
      <w:pPr>
        <w:pStyle w:val="Normal1"/>
        <w:numPr>
          <w:ilvl w:val="0"/>
          <w:numId w:val="4"/>
        </w:numPr>
        <w:spacing w:before="0" w:after="0"/>
        <w:ind w:left="1418" w:hanging="567"/>
        <w:jc w:val="both"/>
        <w:rPr>
          <w:szCs w:val="24"/>
        </w:rPr>
      </w:pPr>
      <w:r>
        <w:rPr>
          <w:szCs w:val="24"/>
        </w:rPr>
        <w:t>п</w:t>
      </w:r>
      <w:r w:rsidRPr="00D41AFA">
        <w:rPr>
          <w:szCs w:val="24"/>
        </w:rPr>
        <w:t>отребность в дополнительной  численности  сотрудников на период  реализации проекта</w:t>
      </w:r>
      <w:r>
        <w:rPr>
          <w:szCs w:val="24"/>
        </w:rPr>
        <w:t>.</w:t>
      </w:r>
    </w:p>
    <w:p w:rsidR="00B8721A" w:rsidRDefault="00B8721A" w:rsidP="00D41AFA">
      <w:pPr>
        <w:pStyle w:val="Normal1"/>
        <w:spacing w:before="0" w:after="0"/>
        <w:ind w:hanging="567"/>
        <w:rPr>
          <w:szCs w:val="24"/>
        </w:rPr>
      </w:pPr>
    </w:p>
    <w:p w:rsidR="00B8721A" w:rsidRPr="008330E1" w:rsidRDefault="00B8721A" w:rsidP="008330E1">
      <w:pPr>
        <w:jc w:val="center"/>
      </w:pPr>
      <w:r w:rsidRPr="008330E1">
        <w:t>ФИНАНСЫ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(1 страница,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B8721A" w:rsidRDefault="003F64B8" w:rsidP="003F64B8">
      <w:pPr>
        <w:pStyle w:val="Normal1"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Объем  и назначение финансовой поддержки: объем  необходимых  для реализации  проекта финансовых  ресурсов (общая стоимость проекта, в т.ч. привлеченные средства – банковский  кредит, лизинг, другие  заемные средства, вложенные в реализацию проекта).</w:t>
      </w:r>
    </w:p>
    <w:p w:rsidR="00B8721A" w:rsidRDefault="00B8721A" w:rsidP="00B8721A">
      <w:pPr>
        <w:pStyle w:val="Normal1"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Расчет себестоимости единицы продукции (работ, услуг).</w:t>
      </w:r>
    </w:p>
    <w:p w:rsidR="00B8721A" w:rsidRDefault="00B8721A" w:rsidP="00B8721A">
      <w:pPr>
        <w:pStyle w:val="Normal1"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Прогноз продаж.</w:t>
      </w:r>
    </w:p>
    <w:p w:rsidR="00B8721A" w:rsidRDefault="00B8721A" w:rsidP="00B8721A">
      <w:pPr>
        <w:pStyle w:val="Normal1"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Постоянные издержки.</w:t>
      </w:r>
    </w:p>
    <w:p w:rsidR="00B8721A" w:rsidRDefault="00B8721A" w:rsidP="00B8721A">
      <w:pPr>
        <w:pStyle w:val="Normal1"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Переменные издержки.</w:t>
      </w:r>
    </w:p>
    <w:p w:rsidR="00B8721A" w:rsidRDefault="00B8721A" w:rsidP="00B8721A">
      <w:pPr>
        <w:pStyle w:val="Normal1"/>
        <w:spacing w:before="0" w:after="0"/>
        <w:jc w:val="center"/>
        <w:rPr>
          <w:b/>
          <w:szCs w:val="24"/>
        </w:rPr>
      </w:pPr>
    </w:p>
    <w:tbl>
      <w:tblPr>
        <w:tblW w:w="9575" w:type="dxa"/>
        <w:tblInd w:w="83" w:type="dxa"/>
        <w:tblLayout w:type="fixed"/>
        <w:tblLook w:val="0000"/>
      </w:tblPr>
      <w:tblGrid>
        <w:gridCol w:w="2480"/>
        <w:gridCol w:w="1675"/>
        <w:gridCol w:w="1260"/>
        <w:gridCol w:w="1440"/>
        <w:gridCol w:w="1440"/>
        <w:gridCol w:w="1270"/>
        <w:gridCol w:w="10"/>
      </w:tblGrid>
      <w:tr w:rsidR="00B8721A" w:rsidRPr="00DB627C" w:rsidTr="002E3968">
        <w:trPr>
          <w:gridAfter w:val="1"/>
          <w:wAfter w:w="10" w:type="dxa"/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3 месяца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6 месяцев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9 месяцев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12 месяцев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Всего</w:t>
            </w: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Доходы: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статьи доходов: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</w:tr>
      <w:tr w:rsidR="003F64B8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F64B8" w:rsidRPr="003F64B8" w:rsidRDefault="003F64B8" w:rsidP="00A41349">
            <w:pPr>
              <w:snapToGrid w:val="0"/>
            </w:pPr>
            <w:r>
              <w:rPr>
                <w:lang w:val="en-US"/>
              </w:rPr>
              <w:t>n</w:t>
            </w:r>
            <w:r>
              <w:t>1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4B8" w:rsidRPr="00DB627C" w:rsidRDefault="003F64B8" w:rsidP="00A4134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4B8" w:rsidRPr="00DB627C" w:rsidRDefault="003F64B8" w:rsidP="00A41349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4B8" w:rsidRPr="00DB627C" w:rsidRDefault="003F64B8" w:rsidP="00A41349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4B8" w:rsidRPr="00DB627C" w:rsidRDefault="003F64B8" w:rsidP="00A41349">
            <w:pPr>
              <w:snapToGrid w:val="0"/>
            </w:pP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64B8" w:rsidRPr="00DB627C" w:rsidRDefault="003F64B8" w:rsidP="00A41349">
            <w:pPr>
              <w:snapToGrid w:val="0"/>
            </w:pP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8721A" w:rsidRPr="00DB627C" w:rsidRDefault="003F64B8" w:rsidP="00A41349">
            <w:pPr>
              <w:snapToGrid w:val="0"/>
            </w:pPr>
            <w:r>
              <w:rPr>
                <w:lang w:val="en-US"/>
              </w:rPr>
              <w:t>n2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Расходы: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Статьи расходов: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 </w:t>
            </w:r>
          </w:p>
        </w:tc>
      </w:tr>
      <w:tr w:rsidR="00B8721A" w:rsidTr="002E3968">
        <w:trPr>
          <w:trHeight w:val="255"/>
        </w:trPr>
        <w:tc>
          <w:tcPr>
            <w:tcW w:w="24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1. Налоги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  <w:tr w:rsidR="002E3968" w:rsidTr="002E3968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3F64B8" w:rsidRDefault="002E3968" w:rsidP="00D96BC4">
            <w:pPr>
              <w:snapToGrid w:val="0"/>
            </w:pPr>
            <w:r>
              <w:rPr>
                <w:lang w:val="en-US"/>
              </w:rPr>
              <w:t>n</w:t>
            </w: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</w:tr>
      <w:tr w:rsidR="002E3968" w:rsidTr="002E3968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D96BC4">
            <w:pPr>
              <w:snapToGrid w:val="0"/>
            </w:pPr>
            <w:r>
              <w:rPr>
                <w:lang w:val="en-US"/>
              </w:rPr>
              <w:lastRenderedPageBreak/>
              <w:t>n2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</w:p>
        </w:tc>
      </w:tr>
      <w:tr w:rsidR="002E3968" w:rsidTr="002E3968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Всего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</w:tr>
      <w:tr w:rsidR="002E3968" w:rsidTr="002E3968">
        <w:trPr>
          <w:trHeight w:val="27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Всего расходы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968" w:rsidRPr="00DB627C" w:rsidRDefault="002E3968" w:rsidP="00A41349">
            <w:pPr>
              <w:snapToGrid w:val="0"/>
            </w:pPr>
            <w:r w:rsidRPr="00DB627C">
              <w:t> </w:t>
            </w:r>
          </w:p>
        </w:tc>
      </w:tr>
    </w:tbl>
    <w:p w:rsidR="00B8721A" w:rsidRDefault="00B8721A" w:rsidP="00B8721A">
      <w:pPr>
        <w:pStyle w:val="Normal1"/>
        <w:spacing w:before="0" w:after="0"/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1908"/>
        <w:gridCol w:w="462"/>
        <w:gridCol w:w="3138"/>
      </w:tblGrid>
      <w:tr w:rsidR="00B8721A" w:rsidRPr="00DB627C">
        <w:tc>
          <w:tcPr>
            <w:tcW w:w="190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  <w:r w:rsidRPr="00DB627C">
              <w:t>Прибыль</w:t>
            </w: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  <w:r w:rsidRPr="00DB627C">
              <w:t>=</w:t>
            </w:r>
          </w:p>
        </w:tc>
        <w:tc>
          <w:tcPr>
            <w:tcW w:w="313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  <w:r w:rsidRPr="00DB627C">
              <w:t>Доход - Расход</w:t>
            </w:r>
          </w:p>
        </w:tc>
      </w:tr>
    </w:tbl>
    <w:p w:rsidR="00B8721A" w:rsidRPr="00DB627C" w:rsidRDefault="00B8721A" w:rsidP="00B8721A">
      <w:pPr>
        <w:autoSpaceDE w:val="0"/>
        <w:ind w:firstLine="540"/>
        <w:jc w:val="both"/>
      </w:pPr>
    </w:p>
    <w:tbl>
      <w:tblPr>
        <w:tblW w:w="0" w:type="auto"/>
        <w:tblLayout w:type="fixed"/>
        <w:tblLook w:val="0000"/>
      </w:tblPr>
      <w:tblGrid>
        <w:gridCol w:w="1908"/>
        <w:gridCol w:w="462"/>
        <w:gridCol w:w="2058"/>
        <w:gridCol w:w="1080"/>
      </w:tblGrid>
      <w:tr w:rsidR="00B8721A" w:rsidRPr="00DB627C">
        <w:tc>
          <w:tcPr>
            <w:tcW w:w="1908" w:type="dxa"/>
            <w:vMerge w:val="restart"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  <w:r w:rsidRPr="00DB627C">
              <w:t>Коэффициент прибыльности</w:t>
            </w: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Прибыль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</w:tr>
      <w:tr w:rsidR="00B8721A" w:rsidRPr="00DB627C">
        <w:tc>
          <w:tcPr>
            <w:tcW w:w="1908" w:type="dxa"/>
            <w:vMerge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  <w:r w:rsidRPr="00DB627C">
              <w:t>=</w:t>
            </w: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-----------------------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  <w:proofErr w:type="spellStart"/>
            <w:r w:rsidRPr="00DB627C">
              <w:t>х</w:t>
            </w:r>
            <w:proofErr w:type="spellEnd"/>
            <w:r w:rsidRPr="00DB627C">
              <w:t xml:space="preserve"> 100 %</w:t>
            </w:r>
          </w:p>
        </w:tc>
      </w:tr>
      <w:tr w:rsidR="00B8721A" w:rsidRPr="00DB627C">
        <w:tc>
          <w:tcPr>
            <w:tcW w:w="1908" w:type="dxa"/>
            <w:vMerge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Доход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</w:tr>
    </w:tbl>
    <w:p w:rsidR="00B8721A" w:rsidRPr="00DB627C" w:rsidRDefault="00B8721A" w:rsidP="00B8721A">
      <w:pPr>
        <w:autoSpaceDE w:val="0"/>
        <w:ind w:firstLine="540"/>
        <w:jc w:val="both"/>
      </w:pPr>
    </w:p>
    <w:tbl>
      <w:tblPr>
        <w:tblW w:w="0" w:type="auto"/>
        <w:tblLayout w:type="fixed"/>
        <w:tblLook w:val="0000"/>
      </w:tblPr>
      <w:tblGrid>
        <w:gridCol w:w="1908"/>
        <w:gridCol w:w="462"/>
        <w:gridCol w:w="2058"/>
        <w:gridCol w:w="1080"/>
      </w:tblGrid>
      <w:tr w:rsidR="00B8721A" w:rsidRPr="00DB627C">
        <w:tc>
          <w:tcPr>
            <w:tcW w:w="1908" w:type="dxa"/>
            <w:vMerge w:val="restart"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  <w:r w:rsidRPr="00DB627C">
              <w:t>Период окупа</w:t>
            </w:r>
            <w:r w:rsidRPr="00DB627C">
              <w:t>е</w:t>
            </w:r>
            <w:r w:rsidRPr="00DB627C">
              <w:t>мости</w:t>
            </w: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Сумма субсидии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</w:tr>
      <w:tr w:rsidR="00B8721A" w:rsidRPr="00DB627C">
        <w:tc>
          <w:tcPr>
            <w:tcW w:w="1908" w:type="dxa"/>
            <w:vMerge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  <w:r w:rsidRPr="00DB627C">
              <w:t>=</w:t>
            </w: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-----------------------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</w:tr>
      <w:tr w:rsidR="00B8721A" w:rsidRPr="00DB627C">
        <w:tc>
          <w:tcPr>
            <w:tcW w:w="1908" w:type="dxa"/>
            <w:vMerge/>
            <w:vAlign w:val="center"/>
          </w:tcPr>
          <w:p w:rsidR="00B8721A" w:rsidRPr="00DB627C" w:rsidRDefault="00B8721A" w:rsidP="00A41349">
            <w:pPr>
              <w:autoSpaceDE w:val="0"/>
              <w:snapToGrid w:val="0"/>
            </w:pPr>
          </w:p>
        </w:tc>
        <w:tc>
          <w:tcPr>
            <w:tcW w:w="462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  <w:tc>
          <w:tcPr>
            <w:tcW w:w="2058" w:type="dxa"/>
            <w:vAlign w:val="center"/>
          </w:tcPr>
          <w:p w:rsidR="00B8721A" w:rsidRPr="00DB627C" w:rsidRDefault="00B8721A" w:rsidP="00A41349">
            <w:pPr>
              <w:autoSpaceDE w:val="0"/>
              <w:snapToGrid w:val="0"/>
              <w:jc w:val="center"/>
            </w:pPr>
            <w:r w:rsidRPr="00DB627C">
              <w:t>Доход</w:t>
            </w:r>
          </w:p>
        </w:tc>
        <w:tc>
          <w:tcPr>
            <w:tcW w:w="1080" w:type="dxa"/>
          </w:tcPr>
          <w:p w:rsidR="00B8721A" w:rsidRPr="00DB627C" w:rsidRDefault="00B8721A" w:rsidP="00A41349">
            <w:pPr>
              <w:autoSpaceDE w:val="0"/>
              <w:snapToGrid w:val="0"/>
              <w:jc w:val="both"/>
            </w:pPr>
          </w:p>
        </w:tc>
      </w:tr>
    </w:tbl>
    <w:p w:rsidR="00B8721A" w:rsidRPr="00DB627C" w:rsidRDefault="00B8721A" w:rsidP="00B8721A">
      <w:pPr>
        <w:autoSpaceDE w:val="0"/>
        <w:jc w:val="both"/>
      </w:pP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</w:p>
    <w:p w:rsidR="00B8721A" w:rsidRPr="008330E1" w:rsidRDefault="00B8721A" w:rsidP="008330E1">
      <w:pPr>
        <w:jc w:val="center"/>
      </w:pPr>
      <w:r w:rsidRPr="008330E1">
        <w:t>ФАКТОРЫ РИСКА</w:t>
      </w:r>
    </w:p>
    <w:p w:rsidR="00B8721A" w:rsidRDefault="00B8721A" w:rsidP="00B8721A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(0,5 страницы,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proofErr w:type="spellStart"/>
      <w:r>
        <w:rPr>
          <w:szCs w:val="24"/>
        </w:rPr>
        <w:t>oman</w:t>
      </w:r>
      <w:proofErr w:type="spellEnd"/>
      <w:r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>
          <w:rPr>
            <w:szCs w:val="24"/>
          </w:rPr>
          <w:t xml:space="preserve">12 </w:t>
        </w:r>
        <w:r>
          <w:rPr>
            <w:szCs w:val="24"/>
            <w:lang w:val="en-US"/>
          </w:rPr>
          <w:t>pt</w:t>
        </w:r>
      </w:smartTag>
      <w:r>
        <w:rPr>
          <w:szCs w:val="24"/>
        </w:rPr>
        <w:t xml:space="preserve">, одинарный интервал) </w:t>
      </w:r>
    </w:p>
    <w:p w:rsidR="00B8721A" w:rsidRDefault="00B8721A" w:rsidP="00B8721A">
      <w:pPr>
        <w:pStyle w:val="Normal1"/>
        <w:spacing w:before="0" w:after="0"/>
        <w:jc w:val="center"/>
        <w:rPr>
          <w:b/>
          <w:szCs w:val="24"/>
        </w:rPr>
      </w:pPr>
    </w:p>
    <w:tbl>
      <w:tblPr>
        <w:tblW w:w="0" w:type="auto"/>
        <w:tblInd w:w="88" w:type="dxa"/>
        <w:tblLayout w:type="fixed"/>
        <w:tblLook w:val="0000"/>
      </w:tblPr>
      <w:tblGrid>
        <w:gridCol w:w="4235"/>
        <w:gridCol w:w="2620"/>
        <w:gridCol w:w="2530"/>
      </w:tblGrid>
      <w:tr w:rsidR="00B8721A" w:rsidRPr="00DB627C">
        <w:trPr>
          <w:trHeight w:val="25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Название риска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Характер влияния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  <w:jc w:val="center"/>
            </w:pPr>
            <w:r w:rsidRPr="00DB627C">
              <w:t>Меры по снижению</w:t>
            </w:r>
          </w:p>
        </w:tc>
      </w:tr>
      <w:tr w:rsidR="00B8721A" w:rsidRPr="00DB627C">
        <w:trPr>
          <w:trHeight w:val="25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Экономические риски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  <w:tr w:rsidR="00B8721A" w:rsidRPr="00DB627C">
        <w:trPr>
          <w:trHeight w:val="25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Финансовые риски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  <w:tr w:rsidR="00B8721A" w:rsidRPr="00DB627C">
        <w:trPr>
          <w:trHeight w:val="25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Производственные/технические риски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  <w:tr w:rsidR="00B8721A" w:rsidRPr="00DB627C">
        <w:trPr>
          <w:trHeight w:val="25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Социальные риски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  <w:tr w:rsidR="00B8721A" w:rsidRPr="00DB627C">
        <w:trPr>
          <w:trHeight w:val="27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  <w:r w:rsidRPr="00DB627C">
              <w:t>Рыночные риски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DB627C" w:rsidRDefault="00B8721A" w:rsidP="00A41349">
            <w:pPr>
              <w:snapToGrid w:val="0"/>
            </w:pPr>
          </w:p>
        </w:tc>
      </w:tr>
    </w:tbl>
    <w:p w:rsidR="00B8721A" w:rsidRDefault="00B8721A" w:rsidP="00B8721A">
      <w:pPr>
        <w:autoSpaceDE w:val="0"/>
        <w:ind w:firstLine="720"/>
        <w:jc w:val="both"/>
      </w:pPr>
    </w:p>
    <w:p w:rsidR="00B8721A" w:rsidRPr="008330E1" w:rsidRDefault="00962E33" w:rsidP="008330E1">
      <w:pPr>
        <w:jc w:val="center"/>
      </w:pPr>
      <w:r w:rsidRPr="008330E1">
        <w:t>ЦЕЛЕВЫЕ ПОКАЗАТЕЛИ</w:t>
      </w:r>
    </w:p>
    <w:p w:rsidR="00B8721A" w:rsidRDefault="00B8721A" w:rsidP="00B8721A">
      <w:pPr>
        <w:autoSpaceDE w:val="0"/>
        <w:jc w:val="both"/>
      </w:pPr>
    </w:p>
    <w:p w:rsidR="00162E0D" w:rsidRDefault="008330E1" w:rsidP="00162E0D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 xml:space="preserve"> </w:t>
      </w:r>
      <w:r w:rsidR="00162E0D">
        <w:rPr>
          <w:szCs w:val="24"/>
        </w:rPr>
        <w:t xml:space="preserve">(0,5 страницы, </w:t>
      </w:r>
      <w:proofErr w:type="spellStart"/>
      <w:r w:rsidR="00162E0D">
        <w:rPr>
          <w:szCs w:val="24"/>
        </w:rPr>
        <w:t>Times</w:t>
      </w:r>
      <w:proofErr w:type="spellEnd"/>
      <w:r w:rsidR="00162E0D">
        <w:rPr>
          <w:szCs w:val="24"/>
        </w:rPr>
        <w:t xml:space="preserve"> </w:t>
      </w:r>
      <w:proofErr w:type="spellStart"/>
      <w:r w:rsidR="00162E0D">
        <w:rPr>
          <w:szCs w:val="24"/>
        </w:rPr>
        <w:t>New</w:t>
      </w:r>
      <w:proofErr w:type="spellEnd"/>
      <w:r w:rsidR="00162E0D">
        <w:rPr>
          <w:szCs w:val="24"/>
        </w:rPr>
        <w:t xml:space="preserve"> </w:t>
      </w:r>
      <w:r w:rsidR="00162E0D">
        <w:rPr>
          <w:szCs w:val="24"/>
          <w:lang w:val="en-US"/>
        </w:rPr>
        <w:t>R</w:t>
      </w:r>
      <w:proofErr w:type="spellStart"/>
      <w:r w:rsidR="00162E0D">
        <w:rPr>
          <w:szCs w:val="24"/>
        </w:rPr>
        <w:t>oman</w:t>
      </w:r>
      <w:proofErr w:type="spellEnd"/>
      <w:r w:rsidR="00162E0D">
        <w:rPr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 w:rsidR="00162E0D">
          <w:rPr>
            <w:szCs w:val="24"/>
          </w:rPr>
          <w:t xml:space="preserve">12 </w:t>
        </w:r>
        <w:r w:rsidR="00162E0D">
          <w:rPr>
            <w:szCs w:val="24"/>
            <w:lang w:val="en-US"/>
          </w:rPr>
          <w:t>pt</w:t>
        </w:r>
      </w:smartTag>
      <w:r w:rsidR="00162E0D">
        <w:rPr>
          <w:szCs w:val="24"/>
        </w:rPr>
        <w:t>, одинарный интервал)</w:t>
      </w:r>
    </w:p>
    <w:p w:rsidR="00162E0D" w:rsidRDefault="00162E0D" w:rsidP="00162E0D">
      <w:pPr>
        <w:pStyle w:val="Normal1"/>
        <w:spacing w:before="0" w:after="0"/>
        <w:jc w:val="center"/>
        <w:rPr>
          <w:szCs w:val="24"/>
        </w:rPr>
      </w:pPr>
    </w:p>
    <w:p w:rsidR="00162E0D" w:rsidRDefault="00162E0D" w:rsidP="00162E0D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828"/>
        <w:gridCol w:w="7507"/>
        <w:gridCol w:w="1143"/>
      </w:tblGrid>
      <w:tr w:rsidR="00162E0D" w:rsidTr="0077664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0D" w:rsidRPr="00DB627C" w:rsidRDefault="00162E0D" w:rsidP="00DC1262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DB627C">
              <w:t xml:space="preserve">№ </w:t>
            </w:r>
            <w:proofErr w:type="spellStart"/>
            <w:proofErr w:type="gramStart"/>
            <w:r w:rsidRPr="00DB627C">
              <w:t>п</w:t>
            </w:r>
            <w:proofErr w:type="spellEnd"/>
            <w:proofErr w:type="gramEnd"/>
            <w:r w:rsidRPr="00DB627C">
              <w:t>/</w:t>
            </w:r>
            <w:proofErr w:type="spellStart"/>
            <w:r w:rsidRPr="00DB627C">
              <w:t>п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0D" w:rsidRPr="00DB627C" w:rsidRDefault="00162E0D" w:rsidP="00DC1262">
            <w:pPr>
              <w:snapToGrid w:val="0"/>
              <w:jc w:val="center"/>
            </w:pPr>
            <w:r w:rsidRPr="00DB627C">
              <w:t>Целевые индикаторы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0D" w:rsidRPr="00DB627C" w:rsidRDefault="00162E0D" w:rsidP="00DC1262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DB627C">
              <w:t>план</w:t>
            </w:r>
          </w:p>
        </w:tc>
      </w:tr>
      <w:tr w:rsidR="00DC1262" w:rsidTr="00776648">
        <w:trPr>
          <w:trHeight w:val="51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DB627C" w:rsidRDefault="00DC1262" w:rsidP="0060634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B32608" w:rsidRDefault="00DC1262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Количество сохраняемых рабочих мест в течение </w:t>
            </w:r>
            <w:r>
              <w:rPr>
                <w:color w:val="000000"/>
              </w:rPr>
              <w:t xml:space="preserve">12 месяцев </w:t>
            </w:r>
            <w:r w:rsidRPr="00B32608">
              <w:rPr>
                <w:color w:val="000000"/>
              </w:rPr>
              <w:t>со дня получения субсидии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  <w:tr w:rsidR="00DC1262" w:rsidTr="00776648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DB627C" w:rsidRDefault="00DC1262" w:rsidP="0060634B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>
              <w:t>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B32608" w:rsidRDefault="00DC1262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Коли</w:t>
            </w:r>
            <w:r>
              <w:rPr>
                <w:color w:val="000000"/>
              </w:rPr>
              <w:t>чество рабочих мест, планируемых</w:t>
            </w:r>
            <w:r w:rsidRPr="00B32608">
              <w:rPr>
                <w:color w:val="000000"/>
              </w:rPr>
              <w:t xml:space="preserve"> к созданию в течение </w:t>
            </w:r>
            <w:r>
              <w:rPr>
                <w:color w:val="000000"/>
              </w:rPr>
              <w:t>12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сяцев </w:t>
            </w:r>
            <w:r w:rsidRPr="00B32608">
              <w:rPr>
                <w:color w:val="000000"/>
              </w:rPr>
              <w:t>со дня получения субсидии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  <w:tr w:rsidR="00DC1262" w:rsidTr="000E0EFC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Default="00DC1262" w:rsidP="00B56D35">
            <w:pPr>
              <w:jc w:val="center"/>
            </w:pPr>
            <w: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B32608" w:rsidRDefault="00DC1262" w:rsidP="000E0EFC">
            <w:pPr>
              <w:jc w:val="both"/>
              <w:rPr>
                <w:color w:val="000000"/>
              </w:rPr>
            </w:pPr>
            <w:r w:rsidRPr="00B441BC">
              <w:t>Объем платежей планируемых к поступле</w:t>
            </w:r>
            <w:r>
              <w:t>нию</w:t>
            </w:r>
            <w:r w:rsidRPr="00B441BC">
              <w:t xml:space="preserve"> в бюджеты всех уро</w:t>
            </w:r>
            <w:r w:rsidRPr="00B441BC">
              <w:t>в</w:t>
            </w:r>
            <w:r w:rsidRPr="00B441BC">
              <w:t>ней и государственные внебюджетные фонды за 12 месяцев с</w:t>
            </w:r>
            <w:r>
              <w:t>о</w:t>
            </w:r>
            <w:r w:rsidRPr="00B441BC">
              <w:t xml:space="preserve"> </w:t>
            </w:r>
            <w:r>
              <w:t>дня</w:t>
            </w:r>
            <w:r w:rsidRPr="00B441BC">
              <w:t xml:space="preserve"> получения субсидии (за исключением налога на доходы физических лиц)</w:t>
            </w:r>
            <w:r w:rsidRPr="00B441BC">
              <w:rPr>
                <w:color w:val="000000"/>
              </w:rPr>
              <w:t>,</w:t>
            </w:r>
            <w:r w:rsidRPr="00B441BC">
              <w:t xml:space="preserve"> (тыс. рублей)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  <w:tr w:rsidR="00DC1262" w:rsidTr="000E0EFC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Default="00DC1262" w:rsidP="00B56D35">
            <w:pPr>
              <w:jc w:val="center"/>
            </w:pPr>
            <w:r>
              <w:t>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2851EB" w:rsidRDefault="00DC1262" w:rsidP="000E0EFC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2851EB">
              <w:t xml:space="preserve">Динамика роста выручки от продажи товаров, работ, оказания услуг </w:t>
            </w:r>
            <w:r>
              <w:t xml:space="preserve">за 12 месяцев </w:t>
            </w:r>
            <w:r w:rsidRPr="002851EB">
              <w:t>со дня получения субсидии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  <w:tr w:rsidR="00DC1262" w:rsidTr="000E0EFC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Default="00DC1262" w:rsidP="00B56D35">
            <w:pPr>
              <w:jc w:val="center"/>
            </w:pPr>
            <w:r>
              <w:t>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2851EB" w:rsidRDefault="00DC1262" w:rsidP="000E0EFC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>
              <w:t>Динамика роста средне</w:t>
            </w:r>
            <w:r w:rsidRPr="002851EB">
              <w:t>месячной  заработной платы за</w:t>
            </w:r>
            <w:r>
              <w:t xml:space="preserve"> </w:t>
            </w:r>
            <w:r>
              <w:rPr>
                <w:color w:val="000000"/>
              </w:rPr>
              <w:t>12 месяцев</w:t>
            </w:r>
            <w:r w:rsidRPr="002851EB">
              <w:t xml:space="preserve"> </w:t>
            </w:r>
            <w:r>
              <w:t>со дня получения субсидии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  <w:tr w:rsidR="00DC1262" w:rsidTr="000E0EFC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Default="00DC1262" w:rsidP="00B56D35">
            <w:pPr>
              <w:jc w:val="center"/>
            </w:pPr>
            <w:r>
              <w:t>6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262" w:rsidRPr="00B32608" w:rsidRDefault="00DC1262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Уровень  заработной платы работников в сравнении с минимальным размером оплаты труда  </w:t>
            </w:r>
            <w:r>
              <w:rPr>
                <w:color w:val="000000"/>
              </w:rPr>
              <w:t>(</w:t>
            </w:r>
            <w:r w:rsidRPr="00B32608">
              <w:rPr>
                <w:color w:val="000000"/>
              </w:rPr>
              <w:t>с учетом районного коэффициента и севе</w:t>
            </w:r>
            <w:r w:rsidRPr="00B32608">
              <w:rPr>
                <w:color w:val="000000"/>
              </w:rPr>
              <w:t>р</w:t>
            </w:r>
            <w:r w:rsidRPr="00B32608">
              <w:rPr>
                <w:color w:val="000000"/>
              </w:rPr>
              <w:t>ной  надбавки</w:t>
            </w:r>
            <w:r>
              <w:rPr>
                <w:color w:val="000000"/>
              </w:rPr>
              <w:t>)</w:t>
            </w:r>
            <w:r w:rsidRPr="00B32608">
              <w:rPr>
                <w:color w:val="000000"/>
              </w:rPr>
              <w:t>;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2" w:rsidRPr="00DB627C" w:rsidRDefault="00DC1262" w:rsidP="008B18DD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</w:tr>
    </w:tbl>
    <w:p w:rsidR="000277DE" w:rsidRDefault="00B8721A" w:rsidP="008330E1">
      <w:pPr>
        <w:pStyle w:val="1"/>
        <w:ind w:left="7427"/>
        <w:rPr>
          <w:b w:val="0"/>
        </w:rPr>
      </w:pPr>
      <w:r>
        <w:br w:type="page"/>
      </w:r>
      <w:r w:rsidR="000277DE" w:rsidRPr="00414E4E">
        <w:rPr>
          <w:b w:val="0"/>
        </w:rPr>
        <w:lastRenderedPageBreak/>
        <w:t>Приложение № 3</w:t>
      </w:r>
    </w:p>
    <w:p w:rsidR="00414E4E" w:rsidRDefault="00414E4E" w:rsidP="00414E4E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414E4E" w:rsidRDefault="00414E4E" w:rsidP="00414E4E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414E4E" w:rsidRDefault="00414E4E" w:rsidP="00414E4E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414E4E" w:rsidRDefault="00414E4E" w:rsidP="00414E4E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414E4E" w:rsidRDefault="00414E4E" w:rsidP="00414E4E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414E4E" w:rsidRDefault="00414E4E" w:rsidP="00414E4E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414E4E" w:rsidRPr="00414E4E" w:rsidRDefault="00414E4E" w:rsidP="00414E4E">
      <w:pPr>
        <w:jc w:val="right"/>
      </w:pPr>
    </w:p>
    <w:tbl>
      <w:tblPr>
        <w:tblW w:w="0" w:type="auto"/>
        <w:tblInd w:w="4968" w:type="dxa"/>
        <w:tblLook w:val="01E0"/>
      </w:tblPr>
      <w:tblGrid>
        <w:gridCol w:w="4601"/>
      </w:tblGrid>
      <w:tr w:rsidR="000277DE" w:rsidRPr="00414E4E" w:rsidTr="00E431D5">
        <w:tc>
          <w:tcPr>
            <w:tcW w:w="4601" w:type="dxa"/>
          </w:tcPr>
          <w:p w:rsidR="000277DE" w:rsidRPr="00414E4E" w:rsidRDefault="000277DE" w:rsidP="00E431D5">
            <w:pPr>
              <w:jc w:val="center"/>
              <w:rPr>
                <w:b/>
                <w:i/>
              </w:rPr>
            </w:pPr>
            <w:r w:rsidRPr="00414E4E">
              <w:rPr>
                <w:b/>
                <w:i/>
              </w:rPr>
              <w:t>В управление экономической и инвест</w:t>
            </w:r>
            <w:r w:rsidRPr="00414E4E">
              <w:rPr>
                <w:b/>
                <w:i/>
              </w:rPr>
              <w:t>и</w:t>
            </w:r>
            <w:r w:rsidRPr="00414E4E">
              <w:rPr>
                <w:b/>
                <w:i/>
              </w:rPr>
              <w:t>ционной политики администрации ЗГМО</w:t>
            </w:r>
          </w:p>
          <w:p w:rsidR="000277DE" w:rsidRPr="00414E4E" w:rsidRDefault="000277DE" w:rsidP="00E431D5">
            <w:pPr>
              <w:jc w:val="right"/>
              <w:rPr>
                <w:b/>
                <w:i/>
                <w:iCs/>
              </w:rPr>
            </w:pPr>
          </w:p>
        </w:tc>
      </w:tr>
    </w:tbl>
    <w:p w:rsidR="000277DE" w:rsidRDefault="000277DE" w:rsidP="000277DE">
      <w:pPr>
        <w:autoSpaceDE w:val="0"/>
        <w:jc w:val="center"/>
        <w:rPr>
          <w:b/>
        </w:rPr>
      </w:pPr>
    </w:p>
    <w:p w:rsidR="000277DE" w:rsidRPr="009C304E" w:rsidRDefault="000277DE" w:rsidP="000277DE">
      <w:pPr>
        <w:ind w:left="5040"/>
      </w:pPr>
      <w:r w:rsidRPr="009C304E">
        <w:t>от____________________________________________</w:t>
      </w:r>
      <w:r>
        <w:t>_________________________</w:t>
      </w:r>
    </w:p>
    <w:p w:rsidR="000277DE" w:rsidRPr="009C304E" w:rsidRDefault="000277DE" w:rsidP="000277DE">
      <w:pPr>
        <w:ind w:left="5040"/>
      </w:pPr>
      <w:r w:rsidRPr="009C304E">
        <w:t>Юридический ад</w:t>
      </w:r>
      <w:r>
        <w:t>рес:______________</w:t>
      </w:r>
      <w:r w:rsidRPr="009C304E">
        <w:t>___</w:t>
      </w:r>
    </w:p>
    <w:p w:rsidR="000277DE" w:rsidRPr="009C304E" w:rsidRDefault="000277DE" w:rsidP="000277DE">
      <w:pPr>
        <w:autoSpaceDE w:val="0"/>
        <w:ind w:left="5040"/>
      </w:pPr>
      <w:r w:rsidRPr="009C304E">
        <w:t>_____________________________</w:t>
      </w:r>
      <w:r>
        <w:t>_</w:t>
      </w:r>
      <w:r w:rsidRPr="009C304E">
        <w:t>__</w:t>
      </w:r>
      <w:r>
        <w:t>___</w:t>
      </w:r>
    </w:p>
    <w:p w:rsidR="000277DE" w:rsidRDefault="000277DE" w:rsidP="000277DE">
      <w:pPr>
        <w:autoSpaceDE w:val="0"/>
        <w:jc w:val="center"/>
        <w:rPr>
          <w:b/>
        </w:rPr>
      </w:pPr>
    </w:p>
    <w:p w:rsidR="00352334" w:rsidRDefault="00352334" w:rsidP="00352334"/>
    <w:p w:rsidR="00352334" w:rsidRPr="008330E1" w:rsidRDefault="000E7F50" w:rsidP="008330E1">
      <w:pPr>
        <w:jc w:val="center"/>
      </w:pPr>
      <w:r>
        <w:t>Планируемая с</w:t>
      </w:r>
      <w:r w:rsidR="00352334" w:rsidRPr="008330E1">
        <w:t>мета затрат</w:t>
      </w:r>
    </w:p>
    <w:p w:rsidR="00352334" w:rsidRPr="00DB627C" w:rsidRDefault="00352334" w:rsidP="00352334">
      <w:pPr>
        <w:jc w:val="center"/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317"/>
        <w:gridCol w:w="823"/>
        <w:gridCol w:w="900"/>
        <w:gridCol w:w="900"/>
        <w:gridCol w:w="1440"/>
        <w:gridCol w:w="1455"/>
      </w:tblGrid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№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  <w:rPr>
                <w:color w:val="000000"/>
              </w:rPr>
            </w:pPr>
            <w:r w:rsidRPr="00DB627C">
              <w:rPr>
                <w:color w:val="000000"/>
              </w:rPr>
              <w:t>Наименование</w:t>
            </w:r>
          </w:p>
          <w:p w:rsidR="00352334" w:rsidRPr="00DB627C" w:rsidRDefault="00352334" w:rsidP="000E7F50">
            <w:pPr>
              <w:jc w:val="center"/>
              <w:rPr>
                <w:color w:val="000000"/>
              </w:rPr>
            </w:pPr>
            <w:r w:rsidRPr="00DB627C">
              <w:rPr>
                <w:color w:val="000000"/>
              </w:rPr>
              <w:t>статьи расходов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DB4" w:rsidRDefault="00352334" w:rsidP="000E7F50">
            <w:pPr>
              <w:snapToGrid w:val="0"/>
              <w:jc w:val="center"/>
              <w:rPr>
                <w:color w:val="000000"/>
              </w:rPr>
            </w:pPr>
            <w:r w:rsidRPr="00DB627C">
              <w:rPr>
                <w:color w:val="000000"/>
              </w:rPr>
              <w:t>Ед</w:t>
            </w:r>
            <w:r w:rsidR="00487DB4">
              <w:rPr>
                <w:color w:val="000000"/>
              </w:rPr>
              <w:t>.</w:t>
            </w:r>
          </w:p>
          <w:p w:rsidR="00352334" w:rsidRPr="00DB627C" w:rsidRDefault="00487DB4" w:rsidP="000E7F50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="00352334" w:rsidRPr="00DB627C">
              <w:rPr>
                <w:color w:val="000000"/>
              </w:rPr>
              <w:t>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  <w:rPr>
                <w:color w:val="000000"/>
              </w:rPr>
            </w:pPr>
            <w:r w:rsidRPr="00DB627C">
              <w:rPr>
                <w:color w:val="00000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F50" w:rsidRDefault="00352334" w:rsidP="000E7F50">
            <w:pPr>
              <w:snapToGrid w:val="0"/>
              <w:jc w:val="center"/>
              <w:rPr>
                <w:color w:val="000000"/>
              </w:rPr>
            </w:pPr>
            <w:r w:rsidRPr="00DB627C">
              <w:rPr>
                <w:color w:val="000000"/>
              </w:rPr>
              <w:t xml:space="preserve">Цена, </w:t>
            </w:r>
            <w:r w:rsidR="000E7F50">
              <w:rPr>
                <w:color w:val="000000"/>
              </w:rPr>
              <w:t>(</w:t>
            </w:r>
            <w:r w:rsidRPr="00DB627C">
              <w:rPr>
                <w:color w:val="000000"/>
              </w:rPr>
              <w:t>ру</w:t>
            </w:r>
            <w:r w:rsidR="000E7F50">
              <w:rPr>
                <w:color w:val="000000"/>
              </w:rPr>
              <w:t>б.)</w:t>
            </w:r>
          </w:p>
          <w:p w:rsidR="00352334" w:rsidRPr="00DB627C" w:rsidRDefault="00352334" w:rsidP="000E7F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Срок</w:t>
            </w:r>
          </w:p>
          <w:p w:rsidR="00352334" w:rsidRPr="00DB627C" w:rsidRDefault="00352334" w:rsidP="000E7F50">
            <w:pPr>
              <w:jc w:val="center"/>
            </w:pPr>
            <w:r w:rsidRPr="000E7F50">
              <w:t>исполнения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Стоимость,</w:t>
            </w:r>
          </w:p>
          <w:p w:rsidR="00352334" w:rsidRPr="00DB627C" w:rsidRDefault="000E7F50" w:rsidP="000E7F50">
            <w:pPr>
              <w:jc w:val="center"/>
            </w:pPr>
            <w:r>
              <w:t>(р</w:t>
            </w:r>
            <w:r w:rsidR="00352334" w:rsidRPr="00DB627C">
              <w:t>уб</w:t>
            </w:r>
            <w:r>
              <w:t>.)</w:t>
            </w: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2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5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6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7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8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...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0E7F50">
            <w:pPr>
              <w:snapToGrid w:val="0"/>
              <w:jc w:val="center"/>
            </w:pPr>
            <w:r w:rsidRPr="00DB627C">
              <w:t>...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A41349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</w:tr>
      <w:tr w:rsidR="00352334" w:rsidRPr="00DB627C">
        <w:trPr>
          <w:cantSplit/>
          <w:trHeight w:val="23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</w:pPr>
            <w:r w:rsidRPr="00DB627C">
              <w:t>Итого размер субсидии: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334" w:rsidRPr="00DB627C" w:rsidRDefault="00352334" w:rsidP="00590B7A">
            <w:pPr>
              <w:snapToGrid w:val="0"/>
              <w:jc w:val="center"/>
            </w:pPr>
          </w:p>
        </w:tc>
      </w:tr>
    </w:tbl>
    <w:p w:rsidR="00352334" w:rsidRDefault="00352334" w:rsidP="00352334">
      <w:pPr>
        <w:jc w:val="center"/>
      </w:pPr>
    </w:p>
    <w:p w:rsidR="00352334" w:rsidRDefault="00352334" w:rsidP="00352334">
      <w:pPr>
        <w:jc w:val="center"/>
      </w:pPr>
    </w:p>
    <w:p w:rsidR="00352334" w:rsidRDefault="00352334" w:rsidP="00352334">
      <w:pPr>
        <w:jc w:val="center"/>
      </w:pPr>
    </w:p>
    <w:p w:rsidR="00352334" w:rsidRDefault="00352334" w:rsidP="00352334">
      <w:pPr>
        <w:jc w:val="center"/>
      </w:pPr>
    </w:p>
    <w:p w:rsidR="00352334" w:rsidRPr="003A0EA6" w:rsidRDefault="00352334" w:rsidP="00352334">
      <w:pPr>
        <w:jc w:val="both"/>
      </w:pPr>
      <w:r w:rsidRPr="003A0EA6">
        <w:t>«___» __________ 20___ год</w:t>
      </w:r>
      <w:r w:rsidRPr="003A0EA6">
        <w:tab/>
        <w:t xml:space="preserve"> </w:t>
      </w:r>
      <w:r w:rsidRPr="003A0EA6">
        <w:tab/>
      </w:r>
      <w:r w:rsidRPr="003A0EA6">
        <w:tab/>
        <w:t>_________________ / _________________/</w:t>
      </w:r>
    </w:p>
    <w:p w:rsidR="00352334" w:rsidRPr="003A0EA6" w:rsidRDefault="00352334" w:rsidP="00352334">
      <w:pPr>
        <w:tabs>
          <w:tab w:val="left" w:pos="5060"/>
          <w:tab w:val="left" w:pos="6379"/>
        </w:tabs>
        <w:rPr>
          <w:sz w:val="18"/>
          <w:szCs w:val="18"/>
        </w:rPr>
      </w:pPr>
      <w:r w:rsidRPr="003A0EA6"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A0EA6">
        <w:rPr>
          <w:sz w:val="18"/>
          <w:szCs w:val="18"/>
        </w:rPr>
        <w:t xml:space="preserve">                              (подпись руководителя)     (расшифровка подписи)</w:t>
      </w:r>
    </w:p>
    <w:p w:rsidR="00352334" w:rsidRPr="003A0EA6" w:rsidRDefault="00352334" w:rsidP="00352334">
      <w:pPr>
        <w:jc w:val="both"/>
      </w:pPr>
      <w:r w:rsidRPr="003A0E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0EA6">
        <w:t>М.П.</w:t>
      </w:r>
    </w:p>
    <w:p w:rsidR="00352334" w:rsidRDefault="00352334" w:rsidP="00352334"/>
    <w:p w:rsidR="00B8721A" w:rsidRDefault="00B8721A" w:rsidP="00476087">
      <w:pPr>
        <w:jc w:val="right"/>
        <w:rPr>
          <w:b/>
        </w:rPr>
      </w:pPr>
    </w:p>
    <w:p w:rsidR="00B8721A" w:rsidRDefault="00B8721A" w:rsidP="00476087">
      <w:pPr>
        <w:jc w:val="right"/>
        <w:rPr>
          <w:b/>
        </w:rPr>
      </w:pPr>
    </w:p>
    <w:p w:rsidR="00B8721A" w:rsidRDefault="00B8721A" w:rsidP="00476087">
      <w:pPr>
        <w:jc w:val="right"/>
        <w:rPr>
          <w:b/>
        </w:rPr>
      </w:pPr>
    </w:p>
    <w:p w:rsidR="000E7F50" w:rsidRDefault="000E7F50" w:rsidP="00476087">
      <w:pPr>
        <w:jc w:val="right"/>
        <w:rPr>
          <w:b/>
        </w:rPr>
      </w:pPr>
    </w:p>
    <w:p w:rsidR="000E7F50" w:rsidRDefault="000E7F50" w:rsidP="00476087">
      <w:pPr>
        <w:jc w:val="right"/>
        <w:rPr>
          <w:b/>
        </w:rPr>
      </w:pPr>
    </w:p>
    <w:p w:rsidR="000E7F50" w:rsidRDefault="000E7F50" w:rsidP="00476087">
      <w:pPr>
        <w:jc w:val="right"/>
        <w:rPr>
          <w:b/>
        </w:rPr>
      </w:pPr>
    </w:p>
    <w:p w:rsidR="000E7F50" w:rsidRDefault="000E7F50" w:rsidP="00476087">
      <w:pPr>
        <w:jc w:val="right"/>
        <w:rPr>
          <w:b/>
        </w:rPr>
      </w:pPr>
    </w:p>
    <w:p w:rsidR="000E7F50" w:rsidRDefault="000E7F50" w:rsidP="00476087">
      <w:pPr>
        <w:jc w:val="right"/>
        <w:rPr>
          <w:b/>
        </w:rPr>
      </w:pPr>
    </w:p>
    <w:p w:rsidR="00497505" w:rsidRDefault="00497505" w:rsidP="00497505">
      <w:pPr>
        <w:pStyle w:val="1"/>
        <w:ind w:left="7427"/>
        <w:rPr>
          <w:b w:val="0"/>
        </w:rPr>
      </w:pPr>
      <w:r>
        <w:rPr>
          <w:b w:val="0"/>
        </w:rPr>
        <w:lastRenderedPageBreak/>
        <w:t>Приложение № 4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497505" w:rsidRDefault="00497505" w:rsidP="00497505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497505" w:rsidRDefault="00497505" w:rsidP="00497505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0E7F50" w:rsidRDefault="000E7F50" w:rsidP="00476087">
      <w:pPr>
        <w:jc w:val="right"/>
        <w:rPr>
          <w:b/>
        </w:rPr>
      </w:pPr>
    </w:p>
    <w:p w:rsidR="00792FA2" w:rsidRPr="00497505" w:rsidRDefault="00792FA2" w:rsidP="00497505">
      <w:pPr>
        <w:jc w:val="right"/>
        <w:rPr>
          <w:sz w:val="18"/>
          <w:szCs w:val="18"/>
        </w:rPr>
      </w:pPr>
      <w:r w:rsidRPr="00497505">
        <w:rPr>
          <w:sz w:val="18"/>
          <w:szCs w:val="18"/>
        </w:rPr>
        <w:t>Утв. приказом Минэкономразвития России</w:t>
      </w:r>
    </w:p>
    <w:p w:rsidR="00792FA2" w:rsidRDefault="00792FA2" w:rsidP="00497505">
      <w:pPr>
        <w:ind w:left="4819"/>
        <w:jc w:val="right"/>
        <w:rPr>
          <w:sz w:val="18"/>
          <w:szCs w:val="18"/>
        </w:rPr>
      </w:pPr>
      <w:r w:rsidRPr="00497505">
        <w:rPr>
          <w:sz w:val="18"/>
          <w:szCs w:val="18"/>
        </w:rPr>
        <w:t>от 10 марта 2016 г. № 113</w:t>
      </w:r>
    </w:p>
    <w:p w:rsidR="00497505" w:rsidRPr="00497505" w:rsidRDefault="00497505" w:rsidP="00497505">
      <w:pPr>
        <w:ind w:left="4819"/>
        <w:jc w:val="right"/>
        <w:rPr>
          <w:sz w:val="18"/>
          <w:szCs w:val="18"/>
        </w:rPr>
      </w:pPr>
    </w:p>
    <w:p w:rsidR="00792FA2" w:rsidRPr="00497505" w:rsidRDefault="00792FA2" w:rsidP="00792FA2">
      <w:pPr>
        <w:rPr>
          <w:sz w:val="18"/>
          <w:szCs w:val="18"/>
        </w:rPr>
      </w:pPr>
    </w:p>
    <w:p w:rsidR="00497505" w:rsidRDefault="00497505" w:rsidP="00497505">
      <w:pPr>
        <w:jc w:val="right"/>
        <w:rPr>
          <w:b/>
          <w:i/>
        </w:rPr>
      </w:pPr>
      <w:r w:rsidRPr="00414E4E">
        <w:rPr>
          <w:b/>
          <w:i/>
        </w:rPr>
        <w:t xml:space="preserve">В управление </w:t>
      </w:r>
      <w:proofErr w:type="gramStart"/>
      <w:r w:rsidRPr="00414E4E">
        <w:rPr>
          <w:b/>
          <w:i/>
        </w:rPr>
        <w:t>экономической</w:t>
      </w:r>
      <w:proofErr w:type="gramEnd"/>
      <w:r w:rsidRPr="00414E4E">
        <w:rPr>
          <w:b/>
          <w:i/>
        </w:rPr>
        <w:t xml:space="preserve"> и инвестиционной </w:t>
      </w:r>
    </w:p>
    <w:p w:rsidR="00497505" w:rsidRPr="00414E4E" w:rsidRDefault="00497505" w:rsidP="00497505">
      <w:pPr>
        <w:jc w:val="right"/>
        <w:rPr>
          <w:b/>
          <w:i/>
        </w:rPr>
      </w:pPr>
      <w:r>
        <w:rPr>
          <w:b/>
          <w:i/>
        </w:rPr>
        <w:t xml:space="preserve">политики администрации </w:t>
      </w:r>
      <w:r w:rsidRPr="00414E4E">
        <w:rPr>
          <w:b/>
          <w:i/>
        </w:rPr>
        <w:t>ЗГМО</w:t>
      </w:r>
    </w:p>
    <w:p w:rsidR="00792FA2" w:rsidRPr="00857399" w:rsidRDefault="00792FA2" w:rsidP="00497505">
      <w:pPr>
        <w:jc w:val="right"/>
      </w:pPr>
    </w:p>
    <w:p w:rsidR="00497505" w:rsidRDefault="00792FA2" w:rsidP="00792FA2">
      <w:pPr>
        <w:jc w:val="center"/>
      </w:pPr>
      <w:r w:rsidRPr="008330E1">
        <w:t>Заявление</w:t>
      </w:r>
    </w:p>
    <w:p w:rsidR="00792FA2" w:rsidRPr="008330E1" w:rsidRDefault="00792FA2" w:rsidP="00792FA2">
      <w:pPr>
        <w:jc w:val="center"/>
      </w:pPr>
      <w:r w:rsidRPr="008330E1">
        <w:t xml:space="preserve"> о соответствии вновь созданного юридического лица и вновь зарегистрированного инд</w:t>
      </w:r>
      <w:r w:rsidRPr="008330E1">
        <w:t>и</w:t>
      </w:r>
      <w:r w:rsidRPr="008330E1">
        <w:t>видуального предпринимателя условиям отнесения к субъектам малого и среднего пре</w:t>
      </w:r>
      <w:r w:rsidRPr="008330E1">
        <w:t>д</w:t>
      </w:r>
      <w:r w:rsidRPr="008330E1">
        <w:t>принимательства, установленным Федеральным законом от 24 июля 2007 г. № 209-ФЗ «О развитии малого и среднего предпринимательства в Российской Федерации»</w:t>
      </w:r>
    </w:p>
    <w:p w:rsidR="00792FA2" w:rsidRPr="008330E1" w:rsidRDefault="00792FA2" w:rsidP="00792FA2">
      <w:pPr>
        <w:jc w:val="center"/>
      </w:pPr>
    </w:p>
    <w:p w:rsidR="00792FA2" w:rsidRPr="00857399" w:rsidRDefault="00792FA2" w:rsidP="00792FA2"/>
    <w:tbl>
      <w:tblPr>
        <w:tblStyle w:val="110"/>
        <w:tblW w:w="495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2"/>
        <w:gridCol w:w="2113"/>
        <w:gridCol w:w="703"/>
        <w:gridCol w:w="5703"/>
      </w:tblGrid>
      <w:tr w:rsidR="00792FA2" w:rsidRPr="00857399" w:rsidTr="006E21E6">
        <w:trPr>
          <w:trHeight w:val="240"/>
        </w:trPr>
        <w:tc>
          <w:tcPr>
            <w:tcW w:w="3038" w:type="dxa"/>
            <w:gridSpan w:val="2"/>
            <w:tcMar>
              <w:left w:w="0" w:type="dxa"/>
              <w:right w:w="0" w:type="dxa"/>
            </w:tcMar>
            <w:vAlign w:val="bottom"/>
          </w:tcPr>
          <w:p w:rsidR="00792FA2" w:rsidRPr="00857399" w:rsidRDefault="00792FA2" w:rsidP="006E21E6">
            <w:pPr>
              <w:ind w:firstLine="340"/>
              <w:rPr>
                <w:sz w:val="20"/>
                <w:szCs w:val="20"/>
              </w:rPr>
            </w:pPr>
            <w:r w:rsidRPr="00857399">
              <w:rPr>
                <w:sz w:val="20"/>
                <w:szCs w:val="20"/>
              </w:rPr>
              <w:t>Настоящим заявляю, что</w:t>
            </w:r>
          </w:p>
        </w:tc>
        <w:tc>
          <w:tcPr>
            <w:tcW w:w="7153" w:type="dxa"/>
            <w:gridSpan w:val="2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sz w:val="20"/>
                <w:szCs w:val="20"/>
              </w:rPr>
            </w:pPr>
          </w:p>
        </w:tc>
      </w:tr>
      <w:tr w:rsidR="00792FA2" w:rsidRPr="00857399" w:rsidTr="006E21E6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sz w:val="20"/>
                <w:szCs w:val="20"/>
              </w:rPr>
            </w:pPr>
          </w:p>
        </w:tc>
      </w:tr>
      <w:tr w:rsidR="00792FA2" w:rsidRPr="00857399" w:rsidTr="006E21E6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20"/>
                <w:szCs w:val="20"/>
              </w:rPr>
            </w:pPr>
            <w:r w:rsidRPr="00857399">
              <w:rPr>
                <w:iCs/>
                <w:sz w:val="20"/>
                <w:szCs w:val="20"/>
              </w:rPr>
              <w:t>(указывается полное наименование юридического лица, фамилия, имя, отчество (последнее — при нал</w:t>
            </w:r>
            <w:r w:rsidRPr="00857399">
              <w:rPr>
                <w:iCs/>
                <w:sz w:val="20"/>
                <w:szCs w:val="20"/>
              </w:rPr>
              <w:t>и</w:t>
            </w:r>
            <w:r w:rsidRPr="00857399">
              <w:rPr>
                <w:iCs/>
                <w:sz w:val="20"/>
                <w:szCs w:val="20"/>
              </w:rPr>
              <w:t>чии) индивидуального предпринимателя)</w:t>
            </w:r>
          </w:p>
        </w:tc>
      </w:tr>
      <w:tr w:rsidR="00792FA2" w:rsidRPr="00857399" w:rsidTr="006E21E6">
        <w:trPr>
          <w:trHeight w:val="240"/>
        </w:trPr>
        <w:tc>
          <w:tcPr>
            <w:tcW w:w="742" w:type="dxa"/>
            <w:tcMar>
              <w:left w:w="0" w:type="dxa"/>
              <w:right w:w="0" w:type="dxa"/>
            </w:tcMar>
            <w:vAlign w:val="bottom"/>
          </w:tcPr>
          <w:p w:rsidR="00792FA2" w:rsidRPr="00857399" w:rsidRDefault="00792FA2" w:rsidP="006E21E6">
            <w:pPr>
              <w:rPr>
                <w:sz w:val="20"/>
                <w:szCs w:val="20"/>
              </w:rPr>
            </w:pPr>
            <w:r w:rsidRPr="00857399">
              <w:rPr>
                <w:sz w:val="20"/>
                <w:szCs w:val="20"/>
              </w:rPr>
              <w:t>ИНН:</w:t>
            </w:r>
          </w:p>
        </w:tc>
        <w:tc>
          <w:tcPr>
            <w:tcW w:w="9449" w:type="dxa"/>
            <w:gridSpan w:val="3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sz w:val="20"/>
                <w:szCs w:val="20"/>
              </w:rPr>
            </w:pPr>
          </w:p>
        </w:tc>
      </w:tr>
      <w:tr w:rsidR="00792FA2" w:rsidRPr="00857399" w:rsidTr="006E21E6">
        <w:tc>
          <w:tcPr>
            <w:tcW w:w="742" w:type="dxa"/>
            <w:tcMar>
              <w:left w:w="0" w:type="dxa"/>
              <w:right w:w="0" w:type="dxa"/>
            </w:tcMar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49" w:type="dxa"/>
            <w:gridSpan w:val="3"/>
            <w:tcBorders>
              <w:top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20"/>
                <w:szCs w:val="20"/>
              </w:rPr>
            </w:pPr>
            <w:proofErr w:type="gramStart"/>
            <w:r w:rsidRPr="00857399">
              <w:rPr>
                <w:iCs/>
                <w:sz w:val="20"/>
                <w:szCs w:val="20"/>
              </w:rPr>
              <w:t>(указывается идентификационный номер налогоплательщика (ИНН) юридического лица или ф</w:t>
            </w:r>
            <w:r w:rsidRPr="00857399">
              <w:rPr>
                <w:iCs/>
                <w:sz w:val="20"/>
                <w:szCs w:val="20"/>
              </w:rPr>
              <w:t>и</w:t>
            </w:r>
            <w:r w:rsidRPr="00857399">
              <w:rPr>
                <w:iCs/>
                <w:sz w:val="20"/>
                <w:szCs w:val="20"/>
              </w:rPr>
              <w:t>зического лица зарегистрированного в качестве</w:t>
            </w:r>
            <w:proofErr w:type="gramEnd"/>
          </w:p>
          <w:p w:rsidR="00792FA2" w:rsidRPr="00857399" w:rsidRDefault="00792FA2" w:rsidP="006E21E6">
            <w:pPr>
              <w:jc w:val="center"/>
              <w:rPr>
                <w:iCs/>
                <w:sz w:val="20"/>
                <w:szCs w:val="20"/>
              </w:rPr>
            </w:pPr>
            <w:r w:rsidRPr="00857399">
              <w:rPr>
                <w:iCs/>
                <w:sz w:val="20"/>
                <w:szCs w:val="20"/>
              </w:rPr>
              <w:t>индивидуального предпринимателя)</w:t>
            </w:r>
          </w:p>
        </w:tc>
      </w:tr>
      <w:tr w:rsidR="00792FA2" w:rsidRPr="00857399" w:rsidTr="006E21E6">
        <w:trPr>
          <w:trHeight w:val="240"/>
        </w:trPr>
        <w:tc>
          <w:tcPr>
            <w:tcW w:w="3808" w:type="dxa"/>
            <w:gridSpan w:val="3"/>
            <w:tcMar>
              <w:left w:w="0" w:type="dxa"/>
              <w:right w:w="0" w:type="dxa"/>
            </w:tcMar>
            <w:vAlign w:val="bottom"/>
          </w:tcPr>
          <w:p w:rsidR="00792FA2" w:rsidRPr="00857399" w:rsidRDefault="00792FA2" w:rsidP="006E21E6">
            <w:pPr>
              <w:rPr>
                <w:sz w:val="20"/>
                <w:szCs w:val="20"/>
              </w:rPr>
            </w:pPr>
            <w:r w:rsidRPr="00857399">
              <w:rPr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sz w:val="20"/>
                <w:szCs w:val="20"/>
              </w:rPr>
            </w:pPr>
          </w:p>
        </w:tc>
      </w:tr>
      <w:tr w:rsidR="00792FA2" w:rsidRPr="00857399" w:rsidTr="006E21E6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sz w:val="20"/>
                <w:szCs w:val="20"/>
              </w:rPr>
            </w:pPr>
          </w:p>
        </w:tc>
      </w:tr>
      <w:tr w:rsidR="00792FA2" w:rsidRPr="00857399" w:rsidTr="006E21E6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20"/>
                <w:szCs w:val="20"/>
              </w:rPr>
            </w:pPr>
            <w:r w:rsidRPr="00857399">
              <w:rPr>
                <w:iCs/>
                <w:sz w:val="20"/>
                <w:szCs w:val="20"/>
              </w:rPr>
              <w:t>(указывается дата государственной регистрации юридического лица или индивидуального предпринимат</w:t>
            </w:r>
            <w:r w:rsidRPr="00857399">
              <w:rPr>
                <w:iCs/>
                <w:sz w:val="20"/>
                <w:szCs w:val="20"/>
              </w:rPr>
              <w:t>е</w:t>
            </w:r>
            <w:r w:rsidRPr="00857399">
              <w:rPr>
                <w:iCs/>
                <w:sz w:val="20"/>
                <w:szCs w:val="20"/>
              </w:rPr>
              <w:t>ля)</w:t>
            </w:r>
          </w:p>
        </w:tc>
      </w:tr>
    </w:tbl>
    <w:p w:rsidR="00792FA2" w:rsidRPr="00857399" w:rsidRDefault="00792FA2" w:rsidP="00792FA2">
      <w:pPr>
        <w:jc w:val="both"/>
        <w:rPr>
          <w:sz w:val="20"/>
          <w:szCs w:val="20"/>
        </w:rPr>
      </w:pPr>
      <w:r w:rsidRPr="00857399">
        <w:rPr>
          <w:sz w:val="20"/>
          <w:szCs w:val="20"/>
        </w:rPr>
        <w:t>соответствует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Федерации».</w:t>
      </w:r>
    </w:p>
    <w:p w:rsidR="00792FA2" w:rsidRPr="00857399" w:rsidRDefault="00792FA2" w:rsidP="00792FA2"/>
    <w:tbl>
      <w:tblPr>
        <w:tblStyle w:val="110"/>
        <w:tblW w:w="495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917"/>
        <w:gridCol w:w="401"/>
        <w:gridCol w:w="1943"/>
      </w:tblGrid>
      <w:tr w:rsidR="00792FA2" w:rsidRPr="00857399" w:rsidTr="006E21E6">
        <w:trPr>
          <w:trHeight w:val="240"/>
        </w:trPr>
        <w:tc>
          <w:tcPr>
            <w:tcW w:w="7629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</w:pPr>
          </w:p>
        </w:tc>
        <w:tc>
          <w:tcPr>
            <w:tcW w:w="448" w:type="dxa"/>
            <w:vAlign w:val="bottom"/>
          </w:tcPr>
          <w:p w:rsidR="00792FA2" w:rsidRPr="00857399" w:rsidRDefault="00792FA2" w:rsidP="006E21E6">
            <w:pPr>
              <w:jc w:val="center"/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</w:pPr>
          </w:p>
        </w:tc>
      </w:tr>
      <w:tr w:rsidR="00792FA2" w:rsidRPr="00857399" w:rsidTr="006E21E6">
        <w:tc>
          <w:tcPr>
            <w:tcW w:w="7629" w:type="dxa"/>
            <w:tcBorders>
              <w:top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14"/>
                <w:szCs w:val="14"/>
              </w:rPr>
            </w:pPr>
            <w:r w:rsidRPr="00857399">
              <w:rPr>
                <w:iCs/>
                <w:sz w:val="14"/>
                <w:szCs w:val="14"/>
              </w:rPr>
              <w:t xml:space="preserve">(фамилия, имя, отчество (последнее — при наличии) </w:t>
            </w:r>
            <w:proofErr w:type="gramStart"/>
            <w:r w:rsidRPr="00857399">
              <w:rPr>
                <w:iCs/>
                <w:sz w:val="14"/>
                <w:szCs w:val="14"/>
              </w:rPr>
              <w:t>подписавшего</w:t>
            </w:r>
            <w:proofErr w:type="gramEnd"/>
            <w:r w:rsidRPr="00857399">
              <w:rPr>
                <w:iCs/>
                <w:sz w:val="14"/>
                <w:szCs w:val="14"/>
              </w:rPr>
              <w:t>, должность)</w:t>
            </w:r>
          </w:p>
        </w:tc>
        <w:tc>
          <w:tcPr>
            <w:tcW w:w="448" w:type="dxa"/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  <w:rPr>
                <w:iCs/>
                <w:sz w:val="14"/>
                <w:szCs w:val="14"/>
              </w:rPr>
            </w:pPr>
            <w:r w:rsidRPr="00857399">
              <w:rPr>
                <w:iCs/>
                <w:sz w:val="14"/>
                <w:szCs w:val="14"/>
              </w:rPr>
              <w:t>подпись</w:t>
            </w:r>
          </w:p>
        </w:tc>
      </w:tr>
    </w:tbl>
    <w:p w:rsidR="00792FA2" w:rsidRPr="00857399" w:rsidRDefault="00792FA2" w:rsidP="00792FA2"/>
    <w:tbl>
      <w:tblPr>
        <w:tblStyle w:val="110"/>
        <w:tblW w:w="389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350"/>
      </w:tblGrid>
      <w:tr w:rsidR="00792FA2" w:rsidRPr="00857399" w:rsidTr="006E21E6">
        <w:trPr>
          <w:trHeight w:val="240"/>
          <w:jc w:val="right"/>
        </w:trPr>
        <w:tc>
          <w:tcPr>
            <w:tcW w:w="140" w:type="dxa"/>
            <w:vAlign w:val="bottom"/>
          </w:tcPr>
          <w:p w:rsidR="00792FA2" w:rsidRPr="00857399" w:rsidRDefault="00792FA2" w:rsidP="006E21E6">
            <w:pPr>
              <w:jc w:val="right"/>
            </w:pPr>
            <w:r w:rsidRPr="00857399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</w:pPr>
          </w:p>
        </w:tc>
        <w:tc>
          <w:tcPr>
            <w:tcW w:w="284" w:type="dxa"/>
            <w:vAlign w:val="bottom"/>
          </w:tcPr>
          <w:p w:rsidR="00792FA2" w:rsidRPr="00857399" w:rsidRDefault="00792FA2" w:rsidP="006E21E6">
            <w:r w:rsidRPr="00857399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>
            <w:pPr>
              <w:jc w:val="center"/>
            </w:pPr>
          </w:p>
        </w:tc>
        <w:tc>
          <w:tcPr>
            <w:tcW w:w="364" w:type="dxa"/>
            <w:vAlign w:val="bottom"/>
          </w:tcPr>
          <w:p w:rsidR="00792FA2" w:rsidRPr="00857399" w:rsidRDefault="00792FA2" w:rsidP="006E21E6">
            <w:pPr>
              <w:jc w:val="right"/>
            </w:pPr>
            <w:r w:rsidRPr="00857399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92FA2" w:rsidRPr="00857399" w:rsidRDefault="00792FA2" w:rsidP="006E21E6"/>
        </w:tc>
        <w:tc>
          <w:tcPr>
            <w:tcW w:w="350" w:type="dxa"/>
            <w:vAlign w:val="bottom"/>
          </w:tcPr>
          <w:p w:rsidR="00792FA2" w:rsidRPr="00857399" w:rsidRDefault="00792FA2" w:rsidP="006E21E6">
            <w:r w:rsidRPr="00857399">
              <w:t xml:space="preserve"> г.</w:t>
            </w:r>
          </w:p>
        </w:tc>
      </w:tr>
      <w:tr w:rsidR="00792FA2" w:rsidRPr="00857399" w:rsidTr="006E21E6">
        <w:trPr>
          <w:jc w:val="right"/>
        </w:trPr>
        <w:tc>
          <w:tcPr>
            <w:tcW w:w="140" w:type="dxa"/>
            <w:vAlign w:val="bottom"/>
          </w:tcPr>
          <w:p w:rsidR="00792FA2" w:rsidRPr="00857399" w:rsidRDefault="00792FA2" w:rsidP="006E21E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vAlign w:val="bottom"/>
          </w:tcPr>
          <w:p w:rsidR="00792FA2" w:rsidRPr="00857399" w:rsidRDefault="00792FA2" w:rsidP="006E21E6">
            <w:pPr>
              <w:jc w:val="center"/>
              <w:rPr>
                <w:sz w:val="14"/>
                <w:szCs w:val="14"/>
              </w:rPr>
            </w:pPr>
            <w:r w:rsidRPr="00857399">
              <w:rPr>
                <w:sz w:val="14"/>
                <w:szCs w:val="14"/>
              </w:rPr>
              <w:t>дата составления заявления</w:t>
            </w:r>
          </w:p>
        </w:tc>
        <w:tc>
          <w:tcPr>
            <w:tcW w:w="350" w:type="dxa"/>
            <w:vAlign w:val="bottom"/>
          </w:tcPr>
          <w:p w:rsidR="00792FA2" w:rsidRPr="00857399" w:rsidRDefault="00792FA2" w:rsidP="006E21E6">
            <w:pPr>
              <w:rPr>
                <w:sz w:val="14"/>
                <w:szCs w:val="14"/>
              </w:rPr>
            </w:pPr>
          </w:p>
        </w:tc>
      </w:tr>
    </w:tbl>
    <w:p w:rsidR="00792FA2" w:rsidRPr="00857399" w:rsidRDefault="00792FA2" w:rsidP="00792FA2"/>
    <w:p w:rsidR="00792FA2" w:rsidRPr="00857399" w:rsidRDefault="00792FA2" w:rsidP="00792FA2">
      <w:pPr>
        <w:jc w:val="center"/>
      </w:pPr>
      <w:r w:rsidRPr="00857399">
        <w:t>м. п. (при наличии)</w:t>
      </w:r>
    </w:p>
    <w:p w:rsidR="00792FA2" w:rsidRDefault="00352334" w:rsidP="008330E1">
      <w:pPr>
        <w:pStyle w:val="1"/>
        <w:ind w:left="7427"/>
      </w:pPr>
      <w:r>
        <w:br w:type="page"/>
      </w:r>
    </w:p>
    <w:p w:rsidR="00497505" w:rsidRDefault="00497505" w:rsidP="00497505">
      <w:pPr>
        <w:pStyle w:val="1"/>
        <w:ind w:left="7427"/>
        <w:rPr>
          <w:b w:val="0"/>
        </w:rPr>
      </w:pPr>
      <w:r>
        <w:rPr>
          <w:b w:val="0"/>
        </w:rPr>
        <w:lastRenderedPageBreak/>
        <w:t>Приложение № 5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497505" w:rsidRDefault="00497505" w:rsidP="00497505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497505" w:rsidRDefault="00497505" w:rsidP="00497505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497505" w:rsidRDefault="00497505" w:rsidP="00497505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063215" w:rsidRDefault="00063215" w:rsidP="00063215">
      <w:pPr>
        <w:jc w:val="right"/>
      </w:pPr>
    </w:p>
    <w:p w:rsidR="00063215" w:rsidRDefault="00063215" w:rsidP="00063215">
      <w:pPr>
        <w:jc w:val="center"/>
        <w:rPr>
          <w:b/>
        </w:rPr>
      </w:pPr>
    </w:p>
    <w:p w:rsidR="00063215" w:rsidRPr="008330E1" w:rsidRDefault="00063215" w:rsidP="00E46AA5">
      <w:pPr>
        <w:jc w:val="center"/>
      </w:pPr>
      <w:r w:rsidRPr="008330E1">
        <w:t>Примерная форма Соглашения № ____</w:t>
      </w:r>
    </w:p>
    <w:p w:rsidR="00E46AA5" w:rsidRDefault="00063215" w:rsidP="00E46AA5">
      <w:pPr>
        <w:ind w:firstLine="709"/>
        <w:jc w:val="center"/>
        <w:rPr>
          <w:iCs/>
        </w:rPr>
      </w:pPr>
      <w:r>
        <w:t>о предоставлении субсидии</w:t>
      </w:r>
      <w:r w:rsidRPr="00063215">
        <w:rPr>
          <w:iCs/>
        </w:rPr>
        <w:t xml:space="preserve"> </w:t>
      </w:r>
      <w:r>
        <w:rPr>
          <w:iCs/>
        </w:rPr>
        <w:t xml:space="preserve">из бюджета ЗГМО в целях возмещения </w:t>
      </w:r>
      <w:r w:rsidR="00E46AA5">
        <w:rPr>
          <w:iCs/>
        </w:rPr>
        <w:t>части затрат субъектов малого и среднего предпринимательства</w:t>
      </w:r>
      <w:r w:rsidR="00E46AA5" w:rsidRPr="00487889">
        <w:rPr>
          <w:iCs/>
        </w:rPr>
        <w:t xml:space="preserve">, </w:t>
      </w:r>
      <w:r w:rsidR="00E46AA5" w:rsidRPr="006E6E46">
        <w:rPr>
          <w:iCs/>
        </w:rPr>
        <w:t>связанных с реализацией</w:t>
      </w:r>
      <w:r w:rsidR="00E46AA5">
        <w:rPr>
          <w:iCs/>
        </w:rPr>
        <w:t xml:space="preserve"> </w:t>
      </w:r>
      <w:r w:rsidR="00E46AA5" w:rsidRPr="006E6E46">
        <w:rPr>
          <w:iCs/>
        </w:rPr>
        <w:t>проекта в приоритетных направлениях развития малого и среднего предпринимательства</w:t>
      </w:r>
    </w:p>
    <w:p w:rsidR="007C6A54" w:rsidRPr="007C6A54" w:rsidRDefault="007C6A54" w:rsidP="00E46AA5">
      <w:pPr>
        <w:jc w:val="center"/>
        <w:rPr>
          <w:iCs/>
        </w:rPr>
      </w:pPr>
    </w:p>
    <w:p w:rsidR="00D12CB3" w:rsidRDefault="00D12CB3" w:rsidP="00D12CB3">
      <w:pPr>
        <w:pStyle w:val="ConsPlusNonformat"/>
        <w:widowControl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D12CB3" w:rsidRDefault="00D12CB3" w:rsidP="00D12CB3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Зима «___» ___________ 20__ года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03E32" w:rsidRPr="00F03E32" w:rsidRDefault="00F03E32" w:rsidP="00F03E32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E3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F03E32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E32">
        <w:rPr>
          <w:rFonts w:ascii="Times New Roman" w:hAnsi="Times New Roman" w:cs="Times New Roman"/>
          <w:sz w:val="24"/>
          <w:szCs w:val="24"/>
        </w:rPr>
        <w:t>в лице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03E32">
        <w:rPr>
          <w:rFonts w:ascii="Times New Roman" w:hAnsi="Times New Roman" w:cs="Times New Roman"/>
          <w:sz w:val="24"/>
          <w:szCs w:val="24"/>
        </w:rPr>
        <w:t>________,</w:t>
      </w:r>
    </w:p>
    <w:p w:rsidR="00F03E32" w:rsidRPr="00F03E32" w:rsidRDefault="00F03E32" w:rsidP="00F03E3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E3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(ФИО, должность)</w:t>
      </w:r>
    </w:p>
    <w:p w:rsidR="00F03E32" w:rsidRPr="00F03E32" w:rsidRDefault="00F03E32" w:rsidP="00F03E3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E3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F03E3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</w:t>
      </w:r>
      <w:r w:rsidR="00D50600">
        <w:rPr>
          <w:rFonts w:ascii="Times New Roman" w:hAnsi="Times New Roman" w:cs="Times New Roman"/>
          <w:sz w:val="24"/>
          <w:szCs w:val="24"/>
        </w:rPr>
        <w:t>___________</w:t>
      </w:r>
      <w:r w:rsidRPr="00F03E32">
        <w:rPr>
          <w:rFonts w:ascii="Times New Roman" w:hAnsi="Times New Roman" w:cs="Times New Roman"/>
          <w:sz w:val="24"/>
          <w:szCs w:val="24"/>
        </w:rPr>
        <w:t xml:space="preserve">____________, </w:t>
      </w:r>
    </w:p>
    <w:p w:rsidR="00F03E32" w:rsidRPr="00F03E32" w:rsidRDefault="00F03E32" w:rsidP="00F03E3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E3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</w:t>
      </w:r>
      <w:r w:rsidR="00E46AA5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F03E32">
        <w:rPr>
          <w:rFonts w:ascii="Times New Roman" w:hAnsi="Times New Roman" w:cs="Times New Roman"/>
          <w:i/>
          <w:sz w:val="18"/>
          <w:szCs w:val="18"/>
        </w:rPr>
        <w:t xml:space="preserve">   (Устав, доверенность, пр.) </w:t>
      </w:r>
    </w:p>
    <w:p w:rsidR="00F03E32" w:rsidRPr="00D50600" w:rsidRDefault="00F03E32" w:rsidP="00F03E32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E32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F03E32">
        <w:rPr>
          <w:rFonts w:ascii="Times New Roman" w:hAnsi="Times New Roman" w:cs="Times New Roman"/>
          <w:sz w:val="24"/>
          <w:szCs w:val="24"/>
        </w:rPr>
        <w:t xml:space="preserve"> в дальнейшем Администрация, с одной стороны, и </w:t>
      </w:r>
      <w:r w:rsidRPr="00D5060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F03E32" w:rsidRPr="00F03E32" w:rsidRDefault="00F03E32" w:rsidP="00F03E32">
      <w:pPr>
        <w:pStyle w:val="ConsPlusNonformat"/>
        <w:widowControl/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3E32">
        <w:rPr>
          <w:rFonts w:ascii="Times New Roman" w:hAnsi="Times New Roman" w:cs="Times New Roman"/>
          <w:sz w:val="24"/>
          <w:szCs w:val="24"/>
        </w:rPr>
        <w:t>(</w:t>
      </w:r>
      <w:r w:rsidRPr="00F03E32">
        <w:rPr>
          <w:rFonts w:ascii="Times New Roman" w:hAnsi="Times New Roman" w:cs="Times New Roman"/>
          <w:i/>
          <w:sz w:val="18"/>
          <w:szCs w:val="18"/>
        </w:rPr>
        <w:t>наименование субъекта малого</w:t>
      </w:r>
      <w:r w:rsidR="000B4098">
        <w:rPr>
          <w:rFonts w:ascii="Times New Roman" w:hAnsi="Times New Roman" w:cs="Times New Roman"/>
          <w:i/>
          <w:sz w:val="18"/>
          <w:szCs w:val="18"/>
        </w:rPr>
        <w:t xml:space="preserve"> и среднего </w:t>
      </w:r>
      <w:r w:rsidRPr="00F03E32">
        <w:rPr>
          <w:rFonts w:ascii="Times New Roman" w:hAnsi="Times New Roman" w:cs="Times New Roman"/>
          <w:i/>
          <w:sz w:val="18"/>
          <w:szCs w:val="18"/>
        </w:rPr>
        <w:t xml:space="preserve"> предпринимательства, ОГРН)</w:t>
      </w:r>
    </w:p>
    <w:p w:rsidR="00F03E32" w:rsidRPr="00F03E32" w:rsidRDefault="00F03E32" w:rsidP="00F03E32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E32">
        <w:rPr>
          <w:rFonts w:ascii="Times New Roman" w:hAnsi="Times New Roman" w:cs="Times New Roman"/>
          <w:sz w:val="24"/>
          <w:szCs w:val="24"/>
        </w:rPr>
        <w:t>в лице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5385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3E32">
        <w:rPr>
          <w:rFonts w:ascii="Times New Roman" w:hAnsi="Times New Roman" w:cs="Times New Roman"/>
          <w:sz w:val="24"/>
          <w:szCs w:val="24"/>
        </w:rPr>
        <w:t>_________,</w:t>
      </w:r>
    </w:p>
    <w:p w:rsidR="00F03E32" w:rsidRPr="00F03E32" w:rsidRDefault="00F03E32" w:rsidP="00F03E32">
      <w:pPr>
        <w:pStyle w:val="ConsPlusNonformat"/>
        <w:tabs>
          <w:tab w:val="left" w:pos="720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03E32">
        <w:rPr>
          <w:rFonts w:ascii="Times New Roman" w:hAnsi="Times New Roman" w:cs="Times New Roman"/>
          <w:i/>
          <w:sz w:val="18"/>
          <w:szCs w:val="18"/>
        </w:rPr>
        <w:t>(ФИО, должность)</w:t>
      </w:r>
    </w:p>
    <w:p w:rsidR="00F03E32" w:rsidRPr="00F03E32" w:rsidRDefault="00F03E32" w:rsidP="00F03E32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E3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F03E3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</w:t>
      </w:r>
      <w:r w:rsidR="00A53853">
        <w:rPr>
          <w:rFonts w:ascii="Times New Roman" w:hAnsi="Times New Roman" w:cs="Times New Roman"/>
          <w:sz w:val="24"/>
          <w:szCs w:val="24"/>
        </w:rPr>
        <w:t>__________</w:t>
      </w:r>
      <w:r w:rsidRPr="00F03E32">
        <w:rPr>
          <w:rFonts w:ascii="Times New Roman" w:hAnsi="Times New Roman" w:cs="Times New Roman"/>
          <w:sz w:val="24"/>
          <w:szCs w:val="24"/>
        </w:rPr>
        <w:t>_</w:t>
      </w:r>
      <w:r w:rsidR="00A53853">
        <w:rPr>
          <w:rFonts w:ascii="Times New Roman" w:hAnsi="Times New Roman" w:cs="Times New Roman"/>
          <w:sz w:val="24"/>
          <w:szCs w:val="24"/>
        </w:rPr>
        <w:t>_</w:t>
      </w:r>
      <w:r w:rsidRPr="00F03E32">
        <w:rPr>
          <w:rFonts w:ascii="Times New Roman" w:hAnsi="Times New Roman" w:cs="Times New Roman"/>
          <w:sz w:val="24"/>
          <w:szCs w:val="24"/>
        </w:rPr>
        <w:t xml:space="preserve">_______, </w:t>
      </w:r>
    </w:p>
    <w:p w:rsidR="00F03E32" w:rsidRPr="00A53853" w:rsidRDefault="00F03E32" w:rsidP="00F03E3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A5385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</w:t>
      </w:r>
      <w:r w:rsidR="00A53853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A53853">
        <w:rPr>
          <w:rFonts w:ascii="Times New Roman" w:hAnsi="Times New Roman" w:cs="Times New Roman"/>
          <w:i/>
          <w:sz w:val="18"/>
          <w:szCs w:val="18"/>
        </w:rPr>
        <w:t xml:space="preserve">      (Устав, доверенность, пр.)</w:t>
      </w:r>
    </w:p>
    <w:p w:rsidR="00F03E32" w:rsidRPr="00E46AA5" w:rsidRDefault="00F03E32" w:rsidP="00E46AA5">
      <w:pPr>
        <w:ind w:firstLine="709"/>
        <w:jc w:val="both"/>
        <w:rPr>
          <w:iCs/>
        </w:rPr>
      </w:pPr>
      <w:proofErr w:type="gramStart"/>
      <w:r w:rsidRPr="00F03E32">
        <w:t xml:space="preserve">именуемый в дальнейшем Получатель, с другой стороны, далее при совместном упоминании именуемые Стороны, руководствуясь </w:t>
      </w:r>
      <w:r w:rsidR="00A53853" w:rsidRPr="00A53853">
        <w:t>Положени</w:t>
      </w:r>
      <w:r w:rsidR="00A53853">
        <w:t>ем</w:t>
      </w:r>
      <w:r w:rsidR="00A53853" w:rsidRPr="00A53853">
        <w:t xml:space="preserve"> </w:t>
      </w:r>
      <w:r w:rsidR="00A53853" w:rsidRPr="00A53853">
        <w:rPr>
          <w:iCs/>
        </w:rPr>
        <w:t>о предоставлении субс</w:t>
      </w:r>
      <w:r w:rsidR="00A53853" w:rsidRPr="00A53853">
        <w:rPr>
          <w:iCs/>
        </w:rPr>
        <w:t>и</w:t>
      </w:r>
      <w:r w:rsidR="00A53853" w:rsidRPr="00A53853">
        <w:rPr>
          <w:iCs/>
        </w:rPr>
        <w:t>дии из бюджета ЗГМО</w:t>
      </w:r>
      <w:r w:rsidR="00E46AA5" w:rsidRPr="00E46AA5">
        <w:rPr>
          <w:iCs/>
        </w:rPr>
        <w:t xml:space="preserve"> </w:t>
      </w:r>
      <w:r w:rsidR="00E46AA5">
        <w:rPr>
          <w:iCs/>
        </w:rPr>
        <w:t>в целях возмещения части затрат субъектов малого и среднего предпринимательства</w:t>
      </w:r>
      <w:r w:rsidR="00E46AA5" w:rsidRPr="00487889">
        <w:rPr>
          <w:iCs/>
        </w:rPr>
        <w:t xml:space="preserve">, </w:t>
      </w:r>
      <w:r w:rsidR="00E46AA5" w:rsidRPr="006E6E46">
        <w:rPr>
          <w:iCs/>
        </w:rPr>
        <w:t>связанных с реализацией</w:t>
      </w:r>
      <w:r w:rsidR="00E46AA5">
        <w:rPr>
          <w:iCs/>
        </w:rPr>
        <w:t xml:space="preserve"> </w:t>
      </w:r>
      <w:r w:rsidR="00E46AA5" w:rsidRPr="006E6E46">
        <w:rPr>
          <w:iCs/>
        </w:rPr>
        <w:t>проекта в приоритетных направлениях развития</w:t>
      </w:r>
      <w:r w:rsidR="00E46AA5" w:rsidRPr="00E46AA5">
        <w:rPr>
          <w:iCs/>
        </w:rPr>
        <w:t xml:space="preserve"> малого и среднего предпринимательства</w:t>
      </w:r>
      <w:r w:rsidR="00A53853">
        <w:t xml:space="preserve">, </w:t>
      </w:r>
      <w:r w:rsidRPr="00F03E32">
        <w:t>утвержденным постановлением Адм</w:t>
      </w:r>
      <w:r w:rsidRPr="00F03E32">
        <w:t>и</w:t>
      </w:r>
      <w:r w:rsidRPr="00F03E32">
        <w:t xml:space="preserve">нистрации </w:t>
      </w:r>
      <w:r w:rsidR="00A53853">
        <w:t xml:space="preserve">от </w:t>
      </w:r>
      <w:r w:rsidR="00F17F6F">
        <w:t>__________ №___</w:t>
      </w:r>
      <w:r w:rsidRPr="00F03E32">
        <w:t>(далее – Положение), на основани</w:t>
      </w:r>
      <w:r w:rsidR="007C6A54">
        <w:t>и решения конкурсной комиссии</w:t>
      </w:r>
      <w:r w:rsidR="00A53853">
        <w:t xml:space="preserve">, </w:t>
      </w:r>
      <w:r w:rsidRPr="00F03E32">
        <w:t xml:space="preserve">оформленного протоколом </w:t>
      </w:r>
      <w:r w:rsidR="00A53853">
        <w:t>от                          «___» __________ 20___ года</w:t>
      </w:r>
      <w:r w:rsidRPr="00F03E32">
        <w:t>,</w:t>
      </w:r>
      <w:r w:rsidR="00A53853">
        <w:t xml:space="preserve"> </w:t>
      </w:r>
      <w:r w:rsidRPr="00F03E32">
        <w:t>з</w:t>
      </w:r>
      <w:r w:rsidRPr="00F03E32">
        <w:t>а</w:t>
      </w:r>
      <w:r w:rsidRPr="00F03E32">
        <w:t>ключили</w:t>
      </w:r>
      <w:proofErr w:type="gramEnd"/>
      <w:r w:rsidRPr="00F03E32">
        <w:t xml:space="preserve"> настоящее Соглашение о нижеследующем.</w:t>
      </w:r>
    </w:p>
    <w:p w:rsidR="00D12CB3" w:rsidRPr="00892278" w:rsidRDefault="00D12CB3" w:rsidP="00D12CB3">
      <w:pPr>
        <w:jc w:val="both"/>
      </w:pPr>
    </w:p>
    <w:p w:rsidR="00D12CB3" w:rsidRPr="00892278" w:rsidRDefault="00D12CB3" w:rsidP="00D12CB3">
      <w:pPr>
        <w:jc w:val="center"/>
      </w:pPr>
      <w:r w:rsidRPr="00892278">
        <w:t>1. Предмет соглашения</w:t>
      </w:r>
    </w:p>
    <w:p w:rsidR="00D12CB3" w:rsidRPr="00892278" w:rsidRDefault="00D12CB3" w:rsidP="00D12CB3">
      <w:pPr>
        <w:jc w:val="both"/>
      </w:pPr>
    </w:p>
    <w:p w:rsidR="00D12CB3" w:rsidRPr="00892278" w:rsidRDefault="00D12CB3" w:rsidP="00D12CB3">
      <w:pPr>
        <w:jc w:val="both"/>
      </w:pPr>
      <w:r w:rsidRPr="00892278">
        <w:tab/>
        <w:t xml:space="preserve">1. По настоящему </w:t>
      </w:r>
      <w:r w:rsidR="00D50600">
        <w:t>С</w:t>
      </w:r>
      <w:r w:rsidRPr="00892278">
        <w:t xml:space="preserve">оглашению </w:t>
      </w:r>
      <w:r w:rsidR="00255BF5">
        <w:t>А</w:t>
      </w:r>
      <w:r w:rsidRPr="00892278">
        <w:t>дминистрация  предоставляет субсидию из бю</w:t>
      </w:r>
      <w:r w:rsidRPr="00892278">
        <w:t>д</w:t>
      </w:r>
      <w:r w:rsidRPr="00892278">
        <w:t xml:space="preserve">жета ЗГМО в целях возмещения затрат </w:t>
      </w:r>
      <w:proofErr w:type="gramStart"/>
      <w:r w:rsidRPr="00892278">
        <w:t>на</w:t>
      </w:r>
      <w:proofErr w:type="gramEnd"/>
      <w:r w:rsidRPr="00892278">
        <w:t xml:space="preserve"> </w:t>
      </w:r>
      <w:r w:rsidR="00892278">
        <w:t>______________________________________</w:t>
      </w:r>
      <w:r w:rsidR="00D50600">
        <w:t xml:space="preserve"> </w:t>
      </w:r>
      <w:r w:rsidRPr="00892278">
        <w:t xml:space="preserve">(далее – </w:t>
      </w:r>
      <w:proofErr w:type="gramStart"/>
      <w:r w:rsidRPr="00892278">
        <w:t>субсидия</w:t>
      </w:r>
      <w:proofErr w:type="gramEnd"/>
      <w:r w:rsidRPr="00892278">
        <w:t xml:space="preserve">) в размере </w:t>
      </w:r>
      <w:r w:rsidR="00892278" w:rsidRPr="00892278">
        <w:rPr>
          <w:b/>
        </w:rPr>
        <w:t>___</w:t>
      </w:r>
      <w:r w:rsidR="00B167B7">
        <w:rPr>
          <w:b/>
        </w:rPr>
        <w:t>__</w:t>
      </w:r>
      <w:r w:rsidR="00892278" w:rsidRPr="00892278">
        <w:t>_</w:t>
      </w:r>
      <w:r w:rsidR="00892278">
        <w:t xml:space="preserve"> </w:t>
      </w:r>
      <w:r w:rsidRPr="00892278">
        <w:t>(</w:t>
      </w:r>
      <w:r w:rsidR="00892278" w:rsidRPr="00892278">
        <w:t>_________</w:t>
      </w:r>
      <w:r w:rsidR="00B167B7">
        <w:t>_______________</w:t>
      </w:r>
      <w:r w:rsidR="00892278" w:rsidRPr="00892278">
        <w:t>___________</w:t>
      </w:r>
      <w:r w:rsidRPr="00892278">
        <w:t>)</w:t>
      </w:r>
      <w:r w:rsidR="00B167B7">
        <w:t xml:space="preserve"> рублей,</w:t>
      </w:r>
      <w:r w:rsidRPr="00892278">
        <w:t xml:space="preserve"> а </w:t>
      </w:r>
      <w:r w:rsidR="00255BF5">
        <w:t>П</w:t>
      </w:r>
      <w:r w:rsidRPr="00892278">
        <w:t>олучатель обеспечивает целевое использование субсидии в соответствии со сметой ра</w:t>
      </w:r>
      <w:r w:rsidRPr="00892278">
        <w:t>с</w:t>
      </w:r>
      <w:r w:rsidRPr="00892278">
        <w:t xml:space="preserve">ходов субсидии (приложение 1 к настоящему </w:t>
      </w:r>
      <w:r w:rsidR="00D50600">
        <w:t>С</w:t>
      </w:r>
      <w:r w:rsidRPr="00892278">
        <w:t>оглашению).</w:t>
      </w:r>
    </w:p>
    <w:p w:rsidR="00D12CB3" w:rsidRDefault="008B37DA" w:rsidP="00D12CB3">
      <w:pPr>
        <w:jc w:val="both"/>
      </w:pPr>
      <w:r>
        <w:tab/>
        <w:t xml:space="preserve">Срок оказания финансовой поддержки Получателю </w:t>
      </w:r>
      <w:proofErr w:type="gramStart"/>
      <w:r>
        <w:t>на</w:t>
      </w:r>
      <w:proofErr w:type="gramEnd"/>
      <w:r>
        <w:t xml:space="preserve"> _______________________</w:t>
      </w:r>
    </w:p>
    <w:p w:rsidR="008B37DA" w:rsidRDefault="008B37DA" w:rsidP="00D12CB3">
      <w:pPr>
        <w:jc w:val="both"/>
      </w:pPr>
      <w:r>
        <w:t>_________________________</w:t>
      </w:r>
      <w:r w:rsidR="00F574FA">
        <w:t xml:space="preserve">______ </w:t>
      </w:r>
      <w:r>
        <w:t>по Соглашению с момента перечисления денежных средств Получателю до «_____»_______________ 20__ года</w:t>
      </w:r>
      <w:r w:rsidR="0088787D">
        <w:t>.</w:t>
      </w:r>
    </w:p>
    <w:p w:rsidR="008B37DA" w:rsidRPr="00892278" w:rsidRDefault="008B37DA" w:rsidP="00D12CB3">
      <w:pPr>
        <w:jc w:val="both"/>
      </w:pPr>
    </w:p>
    <w:p w:rsidR="00E46AA5" w:rsidRDefault="00E46AA5" w:rsidP="00D12CB3">
      <w:pPr>
        <w:jc w:val="center"/>
      </w:pPr>
    </w:p>
    <w:p w:rsidR="00E46AA5" w:rsidRDefault="00E46AA5" w:rsidP="00D12CB3">
      <w:pPr>
        <w:jc w:val="center"/>
      </w:pPr>
    </w:p>
    <w:p w:rsidR="00E46AA5" w:rsidRDefault="00E46AA5" w:rsidP="00D12CB3">
      <w:pPr>
        <w:jc w:val="center"/>
      </w:pPr>
    </w:p>
    <w:p w:rsidR="00E46AA5" w:rsidRDefault="00E46AA5" w:rsidP="00D12CB3">
      <w:pPr>
        <w:jc w:val="center"/>
      </w:pPr>
    </w:p>
    <w:p w:rsidR="00D12CB3" w:rsidRPr="00892278" w:rsidRDefault="00D12CB3" w:rsidP="00D12CB3">
      <w:pPr>
        <w:jc w:val="center"/>
      </w:pPr>
      <w:r w:rsidRPr="00892278">
        <w:lastRenderedPageBreak/>
        <w:t>2. Права и обязанности сторон</w:t>
      </w:r>
    </w:p>
    <w:p w:rsidR="00D12CB3" w:rsidRPr="00892278" w:rsidRDefault="00D12CB3" w:rsidP="00D12CB3">
      <w:pPr>
        <w:jc w:val="both"/>
      </w:pPr>
    </w:p>
    <w:p w:rsidR="00D12CB3" w:rsidRPr="00892278" w:rsidRDefault="00D12CB3" w:rsidP="00D12CB3">
      <w:pPr>
        <w:ind w:firstLine="708"/>
        <w:jc w:val="both"/>
      </w:pPr>
      <w:r w:rsidRPr="00892278">
        <w:t>2. Администрация:</w:t>
      </w:r>
    </w:p>
    <w:p w:rsidR="00D12CB3" w:rsidRPr="00892278" w:rsidRDefault="00D12CB3" w:rsidP="00D12CB3">
      <w:pPr>
        <w:ind w:firstLine="708"/>
        <w:jc w:val="both"/>
      </w:pPr>
      <w:r w:rsidRPr="00892278">
        <w:t xml:space="preserve">а) предоставляет субсидию путем перечисления на расчетный счет </w:t>
      </w:r>
      <w:r w:rsidR="008B37DA">
        <w:t>П</w:t>
      </w:r>
      <w:r w:rsidRPr="00892278">
        <w:t>олучателя в кредитной организации (банке);</w:t>
      </w:r>
    </w:p>
    <w:p w:rsidR="00D12CB3" w:rsidRPr="00892278" w:rsidRDefault="00D12CB3" w:rsidP="00D12CB3">
      <w:pPr>
        <w:ind w:firstLine="708"/>
        <w:jc w:val="both"/>
      </w:pPr>
      <w:r w:rsidRPr="00892278">
        <w:t xml:space="preserve">б) запрашивает у </w:t>
      </w:r>
      <w:r w:rsidR="008B37DA">
        <w:t>П</w:t>
      </w:r>
      <w:r w:rsidRPr="00892278">
        <w:t>олучателя документы, подтверждающие использование субс</w:t>
      </w:r>
      <w:r w:rsidRPr="00892278">
        <w:t>и</w:t>
      </w:r>
      <w:r w:rsidRPr="00892278">
        <w:t>дии;</w:t>
      </w:r>
    </w:p>
    <w:p w:rsidR="00D12CB3" w:rsidRPr="00892278" w:rsidRDefault="00D12CB3" w:rsidP="00D12CB3">
      <w:pPr>
        <w:ind w:firstLine="708"/>
        <w:jc w:val="both"/>
      </w:pPr>
      <w:r w:rsidRPr="00892278">
        <w:t xml:space="preserve">в) </w:t>
      </w:r>
      <w:proofErr w:type="gramStart"/>
      <w:r w:rsidRPr="00892278">
        <w:t xml:space="preserve">проводит проверки исполнения </w:t>
      </w:r>
      <w:r w:rsidR="008B37DA">
        <w:t>П</w:t>
      </w:r>
      <w:r w:rsidRPr="00892278">
        <w:t xml:space="preserve">олучателем условий настоящего </w:t>
      </w:r>
      <w:r w:rsidR="00D50600">
        <w:t>С</w:t>
      </w:r>
      <w:r w:rsidRPr="00892278">
        <w:t>оглашения и запрашивает</w:t>
      </w:r>
      <w:proofErr w:type="gramEnd"/>
      <w:r w:rsidRPr="00892278">
        <w:t xml:space="preserve"> у </w:t>
      </w:r>
      <w:r w:rsidR="008B37DA">
        <w:t>П</w:t>
      </w:r>
      <w:r w:rsidRPr="00892278">
        <w:t>олучателя необходимые информацию и документы;</w:t>
      </w:r>
    </w:p>
    <w:p w:rsidR="00D12CB3" w:rsidRPr="00892278" w:rsidRDefault="00D12CB3" w:rsidP="00D12CB3">
      <w:pPr>
        <w:ind w:firstLine="708"/>
        <w:jc w:val="both"/>
      </w:pPr>
      <w:r w:rsidRPr="00892278">
        <w:t xml:space="preserve">г) направляет </w:t>
      </w:r>
      <w:r w:rsidR="008B37DA">
        <w:t>П</w:t>
      </w:r>
      <w:r w:rsidRPr="00892278">
        <w:t>олучателю требование о возврате</w:t>
      </w:r>
      <w:r w:rsidR="00DC6C25">
        <w:t xml:space="preserve"> в течение 10 дней </w:t>
      </w:r>
      <w:r w:rsidRPr="00892278">
        <w:t xml:space="preserve"> в доход бю</w:t>
      </w:r>
      <w:r w:rsidRPr="00892278">
        <w:t>д</w:t>
      </w:r>
      <w:r w:rsidRPr="00892278">
        <w:t>жета ЗГМО полученной субсидии в случае:</w:t>
      </w:r>
    </w:p>
    <w:p w:rsidR="00D12CB3" w:rsidRPr="006624DA" w:rsidRDefault="00D12CB3" w:rsidP="00D12CB3">
      <w:pPr>
        <w:ind w:firstLine="708"/>
        <w:jc w:val="both"/>
      </w:pPr>
      <w:r w:rsidRPr="006624DA">
        <w:t>неиспользования (полностью или частично) субсидии;</w:t>
      </w:r>
    </w:p>
    <w:p w:rsidR="00E85E19" w:rsidRPr="006624DA" w:rsidRDefault="000C2AD6" w:rsidP="00D12CB3">
      <w:pPr>
        <w:ind w:firstLine="708"/>
        <w:jc w:val="both"/>
      </w:pPr>
      <w:r>
        <w:t>выявления фактов приобретения</w:t>
      </w:r>
      <w:r w:rsidR="00E85E19" w:rsidRPr="006624DA">
        <w:t xml:space="preserve"> за счет средств субсидии иностранной валюты;</w:t>
      </w:r>
    </w:p>
    <w:p w:rsidR="00D12CB3" w:rsidRPr="006624DA" w:rsidRDefault="00D12CB3" w:rsidP="00D12CB3">
      <w:pPr>
        <w:ind w:firstLine="708"/>
        <w:jc w:val="both"/>
      </w:pPr>
      <w:r w:rsidRPr="006624DA">
        <w:t>нецелевого расходования средств субсидии;</w:t>
      </w:r>
    </w:p>
    <w:p w:rsidR="00D12CB3" w:rsidRPr="008659CE" w:rsidRDefault="008659CE" w:rsidP="00865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8659CE">
        <w:t>низкой результативности  использования субсидии (90% и менее)</w:t>
      </w:r>
      <w:r w:rsidR="00255BF5" w:rsidRPr="008659CE">
        <w:rPr>
          <w:sz w:val="20"/>
          <w:szCs w:val="20"/>
        </w:rPr>
        <w:t>;</w:t>
      </w:r>
    </w:p>
    <w:p w:rsidR="008B37DA" w:rsidRPr="008B37DA" w:rsidRDefault="008B37DA" w:rsidP="00C40359">
      <w:pPr>
        <w:autoSpaceDE w:val="0"/>
        <w:autoSpaceDN w:val="0"/>
        <w:adjustRightInd w:val="0"/>
        <w:ind w:firstLine="720"/>
        <w:jc w:val="both"/>
      </w:pPr>
      <w:r w:rsidRPr="006624DA">
        <w:t>непредставления Получателем отчетов</w:t>
      </w:r>
      <w:r w:rsidR="00E257A0">
        <w:t xml:space="preserve"> о достижении целевых показателей</w:t>
      </w:r>
      <w:r w:rsidRPr="006624DA">
        <w:t xml:space="preserve"> и док</w:t>
      </w:r>
      <w:r w:rsidRPr="006624DA">
        <w:t>у</w:t>
      </w:r>
      <w:r w:rsidRPr="006624DA">
        <w:t xml:space="preserve">ментов к ним </w:t>
      </w:r>
      <w:r w:rsidR="00BF274B" w:rsidRPr="006624DA">
        <w:t xml:space="preserve">в соответствии с подпунктами </w:t>
      </w:r>
      <w:r w:rsidR="00595657" w:rsidRPr="006624DA">
        <w:t>«г» и «</w:t>
      </w:r>
      <w:proofErr w:type="spellStart"/>
      <w:r w:rsidR="00595657" w:rsidRPr="006624DA">
        <w:t>д</w:t>
      </w:r>
      <w:proofErr w:type="spellEnd"/>
      <w:r w:rsidR="00595657" w:rsidRPr="006624DA">
        <w:t xml:space="preserve">» пункта 3 </w:t>
      </w:r>
      <w:r w:rsidR="002867FE">
        <w:t xml:space="preserve"> настоящего Соглашения;</w:t>
      </w:r>
    </w:p>
    <w:p w:rsidR="00D12CB3" w:rsidRPr="00892278" w:rsidRDefault="00D12CB3" w:rsidP="00D12CB3">
      <w:pPr>
        <w:ind w:firstLine="708"/>
        <w:jc w:val="both"/>
      </w:pPr>
      <w:proofErr w:type="spellStart"/>
      <w:r w:rsidRPr="00892278">
        <w:t>д</w:t>
      </w:r>
      <w:proofErr w:type="spellEnd"/>
      <w:r w:rsidRPr="00892278">
        <w:t>) списывает в бесспорном порядке субсидию в случае не</w:t>
      </w:r>
      <w:r w:rsidR="00D33721">
        <w:t xml:space="preserve"> </w:t>
      </w:r>
      <w:r w:rsidR="002867FE">
        <w:t>возврата ее П</w:t>
      </w:r>
      <w:r w:rsidRPr="00892278">
        <w:t xml:space="preserve">олучателем в течение 10 банковских дней с момента получения требования, указанного в подпункте «г» пункта 2 настоящего </w:t>
      </w:r>
      <w:r w:rsidR="00D50600">
        <w:t>С</w:t>
      </w:r>
      <w:r w:rsidRPr="00892278">
        <w:t>оглашения.</w:t>
      </w:r>
    </w:p>
    <w:p w:rsidR="00D12CB3" w:rsidRPr="00892278" w:rsidRDefault="00D12CB3" w:rsidP="00D12CB3">
      <w:pPr>
        <w:ind w:firstLine="708"/>
        <w:jc w:val="both"/>
      </w:pPr>
    </w:p>
    <w:p w:rsidR="00D12CB3" w:rsidRPr="00892278" w:rsidRDefault="00D12CB3" w:rsidP="00D12CB3">
      <w:pPr>
        <w:ind w:firstLine="708"/>
        <w:jc w:val="both"/>
      </w:pPr>
      <w:r w:rsidRPr="00892278">
        <w:t xml:space="preserve">3. Получатель: </w:t>
      </w:r>
    </w:p>
    <w:p w:rsidR="00D12CB3" w:rsidRPr="00892278" w:rsidRDefault="00D12CB3" w:rsidP="00BA5B5A">
      <w:pPr>
        <w:ind w:firstLine="567"/>
        <w:jc w:val="both"/>
      </w:pPr>
      <w:r w:rsidRPr="00892278">
        <w:t>а) обеспечивает целевое использование субсидии в соответствии со сметой расходов субси</w:t>
      </w:r>
      <w:r w:rsidR="00DC7BE5">
        <w:t>дии (приложение 1 к настоящему С</w:t>
      </w:r>
      <w:r w:rsidRPr="00892278">
        <w:t>оглашению);</w:t>
      </w:r>
    </w:p>
    <w:p w:rsidR="00D12CB3" w:rsidRPr="00892278" w:rsidRDefault="00D12CB3" w:rsidP="00BA5B5A">
      <w:pPr>
        <w:ind w:firstLine="567"/>
        <w:jc w:val="both"/>
      </w:pPr>
      <w:r w:rsidRPr="00892278">
        <w:t>б) в случае изменения платежных реквизи</w:t>
      </w:r>
      <w:r w:rsidR="00D50600">
        <w:t>тов</w:t>
      </w:r>
      <w:r w:rsidR="00D33721">
        <w:t xml:space="preserve">, </w:t>
      </w:r>
      <w:r w:rsidR="00D33721" w:rsidRPr="00B441BC">
        <w:t>а также юридического или почтового  адреса и других контактных данных,</w:t>
      </w:r>
      <w:r w:rsidR="00D50600">
        <w:t xml:space="preserve"> незамедлительно уведомляет А</w:t>
      </w:r>
      <w:r w:rsidRPr="00892278">
        <w:t>дминистрацию путем направления соответствующего письменного извещения, подписанного уполномоченным лицом;</w:t>
      </w:r>
    </w:p>
    <w:p w:rsidR="00D12CB3" w:rsidRPr="00892278" w:rsidRDefault="00D12CB3" w:rsidP="00BA5B5A">
      <w:pPr>
        <w:ind w:firstLine="567"/>
        <w:jc w:val="both"/>
      </w:pPr>
      <w:r w:rsidRPr="00892278">
        <w:t xml:space="preserve">в) в течение месяца после использования субсидии </w:t>
      </w:r>
      <w:proofErr w:type="gramStart"/>
      <w:r w:rsidRPr="00892278">
        <w:t xml:space="preserve">предоставляет </w:t>
      </w:r>
      <w:r w:rsidR="00D50600">
        <w:t>А</w:t>
      </w:r>
      <w:r w:rsidRPr="00892278">
        <w:t>дминистрации документы</w:t>
      </w:r>
      <w:proofErr w:type="gramEnd"/>
      <w:r w:rsidRPr="00892278">
        <w:t>, подтверждающие использование субсидии по форме в соответствии с прил</w:t>
      </w:r>
      <w:r w:rsidRPr="00892278">
        <w:t>о</w:t>
      </w:r>
      <w:r w:rsidRPr="00892278">
        <w:t xml:space="preserve">жением 2 и приложением 3 к настоящему </w:t>
      </w:r>
      <w:r w:rsidR="00D50600">
        <w:t>С</w:t>
      </w:r>
      <w:r w:rsidRPr="00892278">
        <w:t>оглашению;</w:t>
      </w:r>
    </w:p>
    <w:p w:rsidR="00E83261" w:rsidRPr="0000045F" w:rsidRDefault="00D12CB3" w:rsidP="00E83261">
      <w:pPr>
        <w:autoSpaceDE w:val="0"/>
        <w:autoSpaceDN w:val="0"/>
        <w:adjustRightInd w:val="0"/>
        <w:ind w:firstLine="720"/>
        <w:jc w:val="both"/>
      </w:pPr>
      <w:r w:rsidRPr="0000045F">
        <w:t>г) обеспечивает достижение следующих показателей</w:t>
      </w:r>
      <w:r w:rsidR="0000045F">
        <w:t>:</w:t>
      </w:r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257A0">
        <w:t xml:space="preserve">- </w:t>
      </w:r>
      <w:r>
        <w:rPr>
          <w:color w:val="000000"/>
        </w:rPr>
        <w:t>к</w:t>
      </w:r>
      <w:r w:rsidRPr="00B32608">
        <w:rPr>
          <w:color w:val="000000"/>
        </w:rPr>
        <w:t xml:space="preserve">оличество сохраняемых рабочих мест в течение </w:t>
      </w:r>
      <w:r>
        <w:rPr>
          <w:color w:val="000000"/>
        </w:rPr>
        <w:t xml:space="preserve">12 месяцев </w:t>
      </w:r>
      <w:r w:rsidRPr="00B32608">
        <w:rPr>
          <w:color w:val="000000"/>
        </w:rPr>
        <w:t xml:space="preserve">со дня получения </w:t>
      </w:r>
      <w:r w:rsidRPr="0000045F">
        <w:rPr>
          <w:color w:val="000000"/>
        </w:rPr>
        <w:t>субсидии _______;</w:t>
      </w:r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0045F">
        <w:rPr>
          <w:color w:val="000000"/>
        </w:rPr>
        <w:t>- количество рабочих мест, планируемых к созданию в течение 12 месяцев со дня получения субсидии</w:t>
      </w:r>
      <w:proofErr w:type="gramStart"/>
      <w:r w:rsidRPr="0000045F">
        <w:rPr>
          <w:color w:val="000000"/>
        </w:rPr>
        <w:t>: _____;</w:t>
      </w:r>
      <w:proofErr w:type="gramEnd"/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</w:pPr>
      <w:r w:rsidRPr="0000045F">
        <w:t>- объем платежей планируемых к поступлению в бюджеты всех уровней и госуда</w:t>
      </w:r>
      <w:r w:rsidRPr="0000045F">
        <w:t>р</w:t>
      </w:r>
      <w:r w:rsidRPr="0000045F">
        <w:t>ственные внебюджетные фонды за 12 месяцев со дня получения субсидии (за исключен</w:t>
      </w:r>
      <w:r w:rsidRPr="0000045F">
        <w:t>и</w:t>
      </w:r>
      <w:r w:rsidRPr="0000045F">
        <w:t>ем налога на доходы физических лиц)</w:t>
      </w:r>
      <w:r w:rsidRPr="0000045F">
        <w:rPr>
          <w:color w:val="000000"/>
        </w:rPr>
        <w:t>:</w:t>
      </w:r>
      <w:proofErr w:type="spellStart"/>
      <w:r w:rsidRPr="0000045F">
        <w:rPr>
          <w:color w:val="000000"/>
        </w:rPr>
        <w:t>_____</w:t>
      </w:r>
      <w:r w:rsidRPr="0000045F">
        <w:t>тыс</w:t>
      </w:r>
      <w:proofErr w:type="spellEnd"/>
      <w:r w:rsidRPr="0000045F">
        <w:t>. рублей;</w:t>
      </w:r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</w:pPr>
      <w:r w:rsidRPr="0000045F">
        <w:t>- рост выручки от продажи товаров, работ, оказания услуг за 12 месяцев со дня п</w:t>
      </w:r>
      <w:r w:rsidRPr="0000045F">
        <w:t>о</w:t>
      </w:r>
      <w:r w:rsidRPr="0000045F">
        <w:t>лучения субсидии</w:t>
      </w:r>
      <w:proofErr w:type="gramStart"/>
      <w:r w:rsidRPr="0000045F">
        <w:t>: _____%;</w:t>
      </w:r>
      <w:proofErr w:type="gramEnd"/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</w:pPr>
      <w:r w:rsidRPr="0000045F">
        <w:t xml:space="preserve">- рост среднемесячной  заработной платы за </w:t>
      </w:r>
      <w:r w:rsidRPr="0000045F">
        <w:rPr>
          <w:color w:val="000000"/>
        </w:rPr>
        <w:t>12 месяцев</w:t>
      </w:r>
      <w:r w:rsidRPr="0000045F">
        <w:t xml:space="preserve"> со дня получения субс</w:t>
      </w:r>
      <w:r w:rsidRPr="0000045F">
        <w:t>и</w:t>
      </w:r>
      <w:r w:rsidRPr="0000045F">
        <w:t>дии</w:t>
      </w:r>
      <w:proofErr w:type="gramStart"/>
      <w:r w:rsidRPr="0000045F">
        <w:t>: ______%;</w:t>
      </w:r>
      <w:proofErr w:type="gramEnd"/>
    </w:p>
    <w:p w:rsidR="00E257A0" w:rsidRPr="0000045F" w:rsidRDefault="00E257A0" w:rsidP="00E83261">
      <w:pPr>
        <w:autoSpaceDE w:val="0"/>
        <w:autoSpaceDN w:val="0"/>
        <w:adjustRightInd w:val="0"/>
        <w:ind w:firstLine="720"/>
        <w:jc w:val="both"/>
      </w:pPr>
      <w:r w:rsidRPr="0000045F">
        <w:t xml:space="preserve">- </w:t>
      </w:r>
      <w:r w:rsidR="0000045F" w:rsidRPr="0000045F">
        <w:t xml:space="preserve"> соотношение у</w:t>
      </w:r>
      <w:r w:rsidR="0000045F" w:rsidRPr="0000045F">
        <w:rPr>
          <w:color w:val="000000"/>
        </w:rPr>
        <w:t>ровня</w:t>
      </w:r>
      <w:r w:rsidRPr="0000045F">
        <w:rPr>
          <w:color w:val="000000"/>
        </w:rPr>
        <w:t xml:space="preserve">  заработной платы работников в сравнении с минимальным размером оплаты труда  (с учетом районного коэффициента и северной  надбавки)</w:t>
      </w:r>
      <w:r w:rsidR="0000045F" w:rsidRPr="0000045F">
        <w:rPr>
          <w:color w:val="000000"/>
        </w:rPr>
        <w:t>: ______%.</w:t>
      </w:r>
    </w:p>
    <w:p w:rsidR="00D12CB3" w:rsidRDefault="00D12CB3" w:rsidP="0000045F">
      <w:pPr>
        <w:autoSpaceDE w:val="0"/>
        <w:autoSpaceDN w:val="0"/>
        <w:adjustRightInd w:val="0"/>
        <w:ind w:firstLine="708"/>
        <w:jc w:val="both"/>
      </w:pPr>
      <w:proofErr w:type="spellStart"/>
      <w:proofErr w:type="gramStart"/>
      <w:r w:rsidRPr="00892278">
        <w:t>д</w:t>
      </w:r>
      <w:proofErr w:type="spellEnd"/>
      <w:r w:rsidRPr="00892278">
        <w:t xml:space="preserve">) после поступления субсидии на расчетный счет </w:t>
      </w:r>
      <w:r w:rsidR="00814CB9">
        <w:t>П</w:t>
      </w:r>
      <w:r w:rsidRPr="00892278">
        <w:t>олучателя в кредитной орган</w:t>
      </w:r>
      <w:r w:rsidRPr="00892278">
        <w:t>и</w:t>
      </w:r>
      <w:r w:rsidRPr="00892278">
        <w:t>зации (банке)</w:t>
      </w:r>
      <w:r w:rsidR="00295F7C">
        <w:t>,</w:t>
      </w:r>
      <w:r w:rsidRPr="00892278">
        <w:t xml:space="preserve"> </w:t>
      </w:r>
      <w:r w:rsidR="00295F7C">
        <w:t>в срок не позднее 30 дней с даты подачи налоговых деклараций в налог</w:t>
      </w:r>
      <w:r w:rsidR="00295F7C">
        <w:t>о</w:t>
      </w:r>
      <w:r w:rsidR="00295F7C">
        <w:t>вый орган</w:t>
      </w:r>
      <w:r w:rsidR="00295F7C" w:rsidRPr="00892278">
        <w:t xml:space="preserve"> </w:t>
      </w:r>
      <w:r w:rsidRPr="00892278">
        <w:t xml:space="preserve">представляет </w:t>
      </w:r>
      <w:r w:rsidR="00D50600">
        <w:t>А</w:t>
      </w:r>
      <w:r w:rsidRPr="00892278">
        <w:t>дминистрации отчет о достижении целевых показателей в соо</w:t>
      </w:r>
      <w:r w:rsidRPr="00892278">
        <w:t>т</w:t>
      </w:r>
      <w:r w:rsidRPr="00892278">
        <w:t xml:space="preserve">ветствии с подпунктом «г» пункта 3 настоящего </w:t>
      </w:r>
      <w:r w:rsidR="00D50600">
        <w:t>С</w:t>
      </w:r>
      <w:r w:rsidRPr="00892278">
        <w:t xml:space="preserve">оглашения по форме в соответствии с приложением 4 к настоящему </w:t>
      </w:r>
      <w:r w:rsidR="00D50600">
        <w:t>С</w:t>
      </w:r>
      <w:r w:rsidRPr="00892278">
        <w:t>оглашению</w:t>
      </w:r>
      <w:r w:rsidR="00C40359">
        <w:t xml:space="preserve"> </w:t>
      </w:r>
      <w:r w:rsidR="000E234D" w:rsidRPr="000E234D">
        <w:t xml:space="preserve"> </w:t>
      </w:r>
      <w:r w:rsidR="000E234D">
        <w:t>с приложением оригиналов или надлежащим образом оформленных ко</w:t>
      </w:r>
      <w:r w:rsidR="00D50600">
        <w:t>пий</w:t>
      </w:r>
      <w:proofErr w:type="gramEnd"/>
      <w:r w:rsidR="00D50600">
        <w:t xml:space="preserve"> указанных документов</w:t>
      </w:r>
      <w:r w:rsidR="000E234D">
        <w:t>:</w:t>
      </w:r>
    </w:p>
    <w:p w:rsidR="007D3FDD" w:rsidRDefault="007D3FDD" w:rsidP="00C40359">
      <w:pPr>
        <w:autoSpaceDE w:val="0"/>
        <w:autoSpaceDN w:val="0"/>
        <w:adjustRightInd w:val="0"/>
        <w:ind w:firstLine="720"/>
        <w:jc w:val="both"/>
      </w:pPr>
      <w:r w:rsidRPr="007D3FDD">
        <w:lastRenderedPageBreak/>
        <w:t>- по объемам налоговых отчислений –</w:t>
      </w:r>
      <w:r>
        <w:t xml:space="preserve"> </w:t>
      </w:r>
      <w:r w:rsidR="00C27A16">
        <w:t xml:space="preserve">копии </w:t>
      </w:r>
      <w:r w:rsidRPr="007D3FDD">
        <w:t>соответствующи</w:t>
      </w:r>
      <w:r w:rsidR="00C27A16">
        <w:t>х</w:t>
      </w:r>
      <w:r w:rsidRPr="007D3FDD">
        <w:t xml:space="preserve"> налоговы</w:t>
      </w:r>
      <w:r w:rsidR="00C27A16">
        <w:t>х</w:t>
      </w:r>
      <w:r w:rsidRPr="007D3FDD">
        <w:t xml:space="preserve"> деклар</w:t>
      </w:r>
      <w:r w:rsidRPr="007D3FDD">
        <w:t>а</w:t>
      </w:r>
      <w:r w:rsidRPr="007D3FDD">
        <w:t>ци</w:t>
      </w:r>
      <w:r w:rsidR="00C27A16">
        <w:t>й</w:t>
      </w:r>
      <w:r w:rsidRPr="007D3FDD">
        <w:t>, Акт совместной сверки расчетов по налогам, сборам, пеням и штр</w:t>
      </w:r>
      <w:r w:rsidR="00B76BF8">
        <w:t>афам (форма по КНД)</w:t>
      </w:r>
      <w:r w:rsidRPr="007D3FDD">
        <w:t xml:space="preserve">, </w:t>
      </w:r>
    </w:p>
    <w:p w:rsidR="000E234D" w:rsidRDefault="007D3FDD" w:rsidP="00C40359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B2645E">
        <w:t xml:space="preserve">по </w:t>
      </w:r>
      <w:r w:rsidR="00C27A16">
        <w:t>объемам платежей</w:t>
      </w:r>
      <w:r w:rsidRPr="007D3FDD">
        <w:t xml:space="preserve"> во внебюджетные фонды </w:t>
      </w:r>
      <w:r w:rsidR="00B2645E">
        <w:t xml:space="preserve"> -</w:t>
      </w:r>
      <w:r w:rsidR="00C27A16">
        <w:t xml:space="preserve"> копии расчетов по страховым взносам (форма по КНД)</w:t>
      </w:r>
      <w:r>
        <w:t>;</w:t>
      </w:r>
    </w:p>
    <w:p w:rsidR="007D3FDD" w:rsidRPr="007D3FDD" w:rsidRDefault="007D3FDD" w:rsidP="007D3FDD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7D3FDD">
        <w:t xml:space="preserve">по количеству сохраненных рабочих мест (должностей) </w:t>
      </w:r>
      <w:r w:rsidR="00B2645E">
        <w:t xml:space="preserve"> - </w:t>
      </w:r>
      <w:r w:rsidRPr="007D3FDD">
        <w:t xml:space="preserve"> копии штатного </w:t>
      </w:r>
      <w:r w:rsidR="00295F7C">
        <w:t>расп</w:t>
      </w:r>
      <w:r w:rsidR="00295F7C">
        <w:t>и</w:t>
      </w:r>
      <w:r w:rsidR="00295F7C">
        <w:t>сания (штатного замещения),</w:t>
      </w:r>
      <w:r w:rsidRPr="007D3FDD">
        <w:t xml:space="preserve"> информацию о наличии вакантных рабочих мест (должн</w:t>
      </w:r>
      <w:r w:rsidRPr="007D3FDD">
        <w:t>о</w:t>
      </w:r>
      <w:r w:rsidRPr="007D3FDD">
        <w:t>стей);</w:t>
      </w:r>
    </w:p>
    <w:p w:rsidR="007D3FDD" w:rsidRPr="007D3FDD" w:rsidRDefault="007D3FDD" w:rsidP="007D3FDD">
      <w:pPr>
        <w:ind w:firstLine="708"/>
        <w:jc w:val="both"/>
      </w:pPr>
      <w:r>
        <w:t xml:space="preserve">- </w:t>
      </w:r>
      <w:r w:rsidRPr="007D3FDD">
        <w:t xml:space="preserve">по количеству вновь созданных рабочих мест (должностей) </w:t>
      </w:r>
      <w:r w:rsidR="00B2645E">
        <w:t xml:space="preserve">- </w:t>
      </w:r>
      <w:r w:rsidRPr="007D3FDD">
        <w:t xml:space="preserve"> ко</w:t>
      </w:r>
      <w:r w:rsidR="00B2645E">
        <w:t>пии</w:t>
      </w:r>
      <w:r w:rsidRPr="007D3FDD">
        <w:t xml:space="preserve"> заключенных трудовых договоров с работниками со сроком действия не менее срока оказания финанс</w:t>
      </w:r>
      <w:r w:rsidRPr="007D3FDD">
        <w:t>о</w:t>
      </w:r>
      <w:r w:rsidRPr="007D3FDD">
        <w:t>вой поддержки Получателю;</w:t>
      </w:r>
    </w:p>
    <w:p w:rsidR="00910049" w:rsidRDefault="007D3FDD" w:rsidP="007D3FDD">
      <w:pPr>
        <w:ind w:firstLine="708"/>
        <w:jc w:val="both"/>
      </w:pPr>
      <w:r w:rsidRPr="00C27A16">
        <w:t xml:space="preserve">- по размеру начисленной и выплаченной заработной плате </w:t>
      </w:r>
      <w:r w:rsidR="00B2645E" w:rsidRPr="00C27A16">
        <w:t xml:space="preserve"> - копи</w:t>
      </w:r>
      <w:r w:rsidR="00C27A16" w:rsidRPr="00C27A16">
        <w:t>и</w:t>
      </w:r>
      <w:r w:rsidRPr="00C27A16">
        <w:t xml:space="preserve"> первичных д</w:t>
      </w:r>
      <w:r w:rsidRPr="00C27A16">
        <w:t>о</w:t>
      </w:r>
      <w:r w:rsidRPr="00C27A16">
        <w:t>кументов, подтверж</w:t>
      </w:r>
      <w:r w:rsidR="00910049" w:rsidRPr="00C27A16">
        <w:t>дающих выплату заработной платы;</w:t>
      </w:r>
    </w:p>
    <w:p w:rsidR="007D3FDD" w:rsidRPr="007D3FDD" w:rsidRDefault="00910049" w:rsidP="00BA5B5A">
      <w:pPr>
        <w:ind w:firstLine="708"/>
        <w:jc w:val="both"/>
      </w:pPr>
      <w:r w:rsidRPr="00BA5B5A">
        <w:t xml:space="preserve">е) дает согласие на осуществление главным распорядителем бюджетных средств ЗГМО в лице </w:t>
      </w:r>
      <w:r w:rsidR="00814CB9">
        <w:t>управления экономической и инвестиционной политики</w:t>
      </w:r>
      <w:r w:rsidRPr="00BA5B5A">
        <w:t xml:space="preserve"> совместно с мун</w:t>
      </w:r>
      <w:r w:rsidRPr="00BA5B5A">
        <w:t>и</w:t>
      </w:r>
      <w:r w:rsidRPr="00BA5B5A">
        <w:t>ципальным органом финансового контроля ЗГМО проверок соблюдения получателем су</w:t>
      </w:r>
      <w:r w:rsidRPr="00BA5B5A">
        <w:t>б</w:t>
      </w:r>
      <w:r w:rsidRPr="00BA5B5A">
        <w:t>сидий  условий, целей  и порядка их использования;</w:t>
      </w:r>
    </w:p>
    <w:p w:rsidR="00D12CB3" w:rsidRPr="00892278" w:rsidRDefault="00910049" w:rsidP="007D3FDD">
      <w:pPr>
        <w:ind w:firstLine="708"/>
        <w:jc w:val="both"/>
      </w:pPr>
      <w:r w:rsidRPr="00892278">
        <w:t xml:space="preserve">ж) </w:t>
      </w:r>
      <w:r w:rsidR="007D3FDD">
        <w:t xml:space="preserve">в течение года с момента подписания Соглашения </w:t>
      </w:r>
      <w:r w:rsidR="00814CB9">
        <w:t xml:space="preserve"> предоставляет по запросу А</w:t>
      </w:r>
      <w:r w:rsidR="00D12CB3" w:rsidRPr="00892278">
        <w:t>д</w:t>
      </w:r>
      <w:r w:rsidR="00814CB9">
        <w:t>министрации и в установленные ей</w:t>
      </w:r>
      <w:r w:rsidR="00D12CB3" w:rsidRPr="00892278">
        <w:t xml:space="preserve"> сроки информацию и документы, необходимые для проведения проверок исполнения</w:t>
      </w:r>
      <w:r w:rsidR="007D3FDD">
        <w:t xml:space="preserve"> Получателем </w:t>
      </w:r>
      <w:r w:rsidR="00AD3A4F">
        <w:t>обязательств по</w:t>
      </w:r>
      <w:r w:rsidR="00D12CB3" w:rsidRPr="00892278">
        <w:t xml:space="preserve"> настояще</w:t>
      </w:r>
      <w:r w:rsidR="00AD3A4F">
        <w:t>му</w:t>
      </w:r>
      <w:r w:rsidR="00D12CB3" w:rsidRPr="00892278">
        <w:t xml:space="preserve"> </w:t>
      </w:r>
      <w:r w:rsidR="00AD3A4F">
        <w:t>С</w:t>
      </w:r>
      <w:r w:rsidR="00D12CB3" w:rsidRPr="00892278">
        <w:t>оглаше</w:t>
      </w:r>
      <w:r w:rsidR="00AD3A4F">
        <w:t>нию</w:t>
      </w:r>
      <w:r w:rsidR="00D12CB3" w:rsidRPr="00892278">
        <w:t>;</w:t>
      </w:r>
    </w:p>
    <w:p w:rsidR="00D12CB3" w:rsidRDefault="00910049" w:rsidP="00D12CB3">
      <w:pPr>
        <w:ind w:firstLine="708"/>
        <w:jc w:val="both"/>
      </w:pPr>
      <w:proofErr w:type="spellStart"/>
      <w:r>
        <w:t>з</w:t>
      </w:r>
      <w:proofErr w:type="spellEnd"/>
      <w:r>
        <w:t xml:space="preserve">) </w:t>
      </w:r>
      <w:r w:rsidR="00D12CB3" w:rsidRPr="00892278">
        <w:t>в случае нецелевого использования субсидии обеспечивает выполнение прин</w:t>
      </w:r>
      <w:r w:rsidR="00D12CB3" w:rsidRPr="00892278">
        <w:t>я</w:t>
      </w:r>
      <w:r w:rsidR="00D12CB3" w:rsidRPr="00892278">
        <w:t xml:space="preserve">тых по настоящему </w:t>
      </w:r>
      <w:r w:rsidR="00AD3A4F">
        <w:t>С</w:t>
      </w:r>
      <w:r w:rsidR="00D12CB3" w:rsidRPr="00892278">
        <w:t>оглашению обязательств за счет собственных средств.</w:t>
      </w:r>
      <w:r w:rsidR="00AD3A4F">
        <w:t xml:space="preserve"> В случае п</w:t>
      </w:r>
      <w:r w:rsidR="00AD3A4F">
        <w:t>о</w:t>
      </w:r>
      <w:r w:rsidR="00AD3A4F">
        <w:t xml:space="preserve">лучения требования Администрации </w:t>
      </w:r>
      <w:r w:rsidR="00AD3A4F" w:rsidRPr="00AD3A4F">
        <w:t>о возврате полученной субсидии в течение 10 ба</w:t>
      </w:r>
      <w:r w:rsidR="00AD3A4F" w:rsidRPr="00AD3A4F">
        <w:t>н</w:t>
      </w:r>
      <w:r w:rsidR="00AD3A4F" w:rsidRPr="00AD3A4F">
        <w:t xml:space="preserve">ковских дней со дня получения соответствующего требования возвращает </w:t>
      </w:r>
      <w:r w:rsidR="002B4541" w:rsidRPr="00AD3A4F">
        <w:t>в ме</w:t>
      </w:r>
      <w:r w:rsidR="002B4541">
        <w:t>стный бюджет сумму субсидии, а также  пени  в размере 1/100 ставки рефинансирования Банка России, действующей на момент оплаты, от  суммы  субсидии  за каждый день просрочки;</w:t>
      </w:r>
      <w:r w:rsidR="00AD3A4F" w:rsidRPr="00AD3A4F">
        <w:t xml:space="preserve"> </w:t>
      </w:r>
    </w:p>
    <w:p w:rsidR="00AD3A4F" w:rsidRDefault="00910049" w:rsidP="00D12CB3">
      <w:pPr>
        <w:ind w:firstLine="708"/>
        <w:jc w:val="both"/>
      </w:pPr>
      <w:r>
        <w:t xml:space="preserve">и) </w:t>
      </w:r>
      <w:r w:rsidR="00AD3A4F">
        <w:t xml:space="preserve">обязуется осуществлять предпринимательскую деятельность </w:t>
      </w:r>
      <w:r w:rsidR="00F66DCF">
        <w:t>не менее</w:t>
      </w:r>
      <w:r w:rsidR="00AD3A4F">
        <w:t xml:space="preserve"> одного года с момента получения субсидии;</w:t>
      </w:r>
    </w:p>
    <w:p w:rsidR="00AD3A4F" w:rsidRPr="00180AA6" w:rsidRDefault="00910049" w:rsidP="00AD3A4F">
      <w:pPr>
        <w:ind w:firstLine="708"/>
        <w:jc w:val="both"/>
      </w:pPr>
      <w:r>
        <w:t xml:space="preserve">к) </w:t>
      </w:r>
      <w:r w:rsidR="00AD3A4F" w:rsidRPr="00180AA6">
        <w:t xml:space="preserve">в течение 5 дней со дня подписания </w:t>
      </w:r>
      <w:r w:rsidR="00AD3A4F">
        <w:t xml:space="preserve">настоящего </w:t>
      </w:r>
      <w:r w:rsidR="00AD3A4F" w:rsidRPr="00180AA6">
        <w:t>Соглашения предоставляют А</w:t>
      </w:r>
      <w:r w:rsidR="00AD3A4F" w:rsidRPr="00180AA6">
        <w:t>д</w:t>
      </w:r>
      <w:r w:rsidR="00AD3A4F" w:rsidRPr="00180AA6">
        <w:t>министрации:</w:t>
      </w:r>
    </w:p>
    <w:p w:rsidR="00AD3A4F" w:rsidRDefault="00AD3A4F" w:rsidP="00AD3A4F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4F">
        <w:rPr>
          <w:rFonts w:ascii="Times New Roman" w:eastAsia="Times New Roman" w:hAnsi="Times New Roman" w:cs="Times New Roman"/>
          <w:sz w:val="24"/>
          <w:szCs w:val="24"/>
        </w:rPr>
        <w:t>копию согласия, направленного в налоговый орган по месту своей государственной регистрации, на предоставление Администрации в отношении себя сведений составляющих налоговую тайну, в том числе информации о налогах и сборах, обязательных платежах (начисленных, уплаченных, а также суммах пени и штрафов по ним).</w:t>
      </w:r>
    </w:p>
    <w:p w:rsidR="00D12CB3" w:rsidRPr="00892278" w:rsidRDefault="00D12CB3" w:rsidP="008B18DD">
      <w:pPr>
        <w:ind w:firstLine="708"/>
        <w:jc w:val="both"/>
      </w:pPr>
      <w:r w:rsidRPr="00892278">
        <w:t>4. Получатель в</w:t>
      </w:r>
      <w:r w:rsidR="00814CB9">
        <w:t>праве участвовать в проводимых А</w:t>
      </w:r>
      <w:r w:rsidRPr="00892278">
        <w:t>дминистрацией проверках по ис</w:t>
      </w:r>
      <w:r w:rsidR="00F87033">
        <w:t>полнению П</w:t>
      </w:r>
      <w:r w:rsidRPr="00892278">
        <w:t xml:space="preserve">олучателем условий настоящего </w:t>
      </w:r>
      <w:r w:rsidR="00295F7C">
        <w:t>С</w:t>
      </w:r>
      <w:r w:rsidRPr="00892278">
        <w:t>оглашения.</w:t>
      </w:r>
    </w:p>
    <w:p w:rsidR="008B18DD" w:rsidRDefault="008B18DD" w:rsidP="00D12CB3">
      <w:pPr>
        <w:jc w:val="center"/>
      </w:pPr>
    </w:p>
    <w:p w:rsidR="00D12CB3" w:rsidRPr="00892278" w:rsidRDefault="00D12CB3" w:rsidP="00D12CB3">
      <w:pPr>
        <w:jc w:val="center"/>
      </w:pPr>
      <w:r w:rsidRPr="00892278">
        <w:t>3. Ответственность сторон</w:t>
      </w:r>
    </w:p>
    <w:p w:rsidR="00D12CB3" w:rsidRPr="00892278" w:rsidRDefault="00D12CB3" w:rsidP="00D12CB3">
      <w:pPr>
        <w:jc w:val="center"/>
      </w:pPr>
    </w:p>
    <w:p w:rsidR="00D12CB3" w:rsidRPr="00892278" w:rsidRDefault="00D12CB3" w:rsidP="00D12CB3">
      <w:pPr>
        <w:ind w:firstLine="708"/>
        <w:jc w:val="both"/>
      </w:pPr>
      <w:r w:rsidRPr="00892278">
        <w:t xml:space="preserve">5. За неисполнение или ненадлежащее исполнение условий настоящего </w:t>
      </w:r>
      <w:r w:rsidR="00295F7C">
        <w:t>С</w:t>
      </w:r>
      <w:r w:rsidRPr="00892278">
        <w:t>оглаш</w:t>
      </w:r>
      <w:r w:rsidRPr="00892278">
        <w:t>е</w:t>
      </w:r>
      <w:r w:rsidR="00814CB9">
        <w:t>ния С</w:t>
      </w:r>
      <w:r w:rsidRPr="00892278">
        <w:t>тороны несут ответственность, предусмотренную законодательством Российской Федерации</w:t>
      </w:r>
      <w:r w:rsidR="00595657">
        <w:t>, в том числе административную и уголовную ответственность</w:t>
      </w:r>
      <w:r w:rsidRPr="00892278">
        <w:t>.</w:t>
      </w:r>
    </w:p>
    <w:p w:rsidR="00BA5B5A" w:rsidRDefault="008F2664" w:rsidP="00D12CB3">
      <w:pPr>
        <w:jc w:val="both"/>
      </w:pPr>
      <w:r>
        <w:tab/>
        <w:t xml:space="preserve">6. За неисполнение обязательств, </w:t>
      </w:r>
      <w:r w:rsidR="002F56DE">
        <w:t>предусмотренных пунктами «а», «в», «г», «</w:t>
      </w:r>
      <w:proofErr w:type="spellStart"/>
      <w:r w:rsidR="002F56DE">
        <w:t>д</w:t>
      </w:r>
      <w:proofErr w:type="spellEnd"/>
      <w:r w:rsidR="002F56DE">
        <w:t xml:space="preserve">», «ж», «и», «к» пункта 3 </w:t>
      </w:r>
      <w:r>
        <w:t xml:space="preserve">настоящего Соглашения, Получатель </w:t>
      </w:r>
      <w:r w:rsidR="002F56DE">
        <w:t xml:space="preserve"> в каждом случае  уплачивает  штраф</w:t>
      </w:r>
      <w:r>
        <w:t xml:space="preserve"> в разме</w:t>
      </w:r>
      <w:r w:rsidR="002F56DE">
        <w:t>ре 1% от суммы  субсидии  в течени</w:t>
      </w:r>
      <w:proofErr w:type="gramStart"/>
      <w:r w:rsidR="002F56DE">
        <w:t>и</w:t>
      </w:r>
      <w:proofErr w:type="gramEnd"/>
      <w:r w:rsidR="002F56DE">
        <w:t xml:space="preserve">   10 рабочих дней с момента получ</w:t>
      </w:r>
      <w:r w:rsidR="002F56DE">
        <w:t>е</w:t>
      </w:r>
      <w:r w:rsidR="002F56DE">
        <w:t>ния  требования  об оплате штрафа</w:t>
      </w:r>
      <w:r>
        <w:t>.</w:t>
      </w:r>
    </w:p>
    <w:p w:rsidR="008F2664" w:rsidRDefault="008F2664" w:rsidP="00D12CB3">
      <w:pPr>
        <w:jc w:val="center"/>
      </w:pPr>
    </w:p>
    <w:p w:rsidR="00D12CB3" w:rsidRPr="00892278" w:rsidRDefault="00D12CB3" w:rsidP="00D12CB3">
      <w:pPr>
        <w:jc w:val="center"/>
      </w:pPr>
      <w:r w:rsidRPr="00892278">
        <w:t xml:space="preserve">4. Срок действия </w:t>
      </w:r>
      <w:r w:rsidR="00295F7C">
        <w:t>С</w:t>
      </w:r>
      <w:r w:rsidRPr="00892278">
        <w:t>оглашения</w:t>
      </w:r>
    </w:p>
    <w:p w:rsidR="00D12CB3" w:rsidRPr="00892278" w:rsidRDefault="00D12CB3" w:rsidP="00D12CB3">
      <w:pPr>
        <w:jc w:val="both"/>
      </w:pPr>
    </w:p>
    <w:p w:rsidR="00D12CB3" w:rsidRPr="00892278" w:rsidRDefault="008F2664" w:rsidP="00D12CB3">
      <w:pPr>
        <w:ind w:firstLine="708"/>
        <w:jc w:val="both"/>
      </w:pPr>
      <w:r>
        <w:t>7</w:t>
      </w:r>
      <w:r w:rsidR="00D12CB3" w:rsidRPr="00892278">
        <w:t xml:space="preserve">. Настоящее </w:t>
      </w:r>
      <w:r w:rsidR="00295F7C">
        <w:t>С</w:t>
      </w:r>
      <w:r w:rsidR="00D12CB3" w:rsidRPr="00892278">
        <w:t xml:space="preserve">оглашение </w:t>
      </w:r>
      <w:proofErr w:type="gramStart"/>
      <w:r w:rsidR="00D12CB3" w:rsidRPr="00892278">
        <w:t>вступает в сил</w:t>
      </w:r>
      <w:r w:rsidR="00814CB9">
        <w:t>у со дня его подписания обеими С</w:t>
      </w:r>
      <w:r w:rsidR="00D12CB3" w:rsidRPr="00892278">
        <w:t>торон</w:t>
      </w:r>
      <w:r w:rsidR="00D12CB3" w:rsidRPr="00892278">
        <w:t>а</w:t>
      </w:r>
      <w:r w:rsidR="00814CB9">
        <w:t>ми и действует</w:t>
      </w:r>
      <w:proofErr w:type="gramEnd"/>
      <w:r w:rsidR="00814CB9">
        <w:t xml:space="preserve"> до выполнения С</w:t>
      </w:r>
      <w:r w:rsidR="00D12CB3" w:rsidRPr="00892278">
        <w:t>торонами всех взятых на себя обязательств.</w:t>
      </w:r>
    </w:p>
    <w:p w:rsidR="00D12CB3" w:rsidRDefault="00D12CB3" w:rsidP="007444B8">
      <w:pPr>
        <w:jc w:val="center"/>
      </w:pPr>
      <w:r w:rsidRPr="00F17F6F">
        <w:lastRenderedPageBreak/>
        <w:t>5. Порядок рассмотрения споров</w:t>
      </w:r>
    </w:p>
    <w:p w:rsidR="007444B8" w:rsidRPr="00892278" w:rsidRDefault="007444B8" w:rsidP="007444B8">
      <w:pPr>
        <w:jc w:val="center"/>
      </w:pPr>
    </w:p>
    <w:p w:rsidR="00D12CB3" w:rsidRPr="00892278" w:rsidRDefault="00257C29" w:rsidP="00814CB9">
      <w:pPr>
        <w:ind w:firstLine="708"/>
        <w:jc w:val="both"/>
      </w:pPr>
      <w:r>
        <w:t>8</w:t>
      </w:r>
      <w:r w:rsidR="00D12CB3" w:rsidRPr="00892278">
        <w:t>. Споры (разногласия), возникающие между сторонами в связи с исполнением н</w:t>
      </w:r>
      <w:r w:rsidR="00D12CB3" w:rsidRPr="00892278">
        <w:t>а</w:t>
      </w:r>
      <w:r w:rsidR="00D12CB3" w:rsidRPr="00892278">
        <w:t xml:space="preserve">стоящего </w:t>
      </w:r>
      <w:r w:rsidR="00595657">
        <w:t>С</w:t>
      </w:r>
      <w:r w:rsidR="00D12CB3" w:rsidRPr="00892278">
        <w:t>оглашения, разрешаются ими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D12CB3" w:rsidRPr="00892278" w:rsidRDefault="00257C29" w:rsidP="00D12CB3">
      <w:pPr>
        <w:ind w:firstLine="708"/>
        <w:jc w:val="both"/>
      </w:pPr>
      <w:r>
        <w:t>9</w:t>
      </w:r>
      <w:r w:rsidR="00D12CB3" w:rsidRPr="00892278">
        <w:t>. В случае невозможности урегулирования споры (разногласия) подлежат ра</w:t>
      </w:r>
      <w:r w:rsidR="00D12CB3" w:rsidRPr="00892278">
        <w:t>с</w:t>
      </w:r>
      <w:r w:rsidR="00D12CB3" w:rsidRPr="00892278">
        <w:t xml:space="preserve">смотрению в </w:t>
      </w:r>
      <w:r w:rsidR="00595657">
        <w:t xml:space="preserve">суде в </w:t>
      </w:r>
      <w:r w:rsidR="00D12CB3" w:rsidRPr="00892278">
        <w:t>порядке, установленном законодательством Российской Федерации.</w:t>
      </w:r>
    </w:p>
    <w:p w:rsidR="00295F7C" w:rsidRPr="00892278" w:rsidRDefault="00295F7C" w:rsidP="00D12CB3">
      <w:pPr>
        <w:jc w:val="both"/>
      </w:pPr>
    </w:p>
    <w:p w:rsidR="00D12CB3" w:rsidRPr="00892278" w:rsidRDefault="00D12CB3" w:rsidP="00D12CB3">
      <w:pPr>
        <w:jc w:val="center"/>
      </w:pPr>
      <w:r w:rsidRPr="00892278">
        <w:t>6. Заключительные положения</w:t>
      </w:r>
    </w:p>
    <w:p w:rsidR="00D12CB3" w:rsidRPr="00892278" w:rsidRDefault="00D12CB3" w:rsidP="00D12CB3">
      <w:pPr>
        <w:jc w:val="both"/>
      </w:pPr>
    </w:p>
    <w:p w:rsidR="00D12CB3" w:rsidRPr="00892278" w:rsidRDefault="00257C29" w:rsidP="00D12CB3">
      <w:pPr>
        <w:ind w:firstLine="708"/>
        <w:jc w:val="both"/>
      </w:pPr>
      <w:r>
        <w:t>10</w:t>
      </w:r>
      <w:r w:rsidR="00D12CB3" w:rsidRPr="00892278">
        <w:t xml:space="preserve">. Внесение в настоящее </w:t>
      </w:r>
      <w:r w:rsidR="00595657">
        <w:t>С</w:t>
      </w:r>
      <w:r w:rsidR="00D12CB3" w:rsidRPr="00892278">
        <w:t>оглашение изменений в связи с изменениями законод</w:t>
      </w:r>
      <w:r w:rsidR="00D12CB3" w:rsidRPr="00892278">
        <w:t>а</w:t>
      </w:r>
      <w:r w:rsidR="00D12CB3" w:rsidRPr="00892278">
        <w:t xml:space="preserve">тельства Российской Федерации осуществляется </w:t>
      </w:r>
      <w:r w:rsidR="00595657">
        <w:t>А</w:t>
      </w:r>
      <w:r w:rsidR="00D12CB3" w:rsidRPr="00892278">
        <w:t>дминистрацией в одностороннем п</w:t>
      </w:r>
      <w:r w:rsidR="00D12CB3" w:rsidRPr="00892278">
        <w:t>о</w:t>
      </w:r>
      <w:r w:rsidR="00814CB9">
        <w:t>рядке путем направления второй С</w:t>
      </w:r>
      <w:r w:rsidR="00D12CB3" w:rsidRPr="00892278">
        <w:t>тороне соответствующего письменного уведомления в месячный срок со дня вступления в силу изменения законодательства Российской Фед</w:t>
      </w:r>
      <w:r w:rsidR="00D12CB3" w:rsidRPr="00892278">
        <w:t>е</w:t>
      </w:r>
      <w:r w:rsidR="00D12CB3" w:rsidRPr="00892278">
        <w:t>рации.</w:t>
      </w:r>
    </w:p>
    <w:p w:rsidR="00D12CB3" w:rsidRPr="00892278" w:rsidRDefault="00D12CB3" w:rsidP="00397657">
      <w:pPr>
        <w:ind w:firstLine="708"/>
        <w:jc w:val="both"/>
      </w:pPr>
      <w:r w:rsidRPr="00892278">
        <w:t xml:space="preserve">Внесенные изменения в настоящее </w:t>
      </w:r>
      <w:r w:rsidR="00595657">
        <w:t>С</w:t>
      </w:r>
      <w:r w:rsidRPr="00892278">
        <w:t>оглашение вступают в силу для сторон со дня, указанного в уведомлении.</w:t>
      </w:r>
    </w:p>
    <w:p w:rsidR="00D12CB3" w:rsidRPr="00892278" w:rsidRDefault="00257C29" w:rsidP="00D12CB3">
      <w:pPr>
        <w:ind w:firstLine="708"/>
        <w:jc w:val="both"/>
      </w:pPr>
      <w:r>
        <w:t>11</w:t>
      </w:r>
      <w:r w:rsidR="00D12CB3" w:rsidRPr="00892278">
        <w:t xml:space="preserve">. Иные, не предусмотренные пунктом 9 настоящего </w:t>
      </w:r>
      <w:r w:rsidR="00295F7C">
        <w:t>С</w:t>
      </w:r>
      <w:r w:rsidR="00D12CB3" w:rsidRPr="00892278">
        <w:t>оглашения, изменения вн</w:t>
      </w:r>
      <w:r w:rsidR="00D12CB3" w:rsidRPr="00892278">
        <w:t>о</w:t>
      </w:r>
      <w:r w:rsidR="00D12CB3" w:rsidRPr="00892278">
        <w:t xml:space="preserve">сятся в настоящее </w:t>
      </w:r>
      <w:r w:rsidR="00295F7C">
        <w:t>С</w:t>
      </w:r>
      <w:r w:rsidR="00D12CB3" w:rsidRPr="00892278">
        <w:t xml:space="preserve">оглашение по согласованию </w:t>
      </w:r>
      <w:r w:rsidR="00295F7C">
        <w:t>С</w:t>
      </w:r>
      <w:r w:rsidR="00D12CB3" w:rsidRPr="00892278">
        <w:t>торон путем оформления дополнител</w:t>
      </w:r>
      <w:r w:rsidR="00D12CB3" w:rsidRPr="00892278">
        <w:t>ь</w:t>
      </w:r>
      <w:r w:rsidR="00D12CB3" w:rsidRPr="00892278">
        <w:t>ного соглашения.</w:t>
      </w:r>
    </w:p>
    <w:p w:rsidR="00595657" w:rsidRPr="00595657" w:rsidRDefault="00257C29" w:rsidP="00595657">
      <w:pPr>
        <w:ind w:firstLine="708"/>
        <w:jc w:val="both"/>
      </w:pPr>
      <w:r>
        <w:t>12</w:t>
      </w:r>
      <w:r w:rsidR="00D12CB3" w:rsidRPr="00892278">
        <w:t xml:space="preserve">. Настоящее </w:t>
      </w:r>
      <w:r w:rsidR="00595657">
        <w:t>С</w:t>
      </w:r>
      <w:r w:rsidR="00D12CB3" w:rsidRPr="00892278">
        <w:t xml:space="preserve">оглашение составлено в </w:t>
      </w:r>
      <w:r w:rsidR="00595657">
        <w:t>трех</w:t>
      </w:r>
      <w:r w:rsidR="00D12CB3" w:rsidRPr="00892278">
        <w:t xml:space="preserve"> экземплярах, имеющих равную юр</w:t>
      </w:r>
      <w:r w:rsidR="00D12CB3" w:rsidRPr="00892278">
        <w:t>и</w:t>
      </w:r>
      <w:r w:rsidR="00D12CB3" w:rsidRPr="00892278">
        <w:t xml:space="preserve">дическую силу, </w:t>
      </w:r>
      <w:r w:rsidR="00595657" w:rsidRPr="00595657">
        <w:t>один экземпляр – для Получателя, два экземпляра – для Администрации.</w:t>
      </w:r>
    </w:p>
    <w:p w:rsidR="00D12CB3" w:rsidRPr="00595657" w:rsidRDefault="00D12CB3" w:rsidP="00D12CB3">
      <w:pPr>
        <w:ind w:firstLine="708"/>
        <w:jc w:val="both"/>
      </w:pPr>
    </w:p>
    <w:p w:rsidR="00D12CB3" w:rsidRPr="00892278" w:rsidRDefault="00D12CB3" w:rsidP="00D12CB3">
      <w:pPr>
        <w:jc w:val="both"/>
      </w:pPr>
    </w:p>
    <w:p w:rsidR="00D12CB3" w:rsidRPr="00892278" w:rsidRDefault="00D12CB3" w:rsidP="00D12CB3">
      <w:pPr>
        <w:jc w:val="center"/>
      </w:pPr>
      <w:r w:rsidRPr="00892278">
        <w:t>7. Адреса и реквизиты сторон</w:t>
      </w:r>
    </w:p>
    <w:p w:rsidR="00D12CB3" w:rsidRPr="00892278" w:rsidRDefault="00D12CB3" w:rsidP="00D12CB3">
      <w:pPr>
        <w:jc w:val="both"/>
      </w:pPr>
    </w:p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397657" w:rsidRPr="001C6297">
        <w:tc>
          <w:tcPr>
            <w:tcW w:w="4644" w:type="dxa"/>
          </w:tcPr>
          <w:p w:rsidR="00397657" w:rsidRPr="00397657" w:rsidRDefault="00397657" w:rsidP="00A91EDC">
            <w:pPr>
              <w:snapToGrid w:val="0"/>
              <w:jc w:val="center"/>
            </w:pPr>
            <w:r w:rsidRPr="00397657">
              <w:t>Администрация:</w:t>
            </w:r>
          </w:p>
          <w:p w:rsidR="00397657" w:rsidRPr="00397657" w:rsidRDefault="00397657" w:rsidP="00A91EDC">
            <w:pPr>
              <w:snapToGrid w:val="0"/>
              <w:jc w:val="center"/>
            </w:pPr>
          </w:p>
        </w:tc>
        <w:tc>
          <w:tcPr>
            <w:tcW w:w="4926" w:type="dxa"/>
          </w:tcPr>
          <w:p w:rsidR="00397657" w:rsidRPr="00397657" w:rsidRDefault="00397657" w:rsidP="00A91EDC">
            <w:pPr>
              <w:snapToGrid w:val="0"/>
              <w:jc w:val="center"/>
            </w:pPr>
            <w:r w:rsidRPr="00397657">
              <w:t>Получатель:</w:t>
            </w:r>
          </w:p>
        </w:tc>
      </w:tr>
      <w:tr w:rsidR="00397657" w:rsidRPr="001C6297">
        <w:tc>
          <w:tcPr>
            <w:tcW w:w="4644" w:type="dxa"/>
          </w:tcPr>
          <w:p w:rsidR="00397657" w:rsidRPr="00397657" w:rsidRDefault="00575965" w:rsidP="00A91EDC">
            <w:fldSimple w:instr=" QUOTE &quot;Администрация города Усть-Илимска&quot; ">
              <w:r w:rsidR="00397657" w:rsidRPr="00397657">
                <w:t xml:space="preserve">Администрация  </w:t>
              </w:r>
            </w:fldSimple>
          </w:p>
          <w:p w:rsidR="00397657" w:rsidRPr="00397657" w:rsidRDefault="00397657" w:rsidP="00A91EDC">
            <w:r w:rsidRPr="00397657">
              <w:t>адрес</w:t>
            </w:r>
          </w:p>
          <w:p w:rsidR="00397657" w:rsidRPr="00397657" w:rsidRDefault="00397657" w:rsidP="00A91EDC">
            <w:r w:rsidRPr="00397657">
              <w:t xml:space="preserve">ИНН  / КПП </w:t>
            </w:r>
            <w:r w:rsidR="00575965" w:rsidRPr="00397657">
              <w:fldChar w:fldCharType="begin"/>
            </w:r>
            <w:r w:rsidRPr="00397657">
              <w:instrText xml:space="preserve"> QUOTE "" </w:instrText>
            </w:r>
            <w:r w:rsidR="00575965" w:rsidRPr="00397657">
              <w:fldChar w:fldCharType="end"/>
            </w:r>
          </w:p>
          <w:p w:rsidR="00397657" w:rsidRPr="00397657" w:rsidRDefault="00397657" w:rsidP="00A91EDC">
            <w:proofErr w:type="spellStart"/>
            <w:proofErr w:type="gramStart"/>
            <w:r w:rsidRPr="00397657">
              <w:t>р</w:t>
            </w:r>
            <w:proofErr w:type="spellEnd"/>
            <w:proofErr w:type="gramEnd"/>
            <w:r w:rsidRPr="00397657">
              <w:t>/с в</w:t>
            </w:r>
            <w:fldSimple w:instr=" QUOTE &quot;ГРКЦГУ Банка России по Иркутской области&quot; ">
              <w:r w:rsidRPr="00397657">
                <w:t xml:space="preserve"> Банке России по Иркутской области</w:t>
              </w:r>
            </w:fldSimple>
          </w:p>
          <w:p w:rsidR="00397657" w:rsidRPr="00397657" w:rsidRDefault="00397657" w:rsidP="00A91EDC">
            <w:proofErr w:type="gramStart"/>
            <w:r w:rsidRPr="00397657">
              <w:t>к</w:t>
            </w:r>
            <w:proofErr w:type="gramEnd"/>
            <w:r w:rsidRPr="00397657">
              <w:t xml:space="preserve">/с, л/счет </w:t>
            </w:r>
          </w:p>
          <w:p w:rsidR="00397657" w:rsidRPr="00397657" w:rsidRDefault="00397657" w:rsidP="00A91EDC">
            <w:r w:rsidRPr="00397657">
              <w:t xml:space="preserve">БИК </w:t>
            </w:r>
            <w:fldSimple w:instr=" QUOTE &quot;0425220001&quot; "/>
          </w:p>
        </w:tc>
        <w:tc>
          <w:tcPr>
            <w:tcW w:w="4926" w:type="dxa"/>
          </w:tcPr>
          <w:p w:rsidR="00397657" w:rsidRPr="00397657" w:rsidRDefault="00397657" w:rsidP="00A91EDC">
            <w:pPr>
              <w:rPr>
                <w:u w:val="single"/>
              </w:rPr>
            </w:pPr>
            <w:r w:rsidRPr="00397657">
              <w:rPr>
                <w:u w:val="single"/>
              </w:rPr>
              <w:t xml:space="preserve">Полное фирменное наименование: </w:t>
            </w:r>
          </w:p>
          <w:p w:rsidR="00397657" w:rsidRPr="00397657" w:rsidRDefault="00397657" w:rsidP="00A91EDC">
            <w:r w:rsidRPr="00397657">
              <w:t xml:space="preserve">ИНН  </w:t>
            </w:r>
          </w:p>
          <w:p w:rsidR="00397657" w:rsidRPr="00397657" w:rsidRDefault="00397657" w:rsidP="00A91EDC">
            <w:r w:rsidRPr="00397657">
              <w:t xml:space="preserve">ОГРН  </w:t>
            </w:r>
          </w:p>
          <w:p w:rsidR="00397657" w:rsidRPr="00397657" w:rsidRDefault="00397657" w:rsidP="00A91EDC">
            <w:pPr>
              <w:rPr>
                <w:u w:val="single"/>
              </w:rPr>
            </w:pPr>
            <w:r w:rsidRPr="00397657">
              <w:rPr>
                <w:u w:val="single"/>
              </w:rPr>
              <w:t xml:space="preserve">Почтовый адрес: </w:t>
            </w:r>
          </w:p>
          <w:p w:rsidR="00397657" w:rsidRPr="00397657" w:rsidRDefault="00397657" w:rsidP="00A91EDC">
            <w:pPr>
              <w:rPr>
                <w:u w:val="single"/>
              </w:rPr>
            </w:pPr>
            <w:r w:rsidRPr="00397657">
              <w:rPr>
                <w:u w:val="single"/>
              </w:rPr>
              <w:t>Банковские реквизиты:</w:t>
            </w:r>
          </w:p>
          <w:p w:rsidR="00397657" w:rsidRPr="00397657" w:rsidRDefault="00397657" w:rsidP="00A91EDC">
            <w:pPr>
              <w:snapToGrid w:val="0"/>
              <w:jc w:val="both"/>
            </w:pPr>
            <w:r w:rsidRPr="00397657">
              <w:t xml:space="preserve">Наименование Банка </w:t>
            </w:r>
          </w:p>
          <w:p w:rsidR="00397657" w:rsidRPr="00397657" w:rsidRDefault="00397657" w:rsidP="00A91EDC">
            <w:pPr>
              <w:snapToGrid w:val="0"/>
              <w:jc w:val="both"/>
            </w:pPr>
            <w:r w:rsidRPr="00397657">
              <w:t xml:space="preserve">адрес </w:t>
            </w:r>
          </w:p>
          <w:p w:rsidR="00397657" w:rsidRPr="00397657" w:rsidRDefault="00397657" w:rsidP="00A91EDC">
            <w:r w:rsidRPr="00397657">
              <w:t xml:space="preserve">Расчётный счёт, корреспондентский счет: </w:t>
            </w:r>
          </w:p>
          <w:p w:rsidR="00397657" w:rsidRPr="00397657" w:rsidRDefault="00397657" w:rsidP="00A91EDC">
            <w:pPr>
              <w:snapToGrid w:val="0"/>
              <w:jc w:val="both"/>
            </w:pPr>
            <w:r w:rsidRPr="00397657">
              <w:t xml:space="preserve">БИК </w:t>
            </w:r>
          </w:p>
          <w:p w:rsidR="00397657" w:rsidRPr="00397657" w:rsidRDefault="00397657" w:rsidP="00A91EDC">
            <w:r w:rsidRPr="00397657">
              <w:t xml:space="preserve">ИНН/КПП, телефон: </w:t>
            </w:r>
          </w:p>
          <w:p w:rsidR="00397657" w:rsidRPr="00397657" w:rsidRDefault="00397657" w:rsidP="00A91EDC">
            <w:pPr>
              <w:snapToGrid w:val="0"/>
              <w:jc w:val="both"/>
            </w:pPr>
          </w:p>
        </w:tc>
      </w:tr>
    </w:tbl>
    <w:p w:rsidR="00D12CB3" w:rsidRPr="006F5EF9" w:rsidRDefault="00D12CB3" w:rsidP="00D81BB3">
      <w:pPr>
        <w:autoSpaceDE w:val="0"/>
        <w:jc w:val="right"/>
      </w:pPr>
      <w:r w:rsidRPr="00892278">
        <w:br w:type="page"/>
      </w:r>
      <w:r w:rsidR="006F5EF9">
        <w:lastRenderedPageBreak/>
        <w:t xml:space="preserve">                                                                          </w:t>
      </w:r>
      <w:r w:rsidR="006E0E4B">
        <w:t xml:space="preserve">        </w:t>
      </w:r>
      <w:r w:rsidR="006F5EF9">
        <w:t xml:space="preserve"> </w:t>
      </w:r>
      <w:r w:rsidRPr="006F5EF9">
        <w:t>Приложение 1</w:t>
      </w:r>
    </w:p>
    <w:p w:rsidR="0041272C" w:rsidRDefault="0041272C" w:rsidP="0041272C">
      <w:pPr>
        <w:ind w:firstLine="709"/>
        <w:jc w:val="right"/>
        <w:rPr>
          <w:iCs/>
        </w:rPr>
      </w:pPr>
      <w:r>
        <w:t xml:space="preserve">к </w:t>
      </w:r>
      <w:r w:rsidRPr="008330E1">
        <w:t>Соглашени</w:t>
      </w:r>
      <w:r>
        <w:t xml:space="preserve">ю </w:t>
      </w:r>
      <w:r w:rsidR="00D81BB3">
        <w:t>о предоставлении субсидии</w:t>
      </w:r>
      <w:r w:rsidR="00D81BB3" w:rsidRPr="00063215">
        <w:rPr>
          <w:iCs/>
        </w:rPr>
        <w:t xml:space="preserve"> </w:t>
      </w:r>
      <w:proofErr w:type="gramStart"/>
      <w:r w:rsidR="00D81BB3">
        <w:rPr>
          <w:iCs/>
        </w:rPr>
        <w:t>из</w:t>
      </w:r>
      <w:proofErr w:type="gramEnd"/>
      <w:r w:rsidR="00D81BB3">
        <w:rPr>
          <w:iCs/>
        </w:rPr>
        <w:t xml:space="preserve"> </w:t>
      </w:r>
    </w:p>
    <w:p w:rsidR="0041272C" w:rsidRDefault="00D81BB3" w:rsidP="0041272C">
      <w:pPr>
        <w:ind w:firstLine="709"/>
        <w:jc w:val="right"/>
        <w:rPr>
          <w:iCs/>
        </w:rPr>
      </w:pPr>
      <w:r>
        <w:rPr>
          <w:iCs/>
        </w:rPr>
        <w:t>бюджета ЗГМО</w:t>
      </w:r>
      <w:r w:rsidR="0041272C">
        <w:rPr>
          <w:iCs/>
        </w:rPr>
        <w:t xml:space="preserve"> </w:t>
      </w:r>
      <w:r>
        <w:rPr>
          <w:iCs/>
        </w:rPr>
        <w:t xml:space="preserve">в целях возмещения части затрат </w:t>
      </w:r>
    </w:p>
    <w:p w:rsidR="0041272C" w:rsidRDefault="00D81BB3" w:rsidP="0041272C">
      <w:pPr>
        <w:ind w:firstLine="709"/>
        <w:jc w:val="right"/>
        <w:rPr>
          <w:iCs/>
        </w:rPr>
      </w:pPr>
      <w:r>
        <w:rPr>
          <w:iCs/>
        </w:rPr>
        <w:t>субъектов малого и среднего предпринимательства</w:t>
      </w:r>
      <w:r w:rsidRPr="00487889">
        <w:rPr>
          <w:iCs/>
        </w:rPr>
        <w:t>,</w:t>
      </w:r>
    </w:p>
    <w:p w:rsidR="0041272C" w:rsidRDefault="00D81BB3" w:rsidP="0041272C">
      <w:pPr>
        <w:ind w:firstLine="709"/>
        <w:jc w:val="right"/>
        <w:rPr>
          <w:iCs/>
        </w:rPr>
      </w:pPr>
      <w:r w:rsidRPr="00487889">
        <w:rPr>
          <w:iCs/>
        </w:rPr>
        <w:t xml:space="preserve">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  <w:r>
        <w:rPr>
          <w:iCs/>
        </w:rPr>
        <w:t xml:space="preserve"> </w:t>
      </w:r>
      <w:r w:rsidRPr="006E6E46">
        <w:rPr>
          <w:iCs/>
        </w:rPr>
        <w:t xml:space="preserve">проекта в приоритетных </w:t>
      </w:r>
    </w:p>
    <w:p w:rsidR="0041272C" w:rsidRDefault="00D81BB3" w:rsidP="0041272C">
      <w:pPr>
        <w:ind w:firstLine="709"/>
        <w:jc w:val="right"/>
        <w:rPr>
          <w:iCs/>
        </w:rPr>
      </w:pPr>
      <w:proofErr w:type="gramStart"/>
      <w:r w:rsidRPr="006E6E46">
        <w:rPr>
          <w:iCs/>
        </w:rPr>
        <w:t>направлениях</w:t>
      </w:r>
      <w:proofErr w:type="gramEnd"/>
      <w:r w:rsidR="0041272C">
        <w:rPr>
          <w:iCs/>
        </w:rPr>
        <w:t xml:space="preserve"> </w:t>
      </w:r>
      <w:r w:rsidRPr="006E6E46">
        <w:rPr>
          <w:iCs/>
        </w:rPr>
        <w:t xml:space="preserve">развития малого и среднего </w:t>
      </w:r>
    </w:p>
    <w:p w:rsidR="00D81BB3" w:rsidRDefault="00D81BB3" w:rsidP="0041272C">
      <w:pPr>
        <w:ind w:firstLine="709"/>
        <w:jc w:val="right"/>
        <w:rPr>
          <w:iCs/>
        </w:rPr>
      </w:pPr>
      <w:r w:rsidRPr="006E6E46">
        <w:rPr>
          <w:iCs/>
        </w:rPr>
        <w:t>предпринимательства</w:t>
      </w:r>
    </w:p>
    <w:p w:rsidR="00D81BB3" w:rsidRPr="00E431D5" w:rsidRDefault="00D81BB3" w:rsidP="00D81BB3">
      <w:pPr>
        <w:snapToGrid w:val="0"/>
        <w:jc w:val="right"/>
        <w:rPr>
          <w:sz w:val="26"/>
          <w:szCs w:val="26"/>
        </w:rPr>
      </w:pPr>
    </w:p>
    <w:p w:rsidR="00D12CB3" w:rsidRDefault="00D12CB3" w:rsidP="00EF2052">
      <w:pPr>
        <w:autoSpaceDE w:val="0"/>
      </w:pPr>
    </w:p>
    <w:p w:rsidR="00D12CB3" w:rsidRPr="008330E1" w:rsidRDefault="000F54B7" w:rsidP="008330E1">
      <w:pPr>
        <w:jc w:val="center"/>
      </w:pPr>
      <w:r>
        <w:t>Планируемая с</w:t>
      </w:r>
      <w:r w:rsidR="00D12CB3" w:rsidRPr="008330E1">
        <w:t>мета расходов субсидии</w:t>
      </w:r>
    </w:p>
    <w:p w:rsidR="00D12CB3" w:rsidRDefault="00D12CB3" w:rsidP="00D12CB3">
      <w:pPr>
        <w:autoSpaceDE w:val="0"/>
        <w:jc w:val="center"/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317"/>
        <w:gridCol w:w="823"/>
        <w:gridCol w:w="900"/>
        <w:gridCol w:w="900"/>
        <w:gridCol w:w="1440"/>
        <w:gridCol w:w="1455"/>
      </w:tblGrid>
      <w:tr w:rsidR="00D12CB3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  <w:r w:rsidRPr="007222F8">
              <w:t>№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  <w:rPr>
                <w:color w:val="000000"/>
              </w:rPr>
            </w:pPr>
            <w:r w:rsidRPr="007222F8">
              <w:rPr>
                <w:color w:val="000000"/>
              </w:rPr>
              <w:t>Наименование</w:t>
            </w:r>
          </w:p>
          <w:p w:rsidR="00D12CB3" w:rsidRPr="007222F8" w:rsidRDefault="00D12CB3" w:rsidP="00CF4B8A">
            <w:pPr>
              <w:rPr>
                <w:color w:val="000000"/>
              </w:rPr>
            </w:pPr>
            <w:r w:rsidRPr="007222F8">
              <w:rPr>
                <w:color w:val="000000"/>
              </w:rPr>
              <w:t>статьи расходов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1880" w:rsidRDefault="00D12CB3" w:rsidP="00D51880">
            <w:pPr>
              <w:snapToGrid w:val="0"/>
              <w:jc w:val="center"/>
              <w:rPr>
                <w:color w:val="000000"/>
              </w:rPr>
            </w:pPr>
            <w:r w:rsidRPr="007222F8">
              <w:rPr>
                <w:color w:val="000000"/>
              </w:rPr>
              <w:t>Ед</w:t>
            </w:r>
            <w:r w:rsidR="00D51880">
              <w:rPr>
                <w:color w:val="000000"/>
              </w:rPr>
              <w:t>.</w:t>
            </w:r>
          </w:p>
          <w:p w:rsidR="00D12CB3" w:rsidRPr="007222F8" w:rsidRDefault="00D51880" w:rsidP="00D51880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="00D12CB3" w:rsidRPr="007222F8">
              <w:rPr>
                <w:color w:val="000000"/>
              </w:rPr>
              <w:t>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D51880">
            <w:pPr>
              <w:snapToGrid w:val="0"/>
              <w:jc w:val="center"/>
              <w:rPr>
                <w:color w:val="000000"/>
              </w:rPr>
            </w:pPr>
            <w:r w:rsidRPr="007222F8">
              <w:rPr>
                <w:color w:val="00000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D51880">
            <w:pPr>
              <w:snapToGrid w:val="0"/>
              <w:jc w:val="center"/>
              <w:rPr>
                <w:color w:val="000000"/>
              </w:rPr>
            </w:pPr>
            <w:r w:rsidRPr="007222F8">
              <w:rPr>
                <w:color w:val="000000"/>
              </w:rPr>
              <w:t>Цена, руб</w:t>
            </w:r>
            <w:r w:rsidR="00D51880">
              <w:rPr>
                <w:color w:val="00000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D51880">
            <w:pPr>
              <w:snapToGrid w:val="0"/>
              <w:jc w:val="center"/>
            </w:pPr>
            <w:r w:rsidRPr="007222F8">
              <w:t>Срок</w:t>
            </w:r>
          </w:p>
          <w:p w:rsidR="00D12CB3" w:rsidRPr="007222F8" w:rsidRDefault="00D12CB3" w:rsidP="00D51880">
            <w:pPr>
              <w:jc w:val="center"/>
            </w:pPr>
            <w:r w:rsidRPr="007222F8">
              <w:t>исполнения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CB3" w:rsidRPr="007222F8" w:rsidRDefault="00D12CB3" w:rsidP="00D51880">
            <w:pPr>
              <w:snapToGrid w:val="0"/>
              <w:jc w:val="center"/>
            </w:pPr>
            <w:r w:rsidRPr="007222F8">
              <w:t>Стоимость,</w:t>
            </w:r>
          </w:p>
          <w:p w:rsidR="00D12CB3" w:rsidRPr="007222F8" w:rsidRDefault="00D51880" w:rsidP="00D51880">
            <w:pPr>
              <w:jc w:val="center"/>
            </w:pPr>
            <w:r>
              <w:t>р</w:t>
            </w:r>
            <w:r w:rsidR="00D12CB3" w:rsidRPr="007222F8">
              <w:t>уб</w:t>
            </w:r>
            <w:r>
              <w:t>.</w:t>
            </w:r>
          </w:p>
        </w:tc>
      </w:tr>
      <w:tr w:rsidR="00D12CB3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  <w:r w:rsidRPr="007222F8">
              <w:t>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</w:tr>
      <w:tr w:rsidR="00ED5CE5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</w:tr>
      <w:tr w:rsidR="00ED5CE5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</w:tr>
      <w:tr w:rsidR="00ED5CE5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</w:tr>
      <w:tr w:rsidR="00ED5CE5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</w:tr>
      <w:tr w:rsidR="00ED5CE5" w:rsidRPr="007222F8">
        <w:trPr>
          <w:cantSplit/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E5" w:rsidRPr="007222F8" w:rsidRDefault="00ED5CE5" w:rsidP="00CF4B8A">
            <w:pPr>
              <w:snapToGrid w:val="0"/>
            </w:pPr>
          </w:p>
        </w:tc>
      </w:tr>
      <w:tr w:rsidR="00D12CB3" w:rsidRPr="007222F8">
        <w:trPr>
          <w:cantSplit/>
          <w:trHeight w:val="23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  <w:r w:rsidRPr="007222F8">
              <w:t>Итого размер субсидии: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</w:pPr>
          </w:p>
        </w:tc>
      </w:tr>
    </w:tbl>
    <w:p w:rsidR="00D12CB3" w:rsidRPr="007222F8" w:rsidRDefault="00D12CB3" w:rsidP="00D12CB3">
      <w:pPr>
        <w:autoSpaceDE w:val="0"/>
        <w:jc w:val="center"/>
      </w:pPr>
    </w:p>
    <w:p w:rsidR="00D12CB3" w:rsidRPr="007222F8" w:rsidRDefault="00D12CB3" w:rsidP="00D12CB3">
      <w:pPr>
        <w:autoSpaceDE w:val="0"/>
        <w:jc w:val="center"/>
      </w:pPr>
    </w:p>
    <w:p w:rsidR="00D12CB3" w:rsidRPr="007222F8" w:rsidRDefault="00D12CB3" w:rsidP="00D12CB3">
      <w:pPr>
        <w:autoSpaceDE w:val="0"/>
        <w:jc w:val="center"/>
      </w:pPr>
    </w:p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524B33" w:rsidRPr="00397657" w:rsidTr="00524B33">
        <w:tc>
          <w:tcPr>
            <w:tcW w:w="4644" w:type="dxa"/>
          </w:tcPr>
          <w:p w:rsidR="00524B33" w:rsidRPr="00397657" w:rsidRDefault="00524B33" w:rsidP="00524B33">
            <w:pPr>
              <w:snapToGrid w:val="0"/>
              <w:jc w:val="center"/>
            </w:pPr>
            <w:r w:rsidRPr="00397657">
              <w:t>Администрация:</w:t>
            </w:r>
          </w:p>
          <w:p w:rsidR="00524B33" w:rsidRPr="00397657" w:rsidRDefault="00524B33" w:rsidP="00524B33">
            <w:pPr>
              <w:snapToGrid w:val="0"/>
              <w:jc w:val="center"/>
            </w:pPr>
          </w:p>
        </w:tc>
        <w:tc>
          <w:tcPr>
            <w:tcW w:w="4926" w:type="dxa"/>
          </w:tcPr>
          <w:p w:rsidR="00524B33" w:rsidRPr="00397657" w:rsidRDefault="00524B33" w:rsidP="00524B33">
            <w:pPr>
              <w:snapToGrid w:val="0"/>
              <w:jc w:val="center"/>
            </w:pPr>
            <w:r w:rsidRPr="00397657">
              <w:t>Получатель:</w:t>
            </w:r>
          </w:p>
        </w:tc>
      </w:tr>
      <w:tr w:rsidR="00524B33" w:rsidRPr="00397657" w:rsidTr="00524B33">
        <w:tc>
          <w:tcPr>
            <w:tcW w:w="4644" w:type="dxa"/>
          </w:tcPr>
          <w:p w:rsidR="00524B33" w:rsidRPr="00397657" w:rsidRDefault="00575965" w:rsidP="00524B33">
            <w:fldSimple w:instr=" QUOTE &quot;Администрация города Усть-Илимска&quot; ">
              <w:r w:rsidR="00524B33" w:rsidRPr="00397657">
                <w:t xml:space="preserve">Администрация  </w:t>
              </w:r>
            </w:fldSimple>
          </w:p>
          <w:p w:rsidR="00524B33" w:rsidRPr="00397657" w:rsidRDefault="00524B33" w:rsidP="00524B33">
            <w:r w:rsidRPr="00397657">
              <w:t>адрес</w:t>
            </w:r>
          </w:p>
          <w:p w:rsidR="00524B33" w:rsidRPr="00397657" w:rsidRDefault="00524B33" w:rsidP="00524B33">
            <w:r w:rsidRPr="00397657">
              <w:t xml:space="preserve">ИНН  / КПП </w:t>
            </w:r>
            <w:r w:rsidR="00575965" w:rsidRPr="00397657">
              <w:fldChar w:fldCharType="begin"/>
            </w:r>
            <w:r w:rsidRPr="00397657">
              <w:instrText xml:space="preserve"> QUOTE "" </w:instrText>
            </w:r>
            <w:r w:rsidR="00575965" w:rsidRPr="00397657">
              <w:fldChar w:fldCharType="end"/>
            </w:r>
          </w:p>
          <w:p w:rsidR="00524B33" w:rsidRPr="00397657" w:rsidRDefault="00524B33" w:rsidP="00524B33">
            <w:proofErr w:type="spellStart"/>
            <w:proofErr w:type="gramStart"/>
            <w:r w:rsidRPr="00397657">
              <w:t>р</w:t>
            </w:r>
            <w:proofErr w:type="spellEnd"/>
            <w:proofErr w:type="gramEnd"/>
            <w:r w:rsidRPr="00397657">
              <w:t>/с в</w:t>
            </w:r>
            <w:fldSimple w:instr=" QUOTE &quot;ГРКЦГУ Банка России по Иркутской области&quot; ">
              <w:r w:rsidRPr="00397657">
                <w:t xml:space="preserve"> Банке России по Иркутской области</w:t>
              </w:r>
            </w:fldSimple>
          </w:p>
          <w:p w:rsidR="00524B33" w:rsidRPr="00397657" w:rsidRDefault="00524B33" w:rsidP="00524B33">
            <w:proofErr w:type="gramStart"/>
            <w:r w:rsidRPr="00397657">
              <w:t>к</w:t>
            </w:r>
            <w:proofErr w:type="gramEnd"/>
            <w:r w:rsidRPr="00397657">
              <w:t xml:space="preserve">/с, л/счет </w:t>
            </w:r>
          </w:p>
          <w:p w:rsidR="00524B33" w:rsidRPr="00397657" w:rsidRDefault="00524B33" w:rsidP="00524B33">
            <w:r w:rsidRPr="00397657">
              <w:t xml:space="preserve">БИК </w:t>
            </w:r>
            <w:fldSimple w:instr=" QUOTE &quot;0425220001&quot; "/>
          </w:p>
        </w:tc>
        <w:tc>
          <w:tcPr>
            <w:tcW w:w="4926" w:type="dxa"/>
          </w:tcPr>
          <w:p w:rsidR="00524B33" w:rsidRPr="00397657" w:rsidRDefault="00524B33" w:rsidP="00524B33">
            <w:pPr>
              <w:rPr>
                <w:u w:val="single"/>
              </w:rPr>
            </w:pPr>
            <w:r w:rsidRPr="00397657">
              <w:rPr>
                <w:u w:val="single"/>
              </w:rPr>
              <w:t xml:space="preserve">Полное фирменное наименование: </w:t>
            </w:r>
          </w:p>
          <w:p w:rsidR="00524B33" w:rsidRPr="00397657" w:rsidRDefault="00524B33" w:rsidP="00524B33">
            <w:r w:rsidRPr="00397657">
              <w:t xml:space="preserve">ИНН  </w:t>
            </w:r>
          </w:p>
          <w:p w:rsidR="00524B33" w:rsidRPr="00397657" w:rsidRDefault="00524B33" w:rsidP="00524B33">
            <w:r w:rsidRPr="00397657">
              <w:t xml:space="preserve">ОГРН  </w:t>
            </w:r>
          </w:p>
          <w:p w:rsidR="00524B33" w:rsidRPr="00397657" w:rsidRDefault="00524B33" w:rsidP="00524B33">
            <w:pPr>
              <w:rPr>
                <w:u w:val="single"/>
              </w:rPr>
            </w:pPr>
            <w:r w:rsidRPr="00397657">
              <w:rPr>
                <w:u w:val="single"/>
              </w:rPr>
              <w:t xml:space="preserve">Почтовый адрес: </w:t>
            </w:r>
          </w:p>
          <w:p w:rsidR="00524B33" w:rsidRPr="00397657" w:rsidRDefault="00524B33" w:rsidP="00524B33">
            <w:pPr>
              <w:rPr>
                <w:u w:val="single"/>
              </w:rPr>
            </w:pPr>
            <w:r w:rsidRPr="00397657">
              <w:rPr>
                <w:u w:val="single"/>
              </w:rPr>
              <w:t>Банковские реквизиты:</w:t>
            </w:r>
          </w:p>
          <w:p w:rsidR="00524B33" w:rsidRPr="00397657" w:rsidRDefault="00524B33" w:rsidP="00524B33">
            <w:pPr>
              <w:snapToGrid w:val="0"/>
              <w:jc w:val="both"/>
            </w:pPr>
            <w:r w:rsidRPr="00397657">
              <w:t xml:space="preserve">Наименование Банка </w:t>
            </w:r>
          </w:p>
          <w:p w:rsidR="00524B33" w:rsidRPr="00397657" w:rsidRDefault="00524B33" w:rsidP="00524B33">
            <w:pPr>
              <w:snapToGrid w:val="0"/>
              <w:jc w:val="both"/>
            </w:pPr>
            <w:r w:rsidRPr="00397657">
              <w:t xml:space="preserve">адрес </w:t>
            </w:r>
          </w:p>
          <w:p w:rsidR="00524B33" w:rsidRPr="00397657" w:rsidRDefault="00524B33" w:rsidP="00524B33">
            <w:r w:rsidRPr="00397657">
              <w:t xml:space="preserve">Расчётный счёт, корреспондентский счет: </w:t>
            </w:r>
          </w:p>
          <w:p w:rsidR="00524B33" w:rsidRPr="00397657" w:rsidRDefault="00524B33" w:rsidP="00524B33">
            <w:pPr>
              <w:snapToGrid w:val="0"/>
              <w:jc w:val="both"/>
            </w:pPr>
            <w:r w:rsidRPr="00397657">
              <w:t xml:space="preserve">БИК </w:t>
            </w:r>
          </w:p>
          <w:p w:rsidR="00524B33" w:rsidRPr="00397657" w:rsidRDefault="00524B33" w:rsidP="00524B33">
            <w:r w:rsidRPr="00397657">
              <w:t xml:space="preserve">ИНН/КПП, телефон: </w:t>
            </w:r>
          </w:p>
          <w:p w:rsidR="00524B33" w:rsidRPr="00397657" w:rsidRDefault="00524B33" w:rsidP="00524B33">
            <w:pPr>
              <w:snapToGrid w:val="0"/>
              <w:jc w:val="both"/>
            </w:pPr>
          </w:p>
        </w:tc>
      </w:tr>
    </w:tbl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D12CB3">
      <w:pPr>
        <w:autoSpaceDE w:val="0"/>
        <w:ind w:firstLine="540"/>
        <w:jc w:val="both"/>
      </w:pPr>
    </w:p>
    <w:p w:rsidR="00D12CB3" w:rsidRDefault="00D12CB3" w:rsidP="00EF2052">
      <w:pPr>
        <w:autoSpaceDE w:val="0"/>
        <w:ind w:firstLine="540"/>
        <w:jc w:val="both"/>
      </w:pPr>
      <w:r>
        <w:br w:type="page"/>
      </w:r>
    </w:p>
    <w:p w:rsidR="00EF2052" w:rsidRPr="006F5EF9" w:rsidRDefault="00EF2052" w:rsidP="00EF2052">
      <w:pPr>
        <w:autoSpaceDE w:val="0"/>
        <w:jc w:val="right"/>
      </w:pPr>
      <w:r>
        <w:lastRenderedPageBreak/>
        <w:t>Приложение 2</w:t>
      </w:r>
    </w:p>
    <w:p w:rsidR="00EF2052" w:rsidRDefault="00EF2052" w:rsidP="00EF2052">
      <w:pPr>
        <w:ind w:firstLine="709"/>
        <w:jc w:val="right"/>
        <w:rPr>
          <w:iCs/>
        </w:rPr>
      </w:pPr>
      <w:r>
        <w:t xml:space="preserve">к </w:t>
      </w:r>
      <w:r w:rsidRPr="008330E1">
        <w:t>Соглашени</w:t>
      </w:r>
      <w:r>
        <w:t>ю о предоставлении субсидии</w:t>
      </w:r>
      <w:r w:rsidRPr="00063215">
        <w:rPr>
          <w:iCs/>
        </w:rPr>
        <w:t xml:space="preserve"> </w:t>
      </w:r>
      <w:proofErr w:type="gramStart"/>
      <w:r>
        <w:rPr>
          <w:iCs/>
        </w:rPr>
        <w:t>из</w:t>
      </w:r>
      <w:proofErr w:type="gramEnd"/>
      <w:r>
        <w:rPr>
          <w:iCs/>
        </w:rPr>
        <w:t xml:space="preserve"> </w:t>
      </w:r>
    </w:p>
    <w:p w:rsidR="00EF2052" w:rsidRDefault="00EF2052" w:rsidP="00EF2052">
      <w:pPr>
        <w:ind w:firstLine="709"/>
        <w:jc w:val="right"/>
        <w:rPr>
          <w:iCs/>
        </w:rPr>
      </w:pPr>
      <w:r>
        <w:rPr>
          <w:iCs/>
        </w:rPr>
        <w:t xml:space="preserve">бюджета ЗГМО в целях возмещения части затрат </w:t>
      </w:r>
    </w:p>
    <w:p w:rsidR="00EF2052" w:rsidRDefault="00EF2052" w:rsidP="00EF2052">
      <w:pPr>
        <w:ind w:firstLine="709"/>
        <w:jc w:val="right"/>
        <w:rPr>
          <w:iCs/>
        </w:rPr>
      </w:pPr>
      <w:r>
        <w:rPr>
          <w:iCs/>
        </w:rPr>
        <w:t>субъектов малого и среднего предпринимательства</w:t>
      </w:r>
      <w:r w:rsidRPr="00487889">
        <w:rPr>
          <w:iCs/>
        </w:rPr>
        <w:t>,</w:t>
      </w:r>
    </w:p>
    <w:p w:rsidR="00EF2052" w:rsidRDefault="00EF2052" w:rsidP="00EF2052">
      <w:pPr>
        <w:ind w:firstLine="709"/>
        <w:jc w:val="right"/>
        <w:rPr>
          <w:iCs/>
        </w:rPr>
      </w:pPr>
      <w:r w:rsidRPr="00487889">
        <w:rPr>
          <w:iCs/>
        </w:rPr>
        <w:t xml:space="preserve">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  <w:r>
        <w:rPr>
          <w:iCs/>
        </w:rPr>
        <w:t xml:space="preserve"> </w:t>
      </w:r>
      <w:r w:rsidRPr="006E6E46">
        <w:rPr>
          <w:iCs/>
        </w:rPr>
        <w:t xml:space="preserve">проекта в приоритетных </w:t>
      </w:r>
    </w:p>
    <w:p w:rsidR="00EF2052" w:rsidRDefault="00EF2052" w:rsidP="00EF2052">
      <w:pPr>
        <w:ind w:firstLine="709"/>
        <w:jc w:val="right"/>
        <w:rPr>
          <w:iCs/>
        </w:rPr>
      </w:pPr>
      <w:proofErr w:type="gramStart"/>
      <w:r w:rsidRPr="006E6E46">
        <w:rPr>
          <w:iCs/>
        </w:rPr>
        <w:t>направлениях</w:t>
      </w:r>
      <w:proofErr w:type="gramEnd"/>
      <w:r>
        <w:rPr>
          <w:iCs/>
        </w:rPr>
        <w:t xml:space="preserve"> </w:t>
      </w:r>
      <w:r w:rsidRPr="006E6E46">
        <w:rPr>
          <w:iCs/>
        </w:rPr>
        <w:t xml:space="preserve">развития малого и среднего </w:t>
      </w:r>
    </w:p>
    <w:p w:rsidR="00EF2052" w:rsidRDefault="00EF2052" w:rsidP="00EF2052">
      <w:pPr>
        <w:ind w:firstLine="709"/>
        <w:jc w:val="right"/>
        <w:rPr>
          <w:iCs/>
        </w:rPr>
      </w:pPr>
      <w:r w:rsidRPr="006E6E46">
        <w:rPr>
          <w:iCs/>
        </w:rPr>
        <w:t>предпринимательства</w:t>
      </w:r>
    </w:p>
    <w:p w:rsidR="00EF2052" w:rsidRDefault="00EF2052" w:rsidP="00EF2052">
      <w:pPr>
        <w:jc w:val="right"/>
      </w:pPr>
    </w:p>
    <w:p w:rsidR="00D12CB3" w:rsidRPr="008330E1" w:rsidRDefault="00D12CB3" w:rsidP="00EF2052">
      <w:pPr>
        <w:jc w:val="center"/>
      </w:pPr>
      <w:r w:rsidRPr="008330E1">
        <w:t>Примерная форма отчета</w:t>
      </w:r>
    </w:p>
    <w:p w:rsidR="00EF2052" w:rsidRDefault="00D12CB3" w:rsidP="00EF2052">
      <w:pPr>
        <w:ind w:firstLine="709"/>
        <w:jc w:val="center"/>
        <w:rPr>
          <w:iCs/>
        </w:rPr>
      </w:pPr>
      <w:r w:rsidRPr="00D23DCC">
        <w:t>об использовании субсидии, предоставленной в 20</w:t>
      </w:r>
      <w:r w:rsidR="00D23DCC">
        <w:t>__</w:t>
      </w:r>
      <w:r w:rsidRPr="00D23DCC">
        <w:t xml:space="preserve"> году в </w:t>
      </w:r>
      <w:r w:rsidR="00EF2052">
        <w:rPr>
          <w:iCs/>
        </w:rPr>
        <w:t xml:space="preserve"> целях возмещения части затрат субъектов малого и среднего предпринимательства</w:t>
      </w:r>
      <w:r w:rsidR="00EF2052" w:rsidRPr="00487889">
        <w:rPr>
          <w:iCs/>
        </w:rPr>
        <w:t>,</w:t>
      </w:r>
      <w:r w:rsidR="00EF2052">
        <w:rPr>
          <w:iCs/>
        </w:rPr>
        <w:t xml:space="preserve"> </w:t>
      </w:r>
      <w:r w:rsidR="00EF2052" w:rsidRPr="006E6E46">
        <w:rPr>
          <w:iCs/>
        </w:rPr>
        <w:t>связанных с реализацией</w:t>
      </w:r>
      <w:r w:rsidR="00EF2052">
        <w:rPr>
          <w:iCs/>
        </w:rPr>
        <w:t xml:space="preserve"> </w:t>
      </w:r>
      <w:r w:rsidR="00EF2052" w:rsidRPr="006E6E46">
        <w:rPr>
          <w:iCs/>
        </w:rPr>
        <w:t>проекта в приоритетных направлениях</w:t>
      </w:r>
      <w:r w:rsidR="00EF2052">
        <w:rPr>
          <w:iCs/>
        </w:rPr>
        <w:t xml:space="preserve"> </w:t>
      </w:r>
      <w:r w:rsidR="00EF2052" w:rsidRPr="006E6E46">
        <w:rPr>
          <w:iCs/>
        </w:rPr>
        <w:t>развития малого и среднего предпринимательства</w:t>
      </w:r>
    </w:p>
    <w:p w:rsidR="00D12CB3" w:rsidRPr="00D23DCC" w:rsidRDefault="00D12CB3" w:rsidP="00D12CB3">
      <w:pPr>
        <w:jc w:val="center"/>
      </w:pPr>
    </w:p>
    <w:p w:rsidR="00D12CB3" w:rsidRPr="00524B33" w:rsidRDefault="00D12CB3" w:rsidP="00524B33">
      <w:pPr>
        <w:jc w:val="both"/>
        <w:rPr>
          <w:sz w:val="16"/>
          <w:szCs w:val="16"/>
        </w:rPr>
      </w:pPr>
    </w:p>
    <w:p w:rsidR="00D12CB3" w:rsidRPr="008330E1" w:rsidRDefault="00D12CB3" w:rsidP="008330E1">
      <w:r w:rsidRPr="008330E1">
        <w:t>Мероприятие:________________________________________________________</w:t>
      </w:r>
    </w:p>
    <w:p w:rsidR="00D12CB3" w:rsidRPr="008330E1" w:rsidRDefault="00D12CB3" w:rsidP="008330E1">
      <w:r w:rsidRPr="008330E1">
        <w:t>Соглашение: от___________________20___года №________________</w:t>
      </w:r>
    </w:p>
    <w:p w:rsidR="00D12CB3" w:rsidRPr="007222F8" w:rsidRDefault="00D12CB3" w:rsidP="00D12CB3">
      <w:r w:rsidRPr="007222F8">
        <w:t>Получатель субсидии:__________________________________________________________</w:t>
      </w:r>
    </w:p>
    <w:p w:rsidR="00D12CB3" w:rsidRPr="007222F8" w:rsidRDefault="00D12CB3" w:rsidP="00D12CB3">
      <w:pPr>
        <w:rPr>
          <w:vertAlign w:val="superscript"/>
        </w:rPr>
      </w:pPr>
      <w:r w:rsidRPr="007222F8">
        <w:rPr>
          <w:vertAlign w:val="superscript"/>
        </w:rPr>
        <w:t xml:space="preserve">                                                                                                                               (полное наименование)</w:t>
      </w:r>
    </w:p>
    <w:p w:rsidR="00D12CB3" w:rsidRPr="007222F8" w:rsidRDefault="00D12CB3" w:rsidP="00D12CB3">
      <w:pPr>
        <w:jc w:val="both"/>
      </w:pPr>
      <w:r>
        <w:t xml:space="preserve">Поступило из </w:t>
      </w:r>
      <w:r w:rsidRPr="007222F8">
        <w:t xml:space="preserve"> бюджета</w:t>
      </w:r>
      <w:r>
        <w:t xml:space="preserve"> ЗГМО</w:t>
      </w:r>
      <w:r w:rsidRPr="007222F8">
        <w:t>:</w:t>
      </w:r>
      <w:r>
        <w:t xml:space="preserve"> </w:t>
      </w:r>
      <w:proofErr w:type="spellStart"/>
      <w:r w:rsidRPr="007222F8">
        <w:t>____________________________</w:t>
      </w:r>
      <w:r>
        <w:t>___</w:t>
      </w:r>
      <w:r w:rsidRPr="007222F8">
        <w:t>_______руб</w:t>
      </w:r>
      <w:proofErr w:type="spellEnd"/>
      <w:r>
        <w:t>.</w:t>
      </w:r>
    </w:p>
    <w:p w:rsidR="00D12CB3" w:rsidRPr="007222F8" w:rsidRDefault="00D12CB3" w:rsidP="00D12CB3">
      <w:pPr>
        <w:jc w:val="both"/>
      </w:pPr>
      <w:r w:rsidRPr="007222F8">
        <w:t>Израсходовано средств бюджета</w:t>
      </w:r>
      <w:r>
        <w:t xml:space="preserve"> ЗГМО</w:t>
      </w:r>
      <w:r w:rsidRPr="007222F8">
        <w:t>:</w:t>
      </w:r>
      <w:r>
        <w:t xml:space="preserve"> </w:t>
      </w:r>
      <w:proofErr w:type="spellStart"/>
      <w:r w:rsidRPr="007222F8">
        <w:t>_______________________</w:t>
      </w:r>
      <w:r>
        <w:t>____</w:t>
      </w:r>
      <w:r w:rsidRPr="007222F8">
        <w:t>____руб</w:t>
      </w:r>
      <w:proofErr w:type="spellEnd"/>
      <w:r>
        <w:t>.</w:t>
      </w:r>
    </w:p>
    <w:p w:rsidR="00D12CB3" w:rsidRPr="007222F8" w:rsidRDefault="00D12CB3" w:rsidP="00D12CB3">
      <w:pPr>
        <w:jc w:val="both"/>
      </w:pPr>
      <w:r w:rsidRPr="007222F8">
        <w:t>Израсходовано собственных средств:</w:t>
      </w:r>
      <w:r>
        <w:t xml:space="preserve"> </w:t>
      </w:r>
      <w:proofErr w:type="spellStart"/>
      <w:r w:rsidRPr="007222F8">
        <w:t>__________________________________руб</w:t>
      </w:r>
      <w:proofErr w:type="spellEnd"/>
      <w:r>
        <w:t>.</w:t>
      </w:r>
    </w:p>
    <w:p w:rsidR="00D12CB3" w:rsidRPr="007222F8" w:rsidRDefault="00D12CB3" w:rsidP="00D12CB3">
      <w:pPr>
        <w:jc w:val="both"/>
      </w:pPr>
      <w:r>
        <w:t xml:space="preserve">Остаток средств </w:t>
      </w:r>
      <w:r w:rsidRPr="007222F8">
        <w:t>бюджета</w:t>
      </w:r>
      <w:r>
        <w:t xml:space="preserve"> ЗГМО</w:t>
      </w:r>
      <w:r w:rsidRPr="007222F8">
        <w:t>:</w:t>
      </w:r>
      <w:r>
        <w:t xml:space="preserve"> </w:t>
      </w:r>
      <w:proofErr w:type="spellStart"/>
      <w:r w:rsidRPr="007222F8">
        <w:t>_________________________</w:t>
      </w:r>
      <w:r>
        <w:t>_____</w:t>
      </w:r>
      <w:r w:rsidRPr="007222F8">
        <w:t>________руб</w:t>
      </w:r>
      <w:proofErr w:type="spellEnd"/>
      <w:r>
        <w:t>.</w:t>
      </w:r>
    </w:p>
    <w:p w:rsidR="00D12CB3" w:rsidRPr="00524B33" w:rsidRDefault="00D12CB3" w:rsidP="00D12CB3">
      <w:pPr>
        <w:jc w:val="both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Look w:val="0000"/>
      </w:tblPr>
      <w:tblGrid>
        <w:gridCol w:w="700"/>
        <w:gridCol w:w="4175"/>
        <w:gridCol w:w="1783"/>
        <w:gridCol w:w="1440"/>
        <w:gridCol w:w="1390"/>
      </w:tblGrid>
      <w:tr w:rsidR="00D12CB3" w:rsidRPr="007222F8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jc w:val="center"/>
              <w:rPr>
                <w:bCs/>
              </w:rPr>
            </w:pPr>
            <w:r w:rsidRPr="007222F8">
              <w:rPr>
                <w:bCs/>
              </w:rPr>
              <w:t xml:space="preserve">№ </w:t>
            </w:r>
            <w:proofErr w:type="spellStart"/>
            <w:proofErr w:type="gramStart"/>
            <w:r w:rsidRPr="007222F8">
              <w:rPr>
                <w:bCs/>
              </w:rPr>
              <w:t>п</w:t>
            </w:r>
            <w:proofErr w:type="spellEnd"/>
            <w:proofErr w:type="gramEnd"/>
            <w:r w:rsidRPr="007222F8">
              <w:rPr>
                <w:bCs/>
              </w:rPr>
              <w:t>/</w:t>
            </w:r>
            <w:proofErr w:type="spellStart"/>
            <w:r w:rsidRPr="007222F8">
              <w:rPr>
                <w:bCs/>
              </w:rPr>
              <w:t>п</w:t>
            </w:r>
            <w:proofErr w:type="spellEnd"/>
          </w:p>
        </w:tc>
        <w:tc>
          <w:tcPr>
            <w:tcW w:w="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jc w:val="center"/>
              <w:rPr>
                <w:bCs/>
              </w:rPr>
            </w:pPr>
            <w:r w:rsidRPr="007222F8">
              <w:rPr>
                <w:bCs/>
              </w:rPr>
              <w:t>СТАТЬИ ЗАТРАТ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jc w:val="center"/>
              <w:rPr>
                <w:bCs/>
              </w:rPr>
            </w:pPr>
            <w:r w:rsidRPr="007222F8">
              <w:rPr>
                <w:bCs/>
              </w:rPr>
              <w:t>ОСВОЕНО, руб</w:t>
            </w:r>
            <w:r>
              <w:rPr>
                <w:bCs/>
              </w:rPr>
              <w:t>.</w:t>
            </w:r>
          </w:p>
        </w:tc>
      </w:tr>
      <w:tr w:rsidR="00D12CB3" w:rsidRPr="007222F8">
        <w:trPr>
          <w:trHeight w:val="76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  <w:rPr>
                <w:bCs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CB3" w:rsidRPr="007222F8" w:rsidRDefault="00D12CB3" w:rsidP="00CF4B8A">
            <w:pPr>
              <w:snapToGrid w:val="0"/>
              <w:rPr>
                <w:bCs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rPr>
                <w:bCs/>
              </w:rPr>
            </w:pPr>
            <w:r w:rsidRPr="007222F8">
              <w:rPr>
                <w:bCs/>
              </w:rPr>
              <w:t xml:space="preserve">собственные средства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jc w:val="center"/>
              <w:rPr>
                <w:bCs/>
              </w:rPr>
            </w:pPr>
            <w:r w:rsidRPr="007222F8">
              <w:rPr>
                <w:bCs/>
              </w:rPr>
              <w:t>субсидия  бюджета</w:t>
            </w:r>
            <w:r>
              <w:rPr>
                <w:bCs/>
              </w:rPr>
              <w:t xml:space="preserve"> ЗГМО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  <w:rPr>
                <w:bCs/>
              </w:rPr>
            </w:pPr>
            <w:r w:rsidRPr="007222F8">
              <w:rPr>
                <w:bCs/>
              </w:rPr>
              <w:t>всего</w:t>
            </w:r>
          </w:p>
        </w:tc>
      </w:tr>
      <w:tr w:rsidR="00D12CB3" w:rsidRPr="007222F8">
        <w:trPr>
          <w:trHeight w:val="25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</w:tr>
      <w:tr w:rsidR="00D12CB3" w:rsidRPr="007222F8">
        <w:trPr>
          <w:trHeight w:val="25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</w:p>
        </w:tc>
      </w:tr>
      <w:tr w:rsidR="00D12CB3" w:rsidRPr="007222F8">
        <w:trPr>
          <w:trHeight w:val="25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ИТОГО: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CB3" w:rsidRPr="007222F8" w:rsidRDefault="00D12CB3" w:rsidP="00CF4B8A">
            <w:pPr>
              <w:snapToGrid w:val="0"/>
            </w:pPr>
            <w:r w:rsidRPr="007222F8">
              <w:t> </w:t>
            </w:r>
          </w:p>
        </w:tc>
      </w:tr>
    </w:tbl>
    <w:p w:rsidR="00524B33" w:rsidRPr="00524B33" w:rsidRDefault="00524B33" w:rsidP="00D12CB3">
      <w:pPr>
        <w:jc w:val="both"/>
        <w:rPr>
          <w:sz w:val="16"/>
          <w:szCs w:val="16"/>
        </w:rPr>
      </w:pPr>
    </w:p>
    <w:p w:rsidR="00D12CB3" w:rsidRPr="007222F8" w:rsidRDefault="00D12CB3" w:rsidP="00D12CB3">
      <w:pPr>
        <w:jc w:val="both"/>
      </w:pPr>
      <w:r w:rsidRPr="007222F8">
        <w:t>Приложение: 1.Копии документов, заверенные печатью и подписью руководителя либо уполномоченных лиц, подтверждающие целевое использование средств субсидий.</w:t>
      </w:r>
    </w:p>
    <w:p w:rsidR="00D12CB3" w:rsidRPr="007222F8" w:rsidRDefault="00D12CB3" w:rsidP="00D12CB3">
      <w:pPr>
        <w:ind w:firstLine="709"/>
        <w:jc w:val="both"/>
      </w:pPr>
      <w:r w:rsidRPr="007222F8">
        <w:tab/>
        <w:t>2.Расшифровка статей сметы расходов</w:t>
      </w:r>
    </w:p>
    <w:p w:rsidR="00D12CB3" w:rsidRPr="00524B33" w:rsidRDefault="00D12CB3" w:rsidP="00D12CB3">
      <w:pPr>
        <w:rPr>
          <w:sz w:val="16"/>
          <w:szCs w:val="16"/>
        </w:rPr>
      </w:pPr>
    </w:p>
    <w:p w:rsidR="00D12CB3" w:rsidRPr="008330E1" w:rsidRDefault="00D12CB3" w:rsidP="008330E1">
      <w:r w:rsidRPr="008330E1">
        <w:t>Главный бухгалтер</w:t>
      </w:r>
      <w:proofErr w:type="gramStart"/>
      <w:r w:rsidRPr="008330E1">
        <w:t xml:space="preserve">  ______________________________ (____________________)</w:t>
      </w:r>
      <w:proofErr w:type="gramEnd"/>
    </w:p>
    <w:p w:rsidR="00D12CB3" w:rsidRPr="008330E1" w:rsidRDefault="00D12CB3" w:rsidP="008330E1"/>
    <w:p w:rsidR="00D12CB3" w:rsidRPr="008330E1" w:rsidRDefault="00D12CB3" w:rsidP="008330E1">
      <w:r w:rsidRPr="008330E1">
        <w:t>Директор</w:t>
      </w:r>
      <w:proofErr w:type="gramStart"/>
      <w:r w:rsidRPr="008330E1">
        <w:t xml:space="preserve"> _______________________________________(____________________)</w:t>
      </w:r>
      <w:proofErr w:type="gramEnd"/>
    </w:p>
    <w:p w:rsidR="00D12CB3" w:rsidRPr="007222F8" w:rsidRDefault="00D12CB3" w:rsidP="00D12CB3"/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524B33" w:rsidRPr="00397657" w:rsidTr="00DD72E7">
        <w:tc>
          <w:tcPr>
            <w:tcW w:w="4644" w:type="dxa"/>
          </w:tcPr>
          <w:p w:rsidR="00524B33" w:rsidRPr="00397657" w:rsidRDefault="00524B33" w:rsidP="00524B33">
            <w:pPr>
              <w:snapToGrid w:val="0"/>
              <w:jc w:val="center"/>
            </w:pPr>
            <w:r w:rsidRPr="00397657">
              <w:t>Администрация:</w:t>
            </w:r>
          </w:p>
          <w:p w:rsidR="00524B33" w:rsidRPr="00397657" w:rsidRDefault="00524B33" w:rsidP="00524B33">
            <w:pPr>
              <w:snapToGrid w:val="0"/>
              <w:jc w:val="center"/>
            </w:pPr>
          </w:p>
        </w:tc>
        <w:tc>
          <w:tcPr>
            <w:tcW w:w="4926" w:type="dxa"/>
          </w:tcPr>
          <w:p w:rsidR="00524B33" w:rsidRPr="00397657" w:rsidRDefault="00524B33" w:rsidP="00524B33">
            <w:pPr>
              <w:snapToGrid w:val="0"/>
              <w:jc w:val="center"/>
            </w:pPr>
            <w:r w:rsidRPr="00397657">
              <w:t>Получатель:</w:t>
            </w:r>
          </w:p>
        </w:tc>
      </w:tr>
      <w:tr w:rsidR="00524B33" w:rsidRPr="00397657" w:rsidTr="00DD72E7">
        <w:tc>
          <w:tcPr>
            <w:tcW w:w="4644" w:type="dxa"/>
          </w:tcPr>
          <w:p w:rsidR="00524B33" w:rsidRPr="00397657" w:rsidRDefault="00575965" w:rsidP="00524B33">
            <w:fldSimple w:instr=" QUOTE &quot;Администрация города Усть-Илимска&quot; ">
              <w:r w:rsidR="00524B33" w:rsidRPr="00397657">
                <w:t xml:space="preserve">Администрация  </w:t>
              </w:r>
            </w:fldSimple>
          </w:p>
          <w:p w:rsidR="00524B33" w:rsidRPr="00397657" w:rsidRDefault="00524B33" w:rsidP="00524B33">
            <w:r w:rsidRPr="00397657">
              <w:t>адрес</w:t>
            </w:r>
          </w:p>
          <w:p w:rsidR="00524B33" w:rsidRPr="00397657" w:rsidRDefault="00524B33" w:rsidP="00524B33">
            <w:r w:rsidRPr="00397657">
              <w:t xml:space="preserve">ИНН  / КПП </w:t>
            </w:r>
            <w:r w:rsidR="00575965" w:rsidRPr="00397657">
              <w:fldChar w:fldCharType="begin"/>
            </w:r>
            <w:r w:rsidRPr="00397657">
              <w:instrText xml:space="preserve"> QUOTE "" </w:instrText>
            </w:r>
            <w:r w:rsidR="00575965" w:rsidRPr="00397657">
              <w:fldChar w:fldCharType="end"/>
            </w:r>
          </w:p>
          <w:p w:rsidR="00524B33" w:rsidRPr="00397657" w:rsidRDefault="00524B33" w:rsidP="00524B33">
            <w:proofErr w:type="spellStart"/>
            <w:proofErr w:type="gramStart"/>
            <w:r w:rsidRPr="00397657">
              <w:t>р</w:t>
            </w:r>
            <w:proofErr w:type="spellEnd"/>
            <w:proofErr w:type="gramEnd"/>
            <w:r w:rsidRPr="00397657">
              <w:t>/с в</w:t>
            </w:r>
            <w:fldSimple w:instr=" QUOTE &quot;ГРКЦГУ Банка России по Иркутской области&quot; ">
              <w:r w:rsidRPr="00397657">
                <w:t xml:space="preserve"> Банке России по Иркутской области</w:t>
              </w:r>
            </w:fldSimple>
          </w:p>
          <w:p w:rsidR="00524B33" w:rsidRPr="00397657" w:rsidRDefault="00524B33" w:rsidP="00524B33">
            <w:proofErr w:type="gramStart"/>
            <w:r w:rsidRPr="00397657">
              <w:t>к</w:t>
            </w:r>
            <w:proofErr w:type="gramEnd"/>
            <w:r w:rsidRPr="00397657">
              <w:t xml:space="preserve">/с, л/счет </w:t>
            </w:r>
          </w:p>
          <w:p w:rsidR="00524B33" w:rsidRPr="00397657" w:rsidRDefault="00524B33" w:rsidP="00524B33">
            <w:r w:rsidRPr="00397657">
              <w:t xml:space="preserve">БИК </w:t>
            </w:r>
            <w:fldSimple w:instr=" QUOTE &quot;0425220001&quot; "/>
          </w:p>
        </w:tc>
        <w:tc>
          <w:tcPr>
            <w:tcW w:w="4926" w:type="dxa"/>
          </w:tcPr>
          <w:p w:rsidR="00524B33" w:rsidRPr="00397657" w:rsidRDefault="00524B33" w:rsidP="00696459">
            <w:pPr>
              <w:spacing w:line="238" w:lineRule="auto"/>
              <w:rPr>
                <w:u w:val="single"/>
              </w:rPr>
            </w:pPr>
            <w:r w:rsidRPr="00397657">
              <w:rPr>
                <w:u w:val="single"/>
              </w:rPr>
              <w:t xml:space="preserve">Полное фирменное наименование: </w:t>
            </w:r>
          </w:p>
          <w:p w:rsidR="00524B33" w:rsidRPr="00397657" w:rsidRDefault="00524B33" w:rsidP="00696459">
            <w:pPr>
              <w:spacing w:line="238" w:lineRule="auto"/>
            </w:pPr>
            <w:r w:rsidRPr="00397657">
              <w:t xml:space="preserve">ИНН  </w:t>
            </w:r>
          </w:p>
          <w:p w:rsidR="00524B33" w:rsidRPr="00397657" w:rsidRDefault="00524B33" w:rsidP="00696459">
            <w:pPr>
              <w:spacing w:line="238" w:lineRule="auto"/>
            </w:pPr>
            <w:r w:rsidRPr="00397657">
              <w:t xml:space="preserve">ОГРН  </w:t>
            </w:r>
          </w:p>
          <w:p w:rsidR="00524B33" w:rsidRPr="00397657" w:rsidRDefault="00524B33" w:rsidP="00696459">
            <w:pPr>
              <w:spacing w:line="238" w:lineRule="auto"/>
              <w:rPr>
                <w:u w:val="single"/>
              </w:rPr>
            </w:pPr>
            <w:r w:rsidRPr="00397657">
              <w:rPr>
                <w:u w:val="single"/>
              </w:rPr>
              <w:t xml:space="preserve">Почтовый адрес: </w:t>
            </w:r>
          </w:p>
          <w:p w:rsidR="00524B33" w:rsidRPr="00397657" w:rsidRDefault="00524B33" w:rsidP="00696459">
            <w:pPr>
              <w:spacing w:line="238" w:lineRule="auto"/>
              <w:rPr>
                <w:u w:val="single"/>
              </w:rPr>
            </w:pPr>
            <w:r w:rsidRPr="00397657">
              <w:rPr>
                <w:u w:val="single"/>
              </w:rPr>
              <w:t>Банковские реквизиты:</w:t>
            </w:r>
          </w:p>
          <w:p w:rsidR="00524B33" w:rsidRPr="00397657" w:rsidRDefault="00524B33" w:rsidP="00696459">
            <w:pPr>
              <w:snapToGrid w:val="0"/>
              <w:spacing w:line="238" w:lineRule="auto"/>
              <w:jc w:val="both"/>
            </w:pPr>
            <w:r w:rsidRPr="00397657">
              <w:t xml:space="preserve">Наименование Банка </w:t>
            </w:r>
          </w:p>
          <w:p w:rsidR="00524B33" w:rsidRPr="00397657" w:rsidRDefault="00524B33" w:rsidP="00696459">
            <w:pPr>
              <w:snapToGrid w:val="0"/>
              <w:spacing w:line="238" w:lineRule="auto"/>
              <w:jc w:val="both"/>
            </w:pPr>
            <w:r w:rsidRPr="00397657">
              <w:t xml:space="preserve">адрес </w:t>
            </w:r>
          </w:p>
          <w:p w:rsidR="00524B33" w:rsidRPr="00397657" w:rsidRDefault="00524B33" w:rsidP="00696459">
            <w:pPr>
              <w:spacing w:line="238" w:lineRule="auto"/>
            </w:pPr>
            <w:r w:rsidRPr="00397657">
              <w:t xml:space="preserve">Расчётный счёт, корреспондентский счет: </w:t>
            </w:r>
          </w:p>
          <w:p w:rsidR="00524B33" w:rsidRPr="00397657" w:rsidRDefault="00524B33" w:rsidP="00696459">
            <w:pPr>
              <w:snapToGrid w:val="0"/>
              <w:spacing w:line="238" w:lineRule="auto"/>
              <w:jc w:val="both"/>
            </w:pPr>
            <w:r w:rsidRPr="00397657">
              <w:t xml:space="preserve">БИК </w:t>
            </w:r>
          </w:p>
          <w:p w:rsidR="00524B33" w:rsidRPr="00397657" w:rsidRDefault="00524B33" w:rsidP="00696459">
            <w:pPr>
              <w:spacing w:line="238" w:lineRule="auto"/>
            </w:pPr>
            <w:r w:rsidRPr="00397657">
              <w:t xml:space="preserve">ИНН/КПП, телефон: </w:t>
            </w:r>
          </w:p>
        </w:tc>
      </w:tr>
    </w:tbl>
    <w:p w:rsidR="00EF2052" w:rsidRDefault="00EF2052" w:rsidP="008330E1">
      <w:pPr>
        <w:ind w:left="7767"/>
      </w:pPr>
    </w:p>
    <w:p w:rsidR="00EF2052" w:rsidRDefault="00EF2052" w:rsidP="008330E1">
      <w:pPr>
        <w:ind w:left="7767"/>
      </w:pPr>
    </w:p>
    <w:p w:rsidR="00EF2052" w:rsidRPr="006F5EF9" w:rsidRDefault="00EF2052" w:rsidP="00EF2052">
      <w:pPr>
        <w:autoSpaceDE w:val="0"/>
        <w:jc w:val="right"/>
      </w:pPr>
      <w:r>
        <w:lastRenderedPageBreak/>
        <w:t>Приложение 3</w:t>
      </w:r>
    </w:p>
    <w:p w:rsidR="00EF2052" w:rsidRDefault="00EF2052" w:rsidP="00EF2052">
      <w:pPr>
        <w:ind w:firstLine="709"/>
        <w:jc w:val="right"/>
        <w:rPr>
          <w:iCs/>
        </w:rPr>
      </w:pPr>
      <w:r>
        <w:t xml:space="preserve">к </w:t>
      </w:r>
      <w:r w:rsidRPr="008330E1">
        <w:t>Соглашени</w:t>
      </w:r>
      <w:r>
        <w:t>ю о предоставлении субсидии</w:t>
      </w:r>
      <w:r w:rsidRPr="00063215">
        <w:rPr>
          <w:iCs/>
        </w:rPr>
        <w:t xml:space="preserve"> </w:t>
      </w:r>
      <w:proofErr w:type="gramStart"/>
      <w:r>
        <w:rPr>
          <w:iCs/>
        </w:rPr>
        <w:t>из</w:t>
      </w:r>
      <w:proofErr w:type="gramEnd"/>
      <w:r>
        <w:rPr>
          <w:iCs/>
        </w:rPr>
        <w:t xml:space="preserve"> </w:t>
      </w:r>
    </w:p>
    <w:p w:rsidR="00EF2052" w:rsidRDefault="00EF2052" w:rsidP="00EF2052">
      <w:pPr>
        <w:ind w:firstLine="709"/>
        <w:jc w:val="right"/>
        <w:rPr>
          <w:iCs/>
        </w:rPr>
      </w:pPr>
      <w:r>
        <w:rPr>
          <w:iCs/>
        </w:rPr>
        <w:t xml:space="preserve">бюджета ЗГМО в целях возмещения части затрат </w:t>
      </w:r>
    </w:p>
    <w:p w:rsidR="00EF2052" w:rsidRDefault="00EF2052" w:rsidP="00EF2052">
      <w:pPr>
        <w:ind w:firstLine="709"/>
        <w:jc w:val="right"/>
        <w:rPr>
          <w:iCs/>
        </w:rPr>
      </w:pPr>
      <w:r>
        <w:rPr>
          <w:iCs/>
        </w:rPr>
        <w:t>субъектов малого и среднего предпринимательства</w:t>
      </w:r>
      <w:r w:rsidRPr="00487889">
        <w:rPr>
          <w:iCs/>
        </w:rPr>
        <w:t>,</w:t>
      </w:r>
    </w:p>
    <w:p w:rsidR="00EF2052" w:rsidRDefault="00EF2052" w:rsidP="00EF2052">
      <w:pPr>
        <w:ind w:firstLine="709"/>
        <w:jc w:val="right"/>
        <w:rPr>
          <w:iCs/>
        </w:rPr>
      </w:pPr>
      <w:r w:rsidRPr="00487889">
        <w:rPr>
          <w:iCs/>
        </w:rPr>
        <w:t xml:space="preserve">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  <w:r>
        <w:rPr>
          <w:iCs/>
        </w:rPr>
        <w:t xml:space="preserve"> </w:t>
      </w:r>
      <w:r w:rsidRPr="006E6E46">
        <w:rPr>
          <w:iCs/>
        </w:rPr>
        <w:t xml:space="preserve">проекта в приоритетных </w:t>
      </w:r>
    </w:p>
    <w:p w:rsidR="00EF2052" w:rsidRDefault="00EF2052" w:rsidP="00EF2052">
      <w:pPr>
        <w:ind w:firstLine="709"/>
        <w:jc w:val="right"/>
        <w:rPr>
          <w:iCs/>
        </w:rPr>
      </w:pPr>
      <w:proofErr w:type="gramStart"/>
      <w:r w:rsidRPr="006E6E46">
        <w:rPr>
          <w:iCs/>
        </w:rPr>
        <w:t>направлениях</w:t>
      </w:r>
      <w:proofErr w:type="gramEnd"/>
      <w:r>
        <w:rPr>
          <w:iCs/>
        </w:rPr>
        <w:t xml:space="preserve"> </w:t>
      </w:r>
      <w:r w:rsidRPr="006E6E46">
        <w:rPr>
          <w:iCs/>
        </w:rPr>
        <w:t xml:space="preserve">развития малого и среднего </w:t>
      </w:r>
    </w:p>
    <w:p w:rsidR="00EF2052" w:rsidRDefault="00EF2052" w:rsidP="00EF2052">
      <w:pPr>
        <w:ind w:firstLine="709"/>
        <w:jc w:val="right"/>
        <w:rPr>
          <w:iCs/>
        </w:rPr>
      </w:pPr>
      <w:r w:rsidRPr="006E6E46">
        <w:rPr>
          <w:iCs/>
        </w:rPr>
        <w:t>предпринимательства</w:t>
      </w:r>
    </w:p>
    <w:p w:rsidR="00B853B2" w:rsidRPr="006F5EF9" w:rsidRDefault="00B853B2" w:rsidP="008330E1">
      <w:pPr>
        <w:ind w:left="7767"/>
      </w:pPr>
    </w:p>
    <w:p w:rsidR="00D12CB3" w:rsidRDefault="00D12CB3" w:rsidP="00D96BC4"/>
    <w:p w:rsidR="00D12CB3" w:rsidRPr="008330E1" w:rsidRDefault="00D12CB3" w:rsidP="00D96BC4">
      <w:pPr>
        <w:jc w:val="center"/>
      </w:pPr>
      <w:r w:rsidRPr="008330E1">
        <w:t>Расшифровка</w:t>
      </w:r>
    </w:p>
    <w:p w:rsidR="00D12CB3" w:rsidRPr="00B853B2" w:rsidRDefault="00D12CB3" w:rsidP="00D96BC4">
      <w:pPr>
        <w:jc w:val="center"/>
      </w:pPr>
      <w:r w:rsidRPr="00B853B2">
        <w:t>статей сметы расходов отчета</w:t>
      </w:r>
    </w:p>
    <w:p w:rsidR="00D96BC4" w:rsidRDefault="00D12CB3" w:rsidP="00D96BC4">
      <w:pPr>
        <w:ind w:firstLine="709"/>
        <w:jc w:val="center"/>
        <w:rPr>
          <w:iCs/>
        </w:rPr>
      </w:pPr>
      <w:r w:rsidRPr="00B853B2">
        <w:t xml:space="preserve">об использовании субсидии, </w:t>
      </w:r>
      <w:r w:rsidR="00B853B2" w:rsidRPr="00B853B2">
        <w:t>предоставленной в 20__</w:t>
      </w:r>
      <w:r w:rsidRPr="00B853B2">
        <w:t xml:space="preserve"> году в целях </w:t>
      </w:r>
      <w:r w:rsidR="00D96BC4">
        <w:rPr>
          <w:iCs/>
        </w:rPr>
        <w:t>возмещения ча</w:t>
      </w:r>
      <w:r w:rsidR="00D96BC4">
        <w:rPr>
          <w:iCs/>
        </w:rPr>
        <w:t>с</w:t>
      </w:r>
      <w:r w:rsidR="00D96BC4">
        <w:rPr>
          <w:iCs/>
        </w:rPr>
        <w:t>ти затрат субъектов малого и среднего предпринимательства</w:t>
      </w:r>
      <w:r w:rsidR="00D96BC4" w:rsidRPr="00487889">
        <w:rPr>
          <w:iCs/>
        </w:rPr>
        <w:t>,</w:t>
      </w:r>
      <w:r w:rsidR="00D96BC4">
        <w:rPr>
          <w:iCs/>
        </w:rPr>
        <w:t xml:space="preserve"> </w:t>
      </w:r>
      <w:r w:rsidR="00D96BC4" w:rsidRPr="006E6E46">
        <w:rPr>
          <w:iCs/>
        </w:rPr>
        <w:t>связанных с реализацией</w:t>
      </w:r>
      <w:r w:rsidR="00D96BC4">
        <w:rPr>
          <w:iCs/>
        </w:rPr>
        <w:t xml:space="preserve"> </w:t>
      </w:r>
      <w:r w:rsidR="00D96BC4" w:rsidRPr="006E6E46">
        <w:rPr>
          <w:iCs/>
        </w:rPr>
        <w:t>проекта в приоритетных</w:t>
      </w:r>
      <w:r w:rsidR="00D96BC4">
        <w:rPr>
          <w:iCs/>
        </w:rPr>
        <w:t xml:space="preserve"> </w:t>
      </w:r>
      <w:r w:rsidR="00D96BC4" w:rsidRPr="006E6E46">
        <w:rPr>
          <w:iCs/>
        </w:rPr>
        <w:t>направлениях</w:t>
      </w:r>
      <w:r w:rsidR="00D96BC4">
        <w:rPr>
          <w:iCs/>
        </w:rPr>
        <w:t xml:space="preserve"> </w:t>
      </w:r>
      <w:r w:rsidR="00D96BC4" w:rsidRPr="006E6E46">
        <w:rPr>
          <w:iCs/>
        </w:rPr>
        <w:t>развития малого и среднего</w:t>
      </w:r>
    </w:p>
    <w:p w:rsidR="00D96BC4" w:rsidRDefault="00D96BC4" w:rsidP="00D96BC4">
      <w:pPr>
        <w:ind w:firstLine="709"/>
        <w:jc w:val="center"/>
        <w:rPr>
          <w:iCs/>
        </w:rPr>
      </w:pPr>
      <w:r w:rsidRPr="006E6E46">
        <w:rPr>
          <w:iCs/>
        </w:rPr>
        <w:t>предпринимательства</w:t>
      </w:r>
    </w:p>
    <w:p w:rsidR="00D12CB3" w:rsidRPr="00895927" w:rsidRDefault="00D12CB3" w:rsidP="00D12CB3">
      <w:pPr>
        <w:jc w:val="center"/>
        <w:rPr>
          <w:sz w:val="26"/>
          <w:szCs w:val="26"/>
        </w:rPr>
      </w:pPr>
    </w:p>
    <w:p w:rsidR="00D12CB3" w:rsidRPr="008330E1" w:rsidRDefault="00D12CB3" w:rsidP="008330E1">
      <w:r w:rsidRPr="008330E1">
        <w:t>Мероприятие:__________________________________________________________</w:t>
      </w:r>
    </w:p>
    <w:p w:rsidR="00D12CB3" w:rsidRPr="00895927" w:rsidRDefault="00D12CB3" w:rsidP="00D12CB3">
      <w:r w:rsidRPr="00895927">
        <w:t>Соглашение: от___________________20___года №________________</w:t>
      </w:r>
    </w:p>
    <w:p w:rsidR="00D12CB3" w:rsidRPr="00895927" w:rsidRDefault="00D12CB3" w:rsidP="00D12CB3">
      <w:r w:rsidRPr="00895927">
        <w:t>Получатель субсидии:__________________________________________________________</w:t>
      </w:r>
    </w:p>
    <w:p w:rsidR="00D12CB3" w:rsidRPr="00895927" w:rsidRDefault="00D12CB3" w:rsidP="00D12CB3">
      <w:pPr>
        <w:rPr>
          <w:vertAlign w:val="superscript"/>
        </w:rPr>
      </w:pPr>
      <w:r w:rsidRPr="00895927">
        <w:rPr>
          <w:vertAlign w:val="superscript"/>
        </w:rPr>
        <w:t xml:space="preserve">                                                                                                                               (полное наименование)</w:t>
      </w:r>
    </w:p>
    <w:p w:rsidR="00D12CB3" w:rsidRPr="00895927" w:rsidRDefault="00D12CB3" w:rsidP="00F46F92">
      <w:pPr>
        <w:spacing w:line="276" w:lineRule="auto"/>
        <w:jc w:val="both"/>
      </w:pPr>
      <w:r w:rsidRPr="00895927">
        <w:t>1.___________________</w:t>
      </w:r>
    </w:p>
    <w:tbl>
      <w:tblPr>
        <w:tblW w:w="0" w:type="auto"/>
        <w:tblInd w:w="-5" w:type="dxa"/>
        <w:tblLayout w:type="fixed"/>
        <w:tblLook w:val="0000"/>
      </w:tblPr>
      <w:tblGrid>
        <w:gridCol w:w="540"/>
        <w:gridCol w:w="1835"/>
        <w:gridCol w:w="1583"/>
        <w:gridCol w:w="1581"/>
        <w:gridCol w:w="1459"/>
        <w:gridCol w:w="1594"/>
      </w:tblGrid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r w:rsidRPr="00895927">
              <w:t xml:space="preserve">№ </w:t>
            </w:r>
            <w:proofErr w:type="spellStart"/>
            <w:proofErr w:type="gramStart"/>
            <w:r w:rsidRPr="00895927">
              <w:t>п</w:t>
            </w:r>
            <w:proofErr w:type="spellEnd"/>
            <w:proofErr w:type="gramEnd"/>
            <w:r w:rsidRPr="00895927">
              <w:t>/</w:t>
            </w:r>
            <w:proofErr w:type="spellStart"/>
            <w:r w:rsidRPr="00895927"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r w:rsidRPr="00895927">
              <w:t>Наименование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proofErr w:type="spellStart"/>
            <w:r w:rsidRPr="00895927">
              <w:t>Ед</w:t>
            </w:r>
            <w:proofErr w:type="gramStart"/>
            <w:r w:rsidRPr="00895927">
              <w:t>.и</w:t>
            </w:r>
            <w:proofErr w:type="gramEnd"/>
            <w:r w:rsidRPr="00895927">
              <w:t>зм</w:t>
            </w:r>
            <w:proofErr w:type="spellEnd"/>
            <w:r w:rsidR="0047705F"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r w:rsidRPr="00895927">
              <w:t>Цена с НДС, руб</w:t>
            </w:r>
            <w:r w:rsidR="0047705F"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r w:rsidRPr="00895927">
              <w:t>Кол-во, шт</w:t>
            </w:r>
            <w:r w:rsidR="0047705F"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F46F92">
            <w:pPr>
              <w:snapToGrid w:val="0"/>
              <w:jc w:val="both"/>
            </w:pPr>
            <w:r w:rsidRPr="00895927">
              <w:t>Итого затрат, руб</w:t>
            </w:r>
            <w:r w:rsidR="0047705F">
              <w:t>.</w:t>
            </w: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</w:tbl>
    <w:p w:rsidR="00F46F92" w:rsidRPr="00F46F92" w:rsidRDefault="00F46F92" w:rsidP="00D12CB3">
      <w:pPr>
        <w:jc w:val="both"/>
        <w:rPr>
          <w:sz w:val="10"/>
          <w:szCs w:val="10"/>
        </w:rPr>
      </w:pPr>
    </w:p>
    <w:p w:rsidR="00D12CB3" w:rsidRPr="00895927" w:rsidRDefault="00D12CB3" w:rsidP="00F46F92">
      <w:pPr>
        <w:spacing w:line="276" w:lineRule="auto"/>
        <w:jc w:val="both"/>
      </w:pPr>
      <w:r w:rsidRPr="00895927">
        <w:t>2.________________________</w:t>
      </w:r>
    </w:p>
    <w:tbl>
      <w:tblPr>
        <w:tblW w:w="0" w:type="auto"/>
        <w:tblInd w:w="-5" w:type="dxa"/>
        <w:tblLayout w:type="fixed"/>
        <w:tblLook w:val="0000"/>
      </w:tblPr>
      <w:tblGrid>
        <w:gridCol w:w="540"/>
        <w:gridCol w:w="1835"/>
        <w:gridCol w:w="1583"/>
        <w:gridCol w:w="1581"/>
        <w:gridCol w:w="1459"/>
        <w:gridCol w:w="1594"/>
      </w:tblGrid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 xml:space="preserve">№ </w:t>
            </w:r>
            <w:proofErr w:type="spellStart"/>
            <w:proofErr w:type="gramStart"/>
            <w:r w:rsidRPr="00895927">
              <w:t>п</w:t>
            </w:r>
            <w:proofErr w:type="spellEnd"/>
            <w:proofErr w:type="gramEnd"/>
            <w:r w:rsidRPr="00895927">
              <w:t>/</w:t>
            </w:r>
            <w:proofErr w:type="spellStart"/>
            <w:r w:rsidRPr="00895927"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Наименование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proofErr w:type="spellStart"/>
            <w:r w:rsidRPr="00895927">
              <w:t>Ед</w:t>
            </w:r>
            <w:proofErr w:type="gramStart"/>
            <w:r w:rsidRPr="00895927">
              <w:t>.и</w:t>
            </w:r>
            <w:proofErr w:type="gramEnd"/>
            <w:r w:rsidRPr="00895927">
              <w:t>зм</w:t>
            </w:r>
            <w:proofErr w:type="spellEnd"/>
            <w:r w:rsidR="0047705F"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Цена с НДС, руб</w:t>
            </w:r>
            <w:r w:rsidR="0047705F"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Кол-во, шт</w:t>
            </w:r>
            <w:r w:rsidR="0047705F"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Итого затрат, руб</w:t>
            </w:r>
            <w:r w:rsidR="0047705F">
              <w:t>.</w:t>
            </w: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</w:tbl>
    <w:p w:rsidR="00D12CB3" w:rsidRPr="00F46F92" w:rsidRDefault="00D12CB3" w:rsidP="00D12CB3">
      <w:pPr>
        <w:jc w:val="both"/>
        <w:rPr>
          <w:sz w:val="10"/>
          <w:szCs w:val="10"/>
        </w:rPr>
      </w:pPr>
    </w:p>
    <w:p w:rsidR="00D12CB3" w:rsidRPr="00895927" w:rsidRDefault="00D12CB3" w:rsidP="00F46F92">
      <w:pPr>
        <w:spacing w:line="276" w:lineRule="auto"/>
        <w:jc w:val="both"/>
      </w:pPr>
      <w:r w:rsidRPr="00895927">
        <w:t>3._________________________</w:t>
      </w:r>
    </w:p>
    <w:tbl>
      <w:tblPr>
        <w:tblW w:w="0" w:type="auto"/>
        <w:tblInd w:w="-5" w:type="dxa"/>
        <w:tblLayout w:type="fixed"/>
        <w:tblLook w:val="0000"/>
      </w:tblPr>
      <w:tblGrid>
        <w:gridCol w:w="540"/>
        <w:gridCol w:w="1835"/>
        <w:gridCol w:w="1583"/>
        <w:gridCol w:w="1581"/>
        <w:gridCol w:w="1459"/>
        <w:gridCol w:w="1594"/>
      </w:tblGrid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 xml:space="preserve">№ </w:t>
            </w:r>
            <w:proofErr w:type="spellStart"/>
            <w:proofErr w:type="gramStart"/>
            <w:r w:rsidRPr="00895927">
              <w:t>п</w:t>
            </w:r>
            <w:proofErr w:type="spellEnd"/>
            <w:proofErr w:type="gramEnd"/>
            <w:r w:rsidRPr="00895927">
              <w:t>/</w:t>
            </w:r>
            <w:proofErr w:type="spellStart"/>
            <w:r w:rsidRPr="00895927"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Наименование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proofErr w:type="spellStart"/>
            <w:r w:rsidRPr="00895927">
              <w:t>Ед</w:t>
            </w:r>
            <w:proofErr w:type="gramStart"/>
            <w:r w:rsidRPr="00895927">
              <w:t>.и</w:t>
            </w:r>
            <w:proofErr w:type="gramEnd"/>
            <w:r w:rsidRPr="00895927">
              <w:t>зм</w:t>
            </w:r>
            <w:proofErr w:type="spellEnd"/>
            <w:r w:rsidR="0047705F"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Цена с НДС, руб</w:t>
            </w:r>
            <w:r w:rsidR="0047705F"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Кол-во, шт</w:t>
            </w:r>
            <w:r w:rsidR="0047705F"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  <w:r w:rsidRPr="00895927">
              <w:t>Итого затрат, руб</w:t>
            </w:r>
            <w:r w:rsidR="0047705F">
              <w:t>.</w:t>
            </w: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  <w:tr w:rsidR="00D12CB3" w:rsidRPr="008959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B3" w:rsidRPr="00895927" w:rsidRDefault="00D12CB3" w:rsidP="00CF4B8A">
            <w:pPr>
              <w:snapToGrid w:val="0"/>
              <w:jc w:val="both"/>
            </w:pPr>
          </w:p>
        </w:tc>
      </w:tr>
    </w:tbl>
    <w:p w:rsidR="00D12CB3" w:rsidRPr="00895927" w:rsidRDefault="00D12CB3" w:rsidP="00D12CB3">
      <w:pPr>
        <w:jc w:val="both"/>
      </w:pPr>
    </w:p>
    <w:p w:rsidR="00D12CB3" w:rsidRPr="008330E1" w:rsidRDefault="00D12CB3" w:rsidP="008330E1">
      <w:r w:rsidRPr="008330E1">
        <w:t>Главный бухгалтер</w:t>
      </w:r>
      <w:proofErr w:type="gramStart"/>
      <w:r w:rsidRPr="008330E1">
        <w:t xml:space="preserve">  ___________________________________(_______________)</w:t>
      </w:r>
      <w:proofErr w:type="gramEnd"/>
    </w:p>
    <w:p w:rsidR="00D12CB3" w:rsidRPr="008330E1" w:rsidRDefault="00D12CB3" w:rsidP="008330E1"/>
    <w:p w:rsidR="00D12CB3" w:rsidRPr="008330E1" w:rsidRDefault="00D12CB3" w:rsidP="008330E1">
      <w:r w:rsidRPr="008330E1">
        <w:t>Директор</w:t>
      </w:r>
      <w:proofErr w:type="gramStart"/>
      <w:r w:rsidRPr="008330E1">
        <w:t>_____________________________________________(_______________)</w:t>
      </w:r>
      <w:proofErr w:type="gramEnd"/>
    </w:p>
    <w:p w:rsidR="00D12CB3" w:rsidRDefault="00D12CB3" w:rsidP="00D12CB3">
      <w:pPr>
        <w:autoSpaceDE w:val="0"/>
        <w:ind w:firstLine="540"/>
        <w:jc w:val="both"/>
      </w:pPr>
    </w:p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F46F92" w:rsidRPr="00397657" w:rsidTr="005761B8">
        <w:tc>
          <w:tcPr>
            <w:tcW w:w="4644" w:type="dxa"/>
          </w:tcPr>
          <w:p w:rsidR="00F46F92" w:rsidRPr="00397657" w:rsidRDefault="00F46F92" w:rsidP="00F46F92">
            <w:pPr>
              <w:snapToGrid w:val="0"/>
              <w:spacing w:line="216" w:lineRule="auto"/>
              <w:jc w:val="center"/>
            </w:pPr>
            <w:r w:rsidRPr="00397657">
              <w:t>Администрация:</w:t>
            </w:r>
          </w:p>
          <w:p w:rsidR="00F46F92" w:rsidRPr="00397657" w:rsidRDefault="00F46F92" w:rsidP="00F46F92">
            <w:pPr>
              <w:snapToGrid w:val="0"/>
              <w:spacing w:line="216" w:lineRule="auto"/>
              <w:jc w:val="center"/>
            </w:pPr>
          </w:p>
        </w:tc>
        <w:tc>
          <w:tcPr>
            <w:tcW w:w="4926" w:type="dxa"/>
          </w:tcPr>
          <w:p w:rsidR="00F46F92" w:rsidRPr="00397657" w:rsidRDefault="00F46F92" w:rsidP="00F46F92">
            <w:pPr>
              <w:snapToGrid w:val="0"/>
              <w:spacing w:line="216" w:lineRule="auto"/>
              <w:jc w:val="center"/>
            </w:pPr>
            <w:r w:rsidRPr="00397657">
              <w:t>Получатель:</w:t>
            </w:r>
          </w:p>
        </w:tc>
      </w:tr>
      <w:tr w:rsidR="00F46F92" w:rsidRPr="00397657" w:rsidTr="005761B8">
        <w:tc>
          <w:tcPr>
            <w:tcW w:w="4644" w:type="dxa"/>
          </w:tcPr>
          <w:p w:rsidR="00F46F92" w:rsidRPr="00397657" w:rsidRDefault="00575965" w:rsidP="00F46F92">
            <w:pPr>
              <w:spacing w:line="216" w:lineRule="auto"/>
            </w:pPr>
            <w:r>
              <w:fldChar w:fldCharType="begin"/>
            </w:r>
            <w:r w:rsidR="00F46F92">
              <w:instrText xml:space="preserve"> QUOTE "Администрация города Усть-Илимска" </w:instrText>
            </w:r>
            <w:r>
              <w:fldChar w:fldCharType="separate"/>
            </w:r>
            <w:r w:rsidR="00F46F92" w:rsidRPr="00397657">
              <w:t xml:space="preserve">Администрация  </w:t>
            </w:r>
            <w:r>
              <w:fldChar w:fldCharType="end"/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>адрес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ИНН  / КПП </w:t>
            </w:r>
            <w:r w:rsidR="00575965" w:rsidRPr="00397657">
              <w:fldChar w:fldCharType="begin"/>
            </w:r>
            <w:r w:rsidRPr="00397657">
              <w:instrText xml:space="preserve"> QUOTE "" </w:instrText>
            </w:r>
            <w:r w:rsidR="00575965" w:rsidRPr="00397657">
              <w:fldChar w:fldCharType="end"/>
            </w:r>
          </w:p>
          <w:p w:rsidR="00F46F92" w:rsidRPr="00397657" w:rsidRDefault="00F46F92" w:rsidP="00F46F92">
            <w:pPr>
              <w:spacing w:line="216" w:lineRule="auto"/>
            </w:pPr>
            <w:proofErr w:type="spellStart"/>
            <w:proofErr w:type="gramStart"/>
            <w:r w:rsidRPr="00397657">
              <w:t>р</w:t>
            </w:r>
            <w:proofErr w:type="spellEnd"/>
            <w:proofErr w:type="gramEnd"/>
            <w:r w:rsidRPr="00397657">
              <w:t>/с в</w:t>
            </w:r>
            <w:r w:rsidR="00575965">
              <w:fldChar w:fldCharType="begin"/>
            </w:r>
            <w:r>
              <w:instrText xml:space="preserve"> QUOTE "ГРКЦГУ Банка России по Иркутской области" </w:instrText>
            </w:r>
            <w:r w:rsidR="00575965">
              <w:fldChar w:fldCharType="separate"/>
            </w:r>
            <w:r w:rsidRPr="00397657">
              <w:t xml:space="preserve"> Банке России по Иркутской области</w:t>
            </w:r>
            <w:r w:rsidR="00575965">
              <w:fldChar w:fldCharType="end"/>
            </w:r>
          </w:p>
          <w:p w:rsidR="00F46F92" w:rsidRPr="00397657" w:rsidRDefault="00F46F92" w:rsidP="00F46F92">
            <w:pPr>
              <w:spacing w:line="216" w:lineRule="auto"/>
            </w:pPr>
            <w:proofErr w:type="gramStart"/>
            <w:r w:rsidRPr="00397657">
              <w:t>к</w:t>
            </w:r>
            <w:proofErr w:type="gramEnd"/>
            <w:r w:rsidRPr="00397657">
              <w:t xml:space="preserve">/с, л/счет 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БИК </w:t>
            </w:r>
            <w:r w:rsidR="00575965">
              <w:fldChar w:fldCharType="begin"/>
            </w:r>
            <w:r>
              <w:instrText xml:space="preserve"> QUOTE "0425220001" </w:instrText>
            </w:r>
            <w:r w:rsidR="00575965">
              <w:fldChar w:fldCharType="end"/>
            </w:r>
          </w:p>
        </w:tc>
        <w:tc>
          <w:tcPr>
            <w:tcW w:w="4926" w:type="dxa"/>
          </w:tcPr>
          <w:p w:rsidR="00F46F92" w:rsidRPr="00397657" w:rsidRDefault="00F46F92" w:rsidP="00F46F92">
            <w:pPr>
              <w:spacing w:line="216" w:lineRule="auto"/>
              <w:rPr>
                <w:u w:val="single"/>
              </w:rPr>
            </w:pPr>
            <w:r w:rsidRPr="00397657">
              <w:rPr>
                <w:u w:val="single"/>
              </w:rPr>
              <w:t xml:space="preserve">Полное фирменное наименование: 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ИНН  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ОГРН  </w:t>
            </w:r>
          </w:p>
          <w:p w:rsidR="00F46F92" w:rsidRPr="00397657" w:rsidRDefault="00F46F92" w:rsidP="00F46F92">
            <w:pPr>
              <w:spacing w:line="216" w:lineRule="auto"/>
              <w:rPr>
                <w:u w:val="single"/>
              </w:rPr>
            </w:pPr>
            <w:r w:rsidRPr="00397657">
              <w:rPr>
                <w:u w:val="single"/>
              </w:rPr>
              <w:t xml:space="preserve">Почтовый адрес: </w:t>
            </w:r>
          </w:p>
          <w:p w:rsidR="00F46F92" w:rsidRPr="00397657" w:rsidRDefault="00F46F92" w:rsidP="00F46F92">
            <w:pPr>
              <w:spacing w:line="216" w:lineRule="auto"/>
              <w:rPr>
                <w:u w:val="single"/>
              </w:rPr>
            </w:pPr>
            <w:r w:rsidRPr="00397657">
              <w:rPr>
                <w:u w:val="single"/>
              </w:rPr>
              <w:t>Банковские реквизиты:</w:t>
            </w:r>
          </w:p>
          <w:p w:rsidR="00F46F92" w:rsidRPr="00397657" w:rsidRDefault="00F46F92" w:rsidP="00F46F92">
            <w:pPr>
              <w:snapToGrid w:val="0"/>
              <w:spacing w:line="216" w:lineRule="auto"/>
              <w:jc w:val="both"/>
            </w:pPr>
            <w:r w:rsidRPr="00397657">
              <w:t xml:space="preserve">Наименование Банка </w:t>
            </w:r>
          </w:p>
          <w:p w:rsidR="00F46F92" w:rsidRPr="00397657" w:rsidRDefault="00F46F92" w:rsidP="00F46F92">
            <w:pPr>
              <w:snapToGrid w:val="0"/>
              <w:spacing w:line="216" w:lineRule="auto"/>
              <w:jc w:val="both"/>
            </w:pPr>
            <w:r w:rsidRPr="00397657">
              <w:t xml:space="preserve">адрес 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Расчётный счёт, корреспондентский счет: </w:t>
            </w:r>
          </w:p>
          <w:p w:rsidR="00F46F92" w:rsidRPr="00397657" w:rsidRDefault="00F46F92" w:rsidP="00F46F92">
            <w:pPr>
              <w:snapToGrid w:val="0"/>
              <w:spacing w:line="216" w:lineRule="auto"/>
              <w:jc w:val="both"/>
            </w:pPr>
            <w:r w:rsidRPr="00397657">
              <w:t xml:space="preserve">БИК </w:t>
            </w:r>
          </w:p>
          <w:p w:rsidR="00F46F92" w:rsidRPr="00397657" w:rsidRDefault="00F46F92" w:rsidP="00F46F92">
            <w:pPr>
              <w:spacing w:line="216" w:lineRule="auto"/>
            </w:pPr>
            <w:r w:rsidRPr="00397657">
              <w:t xml:space="preserve">ИНН/КПП, телефон: </w:t>
            </w:r>
          </w:p>
        </w:tc>
      </w:tr>
    </w:tbl>
    <w:p w:rsidR="00D96BC4" w:rsidRPr="006F5EF9" w:rsidRDefault="00D12CB3" w:rsidP="00D96BC4">
      <w:pPr>
        <w:autoSpaceDE w:val="0"/>
        <w:jc w:val="right"/>
      </w:pPr>
      <w:r>
        <w:br w:type="page"/>
      </w:r>
      <w:r w:rsidR="00B853B2">
        <w:lastRenderedPageBreak/>
        <w:t xml:space="preserve">                                            </w:t>
      </w:r>
      <w:r w:rsidR="006E0E4B">
        <w:t xml:space="preserve">                            </w:t>
      </w:r>
      <w:r w:rsidR="00D96BC4">
        <w:t>Приложение 4</w:t>
      </w:r>
    </w:p>
    <w:p w:rsidR="00D96BC4" w:rsidRDefault="00D96BC4" w:rsidP="00D96BC4">
      <w:pPr>
        <w:ind w:firstLine="709"/>
        <w:jc w:val="right"/>
        <w:rPr>
          <w:iCs/>
        </w:rPr>
      </w:pPr>
      <w:r>
        <w:t xml:space="preserve">к </w:t>
      </w:r>
      <w:r w:rsidRPr="008330E1">
        <w:t>Соглашени</w:t>
      </w:r>
      <w:r>
        <w:t>ю о предоставлении субсидии</w:t>
      </w:r>
      <w:r w:rsidRPr="00063215">
        <w:rPr>
          <w:iCs/>
        </w:rPr>
        <w:t xml:space="preserve"> </w:t>
      </w:r>
      <w:proofErr w:type="gramStart"/>
      <w:r>
        <w:rPr>
          <w:iCs/>
        </w:rPr>
        <w:t>из</w:t>
      </w:r>
      <w:proofErr w:type="gramEnd"/>
      <w:r>
        <w:rPr>
          <w:iCs/>
        </w:rPr>
        <w:t xml:space="preserve"> </w:t>
      </w:r>
    </w:p>
    <w:p w:rsidR="00D96BC4" w:rsidRDefault="00D96BC4" w:rsidP="00D96BC4">
      <w:pPr>
        <w:ind w:firstLine="709"/>
        <w:jc w:val="right"/>
        <w:rPr>
          <w:iCs/>
        </w:rPr>
      </w:pPr>
      <w:r>
        <w:rPr>
          <w:iCs/>
        </w:rPr>
        <w:t xml:space="preserve">бюджета ЗГМО в целях возмещения части затрат </w:t>
      </w:r>
    </w:p>
    <w:p w:rsidR="00D96BC4" w:rsidRDefault="00D96BC4" w:rsidP="00D96BC4">
      <w:pPr>
        <w:ind w:firstLine="709"/>
        <w:jc w:val="right"/>
        <w:rPr>
          <w:iCs/>
        </w:rPr>
      </w:pPr>
      <w:r>
        <w:rPr>
          <w:iCs/>
        </w:rPr>
        <w:t>субъектов малого и среднего предпринимательства</w:t>
      </w:r>
      <w:r w:rsidRPr="00487889">
        <w:rPr>
          <w:iCs/>
        </w:rPr>
        <w:t>,</w:t>
      </w:r>
    </w:p>
    <w:p w:rsidR="00D96BC4" w:rsidRDefault="00D96BC4" w:rsidP="00D96BC4">
      <w:pPr>
        <w:ind w:firstLine="709"/>
        <w:jc w:val="right"/>
        <w:rPr>
          <w:iCs/>
        </w:rPr>
      </w:pPr>
      <w:r w:rsidRPr="00487889">
        <w:rPr>
          <w:iCs/>
        </w:rPr>
        <w:t xml:space="preserve">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  <w:r>
        <w:rPr>
          <w:iCs/>
        </w:rPr>
        <w:t xml:space="preserve"> </w:t>
      </w:r>
      <w:r w:rsidRPr="006E6E46">
        <w:rPr>
          <w:iCs/>
        </w:rPr>
        <w:t xml:space="preserve">проекта в приоритетных </w:t>
      </w:r>
    </w:p>
    <w:p w:rsidR="00D96BC4" w:rsidRDefault="00D96BC4" w:rsidP="00D96BC4">
      <w:pPr>
        <w:ind w:firstLine="709"/>
        <w:jc w:val="right"/>
        <w:rPr>
          <w:iCs/>
        </w:rPr>
      </w:pPr>
      <w:proofErr w:type="gramStart"/>
      <w:r w:rsidRPr="006E6E46">
        <w:rPr>
          <w:iCs/>
        </w:rPr>
        <w:t>направлениях</w:t>
      </w:r>
      <w:proofErr w:type="gramEnd"/>
      <w:r>
        <w:rPr>
          <w:iCs/>
        </w:rPr>
        <w:t xml:space="preserve"> </w:t>
      </w:r>
      <w:r w:rsidRPr="006E6E46">
        <w:rPr>
          <w:iCs/>
        </w:rPr>
        <w:t xml:space="preserve">развития малого и среднего </w:t>
      </w:r>
    </w:p>
    <w:p w:rsidR="00D96BC4" w:rsidRDefault="00D96BC4" w:rsidP="00D96BC4">
      <w:pPr>
        <w:ind w:firstLine="709"/>
        <w:jc w:val="right"/>
        <w:rPr>
          <w:iCs/>
        </w:rPr>
      </w:pPr>
      <w:r w:rsidRPr="006E6E46">
        <w:rPr>
          <w:iCs/>
        </w:rPr>
        <w:t>предпринимательства</w:t>
      </w:r>
    </w:p>
    <w:p w:rsidR="00F46F92" w:rsidRPr="008330E1" w:rsidRDefault="00F46F92" w:rsidP="00D96BC4">
      <w:pPr>
        <w:autoSpaceDE w:val="0"/>
        <w:ind w:firstLine="540"/>
        <w:jc w:val="both"/>
      </w:pPr>
    </w:p>
    <w:p w:rsidR="008B18DD" w:rsidRPr="008330E1" w:rsidRDefault="008B18DD" w:rsidP="008330E1">
      <w:pPr>
        <w:jc w:val="center"/>
      </w:pPr>
      <w:r w:rsidRPr="008330E1">
        <w:t>Примерная форма отчета</w:t>
      </w:r>
      <w:r w:rsidR="00081950" w:rsidRPr="008330E1">
        <w:t xml:space="preserve"> </w:t>
      </w:r>
      <w:r w:rsidRPr="008330E1">
        <w:t>о достижении целевых показателей</w:t>
      </w:r>
    </w:p>
    <w:p w:rsidR="00F0350A" w:rsidRDefault="00F0350A" w:rsidP="008B18DD">
      <w:pPr>
        <w:jc w:val="center"/>
      </w:pPr>
      <w:r w:rsidRPr="00081950">
        <w:rPr>
          <w:i/>
        </w:rPr>
        <w:t xml:space="preserve">(По состоянию </w:t>
      </w:r>
      <w:proofErr w:type="gramStart"/>
      <w:r w:rsidRPr="00081950">
        <w:rPr>
          <w:i/>
        </w:rPr>
        <w:t>на</w:t>
      </w:r>
      <w:proofErr w:type="gramEnd"/>
      <w:r w:rsidRPr="00081950">
        <w:rPr>
          <w:i/>
        </w:rPr>
        <w:t xml:space="preserve"> _____________</w:t>
      </w:r>
      <w:r>
        <w:t>)</w:t>
      </w:r>
    </w:p>
    <w:p w:rsidR="008B18DD" w:rsidRPr="00ED5E55" w:rsidRDefault="008B18DD" w:rsidP="008B18DD"/>
    <w:tbl>
      <w:tblPr>
        <w:tblW w:w="0" w:type="auto"/>
        <w:tblInd w:w="-5" w:type="dxa"/>
        <w:tblLayout w:type="fixed"/>
        <w:tblLook w:val="0000"/>
      </w:tblPr>
      <w:tblGrid>
        <w:gridCol w:w="648"/>
        <w:gridCol w:w="3828"/>
        <w:gridCol w:w="1392"/>
        <w:gridCol w:w="1440"/>
        <w:gridCol w:w="2170"/>
      </w:tblGrid>
      <w:tr w:rsidR="008B18DD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195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81950">
              <w:rPr>
                <w:sz w:val="20"/>
                <w:szCs w:val="20"/>
              </w:rPr>
              <w:t>/</w:t>
            </w:r>
            <w:proofErr w:type="spellStart"/>
            <w:r w:rsidRPr="000819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Факт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Отклонение от плана,</w:t>
            </w:r>
          </w:p>
        </w:tc>
      </w:tr>
      <w:tr w:rsidR="008B18DD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гр.1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гр.2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гр.3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гр.4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DD" w:rsidRPr="00081950" w:rsidRDefault="008B18DD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(гр.4/гр.3*100-100)</w:t>
            </w: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B32608" w:rsidRDefault="00082AA6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 xml:space="preserve">Количество сохраняемых рабочих мест в течение </w:t>
            </w:r>
            <w:r>
              <w:rPr>
                <w:color w:val="000000"/>
              </w:rPr>
              <w:t xml:space="preserve">12 месяцев </w:t>
            </w:r>
            <w:r w:rsidRPr="00B32608">
              <w:rPr>
                <w:color w:val="000000"/>
              </w:rPr>
              <w:t>со дня получения субсидии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B32608" w:rsidRDefault="00082AA6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Коли</w:t>
            </w:r>
            <w:r>
              <w:rPr>
                <w:color w:val="000000"/>
              </w:rPr>
              <w:t>чество рабочих мест, план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руемых</w:t>
            </w:r>
            <w:r w:rsidRPr="00B32608">
              <w:rPr>
                <w:color w:val="000000"/>
              </w:rPr>
              <w:t xml:space="preserve"> к созданию в течение </w:t>
            </w:r>
            <w:r>
              <w:rPr>
                <w:color w:val="000000"/>
              </w:rPr>
              <w:t xml:space="preserve">12 месяцев </w:t>
            </w:r>
            <w:r w:rsidRPr="00B32608">
              <w:rPr>
                <w:color w:val="000000"/>
              </w:rPr>
              <w:t>со дня получения субс</w:t>
            </w:r>
            <w:r w:rsidRPr="00B32608">
              <w:rPr>
                <w:color w:val="000000"/>
              </w:rPr>
              <w:t>и</w:t>
            </w:r>
            <w:r w:rsidRPr="00B32608">
              <w:rPr>
                <w:color w:val="000000"/>
              </w:rPr>
              <w:t>дии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B32608" w:rsidRDefault="00082AA6" w:rsidP="000E0EFC">
            <w:pPr>
              <w:jc w:val="both"/>
              <w:rPr>
                <w:color w:val="000000"/>
              </w:rPr>
            </w:pPr>
            <w:r w:rsidRPr="00B441BC">
              <w:t>Объем платежей планируемых к поступле</w:t>
            </w:r>
            <w:r>
              <w:t>нию</w:t>
            </w:r>
            <w:r w:rsidRPr="00B441BC">
              <w:t xml:space="preserve"> в бюджеты всех уровней и государственные вн</w:t>
            </w:r>
            <w:r w:rsidRPr="00B441BC">
              <w:t>е</w:t>
            </w:r>
            <w:r w:rsidRPr="00B441BC">
              <w:t>бюджетные фонды за 12 месяцев с</w:t>
            </w:r>
            <w:r>
              <w:t>о</w:t>
            </w:r>
            <w:r w:rsidRPr="00B441BC">
              <w:t xml:space="preserve"> </w:t>
            </w:r>
            <w:r>
              <w:t>дня</w:t>
            </w:r>
            <w:r w:rsidRPr="00B441BC">
              <w:t xml:space="preserve"> получения субсидии (за и</w:t>
            </w:r>
            <w:r w:rsidRPr="00B441BC">
              <w:t>с</w:t>
            </w:r>
            <w:r w:rsidRPr="00B441BC">
              <w:t>ключением налога на доходы ф</w:t>
            </w:r>
            <w:r w:rsidRPr="00B441BC">
              <w:t>и</w:t>
            </w:r>
            <w:r w:rsidRPr="00B441BC">
              <w:t>зических лиц)</w:t>
            </w:r>
            <w:r w:rsidRPr="00B441BC">
              <w:rPr>
                <w:color w:val="000000"/>
              </w:rPr>
              <w:t>,</w:t>
            </w:r>
            <w:r w:rsidRPr="00B441BC">
              <w:t xml:space="preserve"> (тыс. рублей)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2851EB" w:rsidRDefault="00082AA6" w:rsidP="000E0EFC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>
              <w:t>Рост</w:t>
            </w:r>
            <w:r w:rsidRPr="002851EB">
              <w:t xml:space="preserve"> выручки от продажи товаров, работ, оказания услуг </w:t>
            </w:r>
            <w:r>
              <w:t xml:space="preserve">за 12 месяцев </w:t>
            </w:r>
            <w:r w:rsidRPr="002851EB">
              <w:t>со дня получения субсидии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2851EB" w:rsidRDefault="00082AA6" w:rsidP="000E0EFC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>
              <w:t>Рост средне</w:t>
            </w:r>
            <w:r w:rsidRPr="002851EB">
              <w:t>месячной  заработной платы за</w:t>
            </w:r>
            <w:r>
              <w:t xml:space="preserve"> </w:t>
            </w:r>
            <w:r>
              <w:rPr>
                <w:color w:val="000000"/>
              </w:rPr>
              <w:t>12 месяцев</w:t>
            </w:r>
            <w:r w:rsidRPr="002851EB">
              <w:t xml:space="preserve"> </w:t>
            </w:r>
            <w:r>
              <w:t>со дня получения субсидии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82AA6" w:rsidRPr="00081950" w:rsidTr="008B18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B32608" w:rsidRDefault="00082AA6" w:rsidP="000E0EFC">
            <w:pPr>
              <w:jc w:val="both"/>
              <w:rPr>
                <w:color w:val="000000"/>
              </w:rPr>
            </w:pPr>
            <w:r w:rsidRPr="00B32608">
              <w:rPr>
                <w:color w:val="000000"/>
              </w:rPr>
              <w:t>Уровень  заработной платы рабо</w:t>
            </w:r>
            <w:r w:rsidRPr="00B32608">
              <w:rPr>
                <w:color w:val="000000"/>
              </w:rPr>
              <w:t>т</w:t>
            </w:r>
            <w:r w:rsidRPr="00B32608">
              <w:rPr>
                <w:color w:val="000000"/>
              </w:rPr>
              <w:t xml:space="preserve">ников в сравнении с минимальным размером оплаты труда  </w:t>
            </w:r>
            <w:r>
              <w:rPr>
                <w:color w:val="000000"/>
              </w:rPr>
              <w:t>(</w:t>
            </w:r>
            <w:r w:rsidRPr="00B32608">
              <w:rPr>
                <w:color w:val="000000"/>
              </w:rPr>
              <w:t>с учетом районного коэффициента и севе</w:t>
            </w:r>
            <w:r w:rsidRPr="00B32608">
              <w:rPr>
                <w:color w:val="000000"/>
              </w:rPr>
              <w:t>р</w:t>
            </w:r>
            <w:r w:rsidRPr="00B32608">
              <w:rPr>
                <w:color w:val="000000"/>
              </w:rPr>
              <w:t>ной  надбавки</w:t>
            </w:r>
            <w:r>
              <w:rPr>
                <w:color w:val="000000"/>
              </w:rPr>
              <w:t>)</w:t>
            </w:r>
            <w:r w:rsidRPr="00B32608">
              <w:rPr>
                <w:color w:val="000000"/>
              </w:rPr>
              <w:t>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A6" w:rsidRPr="00081950" w:rsidRDefault="00082AA6" w:rsidP="0008195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0350A" w:rsidRPr="008330E1" w:rsidRDefault="00F0350A" w:rsidP="008330E1"/>
    <w:p w:rsidR="00081950" w:rsidRDefault="00081950" w:rsidP="00081950">
      <w:pPr>
        <w:jc w:val="right"/>
      </w:pPr>
      <w:r>
        <w:t>Дата предоставления отчета ___ _________ 201_ г.</w:t>
      </w:r>
    </w:p>
    <w:p w:rsidR="00081950" w:rsidRPr="008330E1" w:rsidRDefault="00081950" w:rsidP="008330E1"/>
    <w:p w:rsidR="008B18DD" w:rsidRPr="008330E1" w:rsidRDefault="008B18DD" w:rsidP="008330E1">
      <w:r w:rsidRPr="008330E1">
        <w:t>Главный бухгалтер</w:t>
      </w:r>
      <w:proofErr w:type="gramStart"/>
      <w:r w:rsidRPr="008330E1">
        <w:t xml:space="preserve">  ___________________________________(_______________)</w:t>
      </w:r>
      <w:proofErr w:type="gramEnd"/>
    </w:p>
    <w:p w:rsidR="008B18DD" w:rsidRPr="008330E1" w:rsidRDefault="008B18DD" w:rsidP="008330E1"/>
    <w:p w:rsidR="008B18DD" w:rsidRPr="008330E1" w:rsidRDefault="008B18DD" w:rsidP="008330E1">
      <w:r w:rsidRPr="008330E1">
        <w:t>Директор</w:t>
      </w:r>
      <w:proofErr w:type="gramStart"/>
      <w:r w:rsidRPr="008330E1">
        <w:t>________________________________________(_______________)</w:t>
      </w:r>
      <w:proofErr w:type="gramEnd"/>
    </w:p>
    <w:p w:rsidR="00081950" w:rsidRPr="008330E1" w:rsidRDefault="00081950" w:rsidP="008330E1"/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F46F92" w:rsidRPr="00081950" w:rsidTr="00081950">
        <w:tc>
          <w:tcPr>
            <w:tcW w:w="4644" w:type="dxa"/>
          </w:tcPr>
          <w:p w:rsidR="00F46F92" w:rsidRPr="00081950" w:rsidRDefault="00F46F92" w:rsidP="005761B8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Администрация:</w:t>
            </w:r>
          </w:p>
          <w:p w:rsidR="00F46F92" w:rsidRPr="00081950" w:rsidRDefault="00F46F92" w:rsidP="00576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6" w:type="dxa"/>
          </w:tcPr>
          <w:p w:rsidR="00F46F92" w:rsidRPr="00081950" w:rsidRDefault="00F46F92" w:rsidP="005761B8">
            <w:pPr>
              <w:snapToGrid w:val="0"/>
              <w:jc w:val="center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Получатель:</w:t>
            </w:r>
          </w:p>
        </w:tc>
      </w:tr>
      <w:tr w:rsidR="00F46F92" w:rsidRPr="00081950" w:rsidTr="00081950">
        <w:tc>
          <w:tcPr>
            <w:tcW w:w="4644" w:type="dxa"/>
          </w:tcPr>
          <w:p w:rsidR="00F46F92" w:rsidRPr="00081950" w:rsidRDefault="00575965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fldChar w:fldCharType="begin"/>
            </w:r>
            <w:r w:rsidR="00F46F92" w:rsidRPr="00081950">
              <w:rPr>
                <w:sz w:val="20"/>
                <w:szCs w:val="20"/>
              </w:rPr>
              <w:instrText xml:space="preserve"> QUOTE "Администрация города Усть-Илимска" </w:instrText>
            </w:r>
            <w:r w:rsidRPr="00081950">
              <w:rPr>
                <w:sz w:val="20"/>
                <w:szCs w:val="20"/>
              </w:rPr>
              <w:fldChar w:fldCharType="separate"/>
            </w:r>
            <w:r w:rsidR="00F46F92" w:rsidRPr="00081950">
              <w:rPr>
                <w:sz w:val="20"/>
                <w:szCs w:val="20"/>
              </w:rPr>
              <w:t xml:space="preserve">Администрация  </w:t>
            </w:r>
            <w:r w:rsidRPr="00081950">
              <w:rPr>
                <w:sz w:val="20"/>
                <w:szCs w:val="20"/>
              </w:rPr>
              <w:fldChar w:fldCharType="end"/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>адрес</w:t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ИНН  / КПП </w:t>
            </w:r>
            <w:r w:rsidR="00575965" w:rsidRPr="00081950">
              <w:rPr>
                <w:sz w:val="20"/>
                <w:szCs w:val="20"/>
              </w:rPr>
              <w:fldChar w:fldCharType="begin"/>
            </w:r>
            <w:r w:rsidRPr="00081950">
              <w:rPr>
                <w:sz w:val="20"/>
                <w:szCs w:val="20"/>
              </w:rPr>
              <w:instrText xml:space="preserve"> QUOTE "" </w:instrText>
            </w:r>
            <w:r w:rsidR="00575965" w:rsidRPr="00081950">
              <w:rPr>
                <w:sz w:val="20"/>
                <w:szCs w:val="20"/>
              </w:rPr>
              <w:fldChar w:fldCharType="end"/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81950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081950">
              <w:rPr>
                <w:sz w:val="20"/>
                <w:szCs w:val="20"/>
              </w:rPr>
              <w:t>/с в</w:t>
            </w:r>
            <w:r w:rsidR="00575965" w:rsidRPr="00081950">
              <w:rPr>
                <w:sz w:val="20"/>
                <w:szCs w:val="20"/>
              </w:rPr>
              <w:fldChar w:fldCharType="begin"/>
            </w:r>
            <w:r w:rsidRPr="00081950">
              <w:rPr>
                <w:sz w:val="20"/>
                <w:szCs w:val="20"/>
              </w:rPr>
              <w:instrText xml:space="preserve"> QUOTE "ГРКЦГУ Банка России по Иркутской области" </w:instrText>
            </w:r>
            <w:r w:rsidR="00575965" w:rsidRPr="00081950">
              <w:rPr>
                <w:sz w:val="20"/>
                <w:szCs w:val="20"/>
              </w:rPr>
              <w:fldChar w:fldCharType="separate"/>
            </w:r>
            <w:r w:rsidRPr="00081950">
              <w:rPr>
                <w:sz w:val="20"/>
                <w:szCs w:val="20"/>
              </w:rPr>
              <w:t xml:space="preserve"> Банке России по Иркутской области</w:t>
            </w:r>
            <w:r w:rsidR="00575965" w:rsidRPr="00081950">
              <w:rPr>
                <w:sz w:val="20"/>
                <w:szCs w:val="20"/>
              </w:rPr>
              <w:fldChar w:fldCharType="end"/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proofErr w:type="gramStart"/>
            <w:r w:rsidRPr="00081950">
              <w:rPr>
                <w:sz w:val="20"/>
                <w:szCs w:val="20"/>
              </w:rPr>
              <w:t>к</w:t>
            </w:r>
            <w:proofErr w:type="gramEnd"/>
            <w:r w:rsidRPr="00081950">
              <w:rPr>
                <w:sz w:val="20"/>
                <w:szCs w:val="20"/>
              </w:rPr>
              <w:t xml:space="preserve">/с, л/счет </w:t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lastRenderedPageBreak/>
              <w:t xml:space="preserve">БИК </w:t>
            </w:r>
            <w:r w:rsidR="00575965" w:rsidRPr="00081950">
              <w:rPr>
                <w:sz w:val="20"/>
                <w:szCs w:val="20"/>
              </w:rPr>
              <w:fldChar w:fldCharType="begin"/>
            </w:r>
            <w:r w:rsidRPr="00081950">
              <w:rPr>
                <w:sz w:val="20"/>
                <w:szCs w:val="20"/>
              </w:rPr>
              <w:instrText xml:space="preserve"> QUOTE "0425220001" </w:instrText>
            </w:r>
            <w:r w:rsidR="00575965" w:rsidRPr="00081950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6" w:type="dxa"/>
          </w:tcPr>
          <w:p w:rsidR="00F46F92" w:rsidRPr="00081950" w:rsidRDefault="00F46F92" w:rsidP="005761B8">
            <w:pPr>
              <w:rPr>
                <w:sz w:val="20"/>
                <w:szCs w:val="20"/>
                <w:u w:val="single"/>
              </w:rPr>
            </w:pPr>
            <w:r w:rsidRPr="00081950">
              <w:rPr>
                <w:sz w:val="20"/>
                <w:szCs w:val="20"/>
                <w:u w:val="single"/>
              </w:rPr>
              <w:lastRenderedPageBreak/>
              <w:t xml:space="preserve">Полное фирменное наименование: </w:t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ИНН  </w:t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ОГРН  </w:t>
            </w:r>
          </w:p>
          <w:p w:rsidR="00F46F92" w:rsidRPr="00081950" w:rsidRDefault="00F46F92" w:rsidP="005761B8">
            <w:pPr>
              <w:rPr>
                <w:sz w:val="20"/>
                <w:szCs w:val="20"/>
                <w:u w:val="single"/>
              </w:rPr>
            </w:pPr>
            <w:r w:rsidRPr="00081950">
              <w:rPr>
                <w:sz w:val="20"/>
                <w:szCs w:val="20"/>
                <w:u w:val="single"/>
              </w:rPr>
              <w:t xml:space="preserve">Почтовый адрес: </w:t>
            </w:r>
          </w:p>
          <w:p w:rsidR="00F46F92" w:rsidRPr="00081950" w:rsidRDefault="00F46F92" w:rsidP="005761B8">
            <w:pPr>
              <w:rPr>
                <w:sz w:val="20"/>
                <w:szCs w:val="20"/>
                <w:u w:val="single"/>
              </w:rPr>
            </w:pPr>
            <w:r w:rsidRPr="00081950"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F46F92" w:rsidRPr="00081950" w:rsidRDefault="00F46F92" w:rsidP="005761B8">
            <w:pPr>
              <w:snapToGrid w:val="0"/>
              <w:jc w:val="both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lastRenderedPageBreak/>
              <w:t xml:space="preserve">Наименование Банка </w:t>
            </w:r>
          </w:p>
          <w:p w:rsidR="00F46F92" w:rsidRPr="00081950" w:rsidRDefault="00F46F92" w:rsidP="005761B8">
            <w:pPr>
              <w:snapToGrid w:val="0"/>
              <w:jc w:val="both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адрес </w:t>
            </w:r>
          </w:p>
          <w:p w:rsidR="00F46F92" w:rsidRPr="00081950" w:rsidRDefault="00F46F92" w:rsidP="005761B8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Расчётный счёт, корреспондентский счет: </w:t>
            </w:r>
          </w:p>
          <w:p w:rsidR="00F46F92" w:rsidRPr="00081950" w:rsidRDefault="00F46F92" w:rsidP="005761B8">
            <w:pPr>
              <w:snapToGrid w:val="0"/>
              <w:jc w:val="both"/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БИК </w:t>
            </w:r>
          </w:p>
          <w:p w:rsidR="00F46F92" w:rsidRPr="00081950" w:rsidRDefault="00F46F92" w:rsidP="00671092">
            <w:pPr>
              <w:rPr>
                <w:sz w:val="20"/>
                <w:szCs w:val="20"/>
              </w:rPr>
            </w:pPr>
            <w:r w:rsidRPr="00081950">
              <w:rPr>
                <w:sz w:val="20"/>
                <w:szCs w:val="20"/>
              </w:rPr>
              <w:t xml:space="preserve">ИНН/КПП, телефон: </w:t>
            </w:r>
          </w:p>
        </w:tc>
      </w:tr>
    </w:tbl>
    <w:p w:rsidR="00671092" w:rsidRDefault="00671092" w:rsidP="00DC22CC">
      <w:pPr>
        <w:jc w:val="right"/>
        <w:outlineLvl w:val="0"/>
        <w:sectPr w:rsidR="00671092" w:rsidSect="00FD1810">
          <w:footerReference w:type="even" r:id="rId18"/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41A" w:rsidRDefault="0064541A" w:rsidP="0064541A">
      <w:pPr>
        <w:pStyle w:val="1"/>
        <w:ind w:left="7427"/>
        <w:rPr>
          <w:b w:val="0"/>
        </w:rPr>
      </w:pPr>
      <w:r>
        <w:rPr>
          <w:b w:val="0"/>
        </w:rPr>
        <w:lastRenderedPageBreak/>
        <w:t>Приложение № 6</w:t>
      </w:r>
    </w:p>
    <w:p w:rsidR="0064541A" w:rsidRDefault="0064541A" w:rsidP="0064541A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64541A" w:rsidRDefault="0064541A" w:rsidP="0064541A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64541A" w:rsidRDefault="0064541A" w:rsidP="0064541A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64541A" w:rsidRDefault="0064541A" w:rsidP="0064541A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64541A" w:rsidRDefault="0064541A" w:rsidP="0064541A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64541A" w:rsidRDefault="0064541A" w:rsidP="0064541A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857399" w:rsidRDefault="00857399" w:rsidP="00476087">
      <w:pPr>
        <w:jc w:val="right"/>
        <w:rPr>
          <w:b/>
        </w:rPr>
      </w:pPr>
    </w:p>
    <w:p w:rsidR="0064541A" w:rsidRDefault="0064541A" w:rsidP="0064541A">
      <w:pPr>
        <w:jc w:val="center"/>
      </w:pPr>
    </w:p>
    <w:p w:rsidR="0064541A" w:rsidRPr="0064541A" w:rsidRDefault="0064541A" w:rsidP="0064541A">
      <w:pPr>
        <w:jc w:val="center"/>
      </w:pPr>
      <w:r w:rsidRPr="0064541A">
        <w:t>Отчет</w:t>
      </w:r>
    </w:p>
    <w:p w:rsidR="0064541A" w:rsidRDefault="0064541A" w:rsidP="0064541A">
      <w:pPr>
        <w:jc w:val="center"/>
        <w:rPr>
          <w:b/>
        </w:rPr>
      </w:pPr>
      <w:r w:rsidRPr="0064541A">
        <w:t>о проведении  оценки  эффективности   предоставления субсидии</w:t>
      </w:r>
    </w:p>
    <w:p w:rsidR="0064541A" w:rsidRDefault="0064541A" w:rsidP="0064541A">
      <w:pPr>
        <w:ind w:firstLine="709"/>
        <w:jc w:val="center"/>
        <w:rPr>
          <w:iCs/>
        </w:rPr>
      </w:pPr>
      <w:r>
        <w:rPr>
          <w:iCs/>
        </w:rPr>
        <w:t xml:space="preserve">из бюджета ЗГМО в целях возмещения части затрат субъектов малого и </w:t>
      </w:r>
    </w:p>
    <w:p w:rsidR="0064541A" w:rsidRDefault="0064541A" w:rsidP="0064541A">
      <w:pPr>
        <w:ind w:firstLine="709"/>
        <w:jc w:val="center"/>
        <w:rPr>
          <w:iCs/>
        </w:rPr>
      </w:pPr>
      <w:proofErr w:type="gramStart"/>
      <w:r>
        <w:rPr>
          <w:iCs/>
        </w:rPr>
        <w:t>среднего предпринимательства</w:t>
      </w:r>
      <w:r w:rsidRPr="00487889">
        <w:rPr>
          <w:iCs/>
        </w:rPr>
        <w:t xml:space="preserve">, </w:t>
      </w:r>
      <w:r w:rsidRPr="006E6E46">
        <w:rPr>
          <w:iCs/>
        </w:rPr>
        <w:t>связанных с реализацией</w:t>
      </w:r>
      <w:r>
        <w:rPr>
          <w:iCs/>
        </w:rPr>
        <w:t xml:space="preserve"> </w:t>
      </w:r>
      <w:r w:rsidRPr="006E6E46">
        <w:rPr>
          <w:iCs/>
        </w:rPr>
        <w:t>проекта в приоритетных направлениях развития</w:t>
      </w:r>
      <w:r>
        <w:rPr>
          <w:iCs/>
        </w:rPr>
        <w:t xml:space="preserve"> </w:t>
      </w:r>
      <w:r w:rsidRPr="006E6E46">
        <w:rPr>
          <w:iCs/>
        </w:rPr>
        <w:t>малого и среднего предпринимательства</w:t>
      </w:r>
      <w:r>
        <w:rPr>
          <w:iCs/>
        </w:rPr>
        <w:t xml:space="preserve"> в 20__ году</w:t>
      </w:r>
      <w:proofErr w:type="gramEnd"/>
    </w:p>
    <w:p w:rsidR="0064541A" w:rsidRDefault="0064541A" w:rsidP="0064541A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F096D" w:rsidTr="00CF096D">
        <w:tc>
          <w:tcPr>
            <w:tcW w:w="1595" w:type="dxa"/>
          </w:tcPr>
          <w:p w:rsidR="00CF096D" w:rsidRPr="00CF096D" w:rsidRDefault="0064541A" w:rsidP="0064541A">
            <w:pPr>
              <w:jc w:val="center"/>
            </w:pPr>
            <w:r w:rsidRPr="00CF096D">
              <w:t xml:space="preserve">Общее </w:t>
            </w:r>
          </w:p>
          <w:p w:rsidR="0064541A" w:rsidRPr="00CF096D" w:rsidRDefault="0064541A" w:rsidP="0064541A">
            <w:pPr>
              <w:jc w:val="center"/>
            </w:pPr>
            <w:r w:rsidRPr="00CF096D">
              <w:t>количество получателей  в ___ году, достигших  высокой р</w:t>
            </w:r>
            <w:r w:rsidRPr="00CF096D">
              <w:t>е</w:t>
            </w:r>
            <w:r w:rsidRPr="00CF096D">
              <w:t>зультативн</w:t>
            </w:r>
            <w:r w:rsidRPr="00CF096D">
              <w:t>о</w:t>
            </w:r>
            <w:r w:rsidRPr="00CF096D">
              <w:t>сти испол</w:t>
            </w:r>
            <w:r w:rsidRPr="00CF096D">
              <w:t>ь</w:t>
            </w:r>
            <w:r w:rsidRPr="00CF096D">
              <w:t>зования  су</w:t>
            </w:r>
            <w:r w:rsidRPr="00CF096D">
              <w:t>б</w:t>
            </w:r>
            <w:r w:rsidRPr="00CF096D">
              <w:t>сидии, ед.</w:t>
            </w:r>
          </w:p>
        </w:tc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  <w:r w:rsidRPr="00CF096D">
              <w:t>Общее кол</w:t>
            </w:r>
            <w:r w:rsidRPr="00CF096D">
              <w:t>и</w:t>
            </w:r>
            <w:r w:rsidRPr="00CF096D">
              <w:t xml:space="preserve">чество  </w:t>
            </w:r>
            <w:r w:rsidR="00CF096D" w:rsidRPr="00CF096D">
              <w:t xml:space="preserve"> п</w:t>
            </w:r>
            <w:r w:rsidR="00CF096D" w:rsidRPr="00CF096D">
              <w:t>о</w:t>
            </w:r>
            <w:r w:rsidR="00CF096D" w:rsidRPr="00CF096D">
              <w:t>лучателей в ___ году (ед.)</w:t>
            </w:r>
          </w:p>
        </w:tc>
        <w:tc>
          <w:tcPr>
            <w:tcW w:w="1595" w:type="dxa"/>
          </w:tcPr>
          <w:p w:rsidR="0064541A" w:rsidRPr="00CF096D" w:rsidRDefault="00CF096D" w:rsidP="0064541A">
            <w:pPr>
              <w:jc w:val="center"/>
            </w:pPr>
            <w:r w:rsidRPr="00CF096D">
              <w:t>Сумма  фа</w:t>
            </w:r>
            <w:r w:rsidRPr="00CF096D">
              <w:t>к</w:t>
            </w:r>
            <w:r w:rsidRPr="00CF096D">
              <w:t>тических з</w:t>
            </w:r>
            <w:r w:rsidRPr="00CF096D">
              <w:t>а</w:t>
            </w:r>
            <w:r w:rsidRPr="00CF096D">
              <w:t>трат на в</w:t>
            </w:r>
            <w:r w:rsidRPr="00CF096D">
              <w:t>ы</w:t>
            </w:r>
            <w:r w:rsidRPr="00CF096D">
              <w:t>плату  су</w:t>
            </w:r>
            <w:r w:rsidRPr="00CF096D">
              <w:t>б</w:t>
            </w:r>
            <w:r w:rsidRPr="00CF096D">
              <w:t>сидий пол</w:t>
            </w:r>
            <w:r w:rsidRPr="00CF096D">
              <w:t>у</w:t>
            </w:r>
            <w:r w:rsidRPr="00CF096D">
              <w:t>чателям, тыс. рублей.</w:t>
            </w:r>
          </w:p>
        </w:tc>
        <w:tc>
          <w:tcPr>
            <w:tcW w:w="1595" w:type="dxa"/>
          </w:tcPr>
          <w:p w:rsidR="0064541A" w:rsidRPr="00CF096D" w:rsidRDefault="00CF096D" w:rsidP="0064541A">
            <w:pPr>
              <w:jc w:val="center"/>
            </w:pPr>
            <w:r w:rsidRPr="00CF096D">
              <w:t>Сумма пл</w:t>
            </w:r>
            <w:r w:rsidRPr="00CF096D">
              <w:t>а</w:t>
            </w:r>
            <w:r w:rsidRPr="00CF096D">
              <w:t>новых  з</w:t>
            </w:r>
            <w:r w:rsidRPr="00CF096D">
              <w:t>а</w:t>
            </w:r>
            <w:r w:rsidRPr="00CF096D">
              <w:t>трат  на в</w:t>
            </w:r>
            <w:r w:rsidRPr="00CF096D">
              <w:t>ы</w:t>
            </w:r>
            <w:r w:rsidRPr="00CF096D">
              <w:t>плату  су</w:t>
            </w:r>
            <w:r w:rsidRPr="00CF096D">
              <w:t>б</w:t>
            </w:r>
            <w:r w:rsidRPr="00CF096D">
              <w:t>сидий  пол</w:t>
            </w:r>
            <w:r w:rsidRPr="00CF096D">
              <w:t>у</w:t>
            </w:r>
            <w:r w:rsidRPr="00CF096D">
              <w:t>чателям (по результатам  конкурсных меропри</w:t>
            </w:r>
            <w:r w:rsidRPr="00CF096D">
              <w:t>я</w:t>
            </w:r>
            <w:r w:rsidRPr="00CF096D">
              <w:t>тий), тыс. рублей</w:t>
            </w:r>
          </w:p>
        </w:tc>
        <w:tc>
          <w:tcPr>
            <w:tcW w:w="1595" w:type="dxa"/>
          </w:tcPr>
          <w:p w:rsidR="0064541A" w:rsidRPr="00CF096D" w:rsidRDefault="00CF096D" w:rsidP="0064541A">
            <w:pPr>
              <w:jc w:val="center"/>
            </w:pPr>
            <w:r w:rsidRPr="00CF096D">
              <w:t>Значение  эффективн</w:t>
            </w:r>
            <w:r w:rsidRPr="00CF096D">
              <w:t>о</w:t>
            </w:r>
            <w:r w:rsidRPr="00CF096D">
              <w:t>сти  предо</w:t>
            </w:r>
            <w:r w:rsidRPr="00CF096D">
              <w:t>с</w:t>
            </w:r>
            <w:r w:rsidRPr="00CF096D">
              <w:t>тавления  субсидии (Эф.),%</w:t>
            </w:r>
          </w:p>
        </w:tc>
        <w:tc>
          <w:tcPr>
            <w:tcW w:w="1596" w:type="dxa"/>
          </w:tcPr>
          <w:p w:rsidR="0064541A" w:rsidRPr="00CF096D" w:rsidRDefault="00CF096D" w:rsidP="0064541A">
            <w:pPr>
              <w:jc w:val="center"/>
            </w:pPr>
            <w:r w:rsidRPr="00CF096D">
              <w:t>Тип  эффе</w:t>
            </w:r>
            <w:r w:rsidRPr="00CF096D">
              <w:t>к</w:t>
            </w:r>
            <w:r w:rsidRPr="00CF096D">
              <w:t>тивности (выс</w:t>
            </w:r>
            <w:r w:rsidRPr="00CF096D">
              <w:t>о</w:t>
            </w:r>
            <w:r w:rsidRPr="00CF096D">
              <w:t>кая/средняя/удовлетв</w:t>
            </w:r>
            <w:r w:rsidRPr="00CF096D">
              <w:t>о</w:t>
            </w:r>
            <w:r w:rsidRPr="00CF096D">
              <w:t>рительная/ неудовл</w:t>
            </w:r>
            <w:r w:rsidRPr="00CF096D">
              <w:t>е</w:t>
            </w:r>
            <w:r w:rsidRPr="00CF096D">
              <w:t>творител</w:t>
            </w:r>
            <w:r w:rsidRPr="00CF096D">
              <w:t>ь</w:t>
            </w:r>
            <w:r w:rsidRPr="00CF096D">
              <w:t>ная)</w:t>
            </w:r>
          </w:p>
        </w:tc>
      </w:tr>
      <w:tr w:rsidR="00CF096D" w:rsidTr="00CF096D"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</w:p>
        </w:tc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</w:p>
        </w:tc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</w:p>
        </w:tc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</w:p>
        </w:tc>
        <w:tc>
          <w:tcPr>
            <w:tcW w:w="1595" w:type="dxa"/>
          </w:tcPr>
          <w:p w:rsidR="0064541A" w:rsidRPr="00CF096D" w:rsidRDefault="0064541A" w:rsidP="0064541A">
            <w:pPr>
              <w:jc w:val="center"/>
            </w:pPr>
          </w:p>
        </w:tc>
        <w:tc>
          <w:tcPr>
            <w:tcW w:w="1596" w:type="dxa"/>
          </w:tcPr>
          <w:p w:rsidR="0064541A" w:rsidRPr="00CF096D" w:rsidRDefault="0064541A" w:rsidP="0064541A">
            <w:pPr>
              <w:jc w:val="center"/>
            </w:pPr>
          </w:p>
        </w:tc>
      </w:tr>
    </w:tbl>
    <w:p w:rsidR="0064541A" w:rsidRDefault="0064541A" w:rsidP="0064541A">
      <w:pPr>
        <w:jc w:val="center"/>
        <w:rPr>
          <w:b/>
        </w:rPr>
      </w:pPr>
    </w:p>
    <w:p w:rsidR="00342C1F" w:rsidRDefault="00342C1F" w:rsidP="00342C1F">
      <w:pPr>
        <w:pStyle w:val="1"/>
        <w:ind w:left="7427"/>
        <w:rPr>
          <w:b w:val="0"/>
        </w:rPr>
      </w:pPr>
    </w:p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Default="00342C1F" w:rsidP="00342C1F"/>
    <w:p w:rsidR="00342C1F" w:rsidRPr="00342C1F" w:rsidRDefault="00342C1F" w:rsidP="00342C1F"/>
    <w:p w:rsidR="00342C1F" w:rsidRDefault="00342C1F" w:rsidP="00342C1F">
      <w:pPr>
        <w:pStyle w:val="1"/>
        <w:ind w:left="7427"/>
        <w:rPr>
          <w:b w:val="0"/>
        </w:rPr>
      </w:pPr>
      <w:r>
        <w:rPr>
          <w:b w:val="0"/>
        </w:rPr>
        <w:t>Приложение № 7</w:t>
      </w:r>
    </w:p>
    <w:p w:rsidR="00342C1F" w:rsidRDefault="00342C1F" w:rsidP="00342C1F">
      <w:pPr>
        <w:ind w:firstLine="709"/>
        <w:jc w:val="right"/>
        <w:rPr>
          <w:iCs/>
        </w:rPr>
      </w:pPr>
      <w:r>
        <w:rPr>
          <w:iCs/>
        </w:rPr>
        <w:t>к Положению о предоставлении субсидий</w:t>
      </w:r>
      <w:r w:rsidRPr="006F68AB">
        <w:rPr>
          <w:iCs/>
        </w:rPr>
        <w:t xml:space="preserve"> </w:t>
      </w:r>
    </w:p>
    <w:p w:rsidR="00342C1F" w:rsidRDefault="00342C1F" w:rsidP="00342C1F">
      <w:pPr>
        <w:ind w:firstLine="709"/>
        <w:jc w:val="right"/>
        <w:rPr>
          <w:iCs/>
        </w:rPr>
      </w:pPr>
      <w:r>
        <w:rPr>
          <w:iCs/>
        </w:rPr>
        <w:t>из бюджета ЗГМО в целях возмещения части</w:t>
      </w:r>
    </w:p>
    <w:p w:rsidR="00342C1F" w:rsidRDefault="00342C1F" w:rsidP="00342C1F">
      <w:pPr>
        <w:ind w:firstLine="709"/>
        <w:jc w:val="right"/>
        <w:rPr>
          <w:iCs/>
        </w:rPr>
      </w:pPr>
      <w:r>
        <w:rPr>
          <w:iCs/>
        </w:rPr>
        <w:t xml:space="preserve">затрат субъектов малого и среднего </w:t>
      </w:r>
    </w:p>
    <w:p w:rsidR="00342C1F" w:rsidRDefault="00342C1F" w:rsidP="00342C1F">
      <w:pPr>
        <w:ind w:firstLine="709"/>
        <w:jc w:val="right"/>
        <w:rPr>
          <w:iCs/>
        </w:rPr>
      </w:pPr>
      <w:r>
        <w:rPr>
          <w:iCs/>
        </w:rPr>
        <w:t>предпринимательства</w:t>
      </w:r>
      <w:r w:rsidRPr="00487889">
        <w:rPr>
          <w:iCs/>
        </w:rPr>
        <w:t xml:space="preserve">, </w:t>
      </w:r>
      <w:proofErr w:type="gramStart"/>
      <w:r w:rsidRPr="006E6E46">
        <w:rPr>
          <w:iCs/>
        </w:rPr>
        <w:t>связанных</w:t>
      </w:r>
      <w:proofErr w:type="gramEnd"/>
      <w:r w:rsidRPr="006E6E46">
        <w:rPr>
          <w:iCs/>
        </w:rPr>
        <w:t xml:space="preserve"> с реализацией</w:t>
      </w:r>
    </w:p>
    <w:p w:rsidR="00342C1F" w:rsidRDefault="00342C1F" w:rsidP="00342C1F">
      <w:pPr>
        <w:ind w:firstLine="709"/>
        <w:jc w:val="right"/>
        <w:rPr>
          <w:iCs/>
        </w:rPr>
      </w:pPr>
      <w:r w:rsidRPr="006E6E46">
        <w:rPr>
          <w:iCs/>
        </w:rPr>
        <w:t>проекта в приоритетных направлениях развития</w:t>
      </w:r>
    </w:p>
    <w:p w:rsidR="00342C1F" w:rsidRDefault="00342C1F" w:rsidP="00342C1F">
      <w:pPr>
        <w:jc w:val="right"/>
        <w:rPr>
          <w:iCs/>
        </w:rPr>
      </w:pPr>
      <w:r w:rsidRPr="006E6E46">
        <w:rPr>
          <w:iCs/>
        </w:rPr>
        <w:t xml:space="preserve"> малого и среднего предпринимательства</w:t>
      </w:r>
    </w:p>
    <w:p w:rsidR="0064541A" w:rsidRDefault="0064541A">
      <w:pPr>
        <w:jc w:val="center"/>
        <w:rPr>
          <w:b/>
        </w:rPr>
      </w:pPr>
    </w:p>
    <w:p w:rsidR="00A12291" w:rsidRDefault="00A12291">
      <w:pPr>
        <w:jc w:val="center"/>
        <w:rPr>
          <w:b/>
        </w:rPr>
      </w:pPr>
    </w:p>
    <w:p w:rsidR="00A12291" w:rsidRDefault="00A12291">
      <w:pPr>
        <w:jc w:val="center"/>
        <w:rPr>
          <w:b/>
        </w:rPr>
      </w:pPr>
    </w:p>
    <w:p w:rsidR="00A12291" w:rsidRDefault="00A12291">
      <w:pPr>
        <w:jc w:val="center"/>
        <w:rPr>
          <w:b/>
        </w:rPr>
      </w:pPr>
    </w:p>
    <w:p w:rsidR="00A12291" w:rsidRDefault="00A12291">
      <w:pPr>
        <w:jc w:val="center"/>
        <w:rPr>
          <w:b/>
        </w:rPr>
      </w:pPr>
    </w:p>
    <w:p w:rsidR="00A12291" w:rsidRDefault="00A12291">
      <w:pPr>
        <w:jc w:val="center"/>
        <w:rPr>
          <w:b/>
        </w:rPr>
      </w:pPr>
    </w:p>
    <w:p w:rsidR="00342C1F" w:rsidRPr="0064541A" w:rsidRDefault="00342C1F" w:rsidP="00342C1F">
      <w:pPr>
        <w:jc w:val="center"/>
      </w:pPr>
      <w:r w:rsidRPr="0064541A">
        <w:t>Отчет</w:t>
      </w:r>
    </w:p>
    <w:p w:rsidR="00342C1F" w:rsidRDefault="00342C1F" w:rsidP="00342C1F">
      <w:pPr>
        <w:jc w:val="center"/>
        <w:rPr>
          <w:b/>
        </w:rPr>
      </w:pPr>
      <w:r w:rsidRPr="0064541A">
        <w:t xml:space="preserve">о </w:t>
      </w:r>
      <w:r>
        <w:t xml:space="preserve">проведении  оценки  результативности использования </w:t>
      </w:r>
      <w:r w:rsidRPr="0064541A">
        <w:t>субсидии</w:t>
      </w:r>
    </w:p>
    <w:p w:rsidR="00342C1F" w:rsidRDefault="00342C1F" w:rsidP="00342C1F">
      <w:pPr>
        <w:ind w:firstLine="709"/>
        <w:jc w:val="center"/>
        <w:rPr>
          <w:iCs/>
        </w:rPr>
      </w:pPr>
      <w:r>
        <w:rPr>
          <w:iCs/>
        </w:rPr>
        <w:t xml:space="preserve">из бюджета ЗГМО в целях возмещения части затрат субъектов малого и </w:t>
      </w:r>
    </w:p>
    <w:p w:rsidR="00342C1F" w:rsidRDefault="00342C1F" w:rsidP="00342C1F">
      <w:pPr>
        <w:ind w:firstLine="709"/>
        <w:jc w:val="center"/>
        <w:rPr>
          <w:iCs/>
        </w:rPr>
      </w:pPr>
      <w:proofErr w:type="gramStart"/>
      <w:r>
        <w:rPr>
          <w:iCs/>
        </w:rPr>
        <w:t>среднего предпринимательства</w:t>
      </w:r>
      <w:r w:rsidRPr="00487889">
        <w:rPr>
          <w:iCs/>
        </w:rPr>
        <w:t xml:space="preserve">, </w:t>
      </w:r>
      <w:r w:rsidRPr="006E6E46">
        <w:rPr>
          <w:iCs/>
        </w:rPr>
        <w:t>связанных с реализацией</w:t>
      </w:r>
      <w:r>
        <w:rPr>
          <w:iCs/>
        </w:rPr>
        <w:t xml:space="preserve"> </w:t>
      </w:r>
      <w:r w:rsidRPr="006E6E46">
        <w:rPr>
          <w:iCs/>
        </w:rPr>
        <w:t>проекта в приоритетных направлениях развития</w:t>
      </w:r>
      <w:r>
        <w:rPr>
          <w:iCs/>
        </w:rPr>
        <w:t xml:space="preserve"> </w:t>
      </w:r>
      <w:r w:rsidRPr="006E6E46">
        <w:rPr>
          <w:iCs/>
        </w:rPr>
        <w:t>малого и среднего предпринимательства</w:t>
      </w:r>
      <w:r>
        <w:rPr>
          <w:iCs/>
        </w:rPr>
        <w:t xml:space="preserve"> за  20__ год</w:t>
      </w:r>
      <w:proofErr w:type="gramEnd"/>
    </w:p>
    <w:p w:rsidR="00342C1F" w:rsidRDefault="00342C1F">
      <w:pPr>
        <w:jc w:val="center"/>
        <w:rPr>
          <w:b/>
        </w:rPr>
      </w:pPr>
    </w:p>
    <w:p w:rsidR="00342C1F" w:rsidRDefault="00342C1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7"/>
        <w:gridCol w:w="1283"/>
        <w:gridCol w:w="647"/>
        <w:gridCol w:w="647"/>
        <w:gridCol w:w="647"/>
        <w:gridCol w:w="647"/>
        <w:gridCol w:w="752"/>
        <w:gridCol w:w="708"/>
        <w:gridCol w:w="709"/>
        <w:gridCol w:w="709"/>
        <w:gridCol w:w="1134"/>
        <w:gridCol w:w="1241"/>
      </w:tblGrid>
      <w:tr w:rsidR="00A12291" w:rsidTr="00A12291">
        <w:tc>
          <w:tcPr>
            <w:tcW w:w="447" w:type="dxa"/>
            <w:vMerge w:val="restart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№</w:t>
            </w:r>
          </w:p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1229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12291">
              <w:rPr>
                <w:sz w:val="18"/>
                <w:szCs w:val="18"/>
              </w:rPr>
              <w:t>/</w:t>
            </w:r>
            <w:proofErr w:type="spellStart"/>
            <w:r w:rsidRPr="00A1229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3" w:type="dxa"/>
            <w:vMerge w:val="restart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зации, ИП, </w:t>
            </w:r>
            <w:proofErr w:type="gramStart"/>
            <w:r>
              <w:rPr>
                <w:sz w:val="18"/>
                <w:szCs w:val="18"/>
              </w:rPr>
              <w:t>ставшего</w:t>
            </w:r>
            <w:proofErr w:type="gramEnd"/>
            <w:r>
              <w:rPr>
                <w:sz w:val="18"/>
                <w:szCs w:val="18"/>
              </w:rPr>
              <w:t xml:space="preserve"> получателем  субсидии</w:t>
            </w:r>
          </w:p>
        </w:tc>
        <w:tc>
          <w:tcPr>
            <w:tcW w:w="1294" w:type="dxa"/>
            <w:gridSpan w:val="2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целевого показателя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, 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94" w:type="dxa"/>
            <w:gridSpan w:val="2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целевого показателя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, 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460" w:type="dxa"/>
            <w:gridSpan w:val="2"/>
          </w:tcPr>
          <w:p w:rsidR="00A12291" w:rsidRPr="00A12291" w:rsidRDefault="00A12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…..</w:t>
            </w:r>
          </w:p>
        </w:tc>
        <w:tc>
          <w:tcPr>
            <w:tcW w:w="1418" w:type="dxa"/>
            <w:gridSpan w:val="2"/>
          </w:tcPr>
          <w:p w:rsidR="00A12291" w:rsidRP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целевого пок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зателя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, 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</w:t>
            </w:r>
            <w:proofErr w:type="spellStart"/>
            <w:r>
              <w:rPr>
                <w:sz w:val="18"/>
                <w:szCs w:val="18"/>
              </w:rPr>
              <w:t>рез-ти</w:t>
            </w:r>
            <w:proofErr w:type="spellEnd"/>
            <w:r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субс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дии (</w:t>
            </w:r>
            <w:proofErr w:type="spellStart"/>
            <w:r w:rsidRPr="008778C0">
              <w:t>Pj</w:t>
            </w:r>
            <w:proofErr w:type="spellEnd"/>
            <w:r>
              <w:t>),%</w:t>
            </w:r>
          </w:p>
        </w:tc>
        <w:tc>
          <w:tcPr>
            <w:tcW w:w="1241" w:type="dxa"/>
            <w:vMerge w:val="restart"/>
          </w:tcPr>
          <w:p w:rsidR="00A12291" w:rsidRPr="00A12291" w:rsidRDefault="00A12291" w:rsidP="00A12291">
            <w:pPr>
              <w:jc w:val="center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Тип</w:t>
            </w:r>
          </w:p>
          <w:p w:rsidR="00A12291" w:rsidRDefault="00A12291" w:rsidP="00A12291">
            <w:pPr>
              <w:jc w:val="center"/>
              <w:rPr>
                <w:sz w:val="18"/>
                <w:szCs w:val="18"/>
              </w:rPr>
            </w:pPr>
            <w:proofErr w:type="spellStart"/>
            <w:r w:rsidRPr="00A12291">
              <w:rPr>
                <w:sz w:val="18"/>
                <w:szCs w:val="18"/>
              </w:rPr>
              <w:t>рез-ти</w:t>
            </w:r>
            <w:proofErr w:type="spellEnd"/>
          </w:p>
          <w:p w:rsidR="00A12291" w:rsidRP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(выс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кая/низкая)</w:t>
            </w:r>
          </w:p>
        </w:tc>
      </w:tr>
      <w:tr w:rsidR="00A12291" w:rsidTr="00A12291">
        <w:tc>
          <w:tcPr>
            <w:tcW w:w="447" w:type="dxa"/>
            <w:vMerge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A12291" w:rsidRDefault="00A12291" w:rsidP="00A12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план.</w:t>
            </w:r>
          </w:p>
          <w:p w:rsidR="00A12291" w:rsidRPr="00A12291" w:rsidRDefault="00A12291" w:rsidP="00A12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647" w:type="dxa"/>
          </w:tcPr>
          <w:p w:rsid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факт.</w:t>
            </w:r>
          </w:p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647" w:type="dxa"/>
          </w:tcPr>
          <w:p w:rsidR="00A12291" w:rsidRDefault="00A12291" w:rsidP="000E0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план.</w:t>
            </w:r>
          </w:p>
          <w:p w:rsidR="00A12291" w:rsidRPr="00A12291" w:rsidRDefault="00A12291" w:rsidP="000E0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647" w:type="dxa"/>
          </w:tcPr>
          <w:p w:rsidR="00A12291" w:rsidRDefault="00A12291" w:rsidP="000E0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факт.</w:t>
            </w:r>
          </w:p>
          <w:p w:rsidR="00A12291" w:rsidRPr="00A12291" w:rsidRDefault="00A12291" w:rsidP="000E0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752" w:type="dxa"/>
          </w:tcPr>
          <w:p w:rsid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план.</w:t>
            </w:r>
          </w:p>
          <w:p w:rsidR="00A12291" w:rsidRP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708" w:type="dxa"/>
          </w:tcPr>
          <w:p w:rsid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факт.</w:t>
            </w:r>
          </w:p>
          <w:p w:rsidR="00A12291" w:rsidRPr="00A12291" w:rsidRDefault="00A12291" w:rsidP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709" w:type="dxa"/>
          </w:tcPr>
          <w:p w:rsidR="00A12291" w:rsidRDefault="00A12291" w:rsidP="000E0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план.</w:t>
            </w:r>
          </w:p>
          <w:p w:rsidR="00A12291" w:rsidRPr="00A12291" w:rsidRDefault="00A12291" w:rsidP="000E0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709" w:type="dxa"/>
          </w:tcPr>
          <w:p w:rsidR="00A12291" w:rsidRDefault="00A12291" w:rsidP="000E0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факт.</w:t>
            </w:r>
          </w:p>
          <w:p w:rsidR="00A12291" w:rsidRPr="00A12291" w:rsidRDefault="00A12291" w:rsidP="000E0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знач.</w:t>
            </w:r>
          </w:p>
        </w:tc>
        <w:tc>
          <w:tcPr>
            <w:tcW w:w="1134" w:type="dxa"/>
            <w:vMerge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</w:tr>
      <w:tr w:rsidR="00A12291" w:rsidTr="00A12291">
        <w:trPr>
          <w:trHeight w:val="278"/>
        </w:trPr>
        <w:tc>
          <w:tcPr>
            <w:tcW w:w="447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3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A12291" w:rsidRPr="00A12291" w:rsidRDefault="00A12291">
            <w:pPr>
              <w:jc w:val="center"/>
              <w:rPr>
                <w:sz w:val="18"/>
                <w:szCs w:val="18"/>
              </w:rPr>
            </w:pPr>
          </w:p>
        </w:tc>
      </w:tr>
      <w:tr w:rsidR="00A12291" w:rsidTr="00A12291">
        <w:tc>
          <w:tcPr>
            <w:tcW w:w="4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</w:tr>
      <w:tr w:rsidR="00A12291" w:rsidTr="00A12291">
        <w:tc>
          <w:tcPr>
            <w:tcW w:w="4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3…</w:t>
            </w:r>
          </w:p>
        </w:tc>
        <w:tc>
          <w:tcPr>
            <w:tcW w:w="1283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A12291" w:rsidRPr="00A12291" w:rsidRDefault="00A122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2C1F" w:rsidRDefault="00342C1F">
      <w:pPr>
        <w:jc w:val="center"/>
        <w:rPr>
          <w:b/>
        </w:rPr>
      </w:pPr>
    </w:p>
    <w:sectPr w:rsidR="00342C1F" w:rsidSect="00FD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775" w:rsidRDefault="00001775" w:rsidP="004A13D5">
      <w:pPr>
        <w:pStyle w:val="consnormal"/>
      </w:pPr>
      <w:r>
        <w:separator/>
      </w:r>
    </w:p>
  </w:endnote>
  <w:endnote w:type="continuationSeparator" w:id="1">
    <w:p w:rsidR="00001775" w:rsidRDefault="00001775" w:rsidP="004A13D5">
      <w:pPr>
        <w:pStyle w:val="con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B8" w:rsidRDefault="00575965" w:rsidP="00A413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444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44B8" w:rsidRDefault="007444B8" w:rsidP="00A4134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B8" w:rsidRDefault="00575965" w:rsidP="00A413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444B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06E7">
      <w:rPr>
        <w:rStyle w:val="aa"/>
        <w:noProof/>
      </w:rPr>
      <w:t>15</w:t>
    </w:r>
    <w:r>
      <w:rPr>
        <w:rStyle w:val="aa"/>
      </w:rPr>
      <w:fldChar w:fldCharType="end"/>
    </w:r>
  </w:p>
  <w:p w:rsidR="007444B8" w:rsidRDefault="007444B8" w:rsidP="00A41349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B8" w:rsidRDefault="00575965" w:rsidP="00A413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444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44B8" w:rsidRDefault="007444B8" w:rsidP="004B6B38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B8" w:rsidRDefault="00575965" w:rsidP="00A413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444B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06E7">
      <w:rPr>
        <w:rStyle w:val="aa"/>
        <w:noProof/>
      </w:rPr>
      <w:t>31</w:t>
    </w:r>
    <w:r>
      <w:rPr>
        <w:rStyle w:val="aa"/>
      </w:rPr>
      <w:fldChar w:fldCharType="end"/>
    </w:r>
  </w:p>
  <w:p w:rsidR="007444B8" w:rsidRDefault="007444B8" w:rsidP="004B6B3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775" w:rsidRDefault="00001775" w:rsidP="004A13D5">
      <w:pPr>
        <w:pStyle w:val="consnormal"/>
      </w:pPr>
      <w:r>
        <w:separator/>
      </w:r>
    </w:p>
  </w:footnote>
  <w:footnote w:type="continuationSeparator" w:id="1">
    <w:p w:rsidR="00001775" w:rsidRDefault="00001775" w:rsidP="004A13D5">
      <w:pPr>
        <w:pStyle w:val="con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B8" w:rsidRDefault="00575965" w:rsidP="00A4134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44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44B8" w:rsidRDefault="007444B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5">
    <w:nsid w:val="0035267A"/>
    <w:multiLevelType w:val="hybridMultilevel"/>
    <w:tmpl w:val="A748F07A"/>
    <w:lvl w:ilvl="0" w:tplc="068C84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03DB"/>
    <w:multiLevelType w:val="multilevel"/>
    <w:tmpl w:val="77CE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B53DD"/>
    <w:multiLevelType w:val="multilevel"/>
    <w:tmpl w:val="01FC5C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175934"/>
    <w:multiLevelType w:val="hybridMultilevel"/>
    <w:tmpl w:val="31643342"/>
    <w:lvl w:ilvl="0" w:tplc="8D324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55F42"/>
    <w:multiLevelType w:val="hybridMultilevel"/>
    <w:tmpl w:val="77CE7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1D6A13"/>
    <w:multiLevelType w:val="hybridMultilevel"/>
    <w:tmpl w:val="3CFE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82480"/>
    <w:multiLevelType w:val="hybridMultilevel"/>
    <w:tmpl w:val="08C0ED1C"/>
    <w:lvl w:ilvl="0" w:tplc="000000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C744D8"/>
    <w:multiLevelType w:val="hybridMultilevel"/>
    <w:tmpl w:val="20665214"/>
    <w:lvl w:ilvl="0" w:tplc="95AC6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70E"/>
    <w:rsid w:val="0000045F"/>
    <w:rsid w:val="00000982"/>
    <w:rsid w:val="00001775"/>
    <w:rsid w:val="00003FAF"/>
    <w:rsid w:val="0000411E"/>
    <w:rsid w:val="00004F7E"/>
    <w:rsid w:val="00005084"/>
    <w:rsid w:val="00005F2D"/>
    <w:rsid w:val="000061CD"/>
    <w:rsid w:val="00006B6A"/>
    <w:rsid w:val="00007479"/>
    <w:rsid w:val="0000777C"/>
    <w:rsid w:val="00010960"/>
    <w:rsid w:val="00011676"/>
    <w:rsid w:val="00012AB8"/>
    <w:rsid w:val="000151D7"/>
    <w:rsid w:val="00020CBA"/>
    <w:rsid w:val="00020E98"/>
    <w:rsid w:val="000212CF"/>
    <w:rsid w:val="00021E3B"/>
    <w:rsid w:val="00022123"/>
    <w:rsid w:val="00022206"/>
    <w:rsid w:val="000242D3"/>
    <w:rsid w:val="000248EB"/>
    <w:rsid w:val="00024A53"/>
    <w:rsid w:val="000256F0"/>
    <w:rsid w:val="000277DE"/>
    <w:rsid w:val="00027A89"/>
    <w:rsid w:val="00030F45"/>
    <w:rsid w:val="00031532"/>
    <w:rsid w:val="0003292B"/>
    <w:rsid w:val="000359B3"/>
    <w:rsid w:val="00035CBD"/>
    <w:rsid w:val="00035FDB"/>
    <w:rsid w:val="000363AB"/>
    <w:rsid w:val="00036516"/>
    <w:rsid w:val="000369A2"/>
    <w:rsid w:val="00037D5B"/>
    <w:rsid w:val="00037F36"/>
    <w:rsid w:val="00042C22"/>
    <w:rsid w:val="0004369E"/>
    <w:rsid w:val="00043B9D"/>
    <w:rsid w:val="00044FA2"/>
    <w:rsid w:val="000452F1"/>
    <w:rsid w:val="000453C9"/>
    <w:rsid w:val="00045A20"/>
    <w:rsid w:val="00045E35"/>
    <w:rsid w:val="00046280"/>
    <w:rsid w:val="00047378"/>
    <w:rsid w:val="00047865"/>
    <w:rsid w:val="000515FA"/>
    <w:rsid w:val="0005187E"/>
    <w:rsid w:val="00051FB7"/>
    <w:rsid w:val="00053339"/>
    <w:rsid w:val="000557CE"/>
    <w:rsid w:val="0005685A"/>
    <w:rsid w:val="0006280C"/>
    <w:rsid w:val="00062841"/>
    <w:rsid w:val="00062A97"/>
    <w:rsid w:val="00063215"/>
    <w:rsid w:val="000634CC"/>
    <w:rsid w:val="00064185"/>
    <w:rsid w:val="00064B4B"/>
    <w:rsid w:val="00065B01"/>
    <w:rsid w:val="00065C60"/>
    <w:rsid w:val="00067092"/>
    <w:rsid w:val="000675FD"/>
    <w:rsid w:val="00070F9F"/>
    <w:rsid w:val="00074DA2"/>
    <w:rsid w:val="00076CCD"/>
    <w:rsid w:val="000774D9"/>
    <w:rsid w:val="00077568"/>
    <w:rsid w:val="00077976"/>
    <w:rsid w:val="00081607"/>
    <w:rsid w:val="00081950"/>
    <w:rsid w:val="00082AA6"/>
    <w:rsid w:val="00082C32"/>
    <w:rsid w:val="00082E15"/>
    <w:rsid w:val="00082E6C"/>
    <w:rsid w:val="000836B4"/>
    <w:rsid w:val="0008527D"/>
    <w:rsid w:val="00085E12"/>
    <w:rsid w:val="00091BA3"/>
    <w:rsid w:val="00091DB9"/>
    <w:rsid w:val="00092084"/>
    <w:rsid w:val="0009260C"/>
    <w:rsid w:val="000933A9"/>
    <w:rsid w:val="00094016"/>
    <w:rsid w:val="00094353"/>
    <w:rsid w:val="00095F7B"/>
    <w:rsid w:val="000A1556"/>
    <w:rsid w:val="000A2B84"/>
    <w:rsid w:val="000A3A7A"/>
    <w:rsid w:val="000A48B8"/>
    <w:rsid w:val="000A4B48"/>
    <w:rsid w:val="000A64E6"/>
    <w:rsid w:val="000A68C7"/>
    <w:rsid w:val="000A7621"/>
    <w:rsid w:val="000B08A6"/>
    <w:rsid w:val="000B23EE"/>
    <w:rsid w:val="000B35CB"/>
    <w:rsid w:val="000B4098"/>
    <w:rsid w:val="000B5151"/>
    <w:rsid w:val="000B549B"/>
    <w:rsid w:val="000B6D63"/>
    <w:rsid w:val="000B721D"/>
    <w:rsid w:val="000B7548"/>
    <w:rsid w:val="000B7F97"/>
    <w:rsid w:val="000C0147"/>
    <w:rsid w:val="000C0648"/>
    <w:rsid w:val="000C25D8"/>
    <w:rsid w:val="000C28D4"/>
    <w:rsid w:val="000C2AD6"/>
    <w:rsid w:val="000C2C2E"/>
    <w:rsid w:val="000C335C"/>
    <w:rsid w:val="000C4635"/>
    <w:rsid w:val="000C549F"/>
    <w:rsid w:val="000C56D2"/>
    <w:rsid w:val="000C5B78"/>
    <w:rsid w:val="000C788B"/>
    <w:rsid w:val="000C7BFF"/>
    <w:rsid w:val="000D2EF0"/>
    <w:rsid w:val="000D457D"/>
    <w:rsid w:val="000D4F1B"/>
    <w:rsid w:val="000D5322"/>
    <w:rsid w:val="000D5381"/>
    <w:rsid w:val="000E0A05"/>
    <w:rsid w:val="000E0EFC"/>
    <w:rsid w:val="000E234D"/>
    <w:rsid w:val="000E2A2C"/>
    <w:rsid w:val="000E310F"/>
    <w:rsid w:val="000E35C3"/>
    <w:rsid w:val="000E44BF"/>
    <w:rsid w:val="000E5223"/>
    <w:rsid w:val="000E5CDB"/>
    <w:rsid w:val="000E6649"/>
    <w:rsid w:val="000E6CB8"/>
    <w:rsid w:val="000E7F50"/>
    <w:rsid w:val="000F05D4"/>
    <w:rsid w:val="000F06E4"/>
    <w:rsid w:val="000F4096"/>
    <w:rsid w:val="000F54B7"/>
    <w:rsid w:val="000F648E"/>
    <w:rsid w:val="000F6EE0"/>
    <w:rsid w:val="0010090E"/>
    <w:rsid w:val="00100E65"/>
    <w:rsid w:val="001010C9"/>
    <w:rsid w:val="001024AC"/>
    <w:rsid w:val="0010299C"/>
    <w:rsid w:val="001035CE"/>
    <w:rsid w:val="00103B2C"/>
    <w:rsid w:val="00105750"/>
    <w:rsid w:val="0010621F"/>
    <w:rsid w:val="00107217"/>
    <w:rsid w:val="00107409"/>
    <w:rsid w:val="00107C23"/>
    <w:rsid w:val="00107D0C"/>
    <w:rsid w:val="00110993"/>
    <w:rsid w:val="00111A3A"/>
    <w:rsid w:val="00112874"/>
    <w:rsid w:val="0011401E"/>
    <w:rsid w:val="001145B0"/>
    <w:rsid w:val="001150D4"/>
    <w:rsid w:val="00115AE3"/>
    <w:rsid w:val="00115B21"/>
    <w:rsid w:val="00116499"/>
    <w:rsid w:val="0011652F"/>
    <w:rsid w:val="00117511"/>
    <w:rsid w:val="001214B3"/>
    <w:rsid w:val="00122315"/>
    <w:rsid w:val="00123643"/>
    <w:rsid w:val="00123B34"/>
    <w:rsid w:val="00124A4C"/>
    <w:rsid w:val="001257B6"/>
    <w:rsid w:val="00126D70"/>
    <w:rsid w:val="0013160A"/>
    <w:rsid w:val="00131DFD"/>
    <w:rsid w:val="00133540"/>
    <w:rsid w:val="00134933"/>
    <w:rsid w:val="00134A62"/>
    <w:rsid w:val="00134CD2"/>
    <w:rsid w:val="00136782"/>
    <w:rsid w:val="00136A1D"/>
    <w:rsid w:val="0013737B"/>
    <w:rsid w:val="00137839"/>
    <w:rsid w:val="0014163D"/>
    <w:rsid w:val="00142C2D"/>
    <w:rsid w:val="00142CC5"/>
    <w:rsid w:val="00147479"/>
    <w:rsid w:val="0014748F"/>
    <w:rsid w:val="00150872"/>
    <w:rsid w:val="00152359"/>
    <w:rsid w:val="001543C8"/>
    <w:rsid w:val="00155E2E"/>
    <w:rsid w:val="0015771C"/>
    <w:rsid w:val="00157B94"/>
    <w:rsid w:val="00160425"/>
    <w:rsid w:val="00162E0D"/>
    <w:rsid w:val="00163A82"/>
    <w:rsid w:val="0016429D"/>
    <w:rsid w:val="00167256"/>
    <w:rsid w:val="00171C9B"/>
    <w:rsid w:val="00175CF6"/>
    <w:rsid w:val="00177873"/>
    <w:rsid w:val="0018043B"/>
    <w:rsid w:val="001820B1"/>
    <w:rsid w:val="0018249E"/>
    <w:rsid w:val="001826BA"/>
    <w:rsid w:val="001839FA"/>
    <w:rsid w:val="00183A4C"/>
    <w:rsid w:val="00184383"/>
    <w:rsid w:val="001851BF"/>
    <w:rsid w:val="00185896"/>
    <w:rsid w:val="00185ADC"/>
    <w:rsid w:val="00186753"/>
    <w:rsid w:val="00187052"/>
    <w:rsid w:val="00190D5E"/>
    <w:rsid w:val="00190D6B"/>
    <w:rsid w:val="0019267A"/>
    <w:rsid w:val="00192740"/>
    <w:rsid w:val="00193157"/>
    <w:rsid w:val="00193D99"/>
    <w:rsid w:val="00193DE3"/>
    <w:rsid w:val="00194785"/>
    <w:rsid w:val="00194E0D"/>
    <w:rsid w:val="0019565E"/>
    <w:rsid w:val="001A19C9"/>
    <w:rsid w:val="001A1C9A"/>
    <w:rsid w:val="001A2432"/>
    <w:rsid w:val="001A40A8"/>
    <w:rsid w:val="001A4E31"/>
    <w:rsid w:val="001A52E8"/>
    <w:rsid w:val="001A61AB"/>
    <w:rsid w:val="001A6FE9"/>
    <w:rsid w:val="001A76B7"/>
    <w:rsid w:val="001B09BB"/>
    <w:rsid w:val="001B1FE1"/>
    <w:rsid w:val="001B2485"/>
    <w:rsid w:val="001B4B2D"/>
    <w:rsid w:val="001B56DC"/>
    <w:rsid w:val="001B5790"/>
    <w:rsid w:val="001B7841"/>
    <w:rsid w:val="001B7A45"/>
    <w:rsid w:val="001C0B95"/>
    <w:rsid w:val="001C11ED"/>
    <w:rsid w:val="001C170D"/>
    <w:rsid w:val="001C1838"/>
    <w:rsid w:val="001C2630"/>
    <w:rsid w:val="001C357E"/>
    <w:rsid w:val="001C3A27"/>
    <w:rsid w:val="001C4017"/>
    <w:rsid w:val="001C6A47"/>
    <w:rsid w:val="001C71C1"/>
    <w:rsid w:val="001D21B8"/>
    <w:rsid w:val="001D2923"/>
    <w:rsid w:val="001D42B5"/>
    <w:rsid w:val="001D4E40"/>
    <w:rsid w:val="001D504C"/>
    <w:rsid w:val="001D61A1"/>
    <w:rsid w:val="001E1345"/>
    <w:rsid w:val="001E2B9D"/>
    <w:rsid w:val="001E4E6F"/>
    <w:rsid w:val="001E642B"/>
    <w:rsid w:val="001F014C"/>
    <w:rsid w:val="001F07A3"/>
    <w:rsid w:val="001F204A"/>
    <w:rsid w:val="001F2B2A"/>
    <w:rsid w:val="001F2C24"/>
    <w:rsid w:val="001F5B8A"/>
    <w:rsid w:val="001F6902"/>
    <w:rsid w:val="001F6D1F"/>
    <w:rsid w:val="0020059A"/>
    <w:rsid w:val="0020064B"/>
    <w:rsid w:val="00202A83"/>
    <w:rsid w:val="00202F5E"/>
    <w:rsid w:val="002036D7"/>
    <w:rsid w:val="00204621"/>
    <w:rsid w:val="00207133"/>
    <w:rsid w:val="002077C0"/>
    <w:rsid w:val="002077CE"/>
    <w:rsid w:val="00207A39"/>
    <w:rsid w:val="002111B9"/>
    <w:rsid w:val="002137F3"/>
    <w:rsid w:val="0021456B"/>
    <w:rsid w:val="00214F2C"/>
    <w:rsid w:val="002153CB"/>
    <w:rsid w:val="00216BA9"/>
    <w:rsid w:val="00220C01"/>
    <w:rsid w:val="00220D29"/>
    <w:rsid w:val="0022110C"/>
    <w:rsid w:val="00221BBC"/>
    <w:rsid w:val="0022242B"/>
    <w:rsid w:val="002239A4"/>
    <w:rsid w:val="0022417B"/>
    <w:rsid w:val="00227652"/>
    <w:rsid w:val="00227E10"/>
    <w:rsid w:val="00230611"/>
    <w:rsid w:val="00230B13"/>
    <w:rsid w:val="00232B8D"/>
    <w:rsid w:val="0023563B"/>
    <w:rsid w:val="0023796C"/>
    <w:rsid w:val="0024095D"/>
    <w:rsid w:val="00240F1A"/>
    <w:rsid w:val="0024252D"/>
    <w:rsid w:val="002438B0"/>
    <w:rsid w:val="00243F52"/>
    <w:rsid w:val="002463A9"/>
    <w:rsid w:val="00246D7C"/>
    <w:rsid w:val="0025047C"/>
    <w:rsid w:val="00252755"/>
    <w:rsid w:val="002530FE"/>
    <w:rsid w:val="002548CB"/>
    <w:rsid w:val="002550A1"/>
    <w:rsid w:val="00255BF5"/>
    <w:rsid w:val="0025650F"/>
    <w:rsid w:val="00257305"/>
    <w:rsid w:val="00257C29"/>
    <w:rsid w:val="00257EB0"/>
    <w:rsid w:val="00261756"/>
    <w:rsid w:val="00262761"/>
    <w:rsid w:val="002633E6"/>
    <w:rsid w:val="00263501"/>
    <w:rsid w:val="00264AD5"/>
    <w:rsid w:val="00264DE6"/>
    <w:rsid w:val="00264EAD"/>
    <w:rsid w:val="00265901"/>
    <w:rsid w:val="00267BCB"/>
    <w:rsid w:val="002714A8"/>
    <w:rsid w:val="00271A3E"/>
    <w:rsid w:val="00272DEB"/>
    <w:rsid w:val="00273C28"/>
    <w:rsid w:val="002802A8"/>
    <w:rsid w:val="00281902"/>
    <w:rsid w:val="0028224C"/>
    <w:rsid w:val="00282423"/>
    <w:rsid w:val="00283C1C"/>
    <w:rsid w:val="00284E68"/>
    <w:rsid w:val="002851EB"/>
    <w:rsid w:val="002867FE"/>
    <w:rsid w:val="00287D65"/>
    <w:rsid w:val="00290F3B"/>
    <w:rsid w:val="00291F6A"/>
    <w:rsid w:val="0029267A"/>
    <w:rsid w:val="00292B97"/>
    <w:rsid w:val="00292C93"/>
    <w:rsid w:val="00295F7C"/>
    <w:rsid w:val="00296508"/>
    <w:rsid w:val="00296C1C"/>
    <w:rsid w:val="002A4D9F"/>
    <w:rsid w:val="002A572F"/>
    <w:rsid w:val="002A6353"/>
    <w:rsid w:val="002A73B8"/>
    <w:rsid w:val="002A7474"/>
    <w:rsid w:val="002A7DFD"/>
    <w:rsid w:val="002B0392"/>
    <w:rsid w:val="002B0F7E"/>
    <w:rsid w:val="002B105B"/>
    <w:rsid w:val="002B4541"/>
    <w:rsid w:val="002B5455"/>
    <w:rsid w:val="002B5FA4"/>
    <w:rsid w:val="002B6A02"/>
    <w:rsid w:val="002B7217"/>
    <w:rsid w:val="002B7412"/>
    <w:rsid w:val="002B78EF"/>
    <w:rsid w:val="002C006E"/>
    <w:rsid w:val="002C443F"/>
    <w:rsid w:val="002C47A8"/>
    <w:rsid w:val="002C580D"/>
    <w:rsid w:val="002D1C50"/>
    <w:rsid w:val="002D2501"/>
    <w:rsid w:val="002D3112"/>
    <w:rsid w:val="002D3153"/>
    <w:rsid w:val="002D327F"/>
    <w:rsid w:val="002D3A00"/>
    <w:rsid w:val="002D64A2"/>
    <w:rsid w:val="002D6A2D"/>
    <w:rsid w:val="002D7BA8"/>
    <w:rsid w:val="002E09BC"/>
    <w:rsid w:val="002E3821"/>
    <w:rsid w:val="002E3968"/>
    <w:rsid w:val="002E4542"/>
    <w:rsid w:val="002E4736"/>
    <w:rsid w:val="002E5013"/>
    <w:rsid w:val="002E6F7B"/>
    <w:rsid w:val="002F0DE4"/>
    <w:rsid w:val="002F178A"/>
    <w:rsid w:val="002F1A5C"/>
    <w:rsid w:val="002F1E08"/>
    <w:rsid w:val="002F1FAE"/>
    <w:rsid w:val="002F2AE0"/>
    <w:rsid w:val="002F2C48"/>
    <w:rsid w:val="002F409B"/>
    <w:rsid w:val="002F4AE9"/>
    <w:rsid w:val="002F51F6"/>
    <w:rsid w:val="002F56DE"/>
    <w:rsid w:val="002F61D5"/>
    <w:rsid w:val="002F6E9F"/>
    <w:rsid w:val="002F70E7"/>
    <w:rsid w:val="00301DC0"/>
    <w:rsid w:val="00301FAE"/>
    <w:rsid w:val="0030302E"/>
    <w:rsid w:val="00303E0D"/>
    <w:rsid w:val="00304DB9"/>
    <w:rsid w:val="003052EF"/>
    <w:rsid w:val="00305C30"/>
    <w:rsid w:val="00306BEE"/>
    <w:rsid w:val="003072E1"/>
    <w:rsid w:val="003076A5"/>
    <w:rsid w:val="00307C99"/>
    <w:rsid w:val="003100A8"/>
    <w:rsid w:val="00310C93"/>
    <w:rsid w:val="003112FC"/>
    <w:rsid w:val="003117E8"/>
    <w:rsid w:val="00312403"/>
    <w:rsid w:val="00313B8A"/>
    <w:rsid w:val="00313D4D"/>
    <w:rsid w:val="00313FBA"/>
    <w:rsid w:val="003142A3"/>
    <w:rsid w:val="00316533"/>
    <w:rsid w:val="003173D6"/>
    <w:rsid w:val="0032286E"/>
    <w:rsid w:val="00323290"/>
    <w:rsid w:val="003244B7"/>
    <w:rsid w:val="00326207"/>
    <w:rsid w:val="003265EC"/>
    <w:rsid w:val="00327112"/>
    <w:rsid w:val="003276E0"/>
    <w:rsid w:val="00330D8F"/>
    <w:rsid w:val="00333A2F"/>
    <w:rsid w:val="00333CAD"/>
    <w:rsid w:val="003361A1"/>
    <w:rsid w:val="00337204"/>
    <w:rsid w:val="003374B4"/>
    <w:rsid w:val="00337791"/>
    <w:rsid w:val="0034141D"/>
    <w:rsid w:val="003425D9"/>
    <w:rsid w:val="0034284D"/>
    <w:rsid w:val="00342C1F"/>
    <w:rsid w:val="00342ECA"/>
    <w:rsid w:val="00343AC6"/>
    <w:rsid w:val="00344ADB"/>
    <w:rsid w:val="00344B16"/>
    <w:rsid w:val="00345BBB"/>
    <w:rsid w:val="003478E8"/>
    <w:rsid w:val="003510A4"/>
    <w:rsid w:val="003521CE"/>
    <w:rsid w:val="00352334"/>
    <w:rsid w:val="0035235D"/>
    <w:rsid w:val="00352786"/>
    <w:rsid w:val="00352B7D"/>
    <w:rsid w:val="00353027"/>
    <w:rsid w:val="003533AF"/>
    <w:rsid w:val="00353B3E"/>
    <w:rsid w:val="00353D0A"/>
    <w:rsid w:val="00354580"/>
    <w:rsid w:val="00355EAC"/>
    <w:rsid w:val="003578C9"/>
    <w:rsid w:val="00357BE1"/>
    <w:rsid w:val="00361036"/>
    <w:rsid w:val="003625C9"/>
    <w:rsid w:val="00362809"/>
    <w:rsid w:val="0036461B"/>
    <w:rsid w:val="003651E9"/>
    <w:rsid w:val="00366479"/>
    <w:rsid w:val="00366B07"/>
    <w:rsid w:val="00367729"/>
    <w:rsid w:val="003700B7"/>
    <w:rsid w:val="003700D1"/>
    <w:rsid w:val="00370D97"/>
    <w:rsid w:val="00372B13"/>
    <w:rsid w:val="00372E7C"/>
    <w:rsid w:val="003733BB"/>
    <w:rsid w:val="00373843"/>
    <w:rsid w:val="00374FB4"/>
    <w:rsid w:val="0037589B"/>
    <w:rsid w:val="003761D3"/>
    <w:rsid w:val="00377216"/>
    <w:rsid w:val="00377594"/>
    <w:rsid w:val="003801FC"/>
    <w:rsid w:val="00380969"/>
    <w:rsid w:val="00380F43"/>
    <w:rsid w:val="003817C1"/>
    <w:rsid w:val="00381A75"/>
    <w:rsid w:val="00382659"/>
    <w:rsid w:val="0038354E"/>
    <w:rsid w:val="00383EB0"/>
    <w:rsid w:val="00384F85"/>
    <w:rsid w:val="00385316"/>
    <w:rsid w:val="003856AC"/>
    <w:rsid w:val="00385850"/>
    <w:rsid w:val="00385A96"/>
    <w:rsid w:val="00386E2E"/>
    <w:rsid w:val="0038749A"/>
    <w:rsid w:val="00387574"/>
    <w:rsid w:val="00387EF5"/>
    <w:rsid w:val="00393199"/>
    <w:rsid w:val="003945B4"/>
    <w:rsid w:val="00395216"/>
    <w:rsid w:val="003958A2"/>
    <w:rsid w:val="003958F3"/>
    <w:rsid w:val="0039609A"/>
    <w:rsid w:val="003960C2"/>
    <w:rsid w:val="0039614E"/>
    <w:rsid w:val="00396F88"/>
    <w:rsid w:val="00397657"/>
    <w:rsid w:val="003A045B"/>
    <w:rsid w:val="003A1663"/>
    <w:rsid w:val="003A3075"/>
    <w:rsid w:val="003A3B47"/>
    <w:rsid w:val="003A3FCC"/>
    <w:rsid w:val="003A402F"/>
    <w:rsid w:val="003A43DB"/>
    <w:rsid w:val="003A505F"/>
    <w:rsid w:val="003A5D92"/>
    <w:rsid w:val="003B2D25"/>
    <w:rsid w:val="003B2D9C"/>
    <w:rsid w:val="003B3170"/>
    <w:rsid w:val="003B328C"/>
    <w:rsid w:val="003B4F89"/>
    <w:rsid w:val="003B7964"/>
    <w:rsid w:val="003C07E2"/>
    <w:rsid w:val="003C25C2"/>
    <w:rsid w:val="003C350D"/>
    <w:rsid w:val="003C369C"/>
    <w:rsid w:val="003C3E01"/>
    <w:rsid w:val="003C4606"/>
    <w:rsid w:val="003C5050"/>
    <w:rsid w:val="003C6B3E"/>
    <w:rsid w:val="003C7393"/>
    <w:rsid w:val="003D093C"/>
    <w:rsid w:val="003D1767"/>
    <w:rsid w:val="003D2F69"/>
    <w:rsid w:val="003D3D40"/>
    <w:rsid w:val="003D4EE9"/>
    <w:rsid w:val="003D5C72"/>
    <w:rsid w:val="003D5DDA"/>
    <w:rsid w:val="003D6A6A"/>
    <w:rsid w:val="003E0DCE"/>
    <w:rsid w:val="003E19AD"/>
    <w:rsid w:val="003E2640"/>
    <w:rsid w:val="003E6850"/>
    <w:rsid w:val="003E7B01"/>
    <w:rsid w:val="003F014C"/>
    <w:rsid w:val="003F0B2B"/>
    <w:rsid w:val="003F1881"/>
    <w:rsid w:val="003F1F19"/>
    <w:rsid w:val="003F3B58"/>
    <w:rsid w:val="003F3EB9"/>
    <w:rsid w:val="003F4AC9"/>
    <w:rsid w:val="003F6074"/>
    <w:rsid w:val="003F64B8"/>
    <w:rsid w:val="003F7C82"/>
    <w:rsid w:val="003F7EBD"/>
    <w:rsid w:val="00400FDC"/>
    <w:rsid w:val="00401890"/>
    <w:rsid w:val="00401D68"/>
    <w:rsid w:val="00404A5B"/>
    <w:rsid w:val="00405023"/>
    <w:rsid w:val="00405099"/>
    <w:rsid w:val="00405518"/>
    <w:rsid w:val="004055C0"/>
    <w:rsid w:val="00405C4B"/>
    <w:rsid w:val="00405FDB"/>
    <w:rsid w:val="004065C0"/>
    <w:rsid w:val="00406768"/>
    <w:rsid w:val="0040746D"/>
    <w:rsid w:val="0040761B"/>
    <w:rsid w:val="004109E5"/>
    <w:rsid w:val="00411E63"/>
    <w:rsid w:val="0041272C"/>
    <w:rsid w:val="00412FBB"/>
    <w:rsid w:val="004142AD"/>
    <w:rsid w:val="0041434F"/>
    <w:rsid w:val="00414E4E"/>
    <w:rsid w:val="0041589A"/>
    <w:rsid w:val="00422686"/>
    <w:rsid w:val="00423C76"/>
    <w:rsid w:val="00423FF6"/>
    <w:rsid w:val="00426AB5"/>
    <w:rsid w:val="00430868"/>
    <w:rsid w:val="004330DA"/>
    <w:rsid w:val="00433DED"/>
    <w:rsid w:val="00434ADA"/>
    <w:rsid w:val="00434B5B"/>
    <w:rsid w:val="004351FD"/>
    <w:rsid w:val="00435452"/>
    <w:rsid w:val="00435680"/>
    <w:rsid w:val="00435E07"/>
    <w:rsid w:val="004369AE"/>
    <w:rsid w:val="00437558"/>
    <w:rsid w:val="00437BE3"/>
    <w:rsid w:val="004424E6"/>
    <w:rsid w:val="00444DE4"/>
    <w:rsid w:val="004470FC"/>
    <w:rsid w:val="00447ED6"/>
    <w:rsid w:val="00450A69"/>
    <w:rsid w:val="00450B74"/>
    <w:rsid w:val="00450DE9"/>
    <w:rsid w:val="004514E4"/>
    <w:rsid w:val="004515B3"/>
    <w:rsid w:val="004518F4"/>
    <w:rsid w:val="00452125"/>
    <w:rsid w:val="00452256"/>
    <w:rsid w:val="004544A0"/>
    <w:rsid w:val="00455837"/>
    <w:rsid w:val="004558A3"/>
    <w:rsid w:val="00456337"/>
    <w:rsid w:val="00457243"/>
    <w:rsid w:val="004579FA"/>
    <w:rsid w:val="00457D8E"/>
    <w:rsid w:val="00460337"/>
    <w:rsid w:val="0046055F"/>
    <w:rsid w:val="004606AD"/>
    <w:rsid w:val="0046098C"/>
    <w:rsid w:val="00463A24"/>
    <w:rsid w:val="00464CD6"/>
    <w:rsid w:val="004651E7"/>
    <w:rsid w:val="00465F2B"/>
    <w:rsid w:val="0047061C"/>
    <w:rsid w:val="004706C5"/>
    <w:rsid w:val="00470747"/>
    <w:rsid w:val="00470A29"/>
    <w:rsid w:val="00471081"/>
    <w:rsid w:val="00471240"/>
    <w:rsid w:val="004740A3"/>
    <w:rsid w:val="004752AB"/>
    <w:rsid w:val="0047551E"/>
    <w:rsid w:val="00476087"/>
    <w:rsid w:val="0047705F"/>
    <w:rsid w:val="00481153"/>
    <w:rsid w:val="00481246"/>
    <w:rsid w:val="0048214A"/>
    <w:rsid w:val="0048230B"/>
    <w:rsid w:val="0048263F"/>
    <w:rsid w:val="004827B8"/>
    <w:rsid w:val="00484619"/>
    <w:rsid w:val="00487889"/>
    <w:rsid w:val="00487BFA"/>
    <w:rsid w:val="00487DB4"/>
    <w:rsid w:val="00491E42"/>
    <w:rsid w:val="00492418"/>
    <w:rsid w:val="00492929"/>
    <w:rsid w:val="0049371F"/>
    <w:rsid w:val="00494D00"/>
    <w:rsid w:val="00495647"/>
    <w:rsid w:val="00497505"/>
    <w:rsid w:val="00497C4C"/>
    <w:rsid w:val="004A10A0"/>
    <w:rsid w:val="004A13D5"/>
    <w:rsid w:val="004A2A9C"/>
    <w:rsid w:val="004A305F"/>
    <w:rsid w:val="004A3F4E"/>
    <w:rsid w:val="004A488F"/>
    <w:rsid w:val="004A7637"/>
    <w:rsid w:val="004B0960"/>
    <w:rsid w:val="004B09D9"/>
    <w:rsid w:val="004B61BC"/>
    <w:rsid w:val="004B673B"/>
    <w:rsid w:val="004B6B38"/>
    <w:rsid w:val="004B6B66"/>
    <w:rsid w:val="004B709A"/>
    <w:rsid w:val="004B7555"/>
    <w:rsid w:val="004B7C69"/>
    <w:rsid w:val="004C028D"/>
    <w:rsid w:val="004C0467"/>
    <w:rsid w:val="004C0D9A"/>
    <w:rsid w:val="004C1357"/>
    <w:rsid w:val="004C49BA"/>
    <w:rsid w:val="004C57E6"/>
    <w:rsid w:val="004C7F61"/>
    <w:rsid w:val="004C7FFD"/>
    <w:rsid w:val="004D0E4A"/>
    <w:rsid w:val="004D23AE"/>
    <w:rsid w:val="004D3465"/>
    <w:rsid w:val="004D50CC"/>
    <w:rsid w:val="004D5EB0"/>
    <w:rsid w:val="004D737E"/>
    <w:rsid w:val="004D7886"/>
    <w:rsid w:val="004D7F6D"/>
    <w:rsid w:val="004E0FF6"/>
    <w:rsid w:val="004E1972"/>
    <w:rsid w:val="004E1F01"/>
    <w:rsid w:val="004E2C3B"/>
    <w:rsid w:val="004E3161"/>
    <w:rsid w:val="004E35D1"/>
    <w:rsid w:val="004E4093"/>
    <w:rsid w:val="004E4807"/>
    <w:rsid w:val="004E5363"/>
    <w:rsid w:val="004E645A"/>
    <w:rsid w:val="004E782B"/>
    <w:rsid w:val="004E79F6"/>
    <w:rsid w:val="004F0DAC"/>
    <w:rsid w:val="004F3E36"/>
    <w:rsid w:val="004F416B"/>
    <w:rsid w:val="004F4183"/>
    <w:rsid w:val="004F4590"/>
    <w:rsid w:val="004F4B80"/>
    <w:rsid w:val="004F6D9F"/>
    <w:rsid w:val="004F772E"/>
    <w:rsid w:val="004F78D4"/>
    <w:rsid w:val="004F7A01"/>
    <w:rsid w:val="004F7CF3"/>
    <w:rsid w:val="005009EA"/>
    <w:rsid w:val="00501D76"/>
    <w:rsid w:val="005023AD"/>
    <w:rsid w:val="00502726"/>
    <w:rsid w:val="00502882"/>
    <w:rsid w:val="005031D1"/>
    <w:rsid w:val="00504E45"/>
    <w:rsid w:val="00505599"/>
    <w:rsid w:val="005077D4"/>
    <w:rsid w:val="005110BF"/>
    <w:rsid w:val="005150CA"/>
    <w:rsid w:val="00515201"/>
    <w:rsid w:val="00515D43"/>
    <w:rsid w:val="0051654C"/>
    <w:rsid w:val="00516676"/>
    <w:rsid w:val="00516AD4"/>
    <w:rsid w:val="00517E77"/>
    <w:rsid w:val="005202F1"/>
    <w:rsid w:val="0052204E"/>
    <w:rsid w:val="00522F0E"/>
    <w:rsid w:val="00523141"/>
    <w:rsid w:val="00523394"/>
    <w:rsid w:val="00524A8F"/>
    <w:rsid w:val="00524B33"/>
    <w:rsid w:val="00524D48"/>
    <w:rsid w:val="005258BD"/>
    <w:rsid w:val="00525AE8"/>
    <w:rsid w:val="00525CEE"/>
    <w:rsid w:val="00527831"/>
    <w:rsid w:val="00527845"/>
    <w:rsid w:val="00527CE2"/>
    <w:rsid w:val="00530A3B"/>
    <w:rsid w:val="00532BC1"/>
    <w:rsid w:val="005343BB"/>
    <w:rsid w:val="00534849"/>
    <w:rsid w:val="00535894"/>
    <w:rsid w:val="00535ADB"/>
    <w:rsid w:val="00540015"/>
    <w:rsid w:val="00541574"/>
    <w:rsid w:val="00541C2F"/>
    <w:rsid w:val="00542E37"/>
    <w:rsid w:val="0054322E"/>
    <w:rsid w:val="00543254"/>
    <w:rsid w:val="005458B4"/>
    <w:rsid w:val="00545A22"/>
    <w:rsid w:val="00546CA1"/>
    <w:rsid w:val="00547E14"/>
    <w:rsid w:val="005504AF"/>
    <w:rsid w:val="00550DB9"/>
    <w:rsid w:val="00551FFC"/>
    <w:rsid w:val="005523F2"/>
    <w:rsid w:val="00552966"/>
    <w:rsid w:val="005536AB"/>
    <w:rsid w:val="00556C36"/>
    <w:rsid w:val="0055747A"/>
    <w:rsid w:val="0056071E"/>
    <w:rsid w:val="005609CA"/>
    <w:rsid w:val="0056111C"/>
    <w:rsid w:val="005616D7"/>
    <w:rsid w:val="0056490F"/>
    <w:rsid w:val="00564A7B"/>
    <w:rsid w:val="005659D3"/>
    <w:rsid w:val="00565CB3"/>
    <w:rsid w:val="00565E48"/>
    <w:rsid w:val="00566ACB"/>
    <w:rsid w:val="00566F65"/>
    <w:rsid w:val="005671A5"/>
    <w:rsid w:val="00570733"/>
    <w:rsid w:val="005707E2"/>
    <w:rsid w:val="005725AC"/>
    <w:rsid w:val="00572D7F"/>
    <w:rsid w:val="0057445C"/>
    <w:rsid w:val="00575965"/>
    <w:rsid w:val="00575D05"/>
    <w:rsid w:val="005761B8"/>
    <w:rsid w:val="00576736"/>
    <w:rsid w:val="00577A21"/>
    <w:rsid w:val="00577E43"/>
    <w:rsid w:val="005804D7"/>
    <w:rsid w:val="005837B6"/>
    <w:rsid w:val="00583AC9"/>
    <w:rsid w:val="005845B3"/>
    <w:rsid w:val="0058559C"/>
    <w:rsid w:val="00585639"/>
    <w:rsid w:val="005865E0"/>
    <w:rsid w:val="0058722E"/>
    <w:rsid w:val="0058751F"/>
    <w:rsid w:val="005906CA"/>
    <w:rsid w:val="00590B2D"/>
    <w:rsid w:val="00590B7A"/>
    <w:rsid w:val="00593543"/>
    <w:rsid w:val="00595657"/>
    <w:rsid w:val="00597629"/>
    <w:rsid w:val="00597652"/>
    <w:rsid w:val="005A0A73"/>
    <w:rsid w:val="005A12BF"/>
    <w:rsid w:val="005A31DB"/>
    <w:rsid w:val="005A32F9"/>
    <w:rsid w:val="005A71AA"/>
    <w:rsid w:val="005A71E6"/>
    <w:rsid w:val="005B0A5A"/>
    <w:rsid w:val="005B0CFA"/>
    <w:rsid w:val="005B1506"/>
    <w:rsid w:val="005B1E86"/>
    <w:rsid w:val="005B492F"/>
    <w:rsid w:val="005B5EF5"/>
    <w:rsid w:val="005B752A"/>
    <w:rsid w:val="005C01CF"/>
    <w:rsid w:val="005C1E2A"/>
    <w:rsid w:val="005C2B0E"/>
    <w:rsid w:val="005C3207"/>
    <w:rsid w:val="005C3276"/>
    <w:rsid w:val="005C4084"/>
    <w:rsid w:val="005C60A7"/>
    <w:rsid w:val="005D1380"/>
    <w:rsid w:val="005D13B1"/>
    <w:rsid w:val="005D232C"/>
    <w:rsid w:val="005D5183"/>
    <w:rsid w:val="005D7E2F"/>
    <w:rsid w:val="005E0431"/>
    <w:rsid w:val="005E156E"/>
    <w:rsid w:val="005E18C2"/>
    <w:rsid w:val="005E1BAD"/>
    <w:rsid w:val="005E3BE3"/>
    <w:rsid w:val="005E5DFB"/>
    <w:rsid w:val="005E6289"/>
    <w:rsid w:val="005E75F3"/>
    <w:rsid w:val="005E76DA"/>
    <w:rsid w:val="005F0FE8"/>
    <w:rsid w:val="005F22A1"/>
    <w:rsid w:val="005F5484"/>
    <w:rsid w:val="005F61F0"/>
    <w:rsid w:val="005F634C"/>
    <w:rsid w:val="005F74DD"/>
    <w:rsid w:val="005F76B8"/>
    <w:rsid w:val="00600449"/>
    <w:rsid w:val="006017AD"/>
    <w:rsid w:val="00602219"/>
    <w:rsid w:val="006024E8"/>
    <w:rsid w:val="00602B32"/>
    <w:rsid w:val="00602BEA"/>
    <w:rsid w:val="006039BB"/>
    <w:rsid w:val="006044AE"/>
    <w:rsid w:val="006047DC"/>
    <w:rsid w:val="00605204"/>
    <w:rsid w:val="0060634B"/>
    <w:rsid w:val="006072FB"/>
    <w:rsid w:val="006077C9"/>
    <w:rsid w:val="00610B0B"/>
    <w:rsid w:val="0061105C"/>
    <w:rsid w:val="0061248B"/>
    <w:rsid w:val="00613116"/>
    <w:rsid w:val="00614210"/>
    <w:rsid w:val="0061602F"/>
    <w:rsid w:val="006169BE"/>
    <w:rsid w:val="006179B9"/>
    <w:rsid w:val="00617B4A"/>
    <w:rsid w:val="00617E6A"/>
    <w:rsid w:val="006201A4"/>
    <w:rsid w:val="00620E41"/>
    <w:rsid w:val="00622FF8"/>
    <w:rsid w:val="0062357D"/>
    <w:rsid w:val="00623D49"/>
    <w:rsid w:val="00625550"/>
    <w:rsid w:val="00626FD3"/>
    <w:rsid w:val="00627DF5"/>
    <w:rsid w:val="00630A2E"/>
    <w:rsid w:val="00631768"/>
    <w:rsid w:val="00631BAD"/>
    <w:rsid w:val="00631E6C"/>
    <w:rsid w:val="0063216B"/>
    <w:rsid w:val="006335F3"/>
    <w:rsid w:val="00633A67"/>
    <w:rsid w:val="00633AD7"/>
    <w:rsid w:val="006346E8"/>
    <w:rsid w:val="00634EE3"/>
    <w:rsid w:val="00640374"/>
    <w:rsid w:val="00640FFD"/>
    <w:rsid w:val="00641B8B"/>
    <w:rsid w:val="00641DD6"/>
    <w:rsid w:val="0064217D"/>
    <w:rsid w:val="00643531"/>
    <w:rsid w:val="00643CCD"/>
    <w:rsid w:val="00644107"/>
    <w:rsid w:val="0064469C"/>
    <w:rsid w:val="006447DA"/>
    <w:rsid w:val="006449C8"/>
    <w:rsid w:val="00644D72"/>
    <w:rsid w:val="0064541A"/>
    <w:rsid w:val="00646003"/>
    <w:rsid w:val="00646999"/>
    <w:rsid w:val="00647777"/>
    <w:rsid w:val="00647B9E"/>
    <w:rsid w:val="006518B9"/>
    <w:rsid w:val="006519E8"/>
    <w:rsid w:val="006568A2"/>
    <w:rsid w:val="00656DBB"/>
    <w:rsid w:val="0065772E"/>
    <w:rsid w:val="00660F81"/>
    <w:rsid w:val="0066188F"/>
    <w:rsid w:val="00662241"/>
    <w:rsid w:val="006624DA"/>
    <w:rsid w:val="00662752"/>
    <w:rsid w:val="006629B5"/>
    <w:rsid w:val="00662AFB"/>
    <w:rsid w:val="00663097"/>
    <w:rsid w:val="006634B5"/>
    <w:rsid w:val="00664135"/>
    <w:rsid w:val="0066533E"/>
    <w:rsid w:val="006659C6"/>
    <w:rsid w:val="00666439"/>
    <w:rsid w:val="0066696B"/>
    <w:rsid w:val="00666A47"/>
    <w:rsid w:val="00666B7F"/>
    <w:rsid w:val="00666CBF"/>
    <w:rsid w:val="006706A6"/>
    <w:rsid w:val="00670A22"/>
    <w:rsid w:val="00671092"/>
    <w:rsid w:val="006723C2"/>
    <w:rsid w:val="00672BCB"/>
    <w:rsid w:val="00673140"/>
    <w:rsid w:val="006732DE"/>
    <w:rsid w:val="00673AC2"/>
    <w:rsid w:val="0067400F"/>
    <w:rsid w:val="00674541"/>
    <w:rsid w:val="00676A7A"/>
    <w:rsid w:val="00677348"/>
    <w:rsid w:val="0067763F"/>
    <w:rsid w:val="00677670"/>
    <w:rsid w:val="00677EDD"/>
    <w:rsid w:val="00680217"/>
    <w:rsid w:val="0068030C"/>
    <w:rsid w:val="00681513"/>
    <w:rsid w:val="0068307E"/>
    <w:rsid w:val="00683478"/>
    <w:rsid w:val="00683F0C"/>
    <w:rsid w:val="00685D08"/>
    <w:rsid w:val="00686951"/>
    <w:rsid w:val="00686A7E"/>
    <w:rsid w:val="00686FE2"/>
    <w:rsid w:val="006876CE"/>
    <w:rsid w:val="00690732"/>
    <w:rsid w:val="00691AB1"/>
    <w:rsid w:val="00692BD4"/>
    <w:rsid w:val="00693DF2"/>
    <w:rsid w:val="00696459"/>
    <w:rsid w:val="00696A43"/>
    <w:rsid w:val="00696CCA"/>
    <w:rsid w:val="006A07E4"/>
    <w:rsid w:val="006A1043"/>
    <w:rsid w:val="006A26B7"/>
    <w:rsid w:val="006A3411"/>
    <w:rsid w:val="006A4E9B"/>
    <w:rsid w:val="006A656F"/>
    <w:rsid w:val="006A6D9E"/>
    <w:rsid w:val="006A749C"/>
    <w:rsid w:val="006B1A73"/>
    <w:rsid w:val="006B1EFF"/>
    <w:rsid w:val="006B1F65"/>
    <w:rsid w:val="006B36BD"/>
    <w:rsid w:val="006B5C34"/>
    <w:rsid w:val="006B6106"/>
    <w:rsid w:val="006B66EA"/>
    <w:rsid w:val="006B7742"/>
    <w:rsid w:val="006C14B6"/>
    <w:rsid w:val="006C2DB4"/>
    <w:rsid w:val="006C2ECB"/>
    <w:rsid w:val="006C4632"/>
    <w:rsid w:val="006C615E"/>
    <w:rsid w:val="006D06A9"/>
    <w:rsid w:val="006D0AA0"/>
    <w:rsid w:val="006D0DE6"/>
    <w:rsid w:val="006D108C"/>
    <w:rsid w:val="006D191F"/>
    <w:rsid w:val="006D3363"/>
    <w:rsid w:val="006D4E26"/>
    <w:rsid w:val="006D53E4"/>
    <w:rsid w:val="006D5696"/>
    <w:rsid w:val="006D5A00"/>
    <w:rsid w:val="006D6E25"/>
    <w:rsid w:val="006D7390"/>
    <w:rsid w:val="006D75C8"/>
    <w:rsid w:val="006E021B"/>
    <w:rsid w:val="006E0DEA"/>
    <w:rsid w:val="006E0E4B"/>
    <w:rsid w:val="006E1795"/>
    <w:rsid w:val="006E2111"/>
    <w:rsid w:val="006E21E6"/>
    <w:rsid w:val="006E3C61"/>
    <w:rsid w:val="006E5365"/>
    <w:rsid w:val="006E6E46"/>
    <w:rsid w:val="006E7EEC"/>
    <w:rsid w:val="006F003A"/>
    <w:rsid w:val="006F11EC"/>
    <w:rsid w:val="006F1AA6"/>
    <w:rsid w:val="006F1AB4"/>
    <w:rsid w:val="006F2004"/>
    <w:rsid w:val="006F28D6"/>
    <w:rsid w:val="006F2E88"/>
    <w:rsid w:val="006F3593"/>
    <w:rsid w:val="006F3E66"/>
    <w:rsid w:val="006F3F0F"/>
    <w:rsid w:val="006F495A"/>
    <w:rsid w:val="006F5C27"/>
    <w:rsid w:val="006F5EF9"/>
    <w:rsid w:val="006F68AB"/>
    <w:rsid w:val="0070024C"/>
    <w:rsid w:val="0070038E"/>
    <w:rsid w:val="007032F3"/>
    <w:rsid w:val="007050C6"/>
    <w:rsid w:val="0070517B"/>
    <w:rsid w:val="00711721"/>
    <w:rsid w:val="007117DF"/>
    <w:rsid w:val="007126D6"/>
    <w:rsid w:val="00712DE4"/>
    <w:rsid w:val="00713A50"/>
    <w:rsid w:val="00713EE4"/>
    <w:rsid w:val="00714740"/>
    <w:rsid w:val="00714A48"/>
    <w:rsid w:val="0071580B"/>
    <w:rsid w:val="00716557"/>
    <w:rsid w:val="0071765F"/>
    <w:rsid w:val="00720CA1"/>
    <w:rsid w:val="00722717"/>
    <w:rsid w:val="007246A2"/>
    <w:rsid w:val="007259CC"/>
    <w:rsid w:val="00730247"/>
    <w:rsid w:val="00730FA1"/>
    <w:rsid w:val="00732C9C"/>
    <w:rsid w:val="00733399"/>
    <w:rsid w:val="00734819"/>
    <w:rsid w:val="00737741"/>
    <w:rsid w:val="00737A4F"/>
    <w:rsid w:val="00737C3E"/>
    <w:rsid w:val="00737F3C"/>
    <w:rsid w:val="00740096"/>
    <w:rsid w:val="00740285"/>
    <w:rsid w:val="00740328"/>
    <w:rsid w:val="00740ABC"/>
    <w:rsid w:val="00741DA7"/>
    <w:rsid w:val="007444B8"/>
    <w:rsid w:val="00746E95"/>
    <w:rsid w:val="00750482"/>
    <w:rsid w:val="00750B6B"/>
    <w:rsid w:val="00751779"/>
    <w:rsid w:val="00751985"/>
    <w:rsid w:val="00753849"/>
    <w:rsid w:val="00755B6D"/>
    <w:rsid w:val="00755E44"/>
    <w:rsid w:val="007613BF"/>
    <w:rsid w:val="00762908"/>
    <w:rsid w:val="00763DAE"/>
    <w:rsid w:val="007651B9"/>
    <w:rsid w:val="0076655B"/>
    <w:rsid w:val="0077268D"/>
    <w:rsid w:val="0077520A"/>
    <w:rsid w:val="007757A1"/>
    <w:rsid w:val="007760F5"/>
    <w:rsid w:val="00776437"/>
    <w:rsid w:val="00776648"/>
    <w:rsid w:val="00776EB9"/>
    <w:rsid w:val="007772A9"/>
    <w:rsid w:val="00777B62"/>
    <w:rsid w:val="0078134F"/>
    <w:rsid w:val="00781F7C"/>
    <w:rsid w:val="00783716"/>
    <w:rsid w:val="00783927"/>
    <w:rsid w:val="007850AD"/>
    <w:rsid w:val="00785B60"/>
    <w:rsid w:val="007862E2"/>
    <w:rsid w:val="00787053"/>
    <w:rsid w:val="007909E2"/>
    <w:rsid w:val="0079101B"/>
    <w:rsid w:val="00792445"/>
    <w:rsid w:val="00792FA2"/>
    <w:rsid w:val="00793EDB"/>
    <w:rsid w:val="007940B1"/>
    <w:rsid w:val="00794605"/>
    <w:rsid w:val="007946E0"/>
    <w:rsid w:val="00794A7A"/>
    <w:rsid w:val="007952FE"/>
    <w:rsid w:val="00795FAC"/>
    <w:rsid w:val="00796256"/>
    <w:rsid w:val="007A038F"/>
    <w:rsid w:val="007A0683"/>
    <w:rsid w:val="007A138A"/>
    <w:rsid w:val="007A164C"/>
    <w:rsid w:val="007A2469"/>
    <w:rsid w:val="007A2ABF"/>
    <w:rsid w:val="007A4DE7"/>
    <w:rsid w:val="007A757A"/>
    <w:rsid w:val="007A7826"/>
    <w:rsid w:val="007A7C81"/>
    <w:rsid w:val="007B0BB1"/>
    <w:rsid w:val="007B0F12"/>
    <w:rsid w:val="007B3680"/>
    <w:rsid w:val="007B570F"/>
    <w:rsid w:val="007B60EA"/>
    <w:rsid w:val="007B6260"/>
    <w:rsid w:val="007B6769"/>
    <w:rsid w:val="007B6BCB"/>
    <w:rsid w:val="007B7D5A"/>
    <w:rsid w:val="007C00E6"/>
    <w:rsid w:val="007C02BC"/>
    <w:rsid w:val="007C31AB"/>
    <w:rsid w:val="007C5FBD"/>
    <w:rsid w:val="007C6A54"/>
    <w:rsid w:val="007C76E4"/>
    <w:rsid w:val="007D08A7"/>
    <w:rsid w:val="007D1008"/>
    <w:rsid w:val="007D1687"/>
    <w:rsid w:val="007D1768"/>
    <w:rsid w:val="007D1918"/>
    <w:rsid w:val="007D2AB7"/>
    <w:rsid w:val="007D3FDD"/>
    <w:rsid w:val="007D6C3F"/>
    <w:rsid w:val="007D75B5"/>
    <w:rsid w:val="007E2E37"/>
    <w:rsid w:val="007E2EAE"/>
    <w:rsid w:val="007E2F8D"/>
    <w:rsid w:val="007E3958"/>
    <w:rsid w:val="007E4C1D"/>
    <w:rsid w:val="007E4C9E"/>
    <w:rsid w:val="007E5133"/>
    <w:rsid w:val="007E5497"/>
    <w:rsid w:val="007E5B75"/>
    <w:rsid w:val="007E61E4"/>
    <w:rsid w:val="007E6901"/>
    <w:rsid w:val="007F14CE"/>
    <w:rsid w:val="007F1685"/>
    <w:rsid w:val="007F1936"/>
    <w:rsid w:val="008001E6"/>
    <w:rsid w:val="0080083B"/>
    <w:rsid w:val="00800B19"/>
    <w:rsid w:val="00800EE7"/>
    <w:rsid w:val="00801C31"/>
    <w:rsid w:val="008028CF"/>
    <w:rsid w:val="008029BF"/>
    <w:rsid w:val="00802E25"/>
    <w:rsid w:val="00802FEB"/>
    <w:rsid w:val="008038CA"/>
    <w:rsid w:val="00805CE0"/>
    <w:rsid w:val="00806DD7"/>
    <w:rsid w:val="008077C6"/>
    <w:rsid w:val="00812BD6"/>
    <w:rsid w:val="00812DC2"/>
    <w:rsid w:val="00812FAC"/>
    <w:rsid w:val="00813FB5"/>
    <w:rsid w:val="008143CC"/>
    <w:rsid w:val="00814CA7"/>
    <w:rsid w:val="00814CB9"/>
    <w:rsid w:val="0081739B"/>
    <w:rsid w:val="00817549"/>
    <w:rsid w:val="0082097B"/>
    <w:rsid w:val="0082223C"/>
    <w:rsid w:val="008222EB"/>
    <w:rsid w:val="008228A6"/>
    <w:rsid w:val="00822DDC"/>
    <w:rsid w:val="00822FAE"/>
    <w:rsid w:val="00825D1F"/>
    <w:rsid w:val="00825EFF"/>
    <w:rsid w:val="00827BF6"/>
    <w:rsid w:val="00830418"/>
    <w:rsid w:val="00830C74"/>
    <w:rsid w:val="008318C6"/>
    <w:rsid w:val="00832391"/>
    <w:rsid w:val="00832E23"/>
    <w:rsid w:val="008330E1"/>
    <w:rsid w:val="00833767"/>
    <w:rsid w:val="00833E1B"/>
    <w:rsid w:val="008344CC"/>
    <w:rsid w:val="008378FC"/>
    <w:rsid w:val="00837A33"/>
    <w:rsid w:val="00840D9E"/>
    <w:rsid w:val="00840E4C"/>
    <w:rsid w:val="008416F6"/>
    <w:rsid w:val="00842A32"/>
    <w:rsid w:val="00843F32"/>
    <w:rsid w:val="00845266"/>
    <w:rsid w:val="00845FC2"/>
    <w:rsid w:val="008506FF"/>
    <w:rsid w:val="00852BC4"/>
    <w:rsid w:val="00852F7A"/>
    <w:rsid w:val="008536A7"/>
    <w:rsid w:val="00853D17"/>
    <w:rsid w:val="00855AE0"/>
    <w:rsid w:val="00856B8F"/>
    <w:rsid w:val="00856BBF"/>
    <w:rsid w:val="00857267"/>
    <w:rsid w:val="00857399"/>
    <w:rsid w:val="00857DA2"/>
    <w:rsid w:val="008611BA"/>
    <w:rsid w:val="00861817"/>
    <w:rsid w:val="00862C14"/>
    <w:rsid w:val="00863CAF"/>
    <w:rsid w:val="008659CE"/>
    <w:rsid w:val="00865C3E"/>
    <w:rsid w:val="00867067"/>
    <w:rsid w:val="0087210B"/>
    <w:rsid w:val="008734AA"/>
    <w:rsid w:val="0087388C"/>
    <w:rsid w:val="0087439B"/>
    <w:rsid w:val="0087579B"/>
    <w:rsid w:val="00875B82"/>
    <w:rsid w:val="008767DB"/>
    <w:rsid w:val="00881C6B"/>
    <w:rsid w:val="00882A75"/>
    <w:rsid w:val="008832BB"/>
    <w:rsid w:val="008839B3"/>
    <w:rsid w:val="00885C14"/>
    <w:rsid w:val="00885D1A"/>
    <w:rsid w:val="00885E19"/>
    <w:rsid w:val="00886AFA"/>
    <w:rsid w:val="00886E5E"/>
    <w:rsid w:val="0088787D"/>
    <w:rsid w:val="00887B0C"/>
    <w:rsid w:val="00891BC4"/>
    <w:rsid w:val="00892244"/>
    <w:rsid w:val="00892278"/>
    <w:rsid w:val="008931A5"/>
    <w:rsid w:val="0089463C"/>
    <w:rsid w:val="00895171"/>
    <w:rsid w:val="008954E3"/>
    <w:rsid w:val="00896CB2"/>
    <w:rsid w:val="00896E83"/>
    <w:rsid w:val="008A059E"/>
    <w:rsid w:val="008A05BF"/>
    <w:rsid w:val="008A1A01"/>
    <w:rsid w:val="008A52B2"/>
    <w:rsid w:val="008A5820"/>
    <w:rsid w:val="008A591A"/>
    <w:rsid w:val="008B13C4"/>
    <w:rsid w:val="008B18DD"/>
    <w:rsid w:val="008B37DA"/>
    <w:rsid w:val="008B483E"/>
    <w:rsid w:val="008B4F40"/>
    <w:rsid w:val="008B5C19"/>
    <w:rsid w:val="008B5F40"/>
    <w:rsid w:val="008B69D4"/>
    <w:rsid w:val="008C140E"/>
    <w:rsid w:val="008C167D"/>
    <w:rsid w:val="008C194A"/>
    <w:rsid w:val="008C26D9"/>
    <w:rsid w:val="008C2A33"/>
    <w:rsid w:val="008C2B42"/>
    <w:rsid w:val="008C2EDB"/>
    <w:rsid w:val="008C60D3"/>
    <w:rsid w:val="008C686D"/>
    <w:rsid w:val="008C7D04"/>
    <w:rsid w:val="008D16CA"/>
    <w:rsid w:val="008D2E01"/>
    <w:rsid w:val="008D3DD4"/>
    <w:rsid w:val="008D419E"/>
    <w:rsid w:val="008D4B0E"/>
    <w:rsid w:val="008D5597"/>
    <w:rsid w:val="008D5681"/>
    <w:rsid w:val="008D5F29"/>
    <w:rsid w:val="008D65BF"/>
    <w:rsid w:val="008D7E48"/>
    <w:rsid w:val="008E0B53"/>
    <w:rsid w:val="008E0EED"/>
    <w:rsid w:val="008E18B0"/>
    <w:rsid w:val="008E1BB2"/>
    <w:rsid w:val="008E1E0E"/>
    <w:rsid w:val="008E2268"/>
    <w:rsid w:val="008E2F32"/>
    <w:rsid w:val="008E3A71"/>
    <w:rsid w:val="008E46AD"/>
    <w:rsid w:val="008F2443"/>
    <w:rsid w:val="008F2664"/>
    <w:rsid w:val="008F2E74"/>
    <w:rsid w:val="008F57AC"/>
    <w:rsid w:val="008F5C13"/>
    <w:rsid w:val="008F5CC0"/>
    <w:rsid w:val="008F61ED"/>
    <w:rsid w:val="0090081B"/>
    <w:rsid w:val="009029B7"/>
    <w:rsid w:val="0090369F"/>
    <w:rsid w:val="00906C20"/>
    <w:rsid w:val="00910049"/>
    <w:rsid w:val="00910318"/>
    <w:rsid w:val="009106E7"/>
    <w:rsid w:val="009115DC"/>
    <w:rsid w:val="009129E7"/>
    <w:rsid w:val="00912AB2"/>
    <w:rsid w:val="009138CF"/>
    <w:rsid w:val="00914F94"/>
    <w:rsid w:val="0091561B"/>
    <w:rsid w:val="009174F8"/>
    <w:rsid w:val="00917955"/>
    <w:rsid w:val="0092172D"/>
    <w:rsid w:val="009234E2"/>
    <w:rsid w:val="00924D21"/>
    <w:rsid w:val="00926621"/>
    <w:rsid w:val="009273BE"/>
    <w:rsid w:val="0093080B"/>
    <w:rsid w:val="00932541"/>
    <w:rsid w:val="00932605"/>
    <w:rsid w:val="009330A7"/>
    <w:rsid w:val="009347CF"/>
    <w:rsid w:val="009374D4"/>
    <w:rsid w:val="0093792E"/>
    <w:rsid w:val="00940FC0"/>
    <w:rsid w:val="00943AA7"/>
    <w:rsid w:val="00945AB8"/>
    <w:rsid w:val="00946728"/>
    <w:rsid w:val="00947172"/>
    <w:rsid w:val="00951A99"/>
    <w:rsid w:val="00952297"/>
    <w:rsid w:val="0095325A"/>
    <w:rsid w:val="009564B2"/>
    <w:rsid w:val="00956F1E"/>
    <w:rsid w:val="00960071"/>
    <w:rsid w:val="00960151"/>
    <w:rsid w:val="00960155"/>
    <w:rsid w:val="00960D18"/>
    <w:rsid w:val="00960DDC"/>
    <w:rsid w:val="0096196D"/>
    <w:rsid w:val="009623C2"/>
    <w:rsid w:val="00962A07"/>
    <w:rsid w:val="00962E33"/>
    <w:rsid w:val="00964382"/>
    <w:rsid w:val="00964F6E"/>
    <w:rsid w:val="00967EB3"/>
    <w:rsid w:val="00970B9B"/>
    <w:rsid w:val="00970DDA"/>
    <w:rsid w:val="00971111"/>
    <w:rsid w:val="00976FBA"/>
    <w:rsid w:val="00977BD3"/>
    <w:rsid w:val="00980981"/>
    <w:rsid w:val="00980BB6"/>
    <w:rsid w:val="0098200E"/>
    <w:rsid w:val="0098320A"/>
    <w:rsid w:val="00983AC7"/>
    <w:rsid w:val="00985DD9"/>
    <w:rsid w:val="009867C2"/>
    <w:rsid w:val="00987304"/>
    <w:rsid w:val="00990B53"/>
    <w:rsid w:val="00991A60"/>
    <w:rsid w:val="0099315B"/>
    <w:rsid w:val="009935F6"/>
    <w:rsid w:val="009938E3"/>
    <w:rsid w:val="009951E3"/>
    <w:rsid w:val="00995FDB"/>
    <w:rsid w:val="00996607"/>
    <w:rsid w:val="00997C7D"/>
    <w:rsid w:val="009A05FE"/>
    <w:rsid w:val="009A118B"/>
    <w:rsid w:val="009A163C"/>
    <w:rsid w:val="009A1DF4"/>
    <w:rsid w:val="009A21C8"/>
    <w:rsid w:val="009A316F"/>
    <w:rsid w:val="009A41E0"/>
    <w:rsid w:val="009A4AA3"/>
    <w:rsid w:val="009A5C71"/>
    <w:rsid w:val="009A5FE4"/>
    <w:rsid w:val="009A61E1"/>
    <w:rsid w:val="009A71E8"/>
    <w:rsid w:val="009A7969"/>
    <w:rsid w:val="009A79DA"/>
    <w:rsid w:val="009A7EE5"/>
    <w:rsid w:val="009B11B7"/>
    <w:rsid w:val="009B1A97"/>
    <w:rsid w:val="009B296F"/>
    <w:rsid w:val="009B347B"/>
    <w:rsid w:val="009B3E4E"/>
    <w:rsid w:val="009B56F2"/>
    <w:rsid w:val="009B6C20"/>
    <w:rsid w:val="009C01BC"/>
    <w:rsid w:val="009C4A84"/>
    <w:rsid w:val="009D0F56"/>
    <w:rsid w:val="009D12FC"/>
    <w:rsid w:val="009D35C2"/>
    <w:rsid w:val="009D470E"/>
    <w:rsid w:val="009D53F1"/>
    <w:rsid w:val="009D5B92"/>
    <w:rsid w:val="009D5DF7"/>
    <w:rsid w:val="009E0124"/>
    <w:rsid w:val="009E19C0"/>
    <w:rsid w:val="009E2331"/>
    <w:rsid w:val="009E2BF0"/>
    <w:rsid w:val="009E40FA"/>
    <w:rsid w:val="009E5A35"/>
    <w:rsid w:val="009E6556"/>
    <w:rsid w:val="009F2C06"/>
    <w:rsid w:val="009F369B"/>
    <w:rsid w:val="009F4FE9"/>
    <w:rsid w:val="009F5F7C"/>
    <w:rsid w:val="009F75AD"/>
    <w:rsid w:val="009F7868"/>
    <w:rsid w:val="00A005EB"/>
    <w:rsid w:val="00A01C4D"/>
    <w:rsid w:val="00A0216B"/>
    <w:rsid w:val="00A02336"/>
    <w:rsid w:val="00A02C1F"/>
    <w:rsid w:val="00A05465"/>
    <w:rsid w:val="00A05A27"/>
    <w:rsid w:val="00A069AE"/>
    <w:rsid w:val="00A06C68"/>
    <w:rsid w:val="00A06E11"/>
    <w:rsid w:val="00A074C7"/>
    <w:rsid w:val="00A07915"/>
    <w:rsid w:val="00A07BD0"/>
    <w:rsid w:val="00A11546"/>
    <w:rsid w:val="00A11601"/>
    <w:rsid w:val="00A121AE"/>
    <w:rsid w:val="00A12291"/>
    <w:rsid w:val="00A13395"/>
    <w:rsid w:val="00A137D5"/>
    <w:rsid w:val="00A16234"/>
    <w:rsid w:val="00A16EE8"/>
    <w:rsid w:val="00A208D7"/>
    <w:rsid w:val="00A20DAE"/>
    <w:rsid w:val="00A23451"/>
    <w:rsid w:val="00A23AC7"/>
    <w:rsid w:val="00A26520"/>
    <w:rsid w:val="00A30E78"/>
    <w:rsid w:val="00A31357"/>
    <w:rsid w:val="00A336FB"/>
    <w:rsid w:val="00A33E60"/>
    <w:rsid w:val="00A34653"/>
    <w:rsid w:val="00A360CE"/>
    <w:rsid w:val="00A367B4"/>
    <w:rsid w:val="00A40419"/>
    <w:rsid w:val="00A41349"/>
    <w:rsid w:val="00A41E85"/>
    <w:rsid w:val="00A44550"/>
    <w:rsid w:val="00A44841"/>
    <w:rsid w:val="00A455D0"/>
    <w:rsid w:val="00A46672"/>
    <w:rsid w:val="00A474DE"/>
    <w:rsid w:val="00A47B30"/>
    <w:rsid w:val="00A524E4"/>
    <w:rsid w:val="00A52E85"/>
    <w:rsid w:val="00A5302E"/>
    <w:rsid w:val="00A53853"/>
    <w:rsid w:val="00A54418"/>
    <w:rsid w:val="00A54F58"/>
    <w:rsid w:val="00A558A0"/>
    <w:rsid w:val="00A55DB9"/>
    <w:rsid w:val="00A566DD"/>
    <w:rsid w:val="00A57478"/>
    <w:rsid w:val="00A60A13"/>
    <w:rsid w:val="00A60C0A"/>
    <w:rsid w:val="00A60D49"/>
    <w:rsid w:val="00A61F41"/>
    <w:rsid w:val="00A6446F"/>
    <w:rsid w:val="00A64B8D"/>
    <w:rsid w:val="00A64DD1"/>
    <w:rsid w:val="00A6588E"/>
    <w:rsid w:val="00A65DD7"/>
    <w:rsid w:val="00A67D2B"/>
    <w:rsid w:val="00A70AB5"/>
    <w:rsid w:val="00A70BB9"/>
    <w:rsid w:val="00A729AA"/>
    <w:rsid w:val="00A72DD4"/>
    <w:rsid w:val="00A7305C"/>
    <w:rsid w:val="00A74511"/>
    <w:rsid w:val="00A754A0"/>
    <w:rsid w:val="00A7571C"/>
    <w:rsid w:val="00A763D9"/>
    <w:rsid w:val="00A81496"/>
    <w:rsid w:val="00A84141"/>
    <w:rsid w:val="00A84369"/>
    <w:rsid w:val="00A85FE9"/>
    <w:rsid w:val="00A87518"/>
    <w:rsid w:val="00A87E71"/>
    <w:rsid w:val="00A9091A"/>
    <w:rsid w:val="00A90A3F"/>
    <w:rsid w:val="00A91AC5"/>
    <w:rsid w:val="00A91EDC"/>
    <w:rsid w:val="00A922C8"/>
    <w:rsid w:val="00A929B2"/>
    <w:rsid w:val="00A92BDD"/>
    <w:rsid w:val="00A92D07"/>
    <w:rsid w:val="00A94F30"/>
    <w:rsid w:val="00A95129"/>
    <w:rsid w:val="00A97A0D"/>
    <w:rsid w:val="00AA010C"/>
    <w:rsid w:val="00AA0F08"/>
    <w:rsid w:val="00AA3EBD"/>
    <w:rsid w:val="00AA4AC7"/>
    <w:rsid w:val="00AB08E0"/>
    <w:rsid w:val="00AB12B1"/>
    <w:rsid w:val="00AB12B3"/>
    <w:rsid w:val="00AB1381"/>
    <w:rsid w:val="00AB20E1"/>
    <w:rsid w:val="00AB4829"/>
    <w:rsid w:val="00AC1639"/>
    <w:rsid w:val="00AC280A"/>
    <w:rsid w:val="00AC3CE4"/>
    <w:rsid w:val="00AC62DE"/>
    <w:rsid w:val="00AD2005"/>
    <w:rsid w:val="00AD373A"/>
    <w:rsid w:val="00AD3A4F"/>
    <w:rsid w:val="00AD4A11"/>
    <w:rsid w:val="00AD53A0"/>
    <w:rsid w:val="00AD5DB6"/>
    <w:rsid w:val="00AD61C9"/>
    <w:rsid w:val="00AD6914"/>
    <w:rsid w:val="00AD7373"/>
    <w:rsid w:val="00AD7972"/>
    <w:rsid w:val="00AD7EAC"/>
    <w:rsid w:val="00AE004F"/>
    <w:rsid w:val="00AE07B6"/>
    <w:rsid w:val="00AE11CA"/>
    <w:rsid w:val="00AE1931"/>
    <w:rsid w:val="00AE1AE5"/>
    <w:rsid w:val="00AE1CEC"/>
    <w:rsid w:val="00AE2582"/>
    <w:rsid w:val="00AE319C"/>
    <w:rsid w:val="00AE3688"/>
    <w:rsid w:val="00AE3A77"/>
    <w:rsid w:val="00AE423B"/>
    <w:rsid w:val="00AE426A"/>
    <w:rsid w:val="00AE52E8"/>
    <w:rsid w:val="00AE6591"/>
    <w:rsid w:val="00AE71D3"/>
    <w:rsid w:val="00AF3B0A"/>
    <w:rsid w:val="00AF5920"/>
    <w:rsid w:val="00AF60AB"/>
    <w:rsid w:val="00AF68F0"/>
    <w:rsid w:val="00AF6997"/>
    <w:rsid w:val="00AF699D"/>
    <w:rsid w:val="00B030C5"/>
    <w:rsid w:val="00B037FE"/>
    <w:rsid w:val="00B044F4"/>
    <w:rsid w:val="00B0666A"/>
    <w:rsid w:val="00B06B3A"/>
    <w:rsid w:val="00B06D97"/>
    <w:rsid w:val="00B07C83"/>
    <w:rsid w:val="00B104C6"/>
    <w:rsid w:val="00B1061A"/>
    <w:rsid w:val="00B10A64"/>
    <w:rsid w:val="00B10BEE"/>
    <w:rsid w:val="00B114C4"/>
    <w:rsid w:val="00B12ED2"/>
    <w:rsid w:val="00B15309"/>
    <w:rsid w:val="00B167B7"/>
    <w:rsid w:val="00B23C2D"/>
    <w:rsid w:val="00B23CF8"/>
    <w:rsid w:val="00B23D08"/>
    <w:rsid w:val="00B23DEC"/>
    <w:rsid w:val="00B24B14"/>
    <w:rsid w:val="00B2645E"/>
    <w:rsid w:val="00B27191"/>
    <w:rsid w:val="00B2786B"/>
    <w:rsid w:val="00B27A0C"/>
    <w:rsid w:val="00B30786"/>
    <w:rsid w:val="00B32608"/>
    <w:rsid w:val="00B358B3"/>
    <w:rsid w:val="00B35B55"/>
    <w:rsid w:val="00B37D77"/>
    <w:rsid w:val="00B40D52"/>
    <w:rsid w:val="00B4165B"/>
    <w:rsid w:val="00B41854"/>
    <w:rsid w:val="00B41CF2"/>
    <w:rsid w:val="00B441BC"/>
    <w:rsid w:val="00B444D7"/>
    <w:rsid w:val="00B45EC5"/>
    <w:rsid w:val="00B461BE"/>
    <w:rsid w:val="00B46EC3"/>
    <w:rsid w:val="00B47936"/>
    <w:rsid w:val="00B51710"/>
    <w:rsid w:val="00B51DA0"/>
    <w:rsid w:val="00B527E3"/>
    <w:rsid w:val="00B5429E"/>
    <w:rsid w:val="00B54AAE"/>
    <w:rsid w:val="00B54CC4"/>
    <w:rsid w:val="00B55124"/>
    <w:rsid w:val="00B55460"/>
    <w:rsid w:val="00B564ED"/>
    <w:rsid w:val="00B56BC9"/>
    <w:rsid w:val="00B56D35"/>
    <w:rsid w:val="00B57BF5"/>
    <w:rsid w:val="00B57CAA"/>
    <w:rsid w:val="00B606A5"/>
    <w:rsid w:val="00B61E9B"/>
    <w:rsid w:val="00B61F3E"/>
    <w:rsid w:val="00B63A07"/>
    <w:rsid w:val="00B64678"/>
    <w:rsid w:val="00B65577"/>
    <w:rsid w:val="00B6578B"/>
    <w:rsid w:val="00B67C20"/>
    <w:rsid w:val="00B67F2F"/>
    <w:rsid w:val="00B67F7A"/>
    <w:rsid w:val="00B71189"/>
    <w:rsid w:val="00B72D10"/>
    <w:rsid w:val="00B72DA4"/>
    <w:rsid w:val="00B734CC"/>
    <w:rsid w:val="00B735B1"/>
    <w:rsid w:val="00B73AE5"/>
    <w:rsid w:val="00B74BEB"/>
    <w:rsid w:val="00B75C91"/>
    <w:rsid w:val="00B76058"/>
    <w:rsid w:val="00B7650A"/>
    <w:rsid w:val="00B76B85"/>
    <w:rsid w:val="00B76BF8"/>
    <w:rsid w:val="00B774A7"/>
    <w:rsid w:val="00B804D7"/>
    <w:rsid w:val="00B80BF7"/>
    <w:rsid w:val="00B81F2A"/>
    <w:rsid w:val="00B82BAC"/>
    <w:rsid w:val="00B84EBF"/>
    <w:rsid w:val="00B853B2"/>
    <w:rsid w:val="00B86CD3"/>
    <w:rsid w:val="00B8721A"/>
    <w:rsid w:val="00B87238"/>
    <w:rsid w:val="00B90CCD"/>
    <w:rsid w:val="00B924CD"/>
    <w:rsid w:val="00B927DF"/>
    <w:rsid w:val="00B93371"/>
    <w:rsid w:val="00B936AF"/>
    <w:rsid w:val="00B938AE"/>
    <w:rsid w:val="00B94BB5"/>
    <w:rsid w:val="00B96069"/>
    <w:rsid w:val="00B96370"/>
    <w:rsid w:val="00B96871"/>
    <w:rsid w:val="00BA0BBF"/>
    <w:rsid w:val="00BA2E5F"/>
    <w:rsid w:val="00BA4188"/>
    <w:rsid w:val="00BA5B5A"/>
    <w:rsid w:val="00BA5F54"/>
    <w:rsid w:val="00BA6FF5"/>
    <w:rsid w:val="00BA7C82"/>
    <w:rsid w:val="00BB16F0"/>
    <w:rsid w:val="00BB202F"/>
    <w:rsid w:val="00BB22A7"/>
    <w:rsid w:val="00BB35E6"/>
    <w:rsid w:val="00BB67F2"/>
    <w:rsid w:val="00BB6D57"/>
    <w:rsid w:val="00BB761B"/>
    <w:rsid w:val="00BB77BA"/>
    <w:rsid w:val="00BB798D"/>
    <w:rsid w:val="00BC02A3"/>
    <w:rsid w:val="00BC038C"/>
    <w:rsid w:val="00BC05D3"/>
    <w:rsid w:val="00BC08DF"/>
    <w:rsid w:val="00BC1565"/>
    <w:rsid w:val="00BC1FDD"/>
    <w:rsid w:val="00BC3969"/>
    <w:rsid w:val="00BC3EB4"/>
    <w:rsid w:val="00BC58C4"/>
    <w:rsid w:val="00BC66E3"/>
    <w:rsid w:val="00BD009B"/>
    <w:rsid w:val="00BD1040"/>
    <w:rsid w:val="00BD1C7C"/>
    <w:rsid w:val="00BD1D63"/>
    <w:rsid w:val="00BD28E9"/>
    <w:rsid w:val="00BD486B"/>
    <w:rsid w:val="00BD5DFD"/>
    <w:rsid w:val="00BD6023"/>
    <w:rsid w:val="00BE1A16"/>
    <w:rsid w:val="00BE1A47"/>
    <w:rsid w:val="00BE26ED"/>
    <w:rsid w:val="00BE2F69"/>
    <w:rsid w:val="00BE3FEF"/>
    <w:rsid w:val="00BE44F6"/>
    <w:rsid w:val="00BE58F0"/>
    <w:rsid w:val="00BE59E0"/>
    <w:rsid w:val="00BE5C5E"/>
    <w:rsid w:val="00BE5E1F"/>
    <w:rsid w:val="00BE6B70"/>
    <w:rsid w:val="00BE7256"/>
    <w:rsid w:val="00BF0EE3"/>
    <w:rsid w:val="00BF1424"/>
    <w:rsid w:val="00BF1D24"/>
    <w:rsid w:val="00BF274B"/>
    <w:rsid w:val="00BF2ACA"/>
    <w:rsid w:val="00BF31B8"/>
    <w:rsid w:val="00BF390F"/>
    <w:rsid w:val="00BF4901"/>
    <w:rsid w:val="00BF4EC4"/>
    <w:rsid w:val="00BF4FE9"/>
    <w:rsid w:val="00BF694E"/>
    <w:rsid w:val="00C011D3"/>
    <w:rsid w:val="00C019A1"/>
    <w:rsid w:val="00C01E4E"/>
    <w:rsid w:val="00C0224A"/>
    <w:rsid w:val="00C0396D"/>
    <w:rsid w:val="00C045CB"/>
    <w:rsid w:val="00C0639D"/>
    <w:rsid w:val="00C06FD4"/>
    <w:rsid w:val="00C07469"/>
    <w:rsid w:val="00C10B88"/>
    <w:rsid w:val="00C10FBB"/>
    <w:rsid w:val="00C1150C"/>
    <w:rsid w:val="00C11F2A"/>
    <w:rsid w:val="00C12F00"/>
    <w:rsid w:val="00C13022"/>
    <w:rsid w:val="00C1511E"/>
    <w:rsid w:val="00C1552D"/>
    <w:rsid w:val="00C16BA1"/>
    <w:rsid w:val="00C1750B"/>
    <w:rsid w:val="00C2248F"/>
    <w:rsid w:val="00C2258B"/>
    <w:rsid w:val="00C233A3"/>
    <w:rsid w:val="00C2384E"/>
    <w:rsid w:val="00C242A4"/>
    <w:rsid w:val="00C24599"/>
    <w:rsid w:val="00C24615"/>
    <w:rsid w:val="00C27A16"/>
    <w:rsid w:val="00C30796"/>
    <w:rsid w:val="00C30B65"/>
    <w:rsid w:val="00C30C1B"/>
    <w:rsid w:val="00C30E01"/>
    <w:rsid w:val="00C326F4"/>
    <w:rsid w:val="00C32B63"/>
    <w:rsid w:val="00C34523"/>
    <w:rsid w:val="00C34BBE"/>
    <w:rsid w:val="00C360D2"/>
    <w:rsid w:val="00C361D9"/>
    <w:rsid w:val="00C36A41"/>
    <w:rsid w:val="00C40359"/>
    <w:rsid w:val="00C40489"/>
    <w:rsid w:val="00C4396F"/>
    <w:rsid w:val="00C44927"/>
    <w:rsid w:val="00C471BD"/>
    <w:rsid w:val="00C4798D"/>
    <w:rsid w:val="00C52890"/>
    <w:rsid w:val="00C547D1"/>
    <w:rsid w:val="00C547FB"/>
    <w:rsid w:val="00C5520E"/>
    <w:rsid w:val="00C56DAA"/>
    <w:rsid w:val="00C575FB"/>
    <w:rsid w:val="00C6153E"/>
    <w:rsid w:val="00C61661"/>
    <w:rsid w:val="00C630CF"/>
    <w:rsid w:val="00C64903"/>
    <w:rsid w:val="00C64F97"/>
    <w:rsid w:val="00C657EC"/>
    <w:rsid w:val="00C6659A"/>
    <w:rsid w:val="00C67647"/>
    <w:rsid w:val="00C73623"/>
    <w:rsid w:val="00C744D9"/>
    <w:rsid w:val="00C765D3"/>
    <w:rsid w:val="00C81C66"/>
    <w:rsid w:val="00C84123"/>
    <w:rsid w:val="00C84736"/>
    <w:rsid w:val="00C84994"/>
    <w:rsid w:val="00C85297"/>
    <w:rsid w:val="00C86C8E"/>
    <w:rsid w:val="00C87073"/>
    <w:rsid w:val="00C901E6"/>
    <w:rsid w:val="00C9085F"/>
    <w:rsid w:val="00C93845"/>
    <w:rsid w:val="00C93EC3"/>
    <w:rsid w:val="00C94685"/>
    <w:rsid w:val="00C94A64"/>
    <w:rsid w:val="00C95C01"/>
    <w:rsid w:val="00C977C8"/>
    <w:rsid w:val="00C977D9"/>
    <w:rsid w:val="00CA3137"/>
    <w:rsid w:val="00CA4748"/>
    <w:rsid w:val="00CA5B2F"/>
    <w:rsid w:val="00CA6337"/>
    <w:rsid w:val="00CA6374"/>
    <w:rsid w:val="00CA7E9F"/>
    <w:rsid w:val="00CB0CA2"/>
    <w:rsid w:val="00CB209A"/>
    <w:rsid w:val="00CB3D32"/>
    <w:rsid w:val="00CB4C4E"/>
    <w:rsid w:val="00CB4FF9"/>
    <w:rsid w:val="00CB6041"/>
    <w:rsid w:val="00CB6FF5"/>
    <w:rsid w:val="00CB7207"/>
    <w:rsid w:val="00CB741A"/>
    <w:rsid w:val="00CB79AF"/>
    <w:rsid w:val="00CC0A1A"/>
    <w:rsid w:val="00CC1598"/>
    <w:rsid w:val="00CC2696"/>
    <w:rsid w:val="00CC3B7D"/>
    <w:rsid w:val="00CC4EF2"/>
    <w:rsid w:val="00CC722C"/>
    <w:rsid w:val="00CC7404"/>
    <w:rsid w:val="00CC774E"/>
    <w:rsid w:val="00CC7CDE"/>
    <w:rsid w:val="00CD218C"/>
    <w:rsid w:val="00CD27A4"/>
    <w:rsid w:val="00CD2CCA"/>
    <w:rsid w:val="00CD33BC"/>
    <w:rsid w:val="00CD39F8"/>
    <w:rsid w:val="00CD4365"/>
    <w:rsid w:val="00CD4A3F"/>
    <w:rsid w:val="00CD5A60"/>
    <w:rsid w:val="00CD6A98"/>
    <w:rsid w:val="00CD773B"/>
    <w:rsid w:val="00CE06C4"/>
    <w:rsid w:val="00CE0FC5"/>
    <w:rsid w:val="00CE1500"/>
    <w:rsid w:val="00CE2035"/>
    <w:rsid w:val="00CE279E"/>
    <w:rsid w:val="00CE46FB"/>
    <w:rsid w:val="00CE48F8"/>
    <w:rsid w:val="00CE4A63"/>
    <w:rsid w:val="00CE571B"/>
    <w:rsid w:val="00CE59DF"/>
    <w:rsid w:val="00CE6B3A"/>
    <w:rsid w:val="00CE6BF6"/>
    <w:rsid w:val="00CE7034"/>
    <w:rsid w:val="00CF0199"/>
    <w:rsid w:val="00CF02A8"/>
    <w:rsid w:val="00CF096D"/>
    <w:rsid w:val="00CF1F0E"/>
    <w:rsid w:val="00CF310A"/>
    <w:rsid w:val="00CF3F51"/>
    <w:rsid w:val="00CF4445"/>
    <w:rsid w:val="00CF4B8A"/>
    <w:rsid w:val="00CF4C2A"/>
    <w:rsid w:val="00CF4E1A"/>
    <w:rsid w:val="00D0099D"/>
    <w:rsid w:val="00D027D8"/>
    <w:rsid w:val="00D02FB3"/>
    <w:rsid w:val="00D04864"/>
    <w:rsid w:val="00D071F0"/>
    <w:rsid w:val="00D10467"/>
    <w:rsid w:val="00D105CA"/>
    <w:rsid w:val="00D1163F"/>
    <w:rsid w:val="00D11F23"/>
    <w:rsid w:val="00D12CB3"/>
    <w:rsid w:val="00D13770"/>
    <w:rsid w:val="00D1383F"/>
    <w:rsid w:val="00D17886"/>
    <w:rsid w:val="00D20564"/>
    <w:rsid w:val="00D208F3"/>
    <w:rsid w:val="00D20AEE"/>
    <w:rsid w:val="00D21613"/>
    <w:rsid w:val="00D21756"/>
    <w:rsid w:val="00D232AF"/>
    <w:rsid w:val="00D23D67"/>
    <w:rsid w:val="00D23DCC"/>
    <w:rsid w:val="00D25498"/>
    <w:rsid w:val="00D26C5A"/>
    <w:rsid w:val="00D27C61"/>
    <w:rsid w:val="00D30C6A"/>
    <w:rsid w:val="00D3199D"/>
    <w:rsid w:val="00D324A9"/>
    <w:rsid w:val="00D32601"/>
    <w:rsid w:val="00D33721"/>
    <w:rsid w:val="00D34B10"/>
    <w:rsid w:val="00D35709"/>
    <w:rsid w:val="00D36152"/>
    <w:rsid w:val="00D3791B"/>
    <w:rsid w:val="00D37D0B"/>
    <w:rsid w:val="00D4009A"/>
    <w:rsid w:val="00D4037E"/>
    <w:rsid w:val="00D41AFA"/>
    <w:rsid w:val="00D41D61"/>
    <w:rsid w:val="00D42EB2"/>
    <w:rsid w:val="00D43427"/>
    <w:rsid w:val="00D4608B"/>
    <w:rsid w:val="00D473A8"/>
    <w:rsid w:val="00D474D4"/>
    <w:rsid w:val="00D47D3C"/>
    <w:rsid w:val="00D50498"/>
    <w:rsid w:val="00D50600"/>
    <w:rsid w:val="00D50D23"/>
    <w:rsid w:val="00D51880"/>
    <w:rsid w:val="00D5282E"/>
    <w:rsid w:val="00D52E02"/>
    <w:rsid w:val="00D53089"/>
    <w:rsid w:val="00D53711"/>
    <w:rsid w:val="00D55F06"/>
    <w:rsid w:val="00D563AB"/>
    <w:rsid w:val="00D56632"/>
    <w:rsid w:val="00D57AAB"/>
    <w:rsid w:val="00D57DA7"/>
    <w:rsid w:val="00D57E32"/>
    <w:rsid w:val="00D6032F"/>
    <w:rsid w:val="00D60647"/>
    <w:rsid w:val="00D6079D"/>
    <w:rsid w:val="00D60F8F"/>
    <w:rsid w:val="00D6374C"/>
    <w:rsid w:val="00D644EE"/>
    <w:rsid w:val="00D64B1F"/>
    <w:rsid w:val="00D652FA"/>
    <w:rsid w:val="00D657E9"/>
    <w:rsid w:val="00D65F73"/>
    <w:rsid w:val="00D6772E"/>
    <w:rsid w:val="00D677F3"/>
    <w:rsid w:val="00D67F1D"/>
    <w:rsid w:val="00D71736"/>
    <w:rsid w:val="00D717FB"/>
    <w:rsid w:val="00D72287"/>
    <w:rsid w:val="00D73DFF"/>
    <w:rsid w:val="00D73EA1"/>
    <w:rsid w:val="00D747BC"/>
    <w:rsid w:val="00D751BC"/>
    <w:rsid w:val="00D759D6"/>
    <w:rsid w:val="00D75C5D"/>
    <w:rsid w:val="00D75E89"/>
    <w:rsid w:val="00D75F2B"/>
    <w:rsid w:val="00D77FA5"/>
    <w:rsid w:val="00D81BB3"/>
    <w:rsid w:val="00D81F6C"/>
    <w:rsid w:val="00D829FE"/>
    <w:rsid w:val="00D84B08"/>
    <w:rsid w:val="00D85E9A"/>
    <w:rsid w:val="00D90B05"/>
    <w:rsid w:val="00D91B39"/>
    <w:rsid w:val="00D9285F"/>
    <w:rsid w:val="00D92C95"/>
    <w:rsid w:val="00D94A98"/>
    <w:rsid w:val="00D96642"/>
    <w:rsid w:val="00D96BC4"/>
    <w:rsid w:val="00D96E14"/>
    <w:rsid w:val="00D96F34"/>
    <w:rsid w:val="00D97828"/>
    <w:rsid w:val="00DA036C"/>
    <w:rsid w:val="00DA0AC1"/>
    <w:rsid w:val="00DA1105"/>
    <w:rsid w:val="00DA11E5"/>
    <w:rsid w:val="00DA1D80"/>
    <w:rsid w:val="00DA3D57"/>
    <w:rsid w:val="00DA5478"/>
    <w:rsid w:val="00DA560B"/>
    <w:rsid w:val="00DA564A"/>
    <w:rsid w:val="00DA6CB7"/>
    <w:rsid w:val="00DA6CE0"/>
    <w:rsid w:val="00DA70CF"/>
    <w:rsid w:val="00DA7465"/>
    <w:rsid w:val="00DA7F71"/>
    <w:rsid w:val="00DB0C20"/>
    <w:rsid w:val="00DB0DFC"/>
    <w:rsid w:val="00DB3701"/>
    <w:rsid w:val="00DB4309"/>
    <w:rsid w:val="00DB5882"/>
    <w:rsid w:val="00DB5EB9"/>
    <w:rsid w:val="00DB7505"/>
    <w:rsid w:val="00DB7786"/>
    <w:rsid w:val="00DB7866"/>
    <w:rsid w:val="00DB7FB2"/>
    <w:rsid w:val="00DC1262"/>
    <w:rsid w:val="00DC1E01"/>
    <w:rsid w:val="00DC21A9"/>
    <w:rsid w:val="00DC22CC"/>
    <w:rsid w:val="00DC2A26"/>
    <w:rsid w:val="00DC44B4"/>
    <w:rsid w:val="00DC5EA2"/>
    <w:rsid w:val="00DC6C25"/>
    <w:rsid w:val="00DC7BE5"/>
    <w:rsid w:val="00DD0442"/>
    <w:rsid w:val="00DD1F31"/>
    <w:rsid w:val="00DD27F3"/>
    <w:rsid w:val="00DD446F"/>
    <w:rsid w:val="00DD44B1"/>
    <w:rsid w:val="00DD4F89"/>
    <w:rsid w:val="00DD5D7C"/>
    <w:rsid w:val="00DD72E7"/>
    <w:rsid w:val="00DD7428"/>
    <w:rsid w:val="00DE0BF2"/>
    <w:rsid w:val="00DE3EC6"/>
    <w:rsid w:val="00DE474F"/>
    <w:rsid w:val="00DE7909"/>
    <w:rsid w:val="00DF07B8"/>
    <w:rsid w:val="00DF1EB8"/>
    <w:rsid w:val="00DF27C4"/>
    <w:rsid w:val="00DF29D3"/>
    <w:rsid w:val="00DF2D3A"/>
    <w:rsid w:val="00DF5367"/>
    <w:rsid w:val="00DF5822"/>
    <w:rsid w:val="00DF5B7E"/>
    <w:rsid w:val="00DF5F3E"/>
    <w:rsid w:val="00DF6425"/>
    <w:rsid w:val="00DF7F03"/>
    <w:rsid w:val="00E0150C"/>
    <w:rsid w:val="00E01F8A"/>
    <w:rsid w:val="00E02A04"/>
    <w:rsid w:val="00E02D76"/>
    <w:rsid w:val="00E0307F"/>
    <w:rsid w:val="00E03AAD"/>
    <w:rsid w:val="00E03F21"/>
    <w:rsid w:val="00E052BD"/>
    <w:rsid w:val="00E053EF"/>
    <w:rsid w:val="00E05A31"/>
    <w:rsid w:val="00E06562"/>
    <w:rsid w:val="00E06777"/>
    <w:rsid w:val="00E06A0F"/>
    <w:rsid w:val="00E06DFB"/>
    <w:rsid w:val="00E10B28"/>
    <w:rsid w:val="00E113BA"/>
    <w:rsid w:val="00E12E4B"/>
    <w:rsid w:val="00E1408C"/>
    <w:rsid w:val="00E146D6"/>
    <w:rsid w:val="00E15046"/>
    <w:rsid w:val="00E16A41"/>
    <w:rsid w:val="00E17BAA"/>
    <w:rsid w:val="00E17E0A"/>
    <w:rsid w:val="00E20152"/>
    <w:rsid w:val="00E20251"/>
    <w:rsid w:val="00E21C1D"/>
    <w:rsid w:val="00E21F31"/>
    <w:rsid w:val="00E22AD6"/>
    <w:rsid w:val="00E23BF4"/>
    <w:rsid w:val="00E24AEC"/>
    <w:rsid w:val="00E253DC"/>
    <w:rsid w:val="00E254FB"/>
    <w:rsid w:val="00E257A0"/>
    <w:rsid w:val="00E25C46"/>
    <w:rsid w:val="00E2615A"/>
    <w:rsid w:val="00E264BE"/>
    <w:rsid w:val="00E265A4"/>
    <w:rsid w:val="00E30BF9"/>
    <w:rsid w:val="00E31103"/>
    <w:rsid w:val="00E3166B"/>
    <w:rsid w:val="00E31BC6"/>
    <w:rsid w:val="00E33604"/>
    <w:rsid w:val="00E33999"/>
    <w:rsid w:val="00E33F4F"/>
    <w:rsid w:val="00E34C01"/>
    <w:rsid w:val="00E366E9"/>
    <w:rsid w:val="00E36AE8"/>
    <w:rsid w:val="00E36CCC"/>
    <w:rsid w:val="00E3701A"/>
    <w:rsid w:val="00E42EA0"/>
    <w:rsid w:val="00E431D5"/>
    <w:rsid w:val="00E4349D"/>
    <w:rsid w:val="00E44B34"/>
    <w:rsid w:val="00E44C5C"/>
    <w:rsid w:val="00E4595B"/>
    <w:rsid w:val="00E46627"/>
    <w:rsid w:val="00E46AA5"/>
    <w:rsid w:val="00E46ACF"/>
    <w:rsid w:val="00E46CD8"/>
    <w:rsid w:val="00E46CDB"/>
    <w:rsid w:val="00E47553"/>
    <w:rsid w:val="00E4762A"/>
    <w:rsid w:val="00E47B20"/>
    <w:rsid w:val="00E50273"/>
    <w:rsid w:val="00E5094B"/>
    <w:rsid w:val="00E509EA"/>
    <w:rsid w:val="00E5360F"/>
    <w:rsid w:val="00E548DC"/>
    <w:rsid w:val="00E55902"/>
    <w:rsid w:val="00E566EF"/>
    <w:rsid w:val="00E56A33"/>
    <w:rsid w:val="00E56C21"/>
    <w:rsid w:val="00E5719D"/>
    <w:rsid w:val="00E57D9A"/>
    <w:rsid w:val="00E57E68"/>
    <w:rsid w:val="00E601DD"/>
    <w:rsid w:val="00E63C39"/>
    <w:rsid w:val="00E653D5"/>
    <w:rsid w:val="00E65648"/>
    <w:rsid w:val="00E65CE8"/>
    <w:rsid w:val="00E65EAE"/>
    <w:rsid w:val="00E66B2C"/>
    <w:rsid w:val="00E66C73"/>
    <w:rsid w:val="00E70730"/>
    <w:rsid w:val="00E71C2E"/>
    <w:rsid w:val="00E72832"/>
    <w:rsid w:val="00E729E8"/>
    <w:rsid w:val="00E72C30"/>
    <w:rsid w:val="00E73475"/>
    <w:rsid w:val="00E734A1"/>
    <w:rsid w:val="00E73C1B"/>
    <w:rsid w:val="00E747D9"/>
    <w:rsid w:val="00E80D97"/>
    <w:rsid w:val="00E814A1"/>
    <w:rsid w:val="00E81BDE"/>
    <w:rsid w:val="00E823A2"/>
    <w:rsid w:val="00E831C7"/>
    <w:rsid w:val="00E83261"/>
    <w:rsid w:val="00E8396D"/>
    <w:rsid w:val="00E84392"/>
    <w:rsid w:val="00E85BC9"/>
    <w:rsid w:val="00E85DA4"/>
    <w:rsid w:val="00E85E19"/>
    <w:rsid w:val="00E86517"/>
    <w:rsid w:val="00E86609"/>
    <w:rsid w:val="00E8698A"/>
    <w:rsid w:val="00E86C18"/>
    <w:rsid w:val="00E9028D"/>
    <w:rsid w:val="00E90A46"/>
    <w:rsid w:val="00E92F56"/>
    <w:rsid w:val="00E93298"/>
    <w:rsid w:val="00E93545"/>
    <w:rsid w:val="00E935AF"/>
    <w:rsid w:val="00E95896"/>
    <w:rsid w:val="00E95CF3"/>
    <w:rsid w:val="00E97033"/>
    <w:rsid w:val="00E976F4"/>
    <w:rsid w:val="00E97816"/>
    <w:rsid w:val="00EA2A53"/>
    <w:rsid w:val="00EA3C00"/>
    <w:rsid w:val="00EA3C1F"/>
    <w:rsid w:val="00EA51E7"/>
    <w:rsid w:val="00EA58C5"/>
    <w:rsid w:val="00EA59C0"/>
    <w:rsid w:val="00EA66E3"/>
    <w:rsid w:val="00EA720F"/>
    <w:rsid w:val="00EA75C7"/>
    <w:rsid w:val="00EB0B39"/>
    <w:rsid w:val="00EB1047"/>
    <w:rsid w:val="00EB1ECB"/>
    <w:rsid w:val="00EB2FD3"/>
    <w:rsid w:val="00EB467D"/>
    <w:rsid w:val="00EB5A40"/>
    <w:rsid w:val="00EB6568"/>
    <w:rsid w:val="00EC07C8"/>
    <w:rsid w:val="00EC0EA7"/>
    <w:rsid w:val="00EC4BAB"/>
    <w:rsid w:val="00EC603C"/>
    <w:rsid w:val="00EC7B08"/>
    <w:rsid w:val="00ED0EB0"/>
    <w:rsid w:val="00ED2192"/>
    <w:rsid w:val="00ED2396"/>
    <w:rsid w:val="00ED27DE"/>
    <w:rsid w:val="00ED3BA6"/>
    <w:rsid w:val="00ED3C7C"/>
    <w:rsid w:val="00ED4C93"/>
    <w:rsid w:val="00ED5C6D"/>
    <w:rsid w:val="00ED5CE5"/>
    <w:rsid w:val="00ED6E87"/>
    <w:rsid w:val="00EE19B2"/>
    <w:rsid w:val="00EE1EC2"/>
    <w:rsid w:val="00EE24AF"/>
    <w:rsid w:val="00EE2F4B"/>
    <w:rsid w:val="00EE3AD8"/>
    <w:rsid w:val="00EE64D5"/>
    <w:rsid w:val="00EE6533"/>
    <w:rsid w:val="00EF2052"/>
    <w:rsid w:val="00EF2289"/>
    <w:rsid w:val="00EF333C"/>
    <w:rsid w:val="00F01833"/>
    <w:rsid w:val="00F01842"/>
    <w:rsid w:val="00F031F7"/>
    <w:rsid w:val="00F0350A"/>
    <w:rsid w:val="00F03E32"/>
    <w:rsid w:val="00F03FA1"/>
    <w:rsid w:val="00F04EE9"/>
    <w:rsid w:val="00F069A9"/>
    <w:rsid w:val="00F100BC"/>
    <w:rsid w:val="00F111D4"/>
    <w:rsid w:val="00F11E6B"/>
    <w:rsid w:val="00F122A4"/>
    <w:rsid w:val="00F12986"/>
    <w:rsid w:val="00F13D70"/>
    <w:rsid w:val="00F13F15"/>
    <w:rsid w:val="00F14AEA"/>
    <w:rsid w:val="00F160D8"/>
    <w:rsid w:val="00F16C20"/>
    <w:rsid w:val="00F17F6F"/>
    <w:rsid w:val="00F207BD"/>
    <w:rsid w:val="00F21491"/>
    <w:rsid w:val="00F218E2"/>
    <w:rsid w:val="00F21B05"/>
    <w:rsid w:val="00F21DAC"/>
    <w:rsid w:val="00F23648"/>
    <w:rsid w:val="00F249F2"/>
    <w:rsid w:val="00F258A2"/>
    <w:rsid w:val="00F26771"/>
    <w:rsid w:val="00F27722"/>
    <w:rsid w:val="00F3197E"/>
    <w:rsid w:val="00F3251D"/>
    <w:rsid w:val="00F33604"/>
    <w:rsid w:val="00F33C2E"/>
    <w:rsid w:val="00F341D9"/>
    <w:rsid w:val="00F346FC"/>
    <w:rsid w:val="00F34EC5"/>
    <w:rsid w:val="00F35573"/>
    <w:rsid w:val="00F40381"/>
    <w:rsid w:val="00F40F2B"/>
    <w:rsid w:val="00F4113A"/>
    <w:rsid w:val="00F41F98"/>
    <w:rsid w:val="00F448DA"/>
    <w:rsid w:val="00F44DFB"/>
    <w:rsid w:val="00F44E06"/>
    <w:rsid w:val="00F458B1"/>
    <w:rsid w:val="00F45B42"/>
    <w:rsid w:val="00F45BCF"/>
    <w:rsid w:val="00F46F92"/>
    <w:rsid w:val="00F50073"/>
    <w:rsid w:val="00F5033C"/>
    <w:rsid w:val="00F5038F"/>
    <w:rsid w:val="00F51206"/>
    <w:rsid w:val="00F51AED"/>
    <w:rsid w:val="00F536D4"/>
    <w:rsid w:val="00F53DC7"/>
    <w:rsid w:val="00F5472B"/>
    <w:rsid w:val="00F54C82"/>
    <w:rsid w:val="00F54D37"/>
    <w:rsid w:val="00F56193"/>
    <w:rsid w:val="00F5642C"/>
    <w:rsid w:val="00F574FA"/>
    <w:rsid w:val="00F5790A"/>
    <w:rsid w:val="00F604AC"/>
    <w:rsid w:val="00F606D7"/>
    <w:rsid w:val="00F64081"/>
    <w:rsid w:val="00F6434B"/>
    <w:rsid w:val="00F65E01"/>
    <w:rsid w:val="00F66DCF"/>
    <w:rsid w:val="00F67793"/>
    <w:rsid w:val="00F67F33"/>
    <w:rsid w:val="00F745D1"/>
    <w:rsid w:val="00F74FB2"/>
    <w:rsid w:val="00F75904"/>
    <w:rsid w:val="00F76F45"/>
    <w:rsid w:val="00F80230"/>
    <w:rsid w:val="00F814F7"/>
    <w:rsid w:val="00F81F78"/>
    <w:rsid w:val="00F821D4"/>
    <w:rsid w:val="00F822E0"/>
    <w:rsid w:val="00F82BAE"/>
    <w:rsid w:val="00F8316B"/>
    <w:rsid w:val="00F839CA"/>
    <w:rsid w:val="00F849D3"/>
    <w:rsid w:val="00F856F3"/>
    <w:rsid w:val="00F85FE2"/>
    <w:rsid w:val="00F87033"/>
    <w:rsid w:val="00F90DCC"/>
    <w:rsid w:val="00F90F30"/>
    <w:rsid w:val="00F9264D"/>
    <w:rsid w:val="00F9269D"/>
    <w:rsid w:val="00F93DA4"/>
    <w:rsid w:val="00F94878"/>
    <w:rsid w:val="00F95369"/>
    <w:rsid w:val="00F972AB"/>
    <w:rsid w:val="00FA059D"/>
    <w:rsid w:val="00FA1856"/>
    <w:rsid w:val="00FA1AEC"/>
    <w:rsid w:val="00FA1DB0"/>
    <w:rsid w:val="00FA3DC7"/>
    <w:rsid w:val="00FA443F"/>
    <w:rsid w:val="00FA5713"/>
    <w:rsid w:val="00FA67B0"/>
    <w:rsid w:val="00FA6994"/>
    <w:rsid w:val="00FA7AB8"/>
    <w:rsid w:val="00FB1786"/>
    <w:rsid w:val="00FB358D"/>
    <w:rsid w:val="00FB491B"/>
    <w:rsid w:val="00FC1327"/>
    <w:rsid w:val="00FC1939"/>
    <w:rsid w:val="00FC1C19"/>
    <w:rsid w:val="00FC25BD"/>
    <w:rsid w:val="00FC49B5"/>
    <w:rsid w:val="00FC505C"/>
    <w:rsid w:val="00FC5D9F"/>
    <w:rsid w:val="00FC5EBA"/>
    <w:rsid w:val="00FC6D2C"/>
    <w:rsid w:val="00FC6F44"/>
    <w:rsid w:val="00FC7C3A"/>
    <w:rsid w:val="00FD1810"/>
    <w:rsid w:val="00FD1CB2"/>
    <w:rsid w:val="00FD25E2"/>
    <w:rsid w:val="00FD300D"/>
    <w:rsid w:val="00FD3125"/>
    <w:rsid w:val="00FD3470"/>
    <w:rsid w:val="00FD47D4"/>
    <w:rsid w:val="00FD4898"/>
    <w:rsid w:val="00FD5456"/>
    <w:rsid w:val="00FD596B"/>
    <w:rsid w:val="00FD6B3F"/>
    <w:rsid w:val="00FD6C02"/>
    <w:rsid w:val="00FD6DA1"/>
    <w:rsid w:val="00FD6FA8"/>
    <w:rsid w:val="00FD77B3"/>
    <w:rsid w:val="00FD7922"/>
    <w:rsid w:val="00FE07A0"/>
    <w:rsid w:val="00FE1453"/>
    <w:rsid w:val="00FE36B4"/>
    <w:rsid w:val="00FE403B"/>
    <w:rsid w:val="00FE42D5"/>
    <w:rsid w:val="00FE4919"/>
    <w:rsid w:val="00FE59FD"/>
    <w:rsid w:val="00FE635D"/>
    <w:rsid w:val="00FE725A"/>
    <w:rsid w:val="00FF00CB"/>
    <w:rsid w:val="00FF0C51"/>
    <w:rsid w:val="00FF174D"/>
    <w:rsid w:val="00FF277B"/>
    <w:rsid w:val="00FF2B0D"/>
    <w:rsid w:val="00FF34CE"/>
    <w:rsid w:val="00FF3745"/>
    <w:rsid w:val="00FF3C55"/>
    <w:rsid w:val="00FF3E77"/>
    <w:rsid w:val="00FF4162"/>
    <w:rsid w:val="00FF4B5B"/>
    <w:rsid w:val="00FF6FE3"/>
    <w:rsid w:val="00FF786A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8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4B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68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6F68AB"/>
    <w:rPr>
      <w:color w:val="0000FF"/>
      <w:u w:val="single"/>
    </w:rPr>
  </w:style>
  <w:style w:type="paragraph" w:customStyle="1" w:styleId="consnormal">
    <w:name w:val="consnormal"/>
    <w:basedOn w:val="a"/>
    <w:rsid w:val="006F68AB"/>
    <w:pPr>
      <w:suppressAutoHyphens/>
      <w:spacing w:before="280" w:after="280"/>
    </w:pPr>
    <w:rPr>
      <w:lang w:eastAsia="ar-SA"/>
    </w:rPr>
  </w:style>
  <w:style w:type="paragraph" w:customStyle="1" w:styleId="3">
    <w:name w:val="Стиль3"/>
    <w:basedOn w:val="a"/>
    <w:rsid w:val="006F68AB"/>
    <w:pPr>
      <w:widowControl w:val="0"/>
      <w:tabs>
        <w:tab w:val="left" w:pos="7427"/>
      </w:tabs>
      <w:suppressAutoHyphens/>
      <w:ind w:left="3600"/>
      <w:jc w:val="both"/>
      <w:textAlignment w:val="baseline"/>
    </w:pPr>
    <w:rPr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6F68AB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572D7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rsid w:val="00572D7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6">
    <w:name w:val="Цветовое выделение"/>
    <w:rsid w:val="00DF07B8"/>
    <w:rPr>
      <w:b/>
      <w:bCs/>
      <w:color w:val="26282F"/>
      <w:sz w:val="26"/>
      <w:szCs w:val="26"/>
    </w:rPr>
  </w:style>
  <w:style w:type="paragraph" w:customStyle="1" w:styleId="a7">
    <w:name w:val="Таблицы (моноширинный)"/>
    <w:basedOn w:val="a"/>
    <w:next w:val="a"/>
    <w:rsid w:val="00DF07B8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8">
    <w:name w:val="Нормальный (таблица)"/>
    <w:basedOn w:val="a"/>
    <w:next w:val="a"/>
    <w:rsid w:val="00047865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9">
    <w:name w:val="footer"/>
    <w:basedOn w:val="a"/>
    <w:rsid w:val="004B6B3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B6B38"/>
  </w:style>
  <w:style w:type="paragraph" w:styleId="ab">
    <w:name w:val="header"/>
    <w:basedOn w:val="a"/>
    <w:rsid w:val="00B8721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Normal1">
    <w:name w:val="Normal1"/>
    <w:rsid w:val="00B8721A"/>
    <w:pPr>
      <w:widowControl w:val="0"/>
      <w:suppressAutoHyphens/>
      <w:spacing w:before="100" w:after="100"/>
    </w:pPr>
    <w:rPr>
      <w:rFonts w:eastAsia="Arial"/>
      <w:sz w:val="24"/>
      <w:lang w:eastAsia="ar-SA"/>
    </w:rPr>
  </w:style>
  <w:style w:type="character" w:customStyle="1" w:styleId="10">
    <w:name w:val="Заголовок 1 Знак"/>
    <w:basedOn w:val="a0"/>
    <w:link w:val="1"/>
    <w:rsid w:val="00EC4BAB"/>
    <w:rPr>
      <w:b/>
      <w:bCs/>
      <w:color w:val="000000" w:themeColor="text1"/>
      <w:sz w:val="24"/>
      <w:szCs w:val="24"/>
    </w:rPr>
  </w:style>
  <w:style w:type="character" w:customStyle="1" w:styleId="ac">
    <w:name w:val="Гипертекстовая ссылка"/>
    <w:basedOn w:val="a6"/>
    <w:rsid w:val="00F23648"/>
    <w:rPr>
      <w:color w:val="106BBE"/>
    </w:rPr>
  </w:style>
  <w:style w:type="paragraph" w:customStyle="1" w:styleId="ConsNonformat">
    <w:name w:val="ConsNonformat"/>
    <w:rsid w:val="00F207B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A54F5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154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38354E"/>
    <w:rPr>
      <w:rFonts w:ascii="Verdana" w:hAnsi="Verdana" w:cs="Verdana"/>
      <w:sz w:val="20"/>
      <w:szCs w:val="20"/>
      <w:lang w:val="en-US" w:eastAsia="en-US"/>
    </w:rPr>
  </w:style>
  <w:style w:type="paragraph" w:styleId="af">
    <w:name w:val="Document Map"/>
    <w:basedOn w:val="a"/>
    <w:link w:val="af0"/>
    <w:rsid w:val="00F5038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F5038F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rsid w:val="00E9028D"/>
    <w:rPr>
      <w:color w:val="800080"/>
      <w:u w:val="single"/>
    </w:rPr>
  </w:style>
  <w:style w:type="paragraph" w:customStyle="1" w:styleId="Default1">
    <w:name w:val="Стиль Default + Авто По ширине Первая строка:  1 см"/>
    <w:basedOn w:val="a"/>
    <w:qFormat/>
    <w:rsid w:val="0049371F"/>
    <w:pPr>
      <w:autoSpaceDE w:val="0"/>
      <w:autoSpaceDN w:val="0"/>
      <w:adjustRightInd w:val="0"/>
      <w:ind w:firstLine="567"/>
      <w:jc w:val="both"/>
    </w:pPr>
    <w:rPr>
      <w:szCs w:val="20"/>
    </w:rPr>
  </w:style>
  <w:style w:type="table" w:customStyle="1" w:styleId="11">
    <w:name w:val="Сетка таблицы1"/>
    <w:basedOn w:val="a1"/>
    <w:next w:val="a3"/>
    <w:uiPriority w:val="99"/>
    <w:rsid w:val="00857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99"/>
    <w:rsid w:val="00857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13" Type="http://schemas.openxmlformats.org/officeDocument/2006/relationships/hyperlink" Target="consultantplus://offline/ref=5FD8D101CF46E7F21DE16932AC7CD35EF9C5E2E90AB3D7DE651E2356B7X0u6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zimadm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m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imadm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zimadm.ru" TargetMode="External"/><Relationship Id="rId14" Type="http://schemas.openxmlformats.org/officeDocument/2006/relationships/hyperlink" Target="consultantplus://offline/ref=5FD8D101CF46E7F21DE16932AC7CD35EF9C5E2E90AB3D7DE651E2356B7X0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9E3F-8183-4C00-A8AA-53DB5C73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31</Pages>
  <Words>7137</Words>
  <Characters>56629</Characters>
  <Application>Microsoft Office Word</Application>
  <DocSecurity>0</DocSecurity>
  <Lines>471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</vt:lpstr>
    </vt:vector>
  </TitlesOfParts>
  <Company>my org.</Company>
  <LinksUpToDate>false</LinksUpToDate>
  <CharactersWithSpaces>63639</CharactersWithSpaces>
  <SharedDoc>false</SharedDoc>
  <HLinks>
    <vt:vector size="24" baseType="variant">
      <vt:variant>
        <vt:i4>196679</vt:i4>
      </vt:variant>
      <vt:variant>
        <vt:i4>9</vt:i4>
      </vt:variant>
      <vt:variant>
        <vt:i4>0</vt:i4>
      </vt:variant>
      <vt:variant>
        <vt:i4>5</vt:i4>
      </vt:variant>
      <vt:variant>
        <vt:lpwstr>http://www.zimadm.ru/</vt:lpwstr>
      </vt:variant>
      <vt:variant>
        <vt:lpwstr/>
      </vt:variant>
      <vt:variant>
        <vt:i4>5767195</vt:i4>
      </vt:variant>
      <vt:variant>
        <vt:i4>6</vt:i4>
      </vt:variant>
      <vt:variant>
        <vt:i4>0</vt:i4>
      </vt:variant>
      <vt:variant>
        <vt:i4>5</vt:i4>
      </vt:variant>
      <vt:variant>
        <vt:lpwstr>garantf1://5658735.0/</vt:lpwstr>
      </vt:variant>
      <vt:variant>
        <vt:lpwstr/>
      </vt:variant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consultantplus://offline/main?base=LAW;n=95688;fld=134;dst=100019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</dc:title>
  <dc:subject/>
  <dc:creator>PC</dc:creator>
  <cp:keywords/>
  <dc:description/>
  <cp:lastModifiedBy>Шевлякова</cp:lastModifiedBy>
  <cp:revision>185</cp:revision>
  <cp:lastPrinted>2018-02-14T03:00:00Z</cp:lastPrinted>
  <dcterms:created xsi:type="dcterms:W3CDTF">2016-01-27T08:29:00Z</dcterms:created>
  <dcterms:modified xsi:type="dcterms:W3CDTF">2021-10-27T05:17:00Z</dcterms:modified>
</cp:coreProperties>
</file>