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3D" w:rsidRDefault="00D9423D" w:rsidP="00E5701F">
      <w:pPr>
        <w:tabs>
          <w:tab w:val="left" w:pos="1620"/>
        </w:tabs>
        <w:jc w:val="center"/>
        <w:rPr>
          <w:noProof/>
          <w:color w:val="00FFFF"/>
        </w:rPr>
      </w:pPr>
    </w:p>
    <w:p w:rsidR="00D9423D" w:rsidRDefault="00D9423D" w:rsidP="00E5701F">
      <w:pPr>
        <w:tabs>
          <w:tab w:val="left" w:pos="1620"/>
        </w:tabs>
        <w:jc w:val="center"/>
        <w:rPr>
          <w:noProof/>
          <w:color w:val="00FFFF"/>
        </w:rPr>
      </w:pPr>
    </w:p>
    <w:p w:rsidR="00E5701F" w:rsidRPr="00CB2144" w:rsidRDefault="00E5701F" w:rsidP="00E5701F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1F" w:rsidRPr="00CB2144" w:rsidRDefault="00E5701F" w:rsidP="00E5701F">
      <w:pPr>
        <w:tabs>
          <w:tab w:val="left" w:pos="1620"/>
        </w:tabs>
        <w:jc w:val="center"/>
        <w:rPr>
          <w:noProof/>
          <w:color w:val="00FFFF"/>
        </w:rPr>
      </w:pPr>
    </w:p>
    <w:p w:rsidR="00E5701F" w:rsidRPr="001575A5" w:rsidRDefault="00E5701F" w:rsidP="00E5701F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E5701F" w:rsidRDefault="00E5701F" w:rsidP="00E5701F">
      <w:pPr>
        <w:jc w:val="center"/>
      </w:pPr>
    </w:p>
    <w:p w:rsidR="00E5701F" w:rsidRPr="00CB2144" w:rsidRDefault="00E5701F" w:rsidP="00E5701F">
      <w:pPr>
        <w:jc w:val="center"/>
      </w:pPr>
    </w:p>
    <w:p w:rsidR="00E5701F" w:rsidRDefault="00E5701F" w:rsidP="00E5701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02-З</w:t>
      </w:r>
    </w:p>
    <w:p w:rsidR="00E5701F" w:rsidRPr="00BF2949" w:rsidRDefault="00E5701F" w:rsidP="00E5701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</w:t>
      </w:r>
      <w:r w:rsidR="00B2195D">
        <w:rPr>
          <w:rFonts w:ascii="Times New Roman" w:hAnsi="Times New Roman" w:cs="Times New Roman"/>
          <w:b/>
          <w:bCs/>
          <w:sz w:val="24"/>
          <w:szCs w:val="24"/>
        </w:rPr>
        <w:t xml:space="preserve"> от 26.12.2013 № 463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5701F" w:rsidRDefault="00E5701F" w:rsidP="00E5701F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E5701F" w:rsidRPr="00E23B87" w:rsidRDefault="00F46A6A" w:rsidP="00E5701F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24 </w:t>
      </w:r>
      <w:r w:rsidR="00E5701F">
        <w:rPr>
          <w:sz w:val="24"/>
          <w:szCs w:val="24"/>
        </w:rPr>
        <w:t>февраля</w:t>
      </w:r>
      <w:r w:rsidR="00E5701F" w:rsidRPr="00E23B87">
        <w:rPr>
          <w:sz w:val="24"/>
          <w:szCs w:val="24"/>
        </w:rPr>
        <w:t xml:space="preserve">  201</w:t>
      </w:r>
      <w:r w:rsidR="00E5701F">
        <w:rPr>
          <w:sz w:val="24"/>
          <w:szCs w:val="24"/>
        </w:rPr>
        <w:t>4</w:t>
      </w:r>
      <w:r w:rsidR="00E5701F" w:rsidRPr="00E23B87">
        <w:rPr>
          <w:sz w:val="24"/>
          <w:szCs w:val="24"/>
        </w:rPr>
        <w:t>г.</w:t>
      </w:r>
      <w:r w:rsidR="00E5701F"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E5701F" w:rsidRPr="00F70C66" w:rsidRDefault="00E5701F" w:rsidP="00E570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7FAE" w:rsidRDefault="00E5701F" w:rsidP="00207FAE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C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80B10">
        <w:rPr>
          <w:rFonts w:ascii="Times New Roman" w:hAnsi="Times New Roman" w:cs="Times New Roman"/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417438">
        <w:rPr>
          <w:rFonts w:ascii="Times New Roman" w:hAnsi="Times New Roman" w:cs="Times New Roman"/>
          <w:sz w:val="24"/>
          <w:szCs w:val="24"/>
        </w:rPr>
        <w:t>8</w:t>
      </w:r>
      <w:r w:rsidRPr="00580B10">
        <w:rPr>
          <w:rFonts w:ascii="Times New Roman" w:hAnsi="Times New Roman" w:cs="Times New Roman"/>
          <w:sz w:val="24"/>
          <w:szCs w:val="24"/>
        </w:rPr>
        <w:t>.</w:t>
      </w:r>
      <w:r w:rsidR="00417438">
        <w:rPr>
          <w:rFonts w:ascii="Times New Roman" w:hAnsi="Times New Roman" w:cs="Times New Roman"/>
          <w:sz w:val="24"/>
          <w:szCs w:val="24"/>
        </w:rPr>
        <w:t>11</w:t>
      </w:r>
      <w:r w:rsidRPr="00580B10">
        <w:rPr>
          <w:rFonts w:ascii="Times New Roman" w:hAnsi="Times New Roman" w:cs="Times New Roman"/>
          <w:sz w:val="24"/>
          <w:szCs w:val="24"/>
        </w:rPr>
        <w:t>.2013 №</w:t>
      </w:r>
      <w:r w:rsidR="007D4DC1">
        <w:rPr>
          <w:rFonts w:ascii="Times New Roman" w:hAnsi="Times New Roman" w:cs="Times New Roman"/>
          <w:sz w:val="24"/>
          <w:szCs w:val="24"/>
        </w:rPr>
        <w:t xml:space="preserve"> </w:t>
      </w:r>
      <w:r w:rsidRPr="00580B10">
        <w:rPr>
          <w:rFonts w:ascii="Times New Roman" w:hAnsi="Times New Roman" w:cs="Times New Roman"/>
          <w:sz w:val="24"/>
          <w:szCs w:val="24"/>
        </w:rPr>
        <w:t>4</w:t>
      </w:r>
      <w:r w:rsidR="00417438">
        <w:rPr>
          <w:rFonts w:ascii="Times New Roman" w:hAnsi="Times New Roman" w:cs="Times New Roman"/>
          <w:sz w:val="24"/>
          <w:szCs w:val="24"/>
        </w:rPr>
        <w:t>57</w:t>
      </w:r>
      <w:r w:rsidRPr="00580B10">
        <w:rPr>
          <w:rFonts w:ascii="Times New Roman" w:hAnsi="Times New Roman" w:cs="Times New Roman"/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281.</w:t>
      </w:r>
      <w:r w:rsidR="00207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FAE" w:rsidRDefault="00BC4A03" w:rsidP="00207FAE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пояснительной записке, основанием для внесения изменений в утвержденные показатели решения о бюджете </w:t>
      </w:r>
      <w:r w:rsidR="00263C5F">
        <w:rPr>
          <w:rFonts w:ascii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263C5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263C5F">
        <w:rPr>
          <w:rFonts w:ascii="Times New Roman" w:hAnsi="Times New Roman" w:cs="Times New Roman"/>
          <w:color w:val="000000"/>
          <w:sz w:val="24"/>
          <w:szCs w:val="24"/>
        </w:rPr>
        <w:t>и плановый период 2015</w:t>
      </w:r>
      <w:r w:rsidR="00B673E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63C5F">
        <w:rPr>
          <w:rFonts w:ascii="Times New Roman" w:hAnsi="Times New Roman" w:cs="Times New Roman"/>
          <w:color w:val="000000"/>
          <w:sz w:val="24"/>
          <w:szCs w:val="24"/>
        </w:rPr>
        <w:t xml:space="preserve"> 2016 годов 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263C5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утверждение параметров местного бюджета на 2014 год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7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0E2A" w:rsidRDefault="00207FAE" w:rsidP="00890E2A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года.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 w:rsidR="00890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3706" w:rsidRDefault="00890E2A" w:rsidP="00DD3706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Представленным проектом решения бюджет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год предлагается утвердить по доходам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538151,6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по расходам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555096,8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</w:t>
      </w:r>
      <w:r w:rsidR="001B03F6">
        <w:rPr>
          <w:rFonts w:ascii="Times New Roman" w:hAnsi="Times New Roman" w:cs="Times New Roman"/>
          <w:color w:val="000000"/>
          <w:sz w:val="24"/>
          <w:szCs w:val="24"/>
        </w:rPr>
        <w:t>й, д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>ефицит бюджета не изменяется.</w:t>
      </w:r>
      <w:r w:rsidR="00DD3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32C2" w:rsidRDefault="00890E2A" w:rsidP="00F732C2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BBF">
        <w:rPr>
          <w:rFonts w:ascii="Times New Roman" w:hAnsi="Times New Roman" w:cs="Times New Roman"/>
          <w:color w:val="000000"/>
          <w:sz w:val="24"/>
          <w:szCs w:val="24"/>
        </w:rPr>
        <w:t>В проекте решения доходная и расходная части бюджета</w:t>
      </w:r>
      <w:r w:rsidR="00DD3706">
        <w:rPr>
          <w:rFonts w:ascii="Times New Roman" w:hAnsi="Times New Roman" w:cs="Times New Roman"/>
          <w:color w:val="000000"/>
          <w:sz w:val="24"/>
          <w:szCs w:val="24"/>
        </w:rPr>
        <w:t xml:space="preserve"> города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DD37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год изменяются в сторону увеличения на </w:t>
      </w:r>
      <w:r w:rsidR="00DD3706">
        <w:rPr>
          <w:rFonts w:ascii="Times New Roman" w:hAnsi="Times New Roman" w:cs="Times New Roman"/>
          <w:color w:val="000000"/>
          <w:sz w:val="24"/>
          <w:szCs w:val="24"/>
        </w:rPr>
        <w:t xml:space="preserve">1499,8 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>тыс. рублей.</w:t>
      </w:r>
      <w:r w:rsidR="00133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28E1" w:rsidRPr="00FD052F" w:rsidRDefault="00FD052F" w:rsidP="00F732C2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52F">
        <w:rPr>
          <w:rFonts w:ascii="Times New Roman" w:hAnsi="Times New Roman" w:cs="Times New Roman"/>
          <w:color w:val="000000"/>
          <w:sz w:val="24"/>
          <w:szCs w:val="24"/>
        </w:rPr>
        <w:t>Проектом решения изменения в доход</w:t>
      </w:r>
      <w:r>
        <w:rPr>
          <w:rFonts w:ascii="Times New Roman" w:hAnsi="Times New Roman" w:cs="Times New Roman"/>
          <w:color w:val="000000"/>
          <w:sz w:val="24"/>
          <w:szCs w:val="24"/>
        </w:rPr>
        <w:t>ную часть</w:t>
      </w:r>
      <w:r w:rsidRPr="00FD052F">
        <w:rPr>
          <w:rFonts w:ascii="Times New Roman" w:hAnsi="Times New Roman" w:cs="Times New Roman"/>
          <w:color w:val="000000"/>
          <w:sz w:val="24"/>
          <w:szCs w:val="24"/>
        </w:rPr>
        <w:t xml:space="preserve"> бюджета вносятся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налоговые и неналоговые доходы по налогу на доходы физических лиц</w:t>
      </w:r>
      <w:r w:rsidR="00CA792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доходам от реализации иного имущества. </w:t>
      </w:r>
    </w:p>
    <w:p w:rsidR="00FD052F" w:rsidRDefault="00FD052F" w:rsidP="00FD052F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вносятся в 2,6,8,10,12,16 приложений к решению Думы Зиминского городского муниципального образования от 26.12.2013 № 463.</w:t>
      </w:r>
    </w:p>
    <w:p w:rsidR="001336C5" w:rsidRPr="00532765" w:rsidRDefault="00532765" w:rsidP="00DD3706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765">
        <w:rPr>
          <w:rFonts w:ascii="Times New Roman" w:hAnsi="Times New Roman" w:cs="Times New Roman"/>
          <w:color w:val="000000"/>
          <w:sz w:val="24"/>
          <w:szCs w:val="24"/>
        </w:rPr>
        <w:t xml:space="preserve">Проектом решения бюджетные ассигнования 2014 года предлагается утвердить в размере </w:t>
      </w:r>
      <w:r w:rsidR="00D06713">
        <w:rPr>
          <w:rFonts w:ascii="Times New Roman" w:hAnsi="Times New Roman" w:cs="Times New Roman"/>
          <w:color w:val="000000"/>
          <w:sz w:val="24"/>
          <w:szCs w:val="24"/>
        </w:rPr>
        <w:t>555096,8</w:t>
      </w:r>
      <w:r w:rsidRPr="00532765">
        <w:rPr>
          <w:rFonts w:ascii="Times New Roman" w:hAnsi="Times New Roman" w:cs="Times New Roman"/>
          <w:color w:val="000000"/>
          <w:sz w:val="24"/>
          <w:szCs w:val="24"/>
        </w:rPr>
        <w:t xml:space="preserve"> тыс.рублей. Увеличение составило </w:t>
      </w:r>
      <w:r w:rsidR="00D06713">
        <w:rPr>
          <w:rFonts w:ascii="Times New Roman" w:hAnsi="Times New Roman" w:cs="Times New Roman"/>
          <w:color w:val="000000"/>
          <w:sz w:val="24"/>
          <w:szCs w:val="24"/>
        </w:rPr>
        <w:t>1499,8</w:t>
      </w:r>
      <w:r w:rsidR="00F51AD6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Pr="00532765">
        <w:rPr>
          <w:rFonts w:ascii="Times New Roman" w:hAnsi="Times New Roman" w:cs="Times New Roman"/>
          <w:color w:val="000000"/>
          <w:sz w:val="24"/>
          <w:szCs w:val="24"/>
        </w:rPr>
        <w:t>рублей (</w:t>
      </w:r>
      <w:r w:rsidR="002E70BD">
        <w:rPr>
          <w:rFonts w:ascii="Times New Roman" w:hAnsi="Times New Roman" w:cs="Times New Roman"/>
          <w:color w:val="000000"/>
          <w:sz w:val="24"/>
          <w:szCs w:val="24"/>
        </w:rPr>
        <w:t>0,3</w:t>
      </w:r>
      <w:r w:rsidRPr="00532765">
        <w:rPr>
          <w:rFonts w:ascii="Times New Roman" w:hAnsi="Times New Roman" w:cs="Times New Roman"/>
          <w:color w:val="000000"/>
          <w:sz w:val="24"/>
          <w:szCs w:val="24"/>
        </w:rPr>
        <w:t>%) от ассигнований, утвержденных решением о бюджете на текущий финансовый год.</w:t>
      </w:r>
    </w:p>
    <w:p w:rsidR="002A5B74" w:rsidRPr="00FA0DED" w:rsidRDefault="003A47B2" w:rsidP="002A5B74">
      <w:pPr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Расходы н</w:t>
      </w:r>
      <w:r w:rsidR="002A5B74">
        <w:rPr>
          <w:sz w:val="24"/>
          <w:szCs w:val="24"/>
        </w:rPr>
        <w:t>а реализацию муниципальн</w:t>
      </w:r>
      <w:r>
        <w:rPr>
          <w:sz w:val="24"/>
          <w:szCs w:val="24"/>
        </w:rPr>
        <w:t>ых</w:t>
      </w:r>
      <w:r w:rsidR="00FA0DED">
        <w:rPr>
          <w:sz w:val="24"/>
          <w:szCs w:val="24"/>
        </w:rPr>
        <w:t xml:space="preserve"> </w:t>
      </w:r>
      <w:r w:rsidR="002A5B74">
        <w:rPr>
          <w:sz w:val="24"/>
          <w:szCs w:val="24"/>
        </w:rPr>
        <w:t xml:space="preserve">программ «Проведение капитального ремонта жилищного фонда в 2014 году» - </w:t>
      </w:r>
      <w:r w:rsidR="00FA0DED">
        <w:rPr>
          <w:sz w:val="24"/>
          <w:szCs w:val="24"/>
        </w:rPr>
        <w:t xml:space="preserve">ассигнования увеличиваются на </w:t>
      </w:r>
      <w:r w:rsidR="002A5B74">
        <w:rPr>
          <w:sz w:val="24"/>
          <w:szCs w:val="24"/>
        </w:rPr>
        <w:t>1000 тыс.рублей; «Аттестация рабочих мест»</w:t>
      </w:r>
      <w:r w:rsidR="00FA0DED">
        <w:rPr>
          <w:sz w:val="24"/>
          <w:szCs w:val="24"/>
        </w:rPr>
        <w:t xml:space="preserve"> -</w:t>
      </w:r>
      <w:r w:rsidR="00FA0DED" w:rsidRPr="00FA0DED">
        <w:rPr>
          <w:sz w:val="24"/>
          <w:szCs w:val="24"/>
        </w:rPr>
        <w:t xml:space="preserve"> </w:t>
      </w:r>
      <w:r w:rsidR="00FA0DED">
        <w:rPr>
          <w:sz w:val="24"/>
          <w:szCs w:val="24"/>
        </w:rPr>
        <w:t xml:space="preserve">ассигнования увеличиваются на </w:t>
      </w:r>
      <w:r w:rsidR="00FA0DED" w:rsidRPr="00FA0DED">
        <w:rPr>
          <w:sz w:val="24"/>
          <w:szCs w:val="24"/>
        </w:rPr>
        <w:t xml:space="preserve">92,2 тыс. рублей; </w:t>
      </w:r>
      <w:r w:rsidR="00394E3A">
        <w:rPr>
          <w:sz w:val="24"/>
          <w:szCs w:val="24"/>
        </w:rPr>
        <w:t>«Молодежь г.Зимы» - ассигнования увеличиваются на 872</w:t>
      </w:r>
      <w:r w:rsidR="00394E3A" w:rsidRPr="00FA0DED">
        <w:rPr>
          <w:sz w:val="24"/>
          <w:szCs w:val="24"/>
        </w:rPr>
        <w:t xml:space="preserve"> тыс. рублей</w:t>
      </w:r>
      <w:r w:rsidR="00394E3A">
        <w:rPr>
          <w:sz w:val="24"/>
          <w:szCs w:val="24"/>
        </w:rPr>
        <w:t>.</w:t>
      </w:r>
    </w:p>
    <w:p w:rsidR="002A5B74" w:rsidRPr="0069291E" w:rsidRDefault="002A5B74" w:rsidP="002A5B74">
      <w:pPr>
        <w:ind w:firstLine="708"/>
        <w:jc w:val="both"/>
        <w:outlineLvl w:val="2"/>
        <w:rPr>
          <w:sz w:val="24"/>
          <w:szCs w:val="24"/>
          <w:u w:val="single"/>
        </w:rPr>
      </w:pPr>
      <w:r w:rsidRPr="0069291E">
        <w:rPr>
          <w:sz w:val="24"/>
          <w:szCs w:val="24"/>
        </w:rPr>
        <w:t xml:space="preserve">Проект решения об изменении бюджета </w:t>
      </w:r>
      <w:r>
        <w:rPr>
          <w:sz w:val="24"/>
          <w:szCs w:val="24"/>
        </w:rPr>
        <w:t>Зиминского городского муниципального образования</w:t>
      </w:r>
      <w:r w:rsidRPr="0069291E">
        <w:rPr>
          <w:sz w:val="24"/>
          <w:szCs w:val="24"/>
        </w:rPr>
        <w:t xml:space="preserve"> на 2014 год не противоречит требованиям бюджетного законодательства, рекомендован к принятию Думой</w:t>
      </w:r>
      <w:r>
        <w:rPr>
          <w:sz w:val="24"/>
          <w:szCs w:val="24"/>
        </w:rPr>
        <w:t xml:space="preserve"> Зиминского городского муниципального образования</w:t>
      </w:r>
      <w:r w:rsidRPr="0069291E">
        <w:rPr>
          <w:bCs/>
          <w:sz w:val="24"/>
          <w:szCs w:val="24"/>
        </w:rPr>
        <w:t>.</w:t>
      </w:r>
    </w:p>
    <w:p w:rsidR="00E5701F" w:rsidRDefault="00E5701F" w:rsidP="00E5701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106F" w:rsidRDefault="00D5106F" w:rsidP="00E5701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701F" w:rsidRPr="00580B10" w:rsidRDefault="00E5701F" w:rsidP="00E5701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</w:t>
      </w:r>
      <w:r w:rsidR="00394E3A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p w:rsidR="00DB7BD0" w:rsidRDefault="00DB7BD0"/>
    <w:sectPr w:rsidR="00DB7BD0" w:rsidSect="00F402FA">
      <w:footerReference w:type="default" r:id="rId7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56" w:rsidRDefault="00613C56" w:rsidP="0060492B">
      <w:r>
        <w:separator/>
      </w:r>
    </w:p>
  </w:endnote>
  <w:endnote w:type="continuationSeparator" w:id="1">
    <w:p w:rsidR="00613C56" w:rsidRDefault="00613C56" w:rsidP="0060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C01664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70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438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613C56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56" w:rsidRDefault="00613C56" w:rsidP="0060492B">
      <w:r>
        <w:separator/>
      </w:r>
    </w:p>
  </w:footnote>
  <w:footnote w:type="continuationSeparator" w:id="1">
    <w:p w:rsidR="00613C56" w:rsidRDefault="00613C56" w:rsidP="00604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01F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2B48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B018E"/>
    <w:rsid w:val="000B1D65"/>
    <w:rsid w:val="000B1F67"/>
    <w:rsid w:val="000B2357"/>
    <w:rsid w:val="000B2801"/>
    <w:rsid w:val="000B4275"/>
    <w:rsid w:val="000B5622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57F0"/>
    <w:rsid w:val="000D779D"/>
    <w:rsid w:val="000D7C64"/>
    <w:rsid w:val="000E202E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6C5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4B00"/>
    <w:rsid w:val="00155696"/>
    <w:rsid w:val="00155EDD"/>
    <w:rsid w:val="00156AA4"/>
    <w:rsid w:val="00157011"/>
    <w:rsid w:val="0015753D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1AA1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3F6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F2671"/>
    <w:rsid w:val="001F2EB5"/>
    <w:rsid w:val="001F3384"/>
    <w:rsid w:val="001F48CE"/>
    <w:rsid w:val="001F6121"/>
    <w:rsid w:val="001F6869"/>
    <w:rsid w:val="001F6982"/>
    <w:rsid w:val="001F6CF6"/>
    <w:rsid w:val="001F7006"/>
    <w:rsid w:val="001F76D0"/>
    <w:rsid w:val="002014A3"/>
    <w:rsid w:val="002025EE"/>
    <w:rsid w:val="0020332A"/>
    <w:rsid w:val="0020401B"/>
    <w:rsid w:val="002055BF"/>
    <w:rsid w:val="00206BBD"/>
    <w:rsid w:val="00207FAE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C5F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5B74"/>
    <w:rsid w:val="002A67A8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5D0E"/>
    <w:rsid w:val="002E6AD2"/>
    <w:rsid w:val="002E70BD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D1"/>
    <w:rsid w:val="00394976"/>
    <w:rsid w:val="00394E3A"/>
    <w:rsid w:val="00394F30"/>
    <w:rsid w:val="00395EEF"/>
    <w:rsid w:val="00396A6B"/>
    <w:rsid w:val="0039730B"/>
    <w:rsid w:val="00397739"/>
    <w:rsid w:val="003A095B"/>
    <w:rsid w:val="003A1E63"/>
    <w:rsid w:val="003A47B2"/>
    <w:rsid w:val="003A5085"/>
    <w:rsid w:val="003A5674"/>
    <w:rsid w:val="003A5FE2"/>
    <w:rsid w:val="003A7525"/>
    <w:rsid w:val="003A759E"/>
    <w:rsid w:val="003B0E96"/>
    <w:rsid w:val="003B1234"/>
    <w:rsid w:val="003B3D6A"/>
    <w:rsid w:val="003B6CFF"/>
    <w:rsid w:val="003C0D2B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438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F0D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468D"/>
    <w:rsid w:val="004B51D5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56A"/>
    <w:rsid w:val="00532765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92B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3C56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3078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44C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26FD"/>
    <w:rsid w:val="007D2FE6"/>
    <w:rsid w:val="007D4DC1"/>
    <w:rsid w:val="007D5CC1"/>
    <w:rsid w:val="007D7254"/>
    <w:rsid w:val="007E163C"/>
    <w:rsid w:val="007E1883"/>
    <w:rsid w:val="007E3D3D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216"/>
    <w:rsid w:val="00820289"/>
    <w:rsid w:val="008213E9"/>
    <w:rsid w:val="0082169E"/>
    <w:rsid w:val="00822FE5"/>
    <w:rsid w:val="008255E0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7127C"/>
    <w:rsid w:val="00872693"/>
    <w:rsid w:val="0087328E"/>
    <w:rsid w:val="00874439"/>
    <w:rsid w:val="00875478"/>
    <w:rsid w:val="008765DC"/>
    <w:rsid w:val="00876F51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0E2A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5EC5"/>
    <w:rsid w:val="008B7F37"/>
    <w:rsid w:val="008C0108"/>
    <w:rsid w:val="008C05ED"/>
    <w:rsid w:val="008C0A0D"/>
    <w:rsid w:val="008C1270"/>
    <w:rsid w:val="008C203A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87"/>
    <w:rsid w:val="00997A32"/>
    <w:rsid w:val="009A0054"/>
    <w:rsid w:val="009A0FFE"/>
    <w:rsid w:val="009A22DA"/>
    <w:rsid w:val="009A63D3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2FC4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4927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E0C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5539"/>
    <w:rsid w:val="00AE614F"/>
    <w:rsid w:val="00AE71B8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195D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3E2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B6A21"/>
    <w:rsid w:val="00BC1730"/>
    <w:rsid w:val="00BC2B92"/>
    <w:rsid w:val="00BC32E2"/>
    <w:rsid w:val="00BC34E0"/>
    <w:rsid w:val="00BC37B1"/>
    <w:rsid w:val="00BC4A03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1664"/>
    <w:rsid w:val="00C039A6"/>
    <w:rsid w:val="00C039C5"/>
    <w:rsid w:val="00C04459"/>
    <w:rsid w:val="00C04F90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28E1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923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13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106F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3589"/>
    <w:rsid w:val="00D84B47"/>
    <w:rsid w:val="00D850AD"/>
    <w:rsid w:val="00D85B5C"/>
    <w:rsid w:val="00D85B7A"/>
    <w:rsid w:val="00D90995"/>
    <w:rsid w:val="00D92FF3"/>
    <w:rsid w:val="00D93FB7"/>
    <w:rsid w:val="00D9423D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D0"/>
    <w:rsid w:val="00DC0618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706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01F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A5E"/>
    <w:rsid w:val="00ED41DE"/>
    <w:rsid w:val="00ED4322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17A1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A"/>
    <w:rsid w:val="00F46A6F"/>
    <w:rsid w:val="00F46E41"/>
    <w:rsid w:val="00F47B34"/>
    <w:rsid w:val="00F500CF"/>
    <w:rsid w:val="00F50266"/>
    <w:rsid w:val="00F51AD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228B"/>
    <w:rsid w:val="00F631D6"/>
    <w:rsid w:val="00F63572"/>
    <w:rsid w:val="00F67561"/>
    <w:rsid w:val="00F67A31"/>
    <w:rsid w:val="00F67B67"/>
    <w:rsid w:val="00F70EFA"/>
    <w:rsid w:val="00F71A0C"/>
    <w:rsid w:val="00F731B5"/>
    <w:rsid w:val="00F732C2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A0DED"/>
    <w:rsid w:val="00FA0E5B"/>
    <w:rsid w:val="00FA14FA"/>
    <w:rsid w:val="00FA4D5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52F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57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570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570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5701F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E5701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70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52</cp:revision>
  <cp:lastPrinted>2014-05-14T04:36:00Z</cp:lastPrinted>
  <dcterms:created xsi:type="dcterms:W3CDTF">2014-04-14T01:12:00Z</dcterms:created>
  <dcterms:modified xsi:type="dcterms:W3CDTF">2014-06-03T05:04:00Z</dcterms:modified>
</cp:coreProperties>
</file>