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0C3C2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EB10D9">
        <w:rPr>
          <w:sz w:val="24"/>
          <w:szCs w:val="24"/>
        </w:rPr>
        <w:t>26</w:t>
      </w:r>
      <w:r w:rsidR="009069D8">
        <w:rPr>
          <w:sz w:val="24"/>
          <w:szCs w:val="24"/>
        </w:rPr>
        <w:t xml:space="preserve"> </w:t>
      </w:r>
      <w:r w:rsidR="00C5080B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FD1CEB" w:rsidRPr="00FD1CEB" w:rsidRDefault="00FD1CEB" w:rsidP="00FD1CEB">
      <w:pPr>
        <w:widowControl/>
        <w:tabs>
          <w:tab w:val="left" w:pos="709"/>
          <w:tab w:val="left" w:pos="851"/>
          <w:tab w:val="left" w:pos="993"/>
        </w:tabs>
        <w:ind w:left="709"/>
        <w:jc w:val="both"/>
        <w:outlineLvl w:val="0"/>
        <w:rPr>
          <w:sz w:val="26"/>
          <w:szCs w:val="26"/>
        </w:rPr>
      </w:pPr>
    </w:p>
    <w:p w:rsidR="00FD1CEB" w:rsidRPr="00B34161" w:rsidRDefault="00FD1CEB" w:rsidP="00FD1CEB">
      <w:pPr>
        <w:ind w:firstLine="567"/>
        <w:jc w:val="both"/>
        <w:rPr>
          <w:bCs/>
          <w:sz w:val="24"/>
          <w:szCs w:val="24"/>
        </w:rPr>
      </w:pPr>
      <w:r w:rsidRPr="00B34161">
        <w:rPr>
          <w:b/>
          <w:sz w:val="24"/>
          <w:szCs w:val="24"/>
        </w:rPr>
        <w:t>Основание для проведения экспертизы:</w:t>
      </w:r>
      <w:r w:rsidRPr="00B34161">
        <w:rPr>
          <w:sz w:val="24"/>
          <w:szCs w:val="24"/>
        </w:rPr>
        <w:t xml:space="preserve"> Федеральный закон от 07.02.2011 № 6-ФЗ </w:t>
      </w:r>
      <w:r w:rsidR="00864711">
        <w:rPr>
          <w:sz w:val="24"/>
          <w:szCs w:val="24"/>
        </w:rPr>
        <w:t>«</w:t>
      </w:r>
      <w:r w:rsidRPr="00B34161"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</w:t>
      </w:r>
      <w:r w:rsidR="00864711">
        <w:rPr>
          <w:sz w:val="24"/>
          <w:szCs w:val="24"/>
        </w:rPr>
        <w:t>ции и муниципальных образований»</w:t>
      </w:r>
      <w:r w:rsidRPr="00B34161">
        <w:rPr>
          <w:sz w:val="24"/>
          <w:szCs w:val="24"/>
        </w:rPr>
        <w:t>, Положение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 № 342</w:t>
      </w:r>
      <w:r w:rsidRPr="00B34161">
        <w:rPr>
          <w:bCs/>
          <w:sz w:val="24"/>
          <w:szCs w:val="24"/>
        </w:rPr>
        <w:t>).</w:t>
      </w:r>
    </w:p>
    <w:p w:rsidR="00B34161" w:rsidRPr="00B34161" w:rsidRDefault="00FD1CEB" w:rsidP="00B34161">
      <w:pPr>
        <w:widowControl/>
        <w:numPr>
          <w:ilvl w:val="0"/>
          <w:numId w:val="5"/>
        </w:numPr>
        <w:tabs>
          <w:tab w:val="left" w:pos="142"/>
        </w:tabs>
        <w:suppressAutoHyphens/>
        <w:autoSpaceDE/>
        <w:autoSpaceDN/>
        <w:adjustRightInd/>
        <w:ind w:firstLine="567"/>
        <w:contextualSpacing/>
        <w:jc w:val="both"/>
        <w:textAlignment w:val="baseline"/>
        <w:rPr>
          <w:sz w:val="24"/>
          <w:szCs w:val="24"/>
        </w:rPr>
      </w:pPr>
      <w:r w:rsidRPr="00B34161">
        <w:rPr>
          <w:b/>
          <w:sz w:val="24"/>
          <w:szCs w:val="24"/>
        </w:rPr>
        <w:t xml:space="preserve">Цель экспертизы: </w:t>
      </w:r>
      <w:r w:rsidR="00B34161" w:rsidRPr="00B34161">
        <w:rPr>
          <w:sz w:val="24"/>
          <w:szCs w:val="24"/>
        </w:rPr>
        <w:t>соответствие предлагаемых изменений действующему бюджетному законодательству Российской Федерации.</w:t>
      </w:r>
    </w:p>
    <w:p w:rsidR="00E707B6" w:rsidRDefault="00E707B6" w:rsidP="00B34161">
      <w:pPr>
        <w:widowControl/>
        <w:tabs>
          <w:tab w:val="left" w:pos="0"/>
          <w:tab w:val="left" w:pos="567"/>
          <w:tab w:val="left" w:pos="851"/>
          <w:tab w:val="left" w:pos="993"/>
        </w:tabs>
        <w:ind w:firstLine="567"/>
        <w:jc w:val="both"/>
        <w:outlineLvl w:val="3"/>
        <w:rPr>
          <w:sz w:val="24"/>
          <w:szCs w:val="24"/>
        </w:rPr>
      </w:pPr>
      <w:r w:rsidRPr="00F21A05">
        <w:rPr>
          <w:b/>
          <w:sz w:val="24"/>
          <w:szCs w:val="24"/>
        </w:rPr>
        <w:t xml:space="preserve">Предмет экспертизы: </w:t>
      </w:r>
      <w:r w:rsidRPr="00F21A05">
        <w:rPr>
          <w:bCs/>
          <w:sz w:val="24"/>
          <w:szCs w:val="24"/>
        </w:rPr>
        <w:t xml:space="preserve">проект решения Думы </w:t>
      </w:r>
      <w:r w:rsidR="008E5E71" w:rsidRPr="00F21A05">
        <w:rPr>
          <w:bCs/>
          <w:sz w:val="24"/>
          <w:szCs w:val="24"/>
        </w:rPr>
        <w:t xml:space="preserve">Зиминского городского муниципального образования </w:t>
      </w:r>
      <w:r w:rsidR="008E5E71" w:rsidRPr="00F21A05">
        <w:rPr>
          <w:sz w:val="24"/>
          <w:szCs w:val="24"/>
        </w:rPr>
        <w:t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</w:t>
      </w:r>
      <w:r w:rsidR="00B34161">
        <w:rPr>
          <w:sz w:val="24"/>
          <w:szCs w:val="24"/>
        </w:rPr>
        <w:t>»</w:t>
      </w:r>
      <w:r w:rsidRPr="00F21A05">
        <w:rPr>
          <w:sz w:val="24"/>
          <w:szCs w:val="24"/>
        </w:rPr>
        <w:t xml:space="preserve">. </w:t>
      </w:r>
    </w:p>
    <w:p w:rsidR="003801B0" w:rsidRPr="00035767" w:rsidRDefault="003801B0" w:rsidP="003801B0">
      <w:pPr>
        <w:shd w:val="clear" w:color="auto" w:fill="FFFFFF"/>
        <w:ind w:firstLine="567"/>
        <w:jc w:val="both"/>
        <w:rPr>
          <w:sz w:val="24"/>
          <w:szCs w:val="24"/>
        </w:rPr>
      </w:pPr>
      <w:r w:rsidRPr="00DB406F">
        <w:rPr>
          <w:sz w:val="24"/>
          <w:szCs w:val="24"/>
        </w:rPr>
        <w:t xml:space="preserve">Проект </w:t>
      </w:r>
      <w:r w:rsidRPr="00DB406F">
        <w:rPr>
          <w:bCs/>
          <w:sz w:val="24"/>
          <w:szCs w:val="24"/>
        </w:rPr>
        <w:t xml:space="preserve">решения Думы Зиминского городского муниципального образования </w:t>
      </w:r>
      <w:r w:rsidRPr="00DB406F">
        <w:rPr>
          <w:sz w:val="24"/>
          <w:szCs w:val="24"/>
        </w:rPr>
        <w:t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с приложениями               № 1,5,7,9,11,15 (далее – проект Решения), пояснительной запиской к проекту Решения</w:t>
      </w:r>
      <w:r w:rsidR="00792355" w:rsidRPr="00DB406F">
        <w:rPr>
          <w:sz w:val="24"/>
          <w:szCs w:val="24"/>
        </w:rPr>
        <w:t xml:space="preserve"> </w:t>
      </w:r>
      <w:r w:rsidR="00DB406F" w:rsidRPr="00035767">
        <w:rPr>
          <w:sz w:val="24"/>
          <w:szCs w:val="24"/>
        </w:rPr>
        <w:t xml:space="preserve">представлен на экспертизу в </w:t>
      </w:r>
      <w:r w:rsidR="00035767" w:rsidRPr="00035767">
        <w:rPr>
          <w:sz w:val="24"/>
          <w:szCs w:val="24"/>
        </w:rPr>
        <w:t xml:space="preserve">Контрольно-счетную палату </w:t>
      </w:r>
      <w:r w:rsidR="00035767">
        <w:rPr>
          <w:sz w:val="24"/>
          <w:szCs w:val="24"/>
        </w:rPr>
        <w:t xml:space="preserve">Зиминского городского муниципального образования </w:t>
      </w:r>
      <w:r w:rsidR="00F14B7E">
        <w:rPr>
          <w:sz w:val="24"/>
          <w:szCs w:val="24"/>
        </w:rPr>
        <w:t>26</w:t>
      </w:r>
      <w:r w:rsidR="0038360B">
        <w:rPr>
          <w:sz w:val="24"/>
          <w:szCs w:val="24"/>
        </w:rPr>
        <w:t xml:space="preserve"> октября</w:t>
      </w:r>
      <w:r w:rsidR="00035767">
        <w:rPr>
          <w:sz w:val="24"/>
          <w:szCs w:val="24"/>
        </w:rPr>
        <w:t xml:space="preserve"> </w:t>
      </w:r>
      <w:r w:rsidR="00DB406F" w:rsidRPr="00035767">
        <w:rPr>
          <w:sz w:val="24"/>
          <w:szCs w:val="24"/>
        </w:rPr>
        <w:t>2015года</w:t>
      </w:r>
      <w:r w:rsidRPr="00035767">
        <w:rPr>
          <w:sz w:val="24"/>
          <w:szCs w:val="24"/>
        </w:rPr>
        <w:t xml:space="preserve">. </w:t>
      </w:r>
    </w:p>
    <w:p w:rsidR="00F8788A" w:rsidRPr="00DB406F" w:rsidRDefault="00F8788A" w:rsidP="004758A7">
      <w:pPr>
        <w:ind w:firstLine="567"/>
        <w:jc w:val="both"/>
        <w:rPr>
          <w:bCs/>
          <w:iCs/>
          <w:sz w:val="24"/>
          <w:szCs w:val="24"/>
        </w:rPr>
      </w:pPr>
      <w:r w:rsidRPr="00DB406F">
        <w:rPr>
          <w:bCs/>
          <w:iCs/>
          <w:sz w:val="24"/>
          <w:szCs w:val="24"/>
        </w:rPr>
        <w:t xml:space="preserve">Представленным проектом Решения предлагается изменить основные характеристики бюджета </w:t>
      </w:r>
      <w:r w:rsidR="00FB7B89" w:rsidRPr="00DB406F">
        <w:rPr>
          <w:bCs/>
          <w:iCs/>
          <w:sz w:val="24"/>
          <w:szCs w:val="24"/>
        </w:rPr>
        <w:t xml:space="preserve">Зиминского городского </w:t>
      </w:r>
      <w:r w:rsidRPr="00DB406F">
        <w:rPr>
          <w:bCs/>
          <w:iCs/>
          <w:sz w:val="24"/>
          <w:szCs w:val="24"/>
        </w:rPr>
        <w:t xml:space="preserve">муниципального образования, уточненные решением Думы </w:t>
      </w:r>
      <w:r w:rsidR="00FB7B89" w:rsidRPr="00DB406F">
        <w:rPr>
          <w:sz w:val="24"/>
          <w:szCs w:val="24"/>
        </w:rPr>
        <w:t>Зиминского городского муниципального образования «О бюджете Зиминского городского муниципального образования на 2015 год и плановый период 2016 и 2017 годов»</w:t>
      </w:r>
      <w:r w:rsidR="00FB7B89" w:rsidRPr="00DB406F">
        <w:rPr>
          <w:bCs/>
          <w:sz w:val="24"/>
          <w:szCs w:val="24"/>
        </w:rPr>
        <w:t xml:space="preserve"> </w:t>
      </w:r>
      <w:r w:rsidRPr="00DB406F">
        <w:rPr>
          <w:bCs/>
          <w:sz w:val="24"/>
          <w:szCs w:val="24"/>
        </w:rPr>
        <w:t>(далее – уточненный бюджет)</w:t>
      </w:r>
      <w:r w:rsidRPr="00DB406F">
        <w:rPr>
          <w:bCs/>
          <w:iCs/>
          <w:sz w:val="24"/>
          <w:szCs w:val="24"/>
        </w:rPr>
        <w:t>, к которым, в соответствии с п. 1 ст. 184.1 БК РФ, относятся общий объем доходов, общий объем расходов и дефицит бюджета.</w:t>
      </w:r>
    </w:p>
    <w:p w:rsidR="00562AAA" w:rsidRPr="00C408FF" w:rsidRDefault="00562AAA" w:rsidP="00562AAA">
      <w:pPr>
        <w:widowControl/>
        <w:ind w:firstLine="539"/>
        <w:contextualSpacing/>
        <w:jc w:val="both"/>
        <w:rPr>
          <w:sz w:val="24"/>
          <w:szCs w:val="24"/>
        </w:rPr>
      </w:pPr>
      <w:r w:rsidRPr="000005F2">
        <w:rPr>
          <w:sz w:val="24"/>
          <w:szCs w:val="24"/>
        </w:rPr>
        <w:t xml:space="preserve">Внесение изменений в бюджет Зиминского городского муниципального образования  на 2015 год связано с предоставлением межбюджетного трансферта из областного бюджета в сумме </w:t>
      </w:r>
      <w:r w:rsidR="000005F2" w:rsidRPr="000005F2">
        <w:rPr>
          <w:sz w:val="24"/>
          <w:szCs w:val="24"/>
        </w:rPr>
        <w:t>18893,0</w:t>
      </w:r>
      <w:r w:rsidRPr="000005F2">
        <w:rPr>
          <w:sz w:val="24"/>
          <w:szCs w:val="24"/>
        </w:rPr>
        <w:t xml:space="preserve"> тыс. руб</w:t>
      </w:r>
      <w:r w:rsidR="00AC33E3">
        <w:rPr>
          <w:sz w:val="24"/>
          <w:szCs w:val="24"/>
        </w:rPr>
        <w:t>лей</w:t>
      </w:r>
      <w:r w:rsidRPr="000005F2">
        <w:rPr>
          <w:sz w:val="24"/>
          <w:szCs w:val="24"/>
        </w:rPr>
        <w:t xml:space="preserve"> в том числе:</w:t>
      </w:r>
      <w:r w:rsidR="00C408FF">
        <w:rPr>
          <w:sz w:val="24"/>
          <w:szCs w:val="24"/>
        </w:rPr>
        <w:t xml:space="preserve"> </w:t>
      </w:r>
    </w:p>
    <w:p w:rsidR="000005F2" w:rsidRPr="000005F2" w:rsidRDefault="000005F2" w:rsidP="009F3F2D">
      <w:pPr>
        <w:widowControl/>
        <w:tabs>
          <w:tab w:val="left" w:pos="709"/>
        </w:tabs>
        <w:ind w:firstLine="539"/>
        <w:contextualSpacing/>
        <w:jc w:val="both"/>
        <w:rPr>
          <w:sz w:val="24"/>
          <w:szCs w:val="24"/>
        </w:rPr>
      </w:pPr>
      <w:r w:rsidRPr="000005F2">
        <w:rPr>
          <w:sz w:val="24"/>
          <w:szCs w:val="24"/>
        </w:rPr>
        <w:t>- субсидии на выравнивание обеспеченности городских округов Иркутской области на реализацию ими их отдельных расходных обязательств на сумму 14921,2 тыс.</w:t>
      </w:r>
      <w:r>
        <w:rPr>
          <w:sz w:val="24"/>
          <w:szCs w:val="24"/>
        </w:rPr>
        <w:t xml:space="preserve"> </w:t>
      </w:r>
      <w:r w:rsidRPr="000005F2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562AAA" w:rsidRPr="000005F2" w:rsidRDefault="00562AAA" w:rsidP="00562AAA">
      <w:pPr>
        <w:pStyle w:val="aa"/>
        <w:ind w:firstLine="539"/>
        <w:jc w:val="both"/>
        <w:rPr>
          <w:rFonts w:ascii="Times New Roman" w:hAnsi="Times New Roman"/>
          <w:sz w:val="24"/>
          <w:szCs w:val="24"/>
        </w:rPr>
      </w:pPr>
      <w:r w:rsidRPr="000005F2">
        <w:rPr>
          <w:rFonts w:ascii="Times New Roman" w:hAnsi="Times New Roman"/>
          <w:sz w:val="24"/>
          <w:szCs w:val="24"/>
        </w:rPr>
        <w:t>- субсидии на реализацию подпрограммы  «Молодым семьям - доступное жилье - на 2015-2020 годы» Государственной программы Иркутской области  «Доступное жилье» на 2014-2020 годы» на сумму 1195,1 тыс. рублей за счет средств областного бюджета;</w:t>
      </w:r>
    </w:p>
    <w:p w:rsidR="00562AAA" w:rsidRPr="000005F2" w:rsidRDefault="00562AAA" w:rsidP="00562AAA">
      <w:pPr>
        <w:pStyle w:val="aa"/>
        <w:ind w:firstLine="539"/>
        <w:jc w:val="both"/>
        <w:rPr>
          <w:rFonts w:ascii="Times New Roman" w:hAnsi="Times New Roman"/>
          <w:sz w:val="24"/>
          <w:szCs w:val="24"/>
        </w:rPr>
      </w:pPr>
      <w:r w:rsidRPr="000005F2">
        <w:rPr>
          <w:rFonts w:ascii="Times New Roman" w:hAnsi="Times New Roman"/>
          <w:sz w:val="24"/>
          <w:szCs w:val="24"/>
        </w:rPr>
        <w:t xml:space="preserve">- субсидии на обеспечение подпрограммы </w:t>
      </w:r>
      <w:r w:rsidR="008A4FF9">
        <w:rPr>
          <w:rFonts w:ascii="Times New Roman" w:hAnsi="Times New Roman"/>
          <w:sz w:val="24"/>
          <w:szCs w:val="24"/>
        </w:rPr>
        <w:t>«</w:t>
      </w:r>
      <w:r w:rsidRPr="000005F2">
        <w:rPr>
          <w:rFonts w:ascii="Times New Roman" w:hAnsi="Times New Roman"/>
          <w:sz w:val="24"/>
          <w:szCs w:val="24"/>
        </w:rPr>
        <w:t>Об</w:t>
      </w:r>
      <w:r w:rsidR="008A4FF9">
        <w:rPr>
          <w:rFonts w:ascii="Times New Roman" w:hAnsi="Times New Roman"/>
          <w:sz w:val="24"/>
          <w:szCs w:val="24"/>
        </w:rPr>
        <w:t xml:space="preserve">еспечение жильем молодых семей» </w:t>
      </w:r>
      <w:r w:rsidRPr="000005F2">
        <w:rPr>
          <w:rFonts w:ascii="Times New Roman" w:hAnsi="Times New Roman"/>
          <w:sz w:val="24"/>
          <w:szCs w:val="24"/>
        </w:rPr>
        <w:t xml:space="preserve">федеральной целевой программы </w:t>
      </w:r>
      <w:r w:rsidR="008A4FF9">
        <w:rPr>
          <w:rFonts w:ascii="Times New Roman" w:hAnsi="Times New Roman"/>
          <w:sz w:val="24"/>
          <w:szCs w:val="24"/>
        </w:rPr>
        <w:t xml:space="preserve">«Жилище» </w:t>
      </w:r>
      <w:r w:rsidRPr="000005F2">
        <w:rPr>
          <w:rFonts w:ascii="Times New Roman" w:hAnsi="Times New Roman"/>
          <w:sz w:val="24"/>
          <w:szCs w:val="24"/>
        </w:rPr>
        <w:t>на сумму 1218,6 тыс. рублей за счет средств федерального бюджета;</w:t>
      </w:r>
    </w:p>
    <w:p w:rsidR="00562AAA" w:rsidRDefault="00562AAA" w:rsidP="00562AAA">
      <w:pPr>
        <w:pStyle w:val="aa"/>
        <w:ind w:firstLine="539"/>
        <w:jc w:val="both"/>
        <w:rPr>
          <w:rFonts w:ascii="Times New Roman" w:hAnsi="Times New Roman"/>
          <w:sz w:val="24"/>
          <w:szCs w:val="24"/>
        </w:rPr>
      </w:pPr>
      <w:r w:rsidRPr="00FE293F">
        <w:rPr>
          <w:rFonts w:ascii="Times New Roman" w:hAnsi="Times New Roman"/>
          <w:sz w:val="24"/>
          <w:szCs w:val="24"/>
        </w:rPr>
        <w:lastRenderedPageBreak/>
        <w:t>- субсидии на государственную поддержку малого и среднего предпринимательства, включая крестьянские (фермерские) хозяйства на сумму 691,2 тыс. рублей за сч</w:t>
      </w:r>
      <w:r w:rsidR="00253EE6">
        <w:rPr>
          <w:rFonts w:ascii="Times New Roman" w:hAnsi="Times New Roman"/>
          <w:sz w:val="24"/>
          <w:szCs w:val="24"/>
        </w:rPr>
        <w:t>ет средств федерального бюджета;</w:t>
      </w:r>
    </w:p>
    <w:p w:rsidR="00D24F8A" w:rsidRDefault="00253EE6" w:rsidP="00D24F8A">
      <w:pPr>
        <w:pStyle w:val="aa"/>
        <w:ind w:firstLine="53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4DAA">
        <w:rPr>
          <w:rFonts w:ascii="Times New Roman" w:hAnsi="Times New Roman"/>
          <w:sz w:val="23"/>
          <w:szCs w:val="23"/>
        </w:rPr>
        <w:t xml:space="preserve">субвенции на предоставление мер социальной поддержки многодетным и малоимущим семьям на </w:t>
      </w:r>
      <w:r w:rsidR="00794DAA" w:rsidRPr="00D24F8A">
        <w:rPr>
          <w:rFonts w:ascii="Times New Roman" w:hAnsi="Times New Roman"/>
          <w:sz w:val="23"/>
          <w:szCs w:val="23"/>
        </w:rPr>
        <w:t>683,5</w:t>
      </w:r>
      <w:r w:rsidR="00794DAA">
        <w:rPr>
          <w:rFonts w:ascii="Times New Roman" w:hAnsi="Times New Roman"/>
          <w:sz w:val="23"/>
          <w:szCs w:val="23"/>
        </w:rPr>
        <w:t xml:space="preserve"> тыс.</w:t>
      </w:r>
      <w:r w:rsidR="00D24F8A">
        <w:rPr>
          <w:rFonts w:ascii="Times New Roman" w:hAnsi="Times New Roman"/>
          <w:sz w:val="23"/>
          <w:szCs w:val="23"/>
        </w:rPr>
        <w:t xml:space="preserve"> </w:t>
      </w:r>
      <w:r w:rsidR="00794DAA">
        <w:rPr>
          <w:rFonts w:ascii="Times New Roman" w:hAnsi="Times New Roman"/>
          <w:sz w:val="23"/>
          <w:szCs w:val="23"/>
        </w:rPr>
        <w:t>рублей</w:t>
      </w:r>
      <w:r w:rsidR="00D24F8A">
        <w:rPr>
          <w:rFonts w:ascii="Times New Roman" w:hAnsi="Times New Roman"/>
          <w:sz w:val="23"/>
          <w:szCs w:val="23"/>
        </w:rPr>
        <w:t>;</w:t>
      </w:r>
      <w:r w:rsidR="00794DAA">
        <w:rPr>
          <w:rFonts w:ascii="Times New Roman" w:hAnsi="Times New Roman"/>
          <w:sz w:val="23"/>
          <w:szCs w:val="23"/>
        </w:rPr>
        <w:t xml:space="preserve"> </w:t>
      </w:r>
    </w:p>
    <w:p w:rsidR="00794DAA" w:rsidRDefault="00794DAA" w:rsidP="009F3F2D">
      <w:pPr>
        <w:pStyle w:val="aa"/>
        <w:tabs>
          <w:tab w:val="left" w:pos="709"/>
        </w:tabs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Pr="0041535A">
        <w:rPr>
          <w:rFonts w:ascii="Times New Roman" w:hAnsi="Times New Roman"/>
          <w:sz w:val="24"/>
          <w:szCs w:val="24"/>
        </w:rPr>
        <w:t>субвенции на осуществление первичного воинского учета на территориях где отсутствуют военные комиссариаты на 183,4 тыс.</w:t>
      </w:r>
      <w:r w:rsidR="00D24F8A" w:rsidRPr="0041535A">
        <w:rPr>
          <w:rFonts w:ascii="Times New Roman" w:hAnsi="Times New Roman"/>
          <w:sz w:val="24"/>
          <w:szCs w:val="24"/>
        </w:rPr>
        <w:t xml:space="preserve"> </w:t>
      </w:r>
      <w:r w:rsidRPr="0041535A">
        <w:rPr>
          <w:rFonts w:ascii="Times New Roman" w:hAnsi="Times New Roman"/>
          <w:sz w:val="24"/>
          <w:szCs w:val="24"/>
        </w:rPr>
        <w:t>рублей</w:t>
      </w:r>
      <w:r w:rsidR="002168EE">
        <w:rPr>
          <w:rFonts w:ascii="Times New Roman" w:hAnsi="Times New Roman"/>
          <w:sz w:val="24"/>
          <w:szCs w:val="24"/>
        </w:rPr>
        <w:t>.</w:t>
      </w:r>
    </w:p>
    <w:p w:rsidR="0041535A" w:rsidRDefault="002168EE" w:rsidP="009F3F2D">
      <w:pPr>
        <w:tabs>
          <w:tab w:val="left" w:pos="709"/>
        </w:tabs>
        <w:ind w:firstLine="539"/>
        <w:jc w:val="both"/>
        <w:rPr>
          <w:color w:val="000000"/>
          <w:sz w:val="24"/>
          <w:szCs w:val="24"/>
        </w:rPr>
      </w:pPr>
      <w:r w:rsidRPr="009312C0">
        <w:rPr>
          <w:sz w:val="24"/>
          <w:szCs w:val="24"/>
        </w:rPr>
        <w:t xml:space="preserve">Проектом Решения предусмотрено сокращение суммы субвенции  </w:t>
      </w:r>
      <w:r w:rsidRPr="009312C0">
        <w:rPr>
          <w:color w:val="000000"/>
          <w:sz w:val="24"/>
          <w:szCs w:val="24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Pr="009312C0">
        <w:rPr>
          <w:sz w:val="24"/>
          <w:szCs w:val="24"/>
        </w:rPr>
        <w:t xml:space="preserve"> на сумму </w:t>
      </w:r>
      <w:r w:rsidRPr="009312C0">
        <w:rPr>
          <w:color w:val="000000"/>
          <w:sz w:val="24"/>
          <w:szCs w:val="24"/>
        </w:rPr>
        <w:t>4183 тыс. руб</w:t>
      </w:r>
      <w:r w:rsidR="00A75353">
        <w:rPr>
          <w:color w:val="000000"/>
          <w:sz w:val="24"/>
          <w:szCs w:val="24"/>
        </w:rPr>
        <w:t>лей</w:t>
      </w:r>
      <w:r>
        <w:rPr>
          <w:color w:val="000000"/>
          <w:sz w:val="24"/>
          <w:szCs w:val="24"/>
        </w:rPr>
        <w:t xml:space="preserve"> </w:t>
      </w:r>
      <w:r w:rsidR="00930413">
        <w:rPr>
          <w:color w:val="000000"/>
          <w:sz w:val="24"/>
          <w:szCs w:val="24"/>
        </w:rPr>
        <w:t xml:space="preserve">и предложено </w:t>
      </w:r>
      <w:r w:rsidR="00F05A7F">
        <w:rPr>
          <w:color w:val="000000"/>
          <w:sz w:val="24"/>
          <w:szCs w:val="24"/>
        </w:rPr>
        <w:t>увеличить расходы</w:t>
      </w:r>
      <w:r w:rsidR="0041535A">
        <w:rPr>
          <w:sz w:val="24"/>
          <w:szCs w:val="24"/>
        </w:rPr>
        <w:t xml:space="preserve"> </w:t>
      </w:r>
      <w:r w:rsidR="0041535A" w:rsidRPr="0041535A">
        <w:rPr>
          <w:color w:val="000000"/>
          <w:sz w:val="24"/>
          <w:szCs w:val="24"/>
        </w:rPr>
        <w:t>на обеспечение государственных гарантий реализации прав на получение общедоступного и бесплатного дошкольного, начального 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1535A">
        <w:rPr>
          <w:color w:val="000000"/>
          <w:sz w:val="24"/>
          <w:szCs w:val="24"/>
        </w:rPr>
        <w:t xml:space="preserve"> на 4183,0 тыс. </w:t>
      </w:r>
      <w:r w:rsidR="00631FCA">
        <w:rPr>
          <w:color w:val="000000"/>
          <w:sz w:val="24"/>
          <w:szCs w:val="24"/>
        </w:rPr>
        <w:t>рублей.</w:t>
      </w:r>
    </w:p>
    <w:p w:rsidR="00222525" w:rsidRPr="009312C0" w:rsidRDefault="00222525" w:rsidP="00222525">
      <w:pPr>
        <w:ind w:firstLine="567"/>
        <w:jc w:val="both"/>
        <w:rPr>
          <w:iCs/>
          <w:sz w:val="24"/>
          <w:szCs w:val="24"/>
        </w:rPr>
      </w:pPr>
      <w:r w:rsidRPr="009312C0">
        <w:rPr>
          <w:iCs/>
          <w:sz w:val="24"/>
          <w:szCs w:val="24"/>
        </w:rPr>
        <w:t>Увеличение расходной части бюджета на 2015 год предполагается в целом на 18893,0 тыс. рублей</w:t>
      </w:r>
    </w:p>
    <w:p w:rsidR="00222525" w:rsidRPr="009312C0" w:rsidRDefault="00222525" w:rsidP="00222525">
      <w:pPr>
        <w:ind w:firstLine="567"/>
        <w:jc w:val="both"/>
        <w:rPr>
          <w:iCs/>
          <w:sz w:val="24"/>
          <w:szCs w:val="24"/>
        </w:rPr>
      </w:pPr>
      <w:r w:rsidRPr="009312C0">
        <w:rPr>
          <w:iCs/>
          <w:sz w:val="24"/>
          <w:szCs w:val="24"/>
        </w:rPr>
        <w:t>Внесение изменений в бюджет Зиминского городского муниципального образования всех 12 разделов бюджета города, в части увеличения расходов за счет поступлений межбюджетных трансфертов, перемещения ассигнований между разделами в соответствии с бюджетной классификацией.</w:t>
      </w:r>
    </w:p>
    <w:p w:rsidR="00222525" w:rsidRPr="009312C0" w:rsidRDefault="00222525" w:rsidP="00222525">
      <w:pPr>
        <w:ind w:firstLine="567"/>
        <w:jc w:val="both"/>
        <w:rPr>
          <w:iCs/>
          <w:sz w:val="24"/>
          <w:szCs w:val="24"/>
        </w:rPr>
      </w:pPr>
      <w:r w:rsidRPr="009312C0">
        <w:rPr>
          <w:iCs/>
          <w:sz w:val="24"/>
          <w:szCs w:val="24"/>
        </w:rPr>
        <w:t>Общий объем расходов бюджета на 201</w:t>
      </w:r>
      <w:r w:rsidR="009312C0">
        <w:rPr>
          <w:iCs/>
          <w:sz w:val="24"/>
          <w:szCs w:val="24"/>
        </w:rPr>
        <w:t>5</w:t>
      </w:r>
      <w:r w:rsidRPr="009312C0">
        <w:rPr>
          <w:iCs/>
          <w:sz w:val="24"/>
          <w:szCs w:val="24"/>
        </w:rPr>
        <w:t xml:space="preserve"> год составит </w:t>
      </w:r>
      <w:r w:rsidR="009312C0">
        <w:rPr>
          <w:iCs/>
          <w:sz w:val="24"/>
          <w:szCs w:val="24"/>
        </w:rPr>
        <w:t>1181174,9</w:t>
      </w:r>
      <w:r w:rsidRPr="009312C0">
        <w:rPr>
          <w:iCs/>
          <w:sz w:val="24"/>
          <w:szCs w:val="24"/>
        </w:rPr>
        <w:t xml:space="preserve"> тыс. руб</w:t>
      </w:r>
      <w:r w:rsidR="00AC33E3">
        <w:rPr>
          <w:iCs/>
          <w:sz w:val="24"/>
          <w:szCs w:val="24"/>
        </w:rPr>
        <w:t>лей</w:t>
      </w:r>
      <w:r w:rsidRPr="009312C0">
        <w:rPr>
          <w:iCs/>
          <w:sz w:val="24"/>
          <w:szCs w:val="24"/>
        </w:rPr>
        <w:t>.</w:t>
      </w:r>
    </w:p>
    <w:p w:rsidR="00222525" w:rsidRPr="008C050C" w:rsidRDefault="00222525" w:rsidP="00222525">
      <w:pPr>
        <w:ind w:firstLine="567"/>
        <w:jc w:val="both"/>
        <w:rPr>
          <w:iCs/>
          <w:sz w:val="24"/>
          <w:szCs w:val="24"/>
        </w:rPr>
      </w:pPr>
      <w:r w:rsidRPr="008C050C">
        <w:rPr>
          <w:iCs/>
          <w:sz w:val="24"/>
          <w:szCs w:val="24"/>
        </w:rPr>
        <w:t>На плановый период 2015 и 2016 годы расходы остаются без изменений.</w:t>
      </w:r>
    </w:p>
    <w:p w:rsidR="00222525" w:rsidRPr="008C050C" w:rsidRDefault="00222525" w:rsidP="00222525">
      <w:pPr>
        <w:ind w:firstLine="567"/>
        <w:jc w:val="both"/>
        <w:rPr>
          <w:iCs/>
          <w:sz w:val="24"/>
          <w:szCs w:val="24"/>
        </w:rPr>
      </w:pPr>
      <w:r w:rsidRPr="008C050C">
        <w:rPr>
          <w:iCs/>
          <w:sz w:val="24"/>
          <w:szCs w:val="24"/>
        </w:rPr>
        <w:t xml:space="preserve">Расходы увеличиваются за счет увеличения доходов по безвозмездным поступлениям в сумме </w:t>
      </w:r>
      <w:r w:rsidR="009312C0" w:rsidRPr="008C050C">
        <w:rPr>
          <w:iCs/>
          <w:sz w:val="24"/>
          <w:szCs w:val="24"/>
        </w:rPr>
        <w:t>18893,0</w:t>
      </w:r>
      <w:r w:rsidRPr="008C050C">
        <w:rPr>
          <w:iCs/>
          <w:sz w:val="24"/>
          <w:szCs w:val="24"/>
        </w:rPr>
        <w:t xml:space="preserve"> тыс. рублей.</w:t>
      </w:r>
    </w:p>
    <w:p w:rsidR="00AC33E3" w:rsidRPr="008C050C" w:rsidRDefault="00222525" w:rsidP="003227A3">
      <w:pPr>
        <w:ind w:firstLine="567"/>
        <w:jc w:val="both"/>
        <w:rPr>
          <w:color w:val="000000"/>
          <w:sz w:val="24"/>
          <w:szCs w:val="24"/>
        </w:rPr>
      </w:pPr>
      <w:r w:rsidRPr="008C050C">
        <w:rPr>
          <w:iCs/>
          <w:sz w:val="24"/>
          <w:szCs w:val="24"/>
        </w:rPr>
        <w:t>Дополнительные средства направлены на первоочередные, социально-значимые и ежемесячные обязательные статьи расходов, в т.ч.:</w:t>
      </w:r>
      <w:r w:rsidR="003227A3" w:rsidRPr="008C050C">
        <w:rPr>
          <w:iCs/>
          <w:sz w:val="24"/>
          <w:szCs w:val="24"/>
        </w:rPr>
        <w:t xml:space="preserve"> </w:t>
      </w:r>
      <w:r w:rsidRPr="008C050C">
        <w:rPr>
          <w:iCs/>
          <w:sz w:val="24"/>
          <w:szCs w:val="24"/>
        </w:rPr>
        <w:t xml:space="preserve">заработная плата </w:t>
      </w:r>
      <w:r w:rsidR="00F73708" w:rsidRPr="008C050C">
        <w:rPr>
          <w:iCs/>
          <w:sz w:val="24"/>
          <w:szCs w:val="24"/>
        </w:rPr>
        <w:t>работникам муниципальных учреждений</w:t>
      </w:r>
      <w:r w:rsidRPr="008C050C">
        <w:rPr>
          <w:iCs/>
          <w:sz w:val="24"/>
          <w:szCs w:val="24"/>
        </w:rPr>
        <w:t xml:space="preserve"> в сумме </w:t>
      </w:r>
      <w:r w:rsidR="00F73708" w:rsidRPr="008C050C">
        <w:rPr>
          <w:iCs/>
          <w:sz w:val="24"/>
          <w:szCs w:val="24"/>
        </w:rPr>
        <w:t xml:space="preserve">14921,2 </w:t>
      </w:r>
      <w:r w:rsidRPr="008C050C">
        <w:rPr>
          <w:iCs/>
          <w:sz w:val="24"/>
          <w:szCs w:val="24"/>
        </w:rPr>
        <w:t>тыс. рублей;</w:t>
      </w:r>
      <w:r w:rsidR="003227A3" w:rsidRPr="008C050C">
        <w:rPr>
          <w:iCs/>
          <w:sz w:val="24"/>
          <w:szCs w:val="24"/>
        </w:rPr>
        <w:t xml:space="preserve"> </w:t>
      </w:r>
      <w:r w:rsidR="00AC33E3" w:rsidRPr="008C050C">
        <w:rPr>
          <w:color w:val="000000"/>
          <w:sz w:val="24"/>
          <w:szCs w:val="24"/>
        </w:rPr>
        <w:t>на осуществление полномочий по первичному воинскому учету на территориях, где отсутствуют военные комиссариаты в объеме 183,4 тыс. рублей;</w:t>
      </w:r>
      <w:r w:rsidR="003227A3" w:rsidRPr="008C050C">
        <w:rPr>
          <w:color w:val="000000"/>
          <w:sz w:val="24"/>
          <w:szCs w:val="24"/>
        </w:rPr>
        <w:t xml:space="preserve"> </w:t>
      </w:r>
      <w:r w:rsidR="00AC33E3" w:rsidRPr="008C050C">
        <w:rPr>
          <w:color w:val="000000"/>
          <w:sz w:val="24"/>
          <w:szCs w:val="24"/>
        </w:rPr>
        <w:t>на осуществление областных гос. полномочий по предоставлению мер социальной поддержки многодетным и малоимущим семьям на 2015 год в сумме 683,5 тыс. рублей.</w:t>
      </w:r>
    </w:p>
    <w:p w:rsidR="00AA0A54" w:rsidRPr="008C050C" w:rsidRDefault="00AA0A54" w:rsidP="003227A3">
      <w:pPr>
        <w:pStyle w:val="Default"/>
        <w:ind w:firstLine="539"/>
        <w:jc w:val="both"/>
      </w:pPr>
      <w:r w:rsidRPr="008C050C">
        <w:t>Изменения расходной части бюджета произошли за счет увеличения бюджетных ассигнований из областного бюджета в рамках Подпрограммы Иркутской области «Поддержка и развитие малого и среднего предпринимательства в Иркутской области на 2015-20</w:t>
      </w:r>
      <w:r w:rsidR="001C070C" w:rsidRPr="008C050C">
        <w:t>18</w:t>
      </w:r>
      <w:r w:rsidRPr="008C050C">
        <w:t xml:space="preserve"> годы» в сумме </w:t>
      </w:r>
      <w:r w:rsidR="001C070C" w:rsidRPr="008C050C">
        <w:t>691,2</w:t>
      </w:r>
      <w:r w:rsidRPr="008C050C">
        <w:t xml:space="preserve"> тыс. руб.</w:t>
      </w:r>
      <w:r w:rsidR="001C070C" w:rsidRPr="008C050C">
        <w:t xml:space="preserve">, </w:t>
      </w:r>
      <w:r w:rsidRPr="008C050C">
        <w:t xml:space="preserve"> </w:t>
      </w:r>
      <w:r w:rsidR="001C070C" w:rsidRPr="008C050C">
        <w:t xml:space="preserve">Подпрограммы Иркутской области «Молодым семьям – доступное жилье» на 2015-2020 годы» в сумме 2413,7 тыс. руб. </w:t>
      </w:r>
      <w:r w:rsidRPr="008C050C">
        <w:t xml:space="preserve">и перераспределения бюджетных ассигнований между разделами и подразделами расходов </w:t>
      </w:r>
      <w:r w:rsidR="00941DAD" w:rsidRPr="008C050C">
        <w:t xml:space="preserve">бюджетной классификации расходов </w:t>
      </w:r>
      <w:r w:rsidR="00DD62F8" w:rsidRPr="008C050C">
        <w:t xml:space="preserve">Российской Федерации. </w:t>
      </w:r>
      <w:r w:rsidR="00FE293F" w:rsidRPr="008C050C">
        <w:t xml:space="preserve">В связи с </w:t>
      </w:r>
      <w:r w:rsidR="00DD62F8" w:rsidRPr="008C050C">
        <w:t xml:space="preserve"> перераспределением бюджетных ассигнований между муниципальными программами, уточнен объем средств бюджета города в перечне муниципальных программ.</w:t>
      </w:r>
      <w:r w:rsidR="003227A3" w:rsidRPr="008C050C">
        <w:t xml:space="preserve"> </w:t>
      </w:r>
      <w:r w:rsidRPr="008C050C">
        <w:t>Изменения  расходов бюджета в разрезе муниципальных программ  приведены  в таблице:</w:t>
      </w:r>
    </w:p>
    <w:p w:rsidR="00AA0A54" w:rsidRPr="00FE293F" w:rsidRDefault="00AA0A54" w:rsidP="009367C6">
      <w:pPr>
        <w:pStyle w:val="aa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FE293F">
        <w:rPr>
          <w:rFonts w:ascii="Times New Roman" w:hAnsi="Times New Roman"/>
          <w:sz w:val="24"/>
          <w:szCs w:val="24"/>
        </w:rPr>
        <w:t xml:space="preserve">   тыс. руб.</w:t>
      </w:r>
    </w:p>
    <w:tbl>
      <w:tblPr>
        <w:tblW w:w="1002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5231"/>
        <w:gridCol w:w="1701"/>
        <w:gridCol w:w="1134"/>
        <w:gridCol w:w="1417"/>
      </w:tblGrid>
      <w:tr w:rsidR="00AA0A54" w:rsidRPr="00036FB5" w:rsidTr="00C94226">
        <w:trPr>
          <w:trHeight w:val="1022"/>
        </w:trPr>
        <w:tc>
          <w:tcPr>
            <w:tcW w:w="546" w:type="dxa"/>
          </w:tcPr>
          <w:p w:rsidR="00AA0A54" w:rsidRPr="00AD11BC" w:rsidRDefault="00AA0A54" w:rsidP="0072572D">
            <w:pPr>
              <w:jc w:val="center"/>
              <w:rPr>
                <w:b/>
              </w:rPr>
            </w:pPr>
            <w:r w:rsidRPr="00AD11BC">
              <w:rPr>
                <w:b/>
              </w:rPr>
              <w:t>№ п/п</w:t>
            </w:r>
          </w:p>
        </w:tc>
        <w:tc>
          <w:tcPr>
            <w:tcW w:w="5231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 xml:space="preserve">Наименование муниципальной программы </w:t>
            </w:r>
          </w:p>
          <w:p w:rsidR="00AA0A54" w:rsidRPr="00AD11BC" w:rsidRDefault="00AA0A54" w:rsidP="0072572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A0A54" w:rsidRPr="00AD11BC" w:rsidRDefault="00AA0A54" w:rsidP="00C94226">
            <w:pPr>
              <w:rPr>
                <w:b/>
                <w:bCs/>
              </w:rPr>
            </w:pPr>
            <w:r w:rsidRPr="00AD11BC">
              <w:rPr>
                <w:b/>
                <w:bCs/>
              </w:rPr>
              <w:t>Утверждено на 2015 год с учетом изменений</w:t>
            </w:r>
            <w:r w:rsidRPr="00AD11BC">
              <w:rPr>
                <w:b/>
                <w:bCs/>
              </w:rPr>
              <w:br/>
            </w:r>
            <w:r w:rsidR="00C94226" w:rsidRPr="00C94226">
              <w:rPr>
                <w:b/>
                <w:bCs/>
              </w:rPr>
              <w:t>от 24.09.15 № 97</w:t>
            </w:r>
          </w:p>
        </w:tc>
        <w:tc>
          <w:tcPr>
            <w:tcW w:w="1134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</w:p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</w:p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Проект решения</w:t>
            </w:r>
          </w:p>
        </w:tc>
        <w:tc>
          <w:tcPr>
            <w:tcW w:w="1417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</w:p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</w:p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 xml:space="preserve">Отклонения     </w:t>
            </w:r>
          </w:p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(+;</w:t>
            </w:r>
            <w:r w:rsidRPr="00AD11BC">
              <w:rPr>
                <w:b/>
              </w:rPr>
              <w:t>–</w:t>
            </w:r>
            <w:r w:rsidRPr="00AD11BC">
              <w:rPr>
                <w:b/>
                <w:bCs/>
              </w:rPr>
              <w:t>)</w:t>
            </w:r>
          </w:p>
        </w:tc>
      </w:tr>
      <w:tr w:rsidR="00AA0A54" w:rsidRPr="00036FB5" w:rsidTr="00C94226">
        <w:tc>
          <w:tcPr>
            <w:tcW w:w="546" w:type="dxa"/>
          </w:tcPr>
          <w:p w:rsidR="00AA0A54" w:rsidRPr="00AD11BC" w:rsidRDefault="00AA0A54" w:rsidP="0072572D">
            <w:pPr>
              <w:jc w:val="center"/>
              <w:rPr>
                <w:b/>
              </w:rPr>
            </w:pPr>
            <w:r w:rsidRPr="00AD11BC">
              <w:rPr>
                <w:b/>
              </w:rPr>
              <w:t>1</w:t>
            </w:r>
          </w:p>
        </w:tc>
        <w:tc>
          <w:tcPr>
            <w:tcW w:w="5231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AA0A54" w:rsidRPr="00AD11BC" w:rsidRDefault="00AA0A54" w:rsidP="0072572D">
            <w:pPr>
              <w:jc w:val="center"/>
              <w:rPr>
                <w:b/>
                <w:bCs/>
              </w:rPr>
            </w:pPr>
            <w:r w:rsidRPr="00AD11BC">
              <w:rPr>
                <w:b/>
                <w:bCs/>
              </w:rPr>
              <w:t>5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Развитие физической культуры и спорта в г.Зиме на 2011-2015годы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  <w:rPr>
                <w:highlight w:val="yellow"/>
              </w:rPr>
            </w:pPr>
            <w:r w:rsidRPr="00AD11BC">
              <w:t>2256,4</w:t>
            </w:r>
          </w:p>
        </w:tc>
        <w:tc>
          <w:tcPr>
            <w:tcW w:w="1134" w:type="dxa"/>
            <w:vAlign w:val="center"/>
          </w:tcPr>
          <w:p w:rsidR="00F67BBF" w:rsidRPr="00AD11BC" w:rsidRDefault="00C94226" w:rsidP="0072572D">
            <w:pPr>
              <w:jc w:val="center"/>
              <w:rPr>
                <w:highlight w:val="yellow"/>
              </w:rPr>
            </w:pPr>
            <w:r>
              <w:t>2156,4</w:t>
            </w:r>
          </w:p>
        </w:tc>
        <w:tc>
          <w:tcPr>
            <w:tcW w:w="1417" w:type="dxa"/>
            <w:vAlign w:val="center"/>
          </w:tcPr>
          <w:p w:rsidR="00F67BBF" w:rsidRPr="00AD11BC" w:rsidRDefault="00C94226" w:rsidP="0072572D">
            <w:pPr>
              <w:jc w:val="center"/>
            </w:pPr>
            <w:r>
              <w:t>-100</w:t>
            </w:r>
          </w:p>
        </w:tc>
      </w:tr>
      <w:tr w:rsidR="00F67BBF" w:rsidRPr="00036FB5" w:rsidTr="00C94226">
        <w:trPr>
          <w:trHeight w:val="375"/>
        </w:trPr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Молодым семьям - доступное жилье на 2014-2020 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1200</w:t>
            </w:r>
          </w:p>
        </w:tc>
        <w:tc>
          <w:tcPr>
            <w:tcW w:w="1134" w:type="dxa"/>
            <w:vAlign w:val="center"/>
          </w:tcPr>
          <w:p w:rsidR="00F67BBF" w:rsidRPr="00AD11BC" w:rsidRDefault="00C94226" w:rsidP="0072572D">
            <w:pPr>
              <w:jc w:val="center"/>
            </w:pPr>
            <w:r>
              <w:t>1600</w:t>
            </w:r>
          </w:p>
        </w:tc>
        <w:tc>
          <w:tcPr>
            <w:tcW w:w="1417" w:type="dxa"/>
            <w:vAlign w:val="center"/>
          </w:tcPr>
          <w:p w:rsidR="00F67BBF" w:rsidRPr="00AD11BC" w:rsidRDefault="00230C2E" w:rsidP="00C94226">
            <w:pPr>
              <w:jc w:val="center"/>
            </w:pPr>
            <w:r w:rsidRPr="00AD11BC">
              <w:t>-</w:t>
            </w:r>
            <w:r w:rsidR="00C94226">
              <w:t>4</w:t>
            </w:r>
            <w:r w:rsidRPr="00AD11BC">
              <w:t>00</w:t>
            </w:r>
          </w:p>
        </w:tc>
      </w:tr>
      <w:tr w:rsidR="003227A3" w:rsidRPr="00036FB5" w:rsidTr="00C94226">
        <w:trPr>
          <w:trHeight w:val="375"/>
        </w:trPr>
        <w:tc>
          <w:tcPr>
            <w:tcW w:w="546" w:type="dxa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lastRenderedPageBreak/>
              <w:t>1</w:t>
            </w:r>
          </w:p>
        </w:tc>
        <w:tc>
          <w:tcPr>
            <w:tcW w:w="5231" w:type="dxa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5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3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Улучшение условий и охраны труда в ЗГМО на 2011-2015гг.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71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71</w:t>
            </w:r>
          </w:p>
        </w:tc>
        <w:tc>
          <w:tcPr>
            <w:tcW w:w="1417" w:type="dxa"/>
            <w:vAlign w:val="center"/>
          </w:tcPr>
          <w:p w:rsidR="00F67BBF" w:rsidRPr="00AD11BC" w:rsidRDefault="00230C2E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4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 xml:space="preserve">Патриотическое воспитание молодежи в г.Зиме на 2014-2018гг. 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323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323</w:t>
            </w:r>
          </w:p>
        </w:tc>
        <w:tc>
          <w:tcPr>
            <w:tcW w:w="1417" w:type="dxa"/>
            <w:vAlign w:val="center"/>
          </w:tcPr>
          <w:p w:rsidR="00F67BBF" w:rsidRPr="00AD11BC" w:rsidRDefault="00230C2E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5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Муниципальная программа «Одаренные дети</w:t>
            </w:r>
          </w:p>
          <w:p w:rsidR="00F67BBF" w:rsidRPr="00AD11BC" w:rsidRDefault="00F67BBF" w:rsidP="0072572D">
            <w:r w:rsidRPr="00AD11BC">
              <w:t>на 2012-2016 гг.»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230C2E">
            <w:pPr>
              <w:jc w:val="center"/>
            </w:pPr>
            <w:r w:rsidRPr="00AD11BC">
              <w:t>250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250</w:t>
            </w:r>
          </w:p>
        </w:tc>
        <w:tc>
          <w:tcPr>
            <w:tcW w:w="1417" w:type="dxa"/>
            <w:vAlign w:val="center"/>
          </w:tcPr>
          <w:p w:rsidR="00F67BBF" w:rsidRPr="00AD11BC" w:rsidRDefault="00230C2E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6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Энергоресурсосбережение и повышение энергетической эффективности на территории ЗГМО на 2010-2015гг.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452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152</w:t>
            </w:r>
          </w:p>
        </w:tc>
        <w:tc>
          <w:tcPr>
            <w:tcW w:w="1417" w:type="dxa"/>
            <w:vAlign w:val="center"/>
          </w:tcPr>
          <w:p w:rsidR="00F67BBF" w:rsidRPr="00AD11BC" w:rsidRDefault="00C94226" w:rsidP="0072572D">
            <w:pPr>
              <w:jc w:val="center"/>
            </w:pPr>
            <w:r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7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Наружное освещение города Зима на 2011-2015 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2235,9</w:t>
            </w:r>
          </w:p>
        </w:tc>
        <w:tc>
          <w:tcPr>
            <w:tcW w:w="1134" w:type="dxa"/>
            <w:vAlign w:val="center"/>
          </w:tcPr>
          <w:p w:rsidR="00F67BBF" w:rsidRPr="00AD11BC" w:rsidRDefault="00C94226" w:rsidP="0072572D">
            <w:pPr>
              <w:jc w:val="center"/>
            </w:pPr>
            <w:r>
              <w:t>2757,9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C94226">
            <w:pPr>
              <w:jc w:val="center"/>
            </w:pPr>
            <w:r w:rsidRPr="00AD11BC">
              <w:t>+</w:t>
            </w:r>
            <w:r w:rsidR="00C94226">
              <w:t>522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8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Профилактика правонарушений в ЗГМО на 2012-2016 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243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243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9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Программа проведение аттестации рабочих мест по условиям труда в муниципальных учреждениях ЗГМО на 2014-2016 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776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268,5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-507,5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10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Программа развития дополнительного образования детей в г.Зиме на 2012-2016 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5552</w:t>
            </w:r>
          </w:p>
        </w:tc>
        <w:tc>
          <w:tcPr>
            <w:tcW w:w="1134" w:type="dxa"/>
            <w:vAlign w:val="center"/>
          </w:tcPr>
          <w:p w:rsidR="00F67BBF" w:rsidRPr="00AD11BC" w:rsidRDefault="00C94226" w:rsidP="0072572D">
            <w:pPr>
              <w:jc w:val="center"/>
            </w:pPr>
            <w:r>
              <w:t>5465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C94226">
            <w:pPr>
              <w:jc w:val="center"/>
            </w:pPr>
            <w:r w:rsidRPr="00AD11BC">
              <w:t>-</w:t>
            </w:r>
            <w:r w:rsidR="00C94226">
              <w:t>87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11</w:t>
            </w:r>
          </w:p>
        </w:tc>
        <w:tc>
          <w:tcPr>
            <w:tcW w:w="5231" w:type="dxa"/>
          </w:tcPr>
          <w:p w:rsidR="00F67BBF" w:rsidRPr="00AD11BC" w:rsidRDefault="00F67BBF" w:rsidP="00562AAA">
            <w:r w:rsidRPr="00AD11BC">
              <w:t xml:space="preserve">Под знаком Единства </w:t>
            </w:r>
            <w:r w:rsidR="00562AAA" w:rsidRPr="00AD11BC">
              <w:t xml:space="preserve"> </w:t>
            </w:r>
            <w:r w:rsidRPr="00AD11BC">
              <w:t xml:space="preserve">на 2014-2018 гг. 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166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166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12</w:t>
            </w:r>
          </w:p>
        </w:tc>
        <w:tc>
          <w:tcPr>
            <w:tcW w:w="5231" w:type="dxa"/>
          </w:tcPr>
          <w:p w:rsidR="00F67BBF" w:rsidRPr="00AD11BC" w:rsidRDefault="00F67BBF" w:rsidP="00562AAA">
            <w:r w:rsidRPr="00AD11BC">
              <w:t xml:space="preserve">Молодежь г.Зимы на 2014-2018 гг. 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306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306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13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Содействие развитию малого и среднего предпринимательства г.Зимы на 2013-2015гг.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265</w:t>
            </w:r>
          </w:p>
        </w:tc>
        <w:tc>
          <w:tcPr>
            <w:tcW w:w="1134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191</w:t>
            </w:r>
          </w:p>
        </w:tc>
        <w:tc>
          <w:tcPr>
            <w:tcW w:w="1417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-74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14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Повышение безопасности дорожного движения в ЗГМО на 2013-2015гг.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2245,6</w:t>
            </w:r>
          </w:p>
        </w:tc>
        <w:tc>
          <w:tcPr>
            <w:tcW w:w="1134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2085,5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5D0F2E">
            <w:pPr>
              <w:jc w:val="center"/>
            </w:pPr>
            <w:r w:rsidRPr="00AD11BC">
              <w:t>-</w:t>
            </w:r>
            <w:r w:rsidR="005D0F2E">
              <w:t>160,1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15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Организация отдыха и летнего оздоровления детей и подростков г.Зимы в период летних каникул на 2011-2015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1991,5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1991,5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16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Здоровье и образование на 2013-2017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1010,8</w:t>
            </w:r>
          </w:p>
        </w:tc>
        <w:tc>
          <w:tcPr>
            <w:tcW w:w="1134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892,2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5D0F2E">
            <w:pPr>
              <w:jc w:val="center"/>
            </w:pPr>
            <w:r w:rsidRPr="00AD11BC">
              <w:t>-</w:t>
            </w:r>
            <w:r w:rsidR="005D0F2E">
              <w:t>118,6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17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Текущий ремонт образовательных учреждений – 2014-2016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3310,4</w:t>
            </w:r>
          </w:p>
        </w:tc>
        <w:tc>
          <w:tcPr>
            <w:tcW w:w="1134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3421,9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5D0F2E">
            <w:pPr>
              <w:jc w:val="center"/>
            </w:pPr>
            <w:r w:rsidRPr="00AD11BC">
              <w:t>-</w:t>
            </w:r>
            <w:r w:rsidR="005D0F2E">
              <w:t>111,5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18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Программа «Подготовка объектов коммунальной инфраструктуры ЗГМО к отопительному сезону с 2015-2017 гг.»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3326,5</w:t>
            </w:r>
          </w:p>
        </w:tc>
        <w:tc>
          <w:tcPr>
            <w:tcW w:w="1134" w:type="dxa"/>
            <w:vAlign w:val="center"/>
          </w:tcPr>
          <w:p w:rsidR="00F67BBF" w:rsidRPr="00AD11BC" w:rsidRDefault="005D0F2E" w:rsidP="0072572D">
            <w:pPr>
              <w:jc w:val="center"/>
            </w:pPr>
            <w:r>
              <w:t>2977,3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5D0F2E">
            <w:pPr>
              <w:jc w:val="center"/>
            </w:pPr>
            <w:r w:rsidRPr="00AD11BC">
              <w:t>-</w:t>
            </w:r>
            <w:r w:rsidR="005D0F2E">
              <w:t>349,2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19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Развитие бытового обслуживания населения г.Зимы на 2013-2018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18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18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20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Социальная поддержка и доступная среда для инвалидов на 2013-2015гг.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123,5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123,5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21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Оказание содействия по сохранению и улучшению здоровья населения г.Зимы на 2014-2018гг.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120</w:t>
            </w:r>
          </w:p>
        </w:tc>
        <w:tc>
          <w:tcPr>
            <w:tcW w:w="1134" w:type="dxa"/>
            <w:vAlign w:val="center"/>
          </w:tcPr>
          <w:p w:rsidR="00F67BBF" w:rsidRPr="00AD11BC" w:rsidRDefault="00760142" w:rsidP="0072572D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F67BBF" w:rsidRPr="00AD11BC" w:rsidRDefault="00760142" w:rsidP="00760142">
            <w:pPr>
              <w:jc w:val="center"/>
            </w:pPr>
            <w:r>
              <w:t>-90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22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«Сохраняя традиции» Управления образования ЗГМО на 2015 год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500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714,9</w:t>
            </w:r>
          </w:p>
        </w:tc>
        <w:tc>
          <w:tcPr>
            <w:tcW w:w="1417" w:type="dxa"/>
            <w:vAlign w:val="center"/>
          </w:tcPr>
          <w:p w:rsidR="00F67BBF" w:rsidRPr="00AD11BC" w:rsidRDefault="00760142" w:rsidP="0072572D">
            <w:pPr>
              <w:jc w:val="center"/>
            </w:pPr>
            <w:r>
              <w:t>+</w:t>
            </w:r>
            <w:r w:rsidR="001014D3" w:rsidRPr="00AD11BC">
              <w:t>214,9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23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Информатизация систем образования ЗГМО на 2014-2016 гг.»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100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56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-44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24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Комплексная безопасность образовательных учреждений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1137,3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553,6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-583,7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25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Переселение граждан,  проживающих на территории ЗГМО из аварийного жилищного фонда, признанного непригодным для проживания на 2014-2017гг.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8543,4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8543,4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+2600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26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Ремонт автомобильных дорог ЗГМО на 2012-2015годы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2300</w:t>
            </w:r>
          </w:p>
        </w:tc>
        <w:tc>
          <w:tcPr>
            <w:tcW w:w="1134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3283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E160AB">
            <w:pPr>
              <w:jc w:val="center"/>
            </w:pPr>
            <w:r>
              <w:t>+983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27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Торговая политика г.Зимы на 2014-2017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78</w:t>
            </w:r>
          </w:p>
        </w:tc>
        <w:tc>
          <w:tcPr>
            <w:tcW w:w="1134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3</w:t>
            </w:r>
            <w:r w:rsidR="002D5739" w:rsidRPr="00AD11BC">
              <w:t>8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-40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28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Поддержка социально-ориентированных некоммерческих организаций в ЗГМО на 2015-2016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661,6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661,6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72572D">
            <w:pPr>
              <w:jc w:val="center"/>
            </w:pPr>
            <w:r w:rsidRPr="00AD11BC"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29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Капитальный ремонт общего имущества многоквартирных домов, в которых расположены помещения, находящиеся в собственности Зиминского городского муниципального образования на 2014-2043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2006,6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1406,6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0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30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Развитие дорожного хозяйства на территории Зиминского городского муниципального образования на 2015-2017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7788,4</w:t>
            </w:r>
          </w:p>
        </w:tc>
        <w:tc>
          <w:tcPr>
            <w:tcW w:w="1134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7764,9</w:t>
            </w:r>
          </w:p>
        </w:tc>
        <w:tc>
          <w:tcPr>
            <w:tcW w:w="1417" w:type="dxa"/>
            <w:vAlign w:val="center"/>
          </w:tcPr>
          <w:p w:rsidR="00F67BBF" w:rsidRPr="00AD11BC" w:rsidRDefault="001014D3" w:rsidP="00E160AB">
            <w:pPr>
              <w:jc w:val="center"/>
            </w:pPr>
            <w:r w:rsidRPr="00AD11BC">
              <w:t>-</w:t>
            </w:r>
            <w:r w:rsidR="00E160AB">
              <w:t>23,5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 xml:space="preserve">31 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Капитальный ремонт автомобильных дорог на территории г.Зима на 2014-2020 годы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9592,5</w:t>
            </w:r>
          </w:p>
        </w:tc>
        <w:tc>
          <w:tcPr>
            <w:tcW w:w="1134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8377,3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-1215,2</w:t>
            </w:r>
          </w:p>
        </w:tc>
      </w:tr>
      <w:tr w:rsidR="00F67BBF" w:rsidRPr="00036FB5" w:rsidTr="00C94226"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32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Проведение капитального ремонта жилищного фонда в г.Зиме в 2015 году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700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550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0</w:t>
            </w:r>
          </w:p>
        </w:tc>
      </w:tr>
      <w:tr w:rsidR="003227A3" w:rsidRPr="00036FB5" w:rsidTr="00C94226">
        <w:tc>
          <w:tcPr>
            <w:tcW w:w="546" w:type="dxa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lastRenderedPageBreak/>
              <w:t>1</w:t>
            </w:r>
          </w:p>
        </w:tc>
        <w:tc>
          <w:tcPr>
            <w:tcW w:w="5231" w:type="dxa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3227A3" w:rsidRPr="003227A3" w:rsidRDefault="003227A3" w:rsidP="003227A3">
            <w:pPr>
              <w:jc w:val="center"/>
              <w:rPr>
                <w:b/>
              </w:rPr>
            </w:pPr>
            <w:r w:rsidRPr="003227A3">
              <w:rPr>
                <w:b/>
              </w:rPr>
              <w:t>5</w:t>
            </w:r>
          </w:p>
        </w:tc>
      </w:tr>
      <w:tr w:rsidR="00F67BBF" w:rsidRPr="00036FB5" w:rsidTr="00C94226">
        <w:trPr>
          <w:trHeight w:val="165"/>
        </w:trPr>
        <w:tc>
          <w:tcPr>
            <w:tcW w:w="546" w:type="dxa"/>
          </w:tcPr>
          <w:p w:rsidR="00F67BBF" w:rsidRPr="00AD11BC" w:rsidRDefault="00F67BBF" w:rsidP="0072572D">
            <w:pPr>
              <w:jc w:val="center"/>
            </w:pPr>
            <w:r w:rsidRPr="00AD11BC">
              <w:t>33</w:t>
            </w:r>
          </w:p>
        </w:tc>
        <w:tc>
          <w:tcPr>
            <w:tcW w:w="5231" w:type="dxa"/>
          </w:tcPr>
          <w:p w:rsidR="00F67BBF" w:rsidRPr="00AD11BC" w:rsidRDefault="00F67BBF" w:rsidP="0072572D">
            <w:r w:rsidRPr="00AD11BC">
              <w:t>Строительство и реконструкция дошкольных образовательных организаций на 2015 год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</w:pPr>
            <w:r w:rsidRPr="00AD11BC">
              <w:t>742,4</w:t>
            </w:r>
          </w:p>
        </w:tc>
        <w:tc>
          <w:tcPr>
            <w:tcW w:w="1134" w:type="dxa"/>
            <w:vAlign w:val="center"/>
          </w:tcPr>
          <w:p w:rsidR="00F67BBF" w:rsidRPr="00AD11BC" w:rsidRDefault="002D5739" w:rsidP="0072572D">
            <w:pPr>
              <w:jc w:val="center"/>
            </w:pPr>
            <w:r w:rsidRPr="00AD11BC">
              <w:t>403,9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</w:pPr>
            <w:r>
              <w:t>403,9</w:t>
            </w:r>
          </w:p>
        </w:tc>
      </w:tr>
      <w:tr w:rsidR="00F67BBF" w:rsidRPr="00036FB5" w:rsidTr="00C94226">
        <w:trPr>
          <w:trHeight w:val="165"/>
        </w:trPr>
        <w:tc>
          <w:tcPr>
            <w:tcW w:w="546" w:type="dxa"/>
          </w:tcPr>
          <w:p w:rsidR="00F67BBF" w:rsidRPr="00AD11BC" w:rsidRDefault="00F67BBF" w:rsidP="0072572D">
            <w:pPr>
              <w:jc w:val="center"/>
              <w:rPr>
                <w:b/>
              </w:rPr>
            </w:pPr>
          </w:p>
        </w:tc>
        <w:tc>
          <w:tcPr>
            <w:tcW w:w="5231" w:type="dxa"/>
          </w:tcPr>
          <w:p w:rsidR="00F67BBF" w:rsidRPr="00AD11BC" w:rsidRDefault="00F67BBF" w:rsidP="0072572D">
            <w:pPr>
              <w:rPr>
                <w:b/>
              </w:rPr>
            </w:pPr>
            <w:r w:rsidRPr="00AD11BC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F67BBF" w:rsidRPr="00AD11BC" w:rsidRDefault="00F67BBF" w:rsidP="0072572D">
            <w:pPr>
              <w:jc w:val="center"/>
              <w:rPr>
                <w:b/>
              </w:rPr>
            </w:pPr>
            <w:r w:rsidRPr="00AD11BC">
              <w:rPr>
                <w:b/>
              </w:rPr>
              <w:t>60392,8</w:t>
            </w:r>
          </w:p>
        </w:tc>
        <w:tc>
          <w:tcPr>
            <w:tcW w:w="1134" w:type="dxa"/>
            <w:vAlign w:val="center"/>
          </w:tcPr>
          <w:p w:rsidR="00F67BBF" w:rsidRPr="00AD11BC" w:rsidRDefault="00E160AB" w:rsidP="0072572D">
            <w:pPr>
              <w:jc w:val="center"/>
              <w:rPr>
                <w:b/>
              </w:rPr>
            </w:pPr>
            <w:r>
              <w:rPr>
                <w:b/>
              </w:rPr>
              <w:t>60442,9</w:t>
            </w:r>
          </w:p>
        </w:tc>
        <w:tc>
          <w:tcPr>
            <w:tcW w:w="1417" w:type="dxa"/>
            <w:vAlign w:val="center"/>
          </w:tcPr>
          <w:p w:rsidR="00F67BBF" w:rsidRPr="00AD11BC" w:rsidRDefault="00E160AB" w:rsidP="0072572D">
            <w:pPr>
              <w:jc w:val="center"/>
              <w:rPr>
                <w:b/>
              </w:rPr>
            </w:pPr>
            <w:r>
              <w:rPr>
                <w:b/>
              </w:rPr>
              <w:t>+50,1</w:t>
            </w:r>
          </w:p>
        </w:tc>
      </w:tr>
    </w:tbl>
    <w:p w:rsidR="00732A75" w:rsidRDefault="00732A75" w:rsidP="00AA0A54">
      <w:pPr>
        <w:ind w:firstLine="709"/>
        <w:contextualSpacing/>
        <w:jc w:val="both"/>
        <w:rPr>
          <w:sz w:val="24"/>
          <w:szCs w:val="24"/>
        </w:rPr>
      </w:pPr>
    </w:p>
    <w:p w:rsidR="00AA0A54" w:rsidRPr="00FE293F" w:rsidRDefault="00AA0A54" w:rsidP="00AA0A54">
      <w:pPr>
        <w:ind w:firstLine="709"/>
        <w:contextualSpacing/>
        <w:jc w:val="both"/>
        <w:rPr>
          <w:sz w:val="24"/>
          <w:szCs w:val="24"/>
        </w:rPr>
      </w:pPr>
      <w:r w:rsidRPr="00FE293F">
        <w:rPr>
          <w:sz w:val="24"/>
          <w:szCs w:val="24"/>
        </w:rPr>
        <w:t xml:space="preserve">Из таблицы видно, что бюджетные ассигнования в рамках реализации муниципальных программ </w:t>
      </w:r>
      <w:r w:rsidR="00E160AB">
        <w:rPr>
          <w:sz w:val="24"/>
          <w:szCs w:val="24"/>
        </w:rPr>
        <w:t>увеличились</w:t>
      </w:r>
      <w:r w:rsidRPr="00FE293F">
        <w:rPr>
          <w:sz w:val="24"/>
          <w:szCs w:val="24"/>
        </w:rPr>
        <w:t xml:space="preserve"> на </w:t>
      </w:r>
      <w:r w:rsidR="00E160AB">
        <w:rPr>
          <w:sz w:val="24"/>
          <w:szCs w:val="24"/>
        </w:rPr>
        <w:t>50,1</w:t>
      </w:r>
      <w:r w:rsidRPr="00FE293F">
        <w:rPr>
          <w:sz w:val="24"/>
          <w:szCs w:val="24"/>
        </w:rPr>
        <w:t xml:space="preserve"> тыс. рублей.</w:t>
      </w:r>
    </w:p>
    <w:p w:rsidR="00AA0A54" w:rsidRDefault="00AA0A54" w:rsidP="00AA0A54">
      <w:pPr>
        <w:contextualSpacing/>
        <w:jc w:val="both"/>
        <w:rPr>
          <w:color w:val="000000"/>
          <w:sz w:val="24"/>
          <w:szCs w:val="24"/>
        </w:rPr>
      </w:pPr>
      <w:r w:rsidRPr="00FE293F">
        <w:rPr>
          <w:sz w:val="24"/>
          <w:szCs w:val="24"/>
        </w:rPr>
        <w:t xml:space="preserve">           Удельный вес программных расходов в общих расходах бюджета города составит в 2015 году </w:t>
      </w:r>
      <w:r w:rsidR="002B38E3">
        <w:rPr>
          <w:sz w:val="24"/>
          <w:szCs w:val="24"/>
        </w:rPr>
        <w:t>5,1</w:t>
      </w:r>
      <w:r w:rsidRPr="00FE293F">
        <w:rPr>
          <w:sz w:val="24"/>
          <w:szCs w:val="24"/>
        </w:rPr>
        <w:t xml:space="preserve">%. </w:t>
      </w:r>
      <w:r w:rsidRPr="00FE293F">
        <w:rPr>
          <w:color w:val="000000"/>
          <w:sz w:val="24"/>
          <w:szCs w:val="24"/>
        </w:rPr>
        <w:t xml:space="preserve">(Приложение 11 к данному проекту решения). </w:t>
      </w:r>
    </w:p>
    <w:p w:rsidR="009B6616" w:rsidRPr="00FE293F" w:rsidRDefault="003227A3" w:rsidP="009B661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6616" w:rsidRPr="00FE293F">
        <w:rPr>
          <w:sz w:val="24"/>
          <w:szCs w:val="24"/>
        </w:rPr>
        <w:t xml:space="preserve"> В проекте Решения так же соблюдены ограничения, установленные БК РФ, по объему муниципального долга и расходам на его обслуживание, предельному объему заимствований.</w:t>
      </w:r>
    </w:p>
    <w:p w:rsidR="002401EA" w:rsidRPr="002401EA" w:rsidRDefault="002401EA" w:rsidP="002401EA">
      <w:pPr>
        <w:widowControl/>
        <w:numPr>
          <w:ilvl w:val="0"/>
          <w:numId w:val="5"/>
        </w:numPr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textAlignment w:val="baseline"/>
        <w:rPr>
          <w:sz w:val="24"/>
          <w:szCs w:val="24"/>
        </w:rPr>
      </w:pPr>
      <w:r w:rsidRPr="002401EA">
        <w:rPr>
          <w:sz w:val="24"/>
          <w:szCs w:val="24"/>
        </w:rPr>
        <w:t>Все предлагаемые изменения отражены в пояснительной записке и в приложениях к ней. Проведенный анализ перераспределения бюджетных ассигнований не выявил каких-либо нарушений принципов бюджетного финансирования.</w:t>
      </w:r>
    </w:p>
    <w:p w:rsidR="00562AAA" w:rsidRPr="00FE293F" w:rsidRDefault="00562AAA" w:rsidP="00562AA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93F">
        <w:rPr>
          <w:rFonts w:ascii="Times New Roman" w:hAnsi="Times New Roman" w:cs="Times New Roman"/>
          <w:sz w:val="24"/>
          <w:szCs w:val="24"/>
        </w:rPr>
        <w:t>Указанными изменениями уточняются основные характеристики местного бюджета на  2015 года:</w:t>
      </w:r>
    </w:p>
    <w:p w:rsidR="00562AAA" w:rsidRPr="00FE293F" w:rsidRDefault="00562AAA" w:rsidP="00562AA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93F">
        <w:rPr>
          <w:rFonts w:ascii="Times New Roman" w:hAnsi="Times New Roman" w:cs="Times New Roman"/>
          <w:sz w:val="24"/>
          <w:szCs w:val="24"/>
        </w:rPr>
        <w:t xml:space="preserve">-   доходы – в сумме </w:t>
      </w:r>
      <w:r w:rsidR="00DE4156">
        <w:rPr>
          <w:rFonts w:ascii="Times New Roman" w:hAnsi="Times New Roman" w:cs="Times New Roman"/>
          <w:sz w:val="24"/>
          <w:szCs w:val="24"/>
        </w:rPr>
        <w:t>1024702,6</w:t>
      </w:r>
      <w:r w:rsidRPr="00FE293F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562AAA" w:rsidRPr="00FE293F" w:rsidRDefault="00562AAA" w:rsidP="00562AA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93F">
        <w:rPr>
          <w:rFonts w:ascii="Times New Roman" w:hAnsi="Times New Roman" w:cs="Times New Roman"/>
          <w:sz w:val="24"/>
          <w:szCs w:val="24"/>
        </w:rPr>
        <w:t xml:space="preserve">-   расходы - в сумме </w:t>
      </w:r>
      <w:r w:rsidR="00DE4156">
        <w:rPr>
          <w:rFonts w:ascii="Times New Roman" w:hAnsi="Times New Roman" w:cs="Times New Roman"/>
          <w:sz w:val="24"/>
          <w:szCs w:val="24"/>
        </w:rPr>
        <w:t>1181174,9</w:t>
      </w:r>
      <w:r w:rsidRPr="00FE293F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562AAA" w:rsidRPr="00FE293F" w:rsidRDefault="00562AAA" w:rsidP="00562AAA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93F">
        <w:rPr>
          <w:rFonts w:ascii="Times New Roman" w:hAnsi="Times New Roman" w:cs="Times New Roman"/>
          <w:sz w:val="24"/>
          <w:szCs w:val="24"/>
        </w:rPr>
        <w:t>- дефицит бюджета - 156472,3 тыс. рублей</w:t>
      </w:r>
      <w:r w:rsidRPr="00FE293F">
        <w:rPr>
          <w:rFonts w:ascii="Times New Roman" w:hAnsi="Times New Roman" w:cs="Times New Roman"/>
          <w:color w:val="000000"/>
          <w:sz w:val="24"/>
          <w:szCs w:val="24"/>
        </w:rPr>
        <w:t xml:space="preserve"> или 88,22 %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562AAA" w:rsidRPr="002401EA" w:rsidRDefault="00562AAA" w:rsidP="00562AAA">
      <w:pPr>
        <w:widowControl/>
        <w:ind w:firstLine="567"/>
        <w:contextualSpacing/>
        <w:jc w:val="both"/>
        <w:rPr>
          <w:sz w:val="24"/>
          <w:szCs w:val="24"/>
        </w:rPr>
      </w:pPr>
      <w:r w:rsidRPr="002401EA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</w:t>
      </w:r>
      <w:r w:rsidRPr="002401EA">
        <w:rPr>
          <w:sz w:val="24"/>
          <w:szCs w:val="24"/>
        </w:rPr>
        <w:t xml:space="preserve"> по учёту средств местного бюджета в объёме</w:t>
      </w:r>
      <w:r w:rsidRPr="002401EA">
        <w:rPr>
          <w:rStyle w:val="a9"/>
          <w:rFonts w:ascii="Times New Roman" w:hAnsi="Times New Roman"/>
          <w:b w:val="0"/>
          <w:sz w:val="24"/>
          <w:szCs w:val="24"/>
        </w:rPr>
        <w:t xml:space="preserve"> 138735,9 тыс. руб., установленный проектом дефицит допускается в соответствии с абз.3 п. 3 ст. 92.1 Бюджетного кодекса РФ. </w:t>
      </w:r>
      <w:r w:rsidRPr="002401EA">
        <w:rPr>
          <w:sz w:val="24"/>
          <w:szCs w:val="24"/>
        </w:rPr>
        <w:t>Дефицит местного бюджета без учёта средств остатков составляет 10 %.</w:t>
      </w:r>
    </w:p>
    <w:p w:rsidR="00075521" w:rsidRPr="002401EA" w:rsidRDefault="00075521" w:rsidP="0007552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401EA">
        <w:rPr>
          <w:sz w:val="24"/>
          <w:szCs w:val="24"/>
        </w:rPr>
        <w:t>Основные характеристики бюджета муниципального образования на 2016 и 2017 годы проектом Решения не изменяются.</w:t>
      </w:r>
    </w:p>
    <w:p w:rsidR="007050A1" w:rsidRDefault="007050A1" w:rsidP="001A364F">
      <w:pPr>
        <w:ind w:firstLine="567"/>
        <w:jc w:val="both"/>
        <w:rPr>
          <w:b/>
          <w:iCs/>
          <w:sz w:val="24"/>
          <w:szCs w:val="24"/>
        </w:rPr>
      </w:pPr>
    </w:p>
    <w:p w:rsidR="00E76A59" w:rsidRPr="00FE293F" w:rsidRDefault="000A0827" w:rsidP="001A364F">
      <w:pPr>
        <w:ind w:firstLine="567"/>
        <w:jc w:val="both"/>
        <w:rPr>
          <w:b/>
          <w:iCs/>
          <w:sz w:val="24"/>
          <w:szCs w:val="24"/>
        </w:rPr>
      </w:pPr>
      <w:r w:rsidRPr="00FE293F">
        <w:rPr>
          <w:b/>
          <w:iCs/>
          <w:sz w:val="24"/>
          <w:szCs w:val="24"/>
        </w:rPr>
        <w:t>Выводы</w:t>
      </w:r>
      <w:r w:rsidR="00E76A59" w:rsidRPr="00FE293F">
        <w:rPr>
          <w:b/>
          <w:iCs/>
          <w:sz w:val="24"/>
          <w:szCs w:val="24"/>
        </w:rPr>
        <w:t>:</w:t>
      </w:r>
    </w:p>
    <w:p w:rsidR="00E76A59" w:rsidRPr="00FE293F" w:rsidRDefault="00AC3705" w:rsidP="001A364F">
      <w:pPr>
        <w:contextualSpacing/>
        <w:jc w:val="both"/>
        <w:outlineLvl w:val="2"/>
        <w:rPr>
          <w:iCs/>
          <w:sz w:val="24"/>
          <w:szCs w:val="24"/>
        </w:rPr>
      </w:pPr>
      <w:r w:rsidRPr="00FE293F">
        <w:rPr>
          <w:sz w:val="24"/>
          <w:szCs w:val="24"/>
        </w:rPr>
        <w:t xml:space="preserve">             </w:t>
      </w:r>
      <w:r w:rsidR="00E76A59" w:rsidRPr="00FE293F">
        <w:rPr>
          <w:iCs/>
          <w:sz w:val="24"/>
          <w:szCs w:val="24"/>
        </w:rPr>
        <w:t xml:space="preserve">Контрольно-счетная палата считает, что </w:t>
      </w:r>
      <w:r w:rsidR="00E76A59" w:rsidRPr="00FE293F">
        <w:rPr>
          <w:bCs/>
          <w:sz w:val="24"/>
          <w:szCs w:val="24"/>
        </w:rPr>
        <w:t>проект решения Думы</w:t>
      </w:r>
      <w:r w:rsidR="00E76A59" w:rsidRPr="00FE293F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="00E76A59" w:rsidRPr="00FE293F">
        <w:rPr>
          <w:iCs/>
          <w:sz w:val="24"/>
          <w:szCs w:val="24"/>
        </w:rPr>
        <w:t xml:space="preserve"> соответствует требованиям бюджетного законодательства.</w:t>
      </w:r>
    </w:p>
    <w:p w:rsidR="00E76A59" w:rsidRPr="00FE293F" w:rsidRDefault="00E76A59" w:rsidP="001A364F">
      <w:pPr>
        <w:ind w:firstLine="567"/>
        <w:jc w:val="both"/>
        <w:rPr>
          <w:iCs/>
          <w:sz w:val="24"/>
          <w:szCs w:val="24"/>
        </w:rPr>
      </w:pPr>
      <w:r w:rsidRPr="00FE293F">
        <w:rPr>
          <w:iCs/>
          <w:sz w:val="24"/>
          <w:szCs w:val="24"/>
        </w:rPr>
        <w:t>Изменения показателей бюджета города на 2015 год, предусмотренные в текстовой части проекта решения, соответствуют показателям, отраженным в приложениях.</w:t>
      </w:r>
    </w:p>
    <w:p w:rsidR="00702050" w:rsidRPr="00FE293F" w:rsidRDefault="00702050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AC4" w:rsidRDefault="00BF0AC4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47B6" w:rsidRPr="00FE293F" w:rsidRDefault="006347B6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D53" w:rsidRDefault="00732313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93F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 w:rsidRPr="00FE29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23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100A2">
        <w:rPr>
          <w:rFonts w:ascii="Times New Roman" w:hAnsi="Times New Roman" w:cs="Times New Roman"/>
          <w:bCs/>
          <w:sz w:val="24"/>
          <w:szCs w:val="24"/>
        </w:rPr>
        <w:t xml:space="preserve">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p w:rsidR="00597A8D" w:rsidRDefault="00597A8D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97A8D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E8" w:rsidRDefault="004A54E8" w:rsidP="00555D3A">
      <w:r>
        <w:separator/>
      </w:r>
    </w:p>
  </w:endnote>
  <w:endnote w:type="continuationSeparator" w:id="1">
    <w:p w:rsidR="004A54E8" w:rsidRDefault="004A54E8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CD1C44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B7E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4A54E8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E8" w:rsidRDefault="004A54E8" w:rsidP="00555D3A">
      <w:r>
        <w:separator/>
      </w:r>
    </w:p>
  </w:footnote>
  <w:footnote w:type="continuationSeparator" w:id="1">
    <w:p w:rsidR="004A54E8" w:rsidRDefault="004A54E8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9pt;height:9pt" o:bullet="t">
        <v:imagedata r:id="rId1" o:title="j011584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05F2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B8A"/>
    <w:rsid w:val="00020F20"/>
    <w:rsid w:val="00021241"/>
    <w:rsid w:val="00021B35"/>
    <w:rsid w:val="00021BE5"/>
    <w:rsid w:val="00022167"/>
    <w:rsid w:val="000221E4"/>
    <w:rsid w:val="0002267C"/>
    <w:rsid w:val="00022A55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161F"/>
    <w:rsid w:val="000332F4"/>
    <w:rsid w:val="000342D8"/>
    <w:rsid w:val="00034456"/>
    <w:rsid w:val="00034E9A"/>
    <w:rsid w:val="000354E7"/>
    <w:rsid w:val="00035767"/>
    <w:rsid w:val="00035FD3"/>
    <w:rsid w:val="00036FB5"/>
    <w:rsid w:val="00037579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04D3"/>
    <w:rsid w:val="00051886"/>
    <w:rsid w:val="0005197C"/>
    <w:rsid w:val="0005197F"/>
    <w:rsid w:val="000524BD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6AAD"/>
    <w:rsid w:val="000578C6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24EE"/>
    <w:rsid w:val="00072E51"/>
    <w:rsid w:val="000741B2"/>
    <w:rsid w:val="00075521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47F3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254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3C2F"/>
    <w:rsid w:val="000C4593"/>
    <w:rsid w:val="000C45F9"/>
    <w:rsid w:val="000C6316"/>
    <w:rsid w:val="000C6647"/>
    <w:rsid w:val="000C6ADE"/>
    <w:rsid w:val="000C73D4"/>
    <w:rsid w:val="000C7BAA"/>
    <w:rsid w:val="000C7D0C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2E33"/>
    <w:rsid w:val="000E32E7"/>
    <w:rsid w:val="000E391E"/>
    <w:rsid w:val="000E4A81"/>
    <w:rsid w:val="000E4B93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06C"/>
    <w:rsid w:val="001014D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1F34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2D3C"/>
    <w:rsid w:val="00125851"/>
    <w:rsid w:val="00125AAD"/>
    <w:rsid w:val="00125F1D"/>
    <w:rsid w:val="00125FC0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22B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313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12D0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A68D6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85C"/>
    <w:rsid w:val="001B7C4E"/>
    <w:rsid w:val="001B7C5D"/>
    <w:rsid w:val="001C030B"/>
    <w:rsid w:val="001C070C"/>
    <w:rsid w:val="001C233E"/>
    <w:rsid w:val="001C32BF"/>
    <w:rsid w:val="001C39DB"/>
    <w:rsid w:val="001C4D2B"/>
    <w:rsid w:val="001C61D4"/>
    <w:rsid w:val="001D1F95"/>
    <w:rsid w:val="001D3DBB"/>
    <w:rsid w:val="001D4AB2"/>
    <w:rsid w:val="001D634A"/>
    <w:rsid w:val="001D6D8C"/>
    <w:rsid w:val="001D7E5D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E6A8A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76D"/>
    <w:rsid w:val="001F7C54"/>
    <w:rsid w:val="002025EE"/>
    <w:rsid w:val="0020332A"/>
    <w:rsid w:val="00203343"/>
    <w:rsid w:val="0020401B"/>
    <w:rsid w:val="002055BF"/>
    <w:rsid w:val="00206BBD"/>
    <w:rsid w:val="002077EB"/>
    <w:rsid w:val="002104DE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8EE"/>
    <w:rsid w:val="00216EB6"/>
    <w:rsid w:val="00217C15"/>
    <w:rsid w:val="002202D0"/>
    <w:rsid w:val="002208F1"/>
    <w:rsid w:val="00220B91"/>
    <w:rsid w:val="00222525"/>
    <w:rsid w:val="00222A21"/>
    <w:rsid w:val="002250F9"/>
    <w:rsid w:val="002253B4"/>
    <w:rsid w:val="00225F95"/>
    <w:rsid w:val="002266EA"/>
    <w:rsid w:val="00226DF0"/>
    <w:rsid w:val="00227578"/>
    <w:rsid w:val="002275D9"/>
    <w:rsid w:val="00227681"/>
    <w:rsid w:val="0022776F"/>
    <w:rsid w:val="002277B5"/>
    <w:rsid w:val="00227EF8"/>
    <w:rsid w:val="00230C2E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01EA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165A"/>
    <w:rsid w:val="00252902"/>
    <w:rsid w:val="00253EE6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68B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54C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492"/>
    <w:rsid w:val="0028255C"/>
    <w:rsid w:val="00282EB6"/>
    <w:rsid w:val="002832A7"/>
    <w:rsid w:val="00284850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73C3"/>
    <w:rsid w:val="002976BF"/>
    <w:rsid w:val="002A1400"/>
    <w:rsid w:val="002A1875"/>
    <w:rsid w:val="002A26BB"/>
    <w:rsid w:val="002A4BD8"/>
    <w:rsid w:val="002A5250"/>
    <w:rsid w:val="002A5631"/>
    <w:rsid w:val="002A5715"/>
    <w:rsid w:val="002A67A8"/>
    <w:rsid w:val="002B0414"/>
    <w:rsid w:val="002B0F8A"/>
    <w:rsid w:val="002B1382"/>
    <w:rsid w:val="002B1EBE"/>
    <w:rsid w:val="002B1F7A"/>
    <w:rsid w:val="002B277A"/>
    <w:rsid w:val="002B2BD8"/>
    <w:rsid w:val="002B38E3"/>
    <w:rsid w:val="002B3AE5"/>
    <w:rsid w:val="002B3FE3"/>
    <w:rsid w:val="002B4601"/>
    <w:rsid w:val="002B4876"/>
    <w:rsid w:val="002B5334"/>
    <w:rsid w:val="002B5872"/>
    <w:rsid w:val="002B65D0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739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40F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4E3C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3569"/>
    <w:rsid w:val="00305B28"/>
    <w:rsid w:val="00305F95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27A3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476A4"/>
    <w:rsid w:val="00350EC3"/>
    <w:rsid w:val="003519F8"/>
    <w:rsid w:val="00351D23"/>
    <w:rsid w:val="003525B3"/>
    <w:rsid w:val="00352958"/>
    <w:rsid w:val="00352A84"/>
    <w:rsid w:val="00353653"/>
    <w:rsid w:val="00353AE8"/>
    <w:rsid w:val="00353E80"/>
    <w:rsid w:val="0035401B"/>
    <w:rsid w:val="0035424F"/>
    <w:rsid w:val="003550CC"/>
    <w:rsid w:val="00355487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1B0"/>
    <w:rsid w:val="00380846"/>
    <w:rsid w:val="00383031"/>
    <w:rsid w:val="0038360B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525"/>
    <w:rsid w:val="003A759E"/>
    <w:rsid w:val="003A7E4D"/>
    <w:rsid w:val="003B0152"/>
    <w:rsid w:val="003B0E96"/>
    <w:rsid w:val="003B1234"/>
    <w:rsid w:val="003B1799"/>
    <w:rsid w:val="003B202B"/>
    <w:rsid w:val="003B3BE7"/>
    <w:rsid w:val="003B3D6A"/>
    <w:rsid w:val="003B42A5"/>
    <w:rsid w:val="003B6CFF"/>
    <w:rsid w:val="003B7537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5FC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492"/>
    <w:rsid w:val="00405873"/>
    <w:rsid w:val="00407E1D"/>
    <w:rsid w:val="0041059F"/>
    <w:rsid w:val="0041129B"/>
    <w:rsid w:val="00411EEA"/>
    <w:rsid w:val="00411F1B"/>
    <w:rsid w:val="0041259D"/>
    <w:rsid w:val="00413477"/>
    <w:rsid w:val="00413EFB"/>
    <w:rsid w:val="004144F6"/>
    <w:rsid w:val="00414821"/>
    <w:rsid w:val="00414A47"/>
    <w:rsid w:val="00414A60"/>
    <w:rsid w:val="0041535A"/>
    <w:rsid w:val="00415B59"/>
    <w:rsid w:val="004161CF"/>
    <w:rsid w:val="00416AF1"/>
    <w:rsid w:val="00416E57"/>
    <w:rsid w:val="00416E9C"/>
    <w:rsid w:val="004172FB"/>
    <w:rsid w:val="00417FA7"/>
    <w:rsid w:val="00421591"/>
    <w:rsid w:val="00422267"/>
    <w:rsid w:val="00422996"/>
    <w:rsid w:val="00423033"/>
    <w:rsid w:val="00424AD5"/>
    <w:rsid w:val="00424E27"/>
    <w:rsid w:val="004252C3"/>
    <w:rsid w:val="004256BB"/>
    <w:rsid w:val="00427085"/>
    <w:rsid w:val="00427569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4BC4"/>
    <w:rsid w:val="0044503A"/>
    <w:rsid w:val="00445B8E"/>
    <w:rsid w:val="00446E7F"/>
    <w:rsid w:val="00447AE3"/>
    <w:rsid w:val="00447BB6"/>
    <w:rsid w:val="0045066B"/>
    <w:rsid w:val="00450959"/>
    <w:rsid w:val="0045106D"/>
    <w:rsid w:val="00451138"/>
    <w:rsid w:val="00451579"/>
    <w:rsid w:val="00451AB6"/>
    <w:rsid w:val="00451CFC"/>
    <w:rsid w:val="0045275A"/>
    <w:rsid w:val="00452D3F"/>
    <w:rsid w:val="004530F2"/>
    <w:rsid w:val="0045382B"/>
    <w:rsid w:val="00453AEB"/>
    <w:rsid w:val="00453DC1"/>
    <w:rsid w:val="0045628A"/>
    <w:rsid w:val="00456C85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4E8"/>
    <w:rsid w:val="004A59C0"/>
    <w:rsid w:val="004A5FF8"/>
    <w:rsid w:val="004A6FB6"/>
    <w:rsid w:val="004A7168"/>
    <w:rsid w:val="004A73E0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74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6928"/>
    <w:rsid w:val="004E7423"/>
    <w:rsid w:val="004E7A61"/>
    <w:rsid w:val="004E7D0E"/>
    <w:rsid w:val="004F078A"/>
    <w:rsid w:val="004F2086"/>
    <w:rsid w:val="004F351F"/>
    <w:rsid w:val="004F4777"/>
    <w:rsid w:val="004F6C44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4D41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8E5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2E05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832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AAA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397"/>
    <w:rsid w:val="0057693B"/>
    <w:rsid w:val="00577B86"/>
    <w:rsid w:val="0058037E"/>
    <w:rsid w:val="005803A5"/>
    <w:rsid w:val="0058073A"/>
    <w:rsid w:val="00580BC6"/>
    <w:rsid w:val="005827CC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129"/>
    <w:rsid w:val="00593357"/>
    <w:rsid w:val="00593A9C"/>
    <w:rsid w:val="00594879"/>
    <w:rsid w:val="00594B63"/>
    <w:rsid w:val="00596326"/>
    <w:rsid w:val="00597073"/>
    <w:rsid w:val="00597733"/>
    <w:rsid w:val="00597A8D"/>
    <w:rsid w:val="00597E8A"/>
    <w:rsid w:val="005A0703"/>
    <w:rsid w:val="005A1254"/>
    <w:rsid w:val="005A1D4E"/>
    <w:rsid w:val="005A2C21"/>
    <w:rsid w:val="005A3A34"/>
    <w:rsid w:val="005A3B2A"/>
    <w:rsid w:val="005A3BA0"/>
    <w:rsid w:val="005A44BE"/>
    <w:rsid w:val="005A46C8"/>
    <w:rsid w:val="005A558C"/>
    <w:rsid w:val="005A584A"/>
    <w:rsid w:val="005A5EE1"/>
    <w:rsid w:val="005A62D8"/>
    <w:rsid w:val="005A6A79"/>
    <w:rsid w:val="005A6F2F"/>
    <w:rsid w:val="005A7173"/>
    <w:rsid w:val="005A764C"/>
    <w:rsid w:val="005B03D8"/>
    <w:rsid w:val="005B0CEB"/>
    <w:rsid w:val="005B1249"/>
    <w:rsid w:val="005B138B"/>
    <w:rsid w:val="005B1559"/>
    <w:rsid w:val="005B1BF3"/>
    <w:rsid w:val="005B1C47"/>
    <w:rsid w:val="005B1E91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0F2E"/>
    <w:rsid w:val="005D254D"/>
    <w:rsid w:val="005D3F57"/>
    <w:rsid w:val="005D5DF0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2A1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5A4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113"/>
    <w:rsid w:val="00630801"/>
    <w:rsid w:val="00631803"/>
    <w:rsid w:val="00631FCA"/>
    <w:rsid w:val="00632249"/>
    <w:rsid w:val="006340DB"/>
    <w:rsid w:val="006341B5"/>
    <w:rsid w:val="006347B6"/>
    <w:rsid w:val="0063480B"/>
    <w:rsid w:val="0063498D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2647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90309"/>
    <w:rsid w:val="006935C9"/>
    <w:rsid w:val="00693BD2"/>
    <w:rsid w:val="00693DE2"/>
    <w:rsid w:val="0069478F"/>
    <w:rsid w:val="00694EED"/>
    <w:rsid w:val="006957ED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1C2A"/>
    <w:rsid w:val="006C1EE4"/>
    <w:rsid w:val="006C2729"/>
    <w:rsid w:val="006C2FE3"/>
    <w:rsid w:val="006C44D2"/>
    <w:rsid w:val="006C4697"/>
    <w:rsid w:val="006C4911"/>
    <w:rsid w:val="006C4AD6"/>
    <w:rsid w:val="006C4D15"/>
    <w:rsid w:val="006C50DB"/>
    <w:rsid w:val="006C55A4"/>
    <w:rsid w:val="006C5AED"/>
    <w:rsid w:val="006C5E1B"/>
    <w:rsid w:val="006C65DE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3F13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5F19"/>
    <w:rsid w:val="006F6A87"/>
    <w:rsid w:val="006F6BC2"/>
    <w:rsid w:val="006F7A0C"/>
    <w:rsid w:val="0070033E"/>
    <w:rsid w:val="00700417"/>
    <w:rsid w:val="00700BCF"/>
    <w:rsid w:val="0070118A"/>
    <w:rsid w:val="00702050"/>
    <w:rsid w:val="007029FC"/>
    <w:rsid w:val="007042F8"/>
    <w:rsid w:val="007050A1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2F9F"/>
    <w:rsid w:val="00713C07"/>
    <w:rsid w:val="00713C3C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2A75"/>
    <w:rsid w:val="00733070"/>
    <w:rsid w:val="00734905"/>
    <w:rsid w:val="00734D4A"/>
    <w:rsid w:val="00735421"/>
    <w:rsid w:val="00735469"/>
    <w:rsid w:val="00735A29"/>
    <w:rsid w:val="0073756C"/>
    <w:rsid w:val="00737BA1"/>
    <w:rsid w:val="007406FF"/>
    <w:rsid w:val="00740E36"/>
    <w:rsid w:val="00742079"/>
    <w:rsid w:val="007437D3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0142"/>
    <w:rsid w:val="00761613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9F5"/>
    <w:rsid w:val="00776A98"/>
    <w:rsid w:val="007772E6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355"/>
    <w:rsid w:val="007924B4"/>
    <w:rsid w:val="007929B5"/>
    <w:rsid w:val="00793408"/>
    <w:rsid w:val="00794070"/>
    <w:rsid w:val="00794DAA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FBB"/>
    <w:rsid w:val="007B4FDD"/>
    <w:rsid w:val="007B6169"/>
    <w:rsid w:val="007B7508"/>
    <w:rsid w:val="007B7A2A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AC"/>
    <w:rsid w:val="007F60D2"/>
    <w:rsid w:val="007F66CD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3072"/>
    <w:rsid w:val="00825843"/>
    <w:rsid w:val="00826986"/>
    <w:rsid w:val="00826C44"/>
    <w:rsid w:val="00827F74"/>
    <w:rsid w:val="008301DF"/>
    <w:rsid w:val="00830279"/>
    <w:rsid w:val="00831127"/>
    <w:rsid w:val="00831FC2"/>
    <w:rsid w:val="00833619"/>
    <w:rsid w:val="008342BC"/>
    <w:rsid w:val="00834C25"/>
    <w:rsid w:val="00835867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3FD0"/>
    <w:rsid w:val="00864352"/>
    <w:rsid w:val="00864711"/>
    <w:rsid w:val="008657B9"/>
    <w:rsid w:val="00867224"/>
    <w:rsid w:val="0087127C"/>
    <w:rsid w:val="00872693"/>
    <w:rsid w:val="00873076"/>
    <w:rsid w:val="0087328E"/>
    <w:rsid w:val="00874439"/>
    <w:rsid w:val="00875177"/>
    <w:rsid w:val="00875478"/>
    <w:rsid w:val="008757D0"/>
    <w:rsid w:val="008765DC"/>
    <w:rsid w:val="00876F51"/>
    <w:rsid w:val="00877584"/>
    <w:rsid w:val="00877EC4"/>
    <w:rsid w:val="00880A01"/>
    <w:rsid w:val="00881948"/>
    <w:rsid w:val="00882E56"/>
    <w:rsid w:val="008833BE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4FF9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0C"/>
    <w:rsid w:val="008C05ED"/>
    <w:rsid w:val="008C0A0D"/>
    <w:rsid w:val="008C1270"/>
    <w:rsid w:val="008C22EF"/>
    <w:rsid w:val="008C4EF8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4FD1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7BD4"/>
    <w:rsid w:val="00900300"/>
    <w:rsid w:val="009005B6"/>
    <w:rsid w:val="0090132B"/>
    <w:rsid w:val="00901A77"/>
    <w:rsid w:val="00901EFE"/>
    <w:rsid w:val="00901FFD"/>
    <w:rsid w:val="009037BC"/>
    <w:rsid w:val="00903882"/>
    <w:rsid w:val="00903B16"/>
    <w:rsid w:val="00903B58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1B67"/>
    <w:rsid w:val="009127A8"/>
    <w:rsid w:val="00913108"/>
    <w:rsid w:val="0091315D"/>
    <w:rsid w:val="0091449F"/>
    <w:rsid w:val="00915F1A"/>
    <w:rsid w:val="00916841"/>
    <w:rsid w:val="009169B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30413"/>
    <w:rsid w:val="009308CA"/>
    <w:rsid w:val="009312C0"/>
    <w:rsid w:val="00931319"/>
    <w:rsid w:val="00933C70"/>
    <w:rsid w:val="00934527"/>
    <w:rsid w:val="00934AB9"/>
    <w:rsid w:val="00934CCF"/>
    <w:rsid w:val="009351BD"/>
    <w:rsid w:val="00935BD3"/>
    <w:rsid w:val="0093679A"/>
    <w:rsid w:val="009367C6"/>
    <w:rsid w:val="00937C9B"/>
    <w:rsid w:val="00937D40"/>
    <w:rsid w:val="0094067D"/>
    <w:rsid w:val="00940BCE"/>
    <w:rsid w:val="0094114F"/>
    <w:rsid w:val="0094192B"/>
    <w:rsid w:val="00941DAD"/>
    <w:rsid w:val="00942DA8"/>
    <w:rsid w:val="00944DEE"/>
    <w:rsid w:val="00945855"/>
    <w:rsid w:val="0094589A"/>
    <w:rsid w:val="009460C5"/>
    <w:rsid w:val="00946237"/>
    <w:rsid w:val="009462DD"/>
    <w:rsid w:val="00946C1B"/>
    <w:rsid w:val="00946E3C"/>
    <w:rsid w:val="00947477"/>
    <w:rsid w:val="00950B72"/>
    <w:rsid w:val="009515F9"/>
    <w:rsid w:val="00951A17"/>
    <w:rsid w:val="00951B97"/>
    <w:rsid w:val="009520DC"/>
    <w:rsid w:val="0095418C"/>
    <w:rsid w:val="00954E94"/>
    <w:rsid w:val="00955336"/>
    <w:rsid w:val="00955794"/>
    <w:rsid w:val="009569CF"/>
    <w:rsid w:val="00956EDF"/>
    <w:rsid w:val="009576CA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19D8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CF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6616"/>
    <w:rsid w:val="009B7698"/>
    <w:rsid w:val="009C141C"/>
    <w:rsid w:val="009C1624"/>
    <w:rsid w:val="009C26DC"/>
    <w:rsid w:val="009C3135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1C7"/>
    <w:rsid w:val="009E7B7D"/>
    <w:rsid w:val="009E7F0D"/>
    <w:rsid w:val="009F0099"/>
    <w:rsid w:val="009F0DFD"/>
    <w:rsid w:val="009F1EDC"/>
    <w:rsid w:val="009F222D"/>
    <w:rsid w:val="009F24D5"/>
    <w:rsid w:val="009F2B8D"/>
    <w:rsid w:val="009F3F2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4F63"/>
    <w:rsid w:val="00A25393"/>
    <w:rsid w:val="00A25634"/>
    <w:rsid w:val="00A260E8"/>
    <w:rsid w:val="00A27766"/>
    <w:rsid w:val="00A2790C"/>
    <w:rsid w:val="00A30C99"/>
    <w:rsid w:val="00A30DDE"/>
    <w:rsid w:val="00A31768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7ED"/>
    <w:rsid w:val="00A60893"/>
    <w:rsid w:val="00A60ECE"/>
    <w:rsid w:val="00A61057"/>
    <w:rsid w:val="00A61A6F"/>
    <w:rsid w:val="00A626AC"/>
    <w:rsid w:val="00A62743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353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A022C"/>
    <w:rsid w:val="00AA05D7"/>
    <w:rsid w:val="00AA0A54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2913"/>
    <w:rsid w:val="00AC2FF5"/>
    <w:rsid w:val="00AC33E3"/>
    <w:rsid w:val="00AC358C"/>
    <w:rsid w:val="00AC3705"/>
    <w:rsid w:val="00AC3CCE"/>
    <w:rsid w:val="00AC5630"/>
    <w:rsid w:val="00AC6B92"/>
    <w:rsid w:val="00AC6ECF"/>
    <w:rsid w:val="00AD11BC"/>
    <w:rsid w:val="00AD3110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3A8B"/>
    <w:rsid w:val="00AE49E1"/>
    <w:rsid w:val="00AE5539"/>
    <w:rsid w:val="00AE5F8C"/>
    <w:rsid w:val="00AE614F"/>
    <w:rsid w:val="00AE650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3F6B"/>
    <w:rsid w:val="00B049B6"/>
    <w:rsid w:val="00B04C5B"/>
    <w:rsid w:val="00B05151"/>
    <w:rsid w:val="00B060EF"/>
    <w:rsid w:val="00B0630C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0542"/>
    <w:rsid w:val="00B323C6"/>
    <w:rsid w:val="00B32436"/>
    <w:rsid w:val="00B32E9D"/>
    <w:rsid w:val="00B33570"/>
    <w:rsid w:val="00B335DA"/>
    <w:rsid w:val="00B34161"/>
    <w:rsid w:val="00B3471F"/>
    <w:rsid w:val="00B34A83"/>
    <w:rsid w:val="00B34D36"/>
    <w:rsid w:val="00B35FE0"/>
    <w:rsid w:val="00B36021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06CA"/>
    <w:rsid w:val="00B716B5"/>
    <w:rsid w:val="00B71C13"/>
    <w:rsid w:val="00B725FE"/>
    <w:rsid w:val="00B73254"/>
    <w:rsid w:val="00B73B5B"/>
    <w:rsid w:val="00B73E13"/>
    <w:rsid w:val="00B73E35"/>
    <w:rsid w:val="00B74D5F"/>
    <w:rsid w:val="00B76093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3D13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A08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AF8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3EB"/>
    <w:rsid w:val="00C04459"/>
    <w:rsid w:val="00C054C6"/>
    <w:rsid w:val="00C055BC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5D6"/>
    <w:rsid w:val="00C22763"/>
    <w:rsid w:val="00C2443D"/>
    <w:rsid w:val="00C24597"/>
    <w:rsid w:val="00C24C47"/>
    <w:rsid w:val="00C2508D"/>
    <w:rsid w:val="00C25851"/>
    <w:rsid w:val="00C25FBA"/>
    <w:rsid w:val="00C264C6"/>
    <w:rsid w:val="00C2656A"/>
    <w:rsid w:val="00C3009C"/>
    <w:rsid w:val="00C3012A"/>
    <w:rsid w:val="00C31578"/>
    <w:rsid w:val="00C31955"/>
    <w:rsid w:val="00C32C0D"/>
    <w:rsid w:val="00C33242"/>
    <w:rsid w:val="00C34F5F"/>
    <w:rsid w:val="00C35616"/>
    <w:rsid w:val="00C356EA"/>
    <w:rsid w:val="00C35B78"/>
    <w:rsid w:val="00C36BA9"/>
    <w:rsid w:val="00C36C6D"/>
    <w:rsid w:val="00C36D87"/>
    <w:rsid w:val="00C376FE"/>
    <w:rsid w:val="00C408FF"/>
    <w:rsid w:val="00C44204"/>
    <w:rsid w:val="00C44712"/>
    <w:rsid w:val="00C44942"/>
    <w:rsid w:val="00C44E3E"/>
    <w:rsid w:val="00C4526D"/>
    <w:rsid w:val="00C45CA4"/>
    <w:rsid w:val="00C47809"/>
    <w:rsid w:val="00C5080B"/>
    <w:rsid w:val="00C50CA1"/>
    <w:rsid w:val="00C51B21"/>
    <w:rsid w:val="00C52116"/>
    <w:rsid w:val="00C5213F"/>
    <w:rsid w:val="00C5256C"/>
    <w:rsid w:val="00C532B8"/>
    <w:rsid w:val="00C539AF"/>
    <w:rsid w:val="00C53A7C"/>
    <w:rsid w:val="00C53C07"/>
    <w:rsid w:val="00C5405D"/>
    <w:rsid w:val="00C55E62"/>
    <w:rsid w:val="00C56092"/>
    <w:rsid w:val="00C56265"/>
    <w:rsid w:val="00C576C6"/>
    <w:rsid w:val="00C61258"/>
    <w:rsid w:val="00C6354B"/>
    <w:rsid w:val="00C63755"/>
    <w:rsid w:val="00C63B84"/>
    <w:rsid w:val="00C64B79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1D78"/>
    <w:rsid w:val="00C82A73"/>
    <w:rsid w:val="00C8313E"/>
    <w:rsid w:val="00C83843"/>
    <w:rsid w:val="00C845E0"/>
    <w:rsid w:val="00C84970"/>
    <w:rsid w:val="00C84C62"/>
    <w:rsid w:val="00C853FD"/>
    <w:rsid w:val="00C85BB5"/>
    <w:rsid w:val="00C87243"/>
    <w:rsid w:val="00C9048D"/>
    <w:rsid w:val="00C907B0"/>
    <w:rsid w:val="00C916C6"/>
    <w:rsid w:val="00C92646"/>
    <w:rsid w:val="00C92C4B"/>
    <w:rsid w:val="00C94226"/>
    <w:rsid w:val="00C9468C"/>
    <w:rsid w:val="00C9487E"/>
    <w:rsid w:val="00C94A9F"/>
    <w:rsid w:val="00C95866"/>
    <w:rsid w:val="00C96398"/>
    <w:rsid w:val="00C97638"/>
    <w:rsid w:val="00CA00E8"/>
    <w:rsid w:val="00CA0615"/>
    <w:rsid w:val="00CA073C"/>
    <w:rsid w:val="00CA2863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CAD"/>
    <w:rsid w:val="00CB4D10"/>
    <w:rsid w:val="00CB4FE7"/>
    <w:rsid w:val="00CB5544"/>
    <w:rsid w:val="00CB5729"/>
    <w:rsid w:val="00CB57DF"/>
    <w:rsid w:val="00CC024C"/>
    <w:rsid w:val="00CC144A"/>
    <w:rsid w:val="00CC1636"/>
    <w:rsid w:val="00CC2555"/>
    <w:rsid w:val="00CC2626"/>
    <w:rsid w:val="00CC27CE"/>
    <w:rsid w:val="00CC3222"/>
    <w:rsid w:val="00CC4C68"/>
    <w:rsid w:val="00CC5251"/>
    <w:rsid w:val="00CC5CD2"/>
    <w:rsid w:val="00CC6860"/>
    <w:rsid w:val="00CC7D45"/>
    <w:rsid w:val="00CC7F20"/>
    <w:rsid w:val="00CD1C44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39DC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4F8A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1776"/>
    <w:rsid w:val="00D51BB3"/>
    <w:rsid w:val="00D544EB"/>
    <w:rsid w:val="00D55DC0"/>
    <w:rsid w:val="00D55DC4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BB3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08"/>
    <w:rsid w:val="00D850AD"/>
    <w:rsid w:val="00D85B5C"/>
    <w:rsid w:val="00D85B7A"/>
    <w:rsid w:val="00D85DFA"/>
    <w:rsid w:val="00D86BC0"/>
    <w:rsid w:val="00D87F95"/>
    <w:rsid w:val="00D9093C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2CDA"/>
    <w:rsid w:val="00DB3096"/>
    <w:rsid w:val="00DB31A2"/>
    <w:rsid w:val="00DB406F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392"/>
    <w:rsid w:val="00DC1771"/>
    <w:rsid w:val="00DC1B34"/>
    <w:rsid w:val="00DC1EEE"/>
    <w:rsid w:val="00DC21F7"/>
    <w:rsid w:val="00DC25B1"/>
    <w:rsid w:val="00DC351F"/>
    <w:rsid w:val="00DC3B37"/>
    <w:rsid w:val="00DC4C5C"/>
    <w:rsid w:val="00DC59D9"/>
    <w:rsid w:val="00DC5CE5"/>
    <w:rsid w:val="00DC6A0E"/>
    <w:rsid w:val="00DC716C"/>
    <w:rsid w:val="00DC7A8B"/>
    <w:rsid w:val="00DC7CB4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62F8"/>
    <w:rsid w:val="00DD7BD7"/>
    <w:rsid w:val="00DD7EB9"/>
    <w:rsid w:val="00DE1056"/>
    <w:rsid w:val="00DE299B"/>
    <w:rsid w:val="00DE2BE4"/>
    <w:rsid w:val="00DE30BC"/>
    <w:rsid w:val="00DE316D"/>
    <w:rsid w:val="00DE3621"/>
    <w:rsid w:val="00DE3CB0"/>
    <w:rsid w:val="00DE4156"/>
    <w:rsid w:val="00DE4593"/>
    <w:rsid w:val="00DE55B6"/>
    <w:rsid w:val="00DE5B7F"/>
    <w:rsid w:val="00DE6170"/>
    <w:rsid w:val="00DE6D7D"/>
    <w:rsid w:val="00DE738C"/>
    <w:rsid w:val="00DE748C"/>
    <w:rsid w:val="00DE7BFB"/>
    <w:rsid w:val="00DE7FC1"/>
    <w:rsid w:val="00DF07E9"/>
    <w:rsid w:val="00DF0DBF"/>
    <w:rsid w:val="00DF1468"/>
    <w:rsid w:val="00DF2295"/>
    <w:rsid w:val="00DF2A11"/>
    <w:rsid w:val="00DF2B46"/>
    <w:rsid w:val="00DF2BF6"/>
    <w:rsid w:val="00DF2E78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0AB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45511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989"/>
    <w:rsid w:val="00E70311"/>
    <w:rsid w:val="00E70480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30DB"/>
    <w:rsid w:val="00E931F0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E5"/>
    <w:rsid w:val="00EA589C"/>
    <w:rsid w:val="00EA5955"/>
    <w:rsid w:val="00EA7222"/>
    <w:rsid w:val="00EA7232"/>
    <w:rsid w:val="00EB10D9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5B3C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5A7F"/>
    <w:rsid w:val="00F06014"/>
    <w:rsid w:val="00F066A6"/>
    <w:rsid w:val="00F07509"/>
    <w:rsid w:val="00F07823"/>
    <w:rsid w:val="00F11028"/>
    <w:rsid w:val="00F1109C"/>
    <w:rsid w:val="00F11707"/>
    <w:rsid w:val="00F12ED6"/>
    <w:rsid w:val="00F139C5"/>
    <w:rsid w:val="00F1407E"/>
    <w:rsid w:val="00F14B7E"/>
    <w:rsid w:val="00F15070"/>
    <w:rsid w:val="00F15B16"/>
    <w:rsid w:val="00F165B2"/>
    <w:rsid w:val="00F174A4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2A"/>
    <w:rsid w:val="00F45A86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283C"/>
    <w:rsid w:val="00F631D6"/>
    <w:rsid w:val="00F63572"/>
    <w:rsid w:val="00F6412E"/>
    <w:rsid w:val="00F67561"/>
    <w:rsid w:val="00F67A31"/>
    <w:rsid w:val="00F67B67"/>
    <w:rsid w:val="00F67BBF"/>
    <w:rsid w:val="00F70EFA"/>
    <w:rsid w:val="00F71A0C"/>
    <w:rsid w:val="00F731B5"/>
    <w:rsid w:val="00F73708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2AEC"/>
    <w:rsid w:val="00F8327D"/>
    <w:rsid w:val="00F85556"/>
    <w:rsid w:val="00F85BD6"/>
    <w:rsid w:val="00F85F20"/>
    <w:rsid w:val="00F86AF6"/>
    <w:rsid w:val="00F8788A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B76"/>
    <w:rsid w:val="00FC23B2"/>
    <w:rsid w:val="00FC2C89"/>
    <w:rsid w:val="00FC2D7C"/>
    <w:rsid w:val="00FC5932"/>
    <w:rsid w:val="00FC59F2"/>
    <w:rsid w:val="00FC69A5"/>
    <w:rsid w:val="00FC6A5D"/>
    <w:rsid w:val="00FC71C4"/>
    <w:rsid w:val="00FC7BA6"/>
    <w:rsid w:val="00FD078A"/>
    <w:rsid w:val="00FD10A7"/>
    <w:rsid w:val="00FD10B6"/>
    <w:rsid w:val="00FD12FB"/>
    <w:rsid w:val="00FD14AE"/>
    <w:rsid w:val="00FD15FD"/>
    <w:rsid w:val="00FD1A51"/>
    <w:rsid w:val="00FD1CEB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D7F3B"/>
    <w:rsid w:val="00FE0E2C"/>
    <w:rsid w:val="00FE2137"/>
    <w:rsid w:val="00FE2295"/>
    <w:rsid w:val="00FE293F"/>
    <w:rsid w:val="00FE29DB"/>
    <w:rsid w:val="00FE2C6E"/>
    <w:rsid w:val="00FE400C"/>
    <w:rsid w:val="00FE40F2"/>
    <w:rsid w:val="00FE52CD"/>
    <w:rsid w:val="00FE5D5E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FEEA-1062-45FF-9B7A-F0AD7E06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4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827</cp:revision>
  <cp:lastPrinted>2015-10-26T06:36:00Z</cp:lastPrinted>
  <dcterms:created xsi:type="dcterms:W3CDTF">2014-04-14T15:14:00Z</dcterms:created>
  <dcterms:modified xsi:type="dcterms:W3CDTF">2015-10-26T06:40:00Z</dcterms:modified>
</cp:coreProperties>
</file>