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6062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-З</w:t>
      </w:r>
    </w:p>
    <w:p w:rsidR="0046786C" w:rsidRPr="00BF2949" w:rsidRDefault="0046786C" w:rsidP="0046786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 Думы Зиминского городского 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от 26.12.2013 № 463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2014 год и плановый период 2015 и 2016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6786C" w:rsidRDefault="0046786C" w:rsidP="0046786C">
      <w:pPr>
        <w:tabs>
          <w:tab w:val="left" w:pos="709"/>
          <w:tab w:val="left" w:pos="1620"/>
        </w:tabs>
        <w:jc w:val="both"/>
        <w:rPr>
          <w:sz w:val="26"/>
          <w:szCs w:val="26"/>
        </w:rPr>
      </w:pPr>
    </w:p>
    <w:p w:rsidR="0046786C" w:rsidRPr="00E23B87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E23B87">
        <w:rPr>
          <w:sz w:val="24"/>
          <w:szCs w:val="24"/>
        </w:rPr>
        <w:t xml:space="preserve">  </w:t>
      </w:r>
      <w:r w:rsidR="00655319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360626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</w:t>
      </w:r>
      <w:r w:rsidRPr="00E23B87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46C1B" w:rsidRDefault="0046786C" w:rsidP="00946C1B">
      <w:pPr>
        <w:widowControl/>
        <w:ind w:firstLine="540"/>
        <w:jc w:val="both"/>
        <w:rPr>
          <w:sz w:val="24"/>
          <w:szCs w:val="24"/>
        </w:rPr>
      </w:pPr>
      <w:r w:rsidRPr="00580B10">
        <w:rPr>
          <w:sz w:val="24"/>
          <w:szCs w:val="24"/>
        </w:rPr>
        <w:t>Заключение подготовлено в соответствии с Бюджетным Кодексом Российской Федерации, Федеральным Законом 06.10.2003 № 131-ФЗ, Уставом Зиминского городского муниципального образования, 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</w:t>
      </w:r>
      <w:r w:rsidR="00A13630">
        <w:rPr>
          <w:sz w:val="24"/>
          <w:szCs w:val="24"/>
        </w:rPr>
        <w:t>8</w:t>
      </w:r>
      <w:r w:rsidRPr="00580B10">
        <w:rPr>
          <w:sz w:val="24"/>
          <w:szCs w:val="24"/>
        </w:rPr>
        <w:t>.</w:t>
      </w:r>
      <w:r w:rsidR="00A13630">
        <w:rPr>
          <w:sz w:val="24"/>
          <w:szCs w:val="24"/>
        </w:rPr>
        <w:t>11</w:t>
      </w:r>
      <w:r w:rsidRPr="00580B10">
        <w:rPr>
          <w:sz w:val="24"/>
          <w:szCs w:val="24"/>
        </w:rPr>
        <w:t>.2013 №</w:t>
      </w:r>
      <w:r w:rsidR="00A923FC">
        <w:rPr>
          <w:sz w:val="24"/>
          <w:szCs w:val="24"/>
        </w:rPr>
        <w:t xml:space="preserve"> </w:t>
      </w:r>
      <w:r w:rsidRPr="00580B10">
        <w:rPr>
          <w:sz w:val="24"/>
          <w:szCs w:val="24"/>
        </w:rPr>
        <w:t>4</w:t>
      </w:r>
      <w:r w:rsidR="00A13630">
        <w:rPr>
          <w:sz w:val="24"/>
          <w:szCs w:val="24"/>
        </w:rPr>
        <w:t>57</w:t>
      </w:r>
      <w:r w:rsidRPr="00580B10">
        <w:rPr>
          <w:sz w:val="24"/>
          <w:szCs w:val="24"/>
        </w:rPr>
        <w:t>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 № 281</w:t>
      </w:r>
      <w:r w:rsidR="000D4A2C">
        <w:rPr>
          <w:sz w:val="24"/>
          <w:szCs w:val="24"/>
        </w:rPr>
        <w:t xml:space="preserve"> </w:t>
      </w:r>
      <w:r>
        <w:rPr>
          <w:sz w:val="24"/>
          <w:szCs w:val="24"/>
        </w:rPr>
        <w:t>(с изм</w:t>
      </w:r>
      <w:r w:rsidRPr="00580B10">
        <w:rPr>
          <w:sz w:val="24"/>
          <w:szCs w:val="24"/>
        </w:rPr>
        <w:t>.</w:t>
      </w:r>
      <w:r w:rsidR="00A923FC">
        <w:rPr>
          <w:sz w:val="24"/>
          <w:szCs w:val="24"/>
        </w:rPr>
        <w:t xml:space="preserve"> </w:t>
      </w:r>
      <w:r w:rsidR="00E04CFA">
        <w:rPr>
          <w:sz w:val="24"/>
          <w:szCs w:val="24"/>
        </w:rPr>
        <w:t xml:space="preserve">от </w:t>
      </w:r>
      <w:r w:rsidR="00A923FC">
        <w:rPr>
          <w:sz w:val="24"/>
          <w:szCs w:val="24"/>
        </w:rPr>
        <w:t>23.08.2012</w:t>
      </w:r>
      <w:r w:rsidR="000D4A2C">
        <w:rPr>
          <w:sz w:val="24"/>
          <w:szCs w:val="24"/>
        </w:rPr>
        <w:t xml:space="preserve">   </w:t>
      </w:r>
      <w:r w:rsidR="00A923FC">
        <w:rPr>
          <w:sz w:val="24"/>
          <w:szCs w:val="24"/>
        </w:rPr>
        <w:t xml:space="preserve"> № 342).</w:t>
      </w:r>
      <w:r w:rsidR="00946C1B" w:rsidRPr="00946C1B">
        <w:rPr>
          <w:sz w:val="24"/>
          <w:szCs w:val="24"/>
        </w:rPr>
        <w:t xml:space="preserve"> </w:t>
      </w:r>
    </w:p>
    <w:p w:rsidR="00946C1B" w:rsidRDefault="00946C1B" w:rsidP="00946C1B">
      <w:pPr>
        <w:widowControl/>
        <w:ind w:firstLine="540"/>
        <w:jc w:val="both"/>
        <w:rPr>
          <w:sz w:val="24"/>
          <w:szCs w:val="24"/>
        </w:rPr>
      </w:pPr>
      <w:r w:rsidRPr="004B5A0A">
        <w:rPr>
          <w:sz w:val="24"/>
          <w:szCs w:val="24"/>
        </w:rPr>
        <w:t xml:space="preserve">Согласно пояснительной записке, проект решения </w:t>
      </w:r>
      <w:r w:rsidR="00D82098">
        <w:rPr>
          <w:sz w:val="24"/>
          <w:szCs w:val="24"/>
        </w:rPr>
        <w:t xml:space="preserve">Думы Зиминского городского муниципального образования «О внесении изменений в решение Думы Зиминского городского муниципального образования от 26.12.2013 № 463 «О бюджете Зиминского городского муниципального образования на 2014 год и плановый период 2015 и 2016 годов» (далее - проект решения) </w:t>
      </w:r>
      <w:r w:rsidRPr="004B5A0A">
        <w:rPr>
          <w:sz w:val="24"/>
          <w:szCs w:val="24"/>
        </w:rPr>
        <w:t xml:space="preserve">разработан с целью изменения показателей бюджета города в связи с уточнением размера распределенных Зиминскому городскому муниципальному </w:t>
      </w:r>
      <w:r w:rsidR="004B5A0A" w:rsidRPr="004B5A0A">
        <w:rPr>
          <w:sz w:val="24"/>
          <w:szCs w:val="24"/>
        </w:rPr>
        <w:t>образованию</w:t>
      </w:r>
      <w:r w:rsidRPr="004B5A0A">
        <w:rPr>
          <w:sz w:val="24"/>
          <w:szCs w:val="24"/>
        </w:rPr>
        <w:t xml:space="preserve"> межбюджетных трансфертов на 2014</w:t>
      </w:r>
      <w:r w:rsidR="004B5A0A" w:rsidRPr="004B5A0A">
        <w:rPr>
          <w:sz w:val="24"/>
          <w:szCs w:val="24"/>
        </w:rPr>
        <w:t xml:space="preserve"> </w:t>
      </w:r>
      <w:r w:rsidRPr="004B5A0A">
        <w:rPr>
          <w:sz w:val="24"/>
          <w:szCs w:val="24"/>
        </w:rPr>
        <w:t>год</w:t>
      </w:r>
      <w:r w:rsidR="008B7F7B">
        <w:rPr>
          <w:sz w:val="24"/>
          <w:szCs w:val="24"/>
        </w:rPr>
        <w:t>,</w:t>
      </w:r>
      <w:r w:rsidRPr="004B5A0A">
        <w:rPr>
          <w:sz w:val="24"/>
          <w:szCs w:val="24"/>
        </w:rPr>
        <w:t xml:space="preserve"> в связи с необходимостью перераспределения средств, принятием новых расходных обязательств</w:t>
      </w:r>
      <w:r w:rsidR="004B5A0A" w:rsidRPr="004B5A0A">
        <w:rPr>
          <w:sz w:val="24"/>
          <w:szCs w:val="24"/>
        </w:rPr>
        <w:t>.</w:t>
      </w:r>
    </w:p>
    <w:p w:rsidR="002C4868" w:rsidRDefault="002C4868" w:rsidP="002C4868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09D">
        <w:rPr>
          <w:rFonts w:ascii="Times New Roman" w:hAnsi="Times New Roman" w:cs="Times New Roman"/>
          <w:color w:val="000000"/>
          <w:sz w:val="24"/>
          <w:szCs w:val="24"/>
        </w:rPr>
        <w:t>Представленным проектом решения корректировки вносятся только в показатели бюджета 201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года. Параметры бюджета на плановый период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и 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годов остаются без изменений.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55B7" w:rsidRPr="009855B7" w:rsidRDefault="002C4868" w:rsidP="009855B7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55B7">
        <w:rPr>
          <w:rFonts w:ascii="Times New Roman" w:hAnsi="Times New Roman" w:cs="Times New Roman"/>
          <w:sz w:val="24"/>
          <w:szCs w:val="24"/>
        </w:rPr>
        <w:t xml:space="preserve">Проектом решения предлагаются к утверждению в новой редакции </w:t>
      </w:r>
      <w:r w:rsidR="001151D2" w:rsidRPr="009855B7">
        <w:rPr>
          <w:rFonts w:ascii="Times New Roman" w:hAnsi="Times New Roman" w:cs="Times New Roman"/>
          <w:color w:val="000000"/>
          <w:sz w:val="24"/>
          <w:szCs w:val="24"/>
        </w:rPr>
        <w:t xml:space="preserve">2,6,8,10,12,16 </w:t>
      </w:r>
      <w:r w:rsidRPr="009855B7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0C4593">
        <w:rPr>
          <w:rFonts w:ascii="Times New Roman" w:hAnsi="Times New Roman" w:cs="Times New Roman"/>
          <w:sz w:val="24"/>
          <w:szCs w:val="24"/>
        </w:rPr>
        <w:t>я</w:t>
      </w:r>
      <w:r w:rsidRPr="009855B7">
        <w:rPr>
          <w:rFonts w:ascii="Times New Roman" w:hAnsi="Times New Roman" w:cs="Times New Roman"/>
          <w:sz w:val="24"/>
          <w:szCs w:val="24"/>
        </w:rPr>
        <w:t xml:space="preserve"> к бюджету города из 17 утвержденных.</w:t>
      </w:r>
      <w:r w:rsidR="009855B7" w:rsidRPr="009855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4868" w:rsidRDefault="002C4868" w:rsidP="002C4868">
      <w:pPr>
        <w:ind w:firstLine="567"/>
        <w:jc w:val="both"/>
        <w:rPr>
          <w:color w:val="000000"/>
          <w:sz w:val="24"/>
          <w:szCs w:val="24"/>
        </w:rPr>
      </w:pPr>
      <w:r w:rsidRPr="00B3053E">
        <w:rPr>
          <w:sz w:val="24"/>
          <w:szCs w:val="24"/>
        </w:rPr>
        <w:t xml:space="preserve">Проектом решения </w:t>
      </w:r>
      <w:r>
        <w:rPr>
          <w:sz w:val="24"/>
          <w:szCs w:val="24"/>
        </w:rPr>
        <w:t>внесены</w:t>
      </w:r>
      <w:r w:rsidRPr="00B3053E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изменения в</w:t>
      </w:r>
      <w:r w:rsidRPr="00B3053E">
        <w:rPr>
          <w:sz w:val="24"/>
          <w:szCs w:val="24"/>
        </w:rPr>
        <w:t xml:space="preserve"> основные показатели </w:t>
      </w:r>
      <w:r>
        <w:rPr>
          <w:sz w:val="24"/>
          <w:szCs w:val="24"/>
        </w:rPr>
        <w:t xml:space="preserve">местного </w:t>
      </w:r>
      <w:r w:rsidRPr="00B3053E">
        <w:rPr>
          <w:sz w:val="24"/>
          <w:szCs w:val="24"/>
        </w:rPr>
        <w:t xml:space="preserve">бюджета </w:t>
      </w:r>
      <w:r w:rsidRPr="00B3053E">
        <w:rPr>
          <w:color w:val="000000"/>
          <w:sz w:val="24"/>
          <w:szCs w:val="24"/>
        </w:rPr>
        <w:t xml:space="preserve">на 2014 год по доходам в размере </w:t>
      </w:r>
      <w:r w:rsidR="00BD15D1" w:rsidRPr="00430FDD">
        <w:rPr>
          <w:b/>
          <w:color w:val="000000"/>
          <w:sz w:val="24"/>
          <w:szCs w:val="24"/>
        </w:rPr>
        <w:t>934430,5</w:t>
      </w:r>
      <w:r w:rsidRPr="00430FDD">
        <w:rPr>
          <w:b/>
          <w:color w:val="000000"/>
          <w:sz w:val="24"/>
          <w:szCs w:val="24"/>
        </w:rPr>
        <w:t xml:space="preserve"> тыс. рублей</w:t>
      </w:r>
      <w:r w:rsidRPr="00B3053E">
        <w:rPr>
          <w:color w:val="000000"/>
          <w:sz w:val="24"/>
          <w:szCs w:val="24"/>
        </w:rPr>
        <w:t xml:space="preserve">, по расходам в размере </w:t>
      </w:r>
      <w:r w:rsidR="00BD15D1" w:rsidRPr="00430FDD">
        <w:rPr>
          <w:b/>
          <w:color w:val="000000"/>
          <w:sz w:val="24"/>
          <w:szCs w:val="24"/>
        </w:rPr>
        <w:t>953487,7</w:t>
      </w:r>
      <w:r w:rsidRPr="00430FDD">
        <w:rPr>
          <w:b/>
          <w:color w:val="000000"/>
          <w:sz w:val="24"/>
          <w:szCs w:val="24"/>
        </w:rPr>
        <w:t xml:space="preserve"> тыс. рублей</w:t>
      </w:r>
      <w:r w:rsidRPr="00B3053E">
        <w:rPr>
          <w:color w:val="000000"/>
          <w:sz w:val="24"/>
          <w:szCs w:val="24"/>
        </w:rPr>
        <w:t xml:space="preserve">, с дефицитом местного бюджета в размере </w:t>
      </w:r>
      <w:r w:rsidR="00BD15D1" w:rsidRPr="00430FDD">
        <w:rPr>
          <w:b/>
          <w:color w:val="000000"/>
          <w:sz w:val="24"/>
          <w:szCs w:val="24"/>
        </w:rPr>
        <w:t>19057,2</w:t>
      </w:r>
      <w:r w:rsidRPr="00430FDD">
        <w:rPr>
          <w:b/>
          <w:color w:val="000000"/>
          <w:sz w:val="24"/>
          <w:szCs w:val="24"/>
        </w:rPr>
        <w:t xml:space="preserve"> тыс. рублей</w:t>
      </w:r>
      <w:r w:rsidRPr="00B3053E">
        <w:rPr>
          <w:color w:val="000000"/>
          <w:sz w:val="24"/>
          <w:szCs w:val="24"/>
        </w:rPr>
        <w:t xml:space="preserve"> или 10,</w:t>
      </w:r>
      <w:r w:rsidR="00BD15D1">
        <w:rPr>
          <w:color w:val="000000"/>
          <w:sz w:val="24"/>
          <w:szCs w:val="24"/>
        </w:rPr>
        <w:t>95</w:t>
      </w:r>
      <w:r w:rsidRPr="00B3053E">
        <w:rPr>
          <w:color w:val="000000"/>
          <w:sz w:val="24"/>
          <w:szCs w:val="24"/>
        </w:rPr>
        <w:t xml:space="preserve"> % утвержденного общего годового объема доходов местного бюджета без учета утвержденного объема безвозмездных поступлений. </w:t>
      </w:r>
    </w:p>
    <w:p w:rsidR="000C2F7F" w:rsidRDefault="000C2F7F" w:rsidP="000C2F7F">
      <w:pPr>
        <w:widowControl/>
        <w:ind w:firstLine="540"/>
        <w:contextualSpacing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 w:rsidRPr="00B3053E">
        <w:rPr>
          <w:rStyle w:val="a9"/>
          <w:rFonts w:ascii="Times New Roman" w:hAnsi="Times New Roman"/>
          <w:b w:val="0"/>
          <w:sz w:val="24"/>
          <w:szCs w:val="24"/>
        </w:rPr>
        <w:t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бюджета произошло из-за снижения остатков средств на счетах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 (в сумме 2112,0 тыс. руб.)</w:t>
      </w:r>
      <w:r w:rsidRPr="00B3053E">
        <w:rPr>
          <w:rStyle w:val="a9"/>
          <w:rFonts w:ascii="Times New Roman" w:hAnsi="Times New Roman"/>
          <w:b w:val="0"/>
          <w:sz w:val="24"/>
          <w:szCs w:val="24"/>
        </w:rPr>
        <w:t>, установленный проектом дефицит допускается в соответствии с абз.3 п. 3 ст. 92.1 Бюджетного кодекса РФ.</w:t>
      </w:r>
    </w:p>
    <w:p w:rsidR="002B4601" w:rsidRDefault="002B4601" w:rsidP="002B4601">
      <w:pPr>
        <w:widowControl/>
        <w:ind w:firstLine="540"/>
        <w:contextualSpacing/>
        <w:jc w:val="both"/>
        <w:rPr>
          <w:sz w:val="24"/>
          <w:szCs w:val="24"/>
        </w:rPr>
      </w:pPr>
      <w:r w:rsidRPr="00C049A4">
        <w:rPr>
          <w:sz w:val="24"/>
          <w:szCs w:val="24"/>
        </w:rPr>
        <w:t>Верхний предел муниципального долга, предельный объем муниципального долга и  предельный объем расходов на обслуживание муниципального долга 2014</w:t>
      </w:r>
      <w:r>
        <w:rPr>
          <w:sz w:val="24"/>
          <w:szCs w:val="24"/>
        </w:rPr>
        <w:t xml:space="preserve"> </w:t>
      </w:r>
      <w:r w:rsidRPr="00C049A4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C049A4">
        <w:rPr>
          <w:sz w:val="24"/>
          <w:szCs w:val="24"/>
        </w:rPr>
        <w:t xml:space="preserve"> находятся в пределах нормативов, установленных ст.107, ст. 111  БК РФ. </w:t>
      </w:r>
    </w:p>
    <w:p w:rsidR="009A431D" w:rsidRDefault="009A431D" w:rsidP="009A431D">
      <w:pPr>
        <w:tabs>
          <w:tab w:val="left" w:pos="-284"/>
        </w:tabs>
        <w:spacing w:before="60" w:line="100" w:lineRule="atLeast"/>
        <w:ind w:left="-284" w:firstLine="567"/>
        <w:jc w:val="both"/>
        <w:rPr>
          <w:color w:val="000000"/>
          <w:kern w:val="2"/>
          <w:sz w:val="24"/>
          <w:szCs w:val="24"/>
        </w:rPr>
      </w:pPr>
      <w:r w:rsidRPr="003E678F">
        <w:rPr>
          <w:color w:val="000000"/>
          <w:kern w:val="2"/>
          <w:sz w:val="24"/>
          <w:szCs w:val="24"/>
        </w:rPr>
        <w:t>Доходы бюджета увеличива</w:t>
      </w:r>
      <w:r>
        <w:rPr>
          <w:color w:val="000000"/>
          <w:kern w:val="2"/>
          <w:sz w:val="24"/>
          <w:szCs w:val="24"/>
        </w:rPr>
        <w:t>ю</w:t>
      </w:r>
      <w:r w:rsidRPr="003E678F">
        <w:rPr>
          <w:color w:val="000000"/>
          <w:kern w:val="2"/>
          <w:sz w:val="24"/>
          <w:szCs w:val="24"/>
        </w:rPr>
        <w:t xml:space="preserve">тся за счет безвозмездных поступлений от других бюджетов бюджетной системы РФ  на </w:t>
      </w:r>
      <w:r w:rsidR="00AA536F" w:rsidRPr="0035424F">
        <w:rPr>
          <w:b/>
          <w:color w:val="000000"/>
          <w:kern w:val="2"/>
          <w:sz w:val="24"/>
          <w:szCs w:val="24"/>
        </w:rPr>
        <w:t>6289,2</w:t>
      </w:r>
      <w:r w:rsidRPr="0035424F">
        <w:rPr>
          <w:b/>
          <w:color w:val="000000"/>
          <w:kern w:val="2"/>
          <w:sz w:val="24"/>
          <w:szCs w:val="24"/>
        </w:rPr>
        <w:t xml:space="preserve"> тыс. руб.,</w:t>
      </w:r>
      <w:r w:rsidRPr="003E678F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>в виде субсидий</w:t>
      </w:r>
      <w:r w:rsidRPr="003E678F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 xml:space="preserve">в </w:t>
      </w:r>
      <w:r w:rsidRPr="003E678F">
        <w:rPr>
          <w:color w:val="000000"/>
          <w:kern w:val="2"/>
          <w:sz w:val="24"/>
          <w:szCs w:val="24"/>
        </w:rPr>
        <w:t>том числе:</w:t>
      </w:r>
      <w:r>
        <w:rPr>
          <w:color w:val="000000"/>
          <w:kern w:val="2"/>
          <w:sz w:val="24"/>
          <w:szCs w:val="24"/>
        </w:rPr>
        <w:t xml:space="preserve"> </w:t>
      </w:r>
    </w:p>
    <w:p w:rsidR="009A431D" w:rsidRDefault="009A431D" w:rsidP="009A431D">
      <w:pPr>
        <w:pStyle w:val="aa"/>
        <w:ind w:firstLine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- субсидии, предоставляемым местным бюджетам в целях реализации мероприятий, направленных на повышение эффективности бюджетных расходов муниципальных образований Иркутской области на </w:t>
      </w:r>
      <w:r w:rsidR="0035424F" w:rsidRPr="00BB0A59">
        <w:rPr>
          <w:rFonts w:ascii="Times New Roman" w:hAnsi="Times New Roman"/>
          <w:b/>
          <w:sz w:val="23"/>
          <w:szCs w:val="23"/>
        </w:rPr>
        <w:t>5495,2</w:t>
      </w:r>
      <w:r w:rsidRPr="00BB0A59">
        <w:rPr>
          <w:rFonts w:ascii="Times New Roman" w:hAnsi="Times New Roman"/>
          <w:b/>
          <w:sz w:val="23"/>
          <w:szCs w:val="23"/>
        </w:rPr>
        <w:t xml:space="preserve"> тыс. рублей</w:t>
      </w:r>
      <w:r>
        <w:rPr>
          <w:rFonts w:ascii="Times New Roman" w:hAnsi="Times New Roman"/>
          <w:sz w:val="23"/>
          <w:szCs w:val="23"/>
        </w:rPr>
        <w:t xml:space="preserve"> (с учетом внесенных изменений сумма субсидий по эффективности бюджетных расходов составит </w:t>
      </w:r>
      <w:r w:rsidR="00166862" w:rsidRPr="00430FDD">
        <w:rPr>
          <w:rFonts w:ascii="Times New Roman" w:hAnsi="Times New Roman"/>
          <w:sz w:val="23"/>
          <w:szCs w:val="23"/>
        </w:rPr>
        <w:t>23642,8</w:t>
      </w:r>
      <w:r w:rsidRPr="00430FDD">
        <w:rPr>
          <w:rFonts w:ascii="Times New Roman" w:hAnsi="Times New Roman"/>
          <w:sz w:val="23"/>
          <w:szCs w:val="23"/>
        </w:rPr>
        <w:t xml:space="preserve"> тыс. руб.);</w:t>
      </w:r>
    </w:p>
    <w:p w:rsidR="0070714E" w:rsidRPr="00FF3305" w:rsidRDefault="009A431D" w:rsidP="00FF3305">
      <w:pPr>
        <w:pStyle w:val="aa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-</w:t>
      </w:r>
      <w:r w:rsidR="00955336">
        <w:rPr>
          <w:rFonts w:ascii="Times New Roman" w:hAnsi="Times New Roman"/>
          <w:sz w:val="23"/>
          <w:szCs w:val="23"/>
        </w:rPr>
        <w:t xml:space="preserve"> </w:t>
      </w:r>
      <w:r w:rsidR="00B95C04">
        <w:rPr>
          <w:rFonts w:ascii="Times New Roman" w:hAnsi="Times New Roman"/>
          <w:sz w:val="23"/>
          <w:szCs w:val="23"/>
        </w:rPr>
        <w:t xml:space="preserve"> </w:t>
      </w:r>
      <w:r w:rsidR="0070714E" w:rsidRPr="00FF3305">
        <w:rPr>
          <w:rFonts w:ascii="Times New Roman" w:hAnsi="Times New Roman"/>
          <w:sz w:val="24"/>
          <w:szCs w:val="24"/>
        </w:rPr>
        <w:t xml:space="preserve">субсидиям бюджетам городских округов на государственную поддержку малого и среднего предпринимательства, включая крестьянские (фермерские) хозяйства (Субсидии, предоставляемые из областного бюджета местным бюджетам в целях реализации мероприятий муниципальных программ развития субъектов малого и среднего предпринимательства по поддержке начинающих - гранты начинающим на создание собственного бизнеса) на сумму </w:t>
      </w:r>
      <w:r w:rsidR="0070714E" w:rsidRPr="00FF3305">
        <w:rPr>
          <w:rFonts w:ascii="Times New Roman" w:hAnsi="Times New Roman"/>
          <w:b/>
          <w:sz w:val="24"/>
          <w:szCs w:val="24"/>
        </w:rPr>
        <w:t>794,0 тыс.</w:t>
      </w:r>
      <w:r w:rsidR="00BB0A59" w:rsidRPr="00FF3305">
        <w:rPr>
          <w:rFonts w:ascii="Times New Roman" w:hAnsi="Times New Roman"/>
          <w:b/>
          <w:sz w:val="24"/>
          <w:szCs w:val="24"/>
        </w:rPr>
        <w:t xml:space="preserve"> </w:t>
      </w:r>
      <w:r w:rsidR="0070714E" w:rsidRPr="00FF3305">
        <w:rPr>
          <w:rFonts w:ascii="Times New Roman" w:hAnsi="Times New Roman"/>
          <w:b/>
          <w:sz w:val="24"/>
          <w:szCs w:val="24"/>
        </w:rPr>
        <w:t>рублей</w:t>
      </w:r>
      <w:r w:rsidR="00FF3305" w:rsidRPr="00FF3305">
        <w:rPr>
          <w:rFonts w:ascii="Times New Roman" w:hAnsi="Times New Roman"/>
          <w:sz w:val="24"/>
          <w:szCs w:val="24"/>
        </w:rPr>
        <w:t xml:space="preserve"> (</w:t>
      </w:r>
      <w:r w:rsidR="0070714E" w:rsidRPr="00FF3305">
        <w:rPr>
          <w:rFonts w:ascii="Times New Roman" w:hAnsi="Times New Roman"/>
          <w:sz w:val="24"/>
          <w:szCs w:val="24"/>
        </w:rPr>
        <w:t xml:space="preserve">за счет средств </w:t>
      </w:r>
      <w:r w:rsidR="0070714E" w:rsidRPr="00FF3305">
        <w:rPr>
          <w:rFonts w:ascii="Times New Roman" w:hAnsi="Times New Roman"/>
          <w:b/>
          <w:sz w:val="24"/>
          <w:szCs w:val="24"/>
        </w:rPr>
        <w:t>федерального</w:t>
      </w:r>
      <w:r w:rsidR="0070714E" w:rsidRPr="00FF3305">
        <w:rPr>
          <w:rFonts w:ascii="Times New Roman" w:hAnsi="Times New Roman"/>
          <w:sz w:val="24"/>
          <w:szCs w:val="24"/>
        </w:rPr>
        <w:t xml:space="preserve"> бюджета на </w:t>
      </w:r>
      <w:r w:rsidR="0070714E" w:rsidRPr="00FF3305">
        <w:rPr>
          <w:rFonts w:ascii="Times New Roman" w:hAnsi="Times New Roman"/>
          <w:b/>
          <w:sz w:val="24"/>
          <w:szCs w:val="24"/>
        </w:rPr>
        <w:t>619 тыс.</w:t>
      </w:r>
      <w:r w:rsidR="00BB0A59" w:rsidRPr="00FF3305">
        <w:rPr>
          <w:rFonts w:ascii="Times New Roman" w:hAnsi="Times New Roman"/>
          <w:b/>
          <w:sz w:val="24"/>
          <w:szCs w:val="24"/>
        </w:rPr>
        <w:t xml:space="preserve"> </w:t>
      </w:r>
      <w:r w:rsidR="0070714E" w:rsidRPr="00FF3305">
        <w:rPr>
          <w:rFonts w:ascii="Times New Roman" w:hAnsi="Times New Roman"/>
          <w:b/>
          <w:sz w:val="24"/>
          <w:szCs w:val="24"/>
        </w:rPr>
        <w:t>рублей</w:t>
      </w:r>
      <w:r w:rsidR="0070714E" w:rsidRPr="00FF3305">
        <w:rPr>
          <w:rFonts w:ascii="Times New Roman" w:hAnsi="Times New Roman"/>
          <w:sz w:val="24"/>
          <w:szCs w:val="24"/>
        </w:rPr>
        <w:t>;</w:t>
      </w:r>
      <w:r w:rsidR="00FF3305" w:rsidRPr="00FF3305">
        <w:rPr>
          <w:rFonts w:ascii="Times New Roman" w:hAnsi="Times New Roman"/>
          <w:sz w:val="24"/>
          <w:szCs w:val="24"/>
        </w:rPr>
        <w:t xml:space="preserve"> </w:t>
      </w:r>
      <w:r w:rsidR="0070714E" w:rsidRPr="00FF3305">
        <w:rPr>
          <w:rFonts w:ascii="Times New Roman" w:hAnsi="Times New Roman"/>
          <w:sz w:val="24"/>
          <w:szCs w:val="24"/>
        </w:rPr>
        <w:t xml:space="preserve">- за счет средств </w:t>
      </w:r>
      <w:r w:rsidR="0070714E" w:rsidRPr="00FF3305">
        <w:rPr>
          <w:rFonts w:ascii="Times New Roman" w:hAnsi="Times New Roman"/>
          <w:b/>
          <w:sz w:val="24"/>
          <w:szCs w:val="24"/>
        </w:rPr>
        <w:t>областного</w:t>
      </w:r>
      <w:r w:rsidR="0070714E" w:rsidRPr="00FF3305">
        <w:rPr>
          <w:rFonts w:ascii="Times New Roman" w:hAnsi="Times New Roman"/>
          <w:sz w:val="24"/>
          <w:szCs w:val="24"/>
        </w:rPr>
        <w:t xml:space="preserve"> бюджета на </w:t>
      </w:r>
      <w:r w:rsidR="0070714E" w:rsidRPr="00FF3305">
        <w:rPr>
          <w:rFonts w:ascii="Times New Roman" w:hAnsi="Times New Roman"/>
          <w:b/>
          <w:sz w:val="24"/>
          <w:szCs w:val="24"/>
        </w:rPr>
        <w:t>175,0 тыс.</w:t>
      </w:r>
      <w:r w:rsidR="00BB0A59" w:rsidRPr="00FF3305">
        <w:rPr>
          <w:rFonts w:ascii="Times New Roman" w:hAnsi="Times New Roman"/>
          <w:b/>
          <w:sz w:val="24"/>
          <w:szCs w:val="24"/>
        </w:rPr>
        <w:t xml:space="preserve"> </w:t>
      </w:r>
      <w:r w:rsidR="0070714E" w:rsidRPr="00FF3305">
        <w:rPr>
          <w:rFonts w:ascii="Times New Roman" w:hAnsi="Times New Roman"/>
          <w:b/>
          <w:sz w:val="24"/>
          <w:szCs w:val="24"/>
        </w:rPr>
        <w:t>рублей</w:t>
      </w:r>
      <w:r w:rsidR="00FF3305">
        <w:rPr>
          <w:rFonts w:ascii="Times New Roman" w:hAnsi="Times New Roman"/>
          <w:b/>
          <w:sz w:val="24"/>
          <w:szCs w:val="24"/>
        </w:rPr>
        <w:t>)</w:t>
      </w:r>
      <w:r w:rsidR="0070714E" w:rsidRPr="00FF3305">
        <w:rPr>
          <w:rFonts w:ascii="Times New Roman" w:hAnsi="Times New Roman"/>
          <w:sz w:val="24"/>
          <w:szCs w:val="24"/>
        </w:rPr>
        <w:t>.</w:t>
      </w:r>
    </w:p>
    <w:p w:rsidR="009A431D" w:rsidRPr="00FF3305" w:rsidRDefault="009A431D" w:rsidP="009A431D">
      <w:pPr>
        <w:tabs>
          <w:tab w:val="left" w:pos="-284"/>
          <w:tab w:val="left" w:pos="283"/>
          <w:tab w:val="left" w:pos="425"/>
        </w:tabs>
        <w:spacing w:line="100" w:lineRule="atLeast"/>
        <w:ind w:firstLine="141"/>
        <w:contextualSpacing/>
        <w:jc w:val="both"/>
        <w:rPr>
          <w:bCs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ab/>
      </w:r>
      <w:r w:rsidRPr="00FF3305">
        <w:rPr>
          <w:color w:val="000000"/>
          <w:kern w:val="2"/>
          <w:sz w:val="24"/>
          <w:szCs w:val="24"/>
        </w:rPr>
        <w:tab/>
      </w:r>
      <w:r w:rsidRPr="00FF3305">
        <w:rPr>
          <w:bCs/>
          <w:kern w:val="2"/>
          <w:sz w:val="24"/>
          <w:szCs w:val="24"/>
        </w:rPr>
        <w:t xml:space="preserve">Изменения вносятся в расходную часть бюджета увеличена на </w:t>
      </w:r>
      <w:r w:rsidR="00310C1F" w:rsidRPr="00677B5F">
        <w:rPr>
          <w:b/>
          <w:bCs/>
          <w:kern w:val="2"/>
          <w:sz w:val="24"/>
          <w:szCs w:val="24"/>
        </w:rPr>
        <w:t>6289,2</w:t>
      </w:r>
      <w:r w:rsidRPr="00677B5F">
        <w:rPr>
          <w:bCs/>
          <w:kern w:val="2"/>
          <w:sz w:val="24"/>
          <w:szCs w:val="24"/>
        </w:rPr>
        <w:t xml:space="preserve"> тыс. руб</w:t>
      </w:r>
      <w:r w:rsidR="00310C1F" w:rsidRPr="00677B5F">
        <w:rPr>
          <w:bCs/>
          <w:kern w:val="2"/>
          <w:sz w:val="24"/>
          <w:szCs w:val="24"/>
        </w:rPr>
        <w:t>.</w:t>
      </w:r>
      <w:r w:rsidRPr="00FF3305">
        <w:rPr>
          <w:bCs/>
          <w:kern w:val="2"/>
          <w:sz w:val="24"/>
          <w:szCs w:val="24"/>
        </w:rPr>
        <w:t xml:space="preserve"> на  2014</w:t>
      </w:r>
      <w:r w:rsidR="00310C1F" w:rsidRPr="00FF3305">
        <w:rPr>
          <w:bCs/>
          <w:kern w:val="2"/>
          <w:sz w:val="24"/>
          <w:szCs w:val="24"/>
        </w:rPr>
        <w:t xml:space="preserve"> г</w:t>
      </w:r>
      <w:r w:rsidR="0066378D">
        <w:rPr>
          <w:bCs/>
          <w:kern w:val="2"/>
          <w:sz w:val="24"/>
          <w:szCs w:val="24"/>
        </w:rPr>
        <w:t>од</w:t>
      </w:r>
      <w:r w:rsidR="00310C1F" w:rsidRPr="00FF3305">
        <w:rPr>
          <w:bCs/>
          <w:kern w:val="2"/>
          <w:sz w:val="24"/>
          <w:szCs w:val="24"/>
        </w:rPr>
        <w:t>.</w:t>
      </w:r>
    </w:p>
    <w:p w:rsidR="00FF3305" w:rsidRPr="00FF3305" w:rsidRDefault="00FF3305" w:rsidP="00FF3305">
      <w:pPr>
        <w:pStyle w:val="aa"/>
        <w:ind w:firstLine="426"/>
        <w:jc w:val="both"/>
        <w:rPr>
          <w:rFonts w:ascii="Times New Roman" w:hAnsi="Times New Roman"/>
          <w:sz w:val="24"/>
          <w:szCs w:val="24"/>
        </w:rPr>
      </w:pPr>
      <w:r w:rsidRPr="00FF3305">
        <w:rPr>
          <w:rFonts w:ascii="Times New Roman" w:hAnsi="Times New Roman"/>
          <w:sz w:val="24"/>
          <w:szCs w:val="24"/>
        </w:rPr>
        <w:t xml:space="preserve">Дополнительные бюджетные ассигнования планируются направить на выплату заработной платы работникам муниципальных учреждений Зиминского городского муниципального образования в сумме </w:t>
      </w:r>
      <w:r w:rsidRPr="00FF3305">
        <w:rPr>
          <w:rFonts w:ascii="Times New Roman" w:hAnsi="Times New Roman"/>
          <w:b/>
          <w:sz w:val="24"/>
          <w:szCs w:val="24"/>
        </w:rPr>
        <w:t>5495,2 тыс. рублей</w:t>
      </w:r>
      <w:r w:rsidRPr="00FF3305">
        <w:rPr>
          <w:rFonts w:ascii="Times New Roman" w:hAnsi="Times New Roman"/>
          <w:sz w:val="24"/>
          <w:szCs w:val="24"/>
        </w:rPr>
        <w:t xml:space="preserve">, а также </w:t>
      </w:r>
      <w:r w:rsidR="00E11C31">
        <w:rPr>
          <w:rFonts w:ascii="Times New Roman" w:hAnsi="Times New Roman"/>
          <w:sz w:val="24"/>
          <w:szCs w:val="24"/>
        </w:rPr>
        <w:t>на</w:t>
      </w:r>
      <w:r w:rsidRPr="00FF3305">
        <w:rPr>
          <w:rFonts w:ascii="Times New Roman" w:hAnsi="Times New Roman"/>
          <w:sz w:val="24"/>
          <w:szCs w:val="24"/>
        </w:rPr>
        <w:t xml:space="preserve"> реализаци</w:t>
      </w:r>
      <w:r w:rsidR="00E11C31">
        <w:rPr>
          <w:rFonts w:ascii="Times New Roman" w:hAnsi="Times New Roman"/>
          <w:sz w:val="24"/>
          <w:szCs w:val="24"/>
        </w:rPr>
        <w:t>ю</w:t>
      </w:r>
      <w:r w:rsidRPr="00FF3305">
        <w:rPr>
          <w:rFonts w:ascii="Times New Roman" w:hAnsi="Times New Roman"/>
          <w:sz w:val="24"/>
          <w:szCs w:val="24"/>
        </w:rPr>
        <w:t xml:space="preserve"> муниципальных программ развития субъектов малого и среднего предпринимательства по поддержке начинающих-гранты начинающим на создание собственного бизнеса в сумме  в </w:t>
      </w:r>
      <w:r w:rsidRPr="00FF3305">
        <w:rPr>
          <w:rFonts w:ascii="Times New Roman" w:hAnsi="Times New Roman"/>
          <w:b/>
          <w:sz w:val="24"/>
          <w:szCs w:val="24"/>
        </w:rPr>
        <w:t>794,0 тыс. рублей</w:t>
      </w:r>
      <w:r w:rsidRPr="00FF3305">
        <w:rPr>
          <w:rFonts w:ascii="Times New Roman" w:hAnsi="Times New Roman"/>
          <w:sz w:val="24"/>
          <w:szCs w:val="24"/>
        </w:rPr>
        <w:t xml:space="preserve"> (за счет средств </w:t>
      </w:r>
      <w:r w:rsidRPr="00FF3305">
        <w:rPr>
          <w:rFonts w:ascii="Times New Roman" w:hAnsi="Times New Roman"/>
          <w:b/>
          <w:sz w:val="24"/>
          <w:szCs w:val="24"/>
        </w:rPr>
        <w:t>федерального</w:t>
      </w:r>
      <w:r w:rsidRPr="00FF3305">
        <w:rPr>
          <w:rFonts w:ascii="Times New Roman" w:hAnsi="Times New Roman"/>
          <w:sz w:val="24"/>
          <w:szCs w:val="24"/>
        </w:rPr>
        <w:t xml:space="preserve"> бюджета на </w:t>
      </w:r>
      <w:r w:rsidRPr="00FF3305">
        <w:rPr>
          <w:rFonts w:ascii="Times New Roman" w:hAnsi="Times New Roman"/>
          <w:b/>
          <w:sz w:val="24"/>
          <w:szCs w:val="24"/>
        </w:rPr>
        <w:t>619 тыс. рублей</w:t>
      </w:r>
      <w:r w:rsidRPr="00FF3305">
        <w:rPr>
          <w:rFonts w:ascii="Times New Roman" w:hAnsi="Times New Roman"/>
          <w:sz w:val="24"/>
          <w:szCs w:val="24"/>
        </w:rPr>
        <w:t xml:space="preserve">; - за счет средств </w:t>
      </w:r>
      <w:r w:rsidRPr="00FF3305">
        <w:rPr>
          <w:rFonts w:ascii="Times New Roman" w:hAnsi="Times New Roman"/>
          <w:b/>
          <w:sz w:val="24"/>
          <w:szCs w:val="24"/>
        </w:rPr>
        <w:t>областного</w:t>
      </w:r>
      <w:r w:rsidRPr="00FF3305">
        <w:rPr>
          <w:rFonts w:ascii="Times New Roman" w:hAnsi="Times New Roman"/>
          <w:sz w:val="24"/>
          <w:szCs w:val="24"/>
        </w:rPr>
        <w:t xml:space="preserve"> бюджета на </w:t>
      </w:r>
      <w:r w:rsidRPr="00FF3305">
        <w:rPr>
          <w:rFonts w:ascii="Times New Roman" w:hAnsi="Times New Roman"/>
          <w:b/>
          <w:sz w:val="24"/>
          <w:szCs w:val="24"/>
        </w:rPr>
        <w:t>175,0 тыс. рублей</w:t>
      </w:r>
      <w:r w:rsidRPr="00AD3B11">
        <w:rPr>
          <w:rFonts w:ascii="Times New Roman" w:hAnsi="Times New Roman"/>
          <w:sz w:val="24"/>
          <w:szCs w:val="24"/>
        </w:rPr>
        <w:t>).</w:t>
      </w:r>
    </w:p>
    <w:p w:rsidR="00AC3705" w:rsidRPr="009121AB" w:rsidRDefault="00AC3705" w:rsidP="00AC3705">
      <w:pPr>
        <w:tabs>
          <w:tab w:val="left" w:pos="-284"/>
        </w:tabs>
        <w:spacing w:before="60"/>
        <w:ind w:left="-284" w:firstLine="567"/>
        <w:contextualSpacing/>
        <w:jc w:val="both"/>
        <w:rPr>
          <w:b/>
          <w:color w:val="000000"/>
          <w:kern w:val="2"/>
          <w:sz w:val="24"/>
          <w:szCs w:val="24"/>
        </w:rPr>
      </w:pPr>
      <w:r w:rsidRPr="009121AB">
        <w:rPr>
          <w:b/>
          <w:color w:val="000000"/>
          <w:kern w:val="2"/>
          <w:sz w:val="24"/>
          <w:szCs w:val="24"/>
        </w:rPr>
        <w:t>Выводы</w:t>
      </w:r>
    </w:p>
    <w:p w:rsidR="00AC3705" w:rsidRPr="009121AB" w:rsidRDefault="00AC3705" w:rsidP="00AC3705">
      <w:pPr>
        <w:ind w:firstLine="708"/>
        <w:contextualSpacing/>
        <w:jc w:val="both"/>
        <w:outlineLvl w:val="2"/>
        <w:rPr>
          <w:sz w:val="24"/>
          <w:szCs w:val="24"/>
          <w:u w:val="single"/>
        </w:rPr>
      </w:pPr>
      <w:r>
        <w:rPr>
          <w:sz w:val="24"/>
          <w:szCs w:val="24"/>
        </w:rPr>
        <w:t>Предложенный п</w:t>
      </w:r>
      <w:r w:rsidRPr="009121AB">
        <w:rPr>
          <w:sz w:val="24"/>
          <w:szCs w:val="24"/>
        </w:rPr>
        <w:t>роект решения об изменении бюджета Зиминского городского муниципального образования на 2014 год не противоречит требованиям бюджетного законодательства, рекомендован к принятию Думой Зиминского городского муниципального образования</w:t>
      </w:r>
      <w:r w:rsidRPr="009121AB">
        <w:rPr>
          <w:bCs/>
          <w:sz w:val="24"/>
          <w:szCs w:val="24"/>
        </w:rPr>
        <w:t>.</w:t>
      </w:r>
    </w:p>
    <w:p w:rsidR="00AC3705" w:rsidRPr="009121AB" w:rsidRDefault="00AC3705" w:rsidP="00AC3705">
      <w:pPr>
        <w:contextualSpacing/>
        <w:jc w:val="both"/>
        <w:outlineLvl w:val="2"/>
        <w:rPr>
          <w:sz w:val="24"/>
          <w:szCs w:val="24"/>
          <w:u w:val="single"/>
        </w:rPr>
      </w:pPr>
      <w:r w:rsidRPr="009121AB">
        <w:rPr>
          <w:sz w:val="24"/>
          <w:szCs w:val="24"/>
        </w:rPr>
        <w:t xml:space="preserve">             </w:t>
      </w:r>
    </w:p>
    <w:p w:rsidR="00732313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Pr="00580B10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80B10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580B10">
        <w:rPr>
          <w:rFonts w:ascii="Times New Roman" w:hAnsi="Times New Roman" w:cs="Times New Roman"/>
          <w:bCs/>
          <w:sz w:val="24"/>
          <w:szCs w:val="24"/>
        </w:rPr>
        <w:t xml:space="preserve"> О.А. Голубцова</w:t>
      </w:r>
    </w:p>
    <w:p w:rsidR="00A02B63" w:rsidRDefault="00A02B63" w:rsidP="0046786C">
      <w:pPr>
        <w:ind w:firstLine="540"/>
        <w:jc w:val="both"/>
        <w:rPr>
          <w:sz w:val="24"/>
          <w:szCs w:val="24"/>
        </w:rPr>
      </w:pPr>
    </w:p>
    <w:sectPr w:rsidR="00A02B63" w:rsidSect="00F402FA">
      <w:footerReference w:type="default" r:id="rId8"/>
      <w:pgSz w:w="11907" w:h="16840" w:code="9"/>
      <w:pgMar w:top="567" w:right="62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D88" w:rsidRDefault="009A6D88" w:rsidP="00555D3A">
      <w:r>
        <w:separator/>
      </w:r>
    </w:p>
  </w:endnote>
  <w:endnote w:type="continuationSeparator" w:id="1">
    <w:p w:rsidR="009A6D88" w:rsidRDefault="009A6D88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ED4584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5319">
      <w:rPr>
        <w:rStyle w:val="a5"/>
        <w:noProof/>
      </w:rPr>
      <w:t>1</w:t>
    </w:r>
    <w:r>
      <w:rPr>
        <w:rStyle w:val="a5"/>
      </w:rPr>
      <w:fldChar w:fldCharType="end"/>
    </w:r>
  </w:p>
  <w:p w:rsidR="00A565A9" w:rsidRDefault="009A6D88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D88" w:rsidRDefault="009A6D88" w:rsidP="00555D3A">
      <w:r>
        <w:separator/>
      </w:r>
    </w:p>
  </w:footnote>
  <w:footnote w:type="continuationSeparator" w:id="1">
    <w:p w:rsidR="009A6D88" w:rsidRDefault="009A6D88" w:rsidP="00555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F7C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8C6"/>
    <w:rsid w:val="00057F96"/>
    <w:rsid w:val="0006125E"/>
    <w:rsid w:val="0006142A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838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A6A1E"/>
    <w:rsid w:val="000B018E"/>
    <w:rsid w:val="000B1D65"/>
    <w:rsid w:val="000B1F67"/>
    <w:rsid w:val="000B2357"/>
    <w:rsid w:val="000B2801"/>
    <w:rsid w:val="000B3516"/>
    <w:rsid w:val="000B3C6E"/>
    <w:rsid w:val="000B4275"/>
    <w:rsid w:val="000B6F20"/>
    <w:rsid w:val="000B7006"/>
    <w:rsid w:val="000C1F0A"/>
    <w:rsid w:val="000C2F7F"/>
    <w:rsid w:val="000C3753"/>
    <w:rsid w:val="000C4593"/>
    <w:rsid w:val="000C6647"/>
    <w:rsid w:val="000C6ADE"/>
    <w:rsid w:val="000C73D4"/>
    <w:rsid w:val="000C7BAA"/>
    <w:rsid w:val="000D0049"/>
    <w:rsid w:val="000D0664"/>
    <w:rsid w:val="000D149C"/>
    <w:rsid w:val="000D1BB8"/>
    <w:rsid w:val="000D4A2C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4B6B"/>
    <w:rsid w:val="00114CF2"/>
    <w:rsid w:val="001151D2"/>
    <w:rsid w:val="0011536E"/>
    <w:rsid w:val="00116442"/>
    <w:rsid w:val="0011645D"/>
    <w:rsid w:val="0011757F"/>
    <w:rsid w:val="00117A71"/>
    <w:rsid w:val="0012127D"/>
    <w:rsid w:val="00121D01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568"/>
    <w:rsid w:val="00146031"/>
    <w:rsid w:val="00146375"/>
    <w:rsid w:val="001522FE"/>
    <w:rsid w:val="00152610"/>
    <w:rsid w:val="001533E5"/>
    <w:rsid w:val="00154B00"/>
    <w:rsid w:val="00155696"/>
    <w:rsid w:val="00155EDD"/>
    <w:rsid w:val="00156AA4"/>
    <w:rsid w:val="00157011"/>
    <w:rsid w:val="0015753D"/>
    <w:rsid w:val="001603AA"/>
    <w:rsid w:val="001617F9"/>
    <w:rsid w:val="001634EF"/>
    <w:rsid w:val="001638B3"/>
    <w:rsid w:val="001644B4"/>
    <w:rsid w:val="00164CCC"/>
    <w:rsid w:val="0016562F"/>
    <w:rsid w:val="00165AA7"/>
    <w:rsid w:val="00165BAD"/>
    <w:rsid w:val="00166862"/>
    <w:rsid w:val="00166A05"/>
    <w:rsid w:val="001674BC"/>
    <w:rsid w:val="00167ED4"/>
    <w:rsid w:val="001701C3"/>
    <w:rsid w:val="00170C09"/>
    <w:rsid w:val="00170FF4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61D4"/>
    <w:rsid w:val="001D1F95"/>
    <w:rsid w:val="001D3DBB"/>
    <w:rsid w:val="001D4AB2"/>
    <w:rsid w:val="001D634A"/>
    <w:rsid w:val="001D6D8C"/>
    <w:rsid w:val="001E0AE3"/>
    <w:rsid w:val="001E0B6F"/>
    <w:rsid w:val="001E1ED9"/>
    <w:rsid w:val="001E267A"/>
    <w:rsid w:val="001E2686"/>
    <w:rsid w:val="001E31D8"/>
    <w:rsid w:val="001E3829"/>
    <w:rsid w:val="001E5E20"/>
    <w:rsid w:val="001F2671"/>
    <w:rsid w:val="001F2EB5"/>
    <w:rsid w:val="001F2EF4"/>
    <w:rsid w:val="001F338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681"/>
    <w:rsid w:val="0022776F"/>
    <w:rsid w:val="002277B5"/>
    <w:rsid w:val="00227EF8"/>
    <w:rsid w:val="0023182D"/>
    <w:rsid w:val="00231D30"/>
    <w:rsid w:val="00232CB6"/>
    <w:rsid w:val="00234B87"/>
    <w:rsid w:val="00235120"/>
    <w:rsid w:val="00235226"/>
    <w:rsid w:val="002357A6"/>
    <w:rsid w:val="002425EC"/>
    <w:rsid w:val="00242623"/>
    <w:rsid w:val="00242B50"/>
    <w:rsid w:val="00243D15"/>
    <w:rsid w:val="00243FA2"/>
    <w:rsid w:val="00243FF6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EB0"/>
    <w:rsid w:val="00270E28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B62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B0F8A"/>
    <w:rsid w:val="002B1382"/>
    <w:rsid w:val="002B1F7A"/>
    <w:rsid w:val="002B277A"/>
    <w:rsid w:val="002B2BD8"/>
    <w:rsid w:val="002B3AE5"/>
    <w:rsid w:val="002B4601"/>
    <w:rsid w:val="002B4876"/>
    <w:rsid w:val="002B5334"/>
    <w:rsid w:val="002B5872"/>
    <w:rsid w:val="002B69A2"/>
    <w:rsid w:val="002C0F6E"/>
    <w:rsid w:val="002C1301"/>
    <w:rsid w:val="002C2CE2"/>
    <w:rsid w:val="002C34AB"/>
    <w:rsid w:val="002C3A01"/>
    <w:rsid w:val="002C444B"/>
    <w:rsid w:val="002C4868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C1F"/>
    <w:rsid w:val="00310ECB"/>
    <w:rsid w:val="00311336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B24"/>
    <w:rsid w:val="003519F8"/>
    <w:rsid w:val="00351D23"/>
    <w:rsid w:val="00352958"/>
    <w:rsid w:val="00353AE8"/>
    <w:rsid w:val="00353E80"/>
    <w:rsid w:val="0035401B"/>
    <w:rsid w:val="0035424F"/>
    <w:rsid w:val="003550CC"/>
    <w:rsid w:val="00355FD2"/>
    <w:rsid w:val="003568C7"/>
    <w:rsid w:val="003572E5"/>
    <w:rsid w:val="003603A4"/>
    <w:rsid w:val="00360427"/>
    <w:rsid w:val="0036058B"/>
    <w:rsid w:val="00360626"/>
    <w:rsid w:val="00360E16"/>
    <w:rsid w:val="003615A1"/>
    <w:rsid w:val="00361E9F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7671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A095B"/>
    <w:rsid w:val="003A1E63"/>
    <w:rsid w:val="003A5085"/>
    <w:rsid w:val="003A5674"/>
    <w:rsid w:val="003A5FE2"/>
    <w:rsid w:val="003A7525"/>
    <w:rsid w:val="003A759E"/>
    <w:rsid w:val="003B0E96"/>
    <w:rsid w:val="003B1234"/>
    <w:rsid w:val="003B3D6A"/>
    <w:rsid w:val="003B6CFF"/>
    <w:rsid w:val="003C0D2B"/>
    <w:rsid w:val="003C2128"/>
    <w:rsid w:val="003C3045"/>
    <w:rsid w:val="003C4AE8"/>
    <w:rsid w:val="003C4B65"/>
    <w:rsid w:val="003C6AFD"/>
    <w:rsid w:val="003D00DA"/>
    <w:rsid w:val="003D0B3A"/>
    <w:rsid w:val="003D1692"/>
    <w:rsid w:val="003D1ECE"/>
    <w:rsid w:val="003D2FE6"/>
    <w:rsid w:val="003D33B3"/>
    <w:rsid w:val="003D3A96"/>
    <w:rsid w:val="003D4F8F"/>
    <w:rsid w:val="003D5062"/>
    <w:rsid w:val="003D5CE1"/>
    <w:rsid w:val="003D6C21"/>
    <w:rsid w:val="003D7441"/>
    <w:rsid w:val="003E05B7"/>
    <w:rsid w:val="003E342B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7037"/>
    <w:rsid w:val="00457567"/>
    <w:rsid w:val="00457BB4"/>
    <w:rsid w:val="00460992"/>
    <w:rsid w:val="00460FBC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96F20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50A"/>
    <w:rsid w:val="004E44E8"/>
    <w:rsid w:val="004E4602"/>
    <w:rsid w:val="004E646B"/>
    <w:rsid w:val="004E7D0E"/>
    <w:rsid w:val="004F078A"/>
    <w:rsid w:val="004F351F"/>
    <w:rsid w:val="004F7E11"/>
    <w:rsid w:val="005002A5"/>
    <w:rsid w:val="005003BF"/>
    <w:rsid w:val="00501D09"/>
    <w:rsid w:val="0050282F"/>
    <w:rsid w:val="0050364D"/>
    <w:rsid w:val="0050365D"/>
    <w:rsid w:val="0050371C"/>
    <w:rsid w:val="00504293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0AD"/>
    <w:rsid w:val="0053256A"/>
    <w:rsid w:val="00532D52"/>
    <w:rsid w:val="0053309A"/>
    <w:rsid w:val="00533253"/>
    <w:rsid w:val="00533992"/>
    <w:rsid w:val="0053429B"/>
    <w:rsid w:val="0053618C"/>
    <w:rsid w:val="005363D2"/>
    <w:rsid w:val="00541DF2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BAD"/>
    <w:rsid w:val="00562D40"/>
    <w:rsid w:val="00564EBC"/>
    <w:rsid w:val="0056561A"/>
    <w:rsid w:val="00567B78"/>
    <w:rsid w:val="00567D77"/>
    <w:rsid w:val="00570C28"/>
    <w:rsid w:val="00570F84"/>
    <w:rsid w:val="005713A5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541C"/>
    <w:rsid w:val="005E6C12"/>
    <w:rsid w:val="005F1ACB"/>
    <w:rsid w:val="005F3432"/>
    <w:rsid w:val="005F51DB"/>
    <w:rsid w:val="005F544F"/>
    <w:rsid w:val="005F5465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2249"/>
    <w:rsid w:val="006340DB"/>
    <w:rsid w:val="006341B5"/>
    <w:rsid w:val="0063480B"/>
    <w:rsid w:val="0063498D"/>
    <w:rsid w:val="006365F8"/>
    <w:rsid w:val="006368D2"/>
    <w:rsid w:val="00636C1B"/>
    <w:rsid w:val="00636CB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3D0D"/>
    <w:rsid w:val="0065406D"/>
    <w:rsid w:val="00655245"/>
    <w:rsid w:val="00655319"/>
    <w:rsid w:val="00656EA8"/>
    <w:rsid w:val="00657A02"/>
    <w:rsid w:val="00660B21"/>
    <w:rsid w:val="00661F5C"/>
    <w:rsid w:val="00662418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202C"/>
    <w:rsid w:val="00683D05"/>
    <w:rsid w:val="00684651"/>
    <w:rsid w:val="00684BFA"/>
    <w:rsid w:val="00684FC9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A126C"/>
    <w:rsid w:val="006A246A"/>
    <w:rsid w:val="006A294D"/>
    <w:rsid w:val="006A350B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3B66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64AD"/>
    <w:rsid w:val="006E6E58"/>
    <w:rsid w:val="006E70BC"/>
    <w:rsid w:val="006E7291"/>
    <w:rsid w:val="006E72D5"/>
    <w:rsid w:val="006F031B"/>
    <w:rsid w:val="006F15ED"/>
    <w:rsid w:val="006F19D9"/>
    <w:rsid w:val="006F2726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714E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313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C6E"/>
    <w:rsid w:val="00770160"/>
    <w:rsid w:val="00770AEC"/>
    <w:rsid w:val="007715C9"/>
    <w:rsid w:val="00773016"/>
    <w:rsid w:val="007730D8"/>
    <w:rsid w:val="00773319"/>
    <w:rsid w:val="00774743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3CD7"/>
    <w:rsid w:val="007C4338"/>
    <w:rsid w:val="007C4BB8"/>
    <w:rsid w:val="007C4CDF"/>
    <w:rsid w:val="007C5AD3"/>
    <w:rsid w:val="007D0483"/>
    <w:rsid w:val="007D1AFD"/>
    <w:rsid w:val="007D1BFF"/>
    <w:rsid w:val="007D26FD"/>
    <w:rsid w:val="007D2FE6"/>
    <w:rsid w:val="007D4587"/>
    <w:rsid w:val="007D5CC1"/>
    <w:rsid w:val="007D7254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3498"/>
    <w:rsid w:val="00814944"/>
    <w:rsid w:val="00814E80"/>
    <w:rsid w:val="00820216"/>
    <w:rsid w:val="00820289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1B44"/>
    <w:rsid w:val="00842B33"/>
    <w:rsid w:val="008432FC"/>
    <w:rsid w:val="0084407A"/>
    <w:rsid w:val="008446C5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63FD0"/>
    <w:rsid w:val="00864352"/>
    <w:rsid w:val="0087127C"/>
    <w:rsid w:val="00872693"/>
    <w:rsid w:val="0087328E"/>
    <w:rsid w:val="00874439"/>
    <w:rsid w:val="00875478"/>
    <w:rsid w:val="008765DC"/>
    <w:rsid w:val="00876F51"/>
    <w:rsid w:val="00877584"/>
    <w:rsid w:val="00877EC4"/>
    <w:rsid w:val="00880A01"/>
    <w:rsid w:val="00881948"/>
    <w:rsid w:val="00882E56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3536"/>
    <w:rsid w:val="008A3754"/>
    <w:rsid w:val="008A3A30"/>
    <w:rsid w:val="008A6691"/>
    <w:rsid w:val="008A7C8F"/>
    <w:rsid w:val="008B0C3C"/>
    <w:rsid w:val="008B10DE"/>
    <w:rsid w:val="008B149C"/>
    <w:rsid w:val="008B1541"/>
    <w:rsid w:val="008B208F"/>
    <w:rsid w:val="008B7F37"/>
    <w:rsid w:val="008B7F7B"/>
    <w:rsid w:val="008C0108"/>
    <w:rsid w:val="008C05ED"/>
    <w:rsid w:val="008C0A0D"/>
    <w:rsid w:val="008C1270"/>
    <w:rsid w:val="008C22EF"/>
    <w:rsid w:val="008C6705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BCA"/>
    <w:rsid w:val="008F0BA0"/>
    <w:rsid w:val="008F1E5C"/>
    <w:rsid w:val="008F39BF"/>
    <w:rsid w:val="008F55D5"/>
    <w:rsid w:val="008F56A4"/>
    <w:rsid w:val="008F56CD"/>
    <w:rsid w:val="0090132B"/>
    <w:rsid w:val="00901A77"/>
    <w:rsid w:val="00901EFE"/>
    <w:rsid w:val="00901FFD"/>
    <w:rsid w:val="009037BC"/>
    <w:rsid w:val="00903882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841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418C"/>
    <w:rsid w:val="00954E94"/>
    <w:rsid w:val="00955336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42AC"/>
    <w:rsid w:val="00975552"/>
    <w:rsid w:val="00975B97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989"/>
    <w:rsid w:val="00987087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28"/>
    <w:rsid w:val="00997587"/>
    <w:rsid w:val="00997A32"/>
    <w:rsid w:val="009A0054"/>
    <w:rsid w:val="009A0FFE"/>
    <w:rsid w:val="009A22DA"/>
    <w:rsid w:val="009A3C5B"/>
    <w:rsid w:val="009A431D"/>
    <w:rsid w:val="009A63D3"/>
    <w:rsid w:val="009A6D88"/>
    <w:rsid w:val="009B005F"/>
    <w:rsid w:val="009B079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510A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630"/>
    <w:rsid w:val="00A137C4"/>
    <w:rsid w:val="00A13CC0"/>
    <w:rsid w:val="00A13E3C"/>
    <w:rsid w:val="00A14683"/>
    <w:rsid w:val="00A15BCD"/>
    <w:rsid w:val="00A15EAC"/>
    <w:rsid w:val="00A17600"/>
    <w:rsid w:val="00A2027F"/>
    <w:rsid w:val="00A205A0"/>
    <w:rsid w:val="00A21A29"/>
    <w:rsid w:val="00A222DE"/>
    <w:rsid w:val="00A224D5"/>
    <w:rsid w:val="00A22F0A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2C66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2CC3"/>
    <w:rsid w:val="00A7350D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911A7"/>
    <w:rsid w:val="00A91317"/>
    <w:rsid w:val="00A91E8A"/>
    <w:rsid w:val="00A923FC"/>
    <w:rsid w:val="00A927E8"/>
    <w:rsid w:val="00A92BEA"/>
    <w:rsid w:val="00A930B1"/>
    <w:rsid w:val="00A9566B"/>
    <w:rsid w:val="00A95B0D"/>
    <w:rsid w:val="00AA022C"/>
    <w:rsid w:val="00AA05D7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120"/>
    <w:rsid w:val="00AC2913"/>
    <w:rsid w:val="00AC2FF5"/>
    <w:rsid w:val="00AC3705"/>
    <w:rsid w:val="00AC3CCE"/>
    <w:rsid w:val="00AC6ECF"/>
    <w:rsid w:val="00AD3179"/>
    <w:rsid w:val="00AD3788"/>
    <w:rsid w:val="00AD3B11"/>
    <w:rsid w:val="00AD3CEF"/>
    <w:rsid w:val="00AD5504"/>
    <w:rsid w:val="00AD74F4"/>
    <w:rsid w:val="00AD7C0D"/>
    <w:rsid w:val="00AE3A8B"/>
    <w:rsid w:val="00AE5539"/>
    <w:rsid w:val="00AE614F"/>
    <w:rsid w:val="00AE71B8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8C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E9D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93"/>
    <w:rsid w:val="00B716B5"/>
    <w:rsid w:val="00B71C13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723B"/>
    <w:rsid w:val="00B87E50"/>
    <w:rsid w:val="00B909F7"/>
    <w:rsid w:val="00B91E24"/>
    <w:rsid w:val="00B920AC"/>
    <w:rsid w:val="00B95B1F"/>
    <w:rsid w:val="00B95C04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D018A"/>
    <w:rsid w:val="00BD1139"/>
    <w:rsid w:val="00BD15D1"/>
    <w:rsid w:val="00BD2BB8"/>
    <w:rsid w:val="00BD356F"/>
    <w:rsid w:val="00BD5BEF"/>
    <w:rsid w:val="00BD745B"/>
    <w:rsid w:val="00BD7D25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4459"/>
    <w:rsid w:val="00C054C6"/>
    <w:rsid w:val="00C060F3"/>
    <w:rsid w:val="00C067C2"/>
    <w:rsid w:val="00C07C9C"/>
    <w:rsid w:val="00C10191"/>
    <w:rsid w:val="00C10F02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443D"/>
    <w:rsid w:val="00C24597"/>
    <w:rsid w:val="00C24C47"/>
    <w:rsid w:val="00C2508D"/>
    <w:rsid w:val="00C25FBA"/>
    <w:rsid w:val="00C264C6"/>
    <w:rsid w:val="00C2656A"/>
    <w:rsid w:val="00C3009C"/>
    <w:rsid w:val="00C3012A"/>
    <w:rsid w:val="00C31955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CA4"/>
    <w:rsid w:val="00C47809"/>
    <w:rsid w:val="00C50CA1"/>
    <w:rsid w:val="00C51B21"/>
    <w:rsid w:val="00C52116"/>
    <w:rsid w:val="00C532B8"/>
    <w:rsid w:val="00C539AF"/>
    <w:rsid w:val="00C53C07"/>
    <w:rsid w:val="00C5405D"/>
    <w:rsid w:val="00C55E62"/>
    <w:rsid w:val="00C56092"/>
    <w:rsid w:val="00C576C6"/>
    <w:rsid w:val="00C61258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327F"/>
    <w:rsid w:val="00D147B4"/>
    <w:rsid w:val="00D15958"/>
    <w:rsid w:val="00D177F0"/>
    <w:rsid w:val="00D17A5D"/>
    <w:rsid w:val="00D2099A"/>
    <w:rsid w:val="00D20AB2"/>
    <w:rsid w:val="00D21E3A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BAE"/>
    <w:rsid w:val="00D3642A"/>
    <w:rsid w:val="00D37243"/>
    <w:rsid w:val="00D3773F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50482"/>
    <w:rsid w:val="00D544EB"/>
    <w:rsid w:val="00D56316"/>
    <w:rsid w:val="00D56640"/>
    <w:rsid w:val="00D56F23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098"/>
    <w:rsid w:val="00D822E5"/>
    <w:rsid w:val="00D82336"/>
    <w:rsid w:val="00D83589"/>
    <w:rsid w:val="00D84B47"/>
    <w:rsid w:val="00D850AD"/>
    <w:rsid w:val="00D85B5C"/>
    <w:rsid w:val="00D85B7A"/>
    <w:rsid w:val="00D85DFA"/>
    <w:rsid w:val="00D90995"/>
    <w:rsid w:val="00D92FF3"/>
    <w:rsid w:val="00D93FB7"/>
    <w:rsid w:val="00D94315"/>
    <w:rsid w:val="00D94490"/>
    <w:rsid w:val="00D952D6"/>
    <w:rsid w:val="00D96D16"/>
    <w:rsid w:val="00D97562"/>
    <w:rsid w:val="00DA1AD6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BE4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1C31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4A60"/>
    <w:rsid w:val="00E256C4"/>
    <w:rsid w:val="00E25E79"/>
    <w:rsid w:val="00E271C4"/>
    <w:rsid w:val="00E274D1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50D3C"/>
    <w:rsid w:val="00E520BA"/>
    <w:rsid w:val="00E5385C"/>
    <w:rsid w:val="00E5386F"/>
    <w:rsid w:val="00E54B27"/>
    <w:rsid w:val="00E555EC"/>
    <w:rsid w:val="00E55B33"/>
    <w:rsid w:val="00E55E68"/>
    <w:rsid w:val="00E573D4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80238"/>
    <w:rsid w:val="00E80ABA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8A1"/>
    <w:rsid w:val="00ED3A5E"/>
    <w:rsid w:val="00ED41DE"/>
    <w:rsid w:val="00ED4322"/>
    <w:rsid w:val="00ED4584"/>
    <w:rsid w:val="00ED510C"/>
    <w:rsid w:val="00ED6CE3"/>
    <w:rsid w:val="00EE00BF"/>
    <w:rsid w:val="00EE08D0"/>
    <w:rsid w:val="00EE1592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7402"/>
    <w:rsid w:val="00F01731"/>
    <w:rsid w:val="00F01D61"/>
    <w:rsid w:val="00F034BA"/>
    <w:rsid w:val="00F03924"/>
    <w:rsid w:val="00F059BA"/>
    <w:rsid w:val="00F06014"/>
    <w:rsid w:val="00F066A6"/>
    <w:rsid w:val="00F07823"/>
    <w:rsid w:val="00F11028"/>
    <w:rsid w:val="00F1109C"/>
    <w:rsid w:val="00F11707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2B0"/>
    <w:rsid w:val="00F35BD8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412E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A0E5B"/>
    <w:rsid w:val="00FA14FA"/>
    <w:rsid w:val="00FA4D5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4ACC"/>
    <w:rsid w:val="00FD554A"/>
    <w:rsid w:val="00FD5898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05"/>
    <w:rsid w:val="00FF3325"/>
    <w:rsid w:val="00FF3D74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426A-2B53-4DB3-A1F4-7AA08561C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129</cp:revision>
  <cp:lastPrinted>2014-09-25T07:42:00Z</cp:lastPrinted>
  <dcterms:created xsi:type="dcterms:W3CDTF">2014-04-14T01:14:00Z</dcterms:created>
  <dcterms:modified xsi:type="dcterms:W3CDTF">2014-10-17T05:04:00Z</dcterms:modified>
</cp:coreProperties>
</file>