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1E0"/>
      </w:tblPr>
      <w:tblGrid>
        <w:gridCol w:w="4771"/>
        <w:gridCol w:w="4409"/>
      </w:tblGrid>
      <w:tr w:rsidR="000445EA" w:rsidRPr="00592326" w:rsidTr="00047581">
        <w:tc>
          <w:tcPr>
            <w:tcW w:w="4771" w:type="dxa"/>
          </w:tcPr>
          <w:p w:rsidR="000445EA" w:rsidRPr="00592326" w:rsidRDefault="000445EA" w:rsidP="00047581">
            <w:pPr>
              <w:rPr>
                <w:b/>
                <w:sz w:val="22"/>
                <w:szCs w:val="22"/>
              </w:rPr>
            </w:pPr>
          </w:p>
        </w:tc>
        <w:tc>
          <w:tcPr>
            <w:tcW w:w="4409" w:type="dxa"/>
          </w:tcPr>
          <w:p w:rsidR="000445EA" w:rsidRPr="00592326" w:rsidRDefault="000445EA" w:rsidP="00047581">
            <w:pPr>
              <w:pStyle w:val="a5"/>
              <w:jc w:val="right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5"/>
              <w:jc w:val="right"/>
              <w:rPr>
                <w:sz w:val="22"/>
                <w:szCs w:val="22"/>
              </w:rPr>
            </w:pPr>
          </w:p>
          <w:p w:rsidR="000445EA" w:rsidRDefault="000445EA" w:rsidP="00047581">
            <w:pPr>
              <w:pStyle w:val="a5"/>
              <w:jc w:val="center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    </w:t>
            </w:r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Приложение 5</w:t>
            </w:r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к извещению о проведен</w:t>
            </w:r>
            <w:proofErr w:type="gramStart"/>
            <w:r w:rsidRPr="00592326">
              <w:rPr>
                <w:sz w:val="22"/>
                <w:szCs w:val="22"/>
              </w:rPr>
              <w:t>ии ау</w:t>
            </w:r>
            <w:proofErr w:type="gramEnd"/>
            <w:r w:rsidRPr="00592326">
              <w:rPr>
                <w:sz w:val="22"/>
                <w:szCs w:val="22"/>
              </w:rPr>
              <w:t>кциона</w:t>
            </w:r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 на право заключения договора </w:t>
            </w:r>
            <w:proofErr w:type="gramStart"/>
            <w:r w:rsidRPr="00592326">
              <w:rPr>
                <w:sz w:val="22"/>
                <w:szCs w:val="22"/>
              </w:rPr>
              <w:t>об</w:t>
            </w:r>
            <w:proofErr w:type="gramEnd"/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освоении территории в целях </w:t>
            </w:r>
            <w:r w:rsidRPr="00592326">
              <w:rPr>
                <w:sz w:val="22"/>
                <w:szCs w:val="22"/>
              </w:rPr>
              <w:t xml:space="preserve">строительства </w:t>
            </w:r>
          </w:p>
          <w:p w:rsidR="000445EA" w:rsidRPr="00592326" w:rsidRDefault="000445EA" w:rsidP="000445EA">
            <w:pPr>
              <w:ind w:right="-725"/>
              <w:jc w:val="right"/>
              <w:rPr>
                <w:b/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жилья экономического класса</w:t>
            </w:r>
          </w:p>
        </w:tc>
      </w:tr>
    </w:tbl>
    <w:p w:rsidR="000445EA" w:rsidRPr="00592326" w:rsidRDefault="000445EA" w:rsidP="000445EA">
      <w:pPr>
        <w:rPr>
          <w:b/>
          <w:sz w:val="22"/>
          <w:szCs w:val="22"/>
        </w:rPr>
      </w:pPr>
    </w:p>
    <w:p w:rsidR="000445EA" w:rsidRPr="00592326" w:rsidRDefault="000445EA" w:rsidP="000445EA">
      <w:pPr>
        <w:jc w:val="both"/>
        <w:rPr>
          <w:sz w:val="22"/>
          <w:szCs w:val="22"/>
        </w:rPr>
      </w:pPr>
    </w:p>
    <w:p w:rsidR="000445EA" w:rsidRPr="00592326" w:rsidRDefault="000445EA" w:rsidP="000445EA">
      <w:pPr>
        <w:jc w:val="both"/>
        <w:rPr>
          <w:sz w:val="22"/>
          <w:szCs w:val="22"/>
        </w:rPr>
      </w:pPr>
    </w:p>
    <w:p w:rsidR="000445EA" w:rsidRPr="00592326" w:rsidRDefault="000445EA" w:rsidP="000445EA">
      <w:pPr>
        <w:rPr>
          <w:sz w:val="22"/>
          <w:szCs w:val="22"/>
        </w:rPr>
      </w:pPr>
    </w:p>
    <w:p w:rsidR="000445EA" w:rsidRPr="00592326" w:rsidRDefault="000445EA" w:rsidP="000445EA">
      <w:pPr>
        <w:spacing w:before="75" w:after="180"/>
        <w:jc w:val="center"/>
        <w:rPr>
          <w:b/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 xml:space="preserve">Договор № </w:t>
      </w:r>
    </w:p>
    <w:p w:rsidR="000445EA" w:rsidRPr="00592326" w:rsidRDefault="000445EA" w:rsidP="000445EA">
      <w:pPr>
        <w:spacing w:before="75" w:after="180"/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 подключении (техническом присоединении) объектов капитального строительства к  централизованным системам   водоотведения  ООО «Водоотведение»</w:t>
      </w:r>
    </w:p>
    <w:p w:rsidR="000445EA" w:rsidRPr="00592326" w:rsidRDefault="000445EA" w:rsidP="000445EA">
      <w:pPr>
        <w:spacing w:before="75" w:after="180"/>
        <w:jc w:val="center"/>
        <w:rPr>
          <w:color w:val="000000"/>
          <w:sz w:val="22"/>
          <w:szCs w:val="22"/>
        </w:rPr>
      </w:pPr>
    </w:p>
    <w:p w:rsidR="000445EA" w:rsidRPr="00592326" w:rsidRDefault="000445EA" w:rsidP="000445EA">
      <w:pPr>
        <w:spacing w:before="75" w:after="180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 г. Зима                                                                                                  «__»  _________20__ г.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>Общество с ограниченной ответственностью  «Водоотведение</w:t>
      </w:r>
      <w:r w:rsidRPr="00592326">
        <w:rPr>
          <w:color w:val="000000"/>
          <w:sz w:val="22"/>
          <w:szCs w:val="22"/>
        </w:rPr>
        <w:t xml:space="preserve">», именуемое в дальнейшем  (организация ВКХ), в лице директора Бондарчука Ивана Ивановича, действующего на основании Устава с одной стороны, и _____________________________, именуемый  в дальнейшем «заказчик»,  с другой стороны, именуемые в дальнейшем сторонами, заключили настоящий договор о нижеследующем: </w:t>
      </w:r>
    </w:p>
    <w:p w:rsidR="000445EA" w:rsidRPr="00592326" w:rsidRDefault="000445EA" w:rsidP="000445EA">
      <w:pPr>
        <w:spacing w:before="75" w:after="180"/>
        <w:jc w:val="both"/>
        <w:rPr>
          <w:b/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I. </w:t>
      </w:r>
      <w:r w:rsidRPr="00592326">
        <w:rPr>
          <w:b/>
          <w:color w:val="000000"/>
          <w:sz w:val="22"/>
          <w:szCs w:val="22"/>
        </w:rPr>
        <w:t>Предмет договора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1. </w:t>
      </w:r>
      <w:proofErr w:type="gramStart"/>
      <w:r w:rsidRPr="00592326">
        <w:rPr>
          <w:color w:val="000000"/>
          <w:sz w:val="22"/>
          <w:szCs w:val="22"/>
        </w:rPr>
        <w:t>Организация ВКХ обязуется выполнить действия по подготовке централизованных систем водоотведения к подключению (технологическому присоединению)  объектов капитального строительства, расположенных по адресу: 665390, Иркутская область, г. Зима, ул. Октябрьская, 28 (далее – объекта), в соответствии с техническими условиями на подключение (далее - технические условия) объекта от 16.04.2015 г. № 8, подключить объект к сетям централизованной системы водоотведения, а заказчик обязуется внести плату за подключение (</w:t>
      </w:r>
      <w:proofErr w:type="spellStart"/>
      <w:r w:rsidRPr="00592326">
        <w:rPr>
          <w:color w:val="000000"/>
          <w:sz w:val="22"/>
          <w:szCs w:val="22"/>
        </w:rPr>
        <w:t>технологическоеприсоединение</w:t>
      </w:r>
      <w:proofErr w:type="spellEnd"/>
      <w:proofErr w:type="gramEnd"/>
      <w:r w:rsidRPr="00592326">
        <w:rPr>
          <w:color w:val="000000"/>
          <w:sz w:val="22"/>
          <w:szCs w:val="22"/>
        </w:rPr>
        <w:t>) и выполнить технические условия.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2. </w:t>
      </w:r>
      <w:r w:rsidRPr="00592326">
        <w:rPr>
          <w:b/>
          <w:color w:val="000000"/>
          <w:sz w:val="22"/>
          <w:szCs w:val="22"/>
        </w:rPr>
        <w:t>Организация ВКХ</w:t>
      </w:r>
      <w:r w:rsidRPr="00592326">
        <w:rPr>
          <w:color w:val="000000"/>
          <w:sz w:val="22"/>
          <w:szCs w:val="22"/>
        </w:rPr>
        <w:t xml:space="preserve"> осуществляет следующие мероприятия: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- проверка выполнения заказчиком технических условий в порядке и на условиях, которые предусмотрены настоящим договором; 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- работы по непосредственному подключению (технологическому присоединению) сетей водоотведения объекта в точке подключения в порядке и сроки, которые предусмотрены настоящим договором.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3. Подключение (технологическое присоединение) объекта осуществляется в точке  подключения объекта к сетям: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Водоотведения </w:t>
      </w:r>
      <w:proofErr w:type="gramStart"/>
      <w:r w:rsidRPr="00592326">
        <w:rPr>
          <w:color w:val="000000"/>
          <w:sz w:val="22"/>
          <w:szCs w:val="22"/>
        </w:rPr>
        <w:t>–с</w:t>
      </w:r>
      <w:proofErr w:type="gramEnd"/>
      <w:r w:rsidRPr="00592326">
        <w:rPr>
          <w:color w:val="000000"/>
          <w:sz w:val="22"/>
          <w:szCs w:val="22"/>
        </w:rPr>
        <w:t>уществующий колодец, расположенный на пересечении улиц Октябрьская и Ленина.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  <w:lang w:val="en-US"/>
        </w:rPr>
        <w:t>II</w:t>
      </w:r>
      <w:r w:rsidRPr="00592326">
        <w:rPr>
          <w:color w:val="000000"/>
          <w:sz w:val="22"/>
          <w:szCs w:val="22"/>
        </w:rPr>
        <w:t>. Срок подключения объекта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 Срок подключения объекта -  не определен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  <w:lang w:val="en-US"/>
        </w:rPr>
        <w:t>III</w:t>
      </w:r>
      <w:r w:rsidRPr="00592326">
        <w:rPr>
          <w:color w:val="000000"/>
          <w:sz w:val="22"/>
          <w:szCs w:val="22"/>
        </w:rPr>
        <w:t xml:space="preserve">. </w:t>
      </w:r>
      <w:proofErr w:type="gramStart"/>
      <w:r w:rsidRPr="00592326">
        <w:rPr>
          <w:color w:val="000000"/>
          <w:sz w:val="22"/>
          <w:szCs w:val="22"/>
        </w:rPr>
        <w:t>Характеристика  подключаемого</w:t>
      </w:r>
      <w:proofErr w:type="gramEnd"/>
      <w:r w:rsidRPr="00592326">
        <w:rPr>
          <w:color w:val="000000"/>
          <w:sz w:val="22"/>
          <w:szCs w:val="22"/>
        </w:rPr>
        <w:t xml:space="preserve"> объекта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5. Объект (подключаемый объект) -  многоквартирные жилые дома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Целевое назначение –  прием стоков.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Земельный участок площадью 15 388 </w:t>
      </w:r>
      <w:r w:rsidR="00C621F3">
        <w:rPr>
          <w:color w:val="000000"/>
          <w:sz w:val="22"/>
          <w:szCs w:val="22"/>
        </w:rPr>
        <w:t>кв.м.</w:t>
      </w:r>
      <w:r w:rsidRPr="00592326">
        <w:rPr>
          <w:color w:val="000000"/>
          <w:sz w:val="22"/>
          <w:szCs w:val="22"/>
        </w:rPr>
        <w:t xml:space="preserve"> в аренде, кадастровый номер № 38:35:010236:686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>7. Размер нагрузки объекта, который обязана обеспечить организация  ВХК в точках подключения (технологического присоединения), составляет: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По водоотведению - ______________.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8. </w:t>
      </w:r>
      <w:proofErr w:type="gramStart"/>
      <w:r w:rsidRPr="00592326">
        <w:rPr>
          <w:color w:val="000000"/>
          <w:sz w:val="22"/>
          <w:szCs w:val="22"/>
        </w:rPr>
        <w:t>Перечень мероприятий  по подключению (технологическому    присоединению)   к централизованным системам водоотведения (в том числе мероприятия, выполняемые заказчиком в пределах границ его земельного участка и   мероприятия по фактическому подключению (технологическому присоединению) к централизованным системам водоотведения предусмотрен техническими условиями от 16.04.2015 г. № 8.</w:t>
      </w:r>
      <w:proofErr w:type="gramEnd"/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9. Подключение (технологическое присоединение) канализационных сетей  заказчика, к централизованным  системам водоотведения организация ВКХ осуществляется на основании заявки заказчика.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IV. Права и обязанности сторон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10. Организация ВКХ обязана: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осуществить  работы по  подготовке централизованной системы водоотведения к подключению (технологическому присоединению) объекта, приему стоков не позднее установленной настоящим договором даты подключения  (технологического присоединения);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проверить выполнение заказчиком технических условий, установить пломбы на фланцах, задвижках на их обводах в течение  5-ти  рабочих дней со дня получения от заказчика уведомления о готовности внутриплощадочных сетей водоотведения в т</w:t>
      </w:r>
      <w:proofErr w:type="gramStart"/>
      <w:r w:rsidRPr="00592326">
        <w:rPr>
          <w:color w:val="000000"/>
          <w:sz w:val="22"/>
          <w:szCs w:val="22"/>
        </w:rPr>
        <w:t>.ч</w:t>
      </w:r>
      <w:proofErr w:type="gramEnd"/>
      <w:r w:rsidRPr="00592326">
        <w:rPr>
          <w:color w:val="000000"/>
          <w:sz w:val="22"/>
          <w:szCs w:val="22"/>
        </w:rPr>
        <w:t xml:space="preserve"> оборудования объекта к приему стоков.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Осуществление указанных действий завершается составлением и подписанием обеими сторонами акта о готовности сетей водоотведения, оборудования объекта к подключению к централизованной системе водоотведения согласно: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в) осуществить не позднее даты, установленной настоящим договором, но не ранее подписания акта о готовности сетей водоотведения, указанного в подпункте "б" настоящего пункта, действия по подключению (технологическому присоединению) к централизованной системе водоотведения объекта.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11. Организация  ВКХ  имеет право: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участвовать в приемке работ по укладке сетей </w:t>
      </w:r>
      <w:proofErr w:type="spellStart"/>
      <w:r w:rsidRPr="00592326">
        <w:rPr>
          <w:color w:val="000000"/>
          <w:sz w:val="22"/>
          <w:szCs w:val="22"/>
        </w:rPr>
        <w:t>водоотведенияот</w:t>
      </w:r>
      <w:proofErr w:type="spellEnd"/>
      <w:r w:rsidRPr="00592326">
        <w:rPr>
          <w:color w:val="000000"/>
          <w:sz w:val="22"/>
          <w:szCs w:val="22"/>
        </w:rPr>
        <w:t xml:space="preserve"> объекта до точки подключения;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изменить дату подключения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организации  ВКХ  в установленные настоящим договором сроки возможность осуществить: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проверку готовности сетей </w:t>
      </w:r>
      <w:proofErr w:type="spellStart"/>
      <w:r w:rsidRPr="00592326">
        <w:rPr>
          <w:color w:val="000000"/>
          <w:sz w:val="22"/>
          <w:szCs w:val="22"/>
        </w:rPr>
        <w:t>водоотведенияобъекта</w:t>
      </w:r>
      <w:proofErr w:type="spellEnd"/>
      <w:r w:rsidRPr="00592326">
        <w:rPr>
          <w:color w:val="000000"/>
          <w:sz w:val="22"/>
          <w:szCs w:val="22"/>
        </w:rPr>
        <w:t xml:space="preserve"> к подключению (технологическому присоединению) к приему стоков;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опломбирование установленных приборов учета (узлов учета), а также кранов и задвижек на их обводах.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12. Заказчик обязан: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выполнить технические условия, 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б) осуществить мероприятия по подготовке  сетей канализационных, оборудования объекта по подключению (технологическому присоединению) к централизованным  системам водоотведения, направить организации ВКХ  соответствующее уведомление  за 10 дней до планируемого подключения (технологическому присоединению) объекта к сетям и подписать акт о готовности </w:t>
      </w:r>
      <w:proofErr w:type="spellStart"/>
      <w:r w:rsidRPr="00592326">
        <w:rPr>
          <w:color w:val="000000"/>
          <w:sz w:val="22"/>
          <w:szCs w:val="22"/>
        </w:rPr>
        <w:t>сетейводоотведения</w:t>
      </w:r>
      <w:proofErr w:type="spellEnd"/>
      <w:r w:rsidRPr="00592326">
        <w:rPr>
          <w:color w:val="000000"/>
          <w:sz w:val="22"/>
          <w:szCs w:val="22"/>
        </w:rPr>
        <w:t>, оборудования объекта;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в) представить организации ВКХ выписку из раздела утвержденной в установленном порядке проектной документации (1 экземпляр), в которой содержатся сведения об инженерном </w:t>
      </w:r>
      <w:r w:rsidRPr="00592326">
        <w:rPr>
          <w:color w:val="000000"/>
          <w:sz w:val="22"/>
          <w:szCs w:val="22"/>
        </w:rPr>
        <w:lastRenderedPageBreak/>
        <w:t>оборудовании, сетях водоотведения, перечень инженерно-технических мероприятий и содержание технологических решений;</w:t>
      </w:r>
    </w:p>
    <w:p w:rsidR="000445EA" w:rsidRPr="00592326" w:rsidRDefault="000445EA" w:rsidP="000445EA">
      <w:pPr>
        <w:spacing w:before="75" w:after="180"/>
        <w:jc w:val="both"/>
        <w:rPr>
          <w:b/>
          <w:color w:val="000000"/>
          <w:sz w:val="22"/>
          <w:szCs w:val="22"/>
          <w:u w:val="single"/>
        </w:rPr>
      </w:pPr>
      <w:r w:rsidRPr="00592326">
        <w:rPr>
          <w:color w:val="000000"/>
          <w:sz w:val="22"/>
          <w:szCs w:val="22"/>
        </w:rPr>
        <w:t xml:space="preserve">г) в случае внесения изменений в проектную документацию на строительство сетей водоотведения, влекущих изменение указанной в настоящем договоре нагрузки, в течение 5 дней направить организации ВКХ  предложение о внесении соответствующих изменений в договор о подключении (технологическом присоединении). </w:t>
      </w:r>
      <w:r w:rsidRPr="00592326">
        <w:rPr>
          <w:b/>
          <w:color w:val="000000"/>
          <w:sz w:val="22"/>
          <w:szCs w:val="22"/>
          <w:u w:val="single"/>
        </w:rPr>
        <w:t>Изменение заявленной нагрузки не может превышать величину, определенную техническими условиями;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proofErr w:type="spellStart"/>
      <w:r w:rsidRPr="00592326">
        <w:rPr>
          <w:color w:val="000000"/>
          <w:sz w:val="22"/>
          <w:szCs w:val="22"/>
        </w:rPr>
        <w:t>д</w:t>
      </w:r>
      <w:proofErr w:type="spellEnd"/>
      <w:r w:rsidRPr="00592326">
        <w:rPr>
          <w:color w:val="000000"/>
          <w:sz w:val="22"/>
          <w:szCs w:val="22"/>
        </w:rPr>
        <w:t>) обеспечить доступ организации ВКХ  для проверки выполнения технических условий подключения (технологического присоединения) и установления пломб на кранах и задвижках на их обводах;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е) внести плату за подключение (технологическое присоединение) к централизованной системе  </w:t>
      </w:r>
      <w:proofErr w:type="spellStart"/>
      <w:r w:rsidRPr="00592326">
        <w:rPr>
          <w:color w:val="000000"/>
          <w:sz w:val="22"/>
          <w:szCs w:val="22"/>
        </w:rPr>
        <w:t>водоотведенияв</w:t>
      </w:r>
      <w:proofErr w:type="spell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размере</w:t>
      </w:r>
      <w:proofErr w:type="gramEnd"/>
      <w:r w:rsidRPr="00592326">
        <w:rPr>
          <w:color w:val="000000"/>
          <w:sz w:val="22"/>
          <w:szCs w:val="22"/>
        </w:rPr>
        <w:t xml:space="preserve"> и сроки, которые установлены настоящим договором.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13. Заказчик имеет право: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получить информацию о ходе выполнения предусмотренных настоящим договором мероприятий по подготовке централизованной системы </w:t>
      </w:r>
      <w:proofErr w:type="spellStart"/>
      <w:r w:rsidRPr="00592326">
        <w:rPr>
          <w:color w:val="000000"/>
          <w:sz w:val="22"/>
          <w:szCs w:val="22"/>
        </w:rPr>
        <w:t>водоотведенияк</w:t>
      </w:r>
      <w:proofErr w:type="spellEnd"/>
      <w:r w:rsidRPr="00592326">
        <w:rPr>
          <w:color w:val="000000"/>
          <w:sz w:val="22"/>
          <w:szCs w:val="22"/>
        </w:rPr>
        <w:t xml:space="preserve"> подключению (технологическому присоединению) объекта;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в одностороннем порядке расторгнуть договор о подключении (технологическом присоединении) при нарушении организацией канализационного хозяйства сроков исполнения обязательств, указанных в настоящем договоре.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V. Размер платы за подключение (технологическое присоединение) к централизованным системам водоотведения  и порядок расчетов</w:t>
      </w:r>
    </w:p>
    <w:p w:rsidR="000445EA" w:rsidRPr="00592326" w:rsidRDefault="000445EA" w:rsidP="000445EA">
      <w:pPr>
        <w:spacing w:before="75" w:after="180"/>
        <w:jc w:val="both"/>
        <w:rPr>
          <w:b/>
          <w:color w:val="000000"/>
          <w:sz w:val="22"/>
          <w:szCs w:val="22"/>
          <w:u w:val="single"/>
        </w:rPr>
      </w:pPr>
      <w:r w:rsidRPr="00592326">
        <w:rPr>
          <w:color w:val="000000"/>
          <w:sz w:val="22"/>
          <w:szCs w:val="22"/>
        </w:rPr>
        <w:t>14. Плата за подключение (технологическое присоединение) рассчитывается в соответствии с проектно-сметной документацией строительства сетей инженерно-технического обеспечения.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15. Заказчик обязан внести плату, на расчетный счет организации ВКХ в следующем порядке: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 xml:space="preserve"> __________________</w:t>
      </w:r>
      <w:r w:rsidRPr="00592326">
        <w:rPr>
          <w:color w:val="000000"/>
          <w:sz w:val="22"/>
          <w:szCs w:val="22"/>
        </w:rPr>
        <w:t xml:space="preserve">(15 процентов полной платы за подключение (технологическое присоединение) вносится в течение 15 дней </w:t>
      </w:r>
      <w:proofErr w:type="gramStart"/>
      <w:r w:rsidRPr="00592326">
        <w:rPr>
          <w:color w:val="000000"/>
          <w:sz w:val="22"/>
          <w:szCs w:val="22"/>
        </w:rPr>
        <w:t>с даты заключения</w:t>
      </w:r>
      <w:proofErr w:type="gramEnd"/>
      <w:r w:rsidRPr="00592326">
        <w:rPr>
          <w:color w:val="000000"/>
          <w:sz w:val="22"/>
          <w:szCs w:val="22"/>
        </w:rPr>
        <w:t xml:space="preserve"> настоящего договора);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>________________</w:t>
      </w:r>
      <w:r w:rsidRPr="00592326">
        <w:rPr>
          <w:color w:val="000000"/>
          <w:sz w:val="22"/>
          <w:szCs w:val="22"/>
        </w:rPr>
        <w:t xml:space="preserve"> (50 процентов полной платы за подключение (технологическое присоединение) вносится в течение 90 дней </w:t>
      </w:r>
      <w:proofErr w:type="gramStart"/>
      <w:r w:rsidRPr="00592326">
        <w:rPr>
          <w:color w:val="000000"/>
          <w:sz w:val="22"/>
          <w:szCs w:val="22"/>
        </w:rPr>
        <w:t>с даты заключения</w:t>
      </w:r>
      <w:proofErr w:type="gramEnd"/>
      <w:r w:rsidRPr="00592326">
        <w:rPr>
          <w:color w:val="000000"/>
          <w:sz w:val="22"/>
          <w:szCs w:val="22"/>
        </w:rPr>
        <w:t xml:space="preserve"> настоящего договора, но не позднее даты фактического подключения);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proofErr w:type="gramStart"/>
      <w:r w:rsidRPr="00592326">
        <w:rPr>
          <w:b/>
          <w:color w:val="000000"/>
          <w:sz w:val="22"/>
          <w:szCs w:val="22"/>
        </w:rPr>
        <w:t>_____________________</w:t>
      </w:r>
      <w:r w:rsidRPr="00592326">
        <w:rPr>
          <w:color w:val="000000"/>
          <w:sz w:val="22"/>
          <w:szCs w:val="22"/>
        </w:rPr>
        <w:t xml:space="preserve"> (35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присоединении).</w:t>
      </w:r>
      <w:proofErr w:type="gramEnd"/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 случае</w:t>
      </w:r>
      <w:proofErr w:type="gramStart"/>
      <w:r w:rsidRPr="00592326">
        <w:rPr>
          <w:color w:val="000000"/>
          <w:sz w:val="22"/>
          <w:szCs w:val="22"/>
        </w:rPr>
        <w:t>,</w:t>
      </w:r>
      <w:proofErr w:type="gramEnd"/>
      <w:r w:rsidRPr="00592326">
        <w:rPr>
          <w:color w:val="000000"/>
          <w:sz w:val="22"/>
          <w:szCs w:val="22"/>
        </w:rPr>
        <w:t xml:space="preserve"> если сроки фактического присоединения объекта заказчика не соблюдаются в связи с бездействием заказчика, а организацией ВКХ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16.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 w:rsidRPr="00592326">
        <w:rPr>
          <w:color w:val="000000"/>
          <w:sz w:val="22"/>
          <w:szCs w:val="22"/>
        </w:rPr>
        <w:t>дств в с</w:t>
      </w:r>
      <w:proofErr w:type="gramEnd"/>
      <w:r w:rsidRPr="00592326">
        <w:rPr>
          <w:color w:val="000000"/>
          <w:sz w:val="22"/>
          <w:szCs w:val="22"/>
        </w:rPr>
        <w:t>оответствии с пунктами 14 и 15 настоящего договора на расчетный счет организации ВКХ.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17. Плата за работы по присоединению </w:t>
      </w:r>
      <w:r w:rsidRPr="00592326">
        <w:rPr>
          <w:b/>
          <w:color w:val="000000"/>
          <w:sz w:val="22"/>
          <w:szCs w:val="22"/>
        </w:rPr>
        <w:t>(</w:t>
      </w:r>
      <w:r w:rsidRPr="00592326">
        <w:rPr>
          <w:b/>
          <w:color w:val="000000"/>
          <w:sz w:val="22"/>
          <w:szCs w:val="22"/>
          <w:u w:val="single"/>
        </w:rPr>
        <w:t>врезка в действующую сеть</w:t>
      </w:r>
      <w:r w:rsidRPr="00592326">
        <w:rPr>
          <w:b/>
          <w:color w:val="000000"/>
          <w:sz w:val="22"/>
          <w:szCs w:val="22"/>
        </w:rPr>
        <w:t>)</w:t>
      </w:r>
      <w:r w:rsidRPr="00592326">
        <w:rPr>
          <w:color w:val="000000"/>
          <w:sz w:val="22"/>
          <w:szCs w:val="22"/>
        </w:rPr>
        <w:t xml:space="preserve"> сетей объекта в точке подключения к централизованной сети  </w:t>
      </w:r>
      <w:proofErr w:type="spellStart"/>
      <w:r w:rsidRPr="00592326">
        <w:rPr>
          <w:color w:val="000000"/>
          <w:sz w:val="22"/>
          <w:szCs w:val="22"/>
        </w:rPr>
        <w:t>водоотведенияорганизации</w:t>
      </w:r>
      <w:proofErr w:type="spellEnd"/>
      <w:r w:rsidRPr="00592326">
        <w:rPr>
          <w:color w:val="000000"/>
          <w:sz w:val="22"/>
          <w:szCs w:val="22"/>
        </w:rPr>
        <w:t xml:space="preserve"> ВКХ в состав платы за подключение (технологическое присоединение)  не включена.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водопроводных сетей. </w:t>
      </w:r>
      <w:r w:rsidRPr="00592326">
        <w:rPr>
          <w:color w:val="000000"/>
          <w:sz w:val="22"/>
          <w:szCs w:val="22"/>
        </w:rPr>
        <w:lastRenderedPageBreak/>
        <w:t>При этом порядок оплаты устанавливается соглашением сторон в соответствии с требованиями, установленными правилами холодного водоснабжения, утверждаемыми Правительством Российской Федерации.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VI. Порядок исполнения договора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19. Организация ВКХ осуществляет фактическое подключение объекта к централизованной системе  </w:t>
      </w:r>
      <w:proofErr w:type="spellStart"/>
      <w:r w:rsidRPr="00592326">
        <w:rPr>
          <w:color w:val="000000"/>
          <w:sz w:val="22"/>
          <w:szCs w:val="22"/>
        </w:rPr>
        <w:t>водоотведенияпри</w:t>
      </w:r>
      <w:proofErr w:type="spell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условии</w:t>
      </w:r>
      <w:proofErr w:type="gramEnd"/>
      <w:r w:rsidRPr="00592326">
        <w:rPr>
          <w:color w:val="000000"/>
          <w:sz w:val="22"/>
          <w:szCs w:val="22"/>
        </w:rPr>
        <w:t xml:space="preserve"> выполнения заказчиком технических условий и внесения платы за подключение (технологическое присоединение) в размерах и сроки, установленные разделом 5 настоящего договора.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20. Объект считается подключенным к централизованной системе </w:t>
      </w:r>
      <w:proofErr w:type="spellStart"/>
      <w:r w:rsidRPr="00592326">
        <w:rPr>
          <w:color w:val="000000"/>
          <w:sz w:val="22"/>
          <w:szCs w:val="22"/>
        </w:rPr>
        <w:t>водоотведенияс</w:t>
      </w:r>
      <w:proofErr w:type="spellEnd"/>
      <w:r w:rsidRPr="00592326">
        <w:rPr>
          <w:color w:val="000000"/>
          <w:sz w:val="22"/>
          <w:szCs w:val="22"/>
        </w:rPr>
        <w:t xml:space="preserve"> даты подписания сторонами акта о подключении (технологическом присоединении) объекта, подтверждающего выполнение сторонами технических условий и иных обязательств по настоящему договору, и подписания акта о разграничении балансовой принадлежности канализационных  сетей.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21. Акт о подключении (технологическом присоединении) объекта и акт о разграничении балансовой принадлежности подписываются сторонами в течение  3-х рабочих дней </w:t>
      </w:r>
      <w:proofErr w:type="gramStart"/>
      <w:r w:rsidRPr="00592326">
        <w:rPr>
          <w:color w:val="000000"/>
          <w:sz w:val="22"/>
          <w:szCs w:val="22"/>
        </w:rPr>
        <w:t>с даты</w:t>
      </w:r>
      <w:proofErr w:type="gramEnd"/>
      <w:r w:rsidRPr="00592326">
        <w:rPr>
          <w:color w:val="000000"/>
          <w:sz w:val="22"/>
          <w:szCs w:val="22"/>
        </w:rP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22. Водоотведение в соответствии с техническими условиями осуществляется организацией ВКХ  при условии выполнения заказчиком следующих условий: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получение заказчиком разрешения на ввод объекта в эксплуатацию;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б) подписания сторонами акта о подключении объекта; 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в) заключения единого договора водоотведения.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VII. Ответственность сторон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25. В случае неисполнения либо ненадлежащего исполнения заказчиком обязательств по оплате настоящего договора организация ВКХ вправе потребовать от заказчика уплаты неустойки в размере 2-кратной 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VIII. Обстоятельства непреодолимой силы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27. Сторона, подвергшаяся действию непреодолимой силы, обязана известить другую сторону любыми доступными способами без промедления о наступлении указанных обстоятельств, но не позднее 24 часов, или предпринять все действия для уведомления другой стороны. Извещение должно содержать данные о наступлении и характере указанных обстоятельств. Сторона должна также без промедления, не позднее 24 часов, известить другую сторону о прекращении таких обстоятельств.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IX. Порядок урегулирования споров и разногласий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>29. Претензия направляется по адресу стороны, указанному в реквизитах настоящего договора, и содержит: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сведения о заявителе (наименование, местонахождение, адрес);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содержание спора, разногласий;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сведения об объекте (объектах), в отношении которого возникли  разногласия (полное наименование, местонахождение, правомочие на объек</w:t>
      </w:r>
      <w:proofErr w:type="gramStart"/>
      <w:r w:rsidRPr="00592326">
        <w:rPr>
          <w:color w:val="000000"/>
          <w:sz w:val="22"/>
          <w:szCs w:val="22"/>
        </w:rPr>
        <w:t>т(</w:t>
      </w:r>
      <w:proofErr w:type="gramEnd"/>
      <w:r w:rsidRPr="00592326">
        <w:rPr>
          <w:color w:val="000000"/>
          <w:sz w:val="22"/>
          <w:szCs w:val="22"/>
        </w:rPr>
        <w:t>объекты), которым обладает сторона, направившая претензию);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другие сведения по усмотрению стороны.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30. Сторона, получившая претензию, в течение 5 рабочих дней </w:t>
      </w:r>
      <w:proofErr w:type="gramStart"/>
      <w:r w:rsidRPr="00592326">
        <w:rPr>
          <w:color w:val="000000"/>
          <w:sz w:val="22"/>
          <w:szCs w:val="22"/>
        </w:rPr>
        <w:t>с даты</w:t>
      </w:r>
      <w:proofErr w:type="gramEnd"/>
      <w:r w:rsidRPr="00592326">
        <w:rPr>
          <w:color w:val="000000"/>
          <w:sz w:val="22"/>
          <w:szCs w:val="22"/>
        </w:rPr>
        <w:t xml:space="preserve"> ее поступления обязана ее рассмотреть и дать ответ.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31. Стороны составляют акт об урегулировании спора (разногласий).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32. В случае </w:t>
      </w:r>
      <w:proofErr w:type="spellStart"/>
      <w:r w:rsidRPr="00592326">
        <w:rPr>
          <w:color w:val="000000"/>
          <w:sz w:val="22"/>
          <w:szCs w:val="22"/>
        </w:rPr>
        <w:t>недостижения</w:t>
      </w:r>
      <w:proofErr w:type="spellEnd"/>
      <w:r w:rsidRPr="00592326">
        <w:rPr>
          <w:color w:val="000000"/>
          <w:sz w:val="22"/>
          <w:szCs w:val="22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X. Срок действия договора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33. Настоящий договор вступает в силу со дня его подписания сторонами и действует до  ________________ </w:t>
      </w:r>
      <w:proofErr w:type="gramStart"/>
      <w:r w:rsidRPr="00592326">
        <w:rPr>
          <w:color w:val="000000"/>
          <w:sz w:val="22"/>
          <w:szCs w:val="22"/>
        </w:rPr>
        <w:t>г</w:t>
      </w:r>
      <w:proofErr w:type="gramEnd"/>
      <w:r w:rsidRPr="00592326">
        <w:rPr>
          <w:color w:val="000000"/>
          <w:sz w:val="22"/>
          <w:szCs w:val="22"/>
        </w:rPr>
        <w:t>., а в части обязательств, не исполненных к моменту окончания срока его действия, - до полного их исполнения сторонами.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34. По соглашению сторон обязательства по настоящему договору могут быть исполнены досрочно.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35. Внесение изменений в настоящий договор, изменений технических условий, а также продление срока действия технических условий осуществляются в течение 14 рабочих дней со дня получения организацией ВКХ  соответствующего заявления заказчика, исходя из технических возможностей подключения (технологического присоединения).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36. Настоящий договор </w:t>
      </w:r>
      <w:proofErr w:type="gramStart"/>
      <w:r w:rsidRPr="00592326">
        <w:rPr>
          <w:color w:val="000000"/>
          <w:sz w:val="22"/>
          <w:szCs w:val="22"/>
        </w:rPr>
        <w:t>может быть досрочно расторгнут</w:t>
      </w:r>
      <w:proofErr w:type="gramEnd"/>
      <w:r w:rsidRPr="00592326">
        <w:rPr>
          <w:color w:val="000000"/>
          <w:sz w:val="22"/>
          <w:szCs w:val="22"/>
        </w:rPr>
        <w:t xml:space="preserve"> во внесудебном порядке: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по письменному соглашению сторон;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по инициативе заказчика путем письменного уведомления организации ВКХ за месяц до предполагаемой даты расторжения, в том числе в случаях прекращения строительства  объекта, изъятия земельного участка, при условии оплаты организации ВКХ фактически понесенных ею расходов;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  такое нарушение не будет устранено в течение 20 рабочих дней </w:t>
      </w:r>
      <w:proofErr w:type="gramStart"/>
      <w:r w:rsidRPr="00592326">
        <w:rPr>
          <w:color w:val="000000"/>
          <w:sz w:val="22"/>
          <w:szCs w:val="22"/>
        </w:rPr>
        <w:t>с даты получения</w:t>
      </w:r>
      <w:proofErr w:type="gramEnd"/>
      <w:r w:rsidRPr="00592326">
        <w:rPr>
          <w:color w:val="000000"/>
          <w:sz w:val="22"/>
          <w:szCs w:val="22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XI. Прочие условия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39. При исполнении договора стороны обязуются руководствоваться  законодательством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утверждаемыми </w:t>
      </w:r>
      <w:r w:rsidRPr="00592326">
        <w:rPr>
          <w:color w:val="000000"/>
          <w:sz w:val="22"/>
          <w:szCs w:val="22"/>
        </w:rPr>
        <w:lastRenderedPageBreak/>
        <w:t>постановлением Правительства Российской Федерации, и иными нормативными правовыми актами Российской Федерации.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40. Настоящий договор составлен в 2 экземплярах, имеющих равную юридическую силу.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41. Приложения к настоящему договору являются его неотъемлемой частью.                                                                                                      </w:t>
      </w:r>
    </w:p>
    <w:p w:rsidR="000445EA" w:rsidRPr="00592326" w:rsidRDefault="000445EA" w:rsidP="000445E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92326">
        <w:rPr>
          <w:rFonts w:ascii="Times New Roman" w:hAnsi="Times New Roman" w:cs="Times New Roman"/>
          <w:b/>
          <w:sz w:val="22"/>
          <w:szCs w:val="22"/>
          <w:u w:val="single"/>
        </w:rPr>
        <w:t xml:space="preserve">Организация ВКХ                                                         </w:t>
      </w:r>
      <w:r w:rsidRPr="0059232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592326">
        <w:rPr>
          <w:rFonts w:ascii="Times New Roman" w:hAnsi="Times New Roman" w:cs="Times New Roman"/>
          <w:b/>
          <w:sz w:val="22"/>
          <w:szCs w:val="22"/>
          <w:u w:val="single"/>
        </w:rPr>
        <w:t>Заказчик</w:t>
      </w:r>
    </w:p>
    <w:p w:rsidR="000445EA" w:rsidRPr="00592326" w:rsidRDefault="000445EA" w:rsidP="000445E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682"/>
      </w:tblGrid>
      <w:tr w:rsidR="000445EA" w:rsidRPr="00592326" w:rsidTr="00047581">
        <w:tc>
          <w:tcPr>
            <w:tcW w:w="4786" w:type="dxa"/>
          </w:tcPr>
          <w:p w:rsidR="000445EA" w:rsidRPr="00592326" w:rsidRDefault="000445EA" w:rsidP="00047581">
            <w:pPr>
              <w:rPr>
                <w:b/>
                <w:sz w:val="22"/>
                <w:szCs w:val="22"/>
              </w:rPr>
            </w:pPr>
            <w:r w:rsidRPr="00592326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 «Водоотведение</w:t>
            </w:r>
            <w:r w:rsidRPr="0059232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682" w:type="dxa"/>
          </w:tcPr>
          <w:p w:rsidR="000445EA" w:rsidRPr="00592326" w:rsidRDefault="000445EA" w:rsidP="0004758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445EA" w:rsidRPr="00592326" w:rsidTr="00047581">
        <w:tc>
          <w:tcPr>
            <w:tcW w:w="4786" w:type="dxa"/>
          </w:tcPr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665393,  Иркутская обл., г. Зима, 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ул. Лазо, 25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тел./факс: (39554) 3-64-99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БИК 042520849 ОГРН 1053806021170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ИНН   3806002390   КПП 380601001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ОКПО 71798183 ОКАТО 25420000000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ОКТМО 25720000 ОКВЭД 90.00.1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proofErr w:type="spellStart"/>
            <w:r w:rsidRPr="00592326">
              <w:rPr>
                <w:sz w:val="22"/>
                <w:szCs w:val="22"/>
              </w:rPr>
              <w:t>р</w:t>
            </w:r>
            <w:proofErr w:type="spellEnd"/>
            <w:r w:rsidRPr="00592326">
              <w:rPr>
                <w:sz w:val="22"/>
                <w:szCs w:val="22"/>
              </w:rPr>
              <w:t>/с  40702810000063402002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ОАО  «</w:t>
            </w:r>
            <w:proofErr w:type="spellStart"/>
            <w:r w:rsidRPr="00592326">
              <w:rPr>
                <w:sz w:val="22"/>
                <w:szCs w:val="22"/>
              </w:rPr>
              <w:t>Востсибтранскомбанк</w:t>
            </w:r>
            <w:proofErr w:type="spellEnd"/>
            <w:r w:rsidRPr="00592326">
              <w:rPr>
                <w:sz w:val="22"/>
                <w:szCs w:val="22"/>
              </w:rPr>
              <w:t xml:space="preserve">»  г. Иркутска </w:t>
            </w:r>
            <w:proofErr w:type="spellStart"/>
            <w:r w:rsidRPr="00592326">
              <w:rPr>
                <w:sz w:val="22"/>
                <w:szCs w:val="22"/>
              </w:rPr>
              <w:t>Зиминскийдоп.офис</w:t>
            </w:r>
            <w:proofErr w:type="spellEnd"/>
            <w:r w:rsidRPr="00592326">
              <w:rPr>
                <w:sz w:val="22"/>
                <w:szCs w:val="22"/>
              </w:rPr>
              <w:t>.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к/с 30101810700000000849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Директор </w:t>
            </w:r>
            <w:proofErr w:type="spellStart"/>
            <w:r w:rsidRPr="00592326">
              <w:rPr>
                <w:sz w:val="22"/>
                <w:szCs w:val="22"/>
              </w:rPr>
              <w:t>____________И.И.Бондарчук</w:t>
            </w:r>
            <w:proofErr w:type="spellEnd"/>
            <w:r w:rsidRPr="00592326">
              <w:rPr>
                <w:sz w:val="22"/>
                <w:szCs w:val="22"/>
              </w:rPr>
              <w:t xml:space="preserve">.                     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«_____»______________ 20__ год.</w:t>
            </w:r>
          </w:p>
        </w:tc>
        <w:tc>
          <w:tcPr>
            <w:tcW w:w="4682" w:type="dxa"/>
          </w:tcPr>
          <w:p w:rsidR="000445EA" w:rsidRPr="00592326" w:rsidRDefault="000445EA" w:rsidP="00047581">
            <w:pPr>
              <w:jc w:val="both"/>
              <w:rPr>
                <w:sz w:val="22"/>
                <w:szCs w:val="22"/>
              </w:rPr>
            </w:pPr>
          </w:p>
        </w:tc>
      </w:tr>
    </w:tbl>
    <w:p w:rsidR="00B15942" w:rsidRDefault="00B15942"/>
    <w:sectPr w:rsidR="00B15942" w:rsidSect="000445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445EA"/>
    <w:rsid w:val="000445EA"/>
    <w:rsid w:val="00181E4C"/>
    <w:rsid w:val="002B1A04"/>
    <w:rsid w:val="00421D4E"/>
    <w:rsid w:val="0082105D"/>
    <w:rsid w:val="008863DE"/>
    <w:rsid w:val="00981738"/>
    <w:rsid w:val="00A16B36"/>
    <w:rsid w:val="00B14943"/>
    <w:rsid w:val="00B15942"/>
    <w:rsid w:val="00C6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45EA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0445E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0445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4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2412</Words>
  <Characters>13751</Characters>
  <Application>Microsoft Office Word</Application>
  <DocSecurity>0</DocSecurity>
  <Lines>114</Lines>
  <Paragraphs>32</Paragraphs>
  <ScaleCrop>false</ScaleCrop>
  <Company>AdmZima</Company>
  <LinksUpToDate>false</LinksUpToDate>
  <CharactersWithSpaces>16131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2</cp:revision>
  <dcterms:created xsi:type="dcterms:W3CDTF">2015-04-24T01:21:00Z</dcterms:created>
  <dcterms:modified xsi:type="dcterms:W3CDTF">2015-04-28T02:54:00Z</dcterms:modified>
</cp:coreProperties>
</file>