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25" w:rsidRPr="00880557" w:rsidRDefault="00AB2177" w:rsidP="00AB2177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880557">
        <w:rPr>
          <w:rFonts w:ascii="Times New Roman" w:eastAsiaTheme="minorEastAsia" w:hAnsi="Times New Roman" w:cs="Times New Roman"/>
          <w:kern w:val="0"/>
          <w:sz w:val="26"/>
          <w:szCs w:val="26"/>
          <w:lang w:eastAsia="ru-RU" w:bidi="ar-SA"/>
        </w:rPr>
        <w:t>ПРИЛОЖЕНИЕ № 1.</w:t>
      </w:r>
    </w:p>
    <w:p w:rsidR="00597125" w:rsidRPr="00880557" w:rsidRDefault="00597125" w:rsidP="00AB217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97125" w:rsidRPr="00880557" w:rsidRDefault="00C91B5B" w:rsidP="00AB217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80557">
        <w:rPr>
          <w:rFonts w:ascii="Times New Roman" w:hAnsi="Times New Roman" w:cs="Times New Roman"/>
          <w:sz w:val="26"/>
          <w:szCs w:val="26"/>
        </w:rPr>
        <w:t xml:space="preserve">ОТЧЕТ ОБ ИСПОЛНЕНИИ ЦЕЛЕВЫХ ПОКАЗАТЕЛЕЙ МУНИЦИПАЛЬНОЙ ПРОГРАММЫ «РАЗВИТИЕ ОБРАЗОВАНИЯ» </w:t>
      </w:r>
      <w:r w:rsidR="00592543" w:rsidRPr="00880557">
        <w:rPr>
          <w:rFonts w:ascii="Times New Roman" w:hAnsi="Times New Roman" w:cs="Times New Roman"/>
          <w:sz w:val="26"/>
          <w:szCs w:val="26"/>
        </w:rPr>
        <w:t>на 20</w:t>
      </w:r>
      <w:bookmarkStart w:id="0" w:name="_GoBack"/>
      <w:bookmarkEnd w:id="0"/>
      <w:r w:rsidR="00592543" w:rsidRPr="00880557">
        <w:rPr>
          <w:rFonts w:ascii="Times New Roman" w:hAnsi="Times New Roman" w:cs="Times New Roman"/>
          <w:sz w:val="26"/>
          <w:szCs w:val="26"/>
        </w:rPr>
        <w:t>16-2021 гг.</w:t>
      </w:r>
      <w:r w:rsidRPr="00880557">
        <w:rPr>
          <w:rFonts w:ascii="Times New Roman" w:hAnsi="Times New Roman" w:cs="Times New Roman"/>
          <w:sz w:val="26"/>
          <w:szCs w:val="26"/>
        </w:rPr>
        <w:t xml:space="preserve"> за </w:t>
      </w:r>
      <w:r w:rsidRPr="00880557">
        <w:rPr>
          <w:rFonts w:ascii="Times New Roman" w:hAnsi="Times New Roman" w:cs="Times New Roman"/>
          <w:sz w:val="26"/>
          <w:szCs w:val="26"/>
          <w:u w:val="single"/>
        </w:rPr>
        <w:t>2019 год</w:t>
      </w:r>
    </w:p>
    <w:p w:rsidR="00597125" w:rsidRPr="00880557" w:rsidRDefault="00597125" w:rsidP="00F264B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80557">
        <w:rPr>
          <w:rFonts w:ascii="Times New Roman" w:hAnsi="Times New Roman" w:cs="Times New Roman"/>
          <w:sz w:val="26"/>
          <w:szCs w:val="26"/>
        </w:rPr>
        <w:t>п</w:t>
      </w:r>
      <w:r w:rsidR="008E6E37" w:rsidRPr="00880557">
        <w:rPr>
          <w:rFonts w:ascii="Times New Roman" w:hAnsi="Times New Roman" w:cs="Times New Roman"/>
          <w:sz w:val="26"/>
          <w:szCs w:val="26"/>
        </w:rPr>
        <w:t xml:space="preserve">о состоянию </w:t>
      </w:r>
      <w:r w:rsidR="008E6E37" w:rsidRPr="00880557">
        <w:rPr>
          <w:rFonts w:ascii="Times New Roman" w:hAnsi="Times New Roman" w:cs="Times New Roman"/>
          <w:sz w:val="26"/>
          <w:szCs w:val="26"/>
          <w:u w:val="single"/>
        </w:rPr>
        <w:t>на 01.01.2020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9"/>
        <w:gridCol w:w="2849"/>
        <w:gridCol w:w="707"/>
        <w:gridCol w:w="1134"/>
        <w:gridCol w:w="852"/>
        <w:gridCol w:w="855"/>
        <w:gridCol w:w="852"/>
        <w:gridCol w:w="2653"/>
      </w:tblGrid>
      <w:tr w:rsidR="00B81F26" w:rsidRPr="009449DD" w:rsidTr="006E7309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592543" w:rsidRPr="009449DD" w:rsidTr="006E7309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 xml:space="preserve">план на </w:t>
            </w:r>
            <w:r w:rsidR="0046303F" w:rsidRPr="00C315D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D2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757A1D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97125" w:rsidRPr="00C315D6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43" w:rsidRPr="009449DD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97125" w:rsidRPr="009449DD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C315D6" w:rsidRDefault="00597125" w:rsidP="00E61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5D6">
              <w:rPr>
                <w:rFonts w:ascii="Times New Roman" w:hAnsi="Times New Roman" w:cs="Times New Roman"/>
                <w:b/>
              </w:rPr>
              <w:t>Муниципальная программа «Р</w:t>
            </w:r>
            <w:r w:rsidR="00C315D6" w:rsidRPr="00C315D6">
              <w:rPr>
                <w:rFonts w:ascii="Times New Roman" w:hAnsi="Times New Roman" w:cs="Times New Roman"/>
                <w:b/>
              </w:rPr>
              <w:t>азвитие образования</w:t>
            </w:r>
            <w:r w:rsidR="00A4156F">
              <w:rPr>
                <w:rFonts w:ascii="Times New Roman" w:hAnsi="Times New Roman" w:cs="Times New Roman"/>
                <w:b/>
              </w:rPr>
              <w:t>»</w:t>
            </w:r>
            <w:r w:rsidR="00C315D6" w:rsidRPr="00C315D6">
              <w:rPr>
                <w:rFonts w:ascii="Times New Roman" w:hAnsi="Times New Roman" w:cs="Times New Roman"/>
                <w:b/>
              </w:rPr>
              <w:t xml:space="preserve"> на 2016-2021</w:t>
            </w:r>
            <w:r w:rsidR="00A4156F">
              <w:rPr>
                <w:rFonts w:ascii="Times New Roman" w:hAnsi="Times New Roman" w:cs="Times New Roman"/>
                <w:b/>
              </w:rPr>
              <w:t>гг.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Количество вновь созданных мест в ДОО города Зимы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D54809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E04E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Показатель, не достигнут из-за признания нецелесообразным перепрофилирования нежилого помещения под Билдинг-сад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7D2C5E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7D2C5E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1C" w:rsidRPr="00B14748" w:rsidRDefault="0096151C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За счёт увеличения очерёдности детей, проживающих в многодетных, малообеспеченных семьях в возрасте от 1,5 до 3 лет (в связи с получением денежной компенсации данной категории семей, не обеспеченных местами в МБДОУ)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6E7309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B14748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6" w:rsidRPr="00B14748" w:rsidRDefault="00F738E6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За счёт невостребованности ГКП (групп кратковременного пребывания) и прекращения их деятельности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6E7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BF2F55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54DF2"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5925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4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BF2F55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64B7"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За счёт увеличения количества МБДОУ, участвующих в инновационных проектах различного уровня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6E7309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B14748">
              <w:rPr>
                <w:sz w:val="20"/>
                <w:szCs w:val="20"/>
              </w:rPr>
              <w:t>Доля ДОО, использующих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5925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4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264B7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F2" w:rsidRPr="00B14748" w:rsidRDefault="00F54DF2" w:rsidP="00464FB0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За счёт увеличения количества педагогов в МБДОУ, использующих современные образовательные технологии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6E7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6E7309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B14748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</w:t>
            </w:r>
            <w:r w:rsidRPr="00B14748">
              <w:rPr>
                <w:rFonts w:eastAsia="Times New Roman"/>
                <w:bCs/>
                <w:sz w:val="20"/>
                <w:szCs w:val="20"/>
                <w:lang w:eastAsia="ar-SA" w:bidi="ar-SA"/>
              </w:rPr>
              <w:lastRenderedPageBreak/>
              <w:t xml:space="preserve">новому учебному году согласно требованиям контрольных органов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464FB0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6E7309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B14748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</w:t>
            </w:r>
            <w:r w:rsidR="007D2C5E" w:rsidRPr="00B14748">
              <w:rPr>
                <w:rFonts w:ascii="Times New Roman" w:eastAsia="Times New Roman" w:hAnsi="Times New Roman" w:cs="Times New Roman"/>
                <w:lang w:eastAsia="ar-SA" w:bidi="ar-SA"/>
              </w:rPr>
              <w:t>ированных медицинских кабинетов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5925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4C" w:rsidRPr="00B14748" w:rsidRDefault="00110B4C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B0" w:rsidRPr="00B14748" w:rsidRDefault="00464FB0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B1474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оля выпускников ОО,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Один выпускник не получил аттестат о среднем общем образовании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B0" w:rsidRPr="00B14748" w:rsidRDefault="00464FB0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 xml:space="preserve">Три выпускника не получили аттестаты об основном общем образовании 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B0" w:rsidRPr="00B14748" w:rsidRDefault="00464FB0" w:rsidP="006E7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B0" w:rsidRPr="00B14748" w:rsidRDefault="00464FB0" w:rsidP="00464FB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за счет увеличения количества неуспевающих в МБОУ «СОШ № 1, 7, 8, 9, 10» и МБОУ «Начальная школа – Детский сад №11»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6E7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F264B7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6"/>
              <w:rPr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На региональный этап всероссийской олимпиады школьников были приглашены 93 обучающихся (9-11 классов), приняли участие 38 человек. Победителей  и призеров в региональном этапе не было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E7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Доля ОО, реализующих и</w:t>
            </w:r>
            <w:r w:rsidR="006E7309" w:rsidRPr="00B14748">
              <w:rPr>
                <w:rFonts w:ascii="Times New Roman" w:hAnsi="Times New Roman" w:cs="Times New Roman"/>
              </w:rPr>
              <w:t xml:space="preserve">нновационные проекты различного </w:t>
            </w:r>
            <w:r w:rsidRPr="00B14748">
              <w:rPr>
                <w:rFonts w:ascii="Times New Roman" w:hAnsi="Times New Roman" w:cs="Times New Roman"/>
              </w:rPr>
              <w:t>(муниципального, областного, федерального, международного)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A404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A404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A404F3" w:rsidP="00A404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D7487" w:rsidRPr="00B14748" w:rsidRDefault="00ED7487" w:rsidP="00A404F3">
            <w:pPr>
              <w:jc w:val="center"/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A404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A404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565843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Все муниципальные общеобразовательные организации  включены в инновационную деятельность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B14748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РКИСОУО (прил. 21.1 «Уровень ИКТ-компетентности педагогических кадров МО») по состоянию на 30.09.2019 г. 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B14748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По данным РКИСОУО (прил. 21.1) по состоянию на 30.09.2019 г.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tabs>
                <w:tab w:val="left" w:pos="1440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47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B14748" w:rsidRDefault="00D45E65" w:rsidP="00D45E6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По данным мониторинга сайтов (по состоянию на 20.12.2019г.) плановый показатель не достигнут в связи с не полным соответствием требованиям нормативных актов сайтов СОШ №5,10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E7309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B14748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 принятых к новому учебному году согласно требованиям контрольных органов.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61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E7309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B14748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61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2820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6E7309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B14748">
              <w:rPr>
                <w:sz w:val="20"/>
                <w:szCs w:val="20"/>
              </w:rPr>
              <w:t xml:space="preserve">Доля ОО, реализующих </w:t>
            </w:r>
            <w:r w:rsidRPr="00B14748">
              <w:rPr>
                <w:sz w:val="20"/>
                <w:szCs w:val="20"/>
              </w:rPr>
              <w:lastRenderedPageBreak/>
              <w:t>адаптированные образовательные программы, программы углубленного и профильного обучения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2820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282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2820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2820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2820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A" w:rsidRPr="00B14748" w:rsidRDefault="002820CA" w:rsidP="002820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 xml:space="preserve">По адаптированным </w:t>
            </w:r>
            <w:r w:rsidRPr="00B14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образовательным программам для детей с ОВЗ и детей-инвалидов ведут обучение МБОУ «СОШ № 1, 5, 7, 8, 9, 10, 26», «НШ-ДС № 11».</w:t>
            </w:r>
          </w:p>
          <w:p w:rsidR="002820CA" w:rsidRPr="00B14748" w:rsidRDefault="002820CA" w:rsidP="002820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По программам углубленного и профильного обучения работает МБОУ «Зиминский лицей»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21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6E7309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Cs w:val="18"/>
              </w:rPr>
            </w:pPr>
            <w:r w:rsidRPr="00B14748">
              <w:rPr>
                <w:rFonts w:ascii="Times New Roman" w:eastAsia="Times New Roman" w:hAnsi="Times New Roman" w:cs="Times New Roman"/>
                <w:bCs/>
                <w:szCs w:val="18"/>
              </w:rPr>
              <w:t>Обеспеченность ОО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C10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C10D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B14748">
              <w:rPr>
                <w:rFonts w:ascii="Times New Roman" w:hAnsi="Times New Roman" w:cs="Times New Roman"/>
                <w:szCs w:val="18"/>
              </w:rPr>
              <w:t>98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C10D8C" w:rsidP="00C10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97,7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ED7487" w:rsidP="00C10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C10D8C" w:rsidP="00C10D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0,3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7" w:rsidRPr="00B14748" w:rsidRDefault="00C10D8C" w:rsidP="00C10D8C">
            <w:pPr>
              <w:pStyle w:val="a4"/>
              <w:contextualSpacing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Показатель вырос в сравнении с 2018 г. на 3,2%. На конец 2019 года имеется 15 вакансий</w:t>
            </w:r>
            <w:r w:rsidR="00ED7487" w:rsidRPr="00B14748">
              <w:rPr>
                <w:rFonts w:ascii="Times New Roman" w:hAnsi="Times New Roman" w:cs="Times New Roman"/>
                <w:sz w:val="20"/>
                <w:szCs w:val="18"/>
              </w:rPr>
              <w:t>;</w:t>
            </w:r>
          </w:p>
          <w:p w:rsidR="00ED7487" w:rsidRPr="00B14748" w:rsidRDefault="00B14748" w:rsidP="00C10D8C">
            <w:pPr>
              <w:spacing w:after="0" w:line="240" w:lineRule="auto"/>
              <w:contextualSpacing/>
              <w:rPr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ED7487" w:rsidRPr="00B14748">
              <w:rPr>
                <w:rFonts w:ascii="Times New Roman" w:hAnsi="Times New Roman" w:cs="Times New Roman"/>
                <w:sz w:val="20"/>
                <w:szCs w:val="18"/>
              </w:rPr>
              <w:t xml:space="preserve"> педагогических работни</w:t>
            </w:r>
            <w:r w:rsidR="00C10D8C" w:rsidRPr="00B14748">
              <w:rPr>
                <w:rFonts w:ascii="Times New Roman" w:hAnsi="Times New Roman" w:cs="Times New Roman"/>
                <w:sz w:val="20"/>
                <w:szCs w:val="18"/>
              </w:rPr>
              <w:t xml:space="preserve">ка ушли на заслуженный отдых, </w:t>
            </w:r>
            <w:r w:rsidR="00ED7487" w:rsidRPr="00B14748">
              <w:rPr>
                <w:rFonts w:ascii="Times New Roman" w:hAnsi="Times New Roman" w:cs="Times New Roman"/>
                <w:sz w:val="20"/>
                <w:szCs w:val="18"/>
              </w:rPr>
              <w:t>приток</w:t>
            </w:r>
            <w:r w:rsidR="00C10D8C" w:rsidRPr="00B14748">
              <w:rPr>
                <w:rFonts w:ascii="Times New Roman" w:hAnsi="Times New Roman" w:cs="Times New Roman"/>
                <w:sz w:val="20"/>
                <w:szCs w:val="18"/>
              </w:rPr>
              <w:t>специалистов составил 12 человек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Доля детей и подростков, </w:t>
            </w:r>
            <w:r w:rsidRPr="00B14748">
              <w:rPr>
                <w:rFonts w:ascii="Times New Roman" w:hAnsi="Times New Roman" w:cs="Times New Roman"/>
                <w:spacing w:val="-2"/>
                <w:sz w:val="20"/>
                <w:szCs w:val="20"/>
                <w:lang w:eastAsia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14748">
              <w:rPr>
                <w:rFonts w:ascii="Times New Roman" w:hAnsi="Times New Roman" w:cs="Times New Roman"/>
                <w:szCs w:val="24"/>
              </w:rPr>
              <w:t>75,0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D54809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14748">
              <w:rPr>
                <w:rFonts w:ascii="Times New Roman" w:hAnsi="Times New Roman" w:cs="Times New Roman"/>
                <w:szCs w:val="24"/>
              </w:rPr>
              <w:t>4000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3631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EC6188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ДЮСШ, ЗДДТ, учреждениях Управления развития культурной сферы и библиотечного обслуживания, на базе школ, в волонтерском движении, РДШ, а также в секциях ИП</w:t>
            </w:r>
          </w:p>
        </w:tc>
      </w:tr>
      <w:tr w:rsidR="00B14748" w:rsidRPr="00B14748" w:rsidTr="006E7309">
        <w:trPr>
          <w:trHeight w:val="164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6E7309">
            <w:pPr>
              <w:snapToGrid w:val="0"/>
              <w:spacing w:after="0" w:line="240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14748"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BF6BB5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3" w:rsidRPr="00B14748" w:rsidRDefault="00565843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E7309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B14748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Подготовка учреждений ДОД к приемке к новому учебному году согласно </w:t>
            </w:r>
            <w:r w:rsidR="00661E8E" w:rsidRPr="00B14748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требованиям контрольных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E7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61E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6E7309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B14748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B14748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B14748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E2" w:rsidRPr="00B14748" w:rsidRDefault="005459E2" w:rsidP="009946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детей, охваченных малозатратными формами организации отдыха, </w:t>
            </w:r>
            <w:r w:rsidRPr="00B14748"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оздоровления и занятости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2927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B14748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B14748">
              <w:rPr>
                <w:rFonts w:ascii="Times New Roman" w:hAnsi="Times New Roman" w:cs="Times New Roman"/>
              </w:rPr>
              <w:t>Обеспеченность ЛДП</w:t>
            </w:r>
            <w:r w:rsidRPr="00B14748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6A" w:rsidRPr="00B14748" w:rsidRDefault="00810D6A" w:rsidP="00810D6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6E7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педагогических кадров ОО, имеющих высшее профессиональное 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B14748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B14748" w:rsidP="005658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Показатель не изменился в сравнении с 2018 годом за счет движения кадров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6E7309">
            <w:pPr>
              <w:pStyle w:val="Standard"/>
              <w:tabs>
                <w:tab w:val="left" w:pos="7655"/>
              </w:tabs>
              <w:ind w:right="134"/>
              <w:rPr>
                <w:sz w:val="20"/>
                <w:szCs w:val="20"/>
                <w:lang w:eastAsia="ar-SA" w:bidi="ar-SA"/>
              </w:rPr>
            </w:pPr>
            <w:r w:rsidRPr="00B14748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</w:t>
            </w:r>
            <w:r w:rsidR="00A4156F" w:rsidRPr="00B14748">
              <w:rPr>
                <w:sz w:val="20"/>
                <w:szCs w:val="20"/>
                <w:lang w:eastAsia="ar-SA" w:bidi="ar-SA"/>
              </w:rPr>
              <w:t>нную категорию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A41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A41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A41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F2" w:rsidRPr="00B14748" w:rsidRDefault="009651F2" w:rsidP="005658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6E7309">
            <w:pPr>
              <w:pStyle w:val="Standard"/>
              <w:tabs>
                <w:tab w:val="left" w:pos="7655"/>
              </w:tabs>
              <w:ind w:right="134"/>
              <w:rPr>
                <w:sz w:val="20"/>
                <w:szCs w:val="20"/>
                <w:lang w:eastAsia="ar-SA" w:bidi="ar-SA"/>
              </w:rPr>
            </w:pPr>
            <w:r w:rsidRPr="00B14748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</w:t>
            </w:r>
            <w:r w:rsidR="00A4156F" w:rsidRPr="00B14748">
              <w:rPr>
                <w:sz w:val="20"/>
                <w:szCs w:val="20"/>
                <w:lang w:eastAsia="ar-SA" w:bidi="ar-SA"/>
              </w:rPr>
              <w:t>, прошедших курсовую подготовку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A41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A41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90,0</w:t>
            </w:r>
          </w:p>
          <w:p w:rsidR="009651F2" w:rsidRPr="00B14748" w:rsidRDefault="009651F2" w:rsidP="00A41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(за период 3 года) в среднем 30,0 в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A41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156F" w:rsidRPr="00B1474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A41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A4156F" w:rsidP="00A41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E04E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Непрерывность профессионального развития педагогов обеспечивается прохождением курсовой подготовки не реже чем один раз в 3 года.Поэтому на 3 года запланирован показатель 90,0% с</w:t>
            </w:r>
            <w:r w:rsidR="00A4156F" w:rsidRPr="00B14748">
              <w:rPr>
                <w:rFonts w:ascii="Times New Roman" w:hAnsi="Times New Roman" w:cs="Times New Roman"/>
                <w:sz w:val="20"/>
                <w:szCs w:val="20"/>
              </w:rPr>
              <w:t xml:space="preserve"> учетом движения кадров. В 2019 году повысили квалификацию 58,2</w:t>
            </w: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 педагогических и руководящих работников (данные МОДО, оперативный запрос «Сведения о повышении квалификации за текущий год»)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6E7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Доля образовательных организаций (ОО, ДОО, ОДО),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D45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5C3916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9651F2" w:rsidRPr="00B14748" w:rsidRDefault="009651F2" w:rsidP="00D45E65">
            <w:pPr>
              <w:jc w:val="center"/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5C3916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6E730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Показатель не соответствует плановому.</w:t>
            </w:r>
            <w:r w:rsidR="006E7309" w:rsidRPr="00B1474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чреждения дополнительного образования (МБУ ДО «ЗДДТ», МБУ ДО «ДЮСШ им. Г.М. Сергеева») не включены в инновационную деятельность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6E7309">
            <w:pPr>
              <w:spacing w:after="0" w:line="240" w:lineRule="auto"/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CB4EF5" w:rsidP="005658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CB4EF5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CB4EF5" w:rsidP="005658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5658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Все педагогические работники города (5% оста</w:t>
            </w:r>
            <w:r w:rsidR="00CB4EF5" w:rsidRPr="00B14748">
              <w:rPr>
                <w:rFonts w:ascii="Times New Roman" w:hAnsi="Times New Roman" w:cs="Times New Roman"/>
                <w:sz w:val="20"/>
                <w:szCs w:val="20"/>
              </w:rPr>
              <w:t>влено на движение кадров) в 2019</w:t>
            </w: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 xml:space="preserve"> году были включены в различные мероприятия конкурсной и образовательной направленности. Все мероприятия согласно плану работы Комитета по образованию</w:t>
            </w:r>
            <w:r w:rsidR="00CB4EF5" w:rsidRPr="00B14748">
              <w:rPr>
                <w:rFonts w:ascii="Times New Roman" w:hAnsi="Times New Roman" w:cs="Times New Roman"/>
                <w:sz w:val="20"/>
                <w:szCs w:val="20"/>
              </w:rPr>
              <w:t xml:space="preserve"> были проведены в полном объеме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6E7309">
            <w:pPr>
              <w:pStyle w:val="ConsPlusNormal"/>
              <w:ind w:firstLine="0"/>
              <w:rPr>
                <w:rFonts w:ascii="Times New Roman" w:eastAsia="Andale Sans UI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CB4EF5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CB4EF5">
            <w:pPr>
              <w:pStyle w:val="a4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CB4EF5">
            <w:pPr>
              <w:pStyle w:val="a4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CB4EF5">
            <w:pPr>
              <w:pStyle w:val="a4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2" w:rsidRPr="00B14748" w:rsidRDefault="009651F2" w:rsidP="0099468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Нарушений в деятельности Комитета по образованию согласно актов органов по надзору и кон</w:t>
            </w:r>
            <w:r w:rsidR="00B14748" w:rsidRPr="00B14748">
              <w:rPr>
                <w:rFonts w:ascii="Times New Roman" w:hAnsi="Times New Roman" w:cs="Times New Roman"/>
                <w:sz w:val="20"/>
                <w:szCs w:val="20"/>
              </w:rPr>
              <w:t>тролю в 2019 году не выявлено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6E7309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B14748">
              <w:rPr>
                <w:sz w:val="20"/>
                <w:szCs w:val="20"/>
                <w:lang w:eastAsia="ar-SA" w:bidi="ar-SA"/>
              </w:rPr>
              <w:t>Количество молодых педагогов обеспеченных служебным жильем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B14748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B14748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B14748">
              <w:rPr>
                <w:sz w:val="20"/>
                <w:szCs w:val="20"/>
                <w:lang w:eastAsia="ar-SA" w:bidi="ar-SA"/>
              </w:rPr>
              <w:t>Доля обеспеченности в педагогических кадрах в 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97,7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0,3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B14748" w:rsidRDefault="00B14748" w:rsidP="00B14748">
            <w:pPr>
              <w:pStyle w:val="a4"/>
              <w:contextualSpacing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B14748">
              <w:rPr>
                <w:rFonts w:ascii="Times New Roman" w:hAnsi="Times New Roman" w:cs="Times New Roman"/>
                <w:sz w:val="20"/>
                <w:szCs w:val="18"/>
              </w:rPr>
              <w:t>Показатель вырос в сравнении с 2018 г. на 3,2%. На конец 2019 года имеется 15 вакансий</w:t>
            </w:r>
          </w:p>
        </w:tc>
      </w:tr>
      <w:tr w:rsidR="00B14748" w:rsidRPr="00B14748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6E7309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B14748">
              <w:rPr>
                <w:sz w:val="20"/>
                <w:szCs w:val="20"/>
                <w:lang w:eastAsia="ar-SA" w:bidi="ar-SA"/>
              </w:rPr>
              <w:t>Количество привлеченных молодых специалистов в 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B14748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7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B14748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B14748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80557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B14748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C44" w:rsidRPr="00880557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«Дошкольное образование»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5368F" w:rsidRPr="00880557" w:rsidRDefault="00C5368F" w:rsidP="00C5368F"/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Количество вновь созданных мест в ДОО города Зимы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404F3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Показатель, не достигнут из-за признания нецелесообразным перепрофилирования нежилого помещения под Билдинг-сад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За счёт увеличения очерёдности детей, проживающих в многодетных, малообеспеченных семьях в возрасте от 1,5 до 3 лет (в связи с получением денежной компенсации данной категории семей, не обеспеченных местами в МБДОУ)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880557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За счёт невостребованности ГКП (групп кратковременного пребывания) и прекращения их деятельности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404F3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0C44"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404F3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За счёт увеличения количества МБДОУ, участвующих в инновационных проектах различного уровня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880557">
              <w:rPr>
                <w:sz w:val="20"/>
                <w:szCs w:val="20"/>
              </w:rPr>
              <w:t>Доля ДОО, использующих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404F3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За счёт увеличения количества педагогов в МБДОУ, использующих современные образовательные технологии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880557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лицензированных </w:t>
            </w:r>
            <w:r w:rsidR="00880557" w:rsidRPr="00880557"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медицинских кабинетов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C536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C44" w:rsidRPr="009449DD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6538CF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8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Подпрограмма 2 «Общее образование»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880557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оля выпускников ОО,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TableContents"/>
              <w:snapToGrid w:val="0"/>
              <w:jc w:val="center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94,9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Один выпускник не получил аттестат о среднем общем образовании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TableContents"/>
              <w:snapToGrid w:val="0"/>
              <w:jc w:val="center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 xml:space="preserve">Три выпускника не получили аттестаты об основном общем образовании 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TableContents"/>
              <w:snapToGrid w:val="0"/>
              <w:jc w:val="center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99,5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за счет увеличения количества неуспевающих в МБОУ «СОШ № 1, 7, 8, 9, 10» и МБОУ «Начальная школа – Детский сад №11»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404F3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80557">
            <w:pPr>
              <w:pStyle w:val="a6"/>
              <w:rPr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На региональный этап всероссийской олимпиады школьников были приглашены 93 обучающихся (9-11 классов), приняли участие 38 человек. Победителей  и призеров в региональном этапе не было.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Доля общеобразовательных организаций,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90C44" w:rsidRPr="00880557" w:rsidRDefault="00890C44" w:rsidP="007B15F1">
            <w:pPr>
              <w:jc w:val="center"/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Все муниципальные общеобразовательные организации  включены в инновационную деятельность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880557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РКИСОУО (прил. 21.1 «Уровень ИКТ-компетентности педагогических кадров МО») по состоянию на 30.09.2019 г. 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880557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По данным РКИСОУО (прил. 21.1) по состоянию на 30.09.2019 г.</w:t>
            </w:r>
          </w:p>
        </w:tc>
      </w:tr>
      <w:tr w:rsidR="00880557" w:rsidRPr="00880557" w:rsidTr="007B15F1">
        <w:trPr>
          <w:trHeight w:val="69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tabs>
                <w:tab w:val="left" w:pos="1440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5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1" w:rsidRPr="00880557" w:rsidRDefault="007B15F1" w:rsidP="007B15F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По данным мониторинга сайтов (по состоянию на 20.12.2019г.) плановый показатель не достигнут в связи с не полным соответствием требованиям нормативных актов сайтов «СОШ №5,10»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ОО принятых к новому учебному году согласно </w:t>
            </w:r>
            <w:r w:rsidR="007B15F1"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требованиям контрольных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C5368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880557">
              <w:rPr>
                <w:sz w:val="20"/>
                <w:szCs w:val="20"/>
              </w:rPr>
              <w:t xml:space="preserve">Доля ОО, реализующих адаптированные образовательные программы, </w:t>
            </w:r>
            <w:r w:rsidRPr="00880557">
              <w:rPr>
                <w:sz w:val="20"/>
                <w:szCs w:val="20"/>
              </w:rPr>
              <w:lastRenderedPageBreak/>
              <w:t>программы углубленного и профильного обучения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 xml:space="preserve">По адаптированным образовательным программам для детей с </w:t>
            </w:r>
            <w:r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ОВЗ и детей-инвалидов ведут обучение МБОУ «СОШ № 1, 5, 7, 8, 9, 10, 26», «НШ - ДС № 11».</w:t>
            </w:r>
          </w:p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По программам углубленного и профильного обучения работают МБОУ «Зиминский лицей»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Cs w:val="18"/>
              </w:rPr>
            </w:pPr>
            <w:r w:rsidRPr="00880557">
              <w:rPr>
                <w:rFonts w:ascii="Times New Roman" w:eastAsia="Times New Roman" w:hAnsi="Times New Roman" w:cs="Times New Roman"/>
                <w:bCs/>
                <w:szCs w:val="18"/>
              </w:rPr>
              <w:t>Обеспеченность ОО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80557">
              <w:rPr>
                <w:rFonts w:ascii="Times New Roman" w:hAnsi="Times New Roman" w:cs="Times New Roman"/>
                <w:szCs w:val="18"/>
              </w:rPr>
              <w:t>98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97,7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0,3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contextualSpacing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Показатель вырос в сравнении с 2018 г. на 3,2%. На конец 2019 года имеется 15 вакансий;</w:t>
            </w:r>
          </w:p>
          <w:p w:rsidR="00B14748" w:rsidRPr="00880557" w:rsidRDefault="00B14748" w:rsidP="00880557">
            <w:pPr>
              <w:spacing w:after="0" w:line="240" w:lineRule="auto"/>
              <w:contextualSpacing/>
              <w:rPr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2 педагогических работника ушли на заслуженный отдых, притокспециалистов составил 12 человек</w:t>
            </w:r>
          </w:p>
        </w:tc>
      </w:tr>
      <w:tr w:rsidR="00890C44" w:rsidRPr="009449DD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9651F2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Подпрограмма 3 «Дополнительное образование»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Доля детей и подростков, </w:t>
            </w:r>
            <w:r w:rsidRPr="00880557">
              <w:rPr>
                <w:rFonts w:ascii="Times New Roman" w:hAnsi="Times New Roman" w:cs="Times New Roman"/>
                <w:spacing w:val="-2"/>
                <w:sz w:val="20"/>
                <w:szCs w:val="20"/>
                <w:lang w:eastAsia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80557">
              <w:rPr>
                <w:rFonts w:ascii="Times New Roman" w:hAnsi="Times New Roman" w:cs="Times New Roman"/>
                <w:szCs w:val="24"/>
              </w:rPr>
              <w:t>75,0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80557">
              <w:rPr>
                <w:rFonts w:ascii="Times New Roman" w:hAnsi="Times New Roman" w:cs="Times New Roman"/>
                <w:szCs w:val="24"/>
              </w:rPr>
              <w:t>4000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3631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810D6A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ДЮСШ, ЗДДТ, учреждениях Управления развития культурной сферы и библиотечного обслуживания, на базе школ, в волонтерском движении, РДШ, а также в секциях ИП</w:t>
            </w:r>
          </w:p>
        </w:tc>
      </w:tr>
      <w:tr w:rsidR="00880557" w:rsidRPr="00880557" w:rsidTr="00EC6188">
        <w:trPr>
          <w:trHeight w:val="169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snapToGrid w:val="0"/>
              <w:spacing w:after="0" w:line="240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80557"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8" w:rsidRPr="00880557" w:rsidRDefault="00EC6188" w:rsidP="00EC61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362C8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362C8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7B15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362C8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880557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880557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880557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C44" w:rsidRPr="00880557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0510F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Подпрограмма 4</w:t>
            </w:r>
            <w:r w:rsidR="00890C44" w:rsidRPr="008805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«Отдых, оздоровление и занятость детей в период летних каникул»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0510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0510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детей, охваченных малозатратными формами </w:t>
            </w:r>
            <w:r w:rsidRPr="00880557"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организации отдыха, оздоровления и занятости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EC6188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2927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10D6A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0510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ЛДП принятых к новому летнему сезону согласно </w:t>
            </w:r>
            <w:r w:rsidR="00810D6A" w:rsidRPr="00880557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требованиям контрольных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0510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880557">
              <w:rPr>
                <w:rFonts w:ascii="Times New Roman" w:hAnsi="Times New Roman" w:cs="Times New Roman"/>
              </w:rPr>
              <w:t>Обеспеченность ЛДП</w:t>
            </w:r>
            <w:r w:rsidR="00880557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10D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C44" w:rsidRPr="009449DD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AD6018" w:rsidRDefault="00890C44" w:rsidP="00890C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60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Подпрограмма 5 «Обеспечение функций управления в сфере образования»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педагогических кадров ОО, имеющих высшее профессиональное 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48" w:rsidRPr="00880557" w:rsidRDefault="00B14748" w:rsidP="00B1474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Показатель не изменился в сравнении с 2018 годом за счет движения кадров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A0510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880557">
              <w:rPr>
                <w:sz w:val="20"/>
                <w:szCs w:val="20"/>
                <w:lang w:eastAsia="ar-SA" w:bidi="ar-SA"/>
              </w:rPr>
              <w:t xml:space="preserve">Доля педагогических работников, подтвердивших заявленную квалификационную </w:t>
            </w:r>
            <w:r w:rsidR="00B14748" w:rsidRPr="00880557">
              <w:rPr>
                <w:sz w:val="20"/>
                <w:szCs w:val="20"/>
                <w:lang w:eastAsia="ar-SA" w:bidi="ar-SA"/>
              </w:rPr>
              <w:t>категорию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B147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880557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90,0</w:t>
            </w:r>
          </w:p>
          <w:p w:rsidR="00CB4EF5" w:rsidRPr="00880557" w:rsidRDefault="00CB4EF5" w:rsidP="00CB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(за период 3 года) в среднем 30,0 в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5" w:rsidRPr="00880557" w:rsidRDefault="00CB4EF5" w:rsidP="00CB4EF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Непрерывность профессионального развития педагогов обеспечивается прохождением курсовой подготовки не реже чем один раз в 3 года. Поэтому на 3 года запланирован показатель 90,0% с учетом движения кадров. В 2019 году повысили квалификацию 58,2% педагогических и руководящих работников (данные МОДО, оперативный запрос «Сведения о повышении квалификации за текущий год»)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Доля образовательных организаций (ОО, ДОО, ОДО),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D45E65" w:rsidRPr="00880557" w:rsidRDefault="00D45E65" w:rsidP="00D45E65">
            <w:pPr>
              <w:jc w:val="center"/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5" w:rsidRPr="00880557" w:rsidRDefault="00D45E65" w:rsidP="00D45E6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Показатель не соответствует плановому. Учреждения дополнительного образования (МБУ ДО «ЗДДТ», МБУ ДО «ДЮСШ им. Г.М. Сергеева») не включены в инновационную деятельность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0510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spacing w:after="0" w:line="240" w:lineRule="auto"/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B14748" w:rsidP="0089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B14748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B14748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Все педагогические работники города (5% остав</w:t>
            </w:r>
            <w:r w:rsidR="00B14748" w:rsidRPr="00880557">
              <w:rPr>
                <w:rFonts w:ascii="Times New Roman" w:hAnsi="Times New Roman" w:cs="Times New Roman"/>
                <w:sz w:val="20"/>
                <w:szCs w:val="20"/>
              </w:rPr>
              <w:t xml:space="preserve">лено на движение кадров) в 2019 </w:t>
            </w: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году были включены в различные мероприятия конкурсной и образовательной направленности. Все мероприятия согласно плану работы Комитета по образованию</w:t>
            </w:r>
            <w:r w:rsidR="00B14748" w:rsidRPr="00880557">
              <w:rPr>
                <w:rFonts w:ascii="Times New Roman" w:hAnsi="Times New Roman" w:cs="Times New Roman"/>
                <w:sz w:val="20"/>
                <w:szCs w:val="20"/>
              </w:rPr>
              <w:t xml:space="preserve"> были проведены в полном объеме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A0510F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ConsPlusNormal"/>
              <w:ind w:firstLine="0"/>
              <w:rPr>
                <w:rFonts w:ascii="Times New Roman" w:eastAsia="Andale Sans UI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 xml:space="preserve">Отсутствие нарушений в деятельности Комитета по образованию, указанных в </w:t>
            </w:r>
            <w:r w:rsidRPr="00880557">
              <w:rPr>
                <w:rFonts w:ascii="Times New Roman" w:hAnsi="Times New Roman" w:cs="Times New Roman"/>
              </w:rPr>
              <w:lastRenderedPageBreak/>
              <w:t>актах органов по надзору и контролю.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B14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44" w:rsidRPr="00880557" w:rsidRDefault="00890C44" w:rsidP="00890C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Нарушений в деятельности Комитета по образованию согласно актов орга</w:t>
            </w:r>
            <w:r w:rsidR="00B14748" w:rsidRPr="00880557">
              <w:rPr>
                <w:rFonts w:ascii="Times New Roman" w:hAnsi="Times New Roman" w:cs="Times New Roman"/>
                <w:sz w:val="20"/>
                <w:szCs w:val="20"/>
              </w:rPr>
              <w:t xml:space="preserve">нов по </w:t>
            </w:r>
            <w:r w:rsidR="00B14748" w:rsidRPr="00880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надзору и контролю в 2019 году не выявлено</w:t>
            </w:r>
          </w:p>
        </w:tc>
      </w:tr>
      <w:tr w:rsidR="00A0510F" w:rsidRPr="00880557" w:rsidTr="0026674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0F" w:rsidRPr="00880557" w:rsidRDefault="00A0510F" w:rsidP="00266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Подпрограмма 6 «Служебный специальный жилой фонд»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0557" w:rsidRPr="00880557" w:rsidRDefault="00880557" w:rsidP="00880557"/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880557">
              <w:rPr>
                <w:sz w:val="20"/>
                <w:szCs w:val="20"/>
                <w:lang w:eastAsia="ar-SA" w:bidi="ar-SA"/>
              </w:rPr>
              <w:t>Количество молодых педагогов обеспеченных служебным жильем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880557">
              <w:rPr>
                <w:sz w:val="20"/>
                <w:szCs w:val="20"/>
                <w:lang w:eastAsia="ar-SA" w:bidi="ar-SA"/>
              </w:rPr>
              <w:t>Доля обеспеченности в педагогических кадрах в 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97,7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0,3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contextualSpacing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880557">
              <w:rPr>
                <w:rFonts w:ascii="Times New Roman" w:hAnsi="Times New Roman" w:cs="Times New Roman"/>
                <w:sz w:val="20"/>
                <w:szCs w:val="18"/>
              </w:rPr>
              <w:t>Показатель вырос в сравнении с 2018 г. на 3,2%. На конец 2019 года имеется 15 вакансий</w:t>
            </w:r>
          </w:p>
        </w:tc>
      </w:tr>
      <w:tr w:rsidR="00880557" w:rsidRPr="00880557" w:rsidTr="006E730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880557">
              <w:rPr>
                <w:sz w:val="20"/>
                <w:szCs w:val="20"/>
                <w:lang w:eastAsia="ar-SA" w:bidi="ar-SA"/>
              </w:rPr>
              <w:t>Количество привлеченных молодых специалистов в 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05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57" w:rsidRPr="00880557" w:rsidRDefault="00880557" w:rsidP="0088055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7125" w:rsidRPr="009C1D03" w:rsidRDefault="00597125" w:rsidP="005971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5E2" w:rsidRPr="009C1D03" w:rsidRDefault="008B65E2" w:rsidP="008B65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B65E2" w:rsidRPr="009C1D03" w:rsidRDefault="008B65E2" w:rsidP="008B65E2">
      <w:pPr>
        <w:pStyle w:val="Standard"/>
      </w:pPr>
    </w:p>
    <w:p w:rsidR="00BB4A9C" w:rsidRPr="00880557" w:rsidRDefault="00BB4A9C" w:rsidP="008B65E2">
      <w:pPr>
        <w:pStyle w:val="Standard"/>
        <w:rPr>
          <w:sz w:val="26"/>
          <w:szCs w:val="26"/>
        </w:rPr>
      </w:pPr>
    </w:p>
    <w:p w:rsidR="00880557" w:rsidRDefault="00880557" w:rsidP="008B6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80557" w:rsidRDefault="00880557" w:rsidP="008B6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80557" w:rsidRDefault="00880557" w:rsidP="008B6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80557" w:rsidRDefault="00880557" w:rsidP="008B6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3B7F" w:rsidRDefault="009449DD" w:rsidP="008B6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0557">
        <w:rPr>
          <w:rFonts w:ascii="Times New Roman" w:hAnsi="Times New Roman" w:cs="Times New Roman"/>
          <w:color w:val="000000"/>
          <w:sz w:val="26"/>
          <w:szCs w:val="26"/>
        </w:rPr>
        <w:t>Председатель</w:t>
      </w:r>
      <w:r w:rsidR="006C3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B65E2" w:rsidRPr="00880557" w:rsidRDefault="009449DD" w:rsidP="008B6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0557">
        <w:rPr>
          <w:rFonts w:ascii="Times New Roman" w:hAnsi="Times New Roman" w:cs="Times New Roman"/>
          <w:sz w:val="26"/>
          <w:szCs w:val="26"/>
        </w:rPr>
        <w:t xml:space="preserve">Комитета по образованию  </w:t>
      </w:r>
      <w:r w:rsidR="006C3B7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C3B7F">
        <w:rPr>
          <w:rFonts w:ascii="Times New Roman" w:hAnsi="Times New Roman" w:cs="Times New Roman"/>
          <w:sz w:val="26"/>
          <w:szCs w:val="26"/>
        </w:rPr>
        <w:tab/>
      </w:r>
      <w:r w:rsidR="006C3B7F">
        <w:rPr>
          <w:rFonts w:ascii="Times New Roman" w:hAnsi="Times New Roman" w:cs="Times New Roman"/>
          <w:sz w:val="26"/>
          <w:szCs w:val="26"/>
        </w:rPr>
        <w:tab/>
      </w:r>
      <w:r w:rsidR="006C3B7F">
        <w:rPr>
          <w:rFonts w:ascii="Times New Roman" w:hAnsi="Times New Roman" w:cs="Times New Roman"/>
          <w:sz w:val="26"/>
          <w:szCs w:val="26"/>
        </w:rPr>
        <w:tab/>
      </w:r>
      <w:r w:rsidR="006C3B7F">
        <w:rPr>
          <w:rFonts w:ascii="Times New Roman" w:hAnsi="Times New Roman" w:cs="Times New Roman"/>
          <w:sz w:val="26"/>
          <w:szCs w:val="26"/>
        </w:rPr>
        <w:tab/>
      </w:r>
      <w:r w:rsidR="006C3B7F">
        <w:rPr>
          <w:rFonts w:ascii="Times New Roman" w:hAnsi="Times New Roman" w:cs="Times New Roman"/>
          <w:sz w:val="26"/>
          <w:szCs w:val="26"/>
        </w:rPr>
        <w:tab/>
      </w:r>
      <w:r w:rsidRPr="00880557">
        <w:rPr>
          <w:rFonts w:ascii="Times New Roman" w:hAnsi="Times New Roman" w:cs="Times New Roman"/>
          <w:sz w:val="26"/>
          <w:szCs w:val="26"/>
        </w:rPr>
        <w:t>О.О. Горошко</w:t>
      </w:r>
    </w:p>
    <w:p w:rsidR="008B65E2" w:rsidRPr="008B65E2" w:rsidRDefault="008B65E2" w:rsidP="008B6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E2" w:rsidRDefault="008B65E2" w:rsidP="0049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AD8" w:rsidRDefault="00496AD8" w:rsidP="0049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2E0" w:rsidRDefault="003742E0" w:rsidP="0049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2E0" w:rsidRDefault="003742E0" w:rsidP="0049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2E0" w:rsidRDefault="003742E0" w:rsidP="0049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2E0" w:rsidRPr="008B65E2" w:rsidRDefault="003742E0" w:rsidP="0049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557" w:rsidRDefault="00880557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5E2" w:rsidRPr="00CA537D" w:rsidRDefault="00592543" w:rsidP="00496A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Никитенко С.С.</w:t>
      </w:r>
    </w:p>
    <w:p w:rsidR="008B65E2" w:rsidRPr="00CA537D" w:rsidRDefault="009449DD" w:rsidP="008B65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537D">
        <w:rPr>
          <w:rFonts w:ascii="Times New Roman" w:hAnsi="Times New Roman" w:cs="Times New Roman"/>
          <w:sz w:val="20"/>
          <w:szCs w:val="20"/>
        </w:rPr>
        <w:t>3 66 31</w:t>
      </w:r>
    </w:p>
    <w:p w:rsidR="00141FBB" w:rsidRPr="00CA537D" w:rsidRDefault="00141FBB" w:rsidP="008B65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537D">
        <w:rPr>
          <w:rFonts w:ascii="Times New Roman" w:hAnsi="Times New Roman" w:cs="Times New Roman"/>
          <w:sz w:val="20"/>
          <w:szCs w:val="20"/>
        </w:rPr>
        <w:t>Градович Ж.Ф.</w:t>
      </w:r>
    </w:p>
    <w:p w:rsidR="00141FBB" w:rsidRPr="00CA537D" w:rsidRDefault="00141FBB" w:rsidP="008B65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537D">
        <w:rPr>
          <w:rFonts w:ascii="Times New Roman" w:hAnsi="Times New Roman" w:cs="Times New Roman"/>
          <w:sz w:val="20"/>
          <w:szCs w:val="20"/>
        </w:rPr>
        <w:t>7 21 24</w:t>
      </w:r>
    </w:p>
    <w:p w:rsidR="008B65E2" w:rsidRPr="00CA537D" w:rsidRDefault="00CA537D" w:rsidP="008B65E2">
      <w:pPr>
        <w:pStyle w:val="Standard"/>
        <w:rPr>
          <w:sz w:val="20"/>
          <w:szCs w:val="20"/>
        </w:rPr>
      </w:pPr>
      <w:r w:rsidRPr="00CA537D">
        <w:rPr>
          <w:sz w:val="20"/>
          <w:szCs w:val="20"/>
        </w:rPr>
        <w:t>Перевалова С.Г.</w:t>
      </w:r>
    </w:p>
    <w:p w:rsidR="00CA537D" w:rsidRPr="00CA537D" w:rsidRDefault="00CA537D" w:rsidP="008B65E2">
      <w:pPr>
        <w:pStyle w:val="Standard"/>
        <w:rPr>
          <w:sz w:val="20"/>
          <w:szCs w:val="20"/>
        </w:rPr>
      </w:pPr>
      <w:r w:rsidRPr="00CA537D">
        <w:rPr>
          <w:sz w:val="20"/>
          <w:szCs w:val="20"/>
        </w:rPr>
        <w:t>3 66 22</w:t>
      </w:r>
    </w:p>
    <w:p w:rsidR="00592543" w:rsidRDefault="00592543" w:rsidP="0059254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Караулова Н.П.</w:t>
      </w:r>
    </w:p>
    <w:p w:rsidR="00592543" w:rsidRDefault="00592543" w:rsidP="0059254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3 60 05</w:t>
      </w:r>
    </w:p>
    <w:p w:rsidR="00CB4EF5" w:rsidRDefault="00CB4EF5" w:rsidP="008B65E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Шилова Ю.А.</w:t>
      </w:r>
    </w:p>
    <w:p w:rsidR="00CB4EF5" w:rsidRDefault="00CB4EF5" w:rsidP="008B65E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3 61 13</w:t>
      </w:r>
    </w:p>
    <w:p w:rsidR="00EE5039" w:rsidRDefault="00592543" w:rsidP="008B65E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Ланкина Н.Н.</w:t>
      </w:r>
    </w:p>
    <w:p w:rsidR="00EE5039" w:rsidRDefault="00EE5039" w:rsidP="008B65E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3 60 05</w:t>
      </w:r>
    </w:p>
    <w:p w:rsidR="003742E0" w:rsidRDefault="003742E0" w:rsidP="008B65E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Печенова Л.А.</w:t>
      </w:r>
    </w:p>
    <w:p w:rsidR="003742E0" w:rsidRDefault="003742E0" w:rsidP="008B65E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3 66 22</w:t>
      </w:r>
    </w:p>
    <w:p w:rsidR="00592543" w:rsidRDefault="00592543" w:rsidP="0059254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Наумова Т.А.</w:t>
      </w:r>
    </w:p>
    <w:p w:rsidR="00597125" w:rsidRDefault="00592543" w:rsidP="00592543">
      <w:pPr>
        <w:pStyle w:val="Standard"/>
      </w:pPr>
      <w:r>
        <w:rPr>
          <w:sz w:val="20"/>
          <w:szCs w:val="20"/>
        </w:rPr>
        <w:t>7 21 19</w:t>
      </w:r>
    </w:p>
    <w:sectPr w:rsidR="00597125" w:rsidSect="00592543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B5" w:rsidRDefault="007610B5" w:rsidP="00880557">
      <w:pPr>
        <w:spacing w:after="0" w:line="240" w:lineRule="auto"/>
      </w:pPr>
      <w:r>
        <w:separator/>
      </w:r>
    </w:p>
  </w:endnote>
  <w:endnote w:type="continuationSeparator" w:id="1">
    <w:p w:rsidR="007610B5" w:rsidRDefault="007610B5" w:rsidP="0088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B5" w:rsidRDefault="007610B5" w:rsidP="00880557">
      <w:pPr>
        <w:spacing w:after="0" w:line="240" w:lineRule="auto"/>
      </w:pPr>
      <w:r>
        <w:separator/>
      </w:r>
    </w:p>
  </w:footnote>
  <w:footnote w:type="continuationSeparator" w:id="1">
    <w:p w:rsidR="007610B5" w:rsidRDefault="007610B5" w:rsidP="0088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55303"/>
      <w:docPartObj>
        <w:docPartGallery w:val="Page Numbers (Top of Page)"/>
        <w:docPartUnique/>
      </w:docPartObj>
    </w:sdtPr>
    <w:sdtContent>
      <w:p w:rsidR="00880557" w:rsidRDefault="00B211DC">
        <w:pPr>
          <w:pStyle w:val="a7"/>
          <w:jc w:val="center"/>
        </w:pPr>
        <w:r>
          <w:fldChar w:fldCharType="begin"/>
        </w:r>
        <w:r w:rsidR="00880557">
          <w:instrText>PAGE   \* MERGEFORMAT</w:instrText>
        </w:r>
        <w:r>
          <w:fldChar w:fldCharType="separate"/>
        </w:r>
        <w:r w:rsidR="006C3B7F">
          <w:rPr>
            <w:noProof/>
          </w:rPr>
          <w:t>8</w:t>
        </w:r>
        <w:r>
          <w:fldChar w:fldCharType="end"/>
        </w:r>
      </w:p>
    </w:sdtContent>
  </w:sdt>
  <w:p w:rsidR="00880557" w:rsidRDefault="0088055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BEE"/>
    <w:rsid w:val="000106B2"/>
    <w:rsid w:val="00011684"/>
    <w:rsid w:val="00013185"/>
    <w:rsid w:val="00013DD3"/>
    <w:rsid w:val="000223F6"/>
    <w:rsid w:val="000330BB"/>
    <w:rsid w:val="0005200F"/>
    <w:rsid w:val="0006766F"/>
    <w:rsid w:val="00096100"/>
    <w:rsid w:val="000A49B9"/>
    <w:rsid w:val="000C1E23"/>
    <w:rsid w:val="000D25DC"/>
    <w:rsid w:val="000E00D7"/>
    <w:rsid w:val="000E3EA6"/>
    <w:rsid w:val="000E7BF7"/>
    <w:rsid w:val="000F0D58"/>
    <w:rsid w:val="000F2340"/>
    <w:rsid w:val="00105498"/>
    <w:rsid w:val="00110B4C"/>
    <w:rsid w:val="00120DBB"/>
    <w:rsid w:val="001313E3"/>
    <w:rsid w:val="001361DE"/>
    <w:rsid w:val="00141FBB"/>
    <w:rsid w:val="001460C9"/>
    <w:rsid w:val="00147A36"/>
    <w:rsid w:val="00150123"/>
    <w:rsid w:val="00153909"/>
    <w:rsid w:val="001B12E7"/>
    <w:rsid w:val="001B61C3"/>
    <w:rsid w:val="001D676C"/>
    <w:rsid w:val="001E232C"/>
    <w:rsid w:val="00201006"/>
    <w:rsid w:val="002069FE"/>
    <w:rsid w:val="00216802"/>
    <w:rsid w:val="00221924"/>
    <w:rsid w:val="00227B71"/>
    <w:rsid w:val="00242CC1"/>
    <w:rsid w:val="002439A9"/>
    <w:rsid w:val="00255E85"/>
    <w:rsid w:val="00261579"/>
    <w:rsid w:val="00277768"/>
    <w:rsid w:val="002820CA"/>
    <w:rsid w:val="002858DC"/>
    <w:rsid w:val="00297FF2"/>
    <w:rsid w:val="002A5FA3"/>
    <w:rsid w:val="002A699A"/>
    <w:rsid w:val="002C5371"/>
    <w:rsid w:val="002D774D"/>
    <w:rsid w:val="002E2923"/>
    <w:rsid w:val="002F0FF3"/>
    <w:rsid w:val="002F4145"/>
    <w:rsid w:val="00321851"/>
    <w:rsid w:val="00341966"/>
    <w:rsid w:val="003559BF"/>
    <w:rsid w:val="00361F5F"/>
    <w:rsid w:val="00362C84"/>
    <w:rsid w:val="003742E0"/>
    <w:rsid w:val="00390791"/>
    <w:rsid w:val="00396004"/>
    <w:rsid w:val="003B5FF7"/>
    <w:rsid w:val="003B7A75"/>
    <w:rsid w:val="003D1FAA"/>
    <w:rsid w:val="003E6147"/>
    <w:rsid w:val="004261AF"/>
    <w:rsid w:val="004357CB"/>
    <w:rsid w:val="00447E72"/>
    <w:rsid w:val="00457D52"/>
    <w:rsid w:val="00460BD7"/>
    <w:rsid w:val="0046303F"/>
    <w:rsid w:val="00464FB0"/>
    <w:rsid w:val="004751E7"/>
    <w:rsid w:val="0047737E"/>
    <w:rsid w:val="00477EE0"/>
    <w:rsid w:val="00486635"/>
    <w:rsid w:val="00496AD8"/>
    <w:rsid w:val="004B16DA"/>
    <w:rsid w:val="004C451B"/>
    <w:rsid w:val="004D7F68"/>
    <w:rsid w:val="004F3BA3"/>
    <w:rsid w:val="00500089"/>
    <w:rsid w:val="00514AF7"/>
    <w:rsid w:val="0053017A"/>
    <w:rsid w:val="005362E8"/>
    <w:rsid w:val="005459E2"/>
    <w:rsid w:val="00557D14"/>
    <w:rsid w:val="00565843"/>
    <w:rsid w:val="0058584A"/>
    <w:rsid w:val="00592543"/>
    <w:rsid w:val="00597125"/>
    <w:rsid w:val="005C1AA9"/>
    <w:rsid w:val="005C3916"/>
    <w:rsid w:val="005D191C"/>
    <w:rsid w:val="005E65A5"/>
    <w:rsid w:val="005F38B8"/>
    <w:rsid w:val="00602FE0"/>
    <w:rsid w:val="00603C1F"/>
    <w:rsid w:val="0061731C"/>
    <w:rsid w:val="00644AA9"/>
    <w:rsid w:val="00645A77"/>
    <w:rsid w:val="00650C9E"/>
    <w:rsid w:val="006538CF"/>
    <w:rsid w:val="006541EB"/>
    <w:rsid w:val="00654F96"/>
    <w:rsid w:val="00657EE4"/>
    <w:rsid w:val="00661E8E"/>
    <w:rsid w:val="006633AC"/>
    <w:rsid w:val="00666E8F"/>
    <w:rsid w:val="006C3B7F"/>
    <w:rsid w:val="006D351E"/>
    <w:rsid w:val="006E7309"/>
    <w:rsid w:val="006F661D"/>
    <w:rsid w:val="00701BE0"/>
    <w:rsid w:val="00732A51"/>
    <w:rsid w:val="00757A1D"/>
    <w:rsid w:val="007610B5"/>
    <w:rsid w:val="007635D1"/>
    <w:rsid w:val="00772BD6"/>
    <w:rsid w:val="00787DA2"/>
    <w:rsid w:val="00792E0A"/>
    <w:rsid w:val="007B15F1"/>
    <w:rsid w:val="007B436C"/>
    <w:rsid w:val="007B6DF0"/>
    <w:rsid w:val="007D025C"/>
    <w:rsid w:val="007D2C5E"/>
    <w:rsid w:val="007D39F8"/>
    <w:rsid w:val="007F03B2"/>
    <w:rsid w:val="007F7CE5"/>
    <w:rsid w:val="00810D6A"/>
    <w:rsid w:val="00816E7A"/>
    <w:rsid w:val="0083444C"/>
    <w:rsid w:val="008464E9"/>
    <w:rsid w:val="00853846"/>
    <w:rsid w:val="00862D89"/>
    <w:rsid w:val="008742B5"/>
    <w:rsid w:val="00880557"/>
    <w:rsid w:val="00890C44"/>
    <w:rsid w:val="008B3FEB"/>
    <w:rsid w:val="008B4306"/>
    <w:rsid w:val="008B65E2"/>
    <w:rsid w:val="008C0DB8"/>
    <w:rsid w:val="008D3FE8"/>
    <w:rsid w:val="008E6E37"/>
    <w:rsid w:val="008F04C9"/>
    <w:rsid w:val="0091538D"/>
    <w:rsid w:val="0091594A"/>
    <w:rsid w:val="00936054"/>
    <w:rsid w:val="00936FD5"/>
    <w:rsid w:val="00940AD4"/>
    <w:rsid w:val="0094446C"/>
    <w:rsid w:val="009449DD"/>
    <w:rsid w:val="00946EA3"/>
    <w:rsid w:val="0095217E"/>
    <w:rsid w:val="00957856"/>
    <w:rsid w:val="0096151C"/>
    <w:rsid w:val="00963316"/>
    <w:rsid w:val="009651F2"/>
    <w:rsid w:val="00971C47"/>
    <w:rsid w:val="00982C30"/>
    <w:rsid w:val="00990759"/>
    <w:rsid w:val="00994689"/>
    <w:rsid w:val="009959D4"/>
    <w:rsid w:val="009A6A9A"/>
    <w:rsid w:val="009B7BA2"/>
    <w:rsid w:val="009C1D03"/>
    <w:rsid w:val="009C60E5"/>
    <w:rsid w:val="009F0B85"/>
    <w:rsid w:val="009F5BB0"/>
    <w:rsid w:val="009F6950"/>
    <w:rsid w:val="009F76D7"/>
    <w:rsid w:val="00A00C10"/>
    <w:rsid w:val="00A0510F"/>
    <w:rsid w:val="00A1330F"/>
    <w:rsid w:val="00A17463"/>
    <w:rsid w:val="00A404F3"/>
    <w:rsid w:val="00A4156F"/>
    <w:rsid w:val="00A44EFC"/>
    <w:rsid w:val="00A46847"/>
    <w:rsid w:val="00A542EC"/>
    <w:rsid w:val="00A567AB"/>
    <w:rsid w:val="00A73436"/>
    <w:rsid w:val="00A94249"/>
    <w:rsid w:val="00AA613C"/>
    <w:rsid w:val="00AB2177"/>
    <w:rsid w:val="00AC62C0"/>
    <w:rsid w:val="00AD3D95"/>
    <w:rsid w:val="00AD6018"/>
    <w:rsid w:val="00AE1551"/>
    <w:rsid w:val="00AE2CD5"/>
    <w:rsid w:val="00AE43F0"/>
    <w:rsid w:val="00AF546C"/>
    <w:rsid w:val="00B02A8F"/>
    <w:rsid w:val="00B02BD9"/>
    <w:rsid w:val="00B076A1"/>
    <w:rsid w:val="00B141E0"/>
    <w:rsid w:val="00B14748"/>
    <w:rsid w:val="00B211DC"/>
    <w:rsid w:val="00B30D7C"/>
    <w:rsid w:val="00B34EF7"/>
    <w:rsid w:val="00B646B5"/>
    <w:rsid w:val="00B7753C"/>
    <w:rsid w:val="00B81F26"/>
    <w:rsid w:val="00BA3EB4"/>
    <w:rsid w:val="00BB4A9C"/>
    <w:rsid w:val="00BC2B59"/>
    <w:rsid w:val="00BC3E66"/>
    <w:rsid w:val="00BD7A3F"/>
    <w:rsid w:val="00BE4036"/>
    <w:rsid w:val="00BE6BA7"/>
    <w:rsid w:val="00BF2F55"/>
    <w:rsid w:val="00BF3EC1"/>
    <w:rsid w:val="00BF3F77"/>
    <w:rsid w:val="00BF6BB5"/>
    <w:rsid w:val="00C10D8C"/>
    <w:rsid w:val="00C21D48"/>
    <w:rsid w:val="00C22C7D"/>
    <w:rsid w:val="00C242A0"/>
    <w:rsid w:val="00C301EF"/>
    <w:rsid w:val="00C315D6"/>
    <w:rsid w:val="00C33F6C"/>
    <w:rsid w:val="00C44926"/>
    <w:rsid w:val="00C46EBD"/>
    <w:rsid w:val="00C516F5"/>
    <w:rsid w:val="00C5368F"/>
    <w:rsid w:val="00C91B5B"/>
    <w:rsid w:val="00CA537D"/>
    <w:rsid w:val="00CB1293"/>
    <w:rsid w:val="00CB2D20"/>
    <w:rsid w:val="00CB4EF5"/>
    <w:rsid w:val="00CC3025"/>
    <w:rsid w:val="00CF32CB"/>
    <w:rsid w:val="00D07E9D"/>
    <w:rsid w:val="00D140F6"/>
    <w:rsid w:val="00D153EF"/>
    <w:rsid w:val="00D169CF"/>
    <w:rsid w:val="00D247F9"/>
    <w:rsid w:val="00D41CBD"/>
    <w:rsid w:val="00D42380"/>
    <w:rsid w:val="00D45E65"/>
    <w:rsid w:val="00D54809"/>
    <w:rsid w:val="00D7523E"/>
    <w:rsid w:val="00D85F8D"/>
    <w:rsid w:val="00D96E3D"/>
    <w:rsid w:val="00DA49DF"/>
    <w:rsid w:val="00DC6A98"/>
    <w:rsid w:val="00DD6BFC"/>
    <w:rsid w:val="00DF4D55"/>
    <w:rsid w:val="00E04E23"/>
    <w:rsid w:val="00E15BBC"/>
    <w:rsid w:val="00E22143"/>
    <w:rsid w:val="00E23E54"/>
    <w:rsid w:val="00E425B7"/>
    <w:rsid w:val="00E545C2"/>
    <w:rsid w:val="00E61A81"/>
    <w:rsid w:val="00E65F1C"/>
    <w:rsid w:val="00E7212F"/>
    <w:rsid w:val="00EA6158"/>
    <w:rsid w:val="00EA6839"/>
    <w:rsid w:val="00EC1B33"/>
    <w:rsid w:val="00EC6188"/>
    <w:rsid w:val="00ED7487"/>
    <w:rsid w:val="00EE1403"/>
    <w:rsid w:val="00EE18A0"/>
    <w:rsid w:val="00EE5039"/>
    <w:rsid w:val="00F02503"/>
    <w:rsid w:val="00F05D3E"/>
    <w:rsid w:val="00F264B7"/>
    <w:rsid w:val="00F548D8"/>
    <w:rsid w:val="00F54DF2"/>
    <w:rsid w:val="00F738E6"/>
    <w:rsid w:val="00F90BEE"/>
    <w:rsid w:val="00F948D6"/>
    <w:rsid w:val="00FA4C1F"/>
    <w:rsid w:val="00FB4E3F"/>
    <w:rsid w:val="00FC5ABD"/>
    <w:rsid w:val="00FE5665"/>
    <w:rsid w:val="00FF2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0BE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Normal">
    <w:name w:val="ConsPlusNormal"/>
    <w:next w:val="Standard"/>
    <w:uiPriority w:val="99"/>
    <w:rsid w:val="00F90BEE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F90BEE"/>
    <w:pPr>
      <w:suppressLineNumbers/>
    </w:pPr>
  </w:style>
  <w:style w:type="paragraph" w:styleId="a3">
    <w:name w:val="Normal (Web)"/>
    <w:basedOn w:val="a"/>
    <w:uiPriority w:val="99"/>
    <w:rsid w:val="00F90BEE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basedOn w:val="Standard"/>
    <w:next w:val="ConsPlusNormal"/>
    <w:uiPriority w:val="99"/>
    <w:rsid w:val="00597125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rsid w:val="00597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rsid w:val="0059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6">
    <w:name w:val="No Spacing"/>
    <w:uiPriority w:val="1"/>
    <w:qFormat/>
    <w:rsid w:val="0027776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8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557"/>
  </w:style>
  <w:style w:type="paragraph" w:styleId="a9">
    <w:name w:val="footer"/>
    <w:basedOn w:val="a"/>
    <w:link w:val="aa"/>
    <w:uiPriority w:val="99"/>
    <w:unhideWhenUsed/>
    <w:rsid w:val="0088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начальника</dc:creator>
  <cp:keywords/>
  <dc:description/>
  <cp:lastModifiedBy>Nikitenko_SS</cp:lastModifiedBy>
  <cp:revision>265</cp:revision>
  <dcterms:created xsi:type="dcterms:W3CDTF">2017-02-14T02:35:00Z</dcterms:created>
  <dcterms:modified xsi:type="dcterms:W3CDTF">2020-03-02T01:36:00Z</dcterms:modified>
</cp:coreProperties>
</file>