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E767E3" w:rsidRDefault="00E767E3" w:rsidP="00E767E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563836"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E767E3" w:rsidRPr="00C863A5" w:rsidRDefault="00E767E3" w:rsidP="00E767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Pr="00C863A5">
        <w:rPr>
          <w:rFonts w:ascii="Times New Roman" w:hAnsi="Times New Roman" w:cs="Times New Roman"/>
        </w:rPr>
        <w:t xml:space="preserve"> </w:t>
      </w:r>
    </w:p>
    <w:p w:rsidR="00E767E3" w:rsidRDefault="00E767E3" w:rsidP="00E767E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563836">
        <w:rPr>
          <w:rFonts w:ascii="Times New Roman" w:hAnsi="Times New Roman" w:cs="Times New Roman"/>
        </w:rPr>
        <w:t>24.12</w:t>
      </w:r>
      <w:r>
        <w:rPr>
          <w:rFonts w:ascii="Times New Roman" w:hAnsi="Times New Roman" w:cs="Times New Roman"/>
        </w:rPr>
        <w:t xml:space="preserve">.2018  № </w:t>
      </w:r>
      <w:r w:rsidR="00563836">
        <w:rPr>
          <w:rFonts w:ascii="Times New Roman" w:hAnsi="Times New Roman" w:cs="Times New Roman"/>
        </w:rPr>
        <w:t>1763</w:t>
      </w:r>
    </w:p>
    <w:p w:rsidR="00E767E3" w:rsidRDefault="00E767E3" w:rsidP="00E767E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E767E3" w:rsidRPr="00E767E3" w:rsidRDefault="00E767E3" w:rsidP="00E767E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E3">
        <w:rPr>
          <w:rFonts w:ascii="Times New Roman" w:hAnsi="Times New Roman" w:cs="Times New Roman"/>
          <w:b/>
          <w:sz w:val="28"/>
          <w:szCs w:val="28"/>
        </w:rPr>
        <w:t>8. ПЕРЕЧЕНЬ МЕРОПРИЯТИЙ МУНИЦИПАЛЬНОЙ ПРОГРАММЫ</w:t>
      </w:r>
    </w:p>
    <w:p w:rsidR="00E767E3" w:rsidRPr="00E767E3" w:rsidRDefault="00E767E3" w:rsidP="00E46D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7E3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537"/>
        <w:gridCol w:w="284"/>
        <w:gridCol w:w="2693"/>
        <w:gridCol w:w="1843"/>
        <w:gridCol w:w="1417"/>
        <w:gridCol w:w="1418"/>
        <w:gridCol w:w="1701"/>
        <w:gridCol w:w="1701"/>
        <w:gridCol w:w="1069"/>
      </w:tblGrid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471" w:type="dxa"/>
            <w:gridSpan w:val="3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 (тыс.руб.)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сточников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E767E3" w:rsidRPr="00E767E3">
              <w:rPr>
                <w:rFonts w:ascii="Times New Roman" w:hAnsi="Times New Roman" w:cs="Times New Roman"/>
                <w:sz w:val="20"/>
                <w:szCs w:val="20"/>
              </w:rPr>
              <w:t>536,321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5546,831</w:t>
            </w:r>
          </w:p>
        </w:tc>
        <w:tc>
          <w:tcPr>
            <w:tcW w:w="1701" w:type="dxa"/>
          </w:tcPr>
          <w:p w:rsidR="00E767E3" w:rsidRPr="00E767E3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 w:rsidR="00E767E3" w:rsidRPr="00E767E3">
              <w:rPr>
                <w:rFonts w:ascii="Times New Roman" w:hAnsi="Times New Roman" w:cs="Times New Roman"/>
                <w:sz w:val="20"/>
                <w:szCs w:val="20"/>
              </w:rPr>
              <w:t>989,49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93807,32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91907,32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93489,801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2858,691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90631,11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E767E3" w:rsidRPr="00E767E3">
              <w:rPr>
                <w:rFonts w:ascii="Times New Roman" w:hAnsi="Times New Roman" w:cs="Times New Roman"/>
                <w:sz w:val="20"/>
                <w:szCs w:val="20"/>
              </w:rPr>
              <w:t>276,04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788,14</w:t>
            </w:r>
          </w:p>
        </w:tc>
        <w:tc>
          <w:tcPr>
            <w:tcW w:w="1701" w:type="dxa"/>
          </w:tcPr>
          <w:p w:rsidR="00E767E3" w:rsidRPr="00E767E3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E767E3" w:rsidRPr="00E767E3">
              <w:rPr>
                <w:rFonts w:ascii="Times New Roman" w:hAnsi="Times New Roman" w:cs="Times New Roman"/>
                <w:sz w:val="20"/>
                <w:szCs w:val="20"/>
              </w:rPr>
              <w:t>487,90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90076,55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90076,55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85551,39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85551,39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88335,22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88335,22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37908,86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37908,86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5365,00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5365,00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5923,57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5923,57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6237,14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6237,14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6764,40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6764,40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6679,14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6679,14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6939,61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6939,61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культуры ЗГМО</w:t>
            </w: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Заработная плата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Налоговые отчисления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Канцелярские товары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Моющие и чистящие средства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Курсы повышения квалификации сотрудников Управления культуры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Командировочные расходы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Услуги связи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Почтовые расходы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Ремонт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37009,62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37009,62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5310,00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5310,00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5647,53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5647,53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6104,94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6104,94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6379,66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6379,66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6653,99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6653,99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6913,50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6913,50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Ремонт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282,63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282,63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базы, </w:t>
            </w: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Управление культуры </w:t>
            </w: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516,61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516,61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177,47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177,47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186,17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186,17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Капитальное строительство городского дома культуры по ул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азо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Капитальное строительство городского дома культуры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библиотечного обслуживания»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80746,361</w:t>
            </w:r>
          </w:p>
        </w:tc>
        <w:tc>
          <w:tcPr>
            <w:tcW w:w="1701" w:type="dxa"/>
          </w:tcPr>
          <w:p w:rsidR="00E767E3" w:rsidRPr="00E767E3" w:rsidRDefault="00937484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2185,191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78561,17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16444,39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16444,39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17304,011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2183,691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15120,32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11891,51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11890,01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11217,87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11217,87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11715,83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11715,83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12172,75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12172,75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74255,41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74255,41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15884,59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15884,59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13821,00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13821,00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10639,67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10639,67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10845,43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10845,43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11311,78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11311,78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11752,94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11752,94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Установка информационных вывесок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 Ремонт канализации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Обустройство библиотечного дворика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4471,821</w:t>
            </w:r>
          </w:p>
        </w:tc>
        <w:tc>
          <w:tcPr>
            <w:tcW w:w="1701" w:type="dxa"/>
          </w:tcPr>
          <w:p w:rsidR="00E767E3" w:rsidRPr="00E767E3" w:rsidRDefault="00937484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2185,191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2288,13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259,00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259,00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2918,691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2183,691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920,79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920,79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122,44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122,44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123,05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123,05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127,85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127,85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программы ИРБИС-64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-Комплектование библиотечного фонда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2019,13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2017,63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300,80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300,80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564,32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564,32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331,05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329,55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291,96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291,96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42228,14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42228,14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7016,45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7016,45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6971,53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6971,53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7143,00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7143,00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6439,94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6439,94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7193,15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7193,15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7464,07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7464,07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39234,59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39234,59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6864,50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6864,50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6056,00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6056,00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6088,72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6088,72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5964,32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5964,32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6994,14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6994,14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7266,91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7266,91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Замена текстуры стен и покраска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Изготовление памятника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Монтаж охранной сигнализации (Дом Поэзии)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 xml:space="preserve">- Монтаж </w:t>
            </w:r>
            <w:proofErr w:type="spellStart"/>
            <w:r w:rsidRPr="00E767E3">
              <w:rPr>
                <w:sz w:val="20"/>
                <w:szCs w:val="20"/>
              </w:rPr>
              <w:t>электро</w:t>
            </w:r>
            <w:proofErr w:type="spellEnd"/>
            <w:r w:rsidRPr="00E767E3">
              <w:rPr>
                <w:sz w:val="20"/>
                <w:szCs w:val="20"/>
              </w:rPr>
              <w:t xml:space="preserve"> </w:t>
            </w:r>
            <w:proofErr w:type="gramStart"/>
            <w:r w:rsidRPr="00E767E3">
              <w:rPr>
                <w:sz w:val="20"/>
                <w:szCs w:val="20"/>
              </w:rPr>
              <w:t>–к</w:t>
            </w:r>
            <w:proofErr w:type="gramEnd"/>
            <w:r w:rsidRPr="00E767E3">
              <w:rPr>
                <w:sz w:val="20"/>
                <w:szCs w:val="20"/>
              </w:rPr>
              <w:t>отельной (Дом поэзии)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Замена покрытия пола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Ремонт печи</w:t>
            </w:r>
          </w:p>
          <w:p w:rsidR="00E767E3" w:rsidRPr="00E767E3" w:rsidRDefault="00E767E3" w:rsidP="00E767E3">
            <w:pPr>
              <w:pStyle w:val="a3"/>
              <w:spacing w:before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1677,40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1677,40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543,56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543,56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641,97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641,97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344,27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344,27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29"/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1316,15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1316,15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371,97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371,97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412,31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412,31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132,01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132,01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137,16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137,16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«Сохранение и развитие клубных учреждений»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007,83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3361,64</w:t>
            </w:r>
          </w:p>
        </w:tc>
        <w:tc>
          <w:tcPr>
            <w:tcW w:w="1701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646,19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36262,87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34362,87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35923,84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35248,84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240,37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786,64</w:t>
            </w:r>
          </w:p>
        </w:tc>
        <w:tc>
          <w:tcPr>
            <w:tcW w:w="1701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453,73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33633,94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33633,94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30922,79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30922,79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32024,02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32024,02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184861,46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184861,46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31562,21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31562,21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28933,80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28933,80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32240,53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32240,53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29610,28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29610,28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30765,08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30765,08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31749,56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31749,56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Декоративное покрытие стен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системы отопления и водоснабжения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зрительного зала и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фае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1,2 этажей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теплового узла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щитков освещения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щитовой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операторской</w:t>
            </w:r>
            <w:proofErr w:type="gram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крыльца ГДК «Горизонт»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Строительство 2 малого зала в МАУК «КДЦ «Россия»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18601,75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1461,64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17140,11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2212,00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2212,00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5948,90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5273,90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6592,02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786,64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5805,38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3613,80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3613,80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114,37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114,37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работы студий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огнетушителей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инструментов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544,62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644,62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2488,66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588,66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1041,14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1041,14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407,82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407,82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153,80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153,80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121174,64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121174,64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20648,97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20648,97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19210,23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19210,23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20162,17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20162,17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21795,56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21795,56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19516,07</w:t>
            </w:r>
          </w:p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19516,07</w:t>
            </w:r>
          </w:p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19841,64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19841,64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114420,69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114420,69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19624,60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19624,60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18463,00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18463,00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19538,97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19538,97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18164,37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18164,37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18945,44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18945,44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19684,31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19684,31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Реконструкция туалетов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окон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входной дверной группы и запасного выхода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элетропроводки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фасада школы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3790,11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3790,11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861,37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861,37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182,22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182,22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2535,66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2535,66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2130,21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2130,21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163,00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163,00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668,30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668,30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440,98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440,98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670,53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670,53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музыкальной школы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Общестроительные работы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фасадов, крылец, 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отмостки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кровли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</w:t>
            </w: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электроснабжения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833,63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833,63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425,00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425,00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408,63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408,63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7"/>
          <w:jc w:val="center"/>
        </w:trPr>
        <w:tc>
          <w:tcPr>
            <w:tcW w:w="534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28" w:type="dxa"/>
            <w:gridSpan w:val="4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56470,49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56470,49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8069,64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8069,64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8156,62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8156,62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10601,85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10601,85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10224,84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10224,84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9524,41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9524,41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9893,13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9893,13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53160,23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53160,23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7985,00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7985,00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7040,19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7040,19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9757,97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9757,97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9099,53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9099,53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9454,41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9454,41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9823,13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9823,13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Ремонтные работы помещения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997,40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997,40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84,64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84,64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393,88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393,88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193,88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193,88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2312,86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2312,86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7E3" w:rsidRPr="00E767E3" w:rsidRDefault="00E767E3" w:rsidP="00E767E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67E3" w:rsidRPr="00E767E3" w:rsidRDefault="00E767E3" w:rsidP="00E767E3">
      <w:pPr>
        <w:rPr>
          <w:rFonts w:ascii="Times New Roman" w:hAnsi="Times New Roman" w:cs="Times New Roman"/>
          <w:b/>
          <w:sz w:val="20"/>
          <w:szCs w:val="20"/>
        </w:rPr>
      </w:pPr>
    </w:p>
    <w:p w:rsidR="00E767E3" w:rsidRPr="00E767E3" w:rsidRDefault="00E767E3" w:rsidP="00E767E3">
      <w:pPr>
        <w:rPr>
          <w:rFonts w:ascii="Times New Roman" w:hAnsi="Times New Roman" w:cs="Times New Roman"/>
          <w:b/>
          <w:sz w:val="20"/>
          <w:szCs w:val="20"/>
        </w:rPr>
      </w:pPr>
    </w:p>
    <w:p w:rsidR="00E767E3" w:rsidRDefault="00E767E3" w:rsidP="00E767E3">
      <w:pPr>
        <w:rPr>
          <w:b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0554E0" w:rsidRDefault="000554E0" w:rsidP="00563836">
      <w:pPr>
        <w:rPr>
          <w:rFonts w:ascii="Times New Roman" w:hAnsi="Times New Roman" w:cs="Times New Roman"/>
          <w:b/>
          <w:sz w:val="24"/>
          <w:szCs w:val="24"/>
        </w:rPr>
      </w:pPr>
    </w:p>
    <w:p w:rsidR="000554E0" w:rsidRDefault="000554E0" w:rsidP="000554E0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563836"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0554E0" w:rsidRPr="00C863A5" w:rsidRDefault="000554E0" w:rsidP="000554E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0B4AE4" w:rsidRDefault="000B4AE4" w:rsidP="000B4AE4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563836">
        <w:rPr>
          <w:rFonts w:ascii="Times New Roman" w:hAnsi="Times New Roman" w:cs="Times New Roman"/>
        </w:rPr>
        <w:t>24.12</w:t>
      </w:r>
      <w:r>
        <w:rPr>
          <w:rFonts w:ascii="Times New Roman" w:hAnsi="Times New Roman" w:cs="Times New Roman"/>
        </w:rPr>
        <w:t xml:space="preserve">.2018  № </w:t>
      </w:r>
      <w:r w:rsidR="00563836">
        <w:rPr>
          <w:rFonts w:ascii="Times New Roman" w:hAnsi="Times New Roman" w:cs="Times New Roman"/>
        </w:rPr>
        <w:t>1763</w:t>
      </w:r>
    </w:p>
    <w:p w:rsidR="000554E0" w:rsidRDefault="000554E0" w:rsidP="000554E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r w:rsidR="001E424B">
        <w:rPr>
          <w:rFonts w:ascii="Times New Roman" w:hAnsi="Times New Roman" w:cs="Times New Roman"/>
          <w:b/>
        </w:rPr>
        <w:t>2.4</w:t>
      </w:r>
    </w:p>
    <w:p w:rsidR="000554E0" w:rsidRDefault="000554E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320" w:rsidRPr="00230A5E" w:rsidRDefault="00FE6320" w:rsidP="00F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A5E">
        <w:rPr>
          <w:rFonts w:ascii="Times New Roman" w:hAnsi="Times New Roman" w:cs="Times New Roman"/>
          <w:b/>
          <w:sz w:val="28"/>
          <w:szCs w:val="28"/>
        </w:rPr>
        <w:t>Схема подпрограммных мероприятий</w:t>
      </w:r>
    </w:p>
    <w:tbl>
      <w:tblPr>
        <w:tblW w:w="154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"/>
        <w:gridCol w:w="392"/>
        <w:gridCol w:w="156"/>
        <w:gridCol w:w="2395"/>
        <w:gridCol w:w="426"/>
        <w:gridCol w:w="2551"/>
        <w:gridCol w:w="142"/>
        <w:gridCol w:w="1701"/>
        <w:gridCol w:w="142"/>
        <w:gridCol w:w="1275"/>
        <w:gridCol w:w="142"/>
        <w:gridCol w:w="1418"/>
        <w:gridCol w:w="1559"/>
        <w:gridCol w:w="142"/>
        <w:gridCol w:w="1701"/>
        <w:gridCol w:w="990"/>
        <w:gridCol w:w="127"/>
      </w:tblGrid>
      <w:tr w:rsidR="001E424B" w:rsidRPr="00E767E3" w:rsidTr="001E424B">
        <w:trPr>
          <w:gridAfter w:val="1"/>
          <w:wAfter w:w="127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1E424B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1E424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1E424B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>Наименование программы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>Результат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>Срок исполнения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>Объем финансирования</w:t>
            </w:r>
          </w:p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>(тыс</w:t>
            </w:r>
            <w:proofErr w:type="gramStart"/>
            <w:r w:rsidRPr="001E424B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1E424B">
              <w:rPr>
                <w:rFonts w:ascii="Times New Roman" w:eastAsia="Calibri" w:hAnsi="Times New Roman" w:cs="Times New Roman"/>
              </w:rPr>
              <w:t>уб.)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B" w:rsidRPr="001E424B" w:rsidRDefault="001E424B" w:rsidP="001E424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424B">
              <w:rPr>
                <w:rFonts w:ascii="Times New Roman" w:eastAsia="Calibri" w:hAnsi="Times New Roman" w:cs="Times New Roman"/>
              </w:rPr>
              <w:t xml:space="preserve">В т.ч. планируемое привлечение </w:t>
            </w:r>
            <w:proofErr w:type="gramStart"/>
            <w:r w:rsidRPr="001E424B">
              <w:rPr>
                <w:rFonts w:ascii="Times New Roman" w:eastAsia="Calibri" w:hAnsi="Times New Roman" w:cs="Times New Roman"/>
              </w:rPr>
              <w:t>из</w:t>
            </w:r>
            <w:proofErr w:type="gramEnd"/>
            <w:r w:rsidRPr="001E424B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1E424B" w:rsidRPr="00E767E3" w:rsidTr="00563836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9322" w:type="dxa"/>
            <w:gridSpan w:val="10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24B" w:rsidRPr="00E767E3" w:rsidRDefault="00563836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(тыс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701" w:type="dxa"/>
            <w:gridSpan w:val="2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 (тыс.руб.)</w:t>
            </w:r>
          </w:p>
        </w:tc>
        <w:tc>
          <w:tcPr>
            <w:tcW w:w="1701" w:type="dxa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117" w:type="dxa"/>
            <w:gridSpan w:val="2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сточников</w:t>
            </w:r>
            <w:proofErr w:type="spellEnd"/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14" w:type="dxa"/>
            <w:gridSpan w:val="4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«Сохранение и развитие клубных учреждений»</w:t>
            </w:r>
          </w:p>
        </w:tc>
        <w:tc>
          <w:tcPr>
            <w:tcW w:w="1843" w:type="dxa"/>
            <w:gridSpan w:val="2"/>
            <w:vMerge w:val="restart"/>
          </w:tcPr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1E424B" w:rsidRPr="00E46D3B" w:rsidRDefault="00563836" w:rsidP="0056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1E424B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007,83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3361,64</w:t>
            </w:r>
          </w:p>
        </w:tc>
        <w:tc>
          <w:tcPr>
            <w:tcW w:w="1701" w:type="dxa"/>
          </w:tcPr>
          <w:p w:rsidR="001E424B" w:rsidRPr="00E46D3B" w:rsidRDefault="00896427" w:rsidP="0056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  <w:r w:rsidR="001E424B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646,19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4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36262,87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34362,87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4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35923,84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701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35248,84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4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1E424B" w:rsidRPr="00E46D3B" w:rsidRDefault="00996382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E424B" w:rsidRPr="00E46D3B">
              <w:rPr>
                <w:rFonts w:ascii="Times New Roman" w:hAnsi="Times New Roman" w:cs="Times New Roman"/>
                <w:sz w:val="20"/>
                <w:szCs w:val="20"/>
              </w:rPr>
              <w:t>240,37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786,64</w:t>
            </w:r>
          </w:p>
        </w:tc>
        <w:tc>
          <w:tcPr>
            <w:tcW w:w="1701" w:type="dxa"/>
          </w:tcPr>
          <w:p w:rsidR="001E424B" w:rsidRPr="00E46D3B" w:rsidRDefault="00996382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E424B" w:rsidRPr="00E46D3B">
              <w:rPr>
                <w:rFonts w:ascii="Times New Roman" w:hAnsi="Times New Roman" w:cs="Times New Roman"/>
                <w:sz w:val="20"/>
                <w:szCs w:val="20"/>
              </w:rPr>
              <w:t>453,73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4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33633,94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33633,94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4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30922,79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30922,79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4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32024,02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32024,02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 w:val="restart"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21" w:type="dxa"/>
            <w:gridSpan w:val="2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2693" w:type="dxa"/>
            <w:gridSpan w:val="2"/>
            <w:vMerge w:val="restart"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1E424B" w:rsidRPr="00E767E3" w:rsidRDefault="001E424B" w:rsidP="00563836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«КИЦ «Спутник»</w:t>
            </w: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184861,46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184861,46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31562,21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31562,21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28933,80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28933,80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32240,53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32240,53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29610,28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29610,28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30765,08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30765,08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31749,56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31749,56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 w:val="restart"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821" w:type="dxa"/>
            <w:gridSpan w:val="2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Декоративное покрытие стен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системы отопления и водоснабжения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зрительного зала и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фае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1,2 этажей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теплового узла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щитков освещения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щитовой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операторской</w:t>
            </w:r>
            <w:proofErr w:type="gramEnd"/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крыльца ГДК «Горизонт»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Строительство 2 малого зала в МАУК «КДЦ «Россия»</w:t>
            </w:r>
          </w:p>
        </w:tc>
        <w:tc>
          <w:tcPr>
            <w:tcW w:w="1843" w:type="dxa"/>
            <w:gridSpan w:val="2"/>
            <w:vMerge w:val="restart"/>
          </w:tcPr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1E424B" w:rsidRPr="00E767E3" w:rsidRDefault="001E424B" w:rsidP="00563836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18601,75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1461,64</w:t>
            </w: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17140,11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2212,00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2212,00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5948,90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5273,90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6592,02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786,64</w:t>
            </w: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5805,38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3613,80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3613,80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114,37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114,37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 w:val="restart"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821" w:type="dxa"/>
            <w:gridSpan w:val="2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работы студий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огнетушителей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инструментов</w:t>
            </w:r>
          </w:p>
          <w:p w:rsidR="001E424B" w:rsidRPr="00E767E3" w:rsidRDefault="001E424B" w:rsidP="00563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1E424B" w:rsidRPr="00E767E3" w:rsidRDefault="001E424B" w:rsidP="00563836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1E424B" w:rsidRPr="00E767E3" w:rsidRDefault="001E424B" w:rsidP="00563836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1E424B" w:rsidRPr="00E46D3B" w:rsidRDefault="00996382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1E424B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544,62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1E424B" w:rsidRPr="00E46D3B" w:rsidRDefault="00996382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E424B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644,62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2488,66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588,66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1041,14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1041,14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1E424B" w:rsidRPr="00E46D3B" w:rsidRDefault="00996382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424B" w:rsidRPr="00E46D3B">
              <w:rPr>
                <w:rFonts w:ascii="Times New Roman" w:hAnsi="Times New Roman" w:cs="Times New Roman"/>
                <w:sz w:val="20"/>
                <w:szCs w:val="20"/>
              </w:rPr>
              <w:t>407,82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996382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424B" w:rsidRPr="00E46D3B">
              <w:rPr>
                <w:rFonts w:ascii="Times New Roman" w:hAnsi="Times New Roman" w:cs="Times New Roman"/>
                <w:sz w:val="20"/>
                <w:szCs w:val="20"/>
              </w:rPr>
              <w:t>407,82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24B" w:rsidRPr="00E767E3" w:rsidTr="001E424B">
        <w:tblPrEx>
          <w:jc w:val="center"/>
        </w:tblPrEx>
        <w:trPr>
          <w:gridBefore w:val="1"/>
          <w:wBefore w:w="176" w:type="dxa"/>
          <w:jc w:val="center"/>
        </w:trPr>
        <w:tc>
          <w:tcPr>
            <w:tcW w:w="548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E424B" w:rsidRPr="00E767E3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153,80</w:t>
            </w:r>
          </w:p>
        </w:tc>
        <w:tc>
          <w:tcPr>
            <w:tcW w:w="1701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153,80</w:t>
            </w:r>
          </w:p>
        </w:tc>
        <w:tc>
          <w:tcPr>
            <w:tcW w:w="1117" w:type="dxa"/>
            <w:gridSpan w:val="2"/>
          </w:tcPr>
          <w:p w:rsidR="001E424B" w:rsidRPr="00E46D3B" w:rsidRDefault="001E424B" w:rsidP="005638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424B" w:rsidRDefault="001E424B" w:rsidP="00230A5E">
      <w:pPr>
        <w:spacing w:after="0"/>
        <w:jc w:val="right"/>
        <w:rPr>
          <w:rFonts w:ascii="Times New Roman" w:hAnsi="Times New Roman" w:cs="Times New Roman"/>
        </w:rPr>
      </w:pPr>
    </w:p>
    <w:p w:rsidR="001E424B" w:rsidRDefault="001E424B" w:rsidP="00230A5E">
      <w:pPr>
        <w:spacing w:after="0"/>
        <w:jc w:val="right"/>
        <w:rPr>
          <w:rFonts w:ascii="Times New Roman" w:hAnsi="Times New Roman" w:cs="Times New Roman"/>
        </w:rPr>
      </w:pPr>
    </w:p>
    <w:p w:rsidR="001E424B" w:rsidRDefault="001E424B" w:rsidP="00230A5E">
      <w:pPr>
        <w:spacing w:after="0"/>
        <w:jc w:val="right"/>
        <w:rPr>
          <w:rFonts w:ascii="Times New Roman" w:hAnsi="Times New Roman" w:cs="Times New Roman"/>
        </w:rPr>
      </w:pPr>
    </w:p>
    <w:sectPr w:rsidR="001E424B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5EE"/>
    <w:multiLevelType w:val="hybridMultilevel"/>
    <w:tmpl w:val="53BE36F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F62AA"/>
    <w:multiLevelType w:val="hybridMultilevel"/>
    <w:tmpl w:val="7E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533CB0"/>
    <w:multiLevelType w:val="hybridMultilevel"/>
    <w:tmpl w:val="9258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1CA76FE7"/>
    <w:multiLevelType w:val="multilevel"/>
    <w:tmpl w:val="2F229B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1D8B0A84"/>
    <w:multiLevelType w:val="hybridMultilevel"/>
    <w:tmpl w:val="4978DB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821A4E"/>
    <w:multiLevelType w:val="hybridMultilevel"/>
    <w:tmpl w:val="5D2A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F7CD1"/>
    <w:multiLevelType w:val="hybridMultilevel"/>
    <w:tmpl w:val="66007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656FC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D81A05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0307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76E"/>
    <w:multiLevelType w:val="hybridMultilevel"/>
    <w:tmpl w:val="8F5E8E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276E5EE3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911B6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03605"/>
    <w:multiLevelType w:val="multilevel"/>
    <w:tmpl w:val="3AEA787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DC5312"/>
    <w:multiLevelType w:val="hybridMultilevel"/>
    <w:tmpl w:val="495A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9203125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4B732E39"/>
    <w:multiLevelType w:val="hybridMultilevel"/>
    <w:tmpl w:val="C36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A93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892834A4">
      <w:start w:val="1"/>
      <w:numFmt w:val="decimal"/>
      <w:lvlText w:val="%3"/>
      <w:lvlJc w:val="left"/>
      <w:pPr>
        <w:ind w:left="50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63D55"/>
    <w:multiLevelType w:val="hybridMultilevel"/>
    <w:tmpl w:val="37C0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C9B7DB1"/>
    <w:multiLevelType w:val="hybridMultilevel"/>
    <w:tmpl w:val="9B0A589A"/>
    <w:lvl w:ilvl="0" w:tplc="AC0027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72251C"/>
    <w:multiLevelType w:val="hybridMultilevel"/>
    <w:tmpl w:val="52A298E8"/>
    <w:lvl w:ilvl="0" w:tplc="7E84E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18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E340352"/>
    <w:multiLevelType w:val="hybridMultilevel"/>
    <w:tmpl w:val="1528F91A"/>
    <w:lvl w:ilvl="0" w:tplc="B5CAB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70D2E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nsid w:val="76586CFC"/>
    <w:multiLevelType w:val="hybridMultilevel"/>
    <w:tmpl w:val="93F6C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9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6"/>
  </w:num>
  <w:num w:numId="3">
    <w:abstractNumId w:val="41"/>
  </w:num>
  <w:num w:numId="4">
    <w:abstractNumId w:val="40"/>
  </w:num>
  <w:num w:numId="5">
    <w:abstractNumId w:val="9"/>
  </w:num>
  <w:num w:numId="6">
    <w:abstractNumId w:val="47"/>
  </w:num>
  <w:num w:numId="7">
    <w:abstractNumId w:val="8"/>
  </w:num>
  <w:num w:numId="8">
    <w:abstractNumId w:val="48"/>
  </w:num>
  <w:num w:numId="9">
    <w:abstractNumId w:val="5"/>
  </w:num>
  <w:num w:numId="10">
    <w:abstractNumId w:val="3"/>
  </w:num>
  <w:num w:numId="11">
    <w:abstractNumId w:val="26"/>
  </w:num>
  <w:num w:numId="12">
    <w:abstractNumId w:val="4"/>
  </w:num>
  <w:num w:numId="13">
    <w:abstractNumId w:val="37"/>
  </w:num>
  <w:num w:numId="14">
    <w:abstractNumId w:val="10"/>
  </w:num>
  <w:num w:numId="15">
    <w:abstractNumId w:val="24"/>
  </w:num>
  <w:num w:numId="16">
    <w:abstractNumId w:val="13"/>
  </w:num>
  <w:num w:numId="17">
    <w:abstractNumId w:val="28"/>
  </w:num>
  <w:num w:numId="18">
    <w:abstractNumId w:val="27"/>
  </w:num>
  <w:num w:numId="19">
    <w:abstractNumId w:val="18"/>
  </w:num>
  <w:num w:numId="20">
    <w:abstractNumId w:val="45"/>
  </w:num>
  <w:num w:numId="21">
    <w:abstractNumId w:val="25"/>
  </w:num>
  <w:num w:numId="22">
    <w:abstractNumId w:val="11"/>
  </w:num>
  <w:num w:numId="23">
    <w:abstractNumId w:val="33"/>
  </w:num>
  <w:num w:numId="24">
    <w:abstractNumId w:val="6"/>
  </w:num>
  <w:num w:numId="25">
    <w:abstractNumId w:val="12"/>
  </w:num>
  <w:num w:numId="26">
    <w:abstractNumId w:val="23"/>
  </w:num>
  <w:num w:numId="27">
    <w:abstractNumId w:val="0"/>
  </w:num>
  <w:num w:numId="28">
    <w:abstractNumId w:val="34"/>
  </w:num>
  <w:num w:numId="29">
    <w:abstractNumId w:val="14"/>
  </w:num>
  <w:num w:numId="30">
    <w:abstractNumId w:val="15"/>
  </w:num>
  <w:num w:numId="31">
    <w:abstractNumId w:val="17"/>
  </w:num>
  <w:num w:numId="32">
    <w:abstractNumId w:val="7"/>
  </w:num>
  <w:num w:numId="33">
    <w:abstractNumId w:val="36"/>
  </w:num>
  <w:num w:numId="34">
    <w:abstractNumId w:val="2"/>
  </w:num>
  <w:num w:numId="35">
    <w:abstractNumId w:val="21"/>
  </w:num>
  <w:num w:numId="36">
    <w:abstractNumId w:val="43"/>
  </w:num>
  <w:num w:numId="37">
    <w:abstractNumId w:val="31"/>
  </w:num>
  <w:num w:numId="38">
    <w:abstractNumId w:val="22"/>
  </w:num>
  <w:num w:numId="39">
    <w:abstractNumId w:val="20"/>
  </w:num>
  <w:num w:numId="40">
    <w:abstractNumId w:val="19"/>
  </w:num>
  <w:num w:numId="41">
    <w:abstractNumId w:val="38"/>
  </w:num>
  <w:num w:numId="42">
    <w:abstractNumId w:val="29"/>
  </w:num>
  <w:num w:numId="43">
    <w:abstractNumId w:val="44"/>
  </w:num>
  <w:num w:numId="44">
    <w:abstractNumId w:val="30"/>
  </w:num>
  <w:num w:numId="45">
    <w:abstractNumId w:val="32"/>
  </w:num>
  <w:num w:numId="46">
    <w:abstractNumId w:val="16"/>
  </w:num>
  <w:num w:numId="47">
    <w:abstractNumId w:val="42"/>
  </w:num>
  <w:num w:numId="48">
    <w:abstractNumId w:val="35"/>
  </w:num>
  <w:num w:numId="49">
    <w:abstractNumId w:val="1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1581F"/>
    <w:rsid w:val="000221BB"/>
    <w:rsid w:val="00026266"/>
    <w:rsid w:val="000539E2"/>
    <w:rsid w:val="000554E0"/>
    <w:rsid w:val="000568E4"/>
    <w:rsid w:val="000670B2"/>
    <w:rsid w:val="0007548A"/>
    <w:rsid w:val="0009435F"/>
    <w:rsid w:val="000A4ED0"/>
    <w:rsid w:val="000A5281"/>
    <w:rsid w:val="000B0DE9"/>
    <w:rsid w:val="000B2D85"/>
    <w:rsid w:val="000B4AE4"/>
    <w:rsid w:val="000C34FA"/>
    <w:rsid w:val="000D219B"/>
    <w:rsid w:val="000E22AE"/>
    <w:rsid w:val="000E69A5"/>
    <w:rsid w:val="001016AF"/>
    <w:rsid w:val="00131525"/>
    <w:rsid w:val="00171207"/>
    <w:rsid w:val="0018514B"/>
    <w:rsid w:val="001964F0"/>
    <w:rsid w:val="001B7D7B"/>
    <w:rsid w:val="001C63F7"/>
    <w:rsid w:val="001D4B8C"/>
    <w:rsid w:val="001E424B"/>
    <w:rsid w:val="002068A4"/>
    <w:rsid w:val="00230A5E"/>
    <w:rsid w:val="0023439C"/>
    <w:rsid w:val="00253A4E"/>
    <w:rsid w:val="00266A0E"/>
    <w:rsid w:val="002871BE"/>
    <w:rsid w:val="00291FDC"/>
    <w:rsid w:val="002A7D0B"/>
    <w:rsid w:val="002B0E8F"/>
    <w:rsid w:val="002B34F1"/>
    <w:rsid w:val="002C489A"/>
    <w:rsid w:val="002F7622"/>
    <w:rsid w:val="003223F8"/>
    <w:rsid w:val="003362EA"/>
    <w:rsid w:val="003539EE"/>
    <w:rsid w:val="00354F1D"/>
    <w:rsid w:val="003D45AB"/>
    <w:rsid w:val="003E3495"/>
    <w:rsid w:val="003E4BEC"/>
    <w:rsid w:val="00413F98"/>
    <w:rsid w:val="00440707"/>
    <w:rsid w:val="00452299"/>
    <w:rsid w:val="00453668"/>
    <w:rsid w:val="00463513"/>
    <w:rsid w:val="004643B5"/>
    <w:rsid w:val="00467753"/>
    <w:rsid w:val="00484783"/>
    <w:rsid w:val="00497307"/>
    <w:rsid w:val="004A167A"/>
    <w:rsid w:val="004A1B70"/>
    <w:rsid w:val="004C19FE"/>
    <w:rsid w:val="004D7840"/>
    <w:rsid w:val="004E0185"/>
    <w:rsid w:val="004F54A5"/>
    <w:rsid w:val="00515867"/>
    <w:rsid w:val="00540855"/>
    <w:rsid w:val="00552C56"/>
    <w:rsid w:val="00563836"/>
    <w:rsid w:val="005A0247"/>
    <w:rsid w:val="005B61E0"/>
    <w:rsid w:val="005C30F2"/>
    <w:rsid w:val="005E447F"/>
    <w:rsid w:val="00635F3C"/>
    <w:rsid w:val="00657BD6"/>
    <w:rsid w:val="006730D4"/>
    <w:rsid w:val="00686360"/>
    <w:rsid w:val="006C4B99"/>
    <w:rsid w:val="006C57AB"/>
    <w:rsid w:val="006D0C7E"/>
    <w:rsid w:val="007116C3"/>
    <w:rsid w:val="00716562"/>
    <w:rsid w:val="007338F3"/>
    <w:rsid w:val="00744858"/>
    <w:rsid w:val="00762332"/>
    <w:rsid w:val="00765118"/>
    <w:rsid w:val="00783A5E"/>
    <w:rsid w:val="007C3959"/>
    <w:rsid w:val="008142BD"/>
    <w:rsid w:val="0082766A"/>
    <w:rsid w:val="00876A26"/>
    <w:rsid w:val="0087717B"/>
    <w:rsid w:val="0088319C"/>
    <w:rsid w:val="00896427"/>
    <w:rsid w:val="008A4A9E"/>
    <w:rsid w:val="008A4E7D"/>
    <w:rsid w:val="008E2D19"/>
    <w:rsid w:val="00911FE4"/>
    <w:rsid w:val="00915AE8"/>
    <w:rsid w:val="00921F7D"/>
    <w:rsid w:val="00937484"/>
    <w:rsid w:val="00937AF2"/>
    <w:rsid w:val="00940209"/>
    <w:rsid w:val="00952A5B"/>
    <w:rsid w:val="00987F2C"/>
    <w:rsid w:val="00996382"/>
    <w:rsid w:val="00997A86"/>
    <w:rsid w:val="009E054C"/>
    <w:rsid w:val="009E1983"/>
    <w:rsid w:val="009E2D2E"/>
    <w:rsid w:val="00A12B0E"/>
    <w:rsid w:val="00A517E9"/>
    <w:rsid w:val="00A77541"/>
    <w:rsid w:val="00A805F8"/>
    <w:rsid w:val="00AB5293"/>
    <w:rsid w:val="00AD50AB"/>
    <w:rsid w:val="00AE6AC4"/>
    <w:rsid w:val="00B13FBD"/>
    <w:rsid w:val="00B30D57"/>
    <w:rsid w:val="00B320C8"/>
    <w:rsid w:val="00B33F98"/>
    <w:rsid w:val="00B47E9D"/>
    <w:rsid w:val="00B5172B"/>
    <w:rsid w:val="00B768AE"/>
    <w:rsid w:val="00B91E97"/>
    <w:rsid w:val="00BB78B3"/>
    <w:rsid w:val="00BC482F"/>
    <w:rsid w:val="00BF1AC2"/>
    <w:rsid w:val="00BF4201"/>
    <w:rsid w:val="00C070BE"/>
    <w:rsid w:val="00C074E5"/>
    <w:rsid w:val="00C136DC"/>
    <w:rsid w:val="00C14EC2"/>
    <w:rsid w:val="00C22FD6"/>
    <w:rsid w:val="00C55721"/>
    <w:rsid w:val="00C7227A"/>
    <w:rsid w:val="00C73DCA"/>
    <w:rsid w:val="00C76177"/>
    <w:rsid w:val="00C82E17"/>
    <w:rsid w:val="00C863A5"/>
    <w:rsid w:val="00C90BE6"/>
    <w:rsid w:val="00CB11B2"/>
    <w:rsid w:val="00CD5649"/>
    <w:rsid w:val="00CF231F"/>
    <w:rsid w:val="00D22318"/>
    <w:rsid w:val="00D553DF"/>
    <w:rsid w:val="00D5587A"/>
    <w:rsid w:val="00D87402"/>
    <w:rsid w:val="00DA7328"/>
    <w:rsid w:val="00DB12F6"/>
    <w:rsid w:val="00DC00C3"/>
    <w:rsid w:val="00DC7913"/>
    <w:rsid w:val="00DD0DE8"/>
    <w:rsid w:val="00E215B7"/>
    <w:rsid w:val="00E3408A"/>
    <w:rsid w:val="00E46D3B"/>
    <w:rsid w:val="00E53132"/>
    <w:rsid w:val="00E73DE1"/>
    <w:rsid w:val="00E767E3"/>
    <w:rsid w:val="00E812F4"/>
    <w:rsid w:val="00E82C52"/>
    <w:rsid w:val="00EB25B0"/>
    <w:rsid w:val="00EF4912"/>
    <w:rsid w:val="00EF7E9F"/>
    <w:rsid w:val="00F0374F"/>
    <w:rsid w:val="00F15553"/>
    <w:rsid w:val="00F21978"/>
    <w:rsid w:val="00F417A7"/>
    <w:rsid w:val="00F567AE"/>
    <w:rsid w:val="00F667B1"/>
    <w:rsid w:val="00F714B8"/>
    <w:rsid w:val="00F77C31"/>
    <w:rsid w:val="00F829A1"/>
    <w:rsid w:val="00F91620"/>
    <w:rsid w:val="00F92857"/>
    <w:rsid w:val="00F95F30"/>
    <w:rsid w:val="00FD5EFF"/>
    <w:rsid w:val="00FE6042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1851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DB1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8514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rsid w:val="00940209"/>
    <w:rPr>
      <w:b/>
      <w:color w:val="000080"/>
      <w:sz w:val="16"/>
    </w:rPr>
  </w:style>
  <w:style w:type="paragraph" w:customStyle="1" w:styleId="a8">
    <w:name w:val="Нормальный (таблица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DB1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DB12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1851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514B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customStyle="1" w:styleId="31">
    <w:name w:val="Знак3"/>
    <w:basedOn w:val="a"/>
    <w:rsid w:val="0018514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ody Text Indent"/>
    <w:basedOn w:val="a"/>
    <w:link w:val="aa"/>
    <w:rsid w:val="0018514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8514B"/>
  </w:style>
  <w:style w:type="paragraph" w:styleId="ad">
    <w:name w:val="footer"/>
    <w:basedOn w:val="a"/>
    <w:link w:val="ae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18514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18514B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1851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8514B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8514B"/>
  </w:style>
  <w:style w:type="table" w:customStyle="1" w:styleId="14">
    <w:name w:val="Сетка таблицы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8514B"/>
  </w:style>
  <w:style w:type="paragraph" w:customStyle="1" w:styleId="af3">
    <w:name w:val="Обычный (паспорт)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ный по центру"/>
    <w:basedOn w:val="a"/>
    <w:rsid w:val="0018514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бычный в таблице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uiPriority w:val="99"/>
    <w:unhideWhenUsed/>
    <w:rsid w:val="0018514B"/>
    <w:rPr>
      <w:color w:val="0000FF"/>
      <w:u w:val="single"/>
    </w:rPr>
  </w:style>
  <w:style w:type="character" w:customStyle="1" w:styleId="FontStyle11">
    <w:name w:val="Font Style11"/>
    <w:rsid w:val="0018514B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18514B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18514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7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18514B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18514B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15"/>
    <w:uiPriority w:val="99"/>
    <w:unhideWhenUsed/>
    <w:rsid w:val="0018514B"/>
    <w:pPr>
      <w:spacing w:before="240"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5">
    <w:name w:val="Основной текст Знак1"/>
    <w:basedOn w:val="a0"/>
    <w:link w:val="af8"/>
    <w:uiPriority w:val="99"/>
    <w:rsid w:val="0018514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9">
    <w:name w:val="No Spacing"/>
    <w:qFormat/>
    <w:rsid w:val="0018514B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Strong"/>
    <w:uiPriority w:val="22"/>
    <w:qFormat/>
    <w:rsid w:val="0018514B"/>
    <w:rPr>
      <w:b/>
      <w:bCs/>
    </w:rPr>
  </w:style>
  <w:style w:type="character" w:styleId="afb">
    <w:name w:val="FollowedHyperlink"/>
    <w:uiPriority w:val="99"/>
    <w:unhideWhenUsed/>
    <w:rsid w:val="0018514B"/>
    <w:rPr>
      <w:color w:val="800080"/>
      <w:u w:val="single"/>
    </w:rPr>
  </w:style>
  <w:style w:type="paragraph" w:styleId="afc">
    <w:name w:val="footnote text"/>
    <w:basedOn w:val="a"/>
    <w:link w:val="afd"/>
    <w:uiPriority w:val="99"/>
    <w:unhideWhenUsed/>
    <w:rsid w:val="0018514B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18514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18514B"/>
    <w:rPr>
      <w:vertAlign w:val="superscript"/>
    </w:rPr>
  </w:style>
  <w:style w:type="paragraph" w:styleId="aff">
    <w:name w:val="TOC Heading"/>
    <w:basedOn w:val="1"/>
    <w:next w:val="a"/>
    <w:uiPriority w:val="39"/>
    <w:qFormat/>
    <w:rsid w:val="0018514B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18514B"/>
    <w:pPr>
      <w:tabs>
        <w:tab w:val="right" w:leader="dot" w:pos="9639"/>
      </w:tabs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rsid w:val="0018514B"/>
    <w:pPr>
      <w:spacing w:after="100"/>
      <w:ind w:left="220"/>
    </w:pPr>
    <w:rPr>
      <w:rFonts w:ascii="Calibri" w:eastAsia="Times New Roman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18514B"/>
  </w:style>
  <w:style w:type="paragraph" w:customStyle="1" w:styleId="17">
    <w:name w:val="Знак Знак17 Знак Знак"/>
    <w:basedOn w:val="a"/>
    <w:rsid w:val="001851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2">
    <w:name w:val="Нет списка3"/>
    <w:next w:val="a2"/>
    <w:uiPriority w:val="99"/>
    <w:semiHidden/>
    <w:unhideWhenUsed/>
    <w:rsid w:val="0018514B"/>
  </w:style>
  <w:style w:type="table" w:customStyle="1" w:styleId="24">
    <w:name w:val="Сетка таблицы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1">
    <w:name w:val="xl71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2">
    <w:name w:val="xl7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3">
    <w:name w:val="xl73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5">
    <w:name w:val="xl7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6">
    <w:name w:val="xl7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7">
    <w:name w:val="xl77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8">
    <w:name w:val="xl7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17"/>
      <w:szCs w:val="17"/>
      <w:lang w:eastAsia="ru-RU"/>
    </w:rPr>
  </w:style>
  <w:style w:type="paragraph" w:customStyle="1" w:styleId="xl79">
    <w:name w:val="xl7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0">
    <w:name w:val="xl80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1">
    <w:name w:val="xl81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2">
    <w:name w:val="xl8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3">
    <w:name w:val="xl8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4">
    <w:name w:val="xl84"/>
    <w:basedOn w:val="a"/>
    <w:rsid w:val="00185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6">
    <w:name w:val="xl8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87">
    <w:name w:val="xl8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1">
    <w:name w:val="xl91"/>
    <w:basedOn w:val="a"/>
    <w:rsid w:val="0018514B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rsid w:val="0018514B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font5">
    <w:name w:val="font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3300"/>
      <w:sz w:val="17"/>
      <w:szCs w:val="17"/>
      <w:lang w:eastAsia="ru-RU"/>
    </w:rPr>
  </w:style>
  <w:style w:type="paragraph" w:customStyle="1" w:styleId="xl93">
    <w:name w:val="xl9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8514B"/>
  </w:style>
  <w:style w:type="numbering" w:customStyle="1" w:styleId="5">
    <w:name w:val="Нет списка5"/>
    <w:next w:val="a2"/>
    <w:uiPriority w:val="99"/>
    <w:semiHidden/>
    <w:unhideWhenUsed/>
    <w:rsid w:val="0018514B"/>
  </w:style>
  <w:style w:type="paragraph" w:customStyle="1" w:styleId="aff0">
    <w:name w:val="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18514B"/>
    <w:pPr>
      <w:spacing w:before="240" w:after="0" w:line="240" w:lineRule="auto"/>
      <w:ind w:left="720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character" w:styleId="aff1">
    <w:name w:val="Placeholder Text"/>
    <w:uiPriority w:val="99"/>
    <w:semiHidden/>
    <w:rsid w:val="0018514B"/>
    <w:rPr>
      <w:color w:val="808080"/>
    </w:rPr>
  </w:style>
  <w:style w:type="paragraph" w:customStyle="1" w:styleId="font8">
    <w:name w:val="font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7"/>
      <w:szCs w:val="17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18514B"/>
  </w:style>
  <w:style w:type="table" w:customStyle="1" w:styleId="50">
    <w:name w:val="Сетка таблицы5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8514B"/>
  </w:style>
  <w:style w:type="numbering" w:customStyle="1" w:styleId="210">
    <w:name w:val="Нет списка21"/>
    <w:next w:val="a2"/>
    <w:uiPriority w:val="99"/>
    <w:semiHidden/>
    <w:unhideWhenUsed/>
    <w:rsid w:val="0018514B"/>
  </w:style>
  <w:style w:type="table" w:customStyle="1" w:styleId="130">
    <w:name w:val="Сетка таблицы1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8514B"/>
  </w:style>
  <w:style w:type="table" w:customStyle="1" w:styleId="211">
    <w:name w:val="Сетка таблицы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18514B"/>
  </w:style>
  <w:style w:type="numbering" w:customStyle="1" w:styleId="51">
    <w:name w:val="Нет списка51"/>
    <w:next w:val="a2"/>
    <w:uiPriority w:val="99"/>
    <w:semiHidden/>
    <w:unhideWhenUsed/>
    <w:rsid w:val="0018514B"/>
  </w:style>
  <w:style w:type="character" w:customStyle="1" w:styleId="apple-converted-space">
    <w:name w:val="apple-converted-space"/>
    <w:basedOn w:val="a0"/>
    <w:rsid w:val="0018514B"/>
  </w:style>
  <w:style w:type="paragraph" w:customStyle="1" w:styleId="ConsNonformat">
    <w:name w:val="Con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Без интервала1"/>
    <w:rsid w:val="00185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aff2">
    <w:name w:val="Прижатый влево"/>
    <w:basedOn w:val="a"/>
    <w:next w:val="a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user_trud</cp:lastModifiedBy>
  <cp:revision>2</cp:revision>
  <cp:lastPrinted>2019-01-22T00:49:00Z</cp:lastPrinted>
  <dcterms:created xsi:type="dcterms:W3CDTF">2019-01-28T00:40:00Z</dcterms:created>
  <dcterms:modified xsi:type="dcterms:W3CDTF">2019-01-28T00:40:00Z</dcterms:modified>
</cp:coreProperties>
</file>