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54" w:rsidRPr="00025B93" w:rsidRDefault="002A1754" w:rsidP="00CB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>9.1. Отчет об исполнении целевых показателей муниципальной программы  ЗГМО «Оказание содействия по сохранению и улучшению здоровья населения г. Зимы на 2016 – 20</w:t>
      </w:r>
      <w:r w:rsidR="00140AA5">
        <w:rPr>
          <w:rFonts w:ascii="Times New Roman" w:hAnsi="Times New Roman" w:cs="Times New Roman"/>
          <w:sz w:val="24"/>
          <w:szCs w:val="24"/>
        </w:rPr>
        <w:t>20</w:t>
      </w:r>
      <w:r w:rsidRPr="00025B93">
        <w:rPr>
          <w:rFonts w:ascii="Times New Roman" w:hAnsi="Times New Roman" w:cs="Times New Roman"/>
          <w:sz w:val="24"/>
          <w:szCs w:val="24"/>
        </w:rPr>
        <w:t xml:space="preserve"> гг.»</w:t>
      </w:r>
    </w:p>
    <w:p w:rsidR="002A1754" w:rsidRDefault="002A1754" w:rsidP="00CB7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за 20</w:t>
      </w:r>
      <w:r w:rsidR="001A720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A1754" w:rsidRPr="00025B93" w:rsidRDefault="002A1754" w:rsidP="00CB79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4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7"/>
        <w:gridCol w:w="3629"/>
        <w:gridCol w:w="1438"/>
        <w:gridCol w:w="1799"/>
        <w:gridCol w:w="1982"/>
        <w:gridCol w:w="1622"/>
        <w:gridCol w:w="1442"/>
        <w:gridCol w:w="2978"/>
      </w:tblGrid>
      <w:tr w:rsidR="002A1754" w:rsidRPr="00CB7905" w:rsidTr="004808E2"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2A1754" w:rsidRPr="00CB7905" w:rsidTr="004808E2"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CB7905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754" w:rsidRPr="00CB7905" w:rsidRDefault="002A1754" w:rsidP="008D046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1754" w:rsidRPr="00B556D6" w:rsidTr="004808E2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754" w:rsidRPr="00025B93" w:rsidRDefault="002A1754" w:rsidP="008D04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1754" w:rsidRPr="00B556D6" w:rsidTr="004808E2">
        <w:trPr>
          <w:trHeight w:val="44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754" w:rsidRPr="00B556D6" w:rsidRDefault="002A1754" w:rsidP="0014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населения г. Зимы» на</w:t>
            </w:r>
            <w:r w:rsidR="00140AA5">
              <w:rPr>
                <w:rFonts w:ascii="Times New Roman" w:hAnsi="Times New Roman" w:cs="Times New Roman"/>
                <w:sz w:val="24"/>
                <w:szCs w:val="24"/>
              </w:rPr>
              <w:t xml:space="preserve"> 2016 – 2020</w:t>
            </w: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A1754" w:rsidRPr="00B556D6" w:rsidTr="004808E2">
        <w:trPr>
          <w:trHeight w:val="117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B556D6" w:rsidRDefault="002A1754" w:rsidP="00905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  <w:tr w:rsidR="002A1754" w:rsidRPr="00B556D6" w:rsidTr="004808E2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B556D6" w:rsidRDefault="002A1754" w:rsidP="00905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информационных материалов, пропагандирующих профилактику заболеваний и здоровый образ жизни;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754" w:rsidRPr="00025B93" w:rsidRDefault="002A175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  <w:tr w:rsidR="00140AA5" w:rsidRPr="00140AA5" w:rsidTr="004808E2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AA5">
              <w:rPr>
                <w:rFonts w:ascii="Times New Roman" w:hAnsi="Times New Roman" w:cs="Times New Roman"/>
                <w:shd w:val="clear" w:color="auto" w:fill="FFFFFF"/>
              </w:rPr>
              <w:t>Уровень обеспеченности населения города врачами (</w:t>
            </w:r>
            <w:proofErr w:type="gramStart"/>
            <w:r w:rsidRPr="00140AA5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 w:rsidRPr="00140AA5">
              <w:rPr>
                <w:rFonts w:ascii="Times New Roman" w:hAnsi="Times New Roman" w:cs="Times New Roman"/>
                <w:shd w:val="clear" w:color="auto" w:fill="FFFFFF"/>
              </w:rPr>
              <w:t xml:space="preserve"> % от социального норматива)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A7208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25388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25388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8E2" w:rsidRDefault="00545FC0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Запланированные целевые показатели снижены в связи с </w:t>
            </w:r>
            <w:r w:rsidR="00480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тем, что общая численность врачей в 2017 году увеличилось на 3 </w:t>
            </w:r>
          </w:p>
          <w:p w:rsidR="004808E2" w:rsidRDefault="004808E2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состоянию на 01.01.2017 год – 91 врач;</w:t>
            </w:r>
          </w:p>
          <w:p w:rsidR="00140AA5" w:rsidRPr="00140AA5" w:rsidRDefault="004808E2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01.01.2018 год - 94 врача). </w:t>
            </w:r>
            <w:proofErr w:type="gramEnd"/>
          </w:p>
        </w:tc>
      </w:tr>
      <w:tr w:rsidR="00140AA5" w:rsidRPr="00140AA5" w:rsidTr="004808E2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A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жилых помещений предоставленных специалистам учреждений здравоохранения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A5" w:rsidRPr="00140AA5" w:rsidRDefault="00140AA5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Запланированные целевые показатели выполнены в полном объеме</w:t>
            </w:r>
          </w:p>
        </w:tc>
      </w:tr>
    </w:tbl>
    <w:p w:rsidR="002A1754" w:rsidRPr="00025B93" w:rsidRDefault="002A1754" w:rsidP="00025B93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A1754" w:rsidRPr="00025B93" w:rsidSect="0029393A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2A1754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lastRenderedPageBreak/>
        <w:t xml:space="preserve">9.2. Отчет об исполнении мероприятий муниципальной программы </w:t>
      </w:r>
    </w:p>
    <w:p w:rsidR="002A1754" w:rsidRPr="00025B93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>ЗГМО «Оказание содействия по сохранению и улучшению здоровья населения г. Зимы» на 2016 – 20</w:t>
      </w:r>
      <w:r w:rsidR="001A7208">
        <w:rPr>
          <w:rFonts w:ascii="Times New Roman" w:hAnsi="Times New Roman" w:cs="Times New Roman"/>
          <w:sz w:val="24"/>
          <w:szCs w:val="24"/>
        </w:rPr>
        <w:t>20</w:t>
      </w:r>
      <w:r w:rsidRPr="00025B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A1754" w:rsidRPr="00025B93" w:rsidRDefault="002A1754" w:rsidP="00025B9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за 20</w:t>
      </w:r>
      <w:r w:rsidR="001A720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64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249"/>
        <w:gridCol w:w="3665"/>
        <w:gridCol w:w="1055"/>
        <w:gridCol w:w="1000"/>
        <w:gridCol w:w="1126"/>
        <w:gridCol w:w="1134"/>
        <w:gridCol w:w="1849"/>
        <w:gridCol w:w="1100"/>
        <w:gridCol w:w="1100"/>
        <w:gridCol w:w="1486"/>
      </w:tblGrid>
      <w:tr w:rsidR="002A1754" w:rsidRPr="00F401FF" w:rsidTr="00905A34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proofErr w:type="spellStart"/>
            <w:proofErr w:type="gramStart"/>
            <w:r w:rsidRPr="00F401F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F401F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F401F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Наименование основного мероприятия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Плановый срок исполнения мероприятия (месяц, квартал)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05A3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Объем финансирования, предусмотренный на 201</w:t>
            </w:r>
            <w:r w:rsidR="00905A34">
              <w:rPr>
                <w:rFonts w:ascii="Times New Roman" w:hAnsi="Times New Roman" w:cs="Times New Roman"/>
                <w:b/>
                <w:bCs/>
              </w:rPr>
              <w:t>7</w:t>
            </w:r>
            <w:r w:rsidRPr="00F401FF">
              <w:rPr>
                <w:rFonts w:ascii="Times New Roman" w:hAnsi="Times New Roman" w:cs="Times New Roman"/>
                <w:b/>
                <w:bCs/>
              </w:rPr>
              <w:t xml:space="preserve"> год,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Профинансировано за отчетный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период, тыс. руб.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ind w:left="-1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Наименование показателя объема мероприятия, единица измерения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A7208">
            <w:pPr>
              <w:pStyle w:val="ConsPlusCell"/>
              <w:ind w:left="-59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Плановое значение показателя мероприятия на 201</w:t>
            </w:r>
            <w:r w:rsidR="001A7208">
              <w:rPr>
                <w:rFonts w:ascii="Times New Roman" w:hAnsi="Times New Roman" w:cs="Times New Roman"/>
                <w:b/>
                <w:bCs/>
              </w:rPr>
              <w:t>7</w:t>
            </w:r>
            <w:r w:rsidRPr="00F401FF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Фактическое значение показателя мероприятия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Обоснование причин отклонения (при наличии)</w:t>
            </w:r>
          </w:p>
        </w:tc>
      </w:tr>
      <w:tr w:rsidR="002A1754" w:rsidRPr="00B556D6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025B93" w:rsidRDefault="002A1754" w:rsidP="008D04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025B93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-Комитет по образованию администрации ЗГМО;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-Управление по развитию культурной сферы и библиотечного обслуживания;</w:t>
            </w:r>
          </w:p>
          <w:p w:rsidR="002A1754" w:rsidRPr="00F401FF" w:rsidRDefault="002A1754" w:rsidP="00053480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-ОГКУ «Управление социальной защиты населения по г</w:t>
            </w:r>
            <w:proofErr w:type="gramStart"/>
            <w:r w:rsidRPr="00F401FF">
              <w:rPr>
                <w:rFonts w:ascii="Times New Roman" w:hAnsi="Times New Roman" w:cs="Times New Roman"/>
              </w:rPr>
              <w:t>.З</w:t>
            </w:r>
            <w:proofErr w:type="gramEnd"/>
            <w:r w:rsidRPr="00F401FF">
              <w:rPr>
                <w:rFonts w:ascii="Times New Roman" w:hAnsi="Times New Roman" w:cs="Times New Roman"/>
              </w:rPr>
              <w:t>име и Зиминскому району» (по согласованию)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A72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</w:t>
            </w:r>
            <w:r w:rsidR="001A7208">
              <w:rPr>
                <w:rFonts w:ascii="Times New Roman" w:hAnsi="Times New Roman" w:cs="Times New Roman"/>
              </w:rPr>
              <w:t>7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ind w:right="30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1A7208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1A7208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2A1754" w:rsidRPr="00F401FF" w:rsidRDefault="002A1754" w:rsidP="00053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-Управление по развитию культурной сферы и библиотечного обслуживания;</w:t>
            </w:r>
          </w:p>
          <w:p w:rsidR="002A1754" w:rsidRPr="00F401FF" w:rsidRDefault="002A1754" w:rsidP="00053480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-ОГКУ «Управление социальной защиты населения по г</w:t>
            </w:r>
            <w:proofErr w:type="gramStart"/>
            <w:r w:rsidRPr="00F401FF">
              <w:rPr>
                <w:rFonts w:ascii="Times New Roman" w:hAnsi="Times New Roman" w:cs="Times New Roman"/>
              </w:rPr>
              <w:t>.З</w:t>
            </w:r>
            <w:proofErr w:type="gramEnd"/>
            <w:r w:rsidRPr="00F401FF">
              <w:rPr>
                <w:rFonts w:ascii="Times New Roman" w:hAnsi="Times New Roman" w:cs="Times New Roman"/>
              </w:rPr>
              <w:t>име и Зиминскому району» (по согласованию)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A72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</w:t>
            </w:r>
            <w:r w:rsidR="001A7208">
              <w:rPr>
                <w:rFonts w:ascii="Times New Roman" w:hAnsi="Times New Roman" w:cs="Times New Roman"/>
              </w:rPr>
              <w:t>7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ВИЧ-инфекции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-Областное государственное бюджетное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здравоохранения «Зиминская городская больница»;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-ЗГМАУ «</w:t>
            </w:r>
            <w:proofErr w:type="spell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 центр»;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-МО МВД России «</w:t>
            </w:r>
            <w:proofErr w:type="spell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-ОГКУ «Управление социальной защиты населения по г</w:t>
            </w:r>
            <w:proofErr w:type="gram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име и Зиминскому району» (по согласованию);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-Комитет по образованию администрации ЗГМО;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A72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lastRenderedPageBreak/>
              <w:t>201</w:t>
            </w:r>
            <w:r w:rsidR="001A7208">
              <w:rPr>
                <w:rFonts w:ascii="Times New Roman" w:hAnsi="Times New Roman" w:cs="Times New Roman"/>
              </w:rPr>
              <w:t>7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Уровень информированности населения по вопросам профилактики </w:t>
            </w:r>
            <w:r w:rsidRPr="00F401FF">
              <w:rPr>
                <w:rFonts w:ascii="Times New Roman" w:hAnsi="Times New Roman" w:cs="Times New Roman"/>
              </w:rPr>
              <w:lastRenderedPageBreak/>
              <w:t>заболеваний и здорового образа жизни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lastRenderedPageBreak/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754" w:rsidRPr="00F401FF" w:rsidTr="00905A34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6F18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туберкулеза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-Сектор здравоохранения и социальной помощи населению комитета по социальной политики администрации ЗГМО;</w:t>
            </w:r>
          </w:p>
          <w:p w:rsidR="002A1754" w:rsidRPr="00F401FF" w:rsidRDefault="002A1754" w:rsidP="0005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A72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201</w:t>
            </w:r>
            <w:r w:rsidR="001A7208">
              <w:rPr>
                <w:rFonts w:ascii="Times New Roman" w:hAnsi="Times New Roman" w:cs="Times New Roman"/>
              </w:rPr>
              <w:t>7</w:t>
            </w:r>
            <w:r w:rsidRPr="00F401F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1E0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FC04A9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3</w:t>
            </w:r>
            <w:r w:rsidR="00FC04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4A9" w:rsidRPr="00FC04A9" w:rsidTr="00905A34">
        <w:trPr>
          <w:tblCellSpacing w:w="5" w:type="nil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4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медицинских работников жилыми помещениями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A9" w:rsidRPr="00FC04A9" w:rsidRDefault="00FC04A9" w:rsidP="00FC04A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4A9">
              <w:rPr>
                <w:rFonts w:ascii="Times New Roman" w:hAnsi="Times New Roman" w:cs="Times New Roman"/>
                <w:sz w:val="20"/>
                <w:szCs w:val="20"/>
              </w:rPr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FC04A9" w:rsidRPr="00FC04A9" w:rsidRDefault="00FC04A9" w:rsidP="00FC04A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4A9">
              <w:rPr>
                <w:rFonts w:ascii="Times New Roman" w:hAnsi="Times New Roman" w:cs="Times New Roman"/>
                <w:sz w:val="20"/>
                <w:szCs w:val="20"/>
              </w:rPr>
              <w:t>-Областное государственное бюджетное учреждение здравоохранения «Зиминская городская больница»;</w:t>
            </w:r>
          </w:p>
          <w:p w:rsidR="00FC04A9" w:rsidRPr="00FC04A9" w:rsidRDefault="00FC04A9" w:rsidP="00FC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4A9">
              <w:rPr>
                <w:rFonts w:ascii="Times New Roman" w:hAnsi="Times New Roman" w:cs="Times New Roman"/>
                <w:sz w:val="20"/>
                <w:szCs w:val="20"/>
              </w:rPr>
              <w:t>-Комитет по управлению муниципальным имуществом администрации ЗГМО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4A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4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4A9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4A9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04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Уровень обеспеченности населения города врачами (</w:t>
            </w:r>
            <w:proofErr w:type="gramStart"/>
            <w:r w:rsidRPr="00FC04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FC04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% от социального норматива)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905A34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34" w:rsidRPr="00905A34" w:rsidRDefault="00905A3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Запланированные целевые показатели снижены в связи с тем, что общая численность врачей в 2017 году увеличилось на 3 </w:t>
            </w:r>
          </w:p>
          <w:p w:rsidR="00905A34" w:rsidRPr="00905A34" w:rsidRDefault="00905A34" w:rsidP="00905A3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состоянию на 01.01.2017 год – 91 врач;</w:t>
            </w:r>
          </w:p>
          <w:p w:rsidR="00FC04A9" w:rsidRPr="00FC04A9" w:rsidRDefault="00905A34" w:rsidP="00905A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5A34">
              <w:rPr>
                <w:rFonts w:ascii="Times New Roman" w:hAnsi="Times New Roman" w:cs="Times New Roman"/>
                <w:color w:val="000000"/>
              </w:rPr>
              <w:t>01.01.2018 год - 94 врача).</w:t>
            </w:r>
            <w:proofErr w:type="gramEnd"/>
          </w:p>
        </w:tc>
      </w:tr>
      <w:tr w:rsidR="00FC04A9" w:rsidRPr="00FC04A9" w:rsidTr="00905A34">
        <w:trPr>
          <w:tblCellSpacing w:w="5" w:type="nil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A9" w:rsidRPr="00FC04A9" w:rsidRDefault="00FC04A9" w:rsidP="00FC04A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04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жилых помещений предоставленных специалистам учреждений здравоохранения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9" w:rsidRPr="00FC04A9" w:rsidRDefault="00FC04A9" w:rsidP="00FC04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1754" w:rsidRPr="00F401FF" w:rsidRDefault="002A1754" w:rsidP="00025B93">
      <w:pPr>
        <w:pStyle w:val="ConsPlusNonformat"/>
        <w:jc w:val="center"/>
        <w:rPr>
          <w:rFonts w:ascii="Times New Roman" w:hAnsi="Times New Roman" w:cs="Times New Roman"/>
        </w:rPr>
      </w:pP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025B93">
        <w:rPr>
          <w:rFonts w:ascii="Times New Roman" w:hAnsi="Times New Roman" w:cs="Times New Roman"/>
          <w:sz w:val="24"/>
          <w:szCs w:val="24"/>
        </w:rPr>
        <w:lastRenderedPageBreak/>
        <w:t>9.3.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населения г. Зимы» на 2016 – 20</w:t>
      </w:r>
      <w:r w:rsidR="00AD3598">
        <w:rPr>
          <w:rFonts w:ascii="Times New Roman" w:hAnsi="Times New Roman" w:cs="Times New Roman"/>
          <w:sz w:val="24"/>
          <w:szCs w:val="24"/>
        </w:rPr>
        <w:t>20</w:t>
      </w:r>
      <w:r w:rsidRPr="00025B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B9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01.01.201</w:t>
      </w:r>
      <w:r w:rsidR="00AD35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A1754" w:rsidRPr="00025B93" w:rsidRDefault="002A1754" w:rsidP="00025B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4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7167"/>
        <w:gridCol w:w="1320"/>
        <w:gridCol w:w="1430"/>
        <w:gridCol w:w="1650"/>
      </w:tblGrid>
      <w:tr w:rsidR="002A1754" w:rsidRPr="00F401FF" w:rsidTr="008C36EF">
        <w:trPr>
          <w:trHeight w:val="578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Наименование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муниципальной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 программы,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   основного  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 мероприятия</w:t>
            </w:r>
          </w:p>
        </w:tc>
        <w:tc>
          <w:tcPr>
            <w:tcW w:w="7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Ответственный исполнитель, участники, исполнители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Расходы местного бюджета,</w:t>
            </w:r>
          </w:p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тыс. рублей</w:t>
            </w:r>
          </w:p>
        </w:tc>
      </w:tr>
      <w:tr w:rsidR="002A1754" w:rsidRPr="00F401FF" w:rsidTr="008C36EF">
        <w:trPr>
          <w:trHeight w:val="9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план на 1 января отчетного года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 xml:space="preserve">план на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отчетную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дату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9A44B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исполнение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 xml:space="preserve">на  отчетную </w:t>
            </w:r>
            <w:r w:rsidRPr="00F401FF">
              <w:rPr>
                <w:rFonts w:ascii="Times New Roman" w:hAnsi="Times New Roman" w:cs="Times New Roman"/>
                <w:b/>
                <w:bCs/>
              </w:rPr>
              <w:br/>
              <w:t>дату</w:t>
            </w:r>
          </w:p>
        </w:tc>
      </w:tr>
      <w:tr w:rsidR="002A1754" w:rsidRPr="00F401FF" w:rsidTr="008C36EF">
        <w:trPr>
          <w:trHeight w:val="6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2A1754" w:rsidP="00AD3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«Оказание содействия по сохранению и улучшению здоровья населения г. Зимы на 2016 – 20</w:t>
            </w:r>
            <w:r w:rsidR="00AD3598">
              <w:rPr>
                <w:rFonts w:ascii="Times New Roman" w:hAnsi="Times New Roman" w:cs="Times New Roman"/>
              </w:rPr>
              <w:t>20</w:t>
            </w:r>
            <w:r w:rsidRPr="00F401FF">
              <w:rPr>
                <w:rFonts w:ascii="Times New Roman" w:hAnsi="Times New Roman" w:cs="Times New Roman"/>
              </w:rPr>
              <w:t xml:space="preserve"> гг.»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54" w:rsidRPr="00F401FF" w:rsidRDefault="002A1754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AD3598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AD3598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54" w:rsidRPr="00F401FF" w:rsidRDefault="00AD3598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1206,6</w:t>
            </w:r>
          </w:p>
        </w:tc>
      </w:tr>
      <w:tr w:rsidR="008C36EF" w:rsidRPr="00F401FF" w:rsidTr="008C36EF">
        <w:trPr>
          <w:trHeight w:val="47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Ответственный   исполнитель:</w:t>
            </w:r>
            <w:r w:rsidRPr="00F401FF">
              <w:rPr>
                <w:rFonts w:ascii="Times New Roman" w:hAnsi="Times New Roman" w:cs="Times New Roman"/>
              </w:rPr>
              <w:br/>
              <w:t>Комитет по социальной политике администрации ЗГМО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1206,6</w:t>
            </w:r>
          </w:p>
        </w:tc>
      </w:tr>
      <w:tr w:rsidR="008C36EF" w:rsidRPr="00F401FF" w:rsidTr="008C36EF">
        <w:trPr>
          <w:trHeight w:val="426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1:  Сектор здравоохранения и социальной помощи населению комитета по социальной политики администрации ЗГМО: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1206,6</w:t>
            </w:r>
          </w:p>
        </w:tc>
      </w:tr>
      <w:tr w:rsidR="008C36EF" w:rsidRPr="00F401FF" w:rsidTr="008C36EF">
        <w:trPr>
          <w:trHeight w:val="14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3: Управление по развитию культурной сферы и библиотечного обслуживания   администрации ЗГМО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13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4: ОГКУ «Управление социальной защиты населения по г</w:t>
            </w:r>
            <w:proofErr w:type="gramStart"/>
            <w:r w:rsidRPr="00F401FF">
              <w:rPr>
                <w:rFonts w:ascii="Times New Roman" w:hAnsi="Times New Roman" w:cs="Times New Roman"/>
              </w:rPr>
              <w:t>.З</w:t>
            </w:r>
            <w:proofErr w:type="gramEnd"/>
            <w:r w:rsidRPr="00F401FF">
              <w:rPr>
                <w:rFonts w:ascii="Times New Roman" w:hAnsi="Times New Roman" w:cs="Times New Roman"/>
              </w:rPr>
              <w:t>име и Зиминскому району»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39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 xml:space="preserve">участник 5: Областное государственное бюджетное учреждение здравоохранения «Зиминская городская больница»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189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</w:t>
            </w:r>
            <w:proofErr w:type="gramStart"/>
            <w:r w:rsidRPr="00F401FF">
              <w:rPr>
                <w:rFonts w:ascii="Times New Roman" w:hAnsi="Times New Roman" w:cs="Times New Roman"/>
              </w:rPr>
              <w:t>6</w:t>
            </w:r>
            <w:proofErr w:type="gramEnd"/>
            <w:r w:rsidRPr="00F401FF">
              <w:rPr>
                <w:rFonts w:ascii="Times New Roman" w:hAnsi="Times New Roman" w:cs="Times New Roman"/>
              </w:rPr>
              <w:t>: ЗГМАУ «</w:t>
            </w:r>
            <w:proofErr w:type="spellStart"/>
            <w:r w:rsidRPr="00F401FF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F401FF">
              <w:rPr>
                <w:rFonts w:ascii="Times New Roman" w:hAnsi="Times New Roman" w:cs="Times New Roman"/>
              </w:rPr>
              <w:t xml:space="preserve"> информационный  центр»;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235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7: МО МВД России «</w:t>
            </w:r>
            <w:proofErr w:type="spell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440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</w:rPr>
              <w:t>Основное мероприятие 1:</w:t>
            </w:r>
          </w:p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1FF">
              <w:rPr>
                <w:rFonts w:ascii="Times New Roman" w:hAnsi="Times New Roman" w:cs="Times New Roman"/>
                <w:b/>
                <w:bCs/>
              </w:rPr>
              <w:t>Развитие системы профилактики неинфекционных заболеваний и формирование здорового образа жизни населения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ответственный   исполнитель: 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</w:tr>
      <w:tr w:rsidR="008C36EF" w:rsidRPr="00F401FF" w:rsidTr="008C36EF">
        <w:trPr>
          <w:trHeight w:val="48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</w:tr>
      <w:tr w:rsidR="008C36EF" w:rsidRPr="00F401FF" w:rsidTr="008C36EF">
        <w:trPr>
          <w:trHeight w:val="17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 Комитет по образованию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46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3: ОГКУ «Управление социальной защиты населения по г</w:t>
            </w:r>
            <w:proofErr w:type="gramStart"/>
            <w:r w:rsidRPr="00F401FF">
              <w:rPr>
                <w:rFonts w:ascii="Times New Roman" w:hAnsi="Times New Roman" w:cs="Times New Roman"/>
              </w:rPr>
              <w:t>.З</w:t>
            </w:r>
            <w:proofErr w:type="gramEnd"/>
            <w:r w:rsidRPr="00F401FF">
              <w:rPr>
                <w:rFonts w:ascii="Times New Roman" w:hAnsi="Times New Roman" w:cs="Times New Roman"/>
              </w:rPr>
              <w:t>име и Зиминскому району» (по согласованию)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53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4:Областное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34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pStyle w:val="ConsPlusCell"/>
              <w:rPr>
                <w:rFonts w:ascii="Times New Roman" w:hAnsi="Times New Roman" w:cs="Times New Roman"/>
              </w:rPr>
            </w:pPr>
            <w:r w:rsidRPr="00F401FF">
              <w:rPr>
                <w:rFonts w:ascii="Times New Roman" w:hAnsi="Times New Roman" w:cs="Times New Roman"/>
              </w:rPr>
              <w:t>участник 5:  Управление по развитию культурной сферы и библиотечного обслуживания;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452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2:</w:t>
            </w:r>
          </w:p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36EF" w:rsidRPr="00F401FF" w:rsidTr="008C36EF">
        <w:trPr>
          <w:trHeight w:val="516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36EF" w:rsidRPr="00F401FF" w:rsidTr="008C36EF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proofErr w:type="gram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25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3: Комитет по образованию администрации ЗГМО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516"/>
          <w:tblCellSpacing w:w="5" w:type="nil"/>
        </w:trPr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3.</w:t>
            </w:r>
          </w:p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ВИЧ-инфекции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B63A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</w:tr>
      <w:tr w:rsidR="008C36EF" w:rsidRPr="00F401FF" w:rsidTr="008C36EF">
        <w:trPr>
          <w:trHeight w:val="37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</w:tr>
      <w:tr w:rsidR="008C36EF" w:rsidRPr="00F401FF" w:rsidTr="008C36EF">
        <w:trPr>
          <w:trHeight w:val="26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 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51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ОГКУ «Управление социальной защиты населения по г</w:t>
            </w:r>
            <w:proofErr w:type="gram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име и Зиминскому району» (по согласованию)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167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4: ЗГМАУ «</w:t>
            </w:r>
            <w:proofErr w:type="spell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 центр»;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288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5: МО МВД России «</w:t>
            </w:r>
            <w:proofErr w:type="spellStart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F401FF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161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6: Комитет по образованию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F401FF" w:rsidTr="008C36EF">
        <w:trPr>
          <w:trHeight w:val="273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</w:t>
            </w:r>
          </w:p>
          <w:p w:rsidR="008C36EF" w:rsidRPr="00F401FF" w:rsidRDefault="008C36EF" w:rsidP="00F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туберкулеза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ответственный   исполнитель:</w:t>
            </w:r>
          </w:p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</w:tr>
      <w:tr w:rsidR="008C36EF" w:rsidRPr="00F401FF" w:rsidTr="008C36EF">
        <w:trPr>
          <w:trHeight w:val="360"/>
          <w:tblCellSpacing w:w="5" w:type="nil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1: Сектор здравоохранения и социальной помощи населению комитета по социальной политики администрации ЗГМО;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</w:tr>
      <w:tr w:rsidR="008C36EF" w:rsidRPr="00F401FF" w:rsidTr="008C36EF">
        <w:trPr>
          <w:trHeight w:val="424"/>
          <w:tblCellSpacing w:w="5" w:type="nil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F401FF" w:rsidRDefault="008C36EF" w:rsidP="00F4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участник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F401FF" w:rsidRDefault="008C36EF" w:rsidP="00F401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8C36EF" w:rsidTr="00C7479D">
        <w:trPr>
          <w:trHeight w:val="424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:rsidR="008C36EF" w:rsidRPr="008C36EF" w:rsidRDefault="008C36EF" w:rsidP="008C36E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C36EF">
              <w:rPr>
                <w:rFonts w:ascii="Times New Roman" w:hAnsi="Times New Roman" w:cs="Times New Roman"/>
                <w:b/>
                <w:bCs/>
              </w:rPr>
              <w:t>Обеспечение медицинских работников жилыми помещениями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исполнитель:</w:t>
            </w:r>
          </w:p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Комитет по социальной политике администрации ЗГМО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</w:tr>
      <w:tr w:rsidR="008C36EF" w:rsidRPr="008C36EF" w:rsidTr="00C7479D">
        <w:trPr>
          <w:trHeight w:val="42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участник 1:</w:t>
            </w:r>
          </w:p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0755A1" w:rsidRPr="008C36EF" w:rsidRDefault="000755A1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8C36EF" w:rsidTr="008C36EF">
        <w:trPr>
          <w:trHeight w:val="42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участник 2:</w:t>
            </w:r>
          </w:p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«Зиминская городская больница»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EF" w:rsidRPr="008C36EF" w:rsidTr="008C36EF">
        <w:trPr>
          <w:trHeight w:val="464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участник 3:</w:t>
            </w:r>
          </w:p>
          <w:p w:rsidR="008C36EF" w:rsidRPr="008C36EF" w:rsidRDefault="008C36EF" w:rsidP="008C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6EF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F" w:rsidRPr="008C36EF" w:rsidRDefault="008C36EF" w:rsidP="008C36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6EF" w:rsidRPr="00025B93" w:rsidRDefault="008C36EF">
      <w:pPr>
        <w:pStyle w:val="ConsPlusNormal"/>
        <w:spacing w:line="276" w:lineRule="auto"/>
        <w:ind w:firstLine="567"/>
        <w:jc w:val="center"/>
      </w:pPr>
    </w:p>
    <w:sectPr w:rsidR="008C36EF" w:rsidRPr="00025B93" w:rsidSect="00F401FF">
      <w:pgSz w:w="16838" w:h="11906" w:orient="landscape"/>
      <w:pgMar w:top="540" w:right="228" w:bottom="850" w:left="3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25B93"/>
    <w:rsid w:val="00000D31"/>
    <w:rsid w:val="00025B93"/>
    <w:rsid w:val="00030056"/>
    <w:rsid w:val="0004461F"/>
    <w:rsid w:val="00053480"/>
    <w:rsid w:val="000755A1"/>
    <w:rsid w:val="000B7196"/>
    <w:rsid w:val="00125388"/>
    <w:rsid w:val="00140AA5"/>
    <w:rsid w:val="001A7208"/>
    <w:rsid w:val="001D5045"/>
    <w:rsid w:val="001E09A3"/>
    <w:rsid w:val="00201771"/>
    <w:rsid w:val="002416AC"/>
    <w:rsid w:val="002457D2"/>
    <w:rsid w:val="0029393A"/>
    <w:rsid w:val="002A1754"/>
    <w:rsid w:val="004137B2"/>
    <w:rsid w:val="00446A57"/>
    <w:rsid w:val="004808E2"/>
    <w:rsid w:val="00545FC0"/>
    <w:rsid w:val="0060454F"/>
    <w:rsid w:val="00625624"/>
    <w:rsid w:val="006403C6"/>
    <w:rsid w:val="006578CB"/>
    <w:rsid w:val="006F1899"/>
    <w:rsid w:val="007467D2"/>
    <w:rsid w:val="008930AF"/>
    <w:rsid w:val="008C36EF"/>
    <w:rsid w:val="008D046A"/>
    <w:rsid w:val="00905A34"/>
    <w:rsid w:val="00992C4F"/>
    <w:rsid w:val="009A44B2"/>
    <w:rsid w:val="009C4233"/>
    <w:rsid w:val="00A95DDD"/>
    <w:rsid w:val="00AD3598"/>
    <w:rsid w:val="00B556D6"/>
    <w:rsid w:val="00C46E16"/>
    <w:rsid w:val="00CB7905"/>
    <w:rsid w:val="00ED4B88"/>
    <w:rsid w:val="00F401FF"/>
    <w:rsid w:val="00FC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3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5B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25B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25B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Нормальный (таблица)"/>
    <w:basedOn w:val="a"/>
    <w:next w:val="a"/>
    <w:uiPriority w:val="99"/>
    <w:rsid w:val="00025B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Mudrechenko</dc:creator>
  <cp:lastModifiedBy>Колпакова А.В.</cp:lastModifiedBy>
  <cp:revision>2</cp:revision>
  <cp:lastPrinted>2018-02-07T00:17:00Z</cp:lastPrinted>
  <dcterms:created xsi:type="dcterms:W3CDTF">2019-09-20T05:58:00Z</dcterms:created>
  <dcterms:modified xsi:type="dcterms:W3CDTF">2019-09-20T05:58:00Z</dcterms:modified>
</cp:coreProperties>
</file>