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B" w:rsidRPr="00634E6E" w:rsidRDefault="00E33F40" w:rsidP="00634E6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122B"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ПРОЕКТ</w:t>
      </w:r>
    </w:p>
    <w:p w:rsidR="00A5122B" w:rsidRPr="00EF31D6" w:rsidRDefault="00A5122B" w:rsidP="00A5122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122B" w:rsidRPr="00EF31D6" w:rsidRDefault="00A5122B" w:rsidP="00EF3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A5122B" w:rsidRPr="00EF31D6" w:rsidRDefault="00A5122B" w:rsidP="00EF31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22B" w:rsidRPr="00EF31D6" w:rsidRDefault="00A5122B" w:rsidP="00EF31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5122B" w:rsidRPr="00EF31D6" w:rsidRDefault="00A5122B" w:rsidP="00EF31D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 w:rsidRPr="00EF31D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Pr="00EF31D6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A5122B" w:rsidRPr="00EF31D6" w:rsidRDefault="00A5122B" w:rsidP="00EF31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4EBE" w:rsidRPr="00584EBE" w:rsidRDefault="00E33F40" w:rsidP="00EF3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32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5243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программы «Формирование совр</w:t>
      </w:r>
      <w:r w:rsidR="003F3A28">
        <w:rPr>
          <w:rFonts w:ascii="Times New Roman" w:hAnsi="Times New Roman" w:cs="Times New Roman"/>
          <w:sz w:val="24"/>
          <w:szCs w:val="24"/>
        </w:rPr>
        <w:t xml:space="preserve">еменной                                                                                                              </w:t>
      </w:r>
      <w:r w:rsidRPr="00584EBE">
        <w:rPr>
          <w:rFonts w:ascii="Times New Roman" w:hAnsi="Times New Roman" w:cs="Times New Roman"/>
          <w:sz w:val="24"/>
          <w:szCs w:val="24"/>
        </w:rPr>
        <w:t>городской среды</w:t>
      </w:r>
      <w:r w:rsidR="00AD4CEC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 xml:space="preserve">Зиминского городского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F3A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4CEC">
        <w:rPr>
          <w:rFonts w:ascii="Times New Roman" w:hAnsi="Times New Roman" w:cs="Times New Roman"/>
          <w:sz w:val="24"/>
          <w:szCs w:val="24"/>
        </w:rPr>
        <w:t xml:space="preserve">   </w:t>
      </w:r>
      <w:r w:rsidRPr="00584EBE">
        <w:rPr>
          <w:rFonts w:ascii="Times New Roman" w:hAnsi="Times New Roman" w:cs="Times New Roman"/>
          <w:sz w:val="24"/>
          <w:szCs w:val="24"/>
        </w:rPr>
        <w:t>муници</w:t>
      </w:r>
      <w:r w:rsidR="00462FBE">
        <w:rPr>
          <w:rFonts w:ascii="Times New Roman" w:hAnsi="Times New Roman" w:cs="Times New Roman"/>
          <w:sz w:val="24"/>
          <w:szCs w:val="24"/>
        </w:rPr>
        <w:t>пального образования» на 2018 - 2022</w:t>
      </w:r>
      <w:r w:rsidRPr="00584EBE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  <w:r w:rsidRPr="0058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EBE" w:rsidRPr="00584EBE" w:rsidRDefault="00584EBE" w:rsidP="00584EBE">
      <w:pPr>
        <w:tabs>
          <w:tab w:val="left" w:pos="-1673"/>
          <w:tab w:val="left" w:pos="-114"/>
          <w:tab w:val="left" w:pos="-1"/>
          <w:tab w:val="left" w:pos="3855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EBE" w:rsidRPr="00584EBE" w:rsidRDefault="00D13E8F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="00584EBE"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Федер</w:t>
      </w:r>
      <w:r w:rsidR="00584EBE" w:rsidRPr="00584EBE">
        <w:rPr>
          <w:rFonts w:ascii="Times New Roman" w:hAnsi="Times New Roman" w:cs="Times New Roman"/>
          <w:sz w:val="24"/>
          <w:szCs w:val="24"/>
        </w:rPr>
        <w:t>а</w:t>
      </w:r>
      <w:r w:rsidR="00395408"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="00584EBE"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</w:t>
      </w:r>
      <w:r w:rsidR="00584EBE" w:rsidRPr="00584EBE">
        <w:rPr>
          <w:rFonts w:ascii="Times New Roman" w:hAnsi="Times New Roman" w:cs="Times New Roman"/>
          <w:sz w:val="24"/>
          <w:szCs w:val="24"/>
        </w:rPr>
        <w:t>т</w:t>
      </w:r>
      <w:r w:rsidR="00584EBE" w:rsidRPr="00584EBE">
        <w:rPr>
          <w:rFonts w:ascii="Times New Roman" w:hAnsi="Times New Roman" w:cs="Times New Roman"/>
          <w:sz w:val="24"/>
          <w:szCs w:val="24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</w:t>
      </w:r>
      <w:r w:rsidR="00584EBE" w:rsidRPr="00584EBE">
        <w:rPr>
          <w:rFonts w:ascii="Times New Roman" w:hAnsi="Times New Roman" w:cs="Times New Roman"/>
          <w:sz w:val="24"/>
          <w:szCs w:val="24"/>
        </w:rPr>
        <w:t>ъ</w:t>
      </w:r>
      <w:r w:rsidR="00584EBE" w:rsidRPr="00584EBE">
        <w:rPr>
          <w:rFonts w:ascii="Times New Roman" w:hAnsi="Times New Roman" w:cs="Times New Roman"/>
          <w:sz w:val="24"/>
          <w:szCs w:val="24"/>
        </w:rPr>
        <w:t>ектов Российской Федерации и муниципальных программ формирования современной г</w:t>
      </w:r>
      <w:r w:rsidR="00584EBE" w:rsidRPr="00584EBE">
        <w:rPr>
          <w:rFonts w:ascii="Times New Roman" w:hAnsi="Times New Roman" w:cs="Times New Roman"/>
          <w:sz w:val="24"/>
          <w:szCs w:val="24"/>
        </w:rPr>
        <w:t>о</w:t>
      </w:r>
      <w:r w:rsidR="00584EBE" w:rsidRPr="00584EBE">
        <w:rPr>
          <w:rFonts w:ascii="Times New Roman" w:hAnsi="Times New Roman" w:cs="Times New Roman"/>
          <w:sz w:val="24"/>
          <w:szCs w:val="24"/>
        </w:rPr>
        <w:t>родской среды», государственной программой Иркутской области «Развитие жилищно-коммунального хозяйства Иркутской области» на 2014-2</w:t>
      </w:r>
      <w:r w:rsidR="00395408">
        <w:rPr>
          <w:rFonts w:ascii="Times New Roman" w:hAnsi="Times New Roman" w:cs="Times New Roman"/>
          <w:sz w:val="24"/>
          <w:szCs w:val="24"/>
        </w:rPr>
        <w:t>020 годы, утверждённой  постано</w:t>
      </w:r>
      <w:r w:rsidR="00395408">
        <w:rPr>
          <w:rFonts w:ascii="Times New Roman" w:hAnsi="Times New Roman" w:cs="Times New Roman"/>
          <w:sz w:val="24"/>
          <w:szCs w:val="24"/>
        </w:rPr>
        <w:t>в</w:t>
      </w:r>
      <w:r w:rsidR="00395408">
        <w:rPr>
          <w:rFonts w:ascii="Times New Roman" w:hAnsi="Times New Roman" w:cs="Times New Roman"/>
          <w:sz w:val="24"/>
          <w:szCs w:val="24"/>
        </w:rPr>
        <w:t>лением</w:t>
      </w:r>
      <w:r w:rsidR="00584EBE" w:rsidRPr="00584EB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 октября 2013 года № 446-пп, руководствуясь статьей 28 Устава Зиминского городского муниципального образования,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1. Утвердить муниципальную программу</w:t>
      </w:r>
      <w:r w:rsidR="00395408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</w:t>
      </w:r>
      <w:r w:rsidR="00395408">
        <w:rPr>
          <w:rFonts w:ascii="Times New Roman" w:hAnsi="Times New Roman" w:cs="Times New Roman"/>
          <w:sz w:val="24"/>
          <w:szCs w:val="24"/>
        </w:rPr>
        <w:t>б</w:t>
      </w:r>
      <w:r w:rsidR="00395408">
        <w:rPr>
          <w:rFonts w:ascii="Times New Roman" w:hAnsi="Times New Roman" w:cs="Times New Roman"/>
          <w:sz w:val="24"/>
          <w:szCs w:val="24"/>
        </w:rPr>
        <w:t>разования</w:t>
      </w:r>
      <w:r w:rsidRPr="00584EBE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Зиминского городского муниц</w:t>
      </w:r>
      <w:r w:rsidRPr="00584EBE">
        <w:rPr>
          <w:rFonts w:ascii="Times New Roman" w:hAnsi="Times New Roman" w:cs="Times New Roman"/>
          <w:sz w:val="24"/>
          <w:szCs w:val="24"/>
        </w:rPr>
        <w:t>и</w:t>
      </w:r>
      <w:r w:rsidR="00462FBE">
        <w:rPr>
          <w:rFonts w:ascii="Times New Roman" w:hAnsi="Times New Roman" w:cs="Times New Roman"/>
          <w:sz w:val="24"/>
          <w:szCs w:val="24"/>
        </w:rPr>
        <w:t>пального образования» на 2018 - 2022</w:t>
      </w:r>
      <w:r w:rsidRPr="00584EBE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  <w:r w:rsidRPr="00584EB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84EBE" w:rsidRPr="00584EBE" w:rsidRDefault="00584EBE" w:rsidP="00584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 газете «Новая Приокская правда», ра</w:t>
      </w:r>
      <w:r w:rsidRPr="00584EBE">
        <w:rPr>
          <w:rFonts w:ascii="Times New Roman" w:hAnsi="Times New Roman" w:cs="Times New Roman"/>
          <w:sz w:val="24"/>
          <w:szCs w:val="24"/>
        </w:rPr>
        <w:t>з</w:t>
      </w:r>
      <w:r w:rsidRPr="00584EBE">
        <w:rPr>
          <w:rFonts w:ascii="Times New Roman" w:hAnsi="Times New Roman" w:cs="Times New Roman"/>
          <w:sz w:val="24"/>
          <w:szCs w:val="24"/>
        </w:rPr>
        <w:t>местить на официальном сайте администрации Зиминского городского муниципального о</w:t>
      </w:r>
      <w:r w:rsidRPr="00584EBE">
        <w:rPr>
          <w:rFonts w:ascii="Times New Roman" w:hAnsi="Times New Roman" w:cs="Times New Roman"/>
          <w:sz w:val="24"/>
          <w:szCs w:val="24"/>
        </w:rPr>
        <w:t>б</w:t>
      </w:r>
      <w:r w:rsidRPr="00584EBE">
        <w:rPr>
          <w:rFonts w:ascii="Times New Roman" w:hAnsi="Times New Roman" w:cs="Times New Roman"/>
          <w:sz w:val="24"/>
          <w:szCs w:val="24"/>
        </w:rPr>
        <w:t>разования в информационно – телекоммуникационной сети «Интернет».</w:t>
      </w:r>
    </w:p>
    <w:p w:rsidR="00584EBE" w:rsidRPr="00584EBE" w:rsidRDefault="00584EBE" w:rsidP="00584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 xml:space="preserve">  3. Контроль исполнения настоящего </w:t>
      </w:r>
      <w:r w:rsidR="002D5770">
        <w:rPr>
          <w:rFonts w:ascii="Times New Roman" w:hAnsi="Times New Roman" w:cs="Times New Roman"/>
          <w:sz w:val="24"/>
          <w:szCs w:val="24"/>
        </w:rPr>
        <w:t>постановления возложить на первого заместителя мэра</w:t>
      </w:r>
      <w:r w:rsidRPr="00584E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5770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  <w:r w:rsidRPr="00584EBE">
        <w:rPr>
          <w:rFonts w:ascii="Times New Roman" w:hAnsi="Times New Roman" w:cs="Times New Roman"/>
          <w:sz w:val="24"/>
          <w:szCs w:val="24"/>
        </w:rPr>
        <w:t>А.В. Гудова.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 </w:t>
      </w: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BE" w:rsidRP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EF31D6" w:rsidRDefault="00584EBE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EBE">
        <w:rPr>
          <w:rFonts w:ascii="Times New Roman" w:hAnsi="Times New Roman" w:cs="Times New Roman"/>
          <w:sz w:val="24"/>
          <w:szCs w:val="24"/>
        </w:rPr>
        <w:t>муниципального образования                                                                          </w:t>
      </w:r>
      <w:r w:rsidR="003F426A">
        <w:rPr>
          <w:rFonts w:ascii="Times New Roman" w:hAnsi="Times New Roman" w:cs="Times New Roman"/>
          <w:sz w:val="24"/>
          <w:szCs w:val="24"/>
        </w:rPr>
        <w:t xml:space="preserve">       </w:t>
      </w:r>
      <w:r w:rsidR="00345126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A81734" w:rsidRDefault="00EF31D6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640D2B" w:rsidRPr="00517156" w:rsidRDefault="00A81734" w:rsidP="00EF31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AE497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E497E">
        <w:rPr>
          <w:rFonts w:ascii="Times New Roman" w:hAnsi="Times New Roman" w:cs="Times New Roman"/>
          <w:sz w:val="24"/>
          <w:szCs w:val="24"/>
        </w:rPr>
        <w:t xml:space="preserve">  к</w:t>
      </w:r>
      <w:r>
        <w:rPr>
          <w:rFonts w:ascii="Times New Roman" w:hAnsi="Times New Roman" w:cs="Times New Roman"/>
          <w:sz w:val="24"/>
          <w:szCs w:val="24"/>
        </w:rPr>
        <w:t xml:space="preserve">  постановлению</w:t>
      </w:r>
      <w:r w:rsidRPr="005171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Зиминского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40D2B" w:rsidRPr="00517156" w:rsidRDefault="00640D2B" w:rsidP="00640D2B">
      <w:pPr>
        <w:pStyle w:val="ConsPlusNonforma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</w:t>
      </w:r>
      <w:r w:rsidRPr="0051715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№_____</w:t>
      </w: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DA8" w:rsidRDefault="00C95DA8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4E" w:rsidRDefault="00640D2B" w:rsidP="00A8173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EF31D6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«ФОРМИРОВА</w:t>
      </w:r>
      <w:r w:rsidR="00DC237B">
        <w:rPr>
          <w:rFonts w:ascii="Times New Roman" w:hAnsi="Times New Roman" w:cs="Times New Roman"/>
          <w:sz w:val="24"/>
          <w:szCs w:val="24"/>
        </w:rPr>
        <w:t>НИЕ СОВРЕМЕННОЙ</w:t>
      </w:r>
    </w:p>
    <w:p w:rsidR="006F654E" w:rsidRDefault="00DC237B" w:rsidP="00A81734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</w:t>
      </w:r>
      <w:r w:rsidR="00863BD3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>ЗИМИНСКОГО ГОРОДСКОГО МУНИЦИПАЛЬНОГО</w:t>
      </w:r>
    </w:p>
    <w:p w:rsidR="00640D2B" w:rsidRPr="00517156" w:rsidRDefault="00640D2B" w:rsidP="00A81734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A26167">
        <w:rPr>
          <w:rFonts w:ascii="Times New Roman" w:hAnsi="Times New Roman" w:cs="Times New Roman"/>
          <w:sz w:val="24"/>
          <w:szCs w:val="24"/>
        </w:rPr>
        <w:t xml:space="preserve">» </w:t>
      </w:r>
      <w:r w:rsidR="00462FBE">
        <w:rPr>
          <w:rFonts w:ascii="Times New Roman" w:hAnsi="Times New Roman" w:cs="Times New Roman"/>
          <w:sz w:val="24"/>
          <w:szCs w:val="24"/>
        </w:rPr>
        <w:t>НА 2018 - 2022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</w:p>
    <w:p w:rsidR="00640D2B" w:rsidRPr="00CC1F87" w:rsidRDefault="00640D2B" w:rsidP="00A8173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DA8" w:rsidRDefault="009C3A43" w:rsidP="00A81734">
      <w:pPr>
        <w:pStyle w:val="ConsPlusNonformat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 </w:t>
      </w:r>
      <w:r w:rsidR="00EF31D6" w:rsidRPr="009C3A43">
        <w:rPr>
          <w:sz w:val="24"/>
          <w:szCs w:val="24"/>
        </w:rPr>
        <w:t>«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 Зиминского горо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д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>ского мун</w:t>
      </w:r>
      <w:r w:rsidR="00462FBE">
        <w:rPr>
          <w:rFonts w:ascii="Times New Roman" w:hAnsi="Times New Roman" w:cs="Times New Roman"/>
          <w:b/>
          <w:sz w:val="24"/>
          <w:szCs w:val="24"/>
        </w:rPr>
        <w:t>иципального образования» на 2018 - 2022</w:t>
      </w:r>
      <w:r w:rsidR="00EF31D6" w:rsidRPr="00EF31D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Ind w:w="-67" w:type="dxa"/>
        <w:tblBorders>
          <w:top w:val="single" w:sz="4" w:space="0" w:color="auto"/>
        </w:tblBorders>
        <w:tblLook w:val="0000"/>
      </w:tblPr>
      <w:tblGrid>
        <w:gridCol w:w="9703"/>
      </w:tblGrid>
      <w:tr w:rsidR="00837FB1" w:rsidTr="00837FB1">
        <w:trPr>
          <w:trHeight w:val="100"/>
        </w:trPr>
        <w:tc>
          <w:tcPr>
            <w:tcW w:w="9703" w:type="dxa"/>
          </w:tcPr>
          <w:p w:rsidR="00837FB1" w:rsidRDefault="00837FB1" w:rsidP="007B0B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9A1" w:rsidRPr="00837FB1" w:rsidRDefault="00B429A1" w:rsidP="007B0B5D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36"/>
        <w:gridCol w:w="2798"/>
        <w:gridCol w:w="17"/>
        <w:gridCol w:w="35"/>
        <w:gridCol w:w="184"/>
        <w:gridCol w:w="17"/>
        <w:gridCol w:w="35"/>
        <w:gridCol w:w="6292"/>
        <w:gridCol w:w="17"/>
        <w:gridCol w:w="35"/>
      </w:tblGrid>
      <w:tr w:rsidR="007B0B5D" w:rsidRPr="00837FB1" w:rsidTr="007B0B5D">
        <w:trPr>
          <w:trHeight w:val="960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 Зиминск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го городского муниципального образования» на 2018 - 2022 годы </w:t>
            </w:r>
          </w:p>
        </w:tc>
      </w:tr>
      <w:tr w:rsidR="007B0B5D" w:rsidRPr="00837FB1" w:rsidTr="007B0B5D">
        <w:trPr>
          <w:trHeight w:val="189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7FB1" w:rsidTr="007B0B5D">
        <w:trPr>
          <w:trHeight w:val="686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Зиминского городского муниципального образования.</w:t>
            </w:r>
          </w:p>
        </w:tc>
      </w:tr>
      <w:tr w:rsidR="007B0B5D" w:rsidRPr="00837FB1" w:rsidTr="007B0B5D">
        <w:trPr>
          <w:trHeight w:val="13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7FB1" w:rsidTr="007B0B5D">
        <w:trPr>
          <w:trHeight w:val="411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0B5D" w:rsidRPr="00837FB1" w:rsidTr="007B0B5D">
        <w:trPr>
          <w:trHeight w:val="103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7FB1" w:rsidTr="007B0B5D">
        <w:trPr>
          <w:trHeight w:val="1474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Отдел по ЖКХ, транспорту и связи администрации Зими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ского городского муниципального образования.</w:t>
            </w:r>
          </w:p>
          <w:p w:rsidR="007B0B5D" w:rsidRPr="00837FB1" w:rsidRDefault="007B0B5D" w:rsidP="00A8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Зиминского городского муниципального образования.</w:t>
            </w:r>
          </w:p>
        </w:tc>
      </w:tr>
      <w:tr w:rsidR="007B0B5D" w:rsidRPr="00837FB1" w:rsidTr="007B0B5D">
        <w:trPr>
          <w:trHeight w:val="206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B5D" w:rsidRPr="00837FB1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B5D" w:rsidRPr="00837FB1" w:rsidRDefault="007B0B5D" w:rsidP="007B0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7FB1" w:rsidTr="007B0B5D">
        <w:trPr>
          <w:trHeight w:val="325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734" w:rsidRPr="00837FB1" w:rsidTr="00A81734">
        <w:trPr>
          <w:trHeight w:val="206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734" w:rsidRPr="00837FB1" w:rsidRDefault="00A81734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81734" w:rsidRPr="00837FB1" w:rsidRDefault="00A81734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7FB1" w:rsidTr="00A81734">
        <w:trPr>
          <w:trHeight w:val="1320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81734" w:rsidRPr="00837FB1" w:rsidRDefault="00A81734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7FB1" w:rsidRDefault="00A81734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1734" w:rsidRPr="00837FB1" w:rsidRDefault="00A81734" w:rsidP="007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Зими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ского городского муниципального образования.</w:t>
            </w:r>
          </w:p>
          <w:p w:rsidR="00A81734" w:rsidRPr="00837FB1" w:rsidRDefault="00A81734" w:rsidP="007B0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Повышение качества и комфорта городской среды на те</w:t>
            </w:r>
            <w:r w:rsidRPr="00837F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</w:t>
            </w:r>
            <w:r w:rsidRPr="00837F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ритории муниципального образования.</w:t>
            </w:r>
          </w:p>
        </w:tc>
      </w:tr>
      <w:tr w:rsidR="007B0B5D" w:rsidRPr="00837FB1" w:rsidTr="001A6FA0">
        <w:trPr>
          <w:gridAfter w:val="9"/>
          <w:wAfter w:w="9430" w:type="dxa"/>
          <w:trHeight w:val="171"/>
        </w:trPr>
        <w:tc>
          <w:tcPr>
            <w:tcW w:w="236" w:type="dxa"/>
            <w:tcBorders>
              <w:top w:val="single" w:sz="4" w:space="0" w:color="auto"/>
            </w:tcBorders>
          </w:tcPr>
          <w:p w:rsidR="007B0B5D" w:rsidRPr="00837FB1" w:rsidRDefault="007B0B5D" w:rsidP="007B0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7FB1" w:rsidTr="00A81734">
        <w:trPr>
          <w:gridAfter w:val="1"/>
          <w:wAfter w:w="35" w:type="dxa"/>
          <w:trHeight w:val="4525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7FB1" w:rsidRDefault="007B0B5D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1. Повышение уровня благоустройства дворовых террит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рий многоквартирных домов Зиминского городского м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(далее – ЗГМО).</w:t>
            </w:r>
          </w:p>
          <w:p w:rsidR="007B0B5D" w:rsidRPr="00837FB1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риторий (парков, скверов, и т.д.) Зиминского городского муниципального образования.</w:t>
            </w:r>
          </w:p>
          <w:p w:rsidR="007B0B5D" w:rsidRPr="00837FB1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3.  Повышение уровня вовлеченности заинтересованных граждан, организаций в реализацию мероприятий по бл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 ЗГМО.</w:t>
            </w:r>
          </w:p>
          <w:p w:rsidR="007B0B5D" w:rsidRPr="00837FB1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4. Обеспечение формирования единого облика муниц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7B0B5D" w:rsidRPr="00837FB1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5.Обеспечение создания, содержания и развития объектов благоустройства на территории муниципального образов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ния, включая объекты, находящиеся в частной собственн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сти и прилегающие к ним территории;</w:t>
            </w:r>
          </w:p>
          <w:p w:rsidR="007B0B5D" w:rsidRPr="00837FB1" w:rsidRDefault="007B0B5D" w:rsidP="00A81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7FB1" w:rsidTr="00A81734">
        <w:trPr>
          <w:gridAfter w:val="2"/>
          <w:wAfter w:w="52" w:type="dxa"/>
          <w:trHeight w:val="154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1734" w:rsidRPr="00837FB1" w:rsidRDefault="00A81734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1734" w:rsidRPr="00837FB1" w:rsidRDefault="00A81734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1734" w:rsidRPr="00837FB1" w:rsidRDefault="00A81734" w:rsidP="007B0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7FB1" w:rsidTr="00A81734">
        <w:trPr>
          <w:gridAfter w:val="2"/>
          <w:wAfter w:w="52" w:type="dxa"/>
          <w:trHeight w:val="6051"/>
        </w:trPr>
        <w:tc>
          <w:tcPr>
            <w:tcW w:w="30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1734" w:rsidRPr="00837FB1" w:rsidRDefault="00A81734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Default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34" w:rsidRPr="00837FB1" w:rsidRDefault="00A81734" w:rsidP="00A81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домов;</w:t>
            </w:r>
          </w:p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ториями  (доля населения, проживающего в жилом фонде с благоустроенными дворовыми территориями от общей численности ЗГМО);</w:t>
            </w:r>
          </w:p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территорий;</w:t>
            </w:r>
          </w:p>
          <w:p w:rsidR="00A81734" w:rsidRPr="00837FB1" w:rsidRDefault="00A81734" w:rsidP="007B0B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</w:tc>
      </w:tr>
      <w:tr w:rsidR="007B0B5D" w:rsidRPr="00837FB1" w:rsidTr="00A81734">
        <w:trPr>
          <w:gridAfter w:val="2"/>
          <w:wAfter w:w="52" w:type="dxa"/>
          <w:trHeight w:val="103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7FB1" w:rsidRDefault="007B0B5D" w:rsidP="00A8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837FB1" w:rsidTr="00A81734">
        <w:trPr>
          <w:gridAfter w:val="2"/>
          <w:wAfter w:w="52" w:type="dxa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7FB1" w:rsidRDefault="009C3A43" w:rsidP="00A8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7FB1" w:rsidRDefault="00462FBE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="009C3A43"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9C3A43" w:rsidRPr="00837FB1" w:rsidTr="00A81734">
        <w:trPr>
          <w:gridAfter w:val="2"/>
          <w:wAfter w:w="52" w:type="dxa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43" w:rsidRPr="00837FB1" w:rsidRDefault="009C3A43" w:rsidP="00A81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D7" w:rsidRPr="00837FB1" w:rsidRDefault="009C3A43" w:rsidP="007B0B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</w:t>
            </w:r>
            <w:r w:rsidR="00462FBE" w:rsidRPr="00837FB1">
              <w:rPr>
                <w:rFonts w:ascii="Times New Roman" w:hAnsi="Times New Roman" w:cs="Times New Roman"/>
                <w:sz w:val="24"/>
                <w:szCs w:val="24"/>
              </w:rPr>
              <w:t>018 - 2022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BE" w:rsidRPr="00837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0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="006468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80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969,5</w:t>
            </w:r>
            <w:r w:rsidR="00462FBE" w:rsidRPr="00837F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C3A43" w:rsidRPr="00837FB1" w:rsidRDefault="009C3A43" w:rsidP="007B0B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6F654E" w:rsidRPr="00837FB1" w:rsidRDefault="00462FBE" w:rsidP="007B0B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D9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80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195531,5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F654E"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A43" w:rsidRPr="00837FB1" w:rsidRDefault="00BD0124" w:rsidP="007B0B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837FB1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807D93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80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80889,53</w:t>
            </w:r>
            <w:r w:rsidR="00462FBE" w:rsidRPr="00837F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3A43"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0D6E" w:rsidRPr="00837FB1" w:rsidRDefault="00BD0124" w:rsidP="007B0B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807D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07D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14548,47</w:t>
            </w:r>
            <w:r w:rsidR="00462FBE" w:rsidRPr="00837F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3C5C"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3" w:rsidRPr="00837FB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F654E" w:rsidRPr="0083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43" w:rsidRPr="00837FB1" w:rsidTr="00A81734">
        <w:trPr>
          <w:gridAfter w:val="2"/>
          <w:wAfter w:w="52" w:type="dxa"/>
          <w:trHeight w:val="343"/>
        </w:trPr>
        <w:tc>
          <w:tcPr>
            <w:tcW w:w="30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7FB1" w:rsidRDefault="009C3A43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7FB1" w:rsidRDefault="009C3A43" w:rsidP="007B0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7FB1" w:rsidTr="009D5C9A">
        <w:trPr>
          <w:gridAfter w:val="2"/>
          <w:wAfter w:w="52" w:type="dxa"/>
          <w:trHeight w:val="5659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Default="007B0B5D" w:rsidP="007B0B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7FB1" w:rsidRDefault="007B0B5D" w:rsidP="009D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руется улучшение условий проживания населения г. Зимы:</w:t>
            </w:r>
          </w:p>
          <w:p w:rsidR="007B0B5D" w:rsidRPr="00837FB1" w:rsidRDefault="007B0B5D" w:rsidP="009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многоквартирных домов;</w:t>
            </w:r>
          </w:p>
          <w:p w:rsidR="007B0B5D" w:rsidRPr="00837FB1" w:rsidRDefault="007B0B5D" w:rsidP="009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2. Рост доли  благоустроенных дворовых территорий от 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площади дворовых территорий;</w:t>
            </w:r>
          </w:p>
          <w:p w:rsidR="007B0B5D" w:rsidRPr="00837FB1" w:rsidRDefault="007B0B5D" w:rsidP="009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3. Увеличение охвата  населения благоустроенными двор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выми территориями;</w:t>
            </w:r>
          </w:p>
          <w:p w:rsidR="007B0B5D" w:rsidRPr="00837FB1" w:rsidRDefault="007B0B5D" w:rsidP="009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7B0B5D" w:rsidRPr="00837FB1" w:rsidRDefault="007B0B5D" w:rsidP="009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территорий;</w:t>
            </w:r>
          </w:p>
          <w:p w:rsidR="007B0B5D" w:rsidRPr="00837FB1" w:rsidRDefault="007B0B5D" w:rsidP="009D5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общественных террит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7B0B5D" w:rsidRDefault="007B0B5D" w:rsidP="009D5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7. Увеличение площади благоустроенных общественных территорий, приходящейся на 1 жителя муниципального о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7FB1">
              <w:rPr>
                <w:rFonts w:ascii="Times New Roman" w:hAnsi="Times New Roman" w:cs="Times New Roman"/>
                <w:sz w:val="24"/>
                <w:szCs w:val="24"/>
              </w:rPr>
              <w:t>разования.</w:t>
            </w:r>
          </w:p>
        </w:tc>
      </w:tr>
    </w:tbl>
    <w:p w:rsidR="005C5E26" w:rsidRDefault="005C5E26" w:rsidP="00640D2B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Default="00640D2B" w:rsidP="00CF157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</w:t>
      </w:r>
      <w:r w:rsidRPr="00CF1574">
        <w:rPr>
          <w:rFonts w:ascii="Times New Roman" w:hAnsi="Times New Roman" w:cs="Times New Roman"/>
          <w:b/>
          <w:sz w:val="24"/>
          <w:szCs w:val="24"/>
        </w:rPr>
        <w:t xml:space="preserve">сферы реализации </w:t>
      </w:r>
    </w:p>
    <w:p w:rsidR="00640D2B" w:rsidRPr="00CF1574" w:rsidRDefault="00640D2B" w:rsidP="00CF157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F157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Default="00640D2B" w:rsidP="005760F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5A25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</w:t>
      </w:r>
      <w:r w:rsidRPr="00655A25">
        <w:rPr>
          <w:rFonts w:ascii="Times New Roman" w:hAnsi="Times New Roman" w:cs="Times New Roman"/>
          <w:sz w:val="24"/>
          <w:szCs w:val="24"/>
        </w:rPr>
        <w:t>в</w:t>
      </w:r>
      <w:r w:rsidRPr="00655A25">
        <w:rPr>
          <w:rFonts w:ascii="Times New Roman" w:hAnsi="Times New Roman" w:cs="Times New Roman"/>
          <w:sz w:val="24"/>
          <w:szCs w:val="24"/>
        </w:rPr>
        <w:t>ня и качества жизни населения. Важнейшим аспектом в реализации данного проекта являе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ся создание органами местного самоуправления условий комфортного и безопасного прож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вания граждан, формирование современной городской инфраструктуры и благоустройство мест общего пользования территории города.</w:t>
      </w:r>
      <w:r w:rsidR="00EE772F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планировка, муниципальное строительство, жилищный фонд, 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ниципальные земли, зеленые насаждения, уход за дорогами, улицами и тротуарами, уличный транспорт, муниципальная связь, городское освещение, канализация и отопление. </w:t>
      </w:r>
      <w:r w:rsidRPr="00655A25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ройство является той составляющей городской среды, которая может сформировать ко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форт, эстетическую и функциональную привлекательность, качество и удобство жизни г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55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рожан. </w:t>
      </w:r>
    </w:p>
    <w:p w:rsidR="00640D2B" w:rsidRPr="00655A25" w:rsidRDefault="00640D2B" w:rsidP="005760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территорий Зиминского городского муниципального образования. По-прежнему серьезную озабоченность вызывают состояние придомовых территорий многоквартирных жилых домов и заброшенные</w:t>
      </w:r>
      <w:r w:rsidR="005C5E26">
        <w:rPr>
          <w:rFonts w:ascii="Times New Roman" w:hAnsi="Times New Roman" w:cs="Times New Roman"/>
          <w:sz w:val="24"/>
          <w:szCs w:val="24"/>
        </w:rPr>
        <w:t xml:space="preserve"> зоны в черте города</w:t>
      </w:r>
      <w:r w:rsidRPr="00655A25">
        <w:rPr>
          <w:rFonts w:ascii="Times New Roman" w:hAnsi="Times New Roman" w:cs="Times New Roman"/>
          <w:sz w:val="24"/>
          <w:szCs w:val="24"/>
        </w:rPr>
        <w:t>.  Благоустройство дворовых территорий и мест массов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го пребывания населения невозможно осуществлять без комплексного подхода. При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ствии проекта благоустройства получить многофункциональную адаптивную среду для пр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Default="00CF1574" w:rsidP="00AA786C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5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последних нескольких лет в рамках муниципальных программ проводились точечные мероприятия по благоустройству города, но в большей степени ежегодные мер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приятия, в основном направленные на содержание уже существующих объектов благоус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F1574">
        <w:rPr>
          <w:rFonts w:ascii="Times New Roman" w:hAnsi="Times New Roman" w:cs="Times New Roman"/>
          <w:color w:val="000000"/>
          <w:sz w:val="24"/>
          <w:szCs w:val="24"/>
        </w:rPr>
        <w:t>ройства и поддержание их в исправном состоянии.</w:t>
      </w:r>
      <w:r w:rsidR="00BB5E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исправном состоянии и приведения их в соотве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т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ствие с современными требованиями комфортности разработана муниципальная програ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ма</w:t>
      </w:r>
      <w:r w:rsidR="00395408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ЗГМО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Зиминского городского 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муниц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462FB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пального образования» на 2018 - 2022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462FB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Pr="00CF157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Программа)</w:t>
      </w:r>
      <w:r w:rsidR="007E2941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Комплексное благоус</w:t>
      </w:r>
      <w:r w:rsidR="00AA786C" w:rsidRPr="00AA786C">
        <w:rPr>
          <w:rFonts w:ascii="Times New Roman" w:hAnsi="Times New Roman" w:cs="Times New Roman"/>
          <w:sz w:val="24"/>
          <w:szCs w:val="24"/>
        </w:rPr>
        <w:t>т</w:t>
      </w:r>
      <w:r w:rsidR="00AA786C" w:rsidRPr="00AA786C">
        <w:rPr>
          <w:rFonts w:ascii="Times New Roman" w:hAnsi="Times New Roman" w:cs="Times New Roman"/>
          <w:sz w:val="24"/>
          <w:szCs w:val="24"/>
        </w:rPr>
        <w:t>ройство дворовых территорий и мест общего пользования позволит поддержать их в удовл</w:t>
      </w:r>
      <w:r w:rsidR="00AA786C" w:rsidRPr="00AA786C">
        <w:rPr>
          <w:rFonts w:ascii="Times New Roman" w:hAnsi="Times New Roman" w:cs="Times New Roman"/>
          <w:sz w:val="24"/>
          <w:szCs w:val="24"/>
        </w:rPr>
        <w:t>е</w:t>
      </w:r>
      <w:r w:rsidR="00AA786C" w:rsidRPr="00AA786C">
        <w:rPr>
          <w:rFonts w:ascii="Times New Roman" w:hAnsi="Times New Roman" w:cs="Times New Roman"/>
          <w:sz w:val="24"/>
          <w:szCs w:val="24"/>
        </w:rPr>
        <w:t>творительном состоянии, повысить уровень благоустройства, выполнить архитектурно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AA786C">
        <w:rPr>
          <w:rFonts w:ascii="Times New Roman" w:hAnsi="Times New Roman" w:cs="Times New Roman"/>
          <w:sz w:val="24"/>
          <w:szCs w:val="24"/>
        </w:rPr>
        <w:t>- планировочную организацию территории, обеспечить здоровые условия отдыха и жизни ж</w:t>
      </w:r>
      <w:r w:rsidR="00AA786C" w:rsidRPr="00AA786C">
        <w:rPr>
          <w:rFonts w:ascii="Times New Roman" w:hAnsi="Times New Roman" w:cs="Times New Roman"/>
          <w:sz w:val="24"/>
          <w:szCs w:val="24"/>
        </w:rPr>
        <w:t>и</w:t>
      </w:r>
      <w:r w:rsidR="00AA786C" w:rsidRPr="00AA786C">
        <w:rPr>
          <w:rFonts w:ascii="Times New Roman" w:hAnsi="Times New Roman" w:cs="Times New Roman"/>
          <w:sz w:val="24"/>
          <w:szCs w:val="24"/>
        </w:rPr>
        <w:t xml:space="preserve">телей.  </w:t>
      </w:r>
    </w:p>
    <w:p w:rsidR="007D356C" w:rsidRPr="007D356C" w:rsidRDefault="007D356C" w:rsidP="007D3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6C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На основании поступивших предложений заинтересованных лиц мероприятия Пр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 xml:space="preserve">граммы </w:t>
      </w:r>
      <w:r>
        <w:rPr>
          <w:rFonts w:ascii="Times New Roman" w:hAnsi="Times New Roman" w:cs="Times New Roman"/>
          <w:sz w:val="24"/>
          <w:szCs w:val="24"/>
        </w:rPr>
        <w:t xml:space="preserve">по благоустройству дворовых территорий </w:t>
      </w:r>
      <w:r w:rsidR="00146979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7D356C">
        <w:rPr>
          <w:rFonts w:ascii="Times New Roman" w:hAnsi="Times New Roman" w:cs="Times New Roman"/>
          <w:sz w:val="24"/>
          <w:szCs w:val="24"/>
        </w:rPr>
        <w:t>формируются с учетом минимального и дополнительного перечня работ.</w:t>
      </w:r>
    </w:p>
    <w:p w:rsidR="007D356C" w:rsidRPr="005760FD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0FD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сл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46979" w:rsidRPr="005760FD">
        <w:rPr>
          <w:rFonts w:ascii="Times New Roman" w:hAnsi="Times New Roman" w:cs="Times New Roman"/>
          <w:b/>
          <w:i/>
          <w:sz w:val="24"/>
          <w:szCs w:val="24"/>
        </w:rPr>
        <w:t>дующие виды работ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 xml:space="preserve"> ремонт дворовых проездов;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многоквартирных домов; </w:t>
      </w:r>
    </w:p>
    <w:p w:rsidR="00146979" w:rsidRPr="005760FD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Default="000226C2" w:rsidP="00BF604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46979" w:rsidRPr="005760FD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5760FD" w:rsidRDefault="00006EF9" w:rsidP="00006EF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Дополнительный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60FD">
        <w:rPr>
          <w:rFonts w:ascii="Times New Roman" w:hAnsi="Times New Roman" w:cs="Times New Roman"/>
          <w:b/>
          <w:i/>
          <w:sz w:val="24"/>
          <w:szCs w:val="24"/>
        </w:rPr>
        <w:t>перечень по благоустройству дворовых территорий включает следующие виды работ:</w:t>
      </w:r>
    </w:p>
    <w:p w:rsidR="00006EF9" w:rsidRPr="005760FD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детских игровых площадок;</w:t>
      </w:r>
    </w:p>
    <w:p w:rsidR="00006EF9" w:rsidRPr="005760FD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оборудование спортивных площадок;</w:t>
      </w:r>
    </w:p>
    <w:p w:rsidR="00006EF9" w:rsidRPr="005760FD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оборудо</w:t>
      </w:r>
      <w:r w:rsidR="00006EF9">
        <w:rPr>
          <w:rFonts w:ascii="Times New Roman" w:hAnsi="Times New Roman" w:cs="Times New Roman"/>
          <w:i/>
          <w:sz w:val="24"/>
          <w:szCs w:val="24"/>
        </w:rPr>
        <w:t>вание автомобильных парковок;</w:t>
      </w:r>
    </w:p>
    <w:p w:rsidR="00006EF9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5760FD" w:rsidRDefault="000226C2" w:rsidP="00006EF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 обустройство площадок для выгула домашних животных;</w:t>
      </w:r>
    </w:p>
    <w:p w:rsidR="00006EF9" w:rsidRDefault="000226C2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площадок для отдыха;</w:t>
      </w:r>
    </w:p>
    <w:p w:rsidR="000226C2" w:rsidRPr="005760FD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Pr="005760FD">
        <w:rPr>
          <w:rFonts w:ascii="Times New Roman" w:hAnsi="Times New Roman" w:cs="Times New Roman"/>
          <w:i/>
          <w:sz w:val="24"/>
          <w:szCs w:val="24"/>
        </w:rPr>
        <w:t xml:space="preserve"> обустройство контейнерных площадок;</w:t>
      </w:r>
    </w:p>
    <w:p w:rsidR="000226C2" w:rsidRPr="005760FD" w:rsidRDefault="000226C2" w:rsidP="000226C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8) </w:t>
      </w:r>
      <w:r w:rsidRPr="005760FD">
        <w:rPr>
          <w:rFonts w:ascii="Times New Roman" w:hAnsi="Times New Roman" w:cs="Times New Roman"/>
          <w:i/>
          <w:sz w:val="24"/>
          <w:szCs w:val="24"/>
        </w:rPr>
        <w:t>обустройство ограждений;</w:t>
      </w:r>
    </w:p>
    <w:p w:rsidR="00006EF9" w:rsidRDefault="000226C2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B57DAF">
        <w:rPr>
          <w:rFonts w:ascii="Times New Roman" w:hAnsi="Times New Roman" w:cs="Times New Roman"/>
          <w:i/>
          <w:sz w:val="24"/>
          <w:szCs w:val="24"/>
        </w:rPr>
        <w:t xml:space="preserve">9)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>устройство открытого лотка для отвода дождевых и талых вод;</w:t>
      </w:r>
    </w:p>
    <w:p w:rsidR="000226C2" w:rsidRPr="005760FD" w:rsidRDefault="00B57DAF" w:rsidP="000226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10)</w:t>
      </w:r>
      <w:r w:rsidR="000226C2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</w:t>
      </w:r>
      <w:r w:rsidR="000226C2">
        <w:rPr>
          <w:rFonts w:ascii="Times New Roman" w:hAnsi="Times New Roman" w:cs="Times New Roman"/>
          <w:i/>
          <w:sz w:val="24"/>
          <w:szCs w:val="24"/>
        </w:rPr>
        <w:t>т</w:t>
      </w:r>
      <w:r w:rsidR="000226C2">
        <w:rPr>
          <w:rFonts w:ascii="Times New Roman" w:hAnsi="Times New Roman" w:cs="Times New Roman"/>
          <w:i/>
          <w:sz w:val="24"/>
          <w:szCs w:val="24"/>
        </w:rPr>
        <w:t>вующих дорожных знаков;</w:t>
      </w:r>
    </w:p>
    <w:p w:rsidR="00006EF9" w:rsidRDefault="00B57DAF" w:rsidP="00006E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11) </w:t>
      </w:r>
      <w:r w:rsidR="00006EF9" w:rsidRPr="005760FD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42739" w:rsidRDefault="00842739" w:rsidP="0000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>
        <w:rPr>
          <w:rFonts w:ascii="Times New Roman" w:hAnsi="Times New Roman" w:cs="Times New Roman"/>
          <w:sz w:val="24"/>
          <w:szCs w:val="24"/>
        </w:rPr>
        <w:t xml:space="preserve"> домов, предс</w:t>
      </w:r>
      <w:r w:rsidR="00C50202">
        <w:rPr>
          <w:rFonts w:ascii="Times New Roman" w:hAnsi="Times New Roman" w:cs="Times New Roman"/>
          <w:sz w:val="24"/>
          <w:szCs w:val="24"/>
        </w:rPr>
        <w:t>тавлен в таблице  пр</w:t>
      </w:r>
      <w:r w:rsidR="00C50202">
        <w:rPr>
          <w:rFonts w:ascii="Times New Roman" w:hAnsi="Times New Roman" w:cs="Times New Roman"/>
          <w:sz w:val="24"/>
          <w:szCs w:val="24"/>
        </w:rPr>
        <w:t>и</w:t>
      </w:r>
      <w:r w:rsidR="00C50202">
        <w:rPr>
          <w:rFonts w:ascii="Times New Roman" w:hAnsi="Times New Roman" w:cs="Times New Roman"/>
          <w:sz w:val="24"/>
          <w:szCs w:val="24"/>
        </w:rPr>
        <w:t>ложения № 1 к Программе</w:t>
      </w:r>
      <w:r w:rsidRPr="00842739">
        <w:rPr>
          <w:rFonts w:ascii="Times New Roman" w:hAnsi="Times New Roman" w:cs="Times New Roman"/>
          <w:sz w:val="24"/>
          <w:szCs w:val="24"/>
        </w:rPr>
        <w:t>.</w:t>
      </w: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EF9" w:rsidRDefault="00006EF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8427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739" w:rsidRPr="00842739" w:rsidRDefault="00842739" w:rsidP="00006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42739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42739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842739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территорий, входящих в минимальный и дополнительный перечни таких работ, ориентир</w:t>
      </w:r>
      <w:r w:rsidRPr="00842739">
        <w:rPr>
          <w:rFonts w:ascii="Times New Roman" w:hAnsi="Times New Roman" w:cs="Times New Roman"/>
          <w:sz w:val="24"/>
          <w:szCs w:val="24"/>
        </w:rPr>
        <w:t>о</w:t>
      </w:r>
      <w:r w:rsidRPr="00842739">
        <w:rPr>
          <w:rFonts w:ascii="Times New Roman" w:hAnsi="Times New Roman" w:cs="Times New Roman"/>
          <w:sz w:val="24"/>
          <w:szCs w:val="24"/>
        </w:rPr>
        <w:t>вочно составляет: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lastRenderedPageBreak/>
        <w:t>а) установка малых архитектурных форм: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скамейки 10 7</w:t>
      </w:r>
      <w:r w:rsidR="00C22C3D">
        <w:rPr>
          <w:rFonts w:ascii="Times New Roman" w:hAnsi="Times New Roman" w:cs="Times New Roman"/>
          <w:sz w:val="24"/>
          <w:szCs w:val="24"/>
        </w:rPr>
        <w:t>80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42739" w:rsidRDefault="00842739" w:rsidP="00842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урны 5 33</w:t>
      </w:r>
      <w:r w:rsidR="00C22C3D">
        <w:rPr>
          <w:rFonts w:ascii="Times New Roman" w:hAnsi="Times New Roman" w:cs="Times New Roman"/>
          <w:sz w:val="24"/>
          <w:szCs w:val="24"/>
        </w:rPr>
        <w:t>5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 w:rsidR="00C22C3D"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842739" w:rsidRDefault="00842739" w:rsidP="0084273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Default="00122BC1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устройству (далее – заинтересованные лица). </w:t>
      </w:r>
      <w:r w:rsidR="000E789D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>
        <w:rPr>
          <w:rFonts w:ascii="Times New Roman" w:hAnsi="Times New Roman" w:cs="Times New Roman"/>
          <w:sz w:val="24"/>
          <w:szCs w:val="24"/>
        </w:rPr>
        <w:t>еал</w:t>
      </w:r>
      <w:r w:rsidR="00615DD5">
        <w:rPr>
          <w:rFonts w:ascii="Times New Roman" w:hAnsi="Times New Roman" w:cs="Times New Roman"/>
          <w:sz w:val="24"/>
          <w:szCs w:val="24"/>
        </w:rPr>
        <w:t>и</w:t>
      </w:r>
      <w:r w:rsidR="00615DD5">
        <w:rPr>
          <w:rFonts w:ascii="Times New Roman" w:hAnsi="Times New Roman" w:cs="Times New Roman"/>
          <w:sz w:val="24"/>
          <w:szCs w:val="24"/>
        </w:rPr>
        <w:t xml:space="preserve">зуется в следующих формах: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стр</w:t>
      </w:r>
      <w:r w:rsidR="00615DD5">
        <w:rPr>
          <w:rFonts w:ascii="Times New Roman" w:hAnsi="Times New Roman" w:cs="Times New Roman"/>
          <w:sz w:val="24"/>
          <w:szCs w:val="24"/>
        </w:rPr>
        <w:t>оительных материалов, техники;</w:t>
      </w:r>
    </w:p>
    <w:p w:rsidR="000A6B18" w:rsidRDefault="000E789D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подрядных организаций,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няющих работы. </w:t>
      </w:r>
    </w:p>
    <w:p w:rsidR="00BF6920" w:rsidRDefault="00BF6920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благоустройству дворовых территорий установлена нормативным актом Иркутской области и определяется в размере одного субботника для каждой дворовой территории многоква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тирного дома. Под субботником в настоящей программе понимается выполнение неоплач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ваемых работ</w:t>
      </w:r>
      <w:r w:rsidR="00C22C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>
        <w:rPr>
          <w:rFonts w:ascii="Times New Roman" w:hAnsi="Times New Roman" w:cs="Times New Roman"/>
          <w:sz w:val="24"/>
          <w:szCs w:val="24"/>
        </w:rPr>
        <w:t>.</w:t>
      </w:r>
    </w:p>
    <w:p w:rsidR="00380673" w:rsidRDefault="00380673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мероприятий,  направленных на решение задач, вытекающих из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тельств, принятых Россией </w:t>
      </w:r>
      <w:r w:rsidR="0030252E">
        <w:rPr>
          <w:rFonts w:ascii="Times New Roman" w:hAnsi="Times New Roman" w:cs="Times New Roman"/>
          <w:sz w:val="24"/>
          <w:szCs w:val="24"/>
        </w:rPr>
        <w:t xml:space="preserve">при ратификации в 2012 году Конвенции о правах инвалидов </w:t>
      </w:r>
      <w:r w:rsidR="00462FBE">
        <w:rPr>
          <w:rFonts w:ascii="Times New Roman" w:hAnsi="Times New Roman" w:cs="Times New Roman"/>
          <w:sz w:val="24"/>
          <w:szCs w:val="24"/>
        </w:rPr>
        <w:t>п</w:t>
      </w:r>
      <w:r w:rsidR="0030252E">
        <w:rPr>
          <w:rFonts w:ascii="Times New Roman" w:hAnsi="Times New Roman" w:cs="Times New Roman"/>
          <w:sz w:val="24"/>
          <w:szCs w:val="24"/>
        </w:rPr>
        <w:t>ри</w:t>
      </w:r>
      <w:r w:rsidR="00462FBE">
        <w:rPr>
          <w:rFonts w:ascii="Times New Roman" w:hAnsi="Times New Roman" w:cs="Times New Roman"/>
          <w:sz w:val="24"/>
          <w:szCs w:val="24"/>
        </w:rPr>
        <w:t xml:space="preserve">ведены </w:t>
      </w:r>
      <w:r w:rsidR="0030252E">
        <w:rPr>
          <w:rFonts w:ascii="Times New Roman" w:hAnsi="Times New Roman" w:cs="Times New Roman"/>
          <w:sz w:val="24"/>
          <w:szCs w:val="24"/>
        </w:rPr>
        <w:t xml:space="preserve"> в Приложении № 2 к  Программе.</w:t>
      </w:r>
    </w:p>
    <w:p w:rsidR="00842739" w:rsidRDefault="00842739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димости обеспечения физической, пространственной и информационной доступности 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сооружений, дворовых территорий для инвалидов и других маломобильных групп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F6CAE" w:rsidRDefault="00BF6CAE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зайн-проекта</w:t>
      </w:r>
      <w:r w:rsidR="007F1883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</w:t>
      </w:r>
      <w:r w:rsidR="007F1883">
        <w:rPr>
          <w:rFonts w:ascii="Times New Roman" w:hAnsi="Times New Roman" w:cs="Times New Roman"/>
          <w:sz w:val="24"/>
          <w:szCs w:val="24"/>
        </w:rPr>
        <w:t>т</w:t>
      </w:r>
      <w:r w:rsidR="007F1883">
        <w:rPr>
          <w:rFonts w:ascii="Times New Roman" w:hAnsi="Times New Roman" w:cs="Times New Roman"/>
          <w:sz w:val="24"/>
          <w:szCs w:val="24"/>
        </w:rPr>
        <w:t>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</w:t>
      </w:r>
      <w:r w:rsidR="007F1883">
        <w:rPr>
          <w:rFonts w:ascii="Times New Roman" w:hAnsi="Times New Roman" w:cs="Times New Roman"/>
          <w:sz w:val="24"/>
          <w:szCs w:val="24"/>
        </w:rPr>
        <w:t>и</w:t>
      </w:r>
      <w:r w:rsidR="00027906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7D356C" w:rsidRDefault="007D356C" w:rsidP="00BF6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</w:t>
      </w:r>
      <w:r w:rsidRPr="007D356C">
        <w:rPr>
          <w:rFonts w:ascii="Times New Roman" w:hAnsi="Times New Roman" w:cs="Times New Roman"/>
          <w:sz w:val="24"/>
          <w:szCs w:val="24"/>
        </w:rPr>
        <w:t>о</w:t>
      </w:r>
      <w:r w:rsidRPr="007D356C">
        <w:rPr>
          <w:rFonts w:ascii="Times New Roman" w:hAnsi="Times New Roman" w:cs="Times New Roman"/>
          <w:sz w:val="24"/>
          <w:szCs w:val="24"/>
        </w:rPr>
        <w:t>кументации, калькуляций и коммерческих предложений.</w:t>
      </w:r>
    </w:p>
    <w:p w:rsidR="007D356C" w:rsidRPr="007D356C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</w:t>
      </w:r>
      <w:r w:rsidRPr="007D356C">
        <w:rPr>
          <w:rFonts w:ascii="Times New Roman" w:hAnsi="Times New Roman" w:cs="Times New Roman"/>
          <w:sz w:val="24"/>
          <w:szCs w:val="24"/>
        </w:rPr>
        <w:t>р</w:t>
      </w:r>
      <w:r w:rsidR="00EF31D6">
        <w:rPr>
          <w:rFonts w:ascii="Times New Roman" w:hAnsi="Times New Roman" w:cs="Times New Roman"/>
          <w:sz w:val="24"/>
          <w:szCs w:val="24"/>
        </w:rPr>
        <w:t>риторий, которые</w:t>
      </w:r>
      <w:r w:rsidRPr="007D356C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>
        <w:rPr>
          <w:rFonts w:ascii="Times New Roman" w:hAnsi="Times New Roman" w:cs="Times New Roman"/>
          <w:sz w:val="24"/>
          <w:szCs w:val="24"/>
        </w:rPr>
        <w:t xml:space="preserve"> </w:t>
      </w:r>
      <w:r w:rsidRPr="007D356C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</w:t>
      </w:r>
      <w:r w:rsidRPr="007D356C">
        <w:rPr>
          <w:rFonts w:ascii="Times New Roman" w:hAnsi="Times New Roman" w:cs="Times New Roman"/>
          <w:sz w:val="24"/>
          <w:szCs w:val="24"/>
        </w:rPr>
        <w:t>т</w:t>
      </w:r>
      <w:r w:rsidRPr="007D356C">
        <w:rPr>
          <w:rFonts w:ascii="Times New Roman" w:hAnsi="Times New Roman" w:cs="Times New Roman"/>
          <w:sz w:val="24"/>
          <w:szCs w:val="24"/>
        </w:rPr>
        <w:t>рений на заседаниях общественной комиссии и иных формах вовлечения населения в общ</w:t>
      </w:r>
      <w:r w:rsidRPr="007D356C">
        <w:rPr>
          <w:rFonts w:ascii="Times New Roman" w:hAnsi="Times New Roman" w:cs="Times New Roman"/>
          <w:sz w:val="24"/>
          <w:szCs w:val="24"/>
        </w:rPr>
        <w:t>е</w:t>
      </w:r>
      <w:r w:rsidRPr="007D356C">
        <w:rPr>
          <w:rFonts w:ascii="Times New Roman" w:hAnsi="Times New Roman" w:cs="Times New Roman"/>
          <w:sz w:val="24"/>
          <w:szCs w:val="24"/>
        </w:rPr>
        <w:t>ственное обсуждение. Утверждаются дизайн - проекты решением общественной комиссии</w:t>
      </w:r>
      <w:r w:rsidR="00C22C3D">
        <w:rPr>
          <w:rFonts w:ascii="Times New Roman" w:hAnsi="Times New Roman" w:cs="Times New Roman"/>
          <w:sz w:val="24"/>
          <w:szCs w:val="24"/>
        </w:rPr>
        <w:t>, что</w:t>
      </w:r>
      <w:r w:rsidRPr="007D356C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Default="007D356C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56C">
        <w:rPr>
          <w:rFonts w:ascii="Times New Roman" w:hAnsi="Times New Roman" w:cs="Times New Roman"/>
          <w:sz w:val="24"/>
          <w:szCs w:val="24"/>
        </w:rPr>
        <w:t>Таким образом, программа «Формирова</w:t>
      </w:r>
      <w:r w:rsidR="00DC237B">
        <w:rPr>
          <w:rFonts w:ascii="Times New Roman" w:hAnsi="Times New Roman" w:cs="Times New Roman"/>
          <w:sz w:val="24"/>
          <w:szCs w:val="24"/>
        </w:rPr>
        <w:t>ние современной городской среды</w:t>
      </w:r>
      <w:r w:rsidRPr="007D356C">
        <w:rPr>
          <w:rFonts w:ascii="Times New Roman" w:hAnsi="Times New Roman" w:cs="Times New Roman"/>
          <w:sz w:val="24"/>
          <w:szCs w:val="24"/>
        </w:rPr>
        <w:t xml:space="preserve"> </w:t>
      </w:r>
      <w:r w:rsidR="000A6B18">
        <w:rPr>
          <w:rFonts w:ascii="Times New Roman" w:hAnsi="Times New Roman" w:cs="Times New Roman"/>
          <w:sz w:val="24"/>
          <w:szCs w:val="24"/>
        </w:rPr>
        <w:t>Зиминск</w:t>
      </w:r>
      <w:r w:rsidR="000A6B18">
        <w:rPr>
          <w:rFonts w:ascii="Times New Roman" w:hAnsi="Times New Roman" w:cs="Times New Roman"/>
          <w:sz w:val="24"/>
          <w:szCs w:val="24"/>
        </w:rPr>
        <w:t>о</w:t>
      </w:r>
      <w:r w:rsidR="000A6B18">
        <w:rPr>
          <w:rFonts w:ascii="Times New Roman" w:hAnsi="Times New Roman" w:cs="Times New Roman"/>
          <w:sz w:val="24"/>
          <w:szCs w:val="24"/>
        </w:rPr>
        <w:t>го городского муниципальном образовании</w:t>
      </w:r>
      <w:r w:rsidR="00462FBE">
        <w:rPr>
          <w:rFonts w:ascii="Times New Roman" w:hAnsi="Times New Roman" w:cs="Times New Roman"/>
          <w:sz w:val="24"/>
          <w:szCs w:val="24"/>
        </w:rPr>
        <w:t>» на 2018 - 2022</w:t>
      </w:r>
      <w:r w:rsidRPr="007D356C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>
        <w:rPr>
          <w:rFonts w:ascii="Times New Roman" w:hAnsi="Times New Roman" w:cs="Times New Roman"/>
          <w:sz w:val="24"/>
          <w:szCs w:val="24"/>
        </w:rPr>
        <w:t>ы</w:t>
      </w:r>
      <w:r w:rsidRPr="007D356C">
        <w:rPr>
          <w:rFonts w:ascii="Times New Roman" w:hAnsi="Times New Roman" w:cs="Times New Roman"/>
          <w:sz w:val="24"/>
          <w:szCs w:val="24"/>
        </w:rPr>
        <w:t xml:space="preserve"> позволяет рассмотреть н</w:t>
      </w:r>
      <w:r w:rsidRPr="007D356C">
        <w:rPr>
          <w:rFonts w:ascii="Times New Roman" w:hAnsi="Times New Roman" w:cs="Times New Roman"/>
          <w:sz w:val="24"/>
          <w:szCs w:val="24"/>
        </w:rPr>
        <w:t>е</w:t>
      </w:r>
      <w:r w:rsidRPr="007D356C">
        <w:rPr>
          <w:rFonts w:ascii="Times New Roman" w:hAnsi="Times New Roman" w:cs="Times New Roman"/>
          <w:sz w:val="24"/>
          <w:szCs w:val="24"/>
        </w:rPr>
        <w:t>обходимость и востребованность тех или иных мероприятий (дизайн-проектов) с учетом мнения разных категорий граждан, по потребности, возрасту, интересам и привлечь к созд</w:t>
      </w:r>
      <w:r w:rsidRPr="007D356C">
        <w:rPr>
          <w:rFonts w:ascii="Times New Roman" w:hAnsi="Times New Roman" w:cs="Times New Roman"/>
          <w:sz w:val="24"/>
          <w:szCs w:val="24"/>
        </w:rPr>
        <w:t>а</w:t>
      </w:r>
      <w:r w:rsidRPr="007D356C">
        <w:rPr>
          <w:rFonts w:ascii="Times New Roman" w:hAnsi="Times New Roman" w:cs="Times New Roman"/>
          <w:sz w:val="24"/>
          <w:szCs w:val="24"/>
        </w:rPr>
        <w:lastRenderedPageBreak/>
        <w:t>нию современного, благоустроенного и эстетически привлекательного города непосредс</w:t>
      </w:r>
      <w:r w:rsidRPr="007D356C">
        <w:rPr>
          <w:rFonts w:ascii="Times New Roman" w:hAnsi="Times New Roman" w:cs="Times New Roman"/>
          <w:sz w:val="24"/>
          <w:szCs w:val="24"/>
        </w:rPr>
        <w:t>т</w:t>
      </w:r>
      <w:r w:rsidRPr="007D356C">
        <w:rPr>
          <w:rFonts w:ascii="Times New Roman" w:hAnsi="Times New Roman" w:cs="Times New Roman"/>
          <w:sz w:val="24"/>
          <w:szCs w:val="24"/>
        </w:rPr>
        <w:t>венно заинтересованную сторону - жителей города.</w:t>
      </w:r>
    </w:p>
    <w:p w:rsidR="0030252E" w:rsidRPr="009A0EA8" w:rsidRDefault="009F2E9B" w:rsidP="009A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E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Pr="009A0EA8" w:rsidRDefault="00640D2B" w:rsidP="009A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EA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 w:rsidRPr="009A0EA8">
        <w:rPr>
          <w:rFonts w:ascii="Times New Roman" w:hAnsi="Times New Roman" w:cs="Times New Roman"/>
          <w:sz w:val="24"/>
          <w:szCs w:val="24"/>
        </w:rPr>
        <w:t xml:space="preserve">о </w:t>
      </w:r>
      <w:r w:rsidRPr="009A0EA8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Pr="009A0EA8" w:rsidRDefault="008E63E5" w:rsidP="009A0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Pr="009A0EA8" w:rsidRDefault="00C50202" w:rsidP="009A0E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EA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245"/>
        <w:tblW w:w="9926" w:type="dxa"/>
        <w:tblLook w:val="04A0"/>
      </w:tblPr>
      <w:tblGrid>
        <w:gridCol w:w="549"/>
        <w:gridCol w:w="236"/>
        <w:gridCol w:w="5743"/>
        <w:gridCol w:w="1320"/>
        <w:gridCol w:w="236"/>
        <w:gridCol w:w="1842"/>
      </w:tblGrid>
      <w:tr w:rsidR="009A0EA8" w:rsidRPr="009A0EA8" w:rsidTr="009A0EA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0EA8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9A0EA8" w:rsidRPr="009A0EA8" w:rsidTr="009A0EA8"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A0EA8" w:rsidRPr="009A0E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0EA8" w:rsidRPr="009A0EA8" w:rsidTr="009A0EA8"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9A0EA8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A0EA8" w:rsidRPr="009A0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9A0EA8" w:rsidRPr="009A0EA8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щего количества/площади дворовых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9A0EA8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EA8" w:rsidRPr="009A0E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EA8" w:rsidRPr="009A0EA8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 ЗГМО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A0EA8" w:rsidRPr="009A0EA8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9A0EA8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EA8" w:rsidRPr="009A0EA8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9A0EA8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9A0EA8" w:rsidRPr="009A0EA8" w:rsidTr="009A0EA8">
        <w:tc>
          <w:tcPr>
            <w:tcW w:w="549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A0EA8" w:rsidRPr="009A0EA8" w:rsidRDefault="0065354B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9A0EA8" w:rsidRPr="009A0EA8" w:rsidTr="009A0EA8"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рий, приходящихся на 1 жителя муниципального 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53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64D79" w:rsidRPr="009A0EA8" w:rsidRDefault="00E64D79" w:rsidP="009A0EA8">
      <w:pPr>
        <w:pStyle w:val="ConsPlusNormal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</w:rPr>
      </w:pPr>
    </w:p>
    <w:p w:rsidR="00395408" w:rsidRPr="009A0EA8" w:rsidRDefault="00395408" w:rsidP="009A0E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D413F" w:rsidRPr="009A0EA8" w:rsidRDefault="000D413F" w:rsidP="009A0E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A0112" w:rsidRPr="009A0EA8" w:rsidRDefault="00FA0112" w:rsidP="009A0E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640D2B" w:rsidP="000D413F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655A25" w:rsidRDefault="008B6A30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городов – одна из актуальных проблем современн</w:t>
      </w:r>
      <w:r w:rsidR="00640D2B" w:rsidRPr="00655A25">
        <w:rPr>
          <w:rFonts w:ascii="Times New Roman" w:hAnsi="Times New Roman" w:cs="Times New Roman"/>
          <w:sz w:val="24"/>
          <w:szCs w:val="24"/>
        </w:rPr>
        <w:t>о</w:t>
      </w:r>
      <w:r w:rsidR="00640D2B" w:rsidRPr="00655A25">
        <w:rPr>
          <w:rFonts w:ascii="Times New Roman" w:hAnsi="Times New Roman" w:cs="Times New Roman"/>
          <w:sz w:val="24"/>
          <w:szCs w:val="24"/>
        </w:rPr>
        <w:t>го градостроительства. Благоустройство городов включает ряд мероприятий по улучшению санитарно-гигиенических условий жилой застройки, транспортному и инженерному обсл</w:t>
      </w:r>
      <w:r w:rsidR="00640D2B" w:rsidRPr="00655A25">
        <w:rPr>
          <w:rFonts w:ascii="Times New Roman" w:hAnsi="Times New Roman" w:cs="Times New Roman"/>
          <w:sz w:val="24"/>
          <w:szCs w:val="24"/>
        </w:rPr>
        <w:t>у</w:t>
      </w:r>
      <w:r w:rsidR="00640D2B" w:rsidRPr="00655A25">
        <w:rPr>
          <w:rFonts w:ascii="Times New Roman" w:hAnsi="Times New Roman" w:cs="Times New Roman"/>
          <w:sz w:val="24"/>
          <w:szCs w:val="24"/>
        </w:rPr>
        <w:t>живанию населения, искусственному освещению городских территорий и оснащению их н</w:t>
      </w:r>
      <w:r w:rsidR="00640D2B" w:rsidRPr="00655A25">
        <w:rPr>
          <w:rFonts w:ascii="Times New Roman" w:hAnsi="Times New Roman" w:cs="Times New Roman"/>
          <w:sz w:val="24"/>
          <w:szCs w:val="24"/>
        </w:rPr>
        <w:t>е</w:t>
      </w:r>
      <w:r w:rsidR="00640D2B" w:rsidRPr="00655A25">
        <w:rPr>
          <w:rFonts w:ascii="Times New Roman" w:hAnsi="Times New Roman" w:cs="Times New Roman"/>
          <w:sz w:val="24"/>
          <w:szCs w:val="24"/>
        </w:rPr>
        <w:t>обходимым оборудованием, оздоровлению городской среды при помощи озеленения, а та</w:t>
      </w:r>
      <w:r w:rsidR="00640D2B" w:rsidRPr="00655A25">
        <w:rPr>
          <w:rFonts w:ascii="Times New Roman" w:hAnsi="Times New Roman" w:cs="Times New Roman"/>
          <w:sz w:val="24"/>
          <w:szCs w:val="24"/>
        </w:rPr>
        <w:t>к</w:t>
      </w:r>
      <w:r w:rsidR="00640D2B" w:rsidRPr="00655A25">
        <w:rPr>
          <w:rFonts w:ascii="Times New Roman" w:hAnsi="Times New Roman" w:cs="Times New Roman"/>
          <w:sz w:val="24"/>
          <w:szCs w:val="24"/>
        </w:rPr>
        <w:t>же средствами санитарной очистки.</w:t>
      </w:r>
    </w:p>
    <w:p w:rsidR="00640D2B" w:rsidRPr="00655A25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Таким образом, городское благоустройство есть совокупность создаваемых городским хозяйством условий, в которые поставлено удовлетворение коллективных потребностей г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родского населения.</w:t>
      </w:r>
    </w:p>
    <w:p w:rsidR="00640D2B" w:rsidRDefault="00640D2B" w:rsidP="0061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градостроительной политики, осуществляемой в пределах жилых территорий органами м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стного самоуправления.</w:t>
      </w:r>
      <w:r w:rsidR="005F0D6E">
        <w:rPr>
          <w:rFonts w:ascii="Times New Roman" w:hAnsi="Times New Roman" w:cs="Times New Roman"/>
          <w:sz w:val="24"/>
          <w:szCs w:val="24"/>
        </w:rPr>
        <w:t xml:space="preserve"> </w:t>
      </w:r>
      <w:r w:rsidRPr="00655A25">
        <w:rPr>
          <w:rFonts w:ascii="Times New Roman" w:hAnsi="Times New Roman" w:cs="Times New Roman"/>
          <w:sz w:val="24"/>
          <w:szCs w:val="24"/>
        </w:rPr>
        <w:t>На сегодняшний день в городе в основном обеспечено функци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>нальное зонирование территорий, заложенное в генеральном плане города Зимы, утверждё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="00EF31D6">
        <w:rPr>
          <w:rFonts w:ascii="Times New Roman" w:hAnsi="Times New Roman" w:cs="Times New Roman"/>
          <w:sz w:val="24"/>
          <w:szCs w:val="24"/>
        </w:rPr>
        <w:lastRenderedPageBreak/>
        <w:t>ном</w:t>
      </w:r>
      <w:r w:rsidRPr="00655A25">
        <w:rPr>
          <w:rFonts w:ascii="Times New Roman" w:hAnsi="Times New Roman" w:cs="Times New Roman"/>
          <w:sz w:val="24"/>
          <w:szCs w:val="24"/>
        </w:rPr>
        <w:t xml:space="preserve"> решением Думы Зиминского городского муниципального образования от 26.06.2008г. № 480. В настоящее время территории развиваются с сохранением заложенного принципа з</w:t>
      </w:r>
      <w:r w:rsidRPr="00655A25">
        <w:rPr>
          <w:rFonts w:ascii="Times New Roman" w:hAnsi="Times New Roman" w:cs="Times New Roman"/>
          <w:sz w:val="24"/>
          <w:szCs w:val="24"/>
        </w:rPr>
        <w:t>о</w:t>
      </w:r>
      <w:r w:rsidRPr="00655A25">
        <w:rPr>
          <w:rFonts w:ascii="Times New Roman" w:hAnsi="Times New Roman" w:cs="Times New Roman"/>
          <w:sz w:val="24"/>
          <w:szCs w:val="24"/>
        </w:rPr>
        <w:t xml:space="preserve">нирования. </w:t>
      </w:r>
    </w:p>
    <w:p w:rsidR="00615DD5" w:rsidRDefault="005C5E26" w:rsidP="00BF60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</w:t>
      </w:r>
      <w:r>
        <w:rPr>
          <w:rFonts w:ascii="Times New Roman" w:hAnsi="Times New Roman" w:cs="Times New Roman"/>
          <w:sz w:val="24"/>
          <w:szCs w:val="24"/>
        </w:rPr>
        <w:t xml:space="preserve">ву практически не производились. </w:t>
      </w:r>
      <w:r w:rsidR="00640D2B" w:rsidRPr="00655A25">
        <w:rPr>
          <w:rFonts w:ascii="Times New Roman" w:hAnsi="Times New Roman" w:cs="Times New Roman"/>
          <w:sz w:val="24"/>
          <w:szCs w:val="24"/>
        </w:rPr>
        <w:t>Основные проблемы благоустро</w:t>
      </w:r>
      <w:r w:rsidR="00640D2B" w:rsidRPr="00655A25">
        <w:rPr>
          <w:rFonts w:ascii="Times New Roman" w:hAnsi="Times New Roman" w:cs="Times New Roman"/>
          <w:sz w:val="24"/>
          <w:szCs w:val="24"/>
        </w:rPr>
        <w:t>й</w:t>
      </w:r>
      <w:r w:rsidR="00640D2B" w:rsidRPr="00655A25">
        <w:rPr>
          <w:rFonts w:ascii="Times New Roman" w:hAnsi="Times New Roman" w:cs="Times New Roman"/>
          <w:sz w:val="24"/>
          <w:szCs w:val="24"/>
        </w:rPr>
        <w:t>ства дворовых территорий это</w:t>
      </w:r>
      <w:r w:rsidR="00615DD5">
        <w:rPr>
          <w:rFonts w:ascii="Times New Roman" w:hAnsi="Times New Roman" w:cs="Times New Roman"/>
          <w:sz w:val="24"/>
          <w:szCs w:val="24"/>
        </w:rPr>
        <w:t>: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A30">
        <w:rPr>
          <w:rFonts w:ascii="Times New Roman" w:hAnsi="Times New Roman" w:cs="Times New Roman"/>
          <w:sz w:val="24"/>
          <w:szCs w:val="24"/>
        </w:rPr>
        <w:t xml:space="preserve"> недостаток парковочных мест</w:t>
      </w:r>
      <w:r>
        <w:rPr>
          <w:rFonts w:ascii="Times New Roman" w:hAnsi="Times New Roman" w:cs="Times New Roman"/>
          <w:sz w:val="24"/>
          <w:szCs w:val="24"/>
        </w:rPr>
        <w:t xml:space="preserve"> для автотранспорта;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состояние внутридворовых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аварийное состояние детских площадок и отсутствие урн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проблемы освещения дворовой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газонов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недостаточное количество скамеек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недостаточное количество </w:t>
      </w:r>
      <w:r w:rsidR="00640D2B" w:rsidRPr="00655A25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>
        <w:rPr>
          <w:rFonts w:ascii="Times New Roman" w:hAnsi="Times New Roman" w:cs="Times New Roman"/>
          <w:sz w:val="24"/>
          <w:szCs w:val="24"/>
        </w:rPr>
        <w:t>жек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DD5" w:rsidRDefault="00615DD5" w:rsidP="00BF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 неудовлетворительное состояние зеленых насаждений во дворе. </w:t>
      </w:r>
    </w:p>
    <w:p w:rsidR="00640D2B" w:rsidRPr="00655A25" w:rsidRDefault="00640D2B" w:rsidP="00615D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Для формирования комфортной для проживания городской среды ЗГМО необходимо принятие комплекса мер. Прежде всего, это касается благоустройства дворовых территорий и благоустройства общественных территорий. Долгое время решение данных вопросов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кладывалось. Причина – отсутствие финансирования из бюджетов разных уровней и отсу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 xml:space="preserve">ствие средств на эти цели в местном бюджете.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12360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A25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5E5A63" w:rsidRDefault="0012360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0E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</w:t>
      </w:r>
      <w:r w:rsidRPr="0012360E">
        <w:rPr>
          <w:rFonts w:ascii="Times New Roman" w:hAnsi="Times New Roman" w:cs="Times New Roman"/>
          <w:sz w:val="24"/>
          <w:szCs w:val="24"/>
        </w:rPr>
        <w:t>о</w:t>
      </w:r>
      <w:r w:rsidRPr="0012360E">
        <w:rPr>
          <w:rFonts w:ascii="Times New Roman" w:hAnsi="Times New Roman" w:cs="Times New Roman"/>
          <w:sz w:val="24"/>
          <w:szCs w:val="24"/>
        </w:rPr>
        <w:t>родской среды является выработка мер и реализация</w:t>
      </w:r>
      <w:r w:rsidR="005E1548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5E5A63">
        <w:rPr>
          <w:rFonts w:ascii="Times New Roman" w:hAnsi="Times New Roman" w:cs="Times New Roman"/>
          <w:sz w:val="24"/>
          <w:szCs w:val="24"/>
        </w:rPr>
        <w:t>приоритетных мероприятий</w:t>
      </w:r>
      <w:r w:rsidR="005E5A63">
        <w:rPr>
          <w:rFonts w:ascii="Times New Roman" w:hAnsi="Times New Roman" w:cs="Times New Roman"/>
          <w:sz w:val="24"/>
          <w:szCs w:val="24"/>
        </w:rPr>
        <w:t>,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5E5A63" w:rsidRPr="005E5A63">
        <w:rPr>
          <w:rFonts w:ascii="Times New Roman" w:hAnsi="Times New Roman" w:cs="Times New Roman"/>
          <w:sz w:val="24"/>
          <w:szCs w:val="24"/>
        </w:rPr>
        <w:t>в</w:t>
      </w:r>
      <w:r w:rsidR="005E5A63" w:rsidRPr="005E5A63">
        <w:rPr>
          <w:rFonts w:ascii="Times New Roman" w:hAnsi="Times New Roman" w:cs="Times New Roman"/>
          <w:sz w:val="24"/>
          <w:szCs w:val="24"/>
        </w:rPr>
        <w:t>ленных на значительное повышение условий комфортности в городе, создание привлек</w:t>
      </w:r>
      <w:r w:rsidR="005E5A63" w:rsidRPr="005E5A63">
        <w:rPr>
          <w:rFonts w:ascii="Times New Roman" w:hAnsi="Times New Roman" w:cs="Times New Roman"/>
          <w:sz w:val="24"/>
          <w:szCs w:val="24"/>
        </w:rPr>
        <w:t>а</w:t>
      </w:r>
      <w:r w:rsidR="005E5A63" w:rsidRPr="005E5A63">
        <w:rPr>
          <w:rFonts w:ascii="Times New Roman" w:hAnsi="Times New Roman" w:cs="Times New Roman"/>
          <w:sz w:val="24"/>
          <w:szCs w:val="24"/>
        </w:rPr>
        <w:t>тельной городской атмосферы для жителей, а также привлечение населения к принятию р</w:t>
      </w:r>
      <w:r w:rsidR="005E5A63" w:rsidRPr="005E5A63">
        <w:rPr>
          <w:rFonts w:ascii="Times New Roman" w:hAnsi="Times New Roman" w:cs="Times New Roman"/>
          <w:sz w:val="24"/>
          <w:szCs w:val="24"/>
        </w:rPr>
        <w:t>е</w:t>
      </w:r>
      <w:r w:rsidR="005E5A63" w:rsidRPr="005E5A63">
        <w:rPr>
          <w:rFonts w:ascii="Times New Roman" w:hAnsi="Times New Roman" w:cs="Times New Roman"/>
          <w:sz w:val="24"/>
          <w:szCs w:val="24"/>
        </w:rPr>
        <w:t xml:space="preserve">шений и созданию проектов по повышению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5E5A63" w:rsidRPr="005E5A63">
        <w:rPr>
          <w:rFonts w:ascii="Times New Roman" w:hAnsi="Times New Roman" w:cs="Times New Roman"/>
          <w:sz w:val="24"/>
          <w:szCs w:val="24"/>
        </w:rPr>
        <w:t>и дворовых те</w:t>
      </w:r>
      <w:r w:rsidR="005E5A63" w:rsidRPr="005E5A63">
        <w:rPr>
          <w:rFonts w:ascii="Times New Roman" w:hAnsi="Times New Roman" w:cs="Times New Roman"/>
          <w:sz w:val="24"/>
          <w:szCs w:val="24"/>
        </w:rPr>
        <w:t>р</w:t>
      </w:r>
      <w:r w:rsidR="005E5A63" w:rsidRPr="005E5A63">
        <w:rPr>
          <w:rFonts w:ascii="Times New Roman" w:hAnsi="Times New Roman" w:cs="Times New Roman"/>
          <w:sz w:val="24"/>
          <w:szCs w:val="24"/>
        </w:rPr>
        <w:t>риторий.</w:t>
      </w:r>
    </w:p>
    <w:p w:rsidR="005E5A63" w:rsidRPr="005E5A63" w:rsidRDefault="005E5A63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E5A63">
        <w:rPr>
          <w:rFonts w:ascii="Times New Roman" w:hAnsi="Times New Roman" w:cs="Times New Roman"/>
          <w:sz w:val="24"/>
          <w:szCs w:val="24"/>
        </w:rPr>
        <w:t>ель Программ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5E5A63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территории Зиминского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Pr="005E5A63">
        <w:rPr>
          <w:rFonts w:ascii="Times New Roman" w:hAnsi="Times New Roman" w:cs="Times New Roman"/>
          <w:sz w:val="24"/>
          <w:szCs w:val="24"/>
        </w:rPr>
        <w:t>.</w:t>
      </w:r>
    </w:p>
    <w:p w:rsidR="00E1041E" w:rsidRDefault="008C7906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 w:rsidR="00395408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Зимы. </w:t>
      </w:r>
    </w:p>
    <w:p w:rsidR="00116E37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>
        <w:rPr>
          <w:rFonts w:ascii="Times New Roman" w:hAnsi="Times New Roman" w:cs="Times New Roman"/>
          <w:sz w:val="24"/>
          <w:szCs w:val="24"/>
        </w:rPr>
        <w:t>общественных</w:t>
      </w:r>
      <w:r w:rsidRPr="00E1041E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>
        <w:rPr>
          <w:rFonts w:ascii="Times New Roman" w:hAnsi="Times New Roman" w:cs="Times New Roman"/>
          <w:sz w:val="24"/>
          <w:szCs w:val="24"/>
        </w:rPr>
        <w:t>в, скверов, и т.д.) города Зимы;</w:t>
      </w:r>
    </w:p>
    <w:p w:rsidR="00E1041E" w:rsidRPr="00E1041E" w:rsidRDefault="00E1041E" w:rsidP="00615D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1E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</w:t>
      </w:r>
      <w:r w:rsidRPr="00E1041E">
        <w:rPr>
          <w:rFonts w:ascii="Times New Roman" w:hAnsi="Times New Roman" w:cs="Times New Roman"/>
          <w:sz w:val="24"/>
          <w:szCs w:val="24"/>
        </w:rPr>
        <w:t>и</w:t>
      </w:r>
      <w:r w:rsidRPr="00E1041E">
        <w:rPr>
          <w:rFonts w:ascii="Times New Roman" w:hAnsi="Times New Roman" w:cs="Times New Roman"/>
          <w:sz w:val="24"/>
          <w:szCs w:val="24"/>
        </w:rPr>
        <w:t>зацию мероприятий по благоустройству</w:t>
      </w:r>
      <w:r w:rsidR="005F60DF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1041E">
        <w:rPr>
          <w:rFonts w:ascii="Times New Roman" w:hAnsi="Times New Roman" w:cs="Times New Roman"/>
          <w:sz w:val="24"/>
          <w:szCs w:val="24"/>
        </w:rPr>
        <w:t xml:space="preserve"> города Зимы</w:t>
      </w:r>
      <w:r w:rsidR="00116E37">
        <w:rPr>
          <w:rFonts w:ascii="Times New Roman" w:hAnsi="Times New Roman" w:cs="Times New Roman"/>
          <w:sz w:val="24"/>
          <w:szCs w:val="24"/>
        </w:rPr>
        <w:t>.</w:t>
      </w:r>
    </w:p>
    <w:p w:rsidR="000D413F" w:rsidRDefault="000D413F" w:rsidP="00EF31D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0D413F" w:rsidP="00EF31D6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655A25" w:rsidRDefault="00640D2B" w:rsidP="00640D2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043C32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3676F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3676F" w:rsidRDefault="0033676F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Прогноз сводных показателей муниципальных заданий на оказание услуг (выпо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нение работ) муниципальными учреждениями ЗГМО в рамках муниципальной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395408" w:rsidRDefault="00395408" w:rsidP="00043C32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программы муниципальными учреждениями ЗГМО услуги (раб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ты) не </w:t>
      </w:r>
      <w:r w:rsidR="00922B0E">
        <w:rPr>
          <w:rFonts w:ascii="Times New Roman" w:hAnsi="Times New Roman" w:cs="Times New Roman"/>
          <w:sz w:val="24"/>
          <w:szCs w:val="24"/>
        </w:rPr>
        <w:t>предоставляются (не выполняются).</w:t>
      </w:r>
    </w:p>
    <w:p w:rsidR="00AA0B72" w:rsidRDefault="00AA0B72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2B" w:rsidRPr="00655A25" w:rsidRDefault="00922B0E" w:rsidP="009F2E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5F60DF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0AED">
        <w:rPr>
          <w:rFonts w:ascii="Times New Roman" w:hAnsi="Times New Roman" w:cs="Times New Roman"/>
          <w:sz w:val="24"/>
          <w:szCs w:val="24"/>
        </w:rPr>
        <w:t>Срок реализации Программы – 2018 - 2022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C3A43" w:rsidRPr="009C3A43" w:rsidRDefault="009C3A43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F60DF">
        <w:rPr>
          <w:rFonts w:ascii="Times New Roman" w:hAnsi="Times New Roman" w:cs="Times New Roman"/>
          <w:sz w:val="24"/>
          <w:szCs w:val="24"/>
        </w:rPr>
        <w:t>П</w:t>
      </w:r>
      <w:r w:rsidR="008D0AED">
        <w:rPr>
          <w:rFonts w:ascii="Times New Roman" w:hAnsi="Times New Roman" w:cs="Times New Roman"/>
          <w:sz w:val="24"/>
          <w:szCs w:val="24"/>
        </w:rPr>
        <w:t>рограммы на 2018 - 2022</w:t>
      </w:r>
      <w:r w:rsidRPr="009C3A43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>
        <w:rPr>
          <w:rFonts w:ascii="Times New Roman" w:hAnsi="Times New Roman" w:cs="Times New Roman"/>
          <w:sz w:val="24"/>
          <w:szCs w:val="24"/>
        </w:rPr>
        <w:t>ы</w:t>
      </w:r>
      <w:r w:rsidRPr="009C3A43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8F31DF">
        <w:rPr>
          <w:rFonts w:ascii="Times New Roman" w:hAnsi="Times New Roman" w:cs="Times New Roman"/>
          <w:sz w:val="24"/>
          <w:szCs w:val="24"/>
        </w:rPr>
        <w:t xml:space="preserve"> </w:t>
      </w:r>
      <w:r w:rsidR="007620C9">
        <w:rPr>
          <w:rFonts w:ascii="Times New Roman" w:hAnsi="Times New Roman" w:cs="Times New Roman"/>
          <w:sz w:val="24"/>
          <w:szCs w:val="24"/>
        </w:rPr>
        <w:t>290969,5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</w:t>
      </w:r>
      <w:r w:rsidRPr="009C3A43">
        <w:rPr>
          <w:rFonts w:ascii="Times New Roman" w:hAnsi="Times New Roman" w:cs="Times New Roman"/>
          <w:sz w:val="24"/>
          <w:szCs w:val="24"/>
        </w:rPr>
        <w:t>б</w:t>
      </w:r>
      <w:r w:rsidRPr="009C3A43">
        <w:rPr>
          <w:rFonts w:ascii="Times New Roman" w:hAnsi="Times New Roman" w:cs="Times New Roman"/>
          <w:sz w:val="24"/>
          <w:szCs w:val="24"/>
        </w:rPr>
        <w:t>лей, в том числе за счет средств:</w:t>
      </w:r>
    </w:p>
    <w:p w:rsidR="009F2E9B" w:rsidRDefault="005F4E33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EF56D9">
        <w:rPr>
          <w:rFonts w:ascii="Times New Roman" w:hAnsi="Times New Roman" w:cs="Times New Roman"/>
          <w:sz w:val="24"/>
          <w:szCs w:val="24"/>
        </w:rPr>
        <w:t xml:space="preserve"> 195531,5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2E9B">
        <w:rPr>
          <w:rFonts w:ascii="Times New Roman" w:hAnsi="Times New Roman" w:cs="Times New Roman"/>
          <w:sz w:val="24"/>
          <w:szCs w:val="24"/>
        </w:rPr>
        <w:t xml:space="preserve"> тыс.</w:t>
      </w:r>
      <w:r w:rsidR="008E1048">
        <w:rPr>
          <w:rFonts w:ascii="Times New Roman" w:hAnsi="Times New Roman" w:cs="Times New Roman"/>
          <w:sz w:val="24"/>
          <w:szCs w:val="24"/>
        </w:rPr>
        <w:t xml:space="preserve"> </w:t>
      </w:r>
      <w:r w:rsidR="009F2E9B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>областного бюджета –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2F14EB">
        <w:rPr>
          <w:rFonts w:ascii="Times New Roman" w:hAnsi="Times New Roman" w:cs="Times New Roman"/>
          <w:sz w:val="24"/>
          <w:szCs w:val="24"/>
        </w:rPr>
        <w:t xml:space="preserve"> 80889,53</w:t>
      </w:r>
      <w:r w:rsidR="00006EF9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9C3A43" w:rsidRDefault="005F60DF" w:rsidP="009C3A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9C3A43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715851">
        <w:rPr>
          <w:rFonts w:ascii="Times New Roman" w:hAnsi="Times New Roman" w:cs="Times New Roman"/>
          <w:sz w:val="24"/>
          <w:szCs w:val="24"/>
        </w:rPr>
        <w:t xml:space="preserve"> 14548,47</w:t>
      </w:r>
      <w:r w:rsidR="004B0511">
        <w:rPr>
          <w:rFonts w:ascii="Times New Roman" w:hAnsi="Times New Roman" w:cs="Times New Roman"/>
          <w:sz w:val="24"/>
          <w:szCs w:val="24"/>
        </w:rPr>
        <w:t xml:space="preserve"> </w:t>
      </w:r>
      <w:r w:rsidR="00006EF9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9C3A4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071" w:rsidRPr="00934D67" w:rsidRDefault="006D51F5" w:rsidP="00934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D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1071" w:rsidRPr="00934D67">
        <w:rPr>
          <w:rFonts w:ascii="Times New Roman" w:hAnsi="Times New Roman" w:cs="Times New Roman"/>
          <w:sz w:val="24"/>
          <w:szCs w:val="24"/>
        </w:rPr>
        <w:t xml:space="preserve"> </w:t>
      </w:r>
      <w:r w:rsidR="00AA0B72" w:rsidRPr="00934D67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                                                                          </w:t>
      </w:r>
      <w:r w:rsidR="000D413F" w:rsidRPr="00934D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 w:rsidRPr="00934D67">
        <w:rPr>
          <w:rFonts w:ascii="Times New Roman" w:hAnsi="Times New Roman" w:cs="Times New Roman"/>
          <w:sz w:val="24"/>
          <w:szCs w:val="24"/>
        </w:rPr>
        <w:t>Табл.</w:t>
      </w:r>
      <w:r w:rsidR="00DD1071" w:rsidRPr="00934D67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934D6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854"/>
      </w:tblGrid>
      <w:tr w:rsidR="009A0EA8" w:rsidTr="00895189">
        <w:trPr>
          <w:trHeight w:val="100"/>
        </w:trPr>
        <w:tc>
          <w:tcPr>
            <w:tcW w:w="9854" w:type="dxa"/>
            <w:tcBorders>
              <w:top w:val="single" w:sz="4" w:space="0" w:color="auto"/>
            </w:tcBorders>
          </w:tcPr>
          <w:p w:rsidR="009A0EA8" w:rsidRDefault="009A0EA8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7F1883" w:rsidRPr="00934D67" w:rsidTr="00895189">
        <w:trPr>
          <w:trHeight w:val="429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исполнитель, м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ниципальный з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казчик-координатор, уч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Объёмы бюдже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ных а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сигнов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ний (тыс. руб.)</w:t>
            </w:r>
          </w:p>
        </w:tc>
      </w:tr>
      <w:tr w:rsidR="007F1883" w:rsidRPr="00934D67" w:rsidTr="00895189">
        <w:trPr>
          <w:trHeight w:val="1372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8" w:rsidRPr="00934D67" w:rsidTr="00895189">
        <w:trPr>
          <w:trHeight w:val="1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34D67" w:rsidRDefault="009A0EA8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83" w:rsidRPr="00934D67" w:rsidTr="00895189">
        <w:trPr>
          <w:trHeight w:val="711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ды Зиминского городского м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образования»</w:t>
            </w:r>
            <w:r w:rsidR="004C3CCF" w:rsidRPr="00934D67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C3CCF" w:rsidRPr="00934D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EF31D6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ры и градостро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страции Зими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ского городского муниципального образования.</w:t>
            </w:r>
            <w:r w:rsidR="007F1883" w:rsidRPr="0093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883" w:rsidRPr="00934D67" w:rsidRDefault="007F1883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Отдел по ЖКХ, транспорту и св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зи администрации Зиминского г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родского муниц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93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1883" w:rsidRPr="00934D67" w:rsidRDefault="00934D67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290969,5</w:t>
            </w:r>
          </w:p>
        </w:tc>
      </w:tr>
      <w:tr w:rsidR="007F1883" w:rsidRPr="00934D67" w:rsidTr="00895189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0D413F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93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883" w:rsidRDefault="007F1883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67" w:rsidRPr="00934D67" w:rsidRDefault="00934D67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80889,53</w:t>
            </w:r>
          </w:p>
        </w:tc>
      </w:tr>
      <w:tr w:rsidR="00555452" w:rsidRPr="00934D67" w:rsidTr="00895189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52" w:rsidRPr="00934D67" w:rsidRDefault="00555452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5452" w:rsidRPr="00934D67" w:rsidRDefault="00555452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934D67" w:rsidRDefault="006D51F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934D67" w:rsidRDefault="000D413F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93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52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452" w:rsidRDefault="00555452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67" w:rsidRPr="00934D67" w:rsidRDefault="00934D67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195531,53</w:t>
            </w:r>
          </w:p>
        </w:tc>
      </w:tr>
      <w:tr w:rsidR="007F1883" w:rsidRPr="00934D67" w:rsidTr="00895189">
        <w:trPr>
          <w:trHeight w:val="127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934D67" w:rsidRDefault="000D413F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91900</w:t>
            </w:r>
            <w:r w:rsidRPr="00934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83" w:rsidRPr="00934D67" w:rsidRDefault="00545915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F1883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67" w:rsidRPr="00934D67" w:rsidRDefault="00934D67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14548,47</w:t>
            </w:r>
          </w:p>
        </w:tc>
      </w:tr>
      <w:tr w:rsidR="007F1883" w:rsidRPr="00934D67" w:rsidTr="00895189">
        <w:tc>
          <w:tcPr>
            <w:tcW w:w="19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D67">
              <w:rPr>
                <w:rFonts w:ascii="Times New Roman" w:hAnsi="Times New Roman" w:cs="Times New Roman"/>
                <w:sz w:val="24"/>
                <w:szCs w:val="24"/>
              </w:rPr>
              <w:t>(наименование ответственного исполнителя)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F1883" w:rsidRPr="00934D67" w:rsidRDefault="007F1883" w:rsidP="009A0E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51" w:type="dxa"/>
        <w:tblInd w:w="-204" w:type="dxa"/>
        <w:tblBorders>
          <w:top w:val="single" w:sz="4" w:space="0" w:color="auto"/>
        </w:tblBorders>
        <w:tblLook w:val="0000"/>
      </w:tblPr>
      <w:tblGrid>
        <w:gridCol w:w="10251"/>
      </w:tblGrid>
      <w:tr w:rsidR="009A0EA8" w:rsidTr="009A0EA8">
        <w:trPr>
          <w:trHeight w:val="100"/>
        </w:trPr>
        <w:tc>
          <w:tcPr>
            <w:tcW w:w="10251" w:type="dxa"/>
          </w:tcPr>
          <w:p w:rsidR="009A0EA8" w:rsidRDefault="009A0EA8" w:rsidP="00934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83" w:rsidRDefault="00070630" w:rsidP="0093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67">
        <w:rPr>
          <w:rFonts w:ascii="Times New Roman" w:hAnsi="Times New Roman" w:cs="Times New Roman"/>
          <w:sz w:val="24"/>
          <w:szCs w:val="24"/>
        </w:rPr>
        <w:t>Объ</w:t>
      </w:r>
      <w:r w:rsidR="008C7906" w:rsidRPr="00934D67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 w:rsidRPr="00934D67">
        <w:rPr>
          <w:rFonts w:ascii="Times New Roman" w:hAnsi="Times New Roman" w:cs="Times New Roman"/>
          <w:sz w:val="24"/>
          <w:szCs w:val="24"/>
        </w:rPr>
        <w:t>рограммой</w:t>
      </w:r>
      <w:r>
        <w:rPr>
          <w:rFonts w:ascii="Times New Roman" w:hAnsi="Times New Roman" w:cs="Times New Roman"/>
          <w:sz w:val="24"/>
          <w:szCs w:val="24"/>
        </w:rPr>
        <w:t>, распределяется следующим образом: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посещаемых общественных территорий.</w:t>
      </w:r>
    </w:p>
    <w:p w:rsidR="00070630" w:rsidRDefault="00070630" w:rsidP="00070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8CE" w:rsidRDefault="00922B0E" w:rsidP="004743A4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8</w:t>
      </w:r>
      <w:r w:rsidR="009268CE" w:rsidRPr="007D593C">
        <w:rPr>
          <w:b/>
        </w:rPr>
        <w:t xml:space="preserve">.  </w:t>
      </w:r>
      <w:r w:rsidR="00732CB6">
        <w:rPr>
          <w:rFonts w:ascii="Times New Roman" w:hAnsi="Times New Roman" w:cs="Times New Roman"/>
          <w:b/>
          <w:sz w:val="24"/>
          <w:szCs w:val="24"/>
        </w:rPr>
        <w:t>Анализ рисков реализации П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 xml:space="preserve">рограммы и описание мер управления рисками </w:t>
      </w:r>
      <w:r w:rsidR="008E104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>реа</w:t>
      </w:r>
      <w:r w:rsidR="00EF31D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268CE" w:rsidRPr="007D593C">
        <w:rPr>
          <w:rFonts w:ascii="Times New Roman" w:hAnsi="Times New Roman" w:cs="Times New Roman"/>
          <w:b/>
          <w:sz w:val="24"/>
          <w:szCs w:val="24"/>
        </w:rPr>
        <w:t xml:space="preserve">программы                                                                                                                                                </w:t>
      </w:r>
      <w:r w:rsidR="008E10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68CE" w:rsidRPr="009268CE">
        <w:rPr>
          <w:rFonts w:ascii="Times New Roman" w:hAnsi="Times New Roman" w:cs="Times New Roman"/>
          <w:sz w:val="24"/>
          <w:szCs w:val="24"/>
        </w:rPr>
        <w:t>Реализация мероприя</w:t>
      </w:r>
      <w:r w:rsidR="009268CE">
        <w:rPr>
          <w:rFonts w:ascii="Times New Roman" w:hAnsi="Times New Roman" w:cs="Times New Roman"/>
          <w:sz w:val="24"/>
          <w:szCs w:val="24"/>
        </w:rPr>
        <w:t xml:space="preserve">тий </w:t>
      </w:r>
      <w:r w:rsidR="00732CB6">
        <w:rPr>
          <w:rFonts w:ascii="Times New Roman" w:hAnsi="Times New Roman" w:cs="Times New Roman"/>
          <w:sz w:val="24"/>
          <w:szCs w:val="24"/>
        </w:rPr>
        <w:t>П</w:t>
      </w:r>
      <w:r w:rsidR="009268CE" w:rsidRPr="009268CE">
        <w:rPr>
          <w:rFonts w:ascii="Times New Roman" w:hAnsi="Times New Roman" w:cs="Times New Roman"/>
          <w:sz w:val="24"/>
          <w:szCs w:val="24"/>
        </w:rPr>
        <w:t xml:space="preserve">рограммы связана с различными рисками, как обусловленными </w:t>
      </w:r>
      <w:r w:rsidR="009268CE" w:rsidRPr="009268CE">
        <w:rPr>
          <w:rFonts w:ascii="Times New Roman" w:hAnsi="Times New Roman" w:cs="Times New Roman"/>
          <w:sz w:val="24"/>
          <w:szCs w:val="24"/>
        </w:rPr>
        <w:lastRenderedPageBreak/>
        <w:t>внутренними факторами и зависящими от исполнителя (организационные риски), так и о</w:t>
      </w:r>
      <w:r w:rsidR="009268CE" w:rsidRPr="009268CE">
        <w:rPr>
          <w:rFonts w:ascii="Times New Roman" w:hAnsi="Times New Roman" w:cs="Times New Roman"/>
          <w:sz w:val="24"/>
          <w:szCs w:val="24"/>
        </w:rPr>
        <w:t>т</w:t>
      </w:r>
      <w:r w:rsidR="009268CE" w:rsidRPr="009268CE">
        <w:rPr>
          <w:rFonts w:ascii="Times New Roman" w:hAnsi="Times New Roman" w:cs="Times New Roman"/>
          <w:sz w:val="24"/>
          <w:szCs w:val="24"/>
        </w:rPr>
        <w:t>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</w:t>
      </w:r>
      <w:r w:rsidR="009268CE" w:rsidRPr="009B295E">
        <w:rPr>
          <w:rFonts w:ascii="Times New Roman" w:hAnsi="Times New Roman" w:cs="Times New Roman"/>
          <w:sz w:val="24"/>
          <w:szCs w:val="24"/>
        </w:rPr>
        <w:t>, возникающи</w:t>
      </w:r>
      <w:r>
        <w:rPr>
          <w:rFonts w:ascii="Times New Roman" w:hAnsi="Times New Roman" w:cs="Times New Roman"/>
          <w:sz w:val="24"/>
          <w:szCs w:val="24"/>
        </w:rPr>
        <w:t>х при реализации мероприятий П</w:t>
      </w:r>
      <w:r w:rsidR="009268CE" w:rsidRPr="009B295E">
        <w:rPr>
          <w:rFonts w:ascii="Times New Roman" w:hAnsi="Times New Roman" w:cs="Times New Roman"/>
          <w:sz w:val="24"/>
          <w:szCs w:val="24"/>
        </w:rPr>
        <w:t>рограммы, приве</w:t>
      </w:r>
      <w:r w:rsidR="006D51F5" w:rsidRPr="009B295E">
        <w:rPr>
          <w:rFonts w:ascii="Times New Roman" w:hAnsi="Times New Roman" w:cs="Times New Roman"/>
          <w:sz w:val="24"/>
          <w:szCs w:val="24"/>
        </w:rPr>
        <w:t>дена в таблице 4</w:t>
      </w:r>
      <w:r w:rsidR="009D1613" w:rsidRPr="009B295E">
        <w:rPr>
          <w:rFonts w:ascii="Times New Roman" w:hAnsi="Times New Roman" w:cs="Times New Roman"/>
          <w:sz w:val="24"/>
          <w:szCs w:val="24"/>
        </w:rPr>
        <w:t>.</w:t>
      </w:r>
    </w:p>
    <w:p w:rsidR="00FA12E1" w:rsidRPr="009A0EA8" w:rsidRDefault="00732CB6" w:rsidP="00E46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A8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9A0E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268CE" w:rsidRPr="009A0EA8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9A0EA8">
        <w:rPr>
          <w:rFonts w:ascii="Times New Roman" w:hAnsi="Times New Roman" w:cs="Times New Roman"/>
          <w:sz w:val="24"/>
          <w:szCs w:val="24"/>
        </w:rPr>
        <w:t>Табл. 3</w:t>
      </w:r>
    </w:p>
    <w:tbl>
      <w:tblPr>
        <w:tblW w:w="0" w:type="auto"/>
        <w:tblLook w:val="04A0"/>
      </w:tblPr>
      <w:tblGrid>
        <w:gridCol w:w="516"/>
        <w:gridCol w:w="2640"/>
        <w:gridCol w:w="272"/>
        <w:gridCol w:w="6426"/>
      </w:tblGrid>
      <w:tr w:rsidR="009A0EA8" w:rsidRPr="009A0EA8" w:rsidTr="00895189">
        <w:trPr>
          <w:trHeight w:val="4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9A0EA8" w:rsidRPr="009A0EA8" w:rsidTr="00895189">
        <w:trPr>
          <w:trHeight w:val="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8" w:rsidRPr="009A0EA8" w:rsidTr="00895189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9A0EA8" w:rsidRPr="009A0EA8" w:rsidTr="00895189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E4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Изменение федерал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 xml:space="preserve">ного и регионального законодательства в сфере реализации  Программы 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следствий. Актуализация нормативных, правовых актов Зиминского городского муниципального образования в сфере реализации Программы</w:t>
            </w:r>
          </w:p>
        </w:tc>
      </w:tr>
      <w:tr w:rsidR="009A0EA8" w:rsidRPr="009A0EA8" w:rsidTr="00895189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Социальные риски</w:t>
            </w:r>
          </w:p>
        </w:tc>
      </w:tr>
      <w:tr w:rsidR="009A0EA8" w:rsidRPr="009A0EA8" w:rsidTr="00895189">
        <w:trPr>
          <w:trHeight w:val="892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Низкая активность н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Default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9A0EA8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Активное участие с применением всех форм вовлечения граждан, организаций в процесс реализации Программы</w:t>
            </w:r>
          </w:p>
        </w:tc>
      </w:tr>
      <w:tr w:rsidR="009A0EA8" w:rsidRPr="009A0EA8" w:rsidTr="00895189">
        <w:trPr>
          <w:trHeight w:val="1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</w:tcBorders>
          </w:tcPr>
          <w:p w:rsidR="009A0EA8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top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EA8" w:rsidRPr="009A0EA8" w:rsidTr="00895189"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Финансовые, бюджетные риски</w:t>
            </w:r>
          </w:p>
        </w:tc>
      </w:tr>
      <w:tr w:rsidR="009A0EA8" w:rsidRPr="009A0EA8" w:rsidTr="00895189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Риск недостаточной обеспеченности ф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нансовыми ресурсами мероприятий Пр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условий предоставления субсидий из средств областного бюджета и оценка бюджетной обе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печенности расходов местного бюджета</w:t>
            </w:r>
          </w:p>
        </w:tc>
      </w:tr>
      <w:tr w:rsidR="009A0EA8" w:rsidRPr="009A0EA8" w:rsidTr="00895189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9A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</w:tr>
      <w:tr w:rsidR="009A0EA8" w:rsidRPr="009A0EA8" w:rsidTr="00895189"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Несвоевременное пр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нятие управленческих решений в сфере ре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9A0EA8" w:rsidRDefault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Default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Default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A8" w:rsidRPr="009A0EA8" w:rsidRDefault="009A0EA8" w:rsidP="009A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tcBorders>
              <w:bottom w:val="single" w:sz="4" w:space="0" w:color="auto"/>
              <w:right w:val="single" w:sz="4" w:space="0" w:color="auto"/>
            </w:tcBorders>
          </w:tcPr>
          <w:p w:rsidR="009A0EA8" w:rsidRPr="009A0EA8" w:rsidRDefault="009A0EA8" w:rsidP="008E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E4630F" w:rsidRDefault="00E4630F" w:rsidP="00E4630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676F" w:rsidRDefault="0033676F" w:rsidP="00E4630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676F" w:rsidRDefault="0033676F" w:rsidP="00E4630F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Default="00922B0E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A12E1" w:rsidRPr="00655A25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A63DB" w:rsidRDefault="00FA12E1" w:rsidP="00C502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E6">
        <w:rPr>
          <w:rFonts w:ascii="Times New Roman" w:hAnsi="Times New Roman" w:cs="Times New Roman"/>
          <w:sz w:val="24"/>
          <w:szCs w:val="24"/>
        </w:rPr>
        <w:t xml:space="preserve"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</w:t>
      </w:r>
      <w:r>
        <w:rPr>
          <w:rFonts w:ascii="Times New Roman" w:hAnsi="Times New Roman" w:cs="Times New Roman"/>
          <w:sz w:val="24"/>
          <w:szCs w:val="24"/>
        </w:rPr>
        <w:t>таблице</w:t>
      </w:r>
      <w:r w:rsidRPr="00E145E6">
        <w:rPr>
          <w:rFonts w:ascii="Times New Roman" w:hAnsi="Times New Roman" w:cs="Times New Roman"/>
          <w:sz w:val="24"/>
          <w:szCs w:val="24"/>
        </w:rPr>
        <w:t xml:space="preserve"> №</w:t>
      </w:r>
      <w:r w:rsidR="0010559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048">
        <w:rPr>
          <w:rFonts w:ascii="Times New Roman" w:hAnsi="Times New Roman" w:cs="Times New Roman"/>
          <w:sz w:val="24"/>
          <w:szCs w:val="24"/>
        </w:rPr>
        <w:t xml:space="preserve"> </w:t>
      </w:r>
      <w:r w:rsidR="00E4630F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12E1" w:rsidRDefault="00C50202" w:rsidP="00C502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95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Табл.4</w:t>
      </w:r>
    </w:p>
    <w:tbl>
      <w:tblPr>
        <w:tblW w:w="10185" w:type="dxa"/>
        <w:tblInd w:w="-221" w:type="dxa"/>
        <w:tblBorders>
          <w:top w:val="single" w:sz="4" w:space="0" w:color="auto"/>
        </w:tblBorders>
        <w:tblLayout w:type="fixed"/>
        <w:tblLook w:val="0000"/>
      </w:tblPr>
      <w:tblGrid>
        <w:gridCol w:w="45"/>
        <w:gridCol w:w="1167"/>
        <w:gridCol w:w="274"/>
        <w:gridCol w:w="1353"/>
        <w:gridCol w:w="42"/>
        <w:gridCol w:w="236"/>
        <w:gridCol w:w="1040"/>
        <w:gridCol w:w="259"/>
        <w:gridCol w:w="143"/>
        <w:gridCol w:w="1015"/>
        <w:gridCol w:w="406"/>
        <w:gridCol w:w="1437"/>
        <w:gridCol w:w="283"/>
        <w:gridCol w:w="1276"/>
        <w:gridCol w:w="110"/>
        <w:gridCol w:w="126"/>
        <w:gridCol w:w="973"/>
      </w:tblGrid>
      <w:tr w:rsidR="00DA63DB" w:rsidRPr="009A0EA8" w:rsidTr="00A95C3B">
        <w:trPr>
          <w:gridBefore w:val="1"/>
          <w:wBefore w:w="45" w:type="dxa"/>
          <w:trHeight w:val="100"/>
        </w:trPr>
        <w:tc>
          <w:tcPr>
            <w:tcW w:w="28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3DB" w:rsidRDefault="00A95C3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A95C3B" w:rsidRPr="009A0EA8" w:rsidRDefault="00A95C3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A63DB" w:rsidRPr="009A0EA8" w:rsidTr="0043168A">
        <w:tblPrEx>
          <w:tblBorders>
            <w:top w:val="none" w:sz="0" w:space="0" w:color="auto"/>
          </w:tblBorders>
          <w:tblLook w:val="04A0"/>
        </w:tblPrEx>
        <w:trPr>
          <w:trHeight w:val="210"/>
        </w:trPr>
        <w:tc>
          <w:tcPr>
            <w:tcW w:w="1212" w:type="dxa"/>
            <w:gridSpan w:val="2"/>
            <w:vMerge w:val="restart"/>
            <w:tcBorders>
              <w:lef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вание основн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го мер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27" w:type="dxa"/>
            <w:gridSpan w:val="2"/>
            <w:vMerge w:val="restart"/>
            <w:tcBorders>
              <w:righ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27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A95C3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A63DB" w:rsidRPr="009A0E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посредстве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ный результат (краткое оп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A63DB" w:rsidRDefault="00DA63DB" w:rsidP="00A95C3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A95C3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ные направл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DA63DB" w:rsidRPr="009A0EA8" w:rsidRDefault="00DA63DB" w:rsidP="00A95C3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</w:tcBorders>
          </w:tcPr>
          <w:p w:rsidR="00DA63DB" w:rsidRDefault="00DA63DB" w:rsidP="00A95C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Default="00DA63DB" w:rsidP="00A95C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Default="00DA63DB" w:rsidP="00A95C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Default="00DA63DB" w:rsidP="00A95C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DA63DB" w:rsidRPr="009A0EA8" w:rsidRDefault="00DA63DB" w:rsidP="00A9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3B" w:rsidRPr="009A0EA8" w:rsidTr="0043168A">
        <w:tblPrEx>
          <w:tblBorders>
            <w:top w:val="none" w:sz="0" w:space="0" w:color="auto"/>
          </w:tblBorders>
          <w:tblLook w:val="04A0"/>
        </w:tblPrEx>
        <w:trPr>
          <w:trHeight w:val="105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Default="00DA6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Default="00DA6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5F0F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лии-</w:t>
            </w:r>
          </w:p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9A0EA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C3B" w:rsidRPr="009A0EA8" w:rsidTr="00A95C3B">
        <w:tblPrEx>
          <w:tblBorders>
            <w:top w:val="none" w:sz="0" w:space="0" w:color="auto"/>
          </w:tblBorders>
          <w:tblLook w:val="04A0"/>
        </w:tblPrEx>
        <w:tc>
          <w:tcPr>
            <w:tcW w:w="101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3B" w:rsidRPr="009A0EA8" w:rsidRDefault="00A95C3B" w:rsidP="00DA63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DA63DB" w:rsidRPr="009A0EA8" w:rsidTr="00A95C3B">
        <w:tblPrEx>
          <w:tblBorders>
            <w:top w:val="none" w:sz="0" w:space="0" w:color="auto"/>
          </w:tblBorders>
          <w:tblLook w:val="04A0"/>
        </w:tblPrEx>
        <w:trPr>
          <w:trHeight w:val="3085"/>
        </w:trPr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1. Основное меропри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тие 1.1</w:t>
            </w: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Благоуст-ройство дворовых территорий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хитектуры и град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нистрации ЗГМО.</w:t>
            </w:r>
            <w:r w:rsidRPr="009A0E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9A0EA8" w:rsidRDefault="00A95C3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5C3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A95C3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ние доли отремонт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рованных дворов многокра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ных домов на террит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 xml:space="preserve">рии города Зимы.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3DB" w:rsidRPr="009A0EA8" w:rsidRDefault="00DA63DB" w:rsidP="00D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Показа-тель 1</w:t>
            </w: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Показа-тель 2</w:t>
            </w:r>
          </w:p>
        </w:tc>
      </w:tr>
      <w:tr w:rsidR="00DA63DB" w:rsidRPr="009A0EA8" w:rsidTr="00A95C3B">
        <w:tblPrEx>
          <w:tblBorders>
            <w:top w:val="none" w:sz="0" w:space="0" w:color="auto"/>
          </w:tblBorders>
          <w:tblLook w:val="04A0"/>
        </w:tblPrEx>
        <w:trPr>
          <w:trHeight w:val="669"/>
        </w:trPr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ind w:left="1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3DB" w:rsidRPr="009A0EA8" w:rsidTr="00A95C3B">
        <w:tblPrEx>
          <w:tblBorders>
            <w:top w:val="none" w:sz="0" w:space="0" w:color="auto"/>
          </w:tblBorders>
          <w:tblLook w:val="04A0"/>
        </w:tblPrEx>
        <w:tc>
          <w:tcPr>
            <w:tcW w:w="14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2. Основное меропри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тие 1.2</w:t>
            </w: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Благоуст-ройство об-щественных</w:t>
            </w: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Отдел 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хитектуры и град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ства адм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нистрации ЗГМО.</w:t>
            </w:r>
            <w:r w:rsidRPr="009A0E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3B" w:rsidRDefault="00A95C3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C3B" w:rsidRDefault="00A95C3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г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рода Зимы, в том числе мест ма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сового о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дыха гра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дан.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A63DB" w:rsidRPr="009A0EA8" w:rsidRDefault="00DA63DB" w:rsidP="00DA63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Показа-тель 1</w:t>
            </w: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DB" w:rsidRPr="009A0EA8" w:rsidRDefault="00DA63DB" w:rsidP="00DA6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EA8">
              <w:rPr>
                <w:rFonts w:ascii="Times New Roman" w:hAnsi="Times New Roman" w:cs="Times New Roman"/>
                <w:sz w:val="24"/>
                <w:szCs w:val="24"/>
              </w:rPr>
              <w:t>тель 2</w:t>
            </w:r>
          </w:p>
        </w:tc>
      </w:tr>
    </w:tbl>
    <w:p w:rsidR="009A0EA8" w:rsidRPr="009A0EA8" w:rsidRDefault="009A0EA8" w:rsidP="00DA63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17" w:type="dxa"/>
        <w:tblInd w:w="-222" w:type="dxa"/>
        <w:tblBorders>
          <w:top w:val="single" w:sz="4" w:space="0" w:color="auto"/>
        </w:tblBorders>
        <w:tblLook w:val="0000"/>
      </w:tblPr>
      <w:tblGrid>
        <w:gridCol w:w="10217"/>
      </w:tblGrid>
      <w:tr w:rsidR="009A0EA8" w:rsidTr="009A0EA8">
        <w:trPr>
          <w:trHeight w:val="100"/>
        </w:trPr>
        <w:tc>
          <w:tcPr>
            <w:tcW w:w="10217" w:type="dxa"/>
          </w:tcPr>
          <w:p w:rsidR="009A0EA8" w:rsidRDefault="009A0EA8" w:rsidP="0043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444" w:rsidRPr="00655A25" w:rsidRDefault="00C14444" w:rsidP="00436F0E">
      <w:pPr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1570C" w:rsidRPr="00655A25" w:rsidRDefault="0051570C" w:rsidP="00E4630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655A25" w:rsidSect="00B919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DD1071" w:rsidP="00640D2B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50202">
        <w:rPr>
          <w:rFonts w:ascii="Times New Roman" w:hAnsi="Times New Roman" w:cs="Times New Roman"/>
          <w:sz w:val="24"/>
          <w:szCs w:val="24"/>
        </w:rPr>
        <w:t>5</w:t>
      </w:r>
    </w:p>
    <w:p w:rsidR="00640D2B" w:rsidRPr="00655A25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979"/>
        <w:gridCol w:w="1701"/>
        <w:gridCol w:w="1037"/>
        <w:gridCol w:w="226"/>
        <w:gridCol w:w="908"/>
        <w:gridCol w:w="239"/>
        <w:gridCol w:w="895"/>
        <w:gridCol w:w="238"/>
        <w:gridCol w:w="1038"/>
        <w:gridCol w:w="142"/>
        <w:gridCol w:w="1276"/>
      </w:tblGrid>
      <w:tr w:rsidR="00640D2B" w:rsidRPr="00655A25" w:rsidTr="00A01DDE">
        <w:tc>
          <w:tcPr>
            <w:tcW w:w="710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037" w:type="dxa"/>
            <w:vMerge w:val="restart"/>
          </w:tcPr>
          <w:p w:rsidR="00640D2B" w:rsidRPr="00655A25" w:rsidRDefault="00640D2B" w:rsidP="008B6A3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gridSpan w:val="2"/>
            <w:vMerge w:val="restart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6"/>
          </w:tcPr>
          <w:p w:rsidR="00640D2B" w:rsidRDefault="00640D2B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  <w:p w:rsidR="006D51F5" w:rsidRPr="00655A25" w:rsidRDefault="006D51F5" w:rsidP="008B6A30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655A25" w:rsidTr="00A01DDE">
        <w:trPr>
          <w:trHeight w:val="556"/>
        </w:trPr>
        <w:tc>
          <w:tcPr>
            <w:tcW w:w="710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0D2B" w:rsidRPr="00655A25" w:rsidRDefault="00640D2B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обл.                бюдж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276" w:type="dxa"/>
            <w:gridSpan w:val="2"/>
          </w:tcPr>
          <w:p w:rsidR="00640D2B" w:rsidRPr="00655A25" w:rsidRDefault="00B54A1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мест. б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8" w:type="dxa"/>
            <w:gridSpan w:val="2"/>
          </w:tcPr>
          <w:p w:rsidR="00640D2B" w:rsidRPr="00655A25" w:rsidRDefault="006D51F5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Федеральн. бюджет</w:t>
            </w:r>
          </w:p>
        </w:tc>
      </w:tr>
      <w:tr w:rsidR="00A01DDE" w:rsidRPr="00655A25" w:rsidTr="00A01DDE">
        <w:tc>
          <w:tcPr>
            <w:tcW w:w="710" w:type="dxa"/>
            <w:vMerge w:val="restart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A01DDE" w:rsidRPr="00655A25" w:rsidRDefault="00A01DDE" w:rsidP="006A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городской среды 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Зиминского городского м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иципального образования» на 2018 - 2022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979" w:type="dxa"/>
            <w:vMerge w:val="restart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1DDE" w:rsidRPr="006A1317" w:rsidRDefault="00A01DD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037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29969,5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80889,53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1DDE" w:rsidRPr="00655A25" w:rsidRDefault="00A01DDE" w:rsidP="004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14548,47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01DDE" w:rsidRPr="00655A25" w:rsidRDefault="00A01DDE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195531,53</w:t>
            </w:r>
          </w:p>
        </w:tc>
      </w:tr>
      <w:tr w:rsidR="00A01DDE" w:rsidRPr="00655A25" w:rsidTr="00A01DDE">
        <w:tc>
          <w:tcPr>
            <w:tcW w:w="710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A01DDE">
        <w:tc>
          <w:tcPr>
            <w:tcW w:w="710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A01DDE">
        <w:tc>
          <w:tcPr>
            <w:tcW w:w="710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A01DDE">
        <w:tc>
          <w:tcPr>
            <w:tcW w:w="710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A01DDE">
        <w:tc>
          <w:tcPr>
            <w:tcW w:w="710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342F72">
        <w:tc>
          <w:tcPr>
            <w:tcW w:w="710" w:type="dxa"/>
          </w:tcPr>
          <w:p w:rsidR="00A01DDE" w:rsidRPr="00655A25" w:rsidRDefault="00A01DDE" w:rsidP="008B6A30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2"/>
          </w:tcPr>
          <w:p w:rsidR="00A01DDE" w:rsidRPr="00655A25" w:rsidRDefault="00A01DDE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A01DDE" w:rsidRPr="00655A25" w:rsidTr="00A01DDE">
        <w:trPr>
          <w:trHeight w:val="64"/>
        </w:trPr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</w:tcPr>
          <w:p w:rsidR="00A01DDE" w:rsidRDefault="00A01DDE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Default="00A01DDE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с адресным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нем 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многоква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тирных домов:</w:t>
            </w:r>
          </w:p>
          <w:p w:rsidR="00A01DDE" w:rsidRDefault="00A01DDE" w:rsidP="00474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DDE" w:rsidRDefault="00A01DDE" w:rsidP="00405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405B50" w:rsidRDefault="00A01DDE" w:rsidP="00405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 многоквартирных жилых домов на территории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Зимы.</w:t>
            </w:r>
          </w:p>
          <w:p w:rsid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01DDE" w:rsidRDefault="00A01DD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655A25" w:rsidRDefault="00A01DD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ЗГМО</w:t>
            </w:r>
          </w:p>
        </w:tc>
        <w:tc>
          <w:tcPr>
            <w:tcW w:w="1037" w:type="dxa"/>
            <w:vMerge w:val="restart"/>
          </w:tcPr>
          <w:p w:rsid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– 2022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655A25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DDE" w:rsidRPr="00655A25" w:rsidRDefault="00A01DDE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225809,5</w:t>
            </w:r>
          </w:p>
        </w:tc>
        <w:tc>
          <w:tcPr>
            <w:tcW w:w="1134" w:type="dxa"/>
            <w:gridSpan w:val="2"/>
          </w:tcPr>
          <w:p w:rsidR="00A01DDE" w:rsidRPr="00655A25" w:rsidRDefault="00A01DDE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62775,04</w:t>
            </w:r>
          </w:p>
        </w:tc>
        <w:tc>
          <w:tcPr>
            <w:tcW w:w="1276" w:type="dxa"/>
            <w:gridSpan w:val="2"/>
          </w:tcPr>
          <w:p w:rsidR="00A01DDE" w:rsidRPr="00655A25" w:rsidRDefault="00A01DDE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11290,475</w:t>
            </w:r>
          </w:p>
        </w:tc>
        <w:tc>
          <w:tcPr>
            <w:tcW w:w="1418" w:type="dxa"/>
            <w:gridSpan w:val="2"/>
          </w:tcPr>
          <w:p w:rsidR="00A01DDE" w:rsidRPr="00655A25" w:rsidRDefault="00A01DDE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151743,984</w:t>
            </w:r>
          </w:p>
        </w:tc>
      </w:tr>
      <w:tr w:rsidR="00A01DDE" w:rsidRPr="00655A25" w:rsidTr="00A01DDE"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A01DDE" w:rsidRPr="00655A25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A01DDE"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A01DDE" w:rsidRPr="00655A25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C3B" w:rsidRPr="00655A25" w:rsidTr="00A95C3B">
        <w:trPr>
          <w:trHeight w:val="4629"/>
        </w:trPr>
        <w:tc>
          <w:tcPr>
            <w:tcW w:w="710" w:type="dxa"/>
          </w:tcPr>
          <w:p w:rsidR="00A95C3B" w:rsidRPr="00655A25" w:rsidRDefault="00A95C3B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2"/>
          </w:tcPr>
          <w:p w:rsidR="00A95C3B" w:rsidRPr="00A01DDE" w:rsidRDefault="00A95C3B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DDE">
              <w:rPr>
                <w:rFonts w:ascii="Times New Roman" w:hAnsi="Times New Roman" w:cs="Times New Roman"/>
                <w:sz w:val="26"/>
                <w:szCs w:val="26"/>
              </w:rPr>
              <w:t>Раздел 1. Адресный перечень дворовых территорий, нуждающихся в благоустройстве и подлежащих благоустройству в 2018-2022 годах</w:t>
            </w:r>
          </w:p>
          <w:p w:rsidR="00A95C3B" w:rsidRPr="00A01DDE" w:rsidRDefault="00A95C3B" w:rsidP="0034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5085" w:type="dxa"/>
              <w:tblLayout w:type="fixed"/>
              <w:tblLook w:val="04A0"/>
            </w:tblPr>
            <w:tblGrid>
              <w:gridCol w:w="635"/>
              <w:gridCol w:w="1518"/>
              <w:gridCol w:w="2353"/>
              <w:gridCol w:w="1152"/>
              <w:gridCol w:w="2451"/>
              <w:gridCol w:w="993"/>
              <w:gridCol w:w="1417"/>
              <w:gridCol w:w="1418"/>
              <w:gridCol w:w="3148"/>
            </w:tblGrid>
            <w:tr w:rsidR="001170CD" w:rsidRPr="00A01DDE" w:rsidTr="00895189">
              <w:trPr>
                <w:trHeight w:val="480"/>
              </w:trPr>
              <w:tc>
                <w:tcPr>
                  <w:tcW w:w="636" w:type="dxa"/>
                  <w:vMerge w:val="restart"/>
                  <w:tcBorders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47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дворовой территории многоквартирного дома (домов)</w:t>
                  </w:r>
                </w:p>
              </w:tc>
              <w:tc>
                <w:tcPr>
                  <w:tcW w:w="988" w:type="dxa"/>
                  <w:vMerge w:val="restart"/>
                  <w:tcBorders>
                    <w:right w:val="single" w:sz="4" w:space="0" w:color="auto"/>
                  </w:tcBorders>
                </w:tcPr>
                <w:p w:rsidR="001170CD" w:rsidRPr="00A01DDE" w:rsidRDefault="001170CD" w:rsidP="001170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дворовой террит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рии, кв.м.</w:t>
                  </w:r>
                </w:p>
              </w:tc>
              <w:tc>
                <w:tcPr>
                  <w:tcW w:w="141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нас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ления, прож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вающего в пределах дворовой террит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рии, чел.</w:t>
                  </w:r>
                </w:p>
              </w:tc>
              <w:tc>
                <w:tcPr>
                  <w:tcW w:w="3149" w:type="dxa"/>
                  <w:vMerge w:val="restart"/>
                  <w:tcBorders>
                    <w:left w:val="single" w:sz="4" w:space="0" w:color="auto"/>
                  </w:tcBorders>
                </w:tcPr>
                <w:p w:rsidR="001170CD" w:rsidRPr="00A01DDE" w:rsidRDefault="001170CD" w:rsidP="00342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потребности в  ф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нансировании на восст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новление благоустройства территории, тыс.руб. </w:t>
                  </w:r>
                </w:p>
              </w:tc>
            </w:tr>
            <w:tr w:rsidR="001170CD" w:rsidRPr="00A01DDE" w:rsidTr="00895189">
              <w:trPr>
                <w:trHeight w:val="34"/>
              </w:trPr>
              <w:tc>
                <w:tcPr>
                  <w:tcW w:w="636" w:type="dxa"/>
                  <w:vMerge/>
                  <w:tcBorders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right w:val="single" w:sz="4" w:space="0" w:color="auto"/>
                  </w:tcBorders>
                </w:tcPr>
                <w:p w:rsidR="001170CD" w:rsidRPr="00A01DDE" w:rsidRDefault="001170CD" w:rsidP="001170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70CD" w:rsidRPr="00A01DDE" w:rsidRDefault="001170CD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9" w:type="dxa"/>
                  <w:vMerge/>
                  <w:tcBorders>
                    <w:left w:val="single" w:sz="4" w:space="0" w:color="auto"/>
                  </w:tcBorders>
                </w:tcPr>
                <w:p w:rsidR="001170CD" w:rsidRPr="00A01DDE" w:rsidRDefault="001170CD" w:rsidP="00342F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5C3B" w:rsidRPr="00A01DDE" w:rsidTr="001170CD">
              <w:trPr>
                <w:trHeight w:val="3240"/>
              </w:trPr>
              <w:tc>
                <w:tcPr>
                  <w:tcW w:w="63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ind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район Иркутской обла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ти/городской округ Ирку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обла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ти*</w:t>
                  </w:r>
                </w:p>
              </w:tc>
              <w:tc>
                <w:tcPr>
                  <w:tcW w:w="2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городское, сельское поселение Ирку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ской области</w:t>
                  </w:r>
                </w:p>
              </w:tc>
              <w:tc>
                <w:tcPr>
                  <w:tcW w:w="115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Населен-ный пункт</w:t>
                  </w:r>
                </w:p>
              </w:tc>
              <w:tc>
                <w:tcPr>
                  <w:tcW w:w="24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дома, домов, обр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 двор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вую терр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торию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C3B" w:rsidRPr="00A01DDE" w:rsidTr="00A95C3B">
              <w:trPr>
                <w:trHeight w:val="137"/>
              </w:trPr>
              <w:tc>
                <w:tcPr>
                  <w:tcW w:w="636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ind w:right="-10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4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9" w:type="dxa"/>
                  <w:tcBorders>
                    <w:top w:val="single" w:sz="4" w:space="0" w:color="auto"/>
                  </w:tcBorders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3 600,0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1 500</w:t>
                  </w:r>
                </w:p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1980,0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1 500 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1 700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10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10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1 200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20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Мр-н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Коммунист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ческая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Коммунист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ческая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Клименко,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2 200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1980,0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Клименко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55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1 200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Интернаци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нальная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70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4500,0</w:t>
                  </w:r>
                </w:p>
              </w:tc>
            </w:tr>
            <w:tr w:rsidR="00A95C3B" w:rsidRPr="00A01DDE" w:rsidTr="00342F72">
              <w:trPr>
                <w:trHeight w:val="1173"/>
              </w:trPr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Октябрьская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85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1 800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Московский Тракт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Московский Тракт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Московский Тракт 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43а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Каландар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швили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Каландар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швили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Каландар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швили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Каландар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швили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25/1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31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31 Б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1260,0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2 300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2070,0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36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Бугровая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45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10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10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12А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139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139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141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1 600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153/1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153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1 200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1080,0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Пос. Кирзавод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2 700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2430,0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Ангарская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Ангарская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Ангарская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Ангарская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Ангарская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Московский Тракт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хобразование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Орджоникидзе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Орджоники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 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Орджоники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 Б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45  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Орджоники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Щорса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Григорьева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Щорса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Красный Строитель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Краснопарт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занская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Проминского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Орджоники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7а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1 350,0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ское муниципальное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1 700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115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2-я Восточная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2 300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2070,0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2-я Восточная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2 800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2520,0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900,0</w:t>
                  </w:r>
                </w:p>
              </w:tc>
            </w:tr>
            <w:tr w:rsidR="00A95C3B" w:rsidRPr="00A01DDE" w:rsidTr="00342F72">
              <w:tc>
                <w:tcPr>
                  <w:tcW w:w="636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19" w:type="dxa"/>
                </w:tcPr>
                <w:p w:rsidR="00A95C3B" w:rsidRPr="00A01DDE" w:rsidRDefault="00A95C3B" w:rsidP="007620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горо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ское муниципальное образование</w:t>
                  </w:r>
                </w:p>
              </w:tc>
              <w:tc>
                <w:tcPr>
                  <w:tcW w:w="1152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44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Мрн. Ангарский</w:t>
                  </w:r>
                </w:p>
              </w:tc>
              <w:tc>
                <w:tcPr>
                  <w:tcW w:w="99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41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1418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314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2700,0</w:t>
                  </w:r>
                </w:p>
              </w:tc>
            </w:tr>
          </w:tbl>
          <w:p w:rsidR="00A95C3B" w:rsidRPr="00A01DDE" w:rsidRDefault="00A95C3B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C3B" w:rsidRPr="00A01DDE" w:rsidRDefault="00A95C3B" w:rsidP="00342F72">
            <w:pPr>
              <w:rPr>
                <w:rFonts w:ascii="Times New Roman" w:hAnsi="Times New Roman" w:cs="Times New Roman"/>
              </w:rPr>
            </w:pPr>
          </w:p>
          <w:tbl>
            <w:tblPr>
              <w:tblW w:w="15085" w:type="dxa"/>
              <w:tblLayout w:type="fixed"/>
              <w:tblLook w:val="04A0"/>
            </w:tblPr>
            <w:tblGrid>
              <w:gridCol w:w="636"/>
              <w:gridCol w:w="2004"/>
              <w:gridCol w:w="1853"/>
              <w:gridCol w:w="1157"/>
              <w:gridCol w:w="2680"/>
              <w:gridCol w:w="1510"/>
              <w:gridCol w:w="1469"/>
              <w:gridCol w:w="1833"/>
              <w:gridCol w:w="1943"/>
            </w:tblGrid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220,5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50А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Клименко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Проминского 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10А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985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886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Проминского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10Б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985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886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128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Проминского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985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886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Проминского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 стр. 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732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658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2004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Восточная 1-я</w:t>
                  </w:r>
                </w:p>
              </w:tc>
              <w:tc>
                <w:tcPr>
                  <w:tcW w:w="151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1008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135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Луговая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1020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918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Садовая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Донская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147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Донская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Донская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Донская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Донская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Чехова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740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666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Чехова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Чехова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342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пер. Донской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shd w:val="clear" w:color="auto" w:fill="FFFFFF" w:themeFill="background1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157</w:t>
                  </w:r>
                </w:p>
              </w:tc>
              <w:tc>
                <w:tcPr>
                  <w:tcW w:w="2004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Восточная 2-я</w:t>
                  </w:r>
                </w:p>
              </w:tc>
              <w:tc>
                <w:tcPr>
                  <w:tcW w:w="151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83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shd w:val="clear" w:color="auto" w:fill="FFFFFF" w:themeFill="background1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2004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Восточная 2-я</w:t>
                  </w:r>
                </w:p>
              </w:tc>
              <w:tc>
                <w:tcPr>
                  <w:tcW w:w="151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83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shd w:val="clear" w:color="auto" w:fill="FFFFFF" w:themeFill="background1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159</w:t>
                  </w:r>
                </w:p>
              </w:tc>
              <w:tc>
                <w:tcPr>
                  <w:tcW w:w="2004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разование</w:t>
                  </w:r>
                </w:p>
              </w:tc>
              <w:tc>
                <w:tcPr>
                  <w:tcW w:w="1157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Восточная 2-я</w:t>
                  </w:r>
                </w:p>
              </w:tc>
              <w:tc>
                <w:tcPr>
                  <w:tcW w:w="1510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69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183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43" w:type="dxa"/>
                  <w:shd w:val="clear" w:color="auto" w:fill="FFFFFF" w:themeFill="background1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160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Ангарская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Ярославского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Ярославского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Ярославского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Григорьева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Григорьева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166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Григорьева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167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Красный стро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173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Кольцевая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177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178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179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Куйбышева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76А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630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185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Трактовая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Лесопильная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Лесопильная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1А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187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1250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1125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189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190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191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Лазо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720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194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Бурлова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Бурлова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  <w:tr w:rsidR="00A95C3B" w:rsidRPr="00A01DDE" w:rsidTr="007620C9">
              <w:tc>
                <w:tcPr>
                  <w:tcW w:w="636" w:type="dxa"/>
                  <w:vAlign w:val="center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196</w:t>
                  </w:r>
                </w:p>
              </w:tc>
              <w:tc>
                <w:tcPr>
                  <w:tcW w:w="2004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5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1157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68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Бурлова</w:t>
                  </w:r>
                </w:p>
              </w:tc>
              <w:tc>
                <w:tcPr>
                  <w:tcW w:w="1510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69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83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943" w:type="dxa"/>
                </w:tcPr>
                <w:p w:rsidR="00A95C3B" w:rsidRPr="00A01DDE" w:rsidRDefault="00A95C3B" w:rsidP="007620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270</w:t>
                  </w:r>
                </w:p>
              </w:tc>
            </w:tr>
          </w:tbl>
          <w:p w:rsidR="00A95C3B" w:rsidRPr="00A01DDE" w:rsidRDefault="00A95C3B" w:rsidP="00342F7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A01DDE">
              <w:rPr>
                <w:rFonts w:ascii="Times New Roman" w:hAnsi="Times New Roman" w:cs="Times New Roman"/>
                <w:sz w:val="32"/>
                <w:szCs w:val="32"/>
              </w:rPr>
              <w:t>225809,5</w:t>
            </w:r>
          </w:p>
          <w:p w:rsidR="00A95C3B" w:rsidRPr="00A01DDE" w:rsidRDefault="00A95C3B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342F72"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12"/>
          </w:tcPr>
          <w:p w:rsidR="00A01DDE" w:rsidRP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342F72">
        <w:trPr>
          <w:trHeight w:val="64"/>
        </w:trPr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A01DDE" w:rsidRPr="00A01DDE" w:rsidRDefault="00A01DDE" w:rsidP="008B6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979" w:type="dxa"/>
            <w:vMerge w:val="restart"/>
          </w:tcPr>
          <w:p w:rsidR="00A01DDE" w:rsidRP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лика города Зимы, в том числе мест массового о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дыха граждан.</w:t>
            </w:r>
          </w:p>
        </w:tc>
        <w:tc>
          <w:tcPr>
            <w:tcW w:w="1701" w:type="dxa"/>
            <w:vMerge w:val="restart"/>
          </w:tcPr>
          <w:p w:rsidR="00A01DDE" w:rsidRPr="00A01DDE" w:rsidRDefault="00A01DDE" w:rsidP="0092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Отдел арх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тектуры и градостро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министрации ЗГМО</w:t>
            </w:r>
          </w:p>
        </w:tc>
        <w:tc>
          <w:tcPr>
            <w:tcW w:w="1263" w:type="dxa"/>
            <w:gridSpan w:val="2"/>
            <w:vMerge w:val="restart"/>
          </w:tcPr>
          <w:p w:rsidR="00A01DDE" w:rsidRPr="00A01DDE" w:rsidRDefault="00A01DDE" w:rsidP="008B6A30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 xml:space="preserve">2018-2022 годы </w:t>
            </w:r>
          </w:p>
        </w:tc>
        <w:tc>
          <w:tcPr>
            <w:tcW w:w="1147" w:type="dxa"/>
            <w:gridSpan w:val="2"/>
          </w:tcPr>
          <w:p w:rsidR="00A01DDE" w:rsidRPr="00A01DDE" w:rsidRDefault="00A01DDE" w:rsidP="008B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342F72"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A01DDE" w:rsidRPr="00A01DDE" w:rsidRDefault="00A01DDE" w:rsidP="004A0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мых территорий общего пользования в соответствии с адресным перечнем территорий общего пользования:</w:t>
            </w:r>
          </w:p>
          <w:p w:rsidR="00A01DDE" w:rsidRP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 xml:space="preserve"> - благоустройство территории у г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родского дома культуры «Горизонт».</w:t>
            </w:r>
          </w:p>
        </w:tc>
        <w:tc>
          <w:tcPr>
            <w:tcW w:w="2979" w:type="dxa"/>
            <w:vMerge/>
          </w:tcPr>
          <w:p w:rsidR="00A01DDE" w:rsidRP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A01DDE" w:rsidRPr="00A01DDE" w:rsidRDefault="00A01DDE" w:rsidP="008B6A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DDE" w:rsidRPr="00655A25" w:rsidTr="00342F72">
        <w:tc>
          <w:tcPr>
            <w:tcW w:w="710" w:type="dxa"/>
          </w:tcPr>
          <w:p w:rsidR="00A01DDE" w:rsidRPr="00655A25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A01DDE" w:rsidRPr="00A01DDE" w:rsidRDefault="00A01DDE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DDE" w:rsidRPr="00A01DDE" w:rsidRDefault="00A01DDE" w:rsidP="008B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655A25" w:rsidTr="00A01DDE">
        <w:trPr>
          <w:trHeight w:val="1406"/>
        </w:trPr>
        <w:tc>
          <w:tcPr>
            <w:tcW w:w="710" w:type="dxa"/>
            <w:vMerge w:val="restart"/>
          </w:tcPr>
          <w:p w:rsidR="00220833" w:rsidRPr="00655A25" w:rsidRDefault="00220833" w:rsidP="008B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</w:t>
            </w:r>
          </w:p>
        </w:tc>
        <w:tc>
          <w:tcPr>
            <w:tcW w:w="14884" w:type="dxa"/>
            <w:gridSpan w:val="12"/>
          </w:tcPr>
          <w:p w:rsidR="00220833" w:rsidRPr="00A01DDE" w:rsidRDefault="00220833" w:rsidP="0034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1DDE">
              <w:rPr>
                <w:rFonts w:ascii="Times New Roman" w:hAnsi="Times New Roman" w:cs="Times New Roman"/>
                <w:sz w:val="26"/>
                <w:szCs w:val="26"/>
              </w:rPr>
              <w:t>Раздел 2. Адресный перечень общественных территорий, нуждающихся в благоустройстве и подлежащих благоустройству в 2018-2022 годах на территории Зиминского городского Муниципального образования</w:t>
            </w:r>
          </w:p>
          <w:p w:rsidR="00220833" w:rsidRPr="00A01DDE" w:rsidRDefault="00220833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833" w:rsidRPr="00A01DDE" w:rsidRDefault="00220833" w:rsidP="00342F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833" w:rsidRPr="00A01DDE" w:rsidRDefault="00220833" w:rsidP="008B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655A25" w:rsidTr="00220833">
        <w:trPr>
          <w:trHeight w:val="4269"/>
        </w:trPr>
        <w:tc>
          <w:tcPr>
            <w:tcW w:w="710" w:type="dxa"/>
            <w:vMerge/>
          </w:tcPr>
          <w:p w:rsidR="00220833" w:rsidRPr="00655A25" w:rsidRDefault="00220833" w:rsidP="001224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12"/>
          </w:tcPr>
          <w:tbl>
            <w:tblPr>
              <w:tblW w:w="15430" w:type="dxa"/>
              <w:tblLayout w:type="fixed"/>
              <w:tblLook w:val="04A0"/>
            </w:tblPr>
            <w:tblGrid>
              <w:gridCol w:w="444"/>
              <w:gridCol w:w="1997"/>
              <w:gridCol w:w="236"/>
              <w:gridCol w:w="1782"/>
              <w:gridCol w:w="18"/>
              <w:gridCol w:w="386"/>
              <w:gridCol w:w="1438"/>
              <w:gridCol w:w="237"/>
              <w:gridCol w:w="1254"/>
              <w:gridCol w:w="236"/>
              <w:gridCol w:w="107"/>
              <w:gridCol w:w="1387"/>
              <w:gridCol w:w="9"/>
              <w:gridCol w:w="308"/>
              <w:gridCol w:w="116"/>
              <w:gridCol w:w="844"/>
              <w:gridCol w:w="8"/>
              <w:gridCol w:w="285"/>
              <w:gridCol w:w="29"/>
              <w:gridCol w:w="114"/>
              <w:gridCol w:w="847"/>
              <w:gridCol w:w="37"/>
              <w:gridCol w:w="239"/>
              <w:gridCol w:w="36"/>
              <w:gridCol w:w="6"/>
              <w:gridCol w:w="109"/>
              <w:gridCol w:w="29"/>
              <w:gridCol w:w="114"/>
              <w:gridCol w:w="2473"/>
              <w:gridCol w:w="36"/>
              <w:gridCol w:w="6"/>
              <w:gridCol w:w="109"/>
              <w:gridCol w:w="29"/>
              <w:gridCol w:w="125"/>
            </w:tblGrid>
            <w:tr w:rsidR="001224C3" w:rsidRPr="00A01DDE" w:rsidTr="001224C3">
              <w:trPr>
                <w:gridAfter w:val="5"/>
                <w:wAfter w:w="305" w:type="dxa"/>
                <w:trHeight w:val="583"/>
              </w:trPr>
              <w:tc>
                <w:tcPr>
                  <w:tcW w:w="444" w:type="dxa"/>
                  <w:vMerge w:val="restart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97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общественной территории  </w:t>
                  </w:r>
                </w:p>
              </w:tc>
              <w:tc>
                <w:tcPr>
                  <w:tcW w:w="12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дворовой террит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рии, кв.м.</w:t>
                  </w:r>
                </w:p>
              </w:tc>
              <w:tc>
                <w:tcPr>
                  <w:tcW w:w="1320" w:type="dxa"/>
                  <w:gridSpan w:val="6"/>
                  <w:vMerge w:val="restart"/>
                  <w:tcBorders>
                    <w:left w:val="single" w:sz="4" w:space="0" w:color="auto"/>
                  </w:tcBorders>
                </w:tcPr>
                <w:p w:rsidR="001224C3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ность 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селения, имеющего удобный пешехо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до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туп</w:t>
                  </w:r>
                </w:p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осно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 пл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щадкам террит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рии, чел., чел.</w:t>
                  </w:r>
                </w:p>
              </w:tc>
              <w:tc>
                <w:tcPr>
                  <w:tcW w:w="239" w:type="dxa"/>
                  <w:vMerge w:val="restart"/>
                  <w:tcBorders>
                    <w:left w:val="single" w:sz="4" w:space="0" w:color="auto"/>
                  </w:tcBorders>
                </w:tcPr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  <w:vMerge w:val="restart"/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потребности в  финансировании на во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становление благоус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ройства территории, тыс.руб. </w:t>
                  </w:r>
                </w:p>
              </w:tc>
            </w:tr>
            <w:tr w:rsidR="001224C3" w:rsidRPr="00A01DDE" w:rsidTr="001170CD">
              <w:trPr>
                <w:gridAfter w:val="5"/>
                <w:wAfter w:w="305" w:type="dxa"/>
                <w:trHeight w:val="2352"/>
              </w:trPr>
              <w:tc>
                <w:tcPr>
                  <w:tcW w:w="444" w:type="dxa"/>
                  <w:vMerge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gridSpan w:val="6"/>
                  <w:vMerge/>
                  <w:tcBorders>
                    <w:left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left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7" w:type="dxa"/>
                  <w:gridSpan w:val="6"/>
                  <w:vMerge/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224C3" w:rsidRPr="00A01DDE" w:rsidTr="001170CD">
              <w:trPr>
                <w:trHeight w:val="934"/>
              </w:trPr>
              <w:tc>
                <w:tcPr>
                  <w:tcW w:w="44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район Иркутской обла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ти/городской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руг Иркутской области*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ное образов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Иркутской обла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ти/городское, сельское пос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tcBorders>
                    <w:bottom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2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улица </w:t>
                  </w:r>
                </w:p>
              </w:tc>
              <w:tc>
                <w:tcPr>
                  <w:tcW w:w="34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170CD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 (при наличии)</w:t>
                  </w:r>
                </w:p>
              </w:tc>
              <w:tc>
                <w:tcPr>
                  <w:tcW w:w="433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5F0F11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gridSpan w:val="6"/>
                  <w:tcBorders>
                    <w:bottom w:val="single" w:sz="4" w:space="0" w:color="auto"/>
                  </w:tcBorders>
                </w:tcPr>
                <w:p w:rsidR="001224C3" w:rsidRPr="00A01DDE" w:rsidRDefault="001224C3" w:rsidP="005F0F11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5189" w:rsidRPr="00A01DDE" w:rsidTr="00895189">
              <w:trPr>
                <w:gridAfter w:val="1"/>
                <w:wAfter w:w="125" w:type="dxa"/>
                <w:trHeight w:val="240"/>
              </w:trPr>
              <w:tc>
                <w:tcPr>
                  <w:tcW w:w="4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  <w:gridSpan w:val="6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  <w:tcBorders>
                    <w:top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5189" w:rsidRPr="00A01DDE" w:rsidTr="00895189">
              <w:trPr>
                <w:gridAfter w:val="1"/>
                <w:wAfter w:w="125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Ленина.</w:t>
                  </w: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у КДЦ «Ро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сия»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6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2 200,0</w:t>
                  </w:r>
                </w:p>
              </w:tc>
              <w:tc>
                <w:tcPr>
                  <w:tcW w:w="31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456" w:type="dxa"/>
                  <w:gridSpan w:val="6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3960,0</w:t>
                  </w:r>
                </w:p>
              </w:tc>
            </w:tr>
            <w:tr w:rsidR="001224C3" w:rsidRPr="00A01DDE" w:rsidTr="00895189">
              <w:trPr>
                <w:gridAfter w:val="2"/>
                <w:wAfter w:w="154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38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Ленина.</w:t>
                  </w:r>
                </w:p>
                <w:p w:rsidR="001224C3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Сквер «Я 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люблю тебя</w:t>
                  </w: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Ул. Ленина, 1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285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3 000</w:t>
                  </w:r>
                </w:p>
              </w:tc>
              <w:tc>
                <w:tcPr>
                  <w:tcW w:w="427" w:type="dxa"/>
                  <w:gridSpan w:val="5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1800,0</w:t>
                  </w:r>
                </w:p>
              </w:tc>
            </w:tr>
            <w:tr w:rsidR="001224C3" w:rsidRPr="00A01DDE" w:rsidTr="001170CD">
              <w:trPr>
                <w:gridAfter w:val="3"/>
                <w:wAfter w:w="263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гарский. Сквер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Мр-н А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гарский, 10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7 300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13140,0</w:t>
                  </w:r>
                </w:p>
              </w:tc>
            </w:tr>
            <w:tr w:rsidR="001224C3" w:rsidRPr="00A01DDE" w:rsidTr="001170CD">
              <w:trPr>
                <w:gridAfter w:val="3"/>
                <w:wAfter w:w="263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Сад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вая.</w:t>
                  </w: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Парк Поб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Сад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вая, 37 Б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36 000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32400,0</w:t>
                  </w:r>
                </w:p>
              </w:tc>
            </w:tr>
            <w:tr w:rsidR="001224C3" w:rsidRPr="00A01DDE" w:rsidTr="001170CD">
              <w:trPr>
                <w:gridAfter w:val="3"/>
                <w:wAfter w:w="263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Тург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нева. Сквер предприн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ма-телей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Тург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нева, 1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3600,0</w:t>
                  </w:r>
                </w:p>
              </w:tc>
            </w:tr>
            <w:tr w:rsidR="001224C3" w:rsidRPr="00A01DDE" w:rsidTr="001170CD">
              <w:trPr>
                <w:gridAfter w:val="3"/>
                <w:wAfter w:w="263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Кл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менко. </w:t>
                  </w: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Я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щика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Пер. Ко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мунальный, 5А</w:t>
                  </w:r>
                </w:p>
              </w:tc>
              <w:tc>
                <w:tcPr>
                  <w:tcW w:w="1285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2160,0</w:t>
                  </w:r>
                </w:p>
              </w:tc>
            </w:tr>
            <w:tr w:rsidR="001224C3" w:rsidRPr="00A01DDE" w:rsidTr="001170CD">
              <w:trPr>
                <w:gridAfter w:val="3"/>
                <w:wAfter w:w="263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Ленина.</w:t>
                  </w: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Сквер Ко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монавтов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Default="001224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Ленина, 10Б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318" w:type="dxa"/>
                  <w:gridSpan w:val="4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3600,0</w:t>
                  </w:r>
                </w:p>
              </w:tc>
            </w:tr>
            <w:tr w:rsidR="001224C3" w:rsidRPr="00A01DDE" w:rsidTr="001170CD">
              <w:trPr>
                <w:gridAfter w:val="4"/>
                <w:wAfter w:w="269" w:type="dxa"/>
              </w:trPr>
              <w:tc>
                <w:tcPr>
                  <w:tcW w:w="444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Зиминское г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родское мун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ципальное о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разование</w:t>
                  </w:r>
                </w:p>
              </w:tc>
              <w:tc>
                <w:tcPr>
                  <w:tcW w:w="404" w:type="dxa"/>
                  <w:gridSpan w:val="2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Зима</w:t>
                  </w:r>
                </w:p>
              </w:tc>
              <w:tc>
                <w:tcPr>
                  <w:tcW w:w="1491" w:type="dxa"/>
                  <w:gridSpan w:val="2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П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Аллея П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2 500</w:t>
                  </w:r>
                </w:p>
              </w:tc>
              <w:tc>
                <w:tcPr>
                  <w:tcW w:w="1275" w:type="dxa"/>
                  <w:gridSpan w:val="4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</w:t>
                  </w:r>
                </w:p>
              </w:tc>
              <w:tc>
                <w:tcPr>
                  <w:tcW w:w="312" w:type="dxa"/>
                  <w:gridSpan w:val="3"/>
                  <w:tcBorders>
                    <w:left w:val="single" w:sz="4" w:space="0" w:color="auto"/>
                  </w:tcBorders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7" w:type="dxa"/>
                  <w:gridSpan w:val="6"/>
                </w:tcPr>
                <w:p w:rsidR="001224C3" w:rsidRPr="00A01DDE" w:rsidRDefault="001224C3" w:rsidP="001224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D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4500,0</w:t>
                  </w:r>
                </w:p>
              </w:tc>
            </w:tr>
          </w:tbl>
          <w:p w:rsidR="00220833" w:rsidRPr="00A01DDE" w:rsidRDefault="00220833" w:rsidP="00122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DD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1DDE">
              <w:rPr>
                <w:rFonts w:ascii="Times New Roman" w:hAnsi="Times New Roman" w:cs="Times New Roman"/>
                <w:sz w:val="28"/>
                <w:szCs w:val="28"/>
              </w:rPr>
              <w:t>65160,0</w:t>
            </w:r>
          </w:p>
          <w:p w:rsidR="00220833" w:rsidRPr="00A01DDE" w:rsidRDefault="00220833" w:rsidP="001224C3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</w:pPr>
          </w:p>
          <w:p w:rsidR="00220833" w:rsidRPr="00A01DDE" w:rsidRDefault="00220833" w:rsidP="00122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24C3" w:rsidRDefault="001224C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4C3" w:rsidRDefault="001224C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4C3" w:rsidRDefault="001224C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4C3" w:rsidRDefault="001224C3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189" w:rsidRDefault="00895189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5189" w:rsidRDefault="00895189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0D2B" w:rsidRDefault="00EC12FB" w:rsidP="0022083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Default="00DD1071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C50202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4938" w:type="dxa"/>
        <w:tblLook w:val="04A0"/>
      </w:tblPr>
      <w:tblGrid>
        <w:gridCol w:w="3498"/>
        <w:gridCol w:w="235"/>
        <w:gridCol w:w="3650"/>
        <w:gridCol w:w="235"/>
        <w:gridCol w:w="3179"/>
        <w:gridCol w:w="847"/>
        <w:gridCol w:w="846"/>
        <w:gridCol w:w="816"/>
        <w:gridCol w:w="816"/>
        <w:gridCol w:w="816"/>
      </w:tblGrid>
      <w:tr w:rsidR="00A01DDE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Default="00A01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DE" w:rsidRDefault="00A01DDE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Default="00A01DDE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A01DDE" w:rsidTr="000F0041">
        <w:tc>
          <w:tcPr>
            <w:tcW w:w="3498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0F0041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Default="00A01DDE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2022 годы.</w:t>
            </w:r>
          </w:p>
        </w:tc>
      </w:tr>
      <w:tr w:rsidR="000F0041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right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0041" w:rsidRPr="000F0041" w:rsidRDefault="000F0041" w:rsidP="00B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F40E9D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4743A4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4743A4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F40E9D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F40E9D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041" w:rsidTr="000F0041">
        <w:tc>
          <w:tcPr>
            <w:tcW w:w="3498" w:type="dxa"/>
            <w:tcBorders>
              <w:left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0F0041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right w:val="single" w:sz="4" w:space="0" w:color="auto"/>
            </w:tcBorders>
          </w:tcPr>
          <w:p w:rsidR="000F0041" w:rsidRPr="00232745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риторий многоквартирных д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235" w:type="dxa"/>
            <w:tcBorders>
              <w:left w:val="single" w:sz="4" w:space="0" w:color="auto"/>
            </w:tcBorders>
          </w:tcPr>
          <w:p w:rsidR="000F0041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232745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tcBorders>
              <w:right w:val="single" w:sz="4" w:space="0" w:color="auto"/>
            </w:tcBorders>
          </w:tcPr>
          <w:p w:rsidR="000F0041" w:rsidRDefault="000F0041" w:rsidP="00BC3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Default="000F0041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0F00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041" w:rsidTr="000F004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0F0041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232745" w:rsidRDefault="000F0041" w:rsidP="00640D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5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Default="000F0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232745" w:rsidRDefault="000F0041" w:rsidP="00A01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0F0041" w:rsidRDefault="000F0041" w:rsidP="00BC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ции ЗГМО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Default="000F0041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Default="00A047CF" w:rsidP="0022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0E9D" w:rsidRPr="00655A25" w:rsidRDefault="00F40E9D" w:rsidP="00640D2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655A25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A512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</w:t>
      </w:r>
      <w:r w:rsidR="00E8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Це</w:t>
      </w:r>
      <w:r w:rsidR="00EC12FB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655A25">
        <w:rPr>
          <w:rFonts w:ascii="Times New Roman" w:hAnsi="Times New Roman" w:cs="Times New Roman"/>
          <w:sz w:val="24"/>
          <w:szCs w:val="24"/>
        </w:rPr>
        <w:t xml:space="preserve">рограммы в количественном измерении – целевых показателей муниципальной программы. </w:t>
      </w:r>
    </w:p>
    <w:p w:rsidR="00640D2B" w:rsidRPr="00655A25" w:rsidRDefault="00640D2B" w:rsidP="00640D2B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Pr="000F0041" w:rsidRDefault="00640D2B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041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 w:rsidRPr="000F0041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0F0041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Pr="000F0041" w:rsidRDefault="00C50202" w:rsidP="00E865A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041"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W w:w="0" w:type="auto"/>
        <w:tblLook w:val="04A0"/>
      </w:tblPr>
      <w:tblGrid>
        <w:gridCol w:w="740"/>
        <w:gridCol w:w="4987"/>
        <w:gridCol w:w="1132"/>
        <w:gridCol w:w="1266"/>
        <w:gridCol w:w="1527"/>
      </w:tblGrid>
      <w:tr w:rsidR="00471617" w:rsidRPr="000F0041" w:rsidTr="00B548A8"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71617" w:rsidRPr="000F0041" w:rsidTr="00B548A8"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617" w:rsidRPr="000F0041" w:rsidRDefault="00C37D4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C0" w:rsidRPr="000F0041" w:rsidRDefault="000E4A6D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9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9C0" w:rsidRPr="000F004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471617" w:rsidRPr="000F0041" w:rsidTr="00B548A8">
        <w:trPr>
          <w:trHeight w:val="7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вых территорий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9B295E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C37D4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  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41" w:rsidRPr="000F0041" w:rsidTr="00B548A8">
        <w:trPr>
          <w:trHeight w:val="1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17" w:rsidRPr="000F0041" w:rsidTr="00B548A8">
        <w:trPr>
          <w:trHeight w:val="1646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BC34FE" w:rsidRPr="000F0041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 в общем количестве благоустроенных дворовых те</w:t>
            </w:r>
            <w:r w:rsidR="00BC34FE" w:rsidRPr="000F0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34FE" w:rsidRPr="000F0041">
              <w:rPr>
                <w:rFonts w:ascii="Times New Roman" w:hAnsi="Times New Roman" w:cs="Times New Roman"/>
                <w:sz w:val="24"/>
                <w:szCs w:val="24"/>
              </w:rPr>
              <w:t>риторий/общей площади дворовых террит</w:t>
            </w:r>
            <w:r w:rsidR="00BC34FE" w:rsidRPr="000F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4FE" w:rsidRPr="000F0041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C37D4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0041" w:rsidRPr="000F0041" w:rsidTr="00B548A8">
        <w:trPr>
          <w:trHeight w:val="1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1617" w:rsidRPr="000F0041" w:rsidTr="00B548A8">
        <w:trPr>
          <w:trHeight w:val="1594"/>
        </w:trPr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выми территориями (доля населения, прож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вающего в жилом фонде с благоустроенными дворовыми территориями от общей числе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EA3559" w:rsidRPr="000F0041"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 xml:space="preserve"> ЗГМО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C37D4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41" w:rsidRPr="000F0041" w:rsidTr="00B548A8">
        <w:trPr>
          <w:trHeight w:val="1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17" w:rsidRPr="000F0041" w:rsidTr="00B548A8"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C37D4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17" w:rsidRPr="000F0041" w:rsidTr="00B548A8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C37D4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17" w:rsidRPr="000F0041" w:rsidTr="00B548A8">
        <w:trPr>
          <w:trHeight w:val="9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D7FF2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71617" w:rsidRPr="000F0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41" w:rsidRPr="000F0041" w:rsidTr="00B548A8">
        <w:trPr>
          <w:trHeight w:val="2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041" w:rsidRPr="000F0041" w:rsidRDefault="000F0041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17" w:rsidRPr="000F0041" w:rsidTr="00B548A8"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37D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17" w:rsidRPr="000F0041" w:rsidRDefault="00471617" w:rsidP="000F00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617" w:rsidRPr="000F0041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0F0041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A5122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муниципальной программы и контроль за ходом ее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Default="00640D2B" w:rsidP="0047546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Текущее управление реализацией Программы  осуществляют:</w:t>
      </w:r>
    </w:p>
    <w:p w:rsidR="00640D2B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Отдел </w:t>
      </w:r>
      <w:r w:rsidR="00AB599E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655A25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475468">
        <w:rPr>
          <w:rFonts w:ascii="Times New Roman" w:hAnsi="Times New Roman" w:cs="Times New Roman"/>
          <w:sz w:val="24"/>
          <w:szCs w:val="24"/>
        </w:rPr>
        <w:t xml:space="preserve">, отдел по ЖКХ, транспорту и связи администрации ЗГМО </w:t>
      </w:r>
      <w:r w:rsidRPr="00655A25">
        <w:rPr>
          <w:rFonts w:ascii="Times New Roman" w:hAnsi="Times New Roman" w:cs="Times New Roman"/>
          <w:sz w:val="24"/>
          <w:szCs w:val="24"/>
        </w:rPr>
        <w:t xml:space="preserve"> – </w:t>
      </w:r>
      <w:r w:rsidR="00A5122B" w:rsidRPr="00475468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47546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55A25">
        <w:rPr>
          <w:rFonts w:ascii="Times New Roman" w:hAnsi="Times New Roman" w:cs="Times New Roman"/>
          <w:sz w:val="24"/>
          <w:szCs w:val="24"/>
        </w:rPr>
        <w:t>;</w:t>
      </w:r>
    </w:p>
    <w:p w:rsidR="00A5122B" w:rsidRPr="00A5122B" w:rsidRDefault="00A512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-Отдел по ЖКХ, транспорту и связи администрации ЗГМО – </w:t>
      </w:r>
      <w:r>
        <w:rPr>
          <w:rFonts w:ascii="Times New Roman" w:hAnsi="Times New Roman" w:cs="Times New Roman"/>
          <w:i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реализацию мероприятий Программы, координирует и контролирует действия </w:t>
      </w:r>
      <w:r w:rsidR="004C0805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655A25">
        <w:rPr>
          <w:rFonts w:ascii="Times New Roman" w:hAnsi="Times New Roman" w:cs="Times New Roman"/>
          <w:sz w:val="24"/>
          <w:szCs w:val="24"/>
        </w:rPr>
        <w:t xml:space="preserve">участников Программы; </w:t>
      </w:r>
    </w:p>
    <w:p w:rsidR="00640D2B" w:rsidRPr="00655A25" w:rsidRDefault="007B5A4E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655A25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готовит отчеты о реализации Программы, представляет их в Управление по фина</w:t>
      </w:r>
      <w:r w:rsidRPr="00655A25">
        <w:rPr>
          <w:rFonts w:ascii="Times New Roman" w:hAnsi="Times New Roman" w:cs="Times New Roman"/>
          <w:sz w:val="24"/>
          <w:szCs w:val="24"/>
        </w:rPr>
        <w:t>н</w:t>
      </w:r>
      <w:r w:rsidRPr="00655A25">
        <w:rPr>
          <w:rFonts w:ascii="Times New Roman" w:hAnsi="Times New Roman" w:cs="Times New Roman"/>
          <w:sz w:val="24"/>
          <w:szCs w:val="24"/>
        </w:rPr>
        <w:t>сам и налогам администрации ЗГМО и в управление экономической и инвестиционной пол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тики администрации ЗГМО;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>
        <w:rPr>
          <w:rFonts w:ascii="Times New Roman" w:hAnsi="Times New Roman" w:cs="Times New Roman"/>
          <w:sz w:val="24"/>
          <w:szCs w:val="24"/>
        </w:rPr>
        <w:t>.</w:t>
      </w:r>
    </w:p>
    <w:p w:rsidR="00640D2B" w:rsidRPr="00655A25" w:rsidRDefault="00475468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40D2B" w:rsidRPr="00655A25">
        <w:rPr>
          <w:rFonts w:ascii="Times New Roman" w:hAnsi="Times New Roman" w:cs="Times New Roman"/>
          <w:sz w:val="24"/>
          <w:szCs w:val="24"/>
        </w:rPr>
        <w:t>частники Программы: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- </w:t>
      </w:r>
      <w:r w:rsidR="004C0805">
        <w:rPr>
          <w:rFonts w:ascii="Times New Roman" w:hAnsi="Times New Roman" w:cs="Times New Roman"/>
          <w:sz w:val="24"/>
          <w:szCs w:val="24"/>
        </w:rPr>
        <w:t xml:space="preserve">организуют и </w:t>
      </w:r>
      <w:r w:rsidRPr="00655A25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655A25" w:rsidRDefault="00640D2B" w:rsidP="008C7BF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- формируют предложения по внесению изменений в Программу, направляют их о</w:t>
      </w:r>
      <w:r w:rsidRPr="00655A25">
        <w:rPr>
          <w:rFonts w:ascii="Times New Roman" w:hAnsi="Times New Roman" w:cs="Times New Roman"/>
          <w:sz w:val="24"/>
          <w:szCs w:val="24"/>
        </w:rPr>
        <w:t>т</w:t>
      </w:r>
      <w:r w:rsidRPr="00655A25">
        <w:rPr>
          <w:rFonts w:ascii="Times New Roman" w:hAnsi="Times New Roman" w:cs="Times New Roman"/>
          <w:sz w:val="24"/>
          <w:szCs w:val="24"/>
        </w:rPr>
        <w:t>ветственному исполнителю.</w:t>
      </w:r>
    </w:p>
    <w:p w:rsidR="00640D2B" w:rsidRPr="00655A25" w:rsidRDefault="00640D2B" w:rsidP="00640D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дующего за отчетным, а также по окончании срока реализации муниципальной программы п</w:t>
      </w:r>
      <w:r w:rsidR="00A5122B">
        <w:rPr>
          <w:rFonts w:ascii="Times New Roman" w:hAnsi="Times New Roman" w:cs="Times New Roman"/>
          <w:sz w:val="24"/>
          <w:szCs w:val="24"/>
        </w:rPr>
        <w:t>одготавливает и представляет в У</w:t>
      </w:r>
      <w:r w:rsidRPr="00655A25">
        <w:rPr>
          <w:rFonts w:ascii="Times New Roman" w:hAnsi="Times New Roman" w:cs="Times New Roman"/>
          <w:sz w:val="24"/>
          <w:szCs w:val="24"/>
        </w:rPr>
        <w:t>правление по финансам и налогам ад</w:t>
      </w:r>
      <w:r w:rsidR="00A5122B">
        <w:rPr>
          <w:rFonts w:ascii="Times New Roman" w:hAnsi="Times New Roman" w:cs="Times New Roman"/>
          <w:sz w:val="24"/>
          <w:szCs w:val="24"/>
        </w:rPr>
        <w:t>министрации ЗГМО и в у</w:t>
      </w:r>
      <w:r w:rsidRPr="00655A25">
        <w:rPr>
          <w:rFonts w:ascii="Times New Roman" w:hAnsi="Times New Roman" w:cs="Times New Roman"/>
          <w:sz w:val="24"/>
          <w:szCs w:val="24"/>
        </w:rPr>
        <w:t>правление экономической и инвестиционной политики администрации ЗГМО отчет о ходе реализации муниципальной программы, в соответствии с   Положением о порядке пр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 xml:space="preserve">нятия решения о разработке, формировании и реализации муниципальных программ ЗГМО.  </w:t>
      </w:r>
    </w:p>
    <w:p w:rsidR="00640D2B" w:rsidRPr="00655A25" w:rsidRDefault="00A5122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655A25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655A25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655A25">
        <w:rPr>
          <w:rFonts w:ascii="Times New Roman" w:hAnsi="Times New Roman" w:cs="Times New Roman"/>
          <w:sz w:val="24"/>
          <w:szCs w:val="24"/>
        </w:rPr>
        <w:t>рограмма сформирована и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655A25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>
        <w:rPr>
          <w:rFonts w:ascii="Times New Roman" w:hAnsi="Times New Roman" w:cs="Times New Roman"/>
          <w:sz w:val="24"/>
          <w:szCs w:val="24"/>
        </w:rPr>
        <w:t>ние при разработке П</w:t>
      </w:r>
      <w:r w:rsidRPr="00655A25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</w:t>
      </w:r>
      <w:r w:rsidRPr="00655A25">
        <w:rPr>
          <w:rFonts w:ascii="Times New Roman" w:hAnsi="Times New Roman" w:cs="Times New Roman"/>
          <w:sz w:val="24"/>
          <w:szCs w:val="24"/>
        </w:rPr>
        <w:t>у</w:t>
      </w:r>
      <w:r w:rsidRPr="00655A25">
        <w:rPr>
          <w:rFonts w:ascii="Times New Roman" w:hAnsi="Times New Roman" w:cs="Times New Roman"/>
          <w:sz w:val="24"/>
          <w:szCs w:val="24"/>
        </w:rPr>
        <w:t>ществлении программных мероприятий.</w:t>
      </w:r>
    </w:p>
    <w:p w:rsidR="00640D2B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>
        <w:rPr>
          <w:rFonts w:ascii="Times New Roman" w:hAnsi="Times New Roman" w:cs="Times New Roman"/>
          <w:sz w:val="24"/>
          <w:szCs w:val="24"/>
        </w:rPr>
        <w:t xml:space="preserve">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проявится в улучшении соц</w:t>
      </w:r>
      <w:r w:rsidRPr="00655A25">
        <w:rPr>
          <w:rFonts w:ascii="Times New Roman" w:hAnsi="Times New Roman" w:cs="Times New Roman"/>
          <w:sz w:val="24"/>
          <w:szCs w:val="24"/>
        </w:rPr>
        <w:t>и</w:t>
      </w:r>
      <w:r w:rsidRPr="00655A25">
        <w:rPr>
          <w:rFonts w:ascii="Times New Roman" w:hAnsi="Times New Roman" w:cs="Times New Roman"/>
          <w:sz w:val="24"/>
          <w:szCs w:val="24"/>
        </w:rPr>
        <w:t>альной обстановки на территории Зиминского городского муниципального образован</w:t>
      </w:r>
      <w:r w:rsidR="007B5A4E">
        <w:rPr>
          <w:rFonts w:ascii="Times New Roman" w:hAnsi="Times New Roman" w:cs="Times New Roman"/>
          <w:sz w:val="24"/>
          <w:szCs w:val="24"/>
        </w:rPr>
        <w:t>ия. При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Default="00C50202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8</w:t>
      </w:r>
    </w:p>
    <w:tbl>
      <w:tblPr>
        <w:tblW w:w="4994" w:type="pct"/>
        <w:tblLayout w:type="fixed"/>
        <w:tblLook w:val="04A0"/>
      </w:tblPr>
      <w:tblGrid>
        <w:gridCol w:w="703"/>
        <w:gridCol w:w="236"/>
        <w:gridCol w:w="5788"/>
        <w:gridCol w:w="1464"/>
        <w:gridCol w:w="1651"/>
      </w:tblGrid>
      <w:tr w:rsidR="00220833" w:rsidRPr="00220833" w:rsidTr="0022083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E86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2D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E865A1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220833" w:rsidRPr="00220833" w:rsidTr="00220833">
        <w:trPr>
          <w:trHeight w:val="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риторий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2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рий/площади дворовых территорий в общем колич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 xml:space="preserve">стве благоустроенных дворовых территорий/общей 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дворовых территорий</w:t>
            </w:r>
          </w:p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%/%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1286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риториями (доля населения, проживающего в жилом фонде с благоустроенными дворовыми территориями от общей численности жителей ЗГМО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1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754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торий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0E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0E4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72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1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686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риторий к общей площади общественных территорий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rPr>
          <w:trHeight w:val="1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top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3" w:rsidRPr="00220833" w:rsidTr="00220833"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22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tcBorders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рий, приходящихся на 1 жителя муниципального о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3" w:rsidRPr="00220833" w:rsidRDefault="00220833" w:rsidP="00B4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833" w:rsidRDefault="00220833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" w:tblpY="-8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9"/>
      </w:tblGrid>
      <w:tr w:rsidR="00220833" w:rsidTr="00220833">
        <w:trPr>
          <w:trHeight w:val="120"/>
        </w:trPr>
        <w:tc>
          <w:tcPr>
            <w:tcW w:w="9789" w:type="dxa"/>
          </w:tcPr>
          <w:p w:rsidR="00220833" w:rsidRDefault="00220833" w:rsidP="00220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DE" w:rsidRPr="00220833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</w:t>
      </w:r>
      <w:r w:rsidRPr="00655A25">
        <w:rPr>
          <w:rFonts w:ascii="Times New Roman" w:hAnsi="Times New Roman" w:cs="Times New Roman"/>
          <w:sz w:val="24"/>
          <w:szCs w:val="24"/>
        </w:rPr>
        <w:t>е</w:t>
      </w:r>
      <w:r w:rsidRPr="00655A25">
        <w:rPr>
          <w:rFonts w:ascii="Times New Roman" w:hAnsi="Times New Roman" w:cs="Times New Roman"/>
          <w:sz w:val="24"/>
          <w:szCs w:val="24"/>
        </w:rPr>
        <w:t>лей (индикаторов) с их целевыми значениями.</w:t>
      </w:r>
    </w:p>
    <w:p w:rsidR="00AA0B72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B5A4E">
        <w:rPr>
          <w:rFonts w:ascii="Times New Roman" w:hAnsi="Times New Roman" w:cs="Times New Roman"/>
          <w:sz w:val="24"/>
          <w:szCs w:val="24"/>
        </w:rPr>
        <w:t>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с учетом финансирования оценивается путем соотнесения степени достижения основных целевых показателей (индикато</w:t>
      </w:r>
      <w:r w:rsidR="007B5A4E">
        <w:rPr>
          <w:rFonts w:ascii="Times New Roman" w:hAnsi="Times New Roman" w:cs="Times New Roman"/>
          <w:sz w:val="24"/>
          <w:szCs w:val="24"/>
        </w:rPr>
        <w:t>ров)  П</w:t>
      </w:r>
      <w:r w:rsidRPr="00655A25">
        <w:rPr>
          <w:rFonts w:ascii="Times New Roman" w:hAnsi="Times New Roman" w:cs="Times New Roman"/>
          <w:sz w:val="24"/>
          <w:szCs w:val="24"/>
        </w:rPr>
        <w:t>рограммы к уровню ее финансирования с начала реализации.</w:t>
      </w:r>
    </w:p>
    <w:p w:rsidR="00640D2B" w:rsidRPr="00655A25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О</w:t>
      </w:r>
      <w:r w:rsidR="007B5A4E">
        <w:rPr>
          <w:rFonts w:ascii="Times New Roman" w:hAnsi="Times New Roman" w:cs="Times New Roman"/>
          <w:sz w:val="24"/>
          <w:szCs w:val="24"/>
        </w:rPr>
        <w:t>ценка эффективности реализации  П</w:t>
      </w:r>
      <w:r w:rsidRPr="00655A25">
        <w:rPr>
          <w:rFonts w:ascii="Times New Roman" w:hAnsi="Times New Roman" w:cs="Times New Roman"/>
          <w:sz w:val="24"/>
          <w:szCs w:val="24"/>
        </w:rPr>
        <w:t>рограммы проводится по следующим формам:</w:t>
      </w:r>
    </w:p>
    <w:p w:rsidR="00AA0B72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B72" w:rsidRDefault="00AA0B72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Default="0043168A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68A" w:rsidRDefault="0043168A" w:rsidP="0043168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43168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.1. Отчет об исполнении ц</w:t>
      </w:r>
      <w:r w:rsidR="007B5A4E">
        <w:rPr>
          <w:rFonts w:ascii="Times New Roman" w:hAnsi="Times New Roman" w:cs="Times New Roman"/>
          <w:sz w:val="24"/>
          <w:szCs w:val="24"/>
        </w:rPr>
        <w:t>елевых показателей  П</w:t>
      </w:r>
      <w:r w:rsidR="00640D2B" w:rsidRPr="00655A25">
        <w:rPr>
          <w:rFonts w:ascii="Times New Roman" w:hAnsi="Times New Roman" w:cs="Times New Roman"/>
          <w:sz w:val="24"/>
          <w:szCs w:val="24"/>
        </w:rPr>
        <w:t>рограммы _______________________________________________________</w:t>
      </w:r>
    </w:p>
    <w:p w:rsidR="00640D2B" w:rsidRPr="00655A25" w:rsidRDefault="00640D2B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431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640D2B" w:rsidRDefault="00640D2B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(отчетный период)</w:t>
      </w:r>
    </w:p>
    <w:p w:rsidR="00C95DA8" w:rsidRPr="00655A25" w:rsidRDefault="00C95DA8" w:rsidP="004316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3168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Табл.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2308"/>
        <w:gridCol w:w="166"/>
        <w:gridCol w:w="763"/>
        <w:gridCol w:w="1159"/>
        <w:gridCol w:w="1275"/>
        <w:gridCol w:w="1043"/>
        <w:gridCol w:w="928"/>
        <w:gridCol w:w="1624"/>
      </w:tblGrid>
      <w:tr w:rsidR="00640D2B" w:rsidRPr="00655A25" w:rsidTr="008B6A30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левого показателя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тым значен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640D2B" w:rsidRPr="00655A25" w:rsidTr="008B6A30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D2B" w:rsidRPr="00655A25" w:rsidTr="008B6A30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2B" w:rsidRPr="00655A25" w:rsidRDefault="00640D2B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0D2B" w:rsidRPr="00655A25" w:rsidTr="008B6A30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0D2B" w:rsidRPr="00655A25" w:rsidRDefault="00640D2B" w:rsidP="004C3CCF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</w:t>
            </w:r>
            <w:r w:rsidR="00DC237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8A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Зиминского г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муниципального образования» на </w:t>
            </w:r>
            <w:r w:rsidR="004C3C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6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802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Количество/пло-щадь благоустроен-ных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02" w:rsidRPr="00655A25" w:rsidRDefault="00345802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802" w:rsidRPr="00655A25" w:rsidRDefault="00345802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ных дворовых терр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 xml:space="preserve">торий </w:t>
            </w:r>
            <w:r w:rsidR="00EA3559">
              <w:rPr>
                <w:rFonts w:ascii="Times New Roman" w:hAnsi="Times New Roman" w:cs="Times New Roman"/>
                <w:sz w:val="24"/>
                <w:szCs w:val="24"/>
              </w:rPr>
              <w:t>от общего к</w:t>
            </w:r>
            <w:r w:rsidR="00EA3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559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</w:t>
            </w:r>
            <w:r w:rsidRPr="00F257DE">
              <w:rPr>
                <w:rFonts w:ascii="Times New Roman" w:hAnsi="Times New Roman" w:cs="Times New Roman"/>
                <w:sz w:val="24"/>
                <w:szCs w:val="24"/>
              </w:rPr>
              <w:t>/площади дворовых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DE" w:rsidRPr="00655A25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7DE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F257DE" w:rsidRDefault="00BB2DB0" w:rsidP="008B6A3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гоустроенными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ровыми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(доля населения, проживающая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 фонде с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троенными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территориями от общей численности населения ЗГМО)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BB2DB0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Default="00F257DE" w:rsidP="008B6A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7DE" w:rsidRPr="00655A25" w:rsidRDefault="00F257DE" w:rsidP="008B6A30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Ед./ 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F257DE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лощадь благоус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роенных обществе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общественных территорий к общей площади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территорий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B3B" w:rsidRPr="00655A25" w:rsidTr="0043168A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общественных территорий, прих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дящаяся на 1 жителя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3B" w:rsidRDefault="008A7B3B" w:rsidP="008A7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3B" w:rsidRPr="00655A25" w:rsidRDefault="008A7B3B" w:rsidP="008A7B3B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 xml:space="preserve">                     Табл. 10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0202">
        <w:rPr>
          <w:rFonts w:ascii="Times New Roman" w:hAnsi="Times New Roman" w:cs="Times New Roman"/>
          <w:sz w:val="24"/>
          <w:szCs w:val="24"/>
        </w:rPr>
        <w:t>Табл. 11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80970">
        <w:rPr>
          <w:rFonts w:ascii="Times New Roman" w:hAnsi="Times New Roman" w:cs="Times New Roman"/>
          <w:sz w:val="24"/>
          <w:szCs w:val="24"/>
        </w:rPr>
        <w:t>Зи</w:t>
      </w:r>
      <w:r w:rsidR="00027906" w:rsidRPr="00D80970">
        <w:rPr>
          <w:rFonts w:ascii="Times New Roman" w:hAnsi="Times New Roman" w:cs="Times New Roman"/>
          <w:sz w:val="24"/>
          <w:szCs w:val="24"/>
        </w:rPr>
        <w:t>минского городского муниципа</w:t>
      </w:r>
      <w:r w:rsidR="000E4A6D">
        <w:rPr>
          <w:rFonts w:ascii="Times New Roman" w:hAnsi="Times New Roman" w:cs="Times New Roman"/>
          <w:sz w:val="24"/>
          <w:szCs w:val="24"/>
        </w:rPr>
        <w:t>льного                образования» на 2018-2022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D">
        <w:rPr>
          <w:rFonts w:ascii="Times New Roman" w:hAnsi="Times New Roman" w:cs="Times New Roman"/>
          <w:sz w:val="24"/>
          <w:szCs w:val="24"/>
        </w:rPr>
        <w:t>ы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проект). Содержание 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2. Разработка дизайн-проектов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2.1. Разработка дизайн-проекта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>тории Зиминского городского муниципального образования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города,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2.3. Разработка дизайн-проекта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Pr="00D80970">
        <w:rPr>
          <w:rFonts w:ascii="Times New Roman" w:hAnsi="Times New Roman" w:cs="Times New Roman"/>
          <w:sz w:val="24"/>
          <w:szCs w:val="24"/>
        </w:rPr>
        <w:t>н-проект.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2.4. Срок разработки дизайн-проекта, включенных в адресный перечень дворовых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торий многоквартирных домов - в течение 20 календарных дней со дня утвержде</w:t>
      </w:r>
      <w:r w:rsidR="00EC12FB"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дизайн-проекта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3.1. Обсуждение дизайн-проекта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Зиминского городског</w:t>
      </w:r>
      <w:r w:rsidR="000A12F1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B67B67">
        <w:rPr>
          <w:rFonts w:ascii="Times New Roman" w:hAnsi="Times New Roman" w:cs="Times New Roman"/>
          <w:sz w:val="24"/>
          <w:szCs w:val="24"/>
        </w:rPr>
        <w:t>ния,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дизайн-проекта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lastRenderedPageBreak/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3.3. Согласование дизайн-проекта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3.4. Утверждение дизайн-проекта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ЗГМО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0E4A6D">
        <w:rPr>
          <w:rFonts w:ascii="Times New Roman" w:hAnsi="Times New Roman" w:cs="Times New Roman"/>
          <w:sz w:val="24"/>
          <w:szCs w:val="24"/>
        </w:rPr>
        <w:t>1 июля текущего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E90C21">
        <w:rPr>
          <w:rFonts w:ascii="Times New Roman" w:hAnsi="Times New Roman" w:cs="Times New Roman"/>
          <w:sz w:val="24"/>
          <w:szCs w:val="24"/>
        </w:rPr>
        <w:t xml:space="preserve">Зиминского городского </w:t>
      </w:r>
      <w:r w:rsidRPr="00D80970">
        <w:rPr>
          <w:rFonts w:ascii="Times New Roman" w:hAnsi="Times New Roman" w:cs="Times New Roman"/>
          <w:sz w:val="24"/>
          <w:szCs w:val="24"/>
        </w:rPr>
        <w:t>муни</w:t>
      </w:r>
      <w:r w:rsidR="00E90C21">
        <w:rPr>
          <w:rFonts w:ascii="Times New Roman" w:hAnsi="Times New Roman" w:cs="Times New Roman"/>
          <w:sz w:val="24"/>
          <w:szCs w:val="24"/>
        </w:rPr>
        <w:t>ципального образования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3286"/>
        <w:gridCol w:w="5916"/>
      </w:tblGrid>
      <w:tr w:rsidR="00C50202" w:rsidTr="00462FBE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462FBE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462FBE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462FBE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217DEA" w:rsidRPr="00D80970" w:rsidRDefault="00C50202" w:rsidP="00C5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  <w:r w:rsidR="00217DEA"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217DEA">
        <w:rPr>
          <w:rFonts w:ascii="Times New Roman" w:hAnsi="Times New Roman" w:cs="Times New Roman"/>
          <w:sz w:val="24"/>
          <w:szCs w:val="24"/>
        </w:rPr>
        <w:t xml:space="preserve"> 2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к</w:t>
      </w:r>
      <w:r w:rsidR="00217DEA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17DEA"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217DEA" w:rsidRPr="00D80970" w:rsidRDefault="00217DEA" w:rsidP="00217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0970">
        <w:rPr>
          <w:rFonts w:ascii="Times New Roman" w:hAnsi="Times New Roman" w:cs="Times New Roman"/>
          <w:sz w:val="24"/>
          <w:szCs w:val="24"/>
        </w:rPr>
        <w:t>Зиминского городс</w:t>
      </w:r>
      <w:r w:rsidR="000E4A6D">
        <w:rPr>
          <w:rFonts w:ascii="Times New Roman" w:hAnsi="Times New Roman" w:cs="Times New Roman"/>
          <w:sz w:val="24"/>
          <w:szCs w:val="24"/>
        </w:rPr>
        <w:t>кого муниципального                                                          образования на 2018 – 2022 годы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EC12FB" w:rsidRPr="00217DEA" w:rsidRDefault="00217DEA" w:rsidP="00E90C2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17DEA">
        <w:rPr>
          <w:rFonts w:ascii="Times New Roman" w:hAnsi="Times New Roman"/>
          <w:b/>
          <w:sz w:val="24"/>
          <w:szCs w:val="24"/>
        </w:rPr>
        <w:t xml:space="preserve">Перечень видов </w:t>
      </w:r>
      <w:r>
        <w:rPr>
          <w:rFonts w:ascii="Times New Roman" w:hAnsi="Times New Roman"/>
          <w:b/>
          <w:sz w:val="24"/>
          <w:szCs w:val="24"/>
        </w:rPr>
        <w:t>работ, планируемых к выполнению</w:t>
      </w:r>
      <w:r w:rsidRPr="00217DEA">
        <w:rPr>
          <w:rFonts w:ascii="Times New Roman" w:hAnsi="Times New Roman"/>
          <w:b/>
          <w:sz w:val="24"/>
          <w:szCs w:val="24"/>
        </w:rPr>
        <w:t xml:space="preserve"> с учетом необходимости обесп</w:t>
      </w:r>
      <w:r w:rsidRPr="00217DEA">
        <w:rPr>
          <w:rFonts w:ascii="Times New Roman" w:hAnsi="Times New Roman"/>
          <w:b/>
          <w:sz w:val="24"/>
          <w:szCs w:val="24"/>
        </w:rPr>
        <w:t>е</w:t>
      </w:r>
      <w:r w:rsidRPr="00217DEA">
        <w:rPr>
          <w:rFonts w:ascii="Times New Roman" w:hAnsi="Times New Roman"/>
          <w:b/>
          <w:sz w:val="24"/>
          <w:szCs w:val="24"/>
        </w:rPr>
        <w:t xml:space="preserve">чения физической, пространственной и информационной доступности общественных </w:t>
      </w:r>
      <w:r w:rsidR="0000422B">
        <w:rPr>
          <w:rFonts w:ascii="Times New Roman" w:hAnsi="Times New Roman"/>
          <w:b/>
          <w:sz w:val="24"/>
          <w:szCs w:val="24"/>
        </w:rPr>
        <w:t xml:space="preserve"> и дворовых </w:t>
      </w:r>
      <w:r w:rsidRPr="00217DEA">
        <w:rPr>
          <w:rFonts w:ascii="Times New Roman" w:hAnsi="Times New Roman"/>
          <w:b/>
          <w:sz w:val="24"/>
          <w:szCs w:val="24"/>
        </w:rPr>
        <w:t>территорий для инвалидов и других маломобильных групп населения.</w:t>
      </w:r>
    </w:p>
    <w:tbl>
      <w:tblPr>
        <w:tblpPr w:leftFromText="180" w:rightFromText="180" w:vertAnchor="text" w:tblpY="278"/>
        <w:tblW w:w="9786" w:type="dxa"/>
        <w:tblLayout w:type="fixed"/>
        <w:tblLook w:val="04A0"/>
      </w:tblPr>
      <w:tblGrid>
        <w:gridCol w:w="236"/>
        <w:gridCol w:w="489"/>
        <w:gridCol w:w="2623"/>
        <w:gridCol w:w="236"/>
        <w:gridCol w:w="6202"/>
      </w:tblGrid>
      <w:tr w:rsidR="007B445A" w:rsidRPr="007B445A" w:rsidTr="00963E75">
        <w:trPr>
          <w:trHeight w:val="283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P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B445A" w:rsidRP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Наименование общ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ственных и дворовых территории, подлеж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щих благоустройству в 2018-2022 годах, от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бранных с учетом р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зультатов обществе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ного обсуждения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Default="007B445A" w:rsidP="007B44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Перечень видов работ, планируемых к выполнению  с учетом необходимости обеспечения физической, пр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странственной и информационной доступности общес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венных и дворовых территорий для инвалидов и других маломобильных групп населения</w:t>
            </w:r>
          </w:p>
        </w:tc>
      </w:tr>
      <w:tr w:rsidR="007B445A" w:rsidRPr="007B445A" w:rsidTr="007B445A">
        <w:trPr>
          <w:trHeight w:val="103"/>
        </w:trPr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</w:tcPr>
          <w:p w:rsidR="007B445A" w:rsidRP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A" w:rsidRPr="007B445A" w:rsidTr="007B445A">
        <w:tc>
          <w:tcPr>
            <w:tcW w:w="236" w:type="dxa"/>
            <w:tcBorders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</w:tcPr>
          <w:p w:rsidR="007B445A" w:rsidRPr="007B445A" w:rsidRDefault="007B445A" w:rsidP="007B44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bottom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1.1 Благоустройство дворовых территорий многоквартирных д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мов:</w:t>
            </w:r>
          </w:p>
          <w:p w:rsidR="007B445A" w:rsidRPr="007B445A" w:rsidRDefault="007B445A" w:rsidP="007B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1.2 Благоустройство общественных терр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тории: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  <w:right w:val="single" w:sz="4" w:space="0" w:color="auto"/>
            </w:tcBorders>
          </w:tcPr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Для обеспечения возможности  инвалидов и других м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ломобильных групп населения  вести независимый образ жизни и участвовать в жизни города необходимо при благоустройстве  общественных и дворовых территорий предусмотреть:                                                                                    -  Устройство пандусов, дорожного покрытия, наружного освещения территории, установку малых архитектурных форм и скамей парковых;                                                                                             - оптимальное размещение и оборудование остановок общественного транспорта;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- оборудование пешеходных маршрутов площадками для кратковременного отдыха, визуальными и тактильными средствами ориентации, информации, а также средствами вертикальной коммуникации (подъёмниками, эскалат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рами);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-  оборудование доступных для инвалидов мест отдыха в скверах, садах, парках местного значения и лесопарков;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парковочных мест для инвал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>дов с учётом  реальной их необходимости.</w:t>
            </w:r>
          </w:p>
          <w:p w:rsidR="007B445A" w:rsidRPr="007B445A" w:rsidRDefault="007B445A" w:rsidP="007B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7DEA" w:rsidRPr="007B445A" w:rsidRDefault="00217DEA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1EB" w:rsidRPr="007B445A" w:rsidRDefault="00B601EB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EA" w:rsidRPr="007B445A" w:rsidRDefault="00217DEA" w:rsidP="00217DEA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color w:val="2D3038"/>
          <w:sz w:val="24"/>
        </w:rPr>
      </w:pPr>
      <w:r w:rsidRPr="007B445A">
        <w:rPr>
          <w:rFonts w:ascii="Times New Roman" w:hAnsi="Times New Roman" w:cs="Times New Roman"/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Pr="007B445A" w:rsidRDefault="00767F4C" w:rsidP="007B445A">
      <w:pPr>
        <w:spacing w:after="0" w:line="240" w:lineRule="auto"/>
        <w:rPr>
          <w:rFonts w:ascii="Times New Roman" w:hAnsi="Times New Roman" w:cs="Times New Roman"/>
          <w:color w:val="2D3038"/>
          <w:szCs w:val="24"/>
        </w:rPr>
      </w:pPr>
    </w:p>
    <w:p w:rsidR="00EC12FB" w:rsidRPr="007B445A" w:rsidRDefault="00EC12FB" w:rsidP="007B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45A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EC12FB" w:rsidRPr="007B445A" w:rsidRDefault="00EC12FB" w:rsidP="007B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45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А.Н. Коновалов</w:t>
      </w:r>
    </w:p>
    <w:p w:rsidR="00EC12FB" w:rsidRPr="007B445A" w:rsidRDefault="00EC12FB" w:rsidP="007B445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027906" w:rsidRPr="00D80970" w:rsidRDefault="00027906" w:rsidP="007B4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1C" w:rsidRDefault="0024221C" w:rsidP="0012360E">
      <w:pPr>
        <w:spacing w:after="0" w:line="240" w:lineRule="auto"/>
      </w:pPr>
      <w:r>
        <w:separator/>
      </w:r>
    </w:p>
  </w:endnote>
  <w:endnote w:type="continuationSeparator" w:id="1">
    <w:p w:rsidR="0024221C" w:rsidRDefault="0024221C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1C" w:rsidRDefault="0024221C" w:rsidP="0012360E">
      <w:pPr>
        <w:spacing w:after="0" w:line="240" w:lineRule="auto"/>
      </w:pPr>
      <w:r>
        <w:separator/>
      </w:r>
    </w:p>
  </w:footnote>
  <w:footnote w:type="continuationSeparator" w:id="1">
    <w:p w:rsidR="0024221C" w:rsidRDefault="0024221C" w:rsidP="0012360E">
      <w:pPr>
        <w:spacing w:after="0" w:line="240" w:lineRule="auto"/>
      </w:pPr>
      <w:r>
        <w:continuationSeparator/>
      </w:r>
    </w:p>
  </w:footnote>
  <w:footnote w:id="2">
    <w:p w:rsidR="00220833" w:rsidRPr="00CE6685" w:rsidRDefault="00220833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422B"/>
    <w:rsid w:val="00006EF9"/>
    <w:rsid w:val="000226C2"/>
    <w:rsid w:val="00027906"/>
    <w:rsid w:val="00034867"/>
    <w:rsid w:val="00043C32"/>
    <w:rsid w:val="00067BA9"/>
    <w:rsid w:val="00070630"/>
    <w:rsid w:val="000709C7"/>
    <w:rsid w:val="00091298"/>
    <w:rsid w:val="000A12F1"/>
    <w:rsid w:val="000A563A"/>
    <w:rsid w:val="000A6B18"/>
    <w:rsid w:val="000D0164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24C3"/>
    <w:rsid w:val="00122BC1"/>
    <w:rsid w:val="0012360E"/>
    <w:rsid w:val="00124350"/>
    <w:rsid w:val="001270BB"/>
    <w:rsid w:val="00144DF9"/>
    <w:rsid w:val="00146979"/>
    <w:rsid w:val="0018503E"/>
    <w:rsid w:val="00187DAF"/>
    <w:rsid w:val="00196ADE"/>
    <w:rsid w:val="001A6FA0"/>
    <w:rsid w:val="001C5B7B"/>
    <w:rsid w:val="001C6EEC"/>
    <w:rsid w:val="001D0151"/>
    <w:rsid w:val="001F3D86"/>
    <w:rsid w:val="001F724F"/>
    <w:rsid w:val="00210EE0"/>
    <w:rsid w:val="00217DEA"/>
    <w:rsid w:val="00220833"/>
    <w:rsid w:val="00232745"/>
    <w:rsid w:val="00237081"/>
    <w:rsid w:val="00241C61"/>
    <w:rsid w:val="0024221C"/>
    <w:rsid w:val="0025266D"/>
    <w:rsid w:val="002550FD"/>
    <w:rsid w:val="00255D60"/>
    <w:rsid w:val="00281552"/>
    <w:rsid w:val="00286596"/>
    <w:rsid w:val="00296553"/>
    <w:rsid w:val="002A169E"/>
    <w:rsid w:val="002D5770"/>
    <w:rsid w:val="002F14EB"/>
    <w:rsid w:val="002F7E64"/>
    <w:rsid w:val="0030252E"/>
    <w:rsid w:val="00317401"/>
    <w:rsid w:val="0032069E"/>
    <w:rsid w:val="003267BB"/>
    <w:rsid w:val="0033676F"/>
    <w:rsid w:val="00340846"/>
    <w:rsid w:val="00342F72"/>
    <w:rsid w:val="00345126"/>
    <w:rsid w:val="00345802"/>
    <w:rsid w:val="00350E56"/>
    <w:rsid w:val="00373182"/>
    <w:rsid w:val="00380673"/>
    <w:rsid w:val="003937C6"/>
    <w:rsid w:val="00395408"/>
    <w:rsid w:val="003D4816"/>
    <w:rsid w:val="003F3A28"/>
    <w:rsid w:val="003F426A"/>
    <w:rsid w:val="00405B50"/>
    <w:rsid w:val="00410BF0"/>
    <w:rsid w:val="004212D3"/>
    <w:rsid w:val="0043168A"/>
    <w:rsid w:val="00436F0E"/>
    <w:rsid w:val="00443C3E"/>
    <w:rsid w:val="004469DC"/>
    <w:rsid w:val="00462FBE"/>
    <w:rsid w:val="00471617"/>
    <w:rsid w:val="004720B8"/>
    <w:rsid w:val="004743A4"/>
    <w:rsid w:val="00475468"/>
    <w:rsid w:val="004A0CF4"/>
    <w:rsid w:val="004A2A11"/>
    <w:rsid w:val="004A53C1"/>
    <w:rsid w:val="004B0511"/>
    <w:rsid w:val="004C0805"/>
    <w:rsid w:val="004C3CCF"/>
    <w:rsid w:val="004D0B18"/>
    <w:rsid w:val="004D7FF2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3C5C"/>
    <w:rsid w:val="005760FD"/>
    <w:rsid w:val="00584EBE"/>
    <w:rsid w:val="005A61A6"/>
    <w:rsid w:val="005C5E26"/>
    <w:rsid w:val="005E1548"/>
    <w:rsid w:val="005E5A63"/>
    <w:rsid w:val="005F0D6E"/>
    <w:rsid w:val="005F0F11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15851"/>
    <w:rsid w:val="00731CB9"/>
    <w:rsid w:val="00732CB6"/>
    <w:rsid w:val="00733A9B"/>
    <w:rsid w:val="007620C9"/>
    <w:rsid w:val="00767F4C"/>
    <w:rsid w:val="00771473"/>
    <w:rsid w:val="0079401C"/>
    <w:rsid w:val="007951CF"/>
    <w:rsid w:val="007B0B5D"/>
    <w:rsid w:val="007B445A"/>
    <w:rsid w:val="007B5A4E"/>
    <w:rsid w:val="007C32EC"/>
    <w:rsid w:val="007D356C"/>
    <w:rsid w:val="007D3D55"/>
    <w:rsid w:val="007D593C"/>
    <w:rsid w:val="007E12C4"/>
    <w:rsid w:val="007E2941"/>
    <w:rsid w:val="007F1883"/>
    <w:rsid w:val="007F355F"/>
    <w:rsid w:val="00807D93"/>
    <w:rsid w:val="00812DCB"/>
    <w:rsid w:val="0081440B"/>
    <w:rsid w:val="00837FB1"/>
    <w:rsid w:val="00842739"/>
    <w:rsid w:val="00852668"/>
    <w:rsid w:val="00863BD3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31DF"/>
    <w:rsid w:val="008F5F53"/>
    <w:rsid w:val="00916A74"/>
    <w:rsid w:val="009177D8"/>
    <w:rsid w:val="00920DE5"/>
    <w:rsid w:val="00922B0E"/>
    <w:rsid w:val="009256EE"/>
    <w:rsid w:val="009268CE"/>
    <w:rsid w:val="0093201C"/>
    <w:rsid w:val="00934D67"/>
    <w:rsid w:val="009434CF"/>
    <w:rsid w:val="0094518E"/>
    <w:rsid w:val="00963E75"/>
    <w:rsid w:val="00973802"/>
    <w:rsid w:val="00986370"/>
    <w:rsid w:val="009A0EA8"/>
    <w:rsid w:val="009B295E"/>
    <w:rsid w:val="009C3A43"/>
    <w:rsid w:val="009C5B3A"/>
    <w:rsid w:val="009D0438"/>
    <w:rsid w:val="009D1613"/>
    <w:rsid w:val="009D5C9A"/>
    <w:rsid w:val="009E45B0"/>
    <w:rsid w:val="009F2E9B"/>
    <w:rsid w:val="00A01DDE"/>
    <w:rsid w:val="00A047CF"/>
    <w:rsid w:val="00A26167"/>
    <w:rsid w:val="00A26454"/>
    <w:rsid w:val="00A406B3"/>
    <w:rsid w:val="00A5122B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497E"/>
    <w:rsid w:val="00B12AB1"/>
    <w:rsid w:val="00B12F0F"/>
    <w:rsid w:val="00B429A1"/>
    <w:rsid w:val="00B548A8"/>
    <w:rsid w:val="00B54A1E"/>
    <w:rsid w:val="00B57DAF"/>
    <w:rsid w:val="00B601EB"/>
    <w:rsid w:val="00B63217"/>
    <w:rsid w:val="00B66585"/>
    <w:rsid w:val="00B67B67"/>
    <w:rsid w:val="00B9190B"/>
    <w:rsid w:val="00B94AB8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50202"/>
    <w:rsid w:val="00C7643E"/>
    <w:rsid w:val="00C8424D"/>
    <w:rsid w:val="00C95DA8"/>
    <w:rsid w:val="00CC5531"/>
    <w:rsid w:val="00CE7FF4"/>
    <w:rsid w:val="00CF1574"/>
    <w:rsid w:val="00D13E8F"/>
    <w:rsid w:val="00D15D2F"/>
    <w:rsid w:val="00D17648"/>
    <w:rsid w:val="00D239BD"/>
    <w:rsid w:val="00D2409A"/>
    <w:rsid w:val="00D24AC9"/>
    <w:rsid w:val="00D421E9"/>
    <w:rsid w:val="00D549C0"/>
    <w:rsid w:val="00D67241"/>
    <w:rsid w:val="00D70F97"/>
    <w:rsid w:val="00D80970"/>
    <w:rsid w:val="00DA63DB"/>
    <w:rsid w:val="00DB1EC6"/>
    <w:rsid w:val="00DC2229"/>
    <w:rsid w:val="00DC237B"/>
    <w:rsid w:val="00DD1071"/>
    <w:rsid w:val="00DE1A5A"/>
    <w:rsid w:val="00E1041E"/>
    <w:rsid w:val="00E145E6"/>
    <w:rsid w:val="00E22661"/>
    <w:rsid w:val="00E32466"/>
    <w:rsid w:val="00E33F40"/>
    <w:rsid w:val="00E35E55"/>
    <w:rsid w:val="00E44ECA"/>
    <w:rsid w:val="00E4630F"/>
    <w:rsid w:val="00E576BF"/>
    <w:rsid w:val="00E64D79"/>
    <w:rsid w:val="00E865A1"/>
    <w:rsid w:val="00E90C21"/>
    <w:rsid w:val="00EA3559"/>
    <w:rsid w:val="00EC12FB"/>
    <w:rsid w:val="00EC4601"/>
    <w:rsid w:val="00EC74CF"/>
    <w:rsid w:val="00ED00A8"/>
    <w:rsid w:val="00EE772F"/>
    <w:rsid w:val="00EF31D6"/>
    <w:rsid w:val="00EF45B1"/>
    <w:rsid w:val="00EF56D9"/>
    <w:rsid w:val="00EF7A68"/>
    <w:rsid w:val="00F01723"/>
    <w:rsid w:val="00F137E6"/>
    <w:rsid w:val="00F14182"/>
    <w:rsid w:val="00F257DE"/>
    <w:rsid w:val="00F40E9D"/>
    <w:rsid w:val="00F53244"/>
    <w:rsid w:val="00F6176D"/>
    <w:rsid w:val="00F73BA1"/>
    <w:rsid w:val="00F76EC4"/>
    <w:rsid w:val="00F82ACC"/>
    <w:rsid w:val="00FA0112"/>
    <w:rsid w:val="00FA12E1"/>
    <w:rsid w:val="00FB290A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FBB9-B8D3-4A73-AB87-F7D48D99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9723</Words>
  <Characters>55422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2017-08-15T00:40:00Z</cp:lastPrinted>
  <dcterms:created xsi:type="dcterms:W3CDTF">2017-08-15T02:42:00Z</dcterms:created>
  <dcterms:modified xsi:type="dcterms:W3CDTF">2017-08-22T08:36:00Z</dcterms:modified>
</cp:coreProperties>
</file>