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1F" w:rsidRPr="00CC3021" w:rsidRDefault="00E4221F" w:rsidP="00E4221F">
      <w:pPr>
        <w:spacing w:after="0"/>
        <w:jc w:val="center"/>
        <w:rPr>
          <w:rFonts w:ascii="Times New Roman" w:hAnsi="Times New Roman" w:cs="Times New Roman"/>
        </w:rPr>
      </w:pPr>
      <w:r w:rsidRPr="00CC3021"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1F" w:rsidRPr="00CC3021" w:rsidRDefault="00E4221F" w:rsidP="00E422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4221F" w:rsidRPr="00CC3021" w:rsidRDefault="00E4221F" w:rsidP="00E4221F">
      <w:pPr>
        <w:spacing w:after="0"/>
        <w:jc w:val="center"/>
        <w:rPr>
          <w:rFonts w:ascii="Times New Roman" w:hAnsi="Times New Roman" w:cs="Times New Roman"/>
        </w:rPr>
      </w:pPr>
      <w:r w:rsidRPr="00CC3021">
        <w:rPr>
          <w:rFonts w:ascii="Times New Roman" w:hAnsi="Times New Roman" w:cs="Times New Roman"/>
        </w:rPr>
        <w:t>РОССИЙСКАЯ ФЕДЕРАЦИЯ</w:t>
      </w:r>
    </w:p>
    <w:p w:rsidR="00E4221F" w:rsidRPr="00CC3021" w:rsidRDefault="00E4221F" w:rsidP="00E4221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C3021">
        <w:rPr>
          <w:rFonts w:ascii="Times New Roman" w:hAnsi="Times New Roman" w:cs="Times New Roman"/>
        </w:rPr>
        <w:t>ИРКУТСКАЯ ОБЛАСТЬ</w:t>
      </w:r>
    </w:p>
    <w:p w:rsidR="00E4221F" w:rsidRPr="00CC3021" w:rsidRDefault="00E4221F" w:rsidP="00E4221F">
      <w:pPr>
        <w:spacing w:after="0"/>
        <w:jc w:val="center"/>
        <w:rPr>
          <w:rFonts w:ascii="Times New Roman" w:hAnsi="Times New Roman" w:cs="Times New Roman"/>
        </w:rPr>
      </w:pPr>
    </w:p>
    <w:p w:rsidR="00E4221F" w:rsidRPr="00CC3021" w:rsidRDefault="00E4221F" w:rsidP="00E4221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C3021">
        <w:rPr>
          <w:rFonts w:ascii="Times New Roman" w:hAnsi="Times New Roman" w:cs="Times New Roman"/>
          <w:sz w:val="28"/>
        </w:rPr>
        <w:t>Администрация</w:t>
      </w:r>
    </w:p>
    <w:p w:rsidR="00E4221F" w:rsidRPr="00CC3021" w:rsidRDefault="00E4221F" w:rsidP="00E4221F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 w:rsidRPr="00CC3021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4221F" w:rsidRPr="00CC3021" w:rsidRDefault="00E4221F" w:rsidP="00E4221F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221F" w:rsidRPr="00CC3021" w:rsidRDefault="00E4221F" w:rsidP="00E4221F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3021"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E4221F" w:rsidRPr="00CC3021" w:rsidRDefault="00E4221F" w:rsidP="00E42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221F" w:rsidRPr="00CC3021" w:rsidRDefault="00E4221F" w:rsidP="00E42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221F" w:rsidRPr="00CC3021" w:rsidRDefault="00E4221F" w:rsidP="00E4221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C3021">
        <w:rPr>
          <w:rFonts w:ascii="Times New Roman" w:hAnsi="Times New Roman" w:cs="Times New Roman"/>
          <w:sz w:val="24"/>
          <w:szCs w:val="24"/>
        </w:rPr>
        <w:t>от _</w:t>
      </w:r>
      <w:r w:rsidR="001C7381">
        <w:rPr>
          <w:rFonts w:ascii="Times New Roman" w:hAnsi="Times New Roman" w:cs="Times New Roman"/>
          <w:sz w:val="24"/>
          <w:szCs w:val="24"/>
          <w:u w:val="single"/>
        </w:rPr>
        <w:t>01.10.2015</w:t>
      </w:r>
      <w:r w:rsidRPr="00CC3021">
        <w:rPr>
          <w:rFonts w:ascii="Times New Roman" w:hAnsi="Times New Roman" w:cs="Times New Roman"/>
          <w:sz w:val="24"/>
          <w:szCs w:val="24"/>
        </w:rPr>
        <w:t>__             Зима                             № __</w:t>
      </w:r>
      <w:r w:rsidR="001C7381">
        <w:rPr>
          <w:rFonts w:ascii="Times New Roman" w:hAnsi="Times New Roman" w:cs="Times New Roman"/>
          <w:sz w:val="24"/>
          <w:szCs w:val="24"/>
          <w:u w:val="single"/>
        </w:rPr>
        <w:t>399</w:t>
      </w:r>
      <w:r w:rsidRPr="00CC3021">
        <w:rPr>
          <w:rFonts w:ascii="Times New Roman" w:hAnsi="Times New Roman" w:cs="Times New Roman"/>
          <w:sz w:val="24"/>
          <w:szCs w:val="24"/>
        </w:rPr>
        <w:t>__</w:t>
      </w:r>
    </w:p>
    <w:p w:rsidR="00E4221F" w:rsidRPr="00CC3021" w:rsidRDefault="00E4221F" w:rsidP="00E42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221F" w:rsidRPr="00CC3021" w:rsidRDefault="00E4221F" w:rsidP="00E4221F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C3021">
        <w:rPr>
          <w:rFonts w:ascii="Times New Roman" w:hAnsi="Times New Roman" w:cs="Times New Roman"/>
        </w:rPr>
        <w:t xml:space="preserve">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2"/>
      </w:tblGrid>
      <w:tr w:rsidR="00A559C7" w:rsidTr="00A559C7">
        <w:tc>
          <w:tcPr>
            <w:tcW w:w="4503" w:type="dxa"/>
          </w:tcPr>
          <w:p w:rsidR="00A559C7" w:rsidRDefault="00A559C7" w:rsidP="00A559C7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4E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74E">
              <w:rPr>
                <w:rFonts w:ascii="Times New Roman" w:hAnsi="Times New Roman"/>
                <w:sz w:val="24"/>
                <w:szCs w:val="24"/>
              </w:rPr>
              <w:t>(«дорожной карты»)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74E">
              <w:rPr>
                <w:rFonts w:ascii="Times New Roman" w:hAnsi="Times New Roman"/>
                <w:sz w:val="24"/>
                <w:szCs w:val="24"/>
              </w:rPr>
              <w:t>по 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74E">
              <w:rPr>
                <w:rFonts w:ascii="Times New Roman" w:hAnsi="Times New Roman"/>
                <w:sz w:val="24"/>
                <w:szCs w:val="24"/>
              </w:rPr>
              <w:t>значений показателей доступности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74E">
              <w:rPr>
                <w:rFonts w:ascii="Times New Roman" w:hAnsi="Times New Roman"/>
                <w:sz w:val="24"/>
                <w:szCs w:val="24"/>
              </w:rPr>
              <w:t>для инвалидов объектов и услуг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74E">
              <w:rPr>
                <w:rFonts w:ascii="Times New Roman" w:hAnsi="Times New Roman"/>
                <w:sz w:val="24"/>
                <w:szCs w:val="24"/>
              </w:rPr>
              <w:t>Зиминском городском муниципальном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B274E">
              <w:rPr>
                <w:rFonts w:ascii="Times New Roman" w:hAnsi="Times New Roman"/>
                <w:sz w:val="24"/>
                <w:szCs w:val="24"/>
              </w:rPr>
              <w:t>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74E">
              <w:rPr>
                <w:rFonts w:ascii="Times New Roman" w:hAnsi="Times New Roman"/>
                <w:sz w:val="24"/>
                <w:szCs w:val="24"/>
              </w:rPr>
              <w:t>на 2016 - 2030 годы</w:t>
            </w:r>
          </w:p>
        </w:tc>
        <w:tc>
          <w:tcPr>
            <w:tcW w:w="5352" w:type="dxa"/>
          </w:tcPr>
          <w:p w:rsidR="00A559C7" w:rsidRDefault="00A559C7" w:rsidP="006B5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1F" w:rsidRDefault="00E4221F" w:rsidP="00FB274E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274E" w:rsidRDefault="00FB274E" w:rsidP="00FB274E">
      <w:pPr>
        <w:shd w:val="clear" w:color="auto" w:fill="FFFFFF"/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8F41D0" w:rsidRPr="00FB274E" w:rsidRDefault="00E4221F" w:rsidP="00BC04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74E">
        <w:rPr>
          <w:rFonts w:ascii="Times New Roman" w:hAnsi="Times New Roman"/>
          <w:sz w:val="24"/>
          <w:szCs w:val="24"/>
        </w:rPr>
        <w:t xml:space="preserve">В соответствии с пунктом 3 постановления Правительства Российской Федерации от 17 июня 2015 года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руководствуясь </w:t>
      </w:r>
      <w:r w:rsidR="00FB274E">
        <w:rPr>
          <w:rFonts w:ascii="Times New Roman" w:hAnsi="Times New Roman"/>
          <w:sz w:val="24"/>
          <w:szCs w:val="24"/>
        </w:rPr>
        <w:t xml:space="preserve">статьей </w:t>
      </w:r>
      <w:r w:rsidR="008F41D0" w:rsidRPr="00FB274E">
        <w:rPr>
          <w:rFonts w:ascii="Times New Roman" w:hAnsi="Times New Roman" w:cs="Times New Roman"/>
          <w:sz w:val="24"/>
          <w:szCs w:val="24"/>
        </w:rPr>
        <w:t>28 Устава Зиминского городского муниципального образования  (далее-</w:t>
      </w:r>
      <w:r w:rsidR="00FB274E">
        <w:rPr>
          <w:rFonts w:ascii="Times New Roman" w:hAnsi="Times New Roman" w:cs="Times New Roman"/>
          <w:sz w:val="24"/>
          <w:szCs w:val="24"/>
        </w:rPr>
        <w:t xml:space="preserve"> </w:t>
      </w:r>
      <w:r w:rsidR="008F41D0" w:rsidRPr="00FB274E">
        <w:rPr>
          <w:rFonts w:ascii="Times New Roman" w:hAnsi="Times New Roman" w:cs="Times New Roman"/>
          <w:sz w:val="24"/>
          <w:szCs w:val="24"/>
        </w:rPr>
        <w:t>ЗГМО)</w:t>
      </w:r>
      <w:r w:rsidR="00FB274E">
        <w:rPr>
          <w:rFonts w:ascii="Times New Roman" w:hAnsi="Times New Roman" w:cs="Times New Roman"/>
          <w:sz w:val="24"/>
          <w:szCs w:val="24"/>
        </w:rPr>
        <w:t>:</w:t>
      </w:r>
    </w:p>
    <w:p w:rsidR="008F41D0" w:rsidRPr="00FB274E" w:rsidRDefault="008F41D0" w:rsidP="00BC0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274E">
        <w:rPr>
          <w:rFonts w:ascii="Times New Roman" w:hAnsi="Times New Roman"/>
          <w:sz w:val="24"/>
          <w:szCs w:val="24"/>
        </w:rPr>
        <w:t xml:space="preserve"> </w:t>
      </w:r>
    </w:p>
    <w:p w:rsidR="00E4221F" w:rsidRPr="00FB274E" w:rsidRDefault="00E4221F" w:rsidP="00BC0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274E">
        <w:rPr>
          <w:rFonts w:ascii="Times New Roman" w:hAnsi="Times New Roman"/>
          <w:sz w:val="24"/>
          <w:szCs w:val="24"/>
        </w:rPr>
        <w:t xml:space="preserve">1. Утвердить План мероприятий («дорожную карту») по повышению значений показателей доступности для инвалидов объектов и услуг в </w:t>
      </w:r>
      <w:r w:rsidR="008F41D0" w:rsidRPr="00FB274E">
        <w:rPr>
          <w:rFonts w:ascii="Times New Roman" w:hAnsi="Times New Roman"/>
          <w:sz w:val="24"/>
          <w:szCs w:val="24"/>
        </w:rPr>
        <w:t>ЗГМО</w:t>
      </w:r>
      <w:r w:rsidRPr="00FB274E">
        <w:rPr>
          <w:rFonts w:ascii="Times New Roman" w:hAnsi="Times New Roman"/>
          <w:sz w:val="24"/>
          <w:szCs w:val="24"/>
        </w:rPr>
        <w:t xml:space="preserve"> на 2016 - 2030 годы (прилагается).</w:t>
      </w:r>
    </w:p>
    <w:p w:rsidR="00E4221F" w:rsidRPr="00FB274E" w:rsidRDefault="00E4221F" w:rsidP="00BC040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274E">
        <w:rPr>
          <w:rFonts w:ascii="Times New Roman" w:hAnsi="Times New Roman"/>
          <w:sz w:val="24"/>
          <w:szCs w:val="24"/>
        </w:rPr>
        <w:t>2. Настоящее распоряжение подлежит официальному опубликованию  и вступает в силу с 1 января 2016 года.</w:t>
      </w:r>
    </w:p>
    <w:p w:rsidR="00BC0408" w:rsidRPr="00FB274E" w:rsidRDefault="00BC0408" w:rsidP="00BC040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0408" w:rsidRPr="00FB274E" w:rsidRDefault="00BC0408" w:rsidP="00BC040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221F" w:rsidRDefault="00E4221F" w:rsidP="00BC0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274E" w:rsidRPr="00FB274E" w:rsidRDefault="00FB274E" w:rsidP="00BC0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3828"/>
        <w:gridCol w:w="5386"/>
      </w:tblGrid>
      <w:tr w:rsidR="00E4221F" w:rsidRPr="00FB274E" w:rsidTr="00E54FDA">
        <w:trPr>
          <w:cantSplit/>
        </w:trPr>
        <w:tc>
          <w:tcPr>
            <w:tcW w:w="3828" w:type="dxa"/>
            <w:hideMark/>
          </w:tcPr>
          <w:p w:rsidR="00E4221F" w:rsidRPr="00FB274E" w:rsidRDefault="00E4221F" w:rsidP="00BC0408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274E"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 </w:t>
            </w:r>
          </w:p>
        </w:tc>
        <w:tc>
          <w:tcPr>
            <w:tcW w:w="5386" w:type="dxa"/>
          </w:tcPr>
          <w:p w:rsidR="00E4221F" w:rsidRPr="00FB274E" w:rsidRDefault="00E4221F" w:rsidP="00BC0408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27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C0408" w:rsidRPr="00FB27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B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4221F" w:rsidRPr="00FB274E" w:rsidRDefault="00E4221F" w:rsidP="00BC0408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FB274E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  <w:r w:rsidR="00BC0408" w:rsidRPr="00FB274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B27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C0408" w:rsidRPr="00FB274E">
        <w:rPr>
          <w:rFonts w:ascii="Times New Roman" w:hAnsi="Times New Roman" w:cs="Times New Roman"/>
          <w:sz w:val="24"/>
          <w:szCs w:val="24"/>
        </w:rPr>
        <w:t xml:space="preserve">      В.В.Трубников</w:t>
      </w:r>
    </w:p>
    <w:p w:rsidR="00E4221F" w:rsidRPr="00FB274E" w:rsidRDefault="00E4221F" w:rsidP="00BC0408">
      <w:pPr>
        <w:suppressAutoHyphens/>
        <w:spacing w:after="0" w:line="240" w:lineRule="auto"/>
        <w:ind w:left="-1080"/>
        <w:rPr>
          <w:rFonts w:ascii="Times New Roman" w:hAnsi="Times New Roman"/>
          <w:sz w:val="24"/>
          <w:szCs w:val="24"/>
        </w:rPr>
      </w:pPr>
    </w:p>
    <w:p w:rsidR="00E4221F" w:rsidRDefault="00E4221F" w:rsidP="00BC0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1F" w:rsidRDefault="00E4221F" w:rsidP="00BC0408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FB274E" w:rsidRDefault="00FB274E" w:rsidP="00BC0408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BC0408" w:rsidRDefault="00BC0408" w:rsidP="00BC0408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FB274E" w:rsidRDefault="00FB274E" w:rsidP="00BC0408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A559C7" w:rsidRDefault="00A559C7" w:rsidP="00BC0408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0A6900" w:rsidRPr="00411BE7" w:rsidRDefault="00EF7A96" w:rsidP="00CD04B5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6900" w:rsidRPr="00411BE7">
        <w:rPr>
          <w:rFonts w:ascii="Times New Roman" w:hAnsi="Times New Roman" w:cs="Times New Roman"/>
          <w:sz w:val="24"/>
          <w:szCs w:val="24"/>
        </w:rPr>
        <w:t>УТВЕРЖДЕН</w:t>
      </w:r>
    </w:p>
    <w:p w:rsidR="00EF7A96" w:rsidRDefault="00EF7A96" w:rsidP="00CD04B5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A6900" w:rsidRPr="00411BE7">
        <w:rPr>
          <w:rFonts w:ascii="Times New Roman" w:hAnsi="Times New Roman" w:cs="Times New Roman"/>
          <w:sz w:val="24"/>
          <w:szCs w:val="24"/>
        </w:rPr>
        <w:t>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BE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A6900" w:rsidRPr="00411BE7" w:rsidRDefault="00411BE7" w:rsidP="00CD04B5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0A6900" w:rsidRPr="00411BE7" w:rsidRDefault="000A6900" w:rsidP="00CD04B5">
      <w:pPr>
        <w:widowControl w:val="0"/>
        <w:autoSpaceDE w:val="0"/>
        <w:autoSpaceDN w:val="0"/>
        <w:adjustRightInd w:val="0"/>
        <w:spacing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от __</w:t>
      </w:r>
      <w:r w:rsidR="001C7381">
        <w:rPr>
          <w:rFonts w:ascii="Times New Roman" w:hAnsi="Times New Roman" w:cs="Times New Roman"/>
          <w:sz w:val="24"/>
          <w:szCs w:val="24"/>
          <w:u w:val="single"/>
        </w:rPr>
        <w:t>01.10.2015</w:t>
      </w:r>
      <w:r w:rsidR="00EF7A96">
        <w:rPr>
          <w:rFonts w:ascii="Times New Roman" w:hAnsi="Times New Roman" w:cs="Times New Roman"/>
          <w:sz w:val="24"/>
          <w:szCs w:val="24"/>
        </w:rPr>
        <w:t xml:space="preserve"> № </w:t>
      </w:r>
      <w:r w:rsidRPr="00411BE7">
        <w:rPr>
          <w:rFonts w:ascii="Times New Roman" w:hAnsi="Times New Roman" w:cs="Times New Roman"/>
          <w:sz w:val="24"/>
          <w:szCs w:val="24"/>
        </w:rPr>
        <w:t>___</w:t>
      </w:r>
      <w:r w:rsidR="001C7381">
        <w:rPr>
          <w:rFonts w:ascii="Times New Roman" w:hAnsi="Times New Roman" w:cs="Times New Roman"/>
          <w:sz w:val="24"/>
          <w:szCs w:val="24"/>
          <w:u w:val="single"/>
        </w:rPr>
        <w:t>399</w:t>
      </w:r>
      <w:r w:rsidRPr="00411BE7">
        <w:rPr>
          <w:rFonts w:ascii="Times New Roman" w:hAnsi="Times New Roman" w:cs="Times New Roman"/>
          <w:sz w:val="24"/>
          <w:szCs w:val="24"/>
        </w:rPr>
        <w:t>_________</w:t>
      </w:r>
    </w:p>
    <w:p w:rsidR="000A6900" w:rsidRPr="00411BE7" w:rsidRDefault="000A6900" w:rsidP="000A69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A6900" w:rsidRPr="00411BE7" w:rsidRDefault="000A6900" w:rsidP="000D2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5"/>
      <w:bookmarkEnd w:id="0"/>
      <w:r w:rsidRPr="00411BE7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0A6900" w:rsidRPr="00411BE7" w:rsidRDefault="000A6900" w:rsidP="000D2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BE7">
        <w:rPr>
          <w:rFonts w:ascii="Times New Roman" w:hAnsi="Times New Roman" w:cs="Times New Roman"/>
          <w:b/>
          <w:sz w:val="24"/>
          <w:szCs w:val="24"/>
        </w:rPr>
        <w:t xml:space="preserve">(«ДОРОЖНАЯ КАРТА») ПО </w:t>
      </w:r>
      <w:r w:rsidRPr="00411BE7">
        <w:rPr>
          <w:rFonts w:ascii="Times New Roman" w:hAnsi="Times New Roman" w:cs="Times New Roman"/>
          <w:b/>
          <w:bCs/>
          <w:sz w:val="24"/>
          <w:szCs w:val="24"/>
        </w:rPr>
        <w:t xml:space="preserve">ПОВЫШЕНИЮ ЗНАЧЕНИЙ </w:t>
      </w:r>
    </w:p>
    <w:p w:rsidR="00411BE7" w:rsidRDefault="000A6900" w:rsidP="000D2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BE7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ПОКАЗАТЕЛЕЙ ДОСТУПНОСТИ ДЛЯ ИНВАЛИДОВ ОБЪЕКТОВ И УСЛУГ В </w:t>
      </w:r>
      <w:r w:rsidR="00411BE7">
        <w:rPr>
          <w:rFonts w:ascii="Times New Roman" w:hAnsi="Times New Roman" w:cs="Times New Roman"/>
          <w:b/>
          <w:bCs/>
          <w:sz w:val="24"/>
          <w:szCs w:val="24"/>
        </w:rPr>
        <w:t>ЗИМИНСКОМ ГОРОДСКОМ МУНИЦИПАЛЬНОМ ОБРАЗОВАНИИ</w:t>
      </w:r>
    </w:p>
    <w:p w:rsidR="000A6900" w:rsidRPr="00411BE7" w:rsidRDefault="000A6900" w:rsidP="000D2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2016 - 2030 ГОДЫ</w:t>
      </w:r>
    </w:p>
    <w:p w:rsidR="000A6900" w:rsidRPr="00411BE7" w:rsidRDefault="000A6900" w:rsidP="000D23D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900" w:rsidRPr="00411BE7" w:rsidRDefault="000A6900" w:rsidP="000D23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3"/>
      <w:bookmarkEnd w:id="1"/>
      <w:r w:rsidRPr="00411BE7">
        <w:rPr>
          <w:rFonts w:ascii="Times New Roman" w:hAnsi="Times New Roman" w:cs="Times New Roman"/>
          <w:sz w:val="24"/>
          <w:szCs w:val="24"/>
        </w:rPr>
        <w:t>I. ОБЩЕЕ ОПИСАНИЕ ПЛАНА МЕРОПРИЯТИЙ «ДОРОЖНОЙ КАРТЫ»</w:t>
      </w:r>
    </w:p>
    <w:p w:rsidR="000A6900" w:rsidRPr="00411BE7" w:rsidRDefault="000A6900" w:rsidP="00E972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1BE7">
        <w:rPr>
          <w:rFonts w:ascii="Times New Roman" w:hAnsi="Times New Roman" w:cs="Times New Roman"/>
          <w:bCs/>
          <w:sz w:val="24"/>
          <w:szCs w:val="24"/>
        </w:rPr>
        <w:t xml:space="preserve">ПО ПОВЫШЕНИЮ ЗНАЧЕНИЙ ПОКАЗАТЕЛЕЙ ДОСТУПНОСТИ ДЛЯ ИНВАЛИДОВ ОБЪЕКТОВ И УСЛУГ В </w:t>
      </w:r>
      <w:r w:rsidR="00411BE7">
        <w:rPr>
          <w:rFonts w:ascii="Times New Roman" w:hAnsi="Times New Roman" w:cs="Times New Roman"/>
          <w:bCs/>
          <w:sz w:val="24"/>
          <w:szCs w:val="24"/>
        </w:rPr>
        <w:t xml:space="preserve">ЗИМИНСКОМ ГОРОДСКОМ МУНИЦИПАЛЬНОМ ОБРАЗОВАНИИ </w:t>
      </w:r>
      <w:r w:rsidRPr="00411BE7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Pr="00411B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2016 - 2030 ГОДЫ </w:t>
      </w:r>
    </w:p>
    <w:p w:rsidR="000A6900" w:rsidRPr="00411BE7" w:rsidRDefault="000A6900" w:rsidP="000D23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1. Реализация настоящего Плана мероприятий («дорожной карты») по повышению значений показателей доступности для инвалидов объектов и услуг в </w:t>
      </w:r>
      <w:r w:rsidR="008F41D0">
        <w:rPr>
          <w:rFonts w:ascii="Times New Roman" w:hAnsi="Times New Roman" w:cs="Times New Roman"/>
          <w:sz w:val="24"/>
          <w:szCs w:val="24"/>
        </w:rPr>
        <w:t xml:space="preserve">ЗГМО </w:t>
      </w:r>
      <w:r w:rsidRPr="00411BE7">
        <w:rPr>
          <w:rFonts w:ascii="Times New Roman" w:hAnsi="Times New Roman" w:cs="Times New Roman"/>
          <w:sz w:val="24"/>
          <w:szCs w:val="24"/>
        </w:rPr>
        <w:t xml:space="preserve">на </w:t>
      </w:r>
      <w:r w:rsidRPr="00411BE7">
        <w:rPr>
          <w:rFonts w:ascii="Times New Roman" w:hAnsi="Times New Roman" w:cs="Times New Roman"/>
          <w:color w:val="000000"/>
          <w:sz w:val="24"/>
          <w:szCs w:val="24"/>
        </w:rPr>
        <w:t xml:space="preserve">2016 - 2030 годы </w:t>
      </w:r>
      <w:r w:rsidRPr="00411BE7">
        <w:rPr>
          <w:rFonts w:ascii="Times New Roman" w:hAnsi="Times New Roman" w:cs="Times New Roman"/>
          <w:sz w:val="24"/>
          <w:szCs w:val="24"/>
        </w:rPr>
        <w:t xml:space="preserve">(далее соответственно – план, «дорожная карта») направлена на обеспечение доступности приоритетных объектов и услуг в приоритетных сферах жизнедеятельности инвалидов и других маломобильных групп населения (далее – МГН) в </w:t>
      </w:r>
      <w:r w:rsidR="00411BE7">
        <w:rPr>
          <w:rFonts w:ascii="Times New Roman" w:hAnsi="Times New Roman" w:cs="Times New Roman"/>
          <w:sz w:val="24"/>
          <w:szCs w:val="24"/>
        </w:rPr>
        <w:t>З</w:t>
      </w:r>
      <w:r w:rsidR="00E97280">
        <w:rPr>
          <w:rFonts w:ascii="Times New Roman" w:hAnsi="Times New Roman" w:cs="Times New Roman"/>
          <w:sz w:val="24"/>
          <w:szCs w:val="24"/>
        </w:rPr>
        <w:t>иминском городском муниципальном образовании (далее- ЗГМО)</w:t>
      </w:r>
      <w:r w:rsidRPr="00411BE7">
        <w:rPr>
          <w:rFonts w:ascii="Times New Roman" w:hAnsi="Times New Roman" w:cs="Times New Roman"/>
          <w:sz w:val="24"/>
          <w:szCs w:val="24"/>
        </w:rPr>
        <w:t>, преодоление социальной разобщенности в обществе.</w:t>
      </w:r>
    </w:p>
    <w:p w:rsidR="000A6900" w:rsidRPr="00411BE7" w:rsidRDefault="000A6900" w:rsidP="000D23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2. Создание доступной среды жизнедеятельности для инвалидов и других МГН (людей, испытывающих затруднения при самостоятельном передвижении, получении услуг, необходимой информации или при ориентировании в пространстве) является составной частью государственной социальной политики.</w:t>
      </w:r>
    </w:p>
    <w:p w:rsidR="000A6900" w:rsidRPr="00411BE7" w:rsidRDefault="000A6900" w:rsidP="000D23D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3. Для обеспечения беспрепятственного доступа инвалидов и других МГН к объектам и услугам, предоставляемым населению,  необходимо выявить и устранить барьеры, мешающие обеспечению доступности в здания, сооружения и получению услуг в приоритетных сферах жизнедеятельности, включая образовательные организации, спортивные сооруж</w:t>
      </w:r>
      <w:r w:rsidR="008F41D0">
        <w:rPr>
          <w:rFonts w:ascii="Times New Roman" w:hAnsi="Times New Roman" w:cs="Times New Roman"/>
          <w:sz w:val="24"/>
          <w:szCs w:val="24"/>
        </w:rPr>
        <w:t>ения, учреждения культуры</w:t>
      </w:r>
      <w:r w:rsidRPr="00411BE7">
        <w:rPr>
          <w:rFonts w:ascii="Times New Roman" w:hAnsi="Times New Roman" w:cs="Times New Roman"/>
          <w:sz w:val="24"/>
          <w:szCs w:val="24"/>
        </w:rPr>
        <w:t xml:space="preserve"> и транспорта.</w:t>
      </w:r>
    </w:p>
    <w:p w:rsidR="000A6900" w:rsidRPr="00411BE7" w:rsidRDefault="000A6900" w:rsidP="008F41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4. В отношении существующих объектов социальной, инженерной и транспортной инфраструктур, которые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</w:t>
      </w:r>
      <w:r w:rsidR="00411BE7">
        <w:rPr>
          <w:rFonts w:ascii="Times New Roman" w:hAnsi="Times New Roman" w:cs="Times New Roman"/>
          <w:sz w:val="24"/>
          <w:szCs w:val="24"/>
        </w:rPr>
        <w:t xml:space="preserve">ЗГМО, </w:t>
      </w:r>
      <w:r w:rsidRPr="00411BE7">
        <w:rPr>
          <w:rFonts w:ascii="Times New Roman" w:hAnsi="Times New Roman" w:cs="Times New Roman"/>
          <w:sz w:val="24"/>
          <w:szCs w:val="24"/>
        </w:rPr>
        <w:t xml:space="preserve">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0A6900" w:rsidRPr="00411BE7" w:rsidRDefault="000A6900" w:rsidP="008F41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Объекты после проведения реконструкции или капитального ремонта должны полностью соответствовать требованиям по обеспечению условий доступности инвалидам и другим МГН.</w:t>
      </w:r>
    </w:p>
    <w:p w:rsidR="00146A68" w:rsidRDefault="000A6900" w:rsidP="00146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BE7">
        <w:rPr>
          <w:rFonts w:ascii="Times New Roman" w:hAnsi="Times New Roman" w:cs="Times New Roman"/>
          <w:color w:val="000000"/>
          <w:sz w:val="24"/>
          <w:szCs w:val="24"/>
        </w:rPr>
        <w:t>5. «Дорожная карта» предусматривает следующие направления реализации мероприятий:</w:t>
      </w:r>
    </w:p>
    <w:p w:rsidR="000A6900" w:rsidRPr="00411BE7" w:rsidRDefault="000A6900" w:rsidP="002D68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ED2">
        <w:rPr>
          <w:rFonts w:ascii="Times New Roman" w:hAnsi="Times New Roman" w:cs="Times New Roman"/>
          <w:sz w:val="24"/>
          <w:szCs w:val="24"/>
        </w:rPr>
        <w:t xml:space="preserve">1) повышение уровня доступности приоритетных объектов и услуг </w:t>
      </w:r>
      <w:r w:rsidR="008F41D0" w:rsidRPr="00BC2ED2">
        <w:rPr>
          <w:rFonts w:ascii="Times New Roman" w:hAnsi="Times New Roman" w:cs="Times New Roman"/>
          <w:sz w:val="24"/>
          <w:szCs w:val="24"/>
        </w:rPr>
        <w:t xml:space="preserve">в </w:t>
      </w:r>
      <w:r w:rsidR="00E4221F" w:rsidRPr="00BC2ED2">
        <w:rPr>
          <w:rFonts w:ascii="Times New Roman" w:hAnsi="Times New Roman" w:cs="Times New Roman"/>
          <w:sz w:val="24"/>
          <w:szCs w:val="24"/>
        </w:rPr>
        <w:t>сфере образования, культуры, физической культуры и спорта</w:t>
      </w:r>
      <w:r w:rsidR="008F41D0" w:rsidRPr="00BC2ED2">
        <w:rPr>
          <w:rFonts w:ascii="Times New Roman" w:hAnsi="Times New Roman" w:cs="Times New Roman"/>
          <w:sz w:val="24"/>
          <w:szCs w:val="24"/>
        </w:rPr>
        <w:t xml:space="preserve">, </w:t>
      </w:r>
      <w:r w:rsidR="002D68EF" w:rsidRPr="00BC2ED2">
        <w:rPr>
          <w:rFonts w:ascii="Times New Roman" w:hAnsi="Times New Roman" w:cs="Times New Roman"/>
          <w:sz w:val="24"/>
          <w:szCs w:val="24"/>
        </w:rPr>
        <w:t>дорожно-</w:t>
      </w:r>
      <w:r w:rsidR="00BC0408" w:rsidRPr="00BC2ED2">
        <w:rPr>
          <w:rFonts w:ascii="Times New Roman" w:hAnsi="Times New Roman" w:cs="Times New Roman"/>
          <w:sz w:val="24"/>
          <w:szCs w:val="24"/>
        </w:rPr>
        <w:t>транспорт</w:t>
      </w:r>
      <w:r w:rsidR="002D68EF" w:rsidRPr="00BC2ED2">
        <w:rPr>
          <w:rFonts w:ascii="Times New Roman" w:hAnsi="Times New Roman" w:cs="Times New Roman"/>
          <w:sz w:val="24"/>
          <w:szCs w:val="24"/>
        </w:rPr>
        <w:t xml:space="preserve">ной инфраструктуры, </w:t>
      </w:r>
      <w:r w:rsidR="00BC2ED2" w:rsidRPr="00BC2E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C2ED2" w:rsidRPr="00BC2ED2">
        <w:rPr>
          <w:rFonts w:ascii="Times New Roman" w:hAnsi="Times New Roman" w:cs="Times New Roman"/>
          <w:sz w:val="24"/>
          <w:szCs w:val="24"/>
          <w:shd w:val="clear" w:color="auto" w:fill="FFFFFF"/>
        </w:rPr>
        <w:t>жилищно-коммунального хозяйства</w:t>
      </w:r>
      <w:r w:rsidR="002D68EF" w:rsidRPr="00BC2ED2">
        <w:rPr>
          <w:rFonts w:ascii="Times New Roman" w:hAnsi="Times New Roman" w:cs="Times New Roman"/>
          <w:sz w:val="24"/>
          <w:szCs w:val="24"/>
        </w:rPr>
        <w:t xml:space="preserve">, </w:t>
      </w:r>
      <w:r w:rsidR="00277559" w:rsidRPr="00BC2ED2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2D68EF" w:rsidRPr="00BC2ED2">
        <w:rPr>
          <w:rFonts w:ascii="Times New Roman" w:hAnsi="Times New Roman" w:cs="Times New Roman"/>
          <w:sz w:val="24"/>
          <w:szCs w:val="24"/>
        </w:rPr>
        <w:t>сферы</w:t>
      </w:r>
      <w:r w:rsidR="002D68EF" w:rsidRPr="00277559">
        <w:rPr>
          <w:rFonts w:ascii="Times New Roman" w:hAnsi="Times New Roman" w:cs="Times New Roman"/>
        </w:rPr>
        <w:t xml:space="preserve"> услуг</w:t>
      </w:r>
      <w:r w:rsidR="00E4221F" w:rsidRPr="0027755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4221F" w:rsidRPr="00E4221F">
        <w:rPr>
          <w:rFonts w:ascii="Times New Roman" w:hAnsi="Times New Roman" w:cs="Times New Roman"/>
        </w:rPr>
        <w:t xml:space="preserve">  </w:t>
      </w:r>
    </w:p>
    <w:p w:rsidR="000A6900" w:rsidRPr="00411BE7" w:rsidRDefault="000A6900" w:rsidP="000D23D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BE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информационно-методическое и кадровое обеспечение системы реабилитации (абилитации) и социальной интеграции инвалидов в </w:t>
      </w:r>
      <w:r w:rsidR="00411BE7">
        <w:rPr>
          <w:rFonts w:ascii="Times New Roman" w:hAnsi="Times New Roman" w:cs="Times New Roman"/>
          <w:color w:val="000000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6900" w:rsidRPr="00411BE7" w:rsidRDefault="000A6900" w:rsidP="000D23D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BE7">
        <w:rPr>
          <w:rFonts w:ascii="Times New Roman" w:hAnsi="Times New Roman" w:cs="Times New Roman"/>
          <w:color w:val="000000"/>
          <w:sz w:val="24"/>
          <w:szCs w:val="24"/>
        </w:rPr>
        <w:t>3)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МГН.</w:t>
      </w:r>
    </w:p>
    <w:p w:rsidR="000A6900" w:rsidRPr="00411BE7" w:rsidRDefault="000A6900" w:rsidP="00BC0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11BE7">
        <w:rPr>
          <w:rFonts w:ascii="Times New Roman" w:hAnsi="Times New Roman" w:cs="Times New Roman"/>
          <w:sz w:val="24"/>
          <w:szCs w:val="24"/>
          <w:lang w:bidi="he-IL"/>
        </w:rPr>
        <w:t xml:space="preserve">6. Реализация мероприятий </w:t>
      </w:r>
      <w:r w:rsidRPr="00411BE7">
        <w:rPr>
          <w:rFonts w:ascii="Times New Roman" w:hAnsi="Times New Roman" w:cs="Times New Roman"/>
          <w:sz w:val="24"/>
          <w:szCs w:val="24"/>
        </w:rPr>
        <w:t xml:space="preserve">«дорожной карты» </w:t>
      </w:r>
      <w:r w:rsidRPr="00411BE7">
        <w:rPr>
          <w:rFonts w:ascii="Times New Roman" w:hAnsi="Times New Roman" w:cs="Times New Roman"/>
          <w:sz w:val="24"/>
          <w:szCs w:val="24"/>
          <w:lang w:bidi="he-IL"/>
        </w:rPr>
        <w:t xml:space="preserve">осуществляется за счет средств областного бюджета, средств </w:t>
      </w:r>
      <w:r w:rsidR="00411BE7">
        <w:rPr>
          <w:rFonts w:ascii="Times New Roman" w:hAnsi="Times New Roman" w:cs="Times New Roman"/>
          <w:sz w:val="24"/>
          <w:szCs w:val="24"/>
          <w:lang w:bidi="he-IL"/>
        </w:rPr>
        <w:t>местного бюджета</w:t>
      </w:r>
      <w:r w:rsidRPr="00411BE7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0A6900" w:rsidRPr="00411BE7" w:rsidRDefault="000A6900" w:rsidP="00BC0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7. Мероприятия «дорожной карты» рассчитаны на реализацию в период с 201</w:t>
      </w:r>
      <w:r w:rsidR="00A559C7">
        <w:rPr>
          <w:rFonts w:ascii="Times New Roman" w:hAnsi="Times New Roman" w:cs="Times New Roman"/>
          <w:sz w:val="24"/>
          <w:szCs w:val="24"/>
        </w:rPr>
        <w:t>6</w:t>
      </w:r>
      <w:r w:rsidRPr="00411BE7">
        <w:rPr>
          <w:rFonts w:ascii="Times New Roman" w:hAnsi="Times New Roman" w:cs="Times New Roman"/>
          <w:sz w:val="24"/>
          <w:szCs w:val="24"/>
        </w:rPr>
        <w:t xml:space="preserve"> по 2030 годы. </w:t>
      </w:r>
    </w:p>
    <w:p w:rsidR="000A6900" w:rsidRPr="00411BE7" w:rsidRDefault="000A6900" w:rsidP="00BC0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8. Проблемы, сложившиеся в соответствующих сферах жизнедеятельности инвалидов и других МГН в </w:t>
      </w:r>
      <w:r w:rsidR="00411BE7">
        <w:rPr>
          <w:rFonts w:ascii="Times New Roman" w:hAnsi="Times New Roman" w:cs="Times New Roman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>, обусловлены следующими обстоятельствами</w:t>
      </w:r>
      <w:r w:rsidR="00411BE7">
        <w:rPr>
          <w:rFonts w:ascii="Times New Roman" w:hAnsi="Times New Roman" w:cs="Times New Roman"/>
          <w:sz w:val="24"/>
          <w:szCs w:val="24"/>
        </w:rPr>
        <w:t>:</w:t>
      </w:r>
    </w:p>
    <w:p w:rsidR="000A6900" w:rsidRPr="00411BE7" w:rsidRDefault="000A6900" w:rsidP="000D23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Доля инвалидов среди населения </w:t>
      </w:r>
      <w:r w:rsidR="00411BE7">
        <w:rPr>
          <w:rFonts w:ascii="Times New Roman" w:hAnsi="Times New Roman" w:cs="Times New Roman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>, в частности, среди населения трудоспособного и пенсионного возраста, ежегодно увеличивается.</w:t>
      </w:r>
    </w:p>
    <w:p w:rsidR="000A6900" w:rsidRPr="00411BE7" w:rsidRDefault="000A6900" w:rsidP="00BC040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В </w:t>
      </w:r>
      <w:r w:rsidR="00411BE7">
        <w:rPr>
          <w:rFonts w:ascii="Times New Roman" w:hAnsi="Times New Roman" w:cs="Times New Roman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 xml:space="preserve"> проживает более </w:t>
      </w:r>
      <w:r w:rsidR="00411BE7">
        <w:rPr>
          <w:rFonts w:ascii="Times New Roman" w:hAnsi="Times New Roman" w:cs="Times New Roman"/>
          <w:sz w:val="24"/>
          <w:szCs w:val="24"/>
        </w:rPr>
        <w:t>3,5</w:t>
      </w:r>
      <w:r w:rsidRPr="00411BE7">
        <w:rPr>
          <w:rFonts w:ascii="Times New Roman" w:hAnsi="Times New Roman" w:cs="Times New Roman"/>
          <w:sz w:val="24"/>
          <w:szCs w:val="24"/>
        </w:rPr>
        <w:t xml:space="preserve"> тысяч инвалидов;</w:t>
      </w:r>
      <w:r w:rsidR="009C5D57">
        <w:rPr>
          <w:rFonts w:ascii="Times New Roman" w:hAnsi="Times New Roman" w:cs="Times New Roman"/>
          <w:sz w:val="24"/>
          <w:szCs w:val="24"/>
        </w:rPr>
        <w:t xml:space="preserve"> из них </w:t>
      </w:r>
      <w:r w:rsidRPr="00411BE7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9C5D57">
        <w:rPr>
          <w:rFonts w:ascii="Times New Roman" w:hAnsi="Times New Roman" w:cs="Times New Roman"/>
          <w:sz w:val="24"/>
          <w:szCs w:val="24"/>
        </w:rPr>
        <w:t>200</w:t>
      </w:r>
      <w:r w:rsidRPr="00411BE7">
        <w:rPr>
          <w:rFonts w:ascii="Times New Roman" w:hAnsi="Times New Roman" w:cs="Times New Roman"/>
          <w:sz w:val="24"/>
          <w:szCs w:val="24"/>
        </w:rPr>
        <w:t xml:space="preserve"> детей – инвалидов в возрасте до 18 лет. </w:t>
      </w:r>
    </w:p>
    <w:p w:rsidR="000A6900" w:rsidRPr="00411BE7" w:rsidRDefault="000A6900" w:rsidP="00E4221F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r w:rsidR="000D23DC">
        <w:rPr>
          <w:rFonts w:ascii="Times New Roman" w:hAnsi="Times New Roman" w:cs="Times New Roman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 xml:space="preserve"> действу</w:t>
      </w:r>
      <w:r w:rsidR="000D23DC">
        <w:rPr>
          <w:rFonts w:ascii="Times New Roman" w:hAnsi="Times New Roman" w:cs="Times New Roman"/>
          <w:sz w:val="24"/>
          <w:szCs w:val="24"/>
        </w:rPr>
        <w:t>е</w:t>
      </w:r>
      <w:r w:rsidRPr="00411BE7">
        <w:rPr>
          <w:rFonts w:ascii="Times New Roman" w:hAnsi="Times New Roman" w:cs="Times New Roman"/>
          <w:sz w:val="24"/>
          <w:szCs w:val="24"/>
        </w:rPr>
        <w:t xml:space="preserve">т более </w:t>
      </w:r>
      <w:r w:rsidR="000D23DC">
        <w:rPr>
          <w:rFonts w:ascii="Times New Roman" w:hAnsi="Times New Roman" w:cs="Times New Roman"/>
          <w:sz w:val="24"/>
          <w:szCs w:val="24"/>
        </w:rPr>
        <w:t>45</w:t>
      </w:r>
      <w:r w:rsidRPr="00411BE7">
        <w:rPr>
          <w:rFonts w:ascii="Times New Roman" w:hAnsi="Times New Roman" w:cs="Times New Roman"/>
          <w:sz w:val="24"/>
          <w:szCs w:val="24"/>
        </w:rPr>
        <w:t xml:space="preserve">  объектов в приоритетных сферах жизнедеятельности</w:t>
      </w:r>
      <w:r w:rsidR="000D23DC">
        <w:rPr>
          <w:rFonts w:ascii="Times New Roman" w:hAnsi="Times New Roman" w:cs="Times New Roman"/>
          <w:sz w:val="24"/>
          <w:szCs w:val="24"/>
        </w:rPr>
        <w:t>,</w:t>
      </w:r>
      <w:r w:rsidR="000D23DC" w:rsidRPr="000D23DC">
        <w:rPr>
          <w:rFonts w:ascii="Times New Roman" w:hAnsi="Times New Roman" w:cs="Times New Roman"/>
          <w:sz w:val="24"/>
          <w:szCs w:val="24"/>
        </w:rPr>
        <w:t xml:space="preserve"> </w:t>
      </w:r>
      <w:r w:rsidR="000D23DC">
        <w:rPr>
          <w:rFonts w:ascii="Times New Roman" w:hAnsi="Times New Roman" w:cs="Times New Roman"/>
          <w:sz w:val="24"/>
          <w:szCs w:val="24"/>
        </w:rPr>
        <w:t>расположенных  в зданиях, являющихся муниципальной собственностью</w:t>
      </w:r>
      <w:r w:rsidRPr="00411BE7">
        <w:rPr>
          <w:rFonts w:ascii="Times New Roman" w:hAnsi="Times New Roman" w:cs="Times New Roman"/>
          <w:sz w:val="24"/>
          <w:szCs w:val="24"/>
        </w:rPr>
        <w:t xml:space="preserve">. </w:t>
      </w:r>
      <w:r w:rsidR="000D23DC">
        <w:rPr>
          <w:rFonts w:ascii="Times New Roman" w:hAnsi="Times New Roman" w:cs="Times New Roman"/>
          <w:sz w:val="24"/>
          <w:szCs w:val="24"/>
        </w:rPr>
        <w:t xml:space="preserve"> </w:t>
      </w:r>
      <w:r w:rsidRPr="00411BE7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</w:t>
      </w:r>
      <w:r w:rsidR="000D23DC" w:rsidRPr="000D23DC">
        <w:rPr>
          <w:rFonts w:ascii="Times New Roman" w:hAnsi="Times New Roman" w:cs="Times New Roman"/>
        </w:rPr>
        <w:t>городской  целевой программ</w:t>
      </w:r>
      <w:r w:rsidR="000D23DC">
        <w:rPr>
          <w:rFonts w:ascii="Times New Roman" w:hAnsi="Times New Roman" w:cs="Times New Roman"/>
        </w:rPr>
        <w:t>ы  «С</w:t>
      </w:r>
      <w:r w:rsidR="000D23DC" w:rsidRPr="000D23DC">
        <w:rPr>
          <w:rFonts w:ascii="Times New Roman" w:hAnsi="Times New Roman" w:cs="Times New Roman"/>
        </w:rPr>
        <w:t xml:space="preserve">оциальная поддержка и доступная среда для инвалидов  </w:t>
      </w:r>
      <w:r w:rsidR="000D23DC" w:rsidRPr="000D23DC">
        <w:rPr>
          <w:rFonts w:ascii="Times New Roman" w:hAnsi="Times New Roman" w:cs="Times New Roman"/>
          <w:sz w:val="24"/>
          <w:szCs w:val="24"/>
        </w:rPr>
        <w:t>на 2013-2015 годы"</w:t>
      </w:r>
      <w:r w:rsidRPr="000D23DC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</w:t>
      </w:r>
      <w:r w:rsidR="000D23DC" w:rsidRPr="000D23DC">
        <w:rPr>
          <w:rFonts w:ascii="Times New Roman" w:hAnsi="Times New Roman" w:cs="Times New Roman"/>
          <w:sz w:val="24"/>
          <w:szCs w:val="24"/>
        </w:rPr>
        <w:t xml:space="preserve">администрации ЗГМО </w:t>
      </w:r>
      <w:r w:rsidRPr="000D23DC">
        <w:rPr>
          <w:rFonts w:ascii="Times New Roman" w:hAnsi="Times New Roman" w:cs="Times New Roman"/>
          <w:sz w:val="24"/>
          <w:szCs w:val="24"/>
        </w:rPr>
        <w:t xml:space="preserve"> </w:t>
      </w:r>
      <w:r w:rsidR="000D23DC" w:rsidRPr="000D23DC">
        <w:rPr>
          <w:rFonts w:ascii="Times New Roman" w:eastAsia="Times New Roman" w:hAnsi="Times New Roman" w:cs="Times New Roman"/>
          <w:sz w:val="24"/>
          <w:szCs w:val="24"/>
        </w:rPr>
        <w:t xml:space="preserve">от 20 июня  </w:t>
      </w:r>
      <w:smartTag w:uri="urn:schemas-microsoft-com:office:smarttags" w:element="metricconverter">
        <w:smartTagPr>
          <w:attr w:name="ProductID" w:val="2013 г"/>
        </w:smartTagPr>
        <w:r w:rsidR="000D23DC" w:rsidRPr="000D23DC">
          <w:rPr>
            <w:rFonts w:ascii="Times New Roman" w:eastAsia="Times New Roman" w:hAnsi="Times New Roman" w:cs="Times New Roman"/>
            <w:sz w:val="24"/>
            <w:szCs w:val="24"/>
          </w:rPr>
          <w:t>2013 г</w:t>
        </w:r>
      </w:smartTag>
      <w:r w:rsidR="000D23DC" w:rsidRPr="000D23DC">
        <w:rPr>
          <w:rFonts w:ascii="Times New Roman" w:eastAsia="Times New Roman" w:hAnsi="Times New Roman" w:cs="Times New Roman"/>
          <w:sz w:val="24"/>
          <w:szCs w:val="24"/>
        </w:rPr>
        <w:t>.  N  1291</w:t>
      </w:r>
      <w:r w:rsidR="000D23DC" w:rsidRPr="00411BE7">
        <w:rPr>
          <w:rFonts w:ascii="Times New Roman" w:hAnsi="Times New Roman" w:cs="Times New Roman"/>
          <w:sz w:val="24"/>
          <w:szCs w:val="24"/>
        </w:rPr>
        <w:t xml:space="preserve"> </w:t>
      </w:r>
      <w:r w:rsidRPr="00411BE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D23DC">
        <w:rPr>
          <w:rFonts w:ascii="Times New Roman" w:hAnsi="Times New Roman" w:cs="Times New Roman"/>
          <w:sz w:val="24"/>
          <w:szCs w:val="24"/>
        </w:rPr>
        <w:t>п</w:t>
      </w:r>
      <w:r w:rsidRPr="00411BE7">
        <w:rPr>
          <w:rFonts w:ascii="Times New Roman" w:hAnsi="Times New Roman" w:cs="Times New Roman"/>
          <w:sz w:val="24"/>
          <w:szCs w:val="24"/>
        </w:rPr>
        <w:t xml:space="preserve">рограмма), проводится работа по решению проблем инвалидов и других МГН. Однако действующие объекты, не вошедшие в </w:t>
      </w:r>
      <w:r w:rsidR="000D23DC">
        <w:rPr>
          <w:rFonts w:ascii="Times New Roman" w:hAnsi="Times New Roman" w:cs="Times New Roman"/>
          <w:sz w:val="24"/>
          <w:szCs w:val="24"/>
        </w:rPr>
        <w:t>программу</w:t>
      </w:r>
      <w:r w:rsidRPr="00411BE7">
        <w:rPr>
          <w:rFonts w:ascii="Times New Roman" w:hAnsi="Times New Roman" w:cs="Times New Roman"/>
          <w:sz w:val="24"/>
          <w:szCs w:val="24"/>
        </w:rPr>
        <w:t xml:space="preserve">, также требуют дооснащения для обеспечения беспрепятственного доступа для инвалидов и других МНГ к объектам и услугам на территории </w:t>
      </w:r>
      <w:r w:rsidR="000D23DC">
        <w:rPr>
          <w:rFonts w:ascii="Times New Roman" w:hAnsi="Times New Roman" w:cs="Times New Roman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 xml:space="preserve">. Ряд организаций не в полном объеме оборудованы специальными приспособлениями, подъемниками, пандусами, облегчающими прохождение инвалидов и других МНГ в здания, что может повлечь за собой ограничения в получении услуг. </w:t>
      </w:r>
    </w:p>
    <w:p w:rsidR="000A6900" w:rsidRPr="00411BE7" w:rsidRDefault="000A6900" w:rsidP="000A6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Реализация мероприятий «дорожной карты» позволит создать условия и возможности получения услуг инвалидами и другими МГН в приоритетных сферах жизнедеятельности, в том числе за счет расширения материально-технической базы и адаптации зданий, сооружений в соответствии с требованиями законодательства. </w:t>
      </w:r>
    </w:p>
    <w:p w:rsidR="000A6900" w:rsidRPr="00411BE7" w:rsidRDefault="000A6900" w:rsidP="000A6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Для формирования доступной среды жизнедеятельности инвалидов и других МГН в </w:t>
      </w:r>
      <w:r w:rsidR="000D23DC">
        <w:rPr>
          <w:rFonts w:ascii="Times New Roman" w:hAnsi="Times New Roman" w:cs="Times New Roman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>, в первую очередь, необходимо точно и объективно оценить ситуацию, определить приоритеты, последовательность действий и объем финансовых ресурсов, необходимых для решения проблемы.</w:t>
      </w:r>
    </w:p>
    <w:p w:rsidR="000A6900" w:rsidRPr="00411BE7" w:rsidRDefault="000A6900" w:rsidP="000A6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Таким образом, решение проблемы формирования доступной среды жизнедеятельности инвалидов и других МГН в </w:t>
      </w:r>
      <w:r w:rsidR="000D23DC">
        <w:rPr>
          <w:rFonts w:ascii="Times New Roman" w:hAnsi="Times New Roman" w:cs="Times New Roman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 xml:space="preserve"> требует комплексного подхода, включающего реализацию мероприятий как программы</w:t>
      </w:r>
      <w:r w:rsidR="000D23DC">
        <w:rPr>
          <w:rFonts w:ascii="Times New Roman" w:hAnsi="Times New Roman" w:cs="Times New Roman"/>
          <w:sz w:val="24"/>
          <w:szCs w:val="24"/>
        </w:rPr>
        <w:t>,</w:t>
      </w:r>
      <w:r w:rsidRPr="00411BE7">
        <w:rPr>
          <w:rFonts w:ascii="Times New Roman" w:hAnsi="Times New Roman" w:cs="Times New Roman"/>
          <w:sz w:val="24"/>
          <w:szCs w:val="24"/>
        </w:rPr>
        <w:t xml:space="preserve"> так и «дорожной карты», а также консолидацию усилий органов местного самоуправления </w:t>
      </w:r>
      <w:r w:rsidR="000D23DC">
        <w:rPr>
          <w:rFonts w:ascii="Times New Roman" w:hAnsi="Times New Roman" w:cs="Times New Roman"/>
          <w:sz w:val="24"/>
          <w:szCs w:val="24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>, общественных и других организаций</w:t>
      </w:r>
      <w:r w:rsidR="000D23DC">
        <w:rPr>
          <w:rFonts w:ascii="Times New Roman" w:hAnsi="Times New Roman" w:cs="Times New Roman"/>
          <w:sz w:val="24"/>
          <w:szCs w:val="24"/>
        </w:rPr>
        <w:t>,</w:t>
      </w:r>
      <w:r w:rsidRPr="00411BE7">
        <w:rPr>
          <w:rFonts w:ascii="Times New Roman" w:hAnsi="Times New Roman" w:cs="Times New Roman"/>
          <w:sz w:val="24"/>
          <w:szCs w:val="24"/>
        </w:rPr>
        <w:t xml:space="preserve"> независимо от организационно-правовой формы и формы собственности.</w:t>
      </w:r>
    </w:p>
    <w:p w:rsidR="000A6900" w:rsidRPr="00411BE7" w:rsidRDefault="000A6900" w:rsidP="000A69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6900" w:rsidRPr="00411BE7" w:rsidRDefault="000A6900" w:rsidP="000A69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11BE7">
        <w:rPr>
          <w:rFonts w:ascii="Times New Roman" w:hAnsi="Times New Roman" w:cs="Times New Roman"/>
          <w:sz w:val="24"/>
          <w:szCs w:val="24"/>
        </w:rPr>
        <w:t>. ЦЕЛИ «ДОРОЖНОЙ КАРТЫ»</w:t>
      </w:r>
    </w:p>
    <w:p w:rsidR="000A6900" w:rsidRPr="00411BE7" w:rsidRDefault="000A6900" w:rsidP="00BC040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9. Целями «дорожной карты» являются:</w:t>
      </w:r>
    </w:p>
    <w:p w:rsidR="000A6900" w:rsidRPr="00411BE7" w:rsidRDefault="000A6900" w:rsidP="00BC040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 xml:space="preserve">1) повышение уровня доступности </w:t>
      </w:r>
      <w:r w:rsidR="00711EEA">
        <w:rPr>
          <w:rFonts w:ascii="Times New Roman" w:hAnsi="Times New Roman" w:cs="Times New Roman"/>
          <w:sz w:val="24"/>
          <w:szCs w:val="24"/>
        </w:rPr>
        <w:t xml:space="preserve">приоритетных </w:t>
      </w:r>
      <w:r w:rsidRPr="00411BE7">
        <w:rPr>
          <w:rFonts w:ascii="Times New Roman" w:hAnsi="Times New Roman" w:cs="Times New Roman"/>
          <w:sz w:val="24"/>
          <w:szCs w:val="24"/>
        </w:rPr>
        <w:t xml:space="preserve">объектов и услуг в </w:t>
      </w:r>
      <w:r w:rsidR="00711EEA">
        <w:rPr>
          <w:rFonts w:ascii="Times New Roman" w:hAnsi="Times New Roman" w:cs="Times New Roman"/>
          <w:sz w:val="24"/>
          <w:szCs w:val="24"/>
        </w:rPr>
        <w:t>приоритетных сферах жизнедеятельности</w:t>
      </w:r>
      <w:r w:rsidR="00711EEA" w:rsidRPr="00711EEA">
        <w:rPr>
          <w:rFonts w:eastAsia="Times New Roman"/>
          <w:sz w:val="28"/>
          <w:szCs w:val="28"/>
          <w:lang w:eastAsia="en-US"/>
        </w:rPr>
        <w:t xml:space="preserve"> </w:t>
      </w:r>
      <w:r w:rsidR="00711EEA" w:rsidRPr="00711E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инвалидов и других МГН </w:t>
      </w:r>
      <w:r w:rsidR="00BC040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="00711EEA">
        <w:rPr>
          <w:rFonts w:ascii="Times New Roman" w:eastAsia="Times New Roman" w:hAnsi="Times New Roman" w:cs="Times New Roman"/>
          <w:sz w:val="24"/>
          <w:szCs w:val="24"/>
          <w:lang w:eastAsia="en-US"/>
        </w:rPr>
        <w:t>ЗГМО</w:t>
      </w:r>
      <w:r w:rsidRPr="00411BE7">
        <w:rPr>
          <w:rFonts w:ascii="Times New Roman" w:hAnsi="Times New Roman" w:cs="Times New Roman"/>
          <w:sz w:val="24"/>
          <w:szCs w:val="24"/>
        </w:rPr>
        <w:t>;</w:t>
      </w:r>
    </w:p>
    <w:p w:rsidR="000A6900" w:rsidRPr="00411BE7" w:rsidRDefault="000A6900" w:rsidP="000A6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2)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МГН.</w:t>
      </w:r>
    </w:p>
    <w:p w:rsidR="000A6900" w:rsidRPr="00411BE7" w:rsidRDefault="000A6900" w:rsidP="000A690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A6900" w:rsidRPr="00411BE7" w:rsidRDefault="000A6900" w:rsidP="00BC0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411BE7">
        <w:rPr>
          <w:rFonts w:ascii="Times New Roman" w:hAnsi="Times New Roman" w:cs="Times New Roman"/>
          <w:sz w:val="24"/>
          <w:szCs w:val="24"/>
        </w:rPr>
        <w:t xml:space="preserve">. ОЖИДАЕМЫЕ РЕЗУЛЬТАТЫ РЕАЛИЗАЦИИ </w:t>
      </w:r>
    </w:p>
    <w:p w:rsidR="000A6900" w:rsidRPr="00411BE7" w:rsidRDefault="000A6900" w:rsidP="00BC0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«ДОРОЖНОЙ КАРТЫ»</w:t>
      </w:r>
    </w:p>
    <w:p w:rsidR="000A6900" w:rsidRPr="00411BE7" w:rsidRDefault="000A6900" w:rsidP="00BC04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A6900" w:rsidRPr="00411BE7" w:rsidRDefault="000A6900" w:rsidP="009B51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10. Ожидаемые результаты реализации «дорожной карты»:</w:t>
      </w:r>
    </w:p>
    <w:p w:rsidR="000A6900" w:rsidRPr="00411BE7" w:rsidRDefault="000A6900" w:rsidP="009B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1) повышение доступности объектов и услуг для инвалидов и других МГН, создание для них равных возможностей участия в жизни общества и повышение качества жизни на основе создания доступной среды жизнедеятельности. Эффективность будет обеспечена за счет реализации мер по повышению доступности и качества социальных услуг в приоритетных сферах жизнедеятельности, в том числе реабилитационных (абилитационных), что будет способствовать повышению уровня здоровья, качества и продолжительности жизни этой категории граждан;</w:t>
      </w:r>
    </w:p>
    <w:p w:rsidR="000A6900" w:rsidRPr="00411BE7" w:rsidRDefault="000A6900" w:rsidP="009B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2) социальная эффективность, которая будет выражаться в снижении социальной напряженности в обществе:</w:t>
      </w:r>
    </w:p>
    <w:p w:rsidR="000A6900" w:rsidRPr="00411BE7" w:rsidRDefault="000A6900" w:rsidP="009B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а) за счет увеличения уровня информированности граждан с ограниченными возможностями здоровья о доступных социально значимых объектах и услугах, о формате их предоставления;</w:t>
      </w:r>
    </w:p>
    <w:p w:rsidR="000A6900" w:rsidRPr="00411BE7" w:rsidRDefault="000A6900" w:rsidP="009B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б) за счет преодоления социальной изоляции и включенности граждан с различными ограничениями в жизнь общества, в том числе в совместные с другими гражданами мероприятия (в том числе досуговые, культурные);</w:t>
      </w:r>
    </w:p>
    <w:p w:rsidR="000A6900" w:rsidRPr="00411BE7" w:rsidRDefault="000A6900" w:rsidP="009B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в) по результатам информационных кампаний и акций средств массовой информации по освещению проблем граждан с ограниченными возможностями здоровья;</w:t>
      </w:r>
    </w:p>
    <w:p w:rsidR="000A6900" w:rsidRPr="00411BE7" w:rsidRDefault="000A6900" w:rsidP="009B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г) за счет повышения уровня и качества важнейших реабилитационных услуг с увеличением позитивных результатов реабилитации.</w:t>
      </w:r>
    </w:p>
    <w:p w:rsidR="00BC0408" w:rsidRDefault="00BC0408" w:rsidP="00E4221F">
      <w:pPr>
        <w:widowControl w:val="0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A6900" w:rsidRPr="00E4221F" w:rsidRDefault="000A6900" w:rsidP="00E4221F">
      <w:pPr>
        <w:widowControl w:val="0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4221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4221F">
        <w:rPr>
          <w:rFonts w:ascii="Times New Roman" w:hAnsi="Times New Roman" w:cs="Times New Roman"/>
          <w:sz w:val="24"/>
          <w:szCs w:val="24"/>
        </w:rPr>
        <w:t>. ПОВЫШЕНИЕ ЗНАЧЕНИЙ ПОКАЗАТЕЛЕЙ ДОСТУПНОСТИ ДЛЯ ИНВАЛИДОВ ОБЪЕКТОВ И УСЛУГ,</w:t>
      </w:r>
    </w:p>
    <w:p w:rsidR="000A6900" w:rsidRPr="00411BE7" w:rsidRDefault="000A6900" w:rsidP="009B51E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МЕРОПРИЯТИЯ «ДОРОЖНОЙ КАРТЫ»</w:t>
      </w:r>
    </w:p>
    <w:p w:rsidR="000A6900" w:rsidRPr="00411BE7" w:rsidRDefault="000A6900" w:rsidP="009B51E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11. Таблица повышения значений показателей доступности для инвалидов объектов и услуг приведена в приложении 1 к настоящей «дорожной карте».</w:t>
      </w:r>
    </w:p>
    <w:p w:rsidR="000A6900" w:rsidRDefault="000A6900" w:rsidP="009B51E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BE7">
        <w:rPr>
          <w:rFonts w:ascii="Times New Roman" w:hAnsi="Times New Roman" w:cs="Times New Roman"/>
          <w:sz w:val="24"/>
          <w:szCs w:val="24"/>
        </w:rPr>
        <w:t>12. Перечень мероприятий «дорожной карты», реализуемых для достижения запланированных значений показателей доступности для инвалидов объектов и услуг, приведен в приложении 2 к настоящей «дорожной карте».</w:t>
      </w:r>
    </w:p>
    <w:p w:rsidR="002D68EF" w:rsidRDefault="002D68EF" w:rsidP="002D68EF">
      <w:pPr>
        <w:spacing w:after="0"/>
        <w:ind w:left="1080"/>
        <w:rPr>
          <w:rFonts w:ascii="Times New Roman" w:hAnsi="Times New Roman" w:cs="Times New Roman"/>
        </w:rPr>
      </w:pPr>
    </w:p>
    <w:p w:rsidR="00E4221F" w:rsidRPr="002D68EF" w:rsidRDefault="002D68EF" w:rsidP="002D68EF">
      <w:pPr>
        <w:spacing w:after="0"/>
        <w:ind w:left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 xml:space="preserve">. </w:t>
      </w:r>
      <w:r w:rsidR="00E4221F" w:rsidRPr="002D68EF">
        <w:rPr>
          <w:rFonts w:ascii="Times New Roman" w:hAnsi="Times New Roman" w:cs="Times New Roman"/>
        </w:rPr>
        <w:t>ВНЕСЕНИЕ ИЗМЕНЕНИЙ В «ДОРОЖНУЮ КАРТУ»</w:t>
      </w:r>
    </w:p>
    <w:p w:rsidR="00E4221F" w:rsidRPr="00E4221F" w:rsidRDefault="00E4221F" w:rsidP="00E4221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4503">
        <w:rPr>
          <w:rFonts w:ascii="Times New Roman" w:hAnsi="Times New Roman" w:cs="Times New Roman"/>
          <w:sz w:val="28"/>
          <w:szCs w:val="28"/>
        </w:rPr>
        <w:tab/>
      </w:r>
      <w:r w:rsidR="002D68EF">
        <w:rPr>
          <w:rFonts w:ascii="Times New Roman" w:hAnsi="Times New Roman" w:cs="Times New Roman"/>
          <w:sz w:val="24"/>
          <w:szCs w:val="24"/>
        </w:rPr>
        <w:t>13</w:t>
      </w:r>
      <w:r w:rsidR="00D75F01" w:rsidRPr="00D75F01">
        <w:rPr>
          <w:rFonts w:ascii="Times New Roman" w:hAnsi="Times New Roman" w:cs="Times New Roman"/>
          <w:sz w:val="24"/>
          <w:szCs w:val="24"/>
        </w:rPr>
        <w:t>.</w:t>
      </w:r>
      <w:r w:rsidR="002D68EF">
        <w:rPr>
          <w:rFonts w:ascii="Times New Roman" w:hAnsi="Times New Roman" w:cs="Times New Roman"/>
          <w:sz w:val="24"/>
          <w:szCs w:val="24"/>
        </w:rPr>
        <w:t xml:space="preserve"> </w:t>
      </w:r>
      <w:r w:rsidRPr="00D75F01">
        <w:rPr>
          <w:rFonts w:ascii="Times New Roman" w:hAnsi="Times New Roman" w:cs="Times New Roman"/>
          <w:sz w:val="24"/>
          <w:szCs w:val="24"/>
        </w:rPr>
        <w:t>Внесение</w:t>
      </w:r>
      <w:r w:rsidRPr="00E4221F">
        <w:rPr>
          <w:rFonts w:ascii="Times New Roman" w:hAnsi="Times New Roman" w:cs="Times New Roman"/>
          <w:sz w:val="24"/>
          <w:szCs w:val="24"/>
        </w:rPr>
        <w:t xml:space="preserve"> изменений и дополнений в «дорожную карту» производится ежегодно.</w:t>
      </w:r>
    </w:p>
    <w:p w:rsidR="000A6900" w:rsidRPr="00411BE7" w:rsidRDefault="000A6900" w:rsidP="000A6900">
      <w:pPr>
        <w:rPr>
          <w:rFonts w:ascii="Times New Roman" w:hAnsi="Times New Roman" w:cs="Times New Roman"/>
          <w:sz w:val="24"/>
          <w:szCs w:val="24"/>
        </w:rPr>
      </w:pPr>
    </w:p>
    <w:p w:rsidR="002D68EF" w:rsidRPr="00A559C7" w:rsidRDefault="002D68EF" w:rsidP="002D6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C7">
        <w:rPr>
          <w:rFonts w:ascii="Times New Roman" w:hAnsi="Times New Roman" w:cs="Times New Roman"/>
          <w:sz w:val="24"/>
          <w:szCs w:val="24"/>
        </w:rPr>
        <w:t xml:space="preserve">Заместитель мэра городского округа </w:t>
      </w:r>
    </w:p>
    <w:p w:rsidR="002D68EF" w:rsidRPr="00A559C7" w:rsidRDefault="002D68EF" w:rsidP="002D6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C7">
        <w:rPr>
          <w:rFonts w:ascii="Times New Roman" w:hAnsi="Times New Roman" w:cs="Times New Roman"/>
          <w:sz w:val="24"/>
          <w:szCs w:val="24"/>
        </w:rPr>
        <w:t xml:space="preserve">по социальным вопросам, председатель </w:t>
      </w:r>
    </w:p>
    <w:p w:rsidR="002D68EF" w:rsidRPr="00A559C7" w:rsidRDefault="002D68EF" w:rsidP="002D6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C7">
        <w:rPr>
          <w:rFonts w:ascii="Times New Roman" w:hAnsi="Times New Roman" w:cs="Times New Roman"/>
          <w:sz w:val="24"/>
          <w:szCs w:val="24"/>
        </w:rPr>
        <w:t xml:space="preserve">комитета по социальной политике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Н.Ю.Гузенко</w:t>
      </w:r>
    </w:p>
    <w:p w:rsidR="000A6900" w:rsidRDefault="000A6900" w:rsidP="00BC0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52" w:type="dxa"/>
        <w:tblLayout w:type="fixed"/>
        <w:tblLook w:val="00A0"/>
      </w:tblPr>
      <w:tblGrid>
        <w:gridCol w:w="5528"/>
        <w:gridCol w:w="4732"/>
      </w:tblGrid>
      <w:tr w:rsidR="00BC0408" w:rsidTr="000A6900">
        <w:trPr>
          <w:cantSplit/>
        </w:trPr>
        <w:tc>
          <w:tcPr>
            <w:tcW w:w="5528" w:type="dxa"/>
          </w:tcPr>
          <w:p w:rsidR="00BC0408" w:rsidRDefault="00BC040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2" w:type="dxa"/>
          </w:tcPr>
          <w:p w:rsidR="00BC0408" w:rsidRDefault="00BC040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408" w:rsidTr="000A6900">
        <w:trPr>
          <w:cantSplit/>
        </w:trPr>
        <w:tc>
          <w:tcPr>
            <w:tcW w:w="5528" w:type="dxa"/>
          </w:tcPr>
          <w:p w:rsidR="00BC0408" w:rsidRDefault="00BC040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2" w:type="dxa"/>
          </w:tcPr>
          <w:p w:rsidR="00BC0408" w:rsidRDefault="00BC040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B95" w:rsidRPr="000A6900" w:rsidRDefault="00F56B95" w:rsidP="000A6900"/>
    <w:sectPr w:rsidR="00F56B95" w:rsidRPr="000A6900" w:rsidSect="00FB274E">
      <w:headerReference w:type="even" r:id="rId8"/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F9" w:rsidRDefault="00C77DF9" w:rsidP="007337FF">
      <w:pPr>
        <w:spacing w:after="0" w:line="240" w:lineRule="auto"/>
      </w:pPr>
      <w:r>
        <w:separator/>
      </w:r>
    </w:p>
  </w:endnote>
  <w:endnote w:type="continuationSeparator" w:id="1">
    <w:p w:rsidR="00C77DF9" w:rsidRDefault="00C77DF9" w:rsidP="0073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F9" w:rsidRDefault="00C77DF9" w:rsidP="007337FF">
      <w:pPr>
        <w:spacing w:after="0" w:line="240" w:lineRule="auto"/>
      </w:pPr>
      <w:r>
        <w:separator/>
      </w:r>
    </w:p>
  </w:footnote>
  <w:footnote w:type="continuationSeparator" w:id="1">
    <w:p w:rsidR="00C77DF9" w:rsidRDefault="00C77DF9" w:rsidP="0073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3A" w:rsidRDefault="00B11620" w:rsidP="006D74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6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7C3A" w:rsidRDefault="00C77DF9" w:rsidP="004F24D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C3A" w:rsidRDefault="00C77DF9" w:rsidP="004F24D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65C"/>
    <w:multiLevelType w:val="hybridMultilevel"/>
    <w:tmpl w:val="D1122A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627235"/>
    <w:multiLevelType w:val="hybridMultilevel"/>
    <w:tmpl w:val="DF80B8CA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63EB8"/>
    <w:multiLevelType w:val="hybridMultilevel"/>
    <w:tmpl w:val="D454172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890D2F"/>
    <w:multiLevelType w:val="hybridMultilevel"/>
    <w:tmpl w:val="3F32E202"/>
    <w:lvl w:ilvl="0" w:tplc="777096A2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0051DA"/>
    <w:multiLevelType w:val="hybridMultilevel"/>
    <w:tmpl w:val="CF545CB0"/>
    <w:lvl w:ilvl="0" w:tplc="04190013">
      <w:start w:val="1"/>
      <w:numFmt w:val="upperRoman"/>
      <w:lvlText w:val="%1."/>
      <w:lvlJc w:val="righ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900"/>
    <w:rsid w:val="00097D1A"/>
    <w:rsid w:val="000A6900"/>
    <w:rsid w:val="000D23DC"/>
    <w:rsid w:val="000E2C6F"/>
    <w:rsid w:val="001125C8"/>
    <w:rsid w:val="00146A68"/>
    <w:rsid w:val="001B70EE"/>
    <w:rsid w:val="001C7381"/>
    <w:rsid w:val="00277559"/>
    <w:rsid w:val="002D68EF"/>
    <w:rsid w:val="00405A59"/>
    <w:rsid w:val="00411BE7"/>
    <w:rsid w:val="004B45DD"/>
    <w:rsid w:val="004D263F"/>
    <w:rsid w:val="00511AFF"/>
    <w:rsid w:val="005D6DDC"/>
    <w:rsid w:val="00711EEA"/>
    <w:rsid w:val="007337FF"/>
    <w:rsid w:val="007E1BAA"/>
    <w:rsid w:val="00803217"/>
    <w:rsid w:val="0081204D"/>
    <w:rsid w:val="008E0650"/>
    <w:rsid w:val="008F41D0"/>
    <w:rsid w:val="009B51E2"/>
    <w:rsid w:val="009C5D57"/>
    <w:rsid w:val="009F56D7"/>
    <w:rsid w:val="00A559C7"/>
    <w:rsid w:val="00AC1DE4"/>
    <w:rsid w:val="00AC671A"/>
    <w:rsid w:val="00B11620"/>
    <w:rsid w:val="00BC0408"/>
    <w:rsid w:val="00BC2ED2"/>
    <w:rsid w:val="00C77DF9"/>
    <w:rsid w:val="00CD04B5"/>
    <w:rsid w:val="00D73FC8"/>
    <w:rsid w:val="00D75F01"/>
    <w:rsid w:val="00E4221F"/>
    <w:rsid w:val="00E97280"/>
    <w:rsid w:val="00EF7A96"/>
    <w:rsid w:val="00F56573"/>
    <w:rsid w:val="00F56B95"/>
    <w:rsid w:val="00F74F9B"/>
    <w:rsid w:val="00F852BD"/>
    <w:rsid w:val="00FB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FF"/>
  </w:style>
  <w:style w:type="paragraph" w:styleId="1">
    <w:name w:val="heading 1"/>
    <w:basedOn w:val="a"/>
    <w:next w:val="a"/>
    <w:link w:val="10"/>
    <w:qFormat/>
    <w:rsid w:val="00A559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0A6900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6900"/>
    <w:rPr>
      <w:rFonts w:ascii="Tms Rmn" w:eastAsia="Times New Roman" w:hAnsi="Tms Rmn" w:cs="Times New Roman"/>
      <w:sz w:val="20"/>
      <w:szCs w:val="20"/>
    </w:rPr>
  </w:style>
  <w:style w:type="character" w:styleId="a5">
    <w:name w:val="page number"/>
    <w:basedOn w:val="a0"/>
    <w:rsid w:val="000A6900"/>
  </w:style>
  <w:style w:type="character" w:styleId="a6">
    <w:name w:val="Hyperlink"/>
    <w:basedOn w:val="a0"/>
    <w:uiPriority w:val="99"/>
    <w:semiHidden/>
    <w:unhideWhenUsed/>
    <w:rsid w:val="000A6900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21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422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9">
    <w:name w:val="List Paragraph"/>
    <w:basedOn w:val="a"/>
    <w:uiPriority w:val="34"/>
    <w:qFormat/>
    <w:rsid w:val="00E4221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9C7"/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A5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559C7"/>
  </w:style>
  <w:style w:type="table" w:styleId="ac">
    <w:name w:val="Table Grid"/>
    <w:basedOn w:val="a1"/>
    <w:uiPriority w:val="59"/>
    <w:rsid w:val="00A55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C2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NizamovaUS</dc:creator>
  <cp:keywords/>
  <dc:description/>
  <cp:lastModifiedBy>NizamovaUS</cp:lastModifiedBy>
  <cp:revision>13</cp:revision>
  <cp:lastPrinted>2015-10-06T07:08:00Z</cp:lastPrinted>
  <dcterms:created xsi:type="dcterms:W3CDTF">2015-09-11T08:00:00Z</dcterms:created>
  <dcterms:modified xsi:type="dcterms:W3CDTF">2015-10-19T07:21:00Z</dcterms:modified>
</cp:coreProperties>
</file>