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4FB" w:rsidRDefault="009B34FB" w:rsidP="009B34FB">
      <w:pPr>
        <w:jc w:val="center"/>
        <w:rPr>
          <w:b/>
          <w:sz w:val="24"/>
          <w:szCs w:val="24"/>
        </w:rPr>
      </w:pPr>
      <w:r w:rsidRPr="005D6291">
        <w:rPr>
          <w:b/>
          <w:sz w:val="24"/>
          <w:szCs w:val="24"/>
        </w:rPr>
        <w:t>Пояснительная записка к проекту правового акта</w:t>
      </w:r>
    </w:p>
    <w:p w:rsidR="009B34FB" w:rsidRPr="005D6291" w:rsidRDefault="009B34FB" w:rsidP="009B34FB">
      <w:pPr>
        <w:jc w:val="center"/>
        <w:rPr>
          <w:b/>
          <w:sz w:val="24"/>
          <w:szCs w:val="24"/>
        </w:rPr>
      </w:pPr>
    </w:p>
    <w:p w:rsidR="009B34FB" w:rsidRDefault="009B34FB" w:rsidP="009B34FB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Наименование проекта правового акта:</w:t>
      </w:r>
      <w:r>
        <w:rPr>
          <w:sz w:val="24"/>
          <w:szCs w:val="24"/>
        </w:rPr>
        <w:t xml:space="preserve"> </w:t>
      </w:r>
      <w:r w:rsidR="008557E0">
        <w:rPr>
          <w:sz w:val="24"/>
          <w:szCs w:val="24"/>
        </w:rPr>
        <w:t>Постановление администрации Зиминского городского муниципального образования «Об утверждении административного регламента предоставления муниципальной услуги «</w:t>
      </w:r>
      <w:r w:rsidR="007A5998" w:rsidRPr="002967A0">
        <w:rPr>
          <w:sz w:val="24"/>
          <w:szCs w:val="24"/>
        </w:rPr>
        <w:t>«</w:t>
      </w:r>
      <w:r w:rsidR="00206594" w:rsidRPr="002967A0">
        <w:rPr>
          <w:sz w:val="24"/>
          <w:szCs w:val="24"/>
        </w:rPr>
        <w:t>Выдача разрешений на ввод объекта в эксплуатацию при осуществлении строительства, реконструкции объектов капитального строительства, расположенных на территории Зиминского городского муниципального образования</w:t>
      </w:r>
      <w:r w:rsidR="007A5998" w:rsidRPr="002967A0">
        <w:rPr>
          <w:sz w:val="24"/>
          <w:szCs w:val="24"/>
        </w:rPr>
        <w:t>»</w:t>
      </w:r>
      <w:r w:rsidR="008557E0">
        <w:rPr>
          <w:sz w:val="24"/>
          <w:szCs w:val="24"/>
        </w:rPr>
        <w:t xml:space="preserve">  </w:t>
      </w:r>
      <w:r>
        <w:rPr>
          <w:sz w:val="24"/>
          <w:szCs w:val="24"/>
        </w:rPr>
        <w:t>(далее</w:t>
      </w:r>
      <w:r w:rsidR="008557E0">
        <w:rPr>
          <w:sz w:val="24"/>
          <w:szCs w:val="24"/>
        </w:rPr>
        <w:t xml:space="preserve"> также</w:t>
      </w:r>
      <w:r>
        <w:rPr>
          <w:sz w:val="24"/>
          <w:szCs w:val="24"/>
        </w:rPr>
        <w:t xml:space="preserve"> – проект постановления).</w:t>
      </w:r>
    </w:p>
    <w:p w:rsidR="009B34FB" w:rsidRDefault="009B34FB" w:rsidP="009B34FB">
      <w:pPr>
        <w:widowControl w:val="0"/>
        <w:autoSpaceDE w:val="0"/>
        <w:autoSpaceDN w:val="0"/>
        <w:adjustRightInd w:val="0"/>
        <w:ind w:right="21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Субъект правотворческой инициативы</w:t>
      </w:r>
      <w:r>
        <w:rPr>
          <w:b/>
          <w:sz w:val="24"/>
          <w:szCs w:val="24"/>
        </w:rPr>
        <w:t xml:space="preserve">: </w:t>
      </w:r>
      <w:r w:rsidR="00645BF4" w:rsidRPr="00645BF4">
        <w:rPr>
          <w:sz w:val="24"/>
          <w:szCs w:val="24"/>
        </w:rPr>
        <w:t xml:space="preserve">Ведущий специалист </w:t>
      </w:r>
      <w:r w:rsidRPr="00AC5FE4">
        <w:rPr>
          <w:sz w:val="24"/>
          <w:szCs w:val="24"/>
        </w:rPr>
        <w:t>Комитет</w:t>
      </w:r>
      <w:r w:rsidR="00645BF4">
        <w:rPr>
          <w:sz w:val="24"/>
          <w:szCs w:val="24"/>
        </w:rPr>
        <w:t>а</w:t>
      </w:r>
      <w:r w:rsidRPr="00AC5FE4">
        <w:rPr>
          <w:sz w:val="24"/>
          <w:szCs w:val="24"/>
        </w:rPr>
        <w:t xml:space="preserve"> имущественных отношений, архитектуры и градостроительства администрации Зиминского городского муниципального образования</w:t>
      </w:r>
      <w:r w:rsidR="00645BF4">
        <w:rPr>
          <w:sz w:val="24"/>
          <w:szCs w:val="24"/>
        </w:rPr>
        <w:t xml:space="preserve"> </w:t>
      </w:r>
      <w:r w:rsidR="00267A24">
        <w:rPr>
          <w:sz w:val="24"/>
          <w:szCs w:val="24"/>
        </w:rPr>
        <w:t>Минеев Д.А.</w:t>
      </w:r>
      <w:r w:rsidR="00645BF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</w:p>
    <w:p w:rsidR="007A5998" w:rsidRDefault="009B34FB" w:rsidP="007A5998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Правовое обоснование принятия проекта правового акта:</w:t>
      </w:r>
      <w:r>
        <w:rPr>
          <w:sz w:val="24"/>
          <w:szCs w:val="24"/>
        </w:rPr>
        <w:t xml:space="preserve"> </w:t>
      </w:r>
      <w:r w:rsidR="007A5998" w:rsidRPr="0026541E">
        <w:rPr>
          <w:sz w:val="24"/>
          <w:szCs w:val="24"/>
        </w:rPr>
        <w:t>пункт 2</w:t>
      </w:r>
      <w:r w:rsidR="007A5998">
        <w:rPr>
          <w:sz w:val="24"/>
          <w:szCs w:val="24"/>
        </w:rPr>
        <w:t>6</w:t>
      </w:r>
      <w:r w:rsidR="007A5998" w:rsidRPr="0026541E">
        <w:rPr>
          <w:sz w:val="24"/>
          <w:szCs w:val="24"/>
        </w:rPr>
        <w:t xml:space="preserve"> части 1 статьи 16 Федерального закона от 06.10.2003г № 131-ФЗ «Об общих принципах организации местного самоуправления в Российской Федерации», </w:t>
      </w:r>
      <w:r w:rsidR="007A5998">
        <w:rPr>
          <w:sz w:val="23"/>
          <w:szCs w:val="23"/>
        </w:rPr>
        <w:t>статья 55 Градостроительного кодекса Российской Федерации.</w:t>
      </w:r>
      <w:r w:rsidR="007A5998">
        <w:rPr>
          <w:sz w:val="24"/>
          <w:szCs w:val="24"/>
        </w:rPr>
        <w:t xml:space="preserve"> </w:t>
      </w:r>
    </w:p>
    <w:p w:rsidR="009B34FB" w:rsidRDefault="009B34FB" w:rsidP="009B34FB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Данный проект </w:t>
      </w:r>
      <w:r w:rsidR="00521E26">
        <w:rPr>
          <w:b/>
          <w:bCs/>
          <w:sz w:val="24"/>
          <w:szCs w:val="24"/>
        </w:rPr>
        <w:t xml:space="preserve">утверждается </w:t>
      </w:r>
      <w:r>
        <w:rPr>
          <w:b/>
          <w:sz w:val="24"/>
          <w:szCs w:val="24"/>
        </w:rPr>
        <w:t>муниципальным правовым акт</w:t>
      </w:r>
      <w:r w:rsidR="00521E26">
        <w:rPr>
          <w:b/>
          <w:sz w:val="24"/>
          <w:szCs w:val="24"/>
        </w:rPr>
        <w:t>о</w:t>
      </w:r>
      <w:r>
        <w:rPr>
          <w:b/>
          <w:sz w:val="24"/>
          <w:szCs w:val="24"/>
        </w:rPr>
        <w:t>м.</w:t>
      </w:r>
      <w:r>
        <w:rPr>
          <w:sz w:val="24"/>
          <w:szCs w:val="24"/>
        </w:rPr>
        <w:t xml:space="preserve">  Проектом </w:t>
      </w:r>
      <w:r w:rsidR="0016194F">
        <w:rPr>
          <w:sz w:val="24"/>
          <w:szCs w:val="24"/>
        </w:rPr>
        <w:t xml:space="preserve">постановления </w:t>
      </w:r>
      <w:r>
        <w:rPr>
          <w:sz w:val="24"/>
          <w:szCs w:val="24"/>
        </w:rPr>
        <w:t xml:space="preserve">предлагается утвердить  </w:t>
      </w:r>
      <w:r w:rsidR="0016194F">
        <w:rPr>
          <w:sz w:val="24"/>
          <w:szCs w:val="24"/>
        </w:rPr>
        <w:t>административный регламент предоставления муниципальной услуги.</w:t>
      </w:r>
    </w:p>
    <w:p w:rsidR="00275A3C" w:rsidRPr="007A5998" w:rsidRDefault="009B34FB" w:rsidP="009B34FB">
      <w:pPr>
        <w:jc w:val="both"/>
        <w:rPr>
          <w:bCs/>
          <w:color w:val="000000"/>
          <w:sz w:val="24"/>
          <w:szCs w:val="24"/>
          <w:shd w:val="clear" w:color="auto" w:fill="FFFFFF"/>
        </w:rPr>
      </w:pPr>
      <w:r>
        <w:rPr>
          <w:b/>
          <w:sz w:val="24"/>
          <w:szCs w:val="24"/>
          <w:u w:val="single"/>
        </w:rPr>
        <w:t>Состояние законодательства в сфере правового регулирования, к которой относится проект правового акта</w:t>
      </w:r>
      <w:r w:rsidR="00AC5FE4">
        <w:rPr>
          <w:b/>
          <w:sz w:val="24"/>
          <w:szCs w:val="24"/>
          <w:u w:val="single"/>
        </w:rPr>
        <w:t>:</w:t>
      </w:r>
      <w:r w:rsidR="00AC5FE4">
        <w:rPr>
          <w:sz w:val="24"/>
          <w:szCs w:val="24"/>
        </w:rPr>
        <w:t xml:space="preserve">  </w:t>
      </w:r>
      <w:r w:rsidR="007A5998">
        <w:rPr>
          <w:sz w:val="24"/>
          <w:szCs w:val="24"/>
        </w:rPr>
        <w:t xml:space="preserve">Проект постановления разработан в соответствии </w:t>
      </w:r>
      <w:r w:rsidR="007A5998">
        <w:rPr>
          <w:sz w:val="23"/>
          <w:szCs w:val="23"/>
        </w:rPr>
        <w:t>статьей 55 Градостроительного кодекса Российской Федерации</w:t>
      </w:r>
      <w:r w:rsidR="007A5998">
        <w:rPr>
          <w:sz w:val="24"/>
          <w:szCs w:val="24"/>
        </w:rPr>
        <w:t xml:space="preserve"> </w:t>
      </w:r>
      <w:r w:rsidR="00DD0E10">
        <w:rPr>
          <w:sz w:val="24"/>
          <w:szCs w:val="24"/>
        </w:rPr>
        <w:t>которая предусматривает, что</w:t>
      </w:r>
      <w:r w:rsidR="00275A3C" w:rsidRPr="007A5998">
        <w:rPr>
          <w:sz w:val="24"/>
          <w:szCs w:val="24"/>
        </w:rPr>
        <w:t xml:space="preserve"> </w:t>
      </w:r>
      <w:r w:rsidR="00DD0E10">
        <w:rPr>
          <w:color w:val="333333"/>
          <w:sz w:val="24"/>
          <w:szCs w:val="24"/>
          <w:shd w:val="clear" w:color="auto" w:fill="FFFFFF"/>
        </w:rPr>
        <w:t>р</w:t>
      </w:r>
      <w:r w:rsidR="007A5998" w:rsidRPr="007A5998">
        <w:rPr>
          <w:color w:val="333333"/>
          <w:sz w:val="24"/>
          <w:szCs w:val="24"/>
          <w:shd w:val="clear" w:color="auto" w:fill="FFFFFF"/>
        </w:rPr>
        <w:t>азрешение на ввод объекта в эксплуатацию представляет собой документ, который удостоверяет выполнение строительства, реконструкции объекта капитального строительства в полном объеме в соответствии с разрешением на строительство, проектной документацией, а также соответствие построенного, реконструированного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разрешенному использованию земельного участка или в случае строительства, реконструкции линейного объекта проекту планировки территории и проекту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проекту планировки территории в случае выдачи разрешения на ввод в эксплуатацию линейного объекта, для размещения которого не требуется образование земельного участка, а также ограничениям, установленным в соответствии с земельным и иным законодательством Российской Федерации.</w:t>
      </w:r>
    </w:p>
    <w:p w:rsidR="009B34FB" w:rsidRPr="00275A3C" w:rsidRDefault="009B34FB" w:rsidP="00275A3C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4155D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Социально-экономическое обоснование необходимости принятия муниципального правового акта, его цели и основные положения</w:t>
      </w:r>
      <w:r w:rsidRPr="00275A3C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275A3C" w:rsidRPr="00275A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809CF" w:rsidRPr="00275A3C"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административный регламент разработан в целях оптимизации и упорядочения процедур</w:t>
      </w:r>
      <w:r w:rsidR="00275A3C" w:rsidRPr="00275A3C">
        <w:rPr>
          <w:rFonts w:ascii="Times New Roman" w:hAnsi="Times New Roman" w:cs="Times New Roman"/>
          <w:color w:val="000000" w:themeColor="text1"/>
          <w:sz w:val="24"/>
          <w:szCs w:val="24"/>
        </w:rPr>
        <w:t>ы</w:t>
      </w:r>
      <w:r w:rsidR="001415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выдачи</w:t>
      </w:r>
      <w:r w:rsidR="00F911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разрешения на</w:t>
      </w:r>
      <w:r w:rsidR="006809CF" w:rsidRPr="00275A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911DF">
        <w:rPr>
          <w:rFonts w:ascii="Times New Roman" w:hAnsi="Times New Roman" w:cs="Times New Roman"/>
          <w:color w:val="000000" w:themeColor="text1"/>
          <w:sz w:val="24"/>
          <w:szCs w:val="24"/>
        </w:rPr>
        <w:t>ввод</w:t>
      </w:r>
      <w:r w:rsidR="007A59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эксплуатацию</w:t>
      </w:r>
      <w:r w:rsidR="00275A3C" w:rsidRPr="00275A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объекта недвижимости имущества</w:t>
      </w:r>
      <w:r w:rsidR="006809CF" w:rsidRPr="00275A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3778DE" w:rsidRPr="00275A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определяет порядок исполнения административных процедур, осуществляемых специалистом, предоставляющим муниципальную </w:t>
      </w:r>
      <w:r w:rsidR="00EF4F28" w:rsidRPr="00275A3C">
        <w:rPr>
          <w:rFonts w:ascii="Times New Roman" w:hAnsi="Times New Roman" w:cs="Times New Roman"/>
          <w:color w:val="000000" w:themeColor="text1"/>
          <w:sz w:val="24"/>
          <w:szCs w:val="24"/>
        </w:rPr>
        <w:t>услугу, а также порядок досудебного (внесудебного) обжалования решений, принятых уполномоченным органом.</w:t>
      </w:r>
    </w:p>
    <w:p w:rsidR="00321A62" w:rsidRPr="00275A3C" w:rsidRDefault="00275A3C" w:rsidP="00321A62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  <w:r w:rsidRPr="00275A3C">
        <w:rPr>
          <w:b/>
          <w:color w:val="000000" w:themeColor="text1"/>
          <w:sz w:val="24"/>
          <w:szCs w:val="24"/>
          <w:u w:val="single"/>
        </w:rPr>
        <w:tab/>
      </w:r>
      <w:r w:rsidR="009B34FB" w:rsidRPr="00275A3C">
        <w:rPr>
          <w:b/>
          <w:color w:val="000000" w:themeColor="text1"/>
          <w:sz w:val="24"/>
          <w:szCs w:val="24"/>
          <w:u w:val="single"/>
        </w:rPr>
        <w:t>Место будущего акта в системе действующих муниципальных правовых актов (соотношение с муниципальными правовыми актами, обладающими большей и (или) меньшей юридической силой</w:t>
      </w:r>
      <w:r w:rsidR="009B34FB" w:rsidRPr="00275A3C">
        <w:rPr>
          <w:b/>
          <w:color w:val="000000" w:themeColor="text1"/>
          <w:sz w:val="24"/>
          <w:szCs w:val="24"/>
        </w:rPr>
        <w:t>): Нормативно</w:t>
      </w:r>
      <w:r w:rsidR="00521E26" w:rsidRPr="00275A3C">
        <w:rPr>
          <w:b/>
          <w:color w:val="000000" w:themeColor="text1"/>
          <w:sz w:val="24"/>
          <w:szCs w:val="24"/>
        </w:rPr>
        <w:t>-</w:t>
      </w:r>
      <w:r w:rsidR="009B34FB" w:rsidRPr="00275A3C">
        <w:rPr>
          <w:b/>
          <w:color w:val="000000" w:themeColor="text1"/>
          <w:sz w:val="24"/>
          <w:szCs w:val="24"/>
        </w:rPr>
        <w:t xml:space="preserve">правовой акт </w:t>
      </w:r>
      <w:r w:rsidR="00521E26" w:rsidRPr="00275A3C">
        <w:rPr>
          <w:b/>
          <w:color w:val="000000" w:themeColor="text1"/>
          <w:sz w:val="24"/>
          <w:szCs w:val="24"/>
        </w:rPr>
        <w:t xml:space="preserve">Зиминского </w:t>
      </w:r>
      <w:r w:rsidR="009B34FB" w:rsidRPr="00275A3C">
        <w:rPr>
          <w:b/>
          <w:color w:val="000000" w:themeColor="text1"/>
          <w:sz w:val="24"/>
          <w:szCs w:val="24"/>
        </w:rPr>
        <w:t xml:space="preserve">городского </w:t>
      </w:r>
      <w:r w:rsidR="00521E26" w:rsidRPr="00275A3C">
        <w:rPr>
          <w:b/>
          <w:color w:val="000000" w:themeColor="text1"/>
          <w:sz w:val="24"/>
          <w:szCs w:val="24"/>
        </w:rPr>
        <w:t xml:space="preserve">муниципального образования. </w:t>
      </w:r>
      <w:r w:rsidR="009B34FB" w:rsidRPr="00275A3C">
        <w:rPr>
          <w:b/>
          <w:color w:val="000000" w:themeColor="text1"/>
          <w:sz w:val="24"/>
          <w:szCs w:val="24"/>
        </w:rPr>
        <w:t xml:space="preserve"> </w:t>
      </w:r>
      <w:r w:rsidR="009B34FB" w:rsidRPr="00275A3C">
        <w:rPr>
          <w:color w:val="000000" w:themeColor="text1"/>
          <w:sz w:val="24"/>
          <w:szCs w:val="24"/>
        </w:rPr>
        <w:t xml:space="preserve">Данный проект </w:t>
      </w:r>
      <w:r w:rsidR="00521E26" w:rsidRPr="00275A3C">
        <w:rPr>
          <w:color w:val="000000" w:themeColor="text1"/>
          <w:sz w:val="24"/>
          <w:szCs w:val="24"/>
        </w:rPr>
        <w:t>постановления</w:t>
      </w:r>
      <w:r w:rsidR="009B34FB" w:rsidRPr="00275A3C">
        <w:rPr>
          <w:color w:val="000000" w:themeColor="text1"/>
          <w:sz w:val="24"/>
          <w:szCs w:val="24"/>
        </w:rPr>
        <w:t xml:space="preserve"> не противоречит Конституции Российской Федерации, федеральным законам и иным правовым актам Российской Федерации, а также Уставу, законам и иным нормативным правовым актам области и Уставу </w:t>
      </w:r>
      <w:r w:rsidR="00321A62" w:rsidRPr="00275A3C">
        <w:rPr>
          <w:color w:val="000000" w:themeColor="text1"/>
          <w:sz w:val="24"/>
          <w:szCs w:val="24"/>
        </w:rPr>
        <w:t xml:space="preserve">Зиминского городского </w:t>
      </w:r>
      <w:r w:rsidR="009B34FB" w:rsidRPr="00275A3C">
        <w:rPr>
          <w:color w:val="000000" w:themeColor="text1"/>
          <w:sz w:val="24"/>
          <w:szCs w:val="24"/>
        </w:rPr>
        <w:t>муниципального образования</w:t>
      </w:r>
      <w:r w:rsidR="00321A62" w:rsidRPr="00275A3C">
        <w:rPr>
          <w:color w:val="000000" w:themeColor="text1"/>
          <w:sz w:val="24"/>
          <w:szCs w:val="24"/>
        </w:rPr>
        <w:t>.</w:t>
      </w:r>
    </w:p>
    <w:p w:rsidR="009B34FB" w:rsidRDefault="009B34FB" w:rsidP="00321A62">
      <w:pPr>
        <w:widowControl w:val="0"/>
        <w:autoSpaceDE w:val="0"/>
        <w:autoSpaceDN w:val="0"/>
        <w:adjustRightInd w:val="0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Перечень муниципальных правовых актов, принятия, отмены, изменения или дополнения которых потребует принятие (издание) вносимого муниципального </w:t>
      </w:r>
      <w:r>
        <w:rPr>
          <w:b/>
          <w:bCs/>
          <w:sz w:val="24"/>
          <w:szCs w:val="24"/>
          <w:u w:val="single"/>
        </w:rPr>
        <w:lastRenderedPageBreak/>
        <w:t>правового акта, включая сведения о наличии (отсутствии) необходимости увеличения (уменьшения) расходов местного бюджета</w:t>
      </w:r>
      <w:r>
        <w:rPr>
          <w:b/>
          <w:sz w:val="24"/>
          <w:szCs w:val="24"/>
          <w:u w:val="single"/>
        </w:rPr>
        <w:t xml:space="preserve">: </w:t>
      </w:r>
      <w:r>
        <w:rPr>
          <w:sz w:val="24"/>
          <w:szCs w:val="24"/>
        </w:rPr>
        <w:t xml:space="preserve">принятие данного </w:t>
      </w:r>
      <w:r w:rsidR="00321A62">
        <w:rPr>
          <w:sz w:val="24"/>
          <w:szCs w:val="24"/>
        </w:rPr>
        <w:t xml:space="preserve">постановления </w:t>
      </w:r>
      <w:r>
        <w:rPr>
          <w:sz w:val="24"/>
          <w:szCs w:val="24"/>
        </w:rPr>
        <w:t>требует</w:t>
      </w:r>
      <w:r w:rsidR="00335712">
        <w:rPr>
          <w:sz w:val="24"/>
          <w:szCs w:val="24"/>
        </w:rPr>
        <w:t xml:space="preserve"> отмены </w:t>
      </w:r>
      <w:hyperlink r:id="rId4" w:tgtFrame="_blank" w:history="1">
        <w:r w:rsidR="00335712">
          <w:rPr>
            <w:rStyle w:val="a4"/>
            <w:color w:val="000000" w:themeColor="text1"/>
            <w:sz w:val="24"/>
            <w:szCs w:val="24"/>
            <w:u w:val="none"/>
            <w:shd w:val="clear" w:color="auto" w:fill="FFFFFF"/>
          </w:rPr>
          <w:t>а</w:t>
        </w:r>
        <w:r w:rsidR="00335712" w:rsidRPr="00335712">
          <w:rPr>
            <w:rStyle w:val="a4"/>
            <w:color w:val="000000" w:themeColor="text1"/>
            <w:sz w:val="24"/>
            <w:szCs w:val="24"/>
            <w:u w:val="none"/>
            <w:shd w:val="clear" w:color="auto" w:fill="FFFFFF"/>
          </w:rPr>
          <w:t>дминистративн</w:t>
        </w:r>
        <w:r w:rsidR="00335712">
          <w:rPr>
            <w:rStyle w:val="a4"/>
            <w:color w:val="000000" w:themeColor="text1"/>
            <w:sz w:val="24"/>
            <w:szCs w:val="24"/>
            <w:u w:val="none"/>
            <w:shd w:val="clear" w:color="auto" w:fill="FFFFFF"/>
          </w:rPr>
          <w:t>ого</w:t>
        </w:r>
        <w:r w:rsidR="00335712" w:rsidRPr="00335712">
          <w:rPr>
            <w:rStyle w:val="a4"/>
            <w:color w:val="000000" w:themeColor="text1"/>
            <w:sz w:val="24"/>
            <w:szCs w:val="24"/>
            <w:u w:val="none"/>
            <w:shd w:val="clear" w:color="auto" w:fill="FFFFFF"/>
          </w:rPr>
          <w:t xml:space="preserve"> регламент</w:t>
        </w:r>
        <w:r w:rsidR="00335712">
          <w:rPr>
            <w:rStyle w:val="a4"/>
            <w:color w:val="000000" w:themeColor="text1"/>
            <w:sz w:val="24"/>
            <w:szCs w:val="24"/>
            <w:u w:val="none"/>
            <w:shd w:val="clear" w:color="auto" w:fill="FFFFFF"/>
          </w:rPr>
          <w:t>а</w:t>
        </w:r>
        <w:r w:rsidR="00335712" w:rsidRPr="00335712">
          <w:rPr>
            <w:rStyle w:val="a4"/>
            <w:color w:val="000000" w:themeColor="text1"/>
            <w:sz w:val="24"/>
            <w:szCs w:val="24"/>
            <w:u w:val="none"/>
            <w:shd w:val="clear" w:color="auto" w:fill="FFFFFF"/>
          </w:rPr>
          <w:t xml:space="preserve"> предоставления муниципальной услуги «</w:t>
        </w:r>
        <w:r w:rsidR="00CB6A24" w:rsidRPr="002967A0">
          <w:rPr>
            <w:sz w:val="24"/>
            <w:szCs w:val="24"/>
          </w:rPr>
          <w:t>Выдача разрешений на ввод объекта в эксплуатацию при осуществлении строительства, реконструкции объектов капитального строительства, расположенных на территории Зиминского городского муниципального образования</w:t>
        </w:r>
        <w:r w:rsidR="00335712" w:rsidRPr="00335712">
          <w:rPr>
            <w:rStyle w:val="a4"/>
            <w:color w:val="000000" w:themeColor="text1"/>
            <w:sz w:val="24"/>
            <w:szCs w:val="24"/>
            <w:u w:val="none"/>
            <w:shd w:val="clear" w:color="auto" w:fill="FFFFFF"/>
          </w:rPr>
          <w:t>», утвержденн</w:t>
        </w:r>
        <w:r w:rsidR="0014155D">
          <w:rPr>
            <w:rStyle w:val="a4"/>
            <w:color w:val="000000" w:themeColor="text1"/>
            <w:sz w:val="24"/>
            <w:szCs w:val="24"/>
            <w:u w:val="none"/>
            <w:shd w:val="clear" w:color="auto" w:fill="FFFFFF"/>
          </w:rPr>
          <w:t>ого</w:t>
        </w:r>
        <w:r w:rsidR="00335712" w:rsidRPr="00335712">
          <w:rPr>
            <w:rStyle w:val="a4"/>
            <w:color w:val="000000" w:themeColor="text1"/>
            <w:sz w:val="24"/>
            <w:szCs w:val="24"/>
            <w:u w:val="none"/>
            <w:shd w:val="clear" w:color="auto" w:fill="FFFFFF"/>
          </w:rPr>
          <w:t xml:space="preserve"> постановлением администрации ЗГМО от </w:t>
        </w:r>
        <w:r w:rsidR="00CB6A24">
          <w:rPr>
            <w:rStyle w:val="a4"/>
            <w:color w:val="000000" w:themeColor="text1"/>
            <w:sz w:val="24"/>
            <w:szCs w:val="24"/>
            <w:u w:val="none"/>
            <w:shd w:val="clear" w:color="auto" w:fill="FFFFFF"/>
          </w:rPr>
          <w:t>06</w:t>
        </w:r>
        <w:r w:rsidR="00335712" w:rsidRPr="00335712">
          <w:rPr>
            <w:rStyle w:val="a4"/>
            <w:color w:val="000000" w:themeColor="text1"/>
            <w:sz w:val="24"/>
            <w:szCs w:val="24"/>
            <w:u w:val="none"/>
            <w:shd w:val="clear" w:color="auto" w:fill="FFFFFF"/>
          </w:rPr>
          <w:t>.</w:t>
        </w:r>
        <w:r w:rsidR="00CB6A24">
          <w:rPr>
            <w:rStyle w:val="a4"/>
            <w:color w:val="000000" w:themeColor="text1"/>
            <w:sz w:val="24"/>
            <w:szCs w:val="24"/>
            <w:u w:val="none"/>
            <w:shd w:val="clear" w:color="auto" w:fill="FFFFFF"/>
          </w:rPr>
          <w:t>06</w:t>
        </w:r>
        <w:r w:rsidR="00335712" w:rsidRPr="00335712">
          <w:rPr>
            <w:rStyle w:val="a4"/>
            <w:color w:val="000000" w:themeColor="text1"/>
            <w:sz w:val="24"/>
            <w:szCs w:val="24"/>
            <w:u w:val="none"/>
            <w:shd w:val="clear" w:color="auto" w:fill="FFFFFF"/>
          </w:rPr>
          <w:t>.201</w:t>
        </w:r>
        <w:r w:rsidR="00CB6A24">
          <w:rPr>
            <w:rStyle w:val="a4"/>
            <w:color w:val="000000" w:themeColor="text1"/>
            <w:sz w:val="24"/>
            <w:szCs w:val="24"/>
            <w:u w:val="none"/>
            <w:shd w:val="clear" w:color="auto" w:fill="FFFFFF"/>
          </w:rPr>
          <w:t>7</w:t>
        </w:r>
        <w:r w:rsidR="00335712" w:rsidRPr="00335712">
          <w:rPr>
            <w:rStyle w:val="a4"/>
            <w:color w:val="000000" w:themeColor="text1"/>
            <w:sz w:val="24"/>
            <w:szCs w:val="24"/>
            <w:u w:val="none"/>
            <w:shd w:val="clear" w:color="auto" w:fill="FFFFFF"/>
          </w:rPr>
          <w:t xml:space="preserve"> № </w:t>
        </w:r>
        <w:r w:rsidR="00CB6A24">
          <w:rPr>
            <w:rStyle w:val="a4"/>
            <w:color w:val="000000" w:themeColor="text1"/>
            <w:sz w:val="24"/>
            <w:szCs w:val="24"/>
            <w:u w:val="none"/>
            <w:shd w:val="clear" w:color="auto" w:fill="FFFFFF"/>
          </w:rPr>
          <w:t>1001</w:t>
        </w:r>
      </w:hyperlink>
      <w:r w:rsidR="00DD0E10">
        <w:t xml:space="preserve">, </w:t>
      </w:r>
      <w:r w:rsidR="00DD0E10">
        <w:rPr>
          <w:sz w:val="24"/>
          <w:szCs w:val="24"/>
        </w:rPr>
        <w:t>принятие данного постановления не требует дополнительных расходов из местного бюджета.</w:t>
      </w:r>
    </w:p>
    <w:p w:rsidR="006809CF" w:rsidRDefault="009B34FB" w:rsidP="009B34FB">
      <w:pPr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Сведения о дате размещения проекта муниципального нормативного правового акта, затрагивающего права, свободы и обязанности человека и гражданина, устанавливающего правовой статус органов местного самоуправления, их должностных лиц, или имеющего межведомственный характер, о датах начала и окончания приема заключений по результатам независимой</w:t>
      </w:r>
      <w:r w:rsidR="006809CF"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>экспертиз</w:t>
      </w:r>
      <w:r w:rsidR="006809CF">
        <w:rPr>
          <w:b/>
          <w:sz w:val="24"/>
          <w:szCs w:val="24"/>
          <w:u w:val="single"/>
        </w:rPr>
        <w:t>ы в отношении указанного</w:t>
      </w:r>
      <w:r>
        <w:rPr>
          <w:b/>
          <w:sz w:val="24"/>
          <w:szCs w:val="24"/>
          <w:u w:val="single"/>
        </w:rPr>
        <w:t xml:space="preserve"> проект</w:t>
      </w:r>
      <w:r w:rsidR="006809CF">
        <w:rPr>
          <w:b/>
          <w:sz w:val="24"/>
          <w:szCs w:val="24"/>
          <w:u w:val="single"/>
        </w:rPr>
        <w:t>а</w:t>
      </w:r>
      <w:r>
        <w:rPr>
          <w:b/>
          <w:sz w:val="24"/>
          <w:szCs w:val="24"/>
          <w:u w:val="single"/>
        </w:rPr>
        <w:t xml:space="preserve"> муниципальн</w:t>
      </w:r>
      <w:r w:rsidR="006809CF">
        <w:rPr>
          <w:b/>
          <w:sz w:val="24"/>
          <w:szCs w:val="24"/>
          <w:u w:val="single"/>
        </w:rPr>
        <w:t>ого правового акта</w:t>
      </w:r>
      <w:r>
        <w:rPr>
          <w:b/>
          <w:sz w:val="24"/>
          <w:szCs w:val="24"/>
          <w:u w:val="single"/>
        </w:rPr>
        <w:t>:</w:t>
      </w:r>
      <w:r>
        <w:rPr>
          <w:sz w:val="24"/>
          <w:szCs w:val="24"/>
        </w:rPr>
        <w:t xml:space="preserve"> </w:t>
      </w:r>
      <w:r w:rsidR="006809CF">
        <w:rPr>
          <w:sz w:val="24"/>
          <w:szCs w:val="24"/>
        </w:rPr>
        <w:t>П</w:t>
      </w:r>
      <w:r>
        <w:rPr>
          <w:sz w:val="24"/>
          <w:szCs w:val="24"/>
        </w:rPr>
        <w:t xml:space="preserve">роект </w:t>
      </w:r>
      <w:r w:rsidR="006809CF">
        <w:rPr>
          <w:sz w:val="24"/>
          <w:szCs w:val="24"/>
        </w:rPr>
        <w:t xml:space="preserve">постановления </w:t>
      </w:r>
      <w:r>
        <w:rPr>
          <w:sz w:val="24"/>
          <w:szCs w:val="24"/>
        </w:rPr>
        <w:t xml:space="preserve"> </w:t>
      </w:r>
      <w:r w:rsidR="006809CF">
        <w:rPr>
          <w:sz w:val="24"/>
          <w:szCs w:val="24"/>
        </w:rPr>
        <w:t>размещен на официальном</w:t>
      </w:r>
      <w:r>
        <w:rPr>
          <w:sz w:val="24"/>
          <w:szCs w:val="24"/>
        </w:rPr>
        <w:t xml:space="preserve"> сайт</w:t>
      </w:r>
      <w:r w:rsidR="006809CF">
        <w:rPr>
          <w:sz w:val="24"/>
          <w:szCs w:val="24"/>
        </w:rPr>
        <w:t>е</w:t>
      </w:r>
      <w:r>
        <w:rPr>
          <w:sz w:val="24"/>
          <w:szCs w:val="24"/>
        </w:rPr>
        <w:t xml:space="preserve"> </w:t>
      </w:r>
      <w:r w:rsidR="00321A62">
        <w:rPr>
          <w:sz w:val="24"/>
          <w:szCs w:val="24"/>
        </w:rPr>
        <w:t xml:space="preserve">администрации Зиминского городского муниципального образования </w:t>
      </w:r>
      <w:r>
        <w:rPr>
          <w:sz w:val="24"/>
          <w:szCs w:val="24"/>
        </w:rPr>
        <w:t>в информационно-телекоммуникационной сети «Интернет»</w:t>
      </w:r>
      <w:r w:rsidR="006809CF">
        <w:rPr>
          <w:sz w:val="24"/>
          <w:szCs w:val="24"/>
        </w:rPr>
        <w:t xml:space="preserve">  в разделе «Муниципальные услуги» / Проекты административных регламентов 00.00.2018 г., срок проведения независимой экспертизы – 00.01.2018 г. Заключения независимых экспертиз на проект регламента в орган, являющийся разработчиком регламента, не поступили (поступили) . Замечания учтены / не учтены. </w:t>
      </w:r>
    </w:p>
    <w:p w:rsidR="009B34FB" w:rsidRPr="00454AD6" w:rsidRDefault="009B34FB" w:rsidP="009B34FB">
      <w:pPr>
        <w:jc w:val="both"/>
        <w:rPr>
          <w:sz w:val="24"/>
          <w:szCs w:val="24"/>
        </w:rPr>
      </w:pPr>
      <w:r w:rsidRPr="00454AD6">
        <w:rPr>
          <w:b/>
          <w:sz w:val="24"/>
          <w:szCs w:val="24"/>
          <w:u w:val="single"/>
        </w:rPr>
        <w:t xml:space="preserve">Сведения о дате направления проекта муниципального нормативного правового акта, затрагивающего права, свободы и обязанности человека и гражданина, устанавливающего правовой статус органов местного самоуправления, их должностных лиц, или имеющего межведомственный характер, прокурору города Саянска для проведения антикоррупционной экспертизы: </w:t>
      </w:r>
      <w:r w:rsidRPr="00454AD6">
        <w:rPr>
          <w:sz w:val="24"/>
          <w:szCs w:val="24"/>
        </w:rPr>
        <w:t>проект постано</w:t>
      </w:r>
      <w:r>
        <w:rPr>
          <w:sz w:val="24"/>
          <w:szCs w:val="24"/>
        </w:rPr>
        <w:t>вления  направлен в прокуратуру</w:t>
      </w:r>
      <w:r w:rsidR="006809CF">
        <w:rPr>
          <w:sz w:val="24"/>
          <w:szCs w:val="24"/>
        </w:rPr>
        <w:t xml:space="preserve"> 01.01.2018., получено заключение от 05.01.2018 г. </w:t>
      </w:r>
    </w:p>
    <w:p w:rsidR="009B34FB" w:rsidRPr="00454AD6" w:rsidRDefault="009B34FB" w:rsidP="009B34F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54AD6">
        <w:rPr>
          <w:b/>
          <w:sz w:val="24"/>
          <w:szCs w:val="24"/>
          <w:u w:val="single"/>
        </w:rPr>
        <w:t xml:space="preserve">Перечень органов и организаций, с которыми проект муниципального правового акта согласован; краткое изложение содержания разногласий и мотивированное мнение о них: </w:t>
      </w:r>
      <w:r w:rsidRPr="00454AD6">
        <w:rPr>
          <w:sz w:val="24"/>
          <w:szCs w:val="24"/>
        </w:rPr>
        <w:t xml:space="preserve">Проект постановления не требует согласования с иными органами и организациями. </w:t>
      </w:r>
    </w:p>
    <w:p w:rsidR="009B34FB" w:rsidRDefault="009B34FB" w:rsidP="009B34FB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9B34FB" w:rsidRPr="00321A62" w:rsidRDefault="009B34FB" w:rsidP="009B34F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3805"/>
        <w:gridCol w:w="2855"/>
        <w:gridCol w:w="2520"/>
      </w:tblGrid>
      <w:tr w:rsidR="009B34FB" w:rsidRPr="00321A62" w:rsidTr="00321A62">
        <w:trPr>
          <w:trHeight w:val="595"/>
        </w:trPr>
        <w:tc>
          <w:tcPr>
            <w:tcW w:w="3805" w:type="dxa"/>
          </w:tcPr>
          <w:p w:rsidR="006809CF" w:rsidRDefault="00321A62" w:rsidP="00321A62">
            <w:pPr>
              <w:rPr>
                <w:sz w:val="24"/>
                <w:szCs w:val="24"/>
              </w:rPr>
            </w:pPr>
            <w:r w:rsidRPr="00321A62">
              <w:rPr>
                <w:sz w:val="24"/>
                <w:szCs w:val="24"/>
              </w:rPr>
              <w:t xml:space="preserve">Ведущий специалист </w:t>
            </w:r>
          </w:p>
          <w:p w:rsidR="006809CF" w:rsidRDefault="006809CF" w:rsidP="00321A62">
            <w:pPr>
              <w:rPr>
                <w:sz w:val="24"/>
                <w:szCs w:val="24"/>
              </w:rPr>
            </w:pPr>
          </w:p>
          <w:p w:rsidR="006809CF" w:rsidRDefault="006809CF" w:rsidP="00321A62">
            <w:pPr>
              <w:rPr>
                <w:sz w:val="24"/>
                <w:szCs w:val="24"/>
              </w:rPr>
            </w:pPr>
          </w:p>
          <w:p w:rsidR="006809CF" w:rsidRDefault="006809CF" w:rsidP="00321A62">
            <w:pPr>
              <w:rPr>
                <w:sz w:val="24"/>
                <w:szCs w:val="24"/>
              </w:rPr>
            </w:pPr>
          </w:p>
          <w:p w:rsidR="006809CF" w:rsidRDefault="006809CF" w:rsidP="00321A62">
            <w:pPr>
              <w:rPr>
                <w:sz w:val="24"/>
                <w:szCs w:val="24"/>
              </w:rPr>
            </w:pPr>
          </w:p>
          <w:p w:rsidR="006809CF" w:rsidRDefault="006809CF" w:rsidP="00321A62">
            <w:pPr>
              <w:rPr>
                <w:sz w:val="24"/>
                <w:szCs w:val="24"/>
              </w:rPr>
            </w:pPr>
          </w:p>
          <w:p w:rsidR="009B34FB" w:rsidRPr="00321A62" w:rsidRDefault="00321A62" w:rsidP="00321A62">
            <w:pPr>
              <w:rPr>
                <w:sz w:val="24"/>
                <w:szCs w:val="24"/>
              </w:rPr>
            </w:pPr>
            <w:r w:rsidRPr="00321A62">
              <w:rPr>
                <w:sz w:val="24"/>
                <w:szCs w:val="24"/>
              </w:rPr>
              <w:t xml:space="preserve">                          </w:t>
            </w:r>
          </w:p>
          <w:p w:rsidR="00321A62" w:rsidRPr="00321A62" w:rsidRDefault="00321A62" w:rsidP="00321A62">
            <w:pPr>
              <w:rPr>
                <w:sz w:val="24"/>
                <w:szCs w:val="24"/>
              </w:rPr>
            </w:pPr>
            <w:r w:rsidRPr="00321A62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2855" w:type="dxa"/>
          </w:tcPr>
          <w:p w:rsidR="009B34FB" w:rsidRPr="00321A62" w:rsidRDefault="009B34FB" w:rsidP="00321A62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:rsidR="009B34FB" w:rsidRDefault="00335712" w:rsidP="00321A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="00EF4F28">
              <w:rPr>
                <w:sz w:val="24"/>
                <w:szCs w:val="24"/>
              </w:rPr>
              <w:t xml:space="preserve">       </w:t>
            </w:r>
            <w:r>
              <w:rPr>
                <w:sz w:val="24"/>
                <w:szCs w:val="24"/>
              </w:rPr>
              <w:t>Д.А. Минеев</w:t>
            </w:r>
          </w:p>
          <w:p w:rsidR="006809CF" w:rsidRDefault="006809CF" w:rsidP="00321A62">
            <w:pPr>
              <w:rPr>
                <w:sz w:val="24"/>
                <w:szCs w:val="24"/>
              </w:rPr>
            </w:pPr>
          </w:p>
          <w:p w:rsidR="006809CF" w:rsidRDefault="006809CF" w:rsidP="00321A62">
            <w:pPr>
              <w:rPr>
                <w:sz w:val="24"/>
                <w:szCs w:val="24"/>
              </w:rPr>
            </w:pPr>
          </w:p>
          <w:p w:rsidR="006809CF" w:rsidRDefault="006809CF" w:rsidP="00321A62">
            <w:pPr>
              <w:rPr>
                <w:sz w:val="24"/>
                <w:szCs w:val="24"/>
              </w:rPr>
            </w:pPr>
          </w:p>
          <w:p w:rsidR="006809CF" w:rsidRDefault="006809CF" w:rsidP="00321A62">
            <w:pPr>
              <w:rPr>
                <w:sz w:val="24"/>
                <w:szCs w:val="24"/>
              </w:rPr>
            </w:pPr>
          </w:p>
          <w:p w:rsidR="006809CF" w:rsidRDefault="006809CF" w:rsidP="00321A62">
            <w:pPr>
              <w:rPr>
                <w:sz w:val="24"/>
                <w:szCs w:val="24"/>
              </w:rPr>
            </w:pPr>
          </w:p>
          <w:p w:rsidR="006809CF" w:rsidRPr="00321A62" w:rsidRDefault="006809CF" w:rsidP="00321A62">
            <w:pPr>
              <w:rPr>
                <w:sz w:val="24"/>
                <w:szCs w:val="24"/>
              </w:rPr>
            </w:pPr>
          </w:p>
        </w:tc>
      </w:tr>
    </w:tbl>
    <w:p w:rsidR="007C0B9D" w:rsidRPr="007C0B9D" w:rsidRDefault="007C0B9D" w:rsidP="007C0B9D">
      <w:pPr>
        <w:jc w:val="both"/>
        <w:rPr>
          <w:sz w:val="28"/>
          <w:szCs w:val="28"/>
        </w:rPr>
      </w:pPr>
    </w:p>
    <w:p w:rsidR="00CC3D9D" w:rsidRDefault="00CC3D9D">
      <w:r>
        <w:t xml:space="preserve"> </w:t>
      </w:r>
    </w:p>
    <w:sectPr w:rsidR="00CC3D9D" w:rsidSect="004134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C3D9D"/>
    <w:rsid w:val="000553E1"/>
    <w:rsid w:val="00071456"/>
    <w:rsid w:val="00082A74"/>
    <w:rsid w:val="00083455"/>
    <w:rsid w:val="000A17BB"/>
    <w:rsid w:val="000C52DC"/>
    <w:rsid w:val="000D7BCC"/>
    <w:rsid w:val="001138D4"/>
    <w:rsid w:val="0014155D"/>
    <w:rsid w:val="00145063"/>
    <w:rsid w:val="00155405"/>
    <w:rsid w:val="0016194F"/>
    <w:rsid w:val="001B7685"/>
    <w:rsid w:val="001C5CDE"/>
    <w:rsid w:val="001D010D"/>
    <w:rsid w:val="001F5855"/>
    <w:rsid w:val="00206594"/>
    <w:rsid w:val="00221B14"/>
    <w:rsid w:val="00226751"/>
    <w:rsid w:val="00235659"/>
    <w:rsid w:val="00237248"/>
    <w:rsid w:val="0026541E"/>
    <w:rsid w:val="00267A24"/>
    <w:rsid w:val="00275A3C"/>
    <w:rsid w:val="002B1AD7"/>
    <w:rsid w:val="002B2BE0"/>
    <w:rsid w:val="00321A62"/>
    <w:rsid w:val="00335712"/>
    <w:rsid w:val="003668DD"/>
    <w:rsid w:val="003778DE"/>
    <w:rsid w:val="00380D80"/>
    <w:rsid w:val="003A4965"/>
    <w:rsid w:val="003D66AD"/>
    <w:rsid w:val="003E00C6"/>
    <w:rsid w:val="003E6D8B"/>
    <w:rsid w:val="003E7888"/>
    <w:rsid w:val="00400A0E"/>
    <w:rsid w:val="00406AE5"/>
    <w:rsid w:val="004134BD"/>
    <w:rsid w:val="00484B5D"/>
    <w:rsid w:val="004856C0"/>
    <w:rsid w:val="0048619C"/>
    <w:rsid w:val="0049220C"/>
    <w:rsid w:val="004A7BFD"/>
    <w:rsid w:val="004B32EE"/>
    <w:rsid w:val="004B4596"/>
    <w:rsid w:val="004C3DE0"/>
    <w:rsid w:val="004F450D"/>
    <w:rsid w:val="00521E26"/>
    <w:rsid w:val="005706AC"/>
    <w:rsid w:val="00577E09"/>
    <w:rsid w:val="00594F8B"/>
    <w:rsid w:val="005A35CB"/>
    <w:rsid w:val="005C6974"/>
    <w:rsid w:val="00601B97"/>
    <w:rsid w:val="00605186"/>
    <w:rsid w:val="00617D63"/>
    <w:rsid w:val="00636F35"/>
    <w:rsid w:val="006372FD"/>
    <w:rsid w:val="00641D05"/>
    <w:rsid w:val="00645BF4"/>
    <w:rsid w:val="00673B37"/>
    <w:rsid w:val="006809CF"/>
    <w:rsid w:val="006E7CD6"/>
    <w:rsid w:val="007075C1"/>
    <w:rsid w:val="0071231B"/>
    <w:rsid w:val="00725414"/>
    <w:rsid w:val="0073415C"/>
    <w:rsid w:val="007442D7"/>
    <w:rsid w:val="00771E86"/>
    <w:rsid w:val="0079220A"/>
    <w:rsid w:val="00795787"/>
    <w:rsid w:val="007A1368"/>
    <w:rsid w:val="007A5998"/>
    <w:rsid w:val="007B2F32"/>
    <w:rsid w:val="007B45B1"/>
    <w:rsid w:val="007C0B9D"/>
    <w:rsid w:val="007E0C1A"/>
    <w:rsid w:val="007E5405"/>
    <w:rsid w:val="007E7BAF"/>
    <w:rsid w:val="007F673C"/>
    <w:rsid w:val="00817135"/>
    <w:rsid w:val="008371F6"/>
    <w:rsid w:val="00842D44"/>
    <w:rsid w:val="008557E0"/>
    <w:rsid w:val="0087645D"/>
    <w:rsid w:val="00892485"/>
    <w:rsid w:val="008A7440"/>
    <w:rsid w:val="008B5DEB"/>
    <w:rsid w:val="009037B1"/>
    <w:rsid w:val="00944BAD"/>
    <w:rsid w:val="00960AAB"/>
    <w:rsid w:val="00965343"/>
    <w:rsid w:val="00974D69"/>
    <w:rsid w:val="009814DD"/>
    <w:rsid w:val="00981A8B"/>
    <w:rsid w:val="00986867"/>
    <w:rsid w:val="009B34FB"/>
    <w:rsid w:val="009D26C7"/>
    <w:rsid w:val="00A02FE7"/>
    <w:rsid w:val="00A04A33"/>
    <w:rsid w:val="00A10AB2"/>
    <w:rsid w:val="00A110DE"/>
    <w:rsid w:val="00A275A7"/>
    <w:rsid w:val="00A303E3"/>
    <w:rsid w:val="00A34BBB"/>
    <w:rsid w:val="00A40B10"/>
    <w:rsid w:val="00A42D87"/>
    <w:rsid w:val="00A54FDC"/>
    <w:rsid w:val="00A6576C"/>
    <w:rsid w:val="00A726E1"/>
    <w:rsid w:val="00A76E0C"/>
    <w:rsid w:val="00A840F8"/>
    <w:rsid w:val="00AC5FE4"/>
    <w:rsid w:val="00B30E5D"/>
    <w:rsid w:val="00B66E67"/>
    <w:rsid w:val="00B82F25"/>
    <w:rsid w:val="00B86296"/>
    <w:rsid w:val="00BA6EE8"/>
    <w:rsid w:val="00BD44BA"/>
    <w:rsid w:val="00C50700"/>
    <w:rsid w:val="00C550A1"/>
    <w:rsid w:val="00C87206"/>
    <w:rsid w:val="00CB6A24"/>
    <w:rsid w:val="00CB7341"/>
    <w:rsid w:val="00CC3D9D"/>
    <w:rsid w:val="00CE264D"/>
    <w:rsid w:val="00CE7F81"/>
    <w:rsid w:val="00CF7CF7"/>
    <w:rsid w:val="00D005CB"/>
    <w:rsid w:val="00D37421"/>
    <w:rsid w:val="00D50F09"/>
    <w:rsid w:val="00DD0E10"/>
    <w:rsid w:val="00E20900"/>
    <w:rsid w:val="00E51D07"/>
    <w:rsid w:val="00EB1DA6"/>
    <w:rsid w:val="00ED79D6"/>
    <w:rsid w:val="00EE213B"/>
    <w:rsid w:val="00EF00E4"/>
    <w:rsid w:val="00EF4F28"/>
    <w:rsid w:val="00F25492"/>
    <w:rsid w:val="00F27F2E"/>
    <w:rsid w:val="00F363FE"/>
    <w:rsid w:val="00F66B0D"/>
    <w:rsid w:val="00F746D7"/>
    <w:rsid w:val="00F87B20"/>
    <w:rsid w:val="00F911DF"/>
    <w:rsid w:val="00FA7447"/>
    <w:rsid w:val="00FD792F"/>
    <w:rsid w:val="00FE0E95"/>
    <w:rsid w:val="00FE492E"/>
    <w:rsid w:val="00FE74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4FB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0B9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9B34FB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4">
    <w:name w:val="Hyperlink"/>
    <w:basedOn w:val="a0"/>
    <w:rsid w:val="009B34FB"/>
    <w:rPr>
      <w:color w:val="0000FF"/>
      <w:u w:val="single"/>
    </w:rPr>
  </w:style>
  <w:style w:type="paragraph" w:customStyle="1" w:styleId="ConsPlusNormal">
    <w:name w:val="ConsPlusNormal"/>
    <w:rsid w:val="009B34F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zimadm.ru/pub/files/regl/new/naimenovanie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900</Words>
  <Characters>5133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6021</CharactersWithSpaces>
  <SharedDoc>false</SharedDoc>
  <HLinks>
    <vt:vector size="12" baseType="variant">
      <vt:variant>
        <vt:i4>1704019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consultantplus://offline/ref=00F8B232171BFF36D2CBC87A04063AFCB4FF50A7B5C07B5261B28E4EEEtBt2D</vt:lpwstr>
      </vt:variant>
      <vt:variant>
        <vt:lpwstr/>
      </vt:variant>
      <vt:variant>
        <vt:i4>1507328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consultantplus://offline/ref=F8AB77290868F0D51EA3B3070A80FB0A07518E201842E337BDF924D38224o1B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Романова Е.В.</dc:creator>
  <cp:lastModifiedBy>Беляева Ю.В.</cp:lastModifiedBy>
  <cp:revision>12</cp:revision>
  <cp:lastPrinted>2018-12-04T06:32:00Z</cp:lastPrinted>
  <dcterms:created xsi:type="dcterms:W3CDTF">2018-09-10T03:14:00Z</dcterms:created>
  <dcterms:modified xsi:type="dcterms:W3CDTF">2018-12-17T05:22:00Z</dcterms:modified>
</cp:coreProperties>
</file>