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98" w:rsidRPr="00EB5521" w:rsidRDefault="00EB5521" w:rsidP="00EB5521">
      <w:pPr>
        <w:pStyle w:val="a3"/>
        <w:jc w:val="center"/>
        <w:rPr>
          <w:sz w:val="24"/>
          <w:szCs w:val="24"/>
        </w:rPr>
      </w:pPr>
      <w:r w:rsidRPr="00EB5521">
        <w:rPr>
          <w:sz w:val="24"/>
          <w:szCs w:val="24"/>
        </w:rPr>
        <w:t xml:space="preserve">О Проведении </w:t>
      </w:r>
      <w:r w:rsidRPr="00EB5521">
        <w:rPr>
          <w:sz w:val="24"/>
          <w:szCs w:val="24"/>
          <w:lang w:val="en-US"/>
        </w:rPr>
        <w:t>IX</w:t>
      </w:r>
      <w:r w:rsidRPr="00EB5521">
        <w:rPr>
          <w:sz w:val="24"/>
          <w:szCs w:val="24"/>
        </w:rPr>
        <w:t xml:space="preserve"> Всероссийской охраны труда</w:t>
      </w:r>
      <w:r>
        <w:rPr>
          <w:sz w:val="24"/>
          <w:szCs w:val="24"/>
        </w:rPr>
        <w:t>.</w:t>
      </w:r>
    </w:p>
    <w:p w:rsidR="00EB5521" w:rsidRPr="00EB5521" w:rsidRDefault="00EB5521" w:rsidP="00EB5521">
      <w:pPr>
        <w:pStyle w:val="a3"/>
        <w:jc w:val="center"/>
        <w:rPr>
          <w:sz w:val="24"/>
          <w:szCs w:val="24"/>
        </w:rPr>
      </w:pPr>
    </w:p>
    <w:p w:rsidR="00FB0F98" w:rsidRPr="00EB5521" w:rsidRDefault="00EB5521">
      <w:pPr>
        <w:pStyle w:val="a3"/>
        <w:ind w:left="140" w:right="103" w:firstLine="709"/>
        <w:jc w:val="both"/>
        <w:rPr>
          <w:sz w:val="24"/>
          <w:szCs w:val="24"/>
        </w:rPr>
      </w:pPr>
      <w:r w:rsidRPr="00EB5521">
        <w:rPr>
          <w:sz w:val="24"/>
          <w:szCs w:val="24"/>
        </w:rPr>
        <w:t>Министерство</w:t>
      </w:r>
      <w:r w:rsidRPr="00EB5521">
        <w:rPr>
          <w:spacing w:val="80"/>
          <w:w w:val="150"/>
          <w:sz w:val="24"/>
          <w:szCs w:val="24"/>
        </w:rPr>
        <w:t xml:space="preserve"> </w:t>
      </w:r>
      <w:r w:rsidRPr="00EB5521">
        <w:rPr>
          <w:sz w:val="24"/>
          <w:szCs w:val="24"/>
        </w:rPr>
        <w:t>труда</w:t>
      </w:r>
      <w:r w:rsidRPr="00EB5521">
        <w:rPr>
          <w:spacing w:val="80"/>
          <w:w w:val="150"/>
          <w:sz w:val="24"/>
          <w:szCs w:val="24"/>
        </w:rPr>
        <w:t xml:space="preserve"> </w:t>
      </w:r>
      <w:r w:rsidRPr="00EB5521">
        <w:rPr>
          <w:sz w:val="24"/>
          <w:szCs w:val="24"/>
        </w:rPr>
        <w:t>и</w:t>
      </w:r>
      <w:r w:rsidRPr="00EB5521">
        <w:rPr>
          <w:spacing w:val="80"/>
          <w:w w:val="150"/>
          <w:sz w:val="24"/>
          <w:szCs w:val="24"/>
        </w:rPr>
        <w:t xml:space="preserve"> </w:t>
      </w:r>
      <w:r w:rsidRPr="00EB5521">
        <w:rPr>
          <w:sz w:val="24"/>
          <w:szCs w:val="24"/>
        </w:rPr>
        <w:t>занятости</w:t>
      </w:r>
      <w:r w:rsidRPr="00EB5521">
        <w:rPr>
          <w:spacing w:val="80"/>
          <w:w w:val="150"/>
          <w:sz w:val="24"/>
          <w:szCs w:val="24"/>
        </w:rPr>
        <w:t xml:space="preserve"> </w:t>
      </w:r>
      <w:r w:rsidRPr="00EB5521">
        <w:rPr>
          <w:sz w:val="24"/>
          <w:szCs w:val="24"/>
        </w:rPr>
        <w:t>Иркутской</w:t>
      </w:r>
      <w:r w:rsidRPr="00EB5521">
        <w:rPr>
          <w:spacing w:val="80"/>
          <w:w w:val="150"/>
          <w:sz w:val="24"/>
          <w:szCs w:val="24"/>
        </w:rPr>
        <w:t xml:space="preserve"> </w:t>
      </w:r>
      <w:r w:rsidRPr="00EB5521">
        <w:rPr>
          <w:sz w:val="24"/>
          <w:szCs w:val="24"/>
        </w:rPr>
        <w:t>области</w:t>
      </w:r>
      <w:r w:rsidRPr="00EB5521">
        <w:rPr>
          <w:spacing w:val="80"/>
          <w:w w:val="150"/>
          <w:sz w:val="24"/>
          <w:szCs w:val="24"/>
        </w:rPr>
        <w:t xml:space="preserve"> </w:t>
      </w:r>
      <w:r w:rsidRPr="00EB5521">
        <w:rPr>
          <w:sz w:val="24"/>
          <w:szCs w:val="24"/>
        </w:rPr>
        <w:t>информирует о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проведении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IX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Всероссийской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недели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охраны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труда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(далее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–</w:t>
      </w:r>
      <w:r w:rsidRPr="00EB5521">
        <w:rPr>
          <w:spacing w:val="40"/>
          <w:sz w:val="24"/>
          <w:szCs w:val="24"/>
        </w:rPr>
        <w:t xml:space="preserve"> </w:t>
      </w:r>
      <w:r w:rsidRPr="00EB5521">
        <w:rPr>
          <w:sz w:val="24"/>
          <w:szCs w:val="24"/>
        </w:rPr>
        <w:t>ВНОТ-2024) с 10 по 13 сентября 2024 года на площадке Научно-технологического университета</w:t>
      </w:r>
      <w:r w:rsidRPr="00EB5521">
        <w:rPr>
          <w:spacing w:val="-9"/>
          <w:sz w:val="24"/>
          <w:szCs w:val="24"/>
        </w:rPr>
        <w:t xml:space="preserve"> </w:t>
      </w:r>
      <w:r w:rsidRPr="00EB5521">
        <w:rPr>
          <w:sz w:val="24"/>
          <w:szCs w:val="24"/>
        </w:rPr>
        <w:t>«Сириус»</w:t>
      </w:r>
      <w:r w:rsidRPr="00EB5521">
        <w:rPr>
          <w:spacing w:val="-9"/>
          <w:sz w:val="24"/>
          <w:szCs w:val="24"/>
        </w:rPr>
        <w:t xml:space="preserve"> </w:t>
      </w:r>
      <w:r w:rsidRPr="00EB5521">
        <w:rPr>
          <w:sz w:val="24"/>
          <w:szCs w:val="24"/>
        </w:rPr>
        <w:t>(</w:t>
      </w:r>
      <w:hyperlink r:id="rId4">
        <w:r w:rsidRPr="00EB5521">
          <w:rPr>
            <w:sz w:val="24"/>
            <w:szCs w:val="24"/>
          </w:rPr>
          <w:t>Федеральная</w:t>
        </w:r>
        <w:r w:rsidRPr="00EB5521">
          <w:rPr>
            <w:spacing w:val="-9"/>
            <w:sz w:val="24"/>
            <w:szCs w:val="24"/>
          </w:rPr>
          <w:t xml:space="preserve"> </w:t>
        </w:r>
        <w:r w:rsidRPr="00EB5521">
          <w:rPr>
            <w:sz w:val="24"/>
            <w:szCs w:val="24"/>
          </w:rPr>
          <w:t>территория</w:t>
        </w:r>
        <w:r w:rsidRPr="00EB5521">
          <w:rPr>
            <w:spacing w:val="-10"/>
            <w:sz w:val="24"/>
            <w:szCs w:val="24"/>
          </w:rPr>
          <w:t xml:space="preserve"> </w:t>
        </w:r>
        <w:r w:rsidRPr="00EB5521">
          <w:rPr>
            <w:sz w:val="24"/>
            <w:szCs w:val="24"/>
          </w:rPr>
          <w:t>«Сириус»</w:t>
        </w:r>
      </w:hyperlink>
      <w:r w:rsidRPr="00EB5521">
        <w:rPr>
          <w:sz w:val="24"/>
          <w:szCs w:val="24"/>
        </w:rPr>
        <w:t>).</w:t>
      </w:r>
    </w:p>
    <w:p w:rsidR="00FB0F98" w:rsidRPr="00EB5521" w:rsidRDefault="00EB5521">
      <w:pPr>
        <w:pStyle w:val="a3"/>
        <w:ind w:left="140" w:right="247" w:firstLine="709"/>
        <w:jc w:val="both"/>
        <w:rPr>
          <w:sz w:val="24"/>
          <w:szCs w:val="24"/>
        </w:rPr>
      </w:pPr>
      <w:r w:rsidRPr="00EB5521">
        <w:rPr>
          <w:sz w:val="24"/>
          <w:szCs w:val="24"/>
        </w:rPr>
        <w:t>Организатором</w:t>
      </w:r>
      <w:r w:rsidRPr="00EB5521">
        <w:rPr>
          <w:spacing w:val="74"/>
          <w:sz w:val="24"/>
          <w:szCs w:val="24"/>
        </w:rPr>
        <w:t xml:space="preserve">   </w:t>
      </w:r>
      <w:r w:rsidRPr="00EB5521">
        <w:rPr>
          <w:sz w:val="24"/>
          <w:szCs w:val="24"/>
        </w:rPr>
        <w:t>ВНОТ-2024</w:t>
      </w:r>
      <w:r w:rsidRPr="00EB5521">
        <w:rPr>
          <w:spacing w:val="74"/>
          <w:sz w:val="24"/>
          <w:szCs w:val="24"/>
        </w:rPr>
        <w:t xml:space="preserve">   </w:t>
      </w:r>
      <w:r w:rsidRPr="00EB5521">
        <w:rPr>
          <w:sz w:val="24"/>
          <w:szCs w:val="24"/>
        </w:rPr>
        <w:t>выступает</w:t>
      </w:r>
      <w:r w:rsidRPr="00EB5521">
        <w:rPr>
          <w:spacing w:val="74"/>
          <w:sz w:val="24"/>
          <w:szCs w:val="24"/>
        </w:rPr>
        <w:t xml:space="preserve">   </w:t>
      </w:r>
      <w:r w:rsidRPr="00EB5521">
        <w:rPr>
          <w:sz w:val="24"/>
          <w:szCs w:val="24"/>
        </w:rPr>
        <w:t>Министерство</w:t>
      </w:r>
      <w:r w:rsidRPr="00EB5521">
        <w:rPr>
          <w:spacing w:val="74"/>
          <w:sz w:val="24"/>
          <w:szCs w:val="24"/>
        </w:rPr>
        <w:t xml:space="preserve">   </w:t>
      </w:r>
      <w:r w:rsidRPr="00EB5521">
        <w:rPr>
          <w:sz w:val="24"/>
          <w:szCs w:val="24"/>
        </w:rPr>
        <w:t xml:space="preserve">труда и социальной защиты Российской Федерации, оператором – Фонд </w:t>
      </w:r>
      <w:proofErr w:type="spellStart"/>
      <w:r w:rsidRPr="00EB5521">
        <w:rPr>
          <w:spacing w:val="-2"/>
          <w:sz w:val="24"/>
          <w:szCs w:val="24"/>
        </w:rPr>
        <w:t>Росконгресс</w:t>
      </w:r>
      <w:proofErr w:type="spellEnd"/>
      <w:r w:rsidRPr="00EB5521">
        <w:rPr>
          <w:spacing w:val="-2"/>
          <w:sz w:val="24"/>
          <w:szCs w:val="24"/>
        </w:rPr>
        <w:t>.</w:t>
      </w:r>
    </w:p>
    <w:p w:rsidR="00FB0F98" w:rsidRPr="00EB5521" w:rsidRDefault="00EB5521">
      <w:pPr>
        <w:pStyle w:val="a3"/>
        <w:ind w:left="140" w:right="249" w:firstLine="709"/>
        <w:jc w:val="both"/>
        <w:rPr>
          <w:sz w:val="24"/>
          <w:szCs w:val="24"/>
        </w:rPr>
      </w:pPr>
      <w:r w:rsidRPr="00EB5521">
        <w:rPr>
          <w:sz w:val="24"/>
          <w:szCs w:val="24"/>
        </w:rPr>
        <w:t>ВНОТ-2024 проводится в целях создания единой коммуникационной площадки международного уровня для диалога бизнеса и власти, направленного на соверше</w:t>
      </w:r>
      <w:r w:rsidRPr="00EB5521">
        <w:rPr>
          <w:sz w:val="24"/>
          <w:szCs w:val="24"/>
        </w:rPr>
        <w:t xml:space="preserve">нствование законодательства в сфере трудовых взаимоотношений, охраны труда, промышленной безопасности и </w:t>
      </w:r>
      <w:proofErr w:type="spellStart"/>
      <w:r w:rsidRPr="00EB5521">
        <w:rPr>
          <w:sz w:val="24"/>
          <w:szCs w:val="24"/>
        </w:rPr>
        <w:t>здоровье</w:t>
      </w:r>
      <w:r>
        <w:rPr>
          <w:sz w:val="24"/>
          <w:szCs w:val="24"/>
        </w:rPr>
        <w:t>с</w:t>
      </w:r>
      <w:r w:rsidRPr="00EB5521">
        <w:rPr>
          <w:sz w:val="24"/>
          <w:szCs w:val="24"/>
        </w:rPr>
        <w:t>бережения</w:t>
      </w:r>
      <w:proofErr w:type="spellEnd"/>
      <w:r w:rsidRPr="00EB5521">
        <w:rPr>
          <w:sz w:val="24"/>
          <w:szCs w:val="24"/>
        </w:rPr>
        <w:t xml:space="preserve"> сотрудников. Одной из центральных тем ВНОТ-2024 станет формирование культуры безопасного труда.</w:t>
      </w:r>
    </w:p>
    <w:p w:rsidR="00EB5521" w:rsidRDefault="00EB5521" w:rsidP="00EB5521">
      <w:pPr>
        <w:pStyle w:val="a3"/>
        <w:ind w:left="140" w:right="247" w:firstLine="709"/>
        <w:jc w:val="both"/>
        <w:rPr>
          <w:sz w:val="24"/>
          <w:szCs w:val="24"/>
        </w:rPr>
      </w:pPr>
      <w:r w:rsidRPr="00EB5521">
        <w:rPr>
          <w:sz w:val="24"/>
          <w:szCs w:val="24"/>
        </w:rPr>
        <w:t>В деловую программу мероприятия включ</w:t>
      </w:r>
      <w:r w:rsidRPr="00EB5521">
        <w:rPr>
          <w:sz w:val="24"/>
          <w:szCs w:val="24"/>
        </w:rPr>
        <w:t>ены сессии и дискуссии, а также мероприятия практического характера, посвященные уже вступившим в 2024 году в силу и планируемым к принятию изменениям в области нормативно-правового</w:t>
      </w:r>
      <w:r w:rsidRPr="00EB5521">
        <w:rPr>
          <w:spacing w:val="-2"/>
          <w:sz w:val="24"/>
          <w:szCs w:val="24"/>
        </w:rPr>
        <w:t xml:space="preserve"> </w:t>
      </w:r>
      <w:r w:rsidRPr="00EB5521">
        <w:rPr>
          <w:sz w:val="24"/>
          <w:szCs w:val="24"/>
        </w:rPr>
        <w:t>регулирования,</w:t>
      </w:r>
      <w:r w:rsidRPr="00EB5521">
        <w:rPr>
          <w:spacing w:val="-2"/>
          <w:sz w:val="24"/>
          <w:szCs w:val="24"/>
        </w:rPr>
        <w:t xml:space="preserve"> </w:t>
      </w:r>
      <w:r w:rsidRPr="00EB5521">
        <w:rPr>
          <w:sz w:val="24"/>
          <w:szCs w:val="24"/>
        </w:rPr>
        <w:t>охраны</w:t>
      </w:r>
      <w:r w:rsidRPr="00EB5521">
        <w:rPr>
          <w:spacing w:val="-3"/>
          <w:sz w:val="24"/>
          <w:szCs w:val="24"/>
        </w:rPr>
        <w:t xml:space="preserve"> </w:t>
      </w:r>
      <w:r w:rsidRPr="00EB5521">
        <w:rPr>
          <w:sz w:val="24"/>
          <w:szCs w:val="24"/>
        </w:rPr>
        <w:t>труда,</w:t>
      </w:r>
      <w:r w:rsidRPr="00EB5521">
        <w:rPr>
          <w:spacing w:val="-3"/>
          <w:sz w:val="24"/>
          <w:szCs w:val="24"/>
        </w:rPr>
        <w:t xml:space="preserve"> </w:t>
      </w:r>
      <w:r w:rsidRPr="00EB5521">
        <w:rPr>
          <w:sz w:val="24"/>
          <w:szCs w:val="24"/>
        </w:rPr>
        <w:t>занятости</w:t>
      </w:r>
      <w:r w:rsidRPr="00EB5521">
        <w:rPr>
          <w:spacing w:val="-3"/>
          <w:sz w:val="24"/>
          <w:szCs w:val="24"/>
        </w:rPr>
        <w:t xml:space="preserve"> </w:t>
      </w:r>
      <w:r w:rsidRPr="00EB5521">
        <w:rPr>
          <w:sz w:val="24"/>
          <w:szCs w:val="24"/>
        </w:rPr>
        <w:t>и</w:t>
      </w:r>
      <w:r w:rsidRPr="00EB5521">
        <w:rPr>
          <w:spacing w:val="-3"/>
          <w:sz w:val="24"/>
          <w:szCs w:val="24"/>
        </w:rPr>
        <w:t xml:space="preserve"> </w:t>
      </w:r>
      <w:r w:rsidRPr="00EB5521">
        <w:rPr>
          <w:sz w:val="24"/>
          <w:szCs w:val="24"/>
        </w:rPr>
        <w:t xml:space="preserve">социальной защиты, а также опыту </w:t>
      </w:r>
      <w:r w:rsidRPr="00EB5521">
        <w:rPr>
          <w:sz w:val="24"/>
          <w:szCs w:val="24"/>
        </w:rPr>
        <w:t xml:space="preserve">их внедрения на предприятиях разных отраслей </w:t>
      </w:r>
      <w:r w:rsidRPr="00EB5521">
        <w:rPr>
          <w:spacing w:val="-2"/>
          <w:sz w:val="24"/>
          <w:szCs w:val="24"/>
        </w:rPr>
        <w:t>экономики.</w:t>
      </w:r>
    </w:p>
    <w:p w:rsidR="00EB5521" w:rsidRDefault="00EB5521" w:rsidP="00EB5521"/>
    <w:p w:rsidR="00EB5521" w:rsidRPr="00EB5521" w:rsidRDefault="00EB5521" w:rsidP="00EB5521">
      <w:pPr>
        <w:pStyle w:val="a3"/>
        <w:ind w:left="140" w:firstLine="709"/>
        <w:rPr>
          <w:sz w:val="24"/>
          <w:szCs w:val="24"/>
        </w:rPr>
      </w:pPr>
      <w:r w:rsidRPr="00EB5521">
        <w:rPr>
          <w:sz w:val="24"/>
          <w:szCs w:val="24"/>
        </w:rPr>
        <w:t>Подробная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>информация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>о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>ВНОТ-2024,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>включая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>условия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>и</w:t>
      </w:r>
      <w:r w:rsidRPr="00EB5521">
        <w:rPr>
          <w:spacing w:val="80"/>
          <w:sz w:val="24"/>
          <w:szCs w:val="24"/>
        </w:rPr>
        <w:t xml:space="preserve"> </w:t>
      </w:r>
      <w:r w:rsidRPr="00EB5521">
        <w:rPr>
          <w:sz w:val="24"/>
          <w:szCs w:val="24"/>
        </w:rPr>
        <w:t xml:space="preserve">формат участия, размещена на сайте </w:t>
      </w:r>
      <w:hyperlink r:id="rId5">
        <w:r w:rsidRPr="00EB5521">
          <w:rPr>
            <w:color w:val="0462C1"/>
            <w:sz w:val="24"/>
            <w:szCs w:val="24"/>
            <w:u w:val="single" w:color="0462C1"/>
          </w:rPr>
          <w:t>https://rusafetyweek.com/</w:t>
        </w:r>
      </w:hyperlink>
      <w:r w:rsidRPr="00EB5521">
        <w:rPr>
          <w:sz w:val="24"/>
          <w:szCs w:val="24"/>
        </w:rPr>
        <w:t>.</w:t>
      </w:r>
    </w:p>
    <w:p w:rsidR="00EB5521" w:rsidRDefault="00EB5521" w:rsidP="00EB5521">
      <w:pPr>
        <w:ind w:firstLine="720"/>
      </w:pPr>
    </w:p>
    <w:p w:rsidR="00FB0F98" w:rsidRPr="00EB5521" w:rsidRDefault="00FB0F98" w:rsidP="00EB5521">
      <w:pPr>
        <w:sectPr w:rsidR="00FB0F98" w:rsidRPr="00EB5521">
          <w:type w:val="continuous"/>
          <w:pgSz w:w="11910" w:h="16840"/>
          <w:pgMar w:top="1540" w:right="600" w:bottom="280" w:left="1560" w:header="720" w:footer="720" w:gutter="0"/>
          <w:cols w:space="720"/>
        </w:sectPr>
      </w:pPr>
    </w:p>
    <w:p w:rsidR="00FB0F98" w:rsidRPr="00EB5521" w:rsidRDefault="00FB0F98">
      <w:pPr>
        <w:pStyle w:val="a3"/>
        <w:spacing w:before="8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rPr>
          <w:sz w:val="24"/>
          <w:szCs w:val="24"/>
        </w:rPr>
      </w:pPr>
    </w:p>
    <w:p w:rsidR="00FB0F98" w:rsidRPr="00EB5521" w:rsidRDefault="00FB0F98">
      <w:pPr>
        <w:pStyle w:val="a3"/>
        <w:spacing w:before="60"/>
        <w:rPr>
          <w:sz w:val="24"/>
          <w:szCs w:val="24"/>
        </w:rPr>
      </w:pPr>
    </w:p>
    <w:p w:rsidR="00FB0F98" w:rsidRPr="00EB5521" w:rsidRDefault="00EB5521">
      <w:pPr>
        <w:ind w:left="141"/>
        <w:rPr>
          <w:sz w:val="24"/>
          <w:szCs w:val="24"/>
        </w:rPr>
      </w:pPr>
      <w:r w:rsidRPr="00EB5521">
        <w:rPr>
          <w:sz w:val="24"/>
          <w:szCs w:val="24"/>
        </w:rPr>
        <w:t xml:space="preserve">Н.А. </w:t>
      </w:r>
      <w:proofErr w:type="spellStart"/>
      <w:r w:rsidRPr="00EB5521">
        <w:rPr>
          <w:spacing w:val="-2"/>
          <w:sz w:val="24"/>
          <w:szCs w:val="24"/>
        </w:rPr>
        <w:t>Борзак</w:t>
      </w:r>
      <w:proofErr w:type="spellEnd"/>
    </w:p>
    <w:p w:rsidR="00FB0F98" w:rsidRPr="00EB5521" w:rsidRDefault="00EB5521">
      <w:pPr>
        <w:ind w:left="141"/>
        <w:rPr>
          <w:sz w:val="24"/>
          <w:szCs w:val="24"/>
        </w:rPr>
      </w:pPr>
      <w:r w:rsidRPr="00EB5521">
        <w:rPr>
          <w:sz w:val="24"/>
          <w:szCs w:val="24"/>
        </w:rPr>
        <w:t>+7 (3952) 33-22-</w:t>
      </w:r>
      <w:r w:rsidRPr="00EB5521">
        <w:rPr>
          <w:spacing w:val="-5"/>
          <w:sz w:val="24"/>
          <w:szCs w:val="24"/>
        </w:rPr>
        <w:t>45</w:t>
      </w:r>
    </w:p>
    <w:sectPr w:rsidR="00FB0F98" w:rsidRPr="00EB5521" w:rsidSect="00FB0F98">
      <w:pgSz w:w="11910" w:h="16840"/>
      <w:pgMar w:top="380" w:right="6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0F98"/>
    <w:rsid w:val="00EB5521"/>
    <w:rsid w:val="00FB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F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0F98"/>
    <w:rPr>
      <w:sz w:val="28"/>
      <w:szCs w:val="28"/>
    </w:rPr>
  </w:style>
  <w:style w:type="paragraph" w:styleId="a4">
    <w:name w:val="List Paragraph"/>
    <w:basedOn w:val="a"/>
    <w:uiPriority w:val="1"/>
    <w:qFormat/>
    <w:rsid w:val="00FB0F98"/>
  </w:style>
  <w:style w:type="paragraph" w:customStyle="1" w:styleId="TableParagraph">
    <w:name w:val="Table Paragraph"/>
    <w:basedOn w:val="a"/>
    <w:uiPriority w:val="1"/>
    <w:qFormat/>
    <w:rsid w:val="00FB0F98"/>
  </w:style>
  <w:style w:type="paragraph" w:styleId="a5">
    <w:name w:val="Balloon Text"/>
    <w:basedOn w:val="a"/>
    <w:link w:val="a6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5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afetyweek.com/" TargetMode="External"/><Relationship Id="rId4" Type="http://schemas.openxmlformats.org/officeDocument/2006/relationships/hyperlink" Target="https://yandex.ru/maps/-/CCUyf2hp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Жупанова О.О.</cp:lastModifiedBy>
  <cp:revision>2</cp:revision>
  <dcterms:created xsi:type="dcterms:W3CDTF">2024-06-25T01:39:00Z</dcterms:created>
  <dcterms:modified xsi:type="dcterms:W3CDTF">2024-06-25T01:42:00Z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2024-06-25T00:00:00Z</vt:filetime>
  </property>
  <property fmtid="{D5CDD505-2E9C-101B-9397-08002B2CF9AE}" pid="5" name="Producer">
    <vt:lpwstr>3-Heights(TM) PDF Security Shell 4.8.25.2 (http://www.pdf-tools.com)</vt:lpwstr>
  </property>
</Properties>
</file>