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7B" w:rsidRPr="000218E7" w:rsidRDefault="00D5297B" w:rsidP="00D5297B">
      <w:pPr>
        <w:pStyle w:val="a0"/>
        <w:ind w:firstLine="0"/>
        <w:jc w:val="center"/>
        <w:rPr>
          <w:bCs/>
          <w:szCs w:val="28"/>
        </w:rPr>
      </w:pPr>
      <w:r w:rsidRPr="000218E7">
        <w:rPr>
          <w:bCs/>
          <w:szCs w:val="28"/>
        </w:rPr>
        <w:t>Уважаем</w:t>
      </w:r>
      <w:r w:rsidR="00DD138E">
        <w:rPr>
          <w:bCs/>
          <w:szCs w:val="28"/>
        </w:rPr>
        <w:t xml:space="preserve">ый </w:t>
      </w:r>
      <w:r w:rsidR="0007419E">
        <w:rPr>
          <w:bCs/>
          <w:szCs w:val="28"/>
        </w:rPr>
        <w:t>Руководитель</w:t>
      </w:r>
      <w:r w:rsidRPr="000218E7">
        <w:rPr>
          <w:bCs/>
          <w:szCs w:val="28"/>
        </w:rPr>
        <w:t>!</w:t>
      </w:r>
    </w:p>
    <w:p w:rsidR="004E4D6F" w:rsidRPr="004E4D6F" w:rsidRDefault="00D5297B" w:rsidP="00860F4E">
      <w:pPr>
        <w:ind w:firstLine="709"/>
        <w:jc w:val="both"/>
        <w:rPr>
          <w:sz w:val="28"/>
          <w:szCs w:val="28"/>
        </w:rPr>
      </w:pPr>
      <w:r w:rsidRPr="004E4D6F">
        <w:rPr>
          <w:rStyle w:val="FontStyle15"/>
          <w:sz w:val="28"/>
          <w:szCs w:val="28"/>
        </w:rPr>
        <w:t xml:space="preserve">Отделение </w:t>
      </w:r>
      <w:r w:rsidRPr="004E4D6F">
        <w:rPr>
          <w:sz w:val="28"/>
          <w:szCs w:val="28"/>
        </w:rPr>
        <w:t>Фонда пенсионного и социального страхования Российской Федерации</w:t>
      </w:r>
      <w:r w:rsidR="00BC7A2A" w:rsidRPr="004E4D6F">
        <w:rPr>
          <w:sz w:val="28"/>
          <w:szCs w:val="28"/>
        </w:rPr>
        <w:t xml:space="preserve"> по Иркутской области </w:t>
      </w:r>
      <w:r w:rsidR="0007419E">
        <w:rPr>
          <w:sz w:val="28"/>
          <w:szCs w:val="28"/>
        </w:rPr>
        <w:t xml:space="preserve">представляет Вам </w:t>
      </w:r>
      <w:r w:rsidR="004E4D6F" w:rsidRPr="004E4D6F">
        <w:rPr>
          <w:sz w:val="28"/>
          <w:szCs w:val="28"/>
        </w:rPr>
        <w:t>информацию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(далее- предупредительные меры) в 202</w:t>
      </w:r>
      <w:r w:rsidR="004E4D6F">
        <w:rPr>
          <w:sz w:val="28"/>
          <w:szCs w:val="28"/>
        </w:rPr>
        <w:t>4</w:t>
      </w:r>
      <w:r w:rsidR="004E4D6F" w:rsidRPr="004E4D6F">
        <w:rPr>
          <w:sz w:val="28"/>
          <w:szCs w:val="28"/>
        </w:rPr>
        <w:t xml:space="preserve"> году.</w:t>
      </w:r>
    </w:p>
    <w:p w:rsidR="004E4D6F" w:rsidRPr="004E4D6F" w:rsidRDefault="004E4D6F" w:rsidP="00860F4E">
      <w:pPr>
        <w:ind w:firstLine="709"/>
        <w:jc w:val="both"/>
        <w:rPr>
          <w:sz w:val="28"/>
          <w:szCs w:val="28"/>
        </w:rPr>
      </w:pPr>
      <w:r w:rsidRPr="004E4D6F">
        <w:rPr>
          <w:sz w:val="28"/>
          <w:szCs w:val="28"/>
        </w:rPr>
        <w:t xml:space="preserve">Оплата предупредительных мер осуществляется </w:t>
      </w:r>
      <w:r w:rsidR="00AF6964">
        <w:rPr>
          <w:sz w:val="28"/>
          <w:szCs w:val="28"/>
        </w:rPr>
        <w:t xml:space="preserve">организацией любой формы собственности (далее- страхователь) </w:t>
      </w:r>
      <w:r w:rsidR="00430950">
        <w:rPr>
          <w:sz w:val="28"/>
          <w:szCs w:val="28"/>
        </w:rPr>
        <w:t>из</w:t>
      </w:r>
      <w:r w:rsidRPr="004E4D6F">
        <w:rPr>
          <w:sz w:val="28"/>
          <w:szCs w:val="28"/>
        </w:rPr>
        <w:t xml:space="preserve"> собственных </w:t>
      </w:r>
      <w:r w:rsidR="001A4E9F">
        <w:rPr>
          <w:sz w:val="28"/>
          <w:szCs w:val="28"/>
        </w:rPr>
        <w:t xml:space="preserve">средств </w:t>
      </w:r>
      <w:r w:rsidRPr="004E4D6F">
        <w:rPr>
          <w:sz w:val="28"/>
          <w:szCs w:val="28"/>
        </w:rPr>
        <w:t xml:space="preserve">с последующим </w:t>
      </w:r>
      <w:r w:rsidRPr="001A4E9F">
        <w:rPr>
          <w:sz w:val="28"/>
          <w:szCs w:val="28"/>
          <w:u w:val="single"/>
        </w:rPr>
        <w:t>возмещением за счет</w:t>
      </w:r>
      <w:r w:rsidRPr="00AF6964">
        <w:rPr>
          <w:sz w:val="28"/>
          <w:szCs w:val="28"/>
          <w:u w:val="single"/>
        </w:rPr>
        <w:t xml:space="preserve"> средств бюджета Социального </w:t>
      </w:r>
      <w:r w:rsidR="00555EBB">
        <w:rPr>
          <w:sz w:val="28"/>
          <w:szCs w:val="28"/>
          <w:u w:val="single"/>
        </w:rPr>
        <w:t>ф</w:t>
      </w:r>
      <w:r w:rsidRPr="00AF6964">
        <w:rPr>
          <w:sz w:val="28"/>
          <w:szCs w:val="28"/>
          <w:u w:val="single"/>
        </w:rPr>
        <w:t>онда России</w:t>
      </w:r>
      <w:r w:rsidRPr="004E4D6F">
        <w:rPr>
          <w:sz w:val="28"/>
          <w:szCs w:val="28"/>
        </w:rPr>
        <w:t xml:space="preserve"> (далее-</w:t>
      </w:r>
      <w:r w:rsidR="00555EBB">
        <w:rPr>
          <w:sz w:val="28"/>
          <w:szCs w:val="28"/>
        </w:rPr>
        <w:t>Фонд</w:t>
      </w:r>
      <w:r w:rsidRPr="004E4D6F">
        <w:rPr>
          <w:sz w:val="28"/>
          <w:szCs w:val="28"/>
        </w:rPr>
        <w:t>)</w:t>
      </w:r>
      <w:r w:rsidR="009E4D26">
        <w:rPr>
          <w:sz w:val="28"/>
          <w:szCs w:val="28"/>
        </w:rPr>
        <w:t>,</w:t>
      </w:r>
      <w:r w:rsidRPr="004E4D6F">
        <w:rPr>
          <w:sz w:val="28"/>
          <w:szCs w:val="28"/>
        </w:rPr>
        <w:t xml:space="preserve"> в пределах суммы, согласованной с территориальным органом Фонда на эти цели в соответствии с действующим законодательством. </w:t>
      </w:r>
    </w:p>
    <w:p w:rsidR="004E4D6F" w:rsidRDefault="00320555" w:rsidP="00860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4D6F" w:rsidRPr="004E4D6F">
        <w:rPr>
          <w:sz w:val="28"/>
          <w:szCs w:val="28"/>
        </w:rPr>
        <w:t>еречень предупредительных  мер, на которые страхователь затрачивает собственные средства с последующим возмещением произведенных расходов, порядок и сроки подачи и рассмотрения заявления страхователя о финансовом обеспечении предупредительных мер, перечень документов, прилагаемых к заявлению, требования к их оформлению, а также основания для отказа в финансовом обеспечении предупредительных мер определяются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Министерства труда и социальной защиты Российской Федерации от 14.07.2021г. № 467н (далее- Правила).</w:t>
      </w:r>
    </w:p>
    <w:p w:rsidR="000950FB" w:rsidRPr="004D2680" w:rsidRDefault="00E03DA8" w:rsidP="00860F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20555" w:rsidRPr="004D2680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му</w:t>
      </w:r>
      <w:r w:rsidR="00320555" w:rsidRPr="004D2680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ю</w:t>
      </w:r>
      <w:r w:rsidR="00320555" w:rsidRPr="004D2680">
        <w:rPr>
          <w:rFonts w:ascii="Times New Roman" w:hAnsi="Times New Roman"/>
          <w:sz w:val="28"/>
          <w:szCs w:val="28"/>
        </w:rPr>
        <w:t xml:space="preserve">  подлежат расходы страхователя</w:t>
      </w:r>
      <w:r>
        <w:rPr>
          <w:rFonts w:ascii="Times New Roman" w:hAnsi="Times New Roman"/>
          <w:sz w:val="28"/>
          <w:szCs w:val="28"/>
        </w:rPr>
        <w:t>, направленные</w:t>
      </w:r>
      <w:r w:rsidR="00320555" w:rsidRPr="004D2680">
        <w:rPr>
          <w:rFonts w:ascii="Times New Roman" w:hAnsi="Times New Roman"/>
          <w:sz w:val="28"/>
          <w:szCs w:val="28"/>
        </w:rPr>
        <w:t xml:space="preserve"> на проведение специальной оценки условий труда, обучение по охране труда и (или) обучение по вопросам безопасного ведения работ, 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 индивидуальной защиты, изготовленных на территории государств - членов Евразийского экономического союза в соответствии с типовыми нормами бесплатной выдачи специальной одежды, обуви и других СИЗ, санаторно-курортное лечение работников, занятых на работах с вредными и (или) опасными производственными  факторами, проведение обязательных периодических медицинских осмотров работников, занятых на работах с вредными и (или) опасными производственными факторами,  приобретение </w:t>
      </w:r>
      <w:proofErr w:type="spellStart"/>
      <w:r w:rsidR="00320555" w:rsidRPr="004D2680">
        <w:rPr>
          <w:rFonts w:ascii="Times New Roman" w:hAnsi="Times New Roman"/>
          <w:sz w:val="28"/>
          <w:szCs w:val="28"/>
        </w:rPr>
        <w:t>тахографов</w:t>
      </w:r>
      <w:proofErr w:type="spellEnd"/>
      <w:r w:rsidR="00320555" w:rsidRPr="004D2680">
        <w:rPr>
          <w:rFonts w:ascii="Times New Roman" w:hAnsi="Times New Roman"/>
          <w:sz w:val="28"/>
          <w:szCs w:val="28"/>
        </w:rPr>
        <w:t xml:space="preserve">, аптечек для оказания первой помощи, приборов, устройств, непосредственно предназначенных для обеспечения безопасности работников и (или) контроля за безопасным ведением работ </w:t>
      </w:r>
      <w:r w:rsidR="0037355D">
        <w:rPr>
          <w:rFonts w:ascii="Times New Roman" w:hAnsi="Times New Roman"/>
          <w:sz w:val="28"/>
          <w:szCs w:val="28"/>
        </w:rPr>
        <w:t>в</w:t>
      </w:r>
      <w:r w:rsidR="00320555" w:rsidRPr="004D2680">
        <w:rPr>
          <w:rFonts w:ascii="Times New Roman" w:hAnsi="Times New Roman"/>
          <w:sz w:val="28"/>
          <w:szCs w:val="28"/>
        </w:rPr>
        <w:t xml:space="preserve"> рамках технологических процессов,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и другие мероприятия, указанные в Правилах.          </w:t>
      </w:r>
    </w:p>
    <w:p w:rsidR="004D2680" w:rsidRDefault="00555EBB" w:rsidP="00860F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4E4D6F" w:rsidRPr="004D2680">
        <w:rPr>
          <w:rFonts w:ascii="Times New Roman" w:hAnsi="Times New Roman"/>
          <w:sz w:val="28"/>
          <w:szCs w:val="28"/>
        </w:rPr>
        <w:t>трахователь направляет на финансовое обеспечение предупредительных мер до 20% 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4D2680" w:rsidRPr="001A0C88" w:rsidRDefault="004E4D6F" w:rsidP="00860F4E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2680">
        <w:rPr>
          <w:rFonts w:ascii="Times New Roman" w:hAnsi="Times New Roman"/>
          <w:sz w:val="28"/>
          <w:szCs w:val="28"/>
        </w:rPr>
        <w:t xml:space="preserve">Следует отметить, </w:t>
      </w:r>
      <w:r w:rsidRPr="001A0C88">
        <w:rPr>
          <w:rFonts w:ascii="Times New Roman" w:hAnsi="Times New Roman"/>
          <w:sz w:val="28"/>
          <w:szCs w:val="28"/>
        </w:rPr>
        <w:t xml:space="preserve">что </w:t>
      </w:r>
      <w:r w:rsidRPr="001A0C88">
        <w:rPr>
          <w:rFonts w:ascii="Times New Roman" w:hAnsi="Times New Roman"/>
          <w:b/>
          <w:sz w:val="28"/>
          <w:szCs w:val="28"/>
        </w:rPr>
        <w:t>объем средств, направляемых на указанные цели, может быть увеличен до 30% сумм страховых взносов</w:t>
      </w:r>
      <w:r w:rsidRPr="001A0C88">
        <w:rPr>
          <w:rFonts w:ascii="Times New Roman" w:hAnsi="Times New Roman"/>
          <w:sz w:val="28"/>
          <w:szCs w:val="28"/>
        </w:rPr>
        <w:t xml:space="preserve">, </w:t>
      </w:r>
      <w:r w:rsidRPr="001A0C88">
        <w:rPr>
          <w:rFonts w:ascii="Times New Roman" w:hAnsi="Times New Roman"/>
          <w:b/>
          <w:sz w:val="28"/>
          <w:szCs w:val="28"/>
        </w:rPr>
        <w:t>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</w:t>
      </w:r>
      <w:r w:rsidR="00320555" w:rsidRPr="001A0C88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320555" w:rsidRPr="001A0C88">
        <w:rPr>
          <w:rFonts w:ascii="Times New Roman" w:hAnsi="Times New Roman"/>
          <w:b/>
          <w:sz w:val="28"/>
          <w:szCs w:val="28"/>
        </w:rPr>
        <w:t>предпенсионеры</w:t>
      </w:r>
      <w:proofErr w:type="spellEnd"/>
      <w:r w:rsidR="007B6F30" w:rsidRPr="001A0C88">
        <w:rPr>
          <w:rFonts w:ascii="Times New Roman" w:hAnsi="Times New Roman"/>
          <w:b/>
          <w:sz w:val="28"/>
          <w:szCs w:val="28"/>
        </w:rPr>
        <w:t xml:space="preserve">, </w:t>
      </w:r>
      <w:r w:rsidR="00320555" w:rsidRPr="001A0C88">
        <w:rPr>
          <w:rFonts w:ascii="Times New Roman" w:hAnsi="Times New Roman"/>
          <w:b/>
          <w:sz w:val="28"/>
          <w:szCs w:val="28"/>
        </w:rPr>
        <w:t>пенсионеры)</w:t>
      </w:r>
      <w:r w:rsidRPr="001A0C88">
        <w:rPr>
          <w:rFonts w:ascii="Times New Roman" w:hAnsi="Times New Roman"/>
          <w:b/>
          <w:sz w:val="28"/>
          <w:szCs w:val="28"/>
        </w:rPr>
        <w:t>.</w:t>
      </w:r>
    </w:p>
    <w:p w:rsidR="000950FB" w:rsidRPr="003E0757" w:rsidRDefault="000950FB" w:rsidP="00860F4E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Pr="000950FB">
        <w:rPr>
          <w:rFonts w:ascii="Times New Roman" w:hAnsi="Times New Roman"/>
          <w:sz w:val="28"/>
          <w:szCs w:val="28"/>
        </w:rPr>
        <w:t>снижения временной нетрудоспособности, количества профессиональных заболеваний</w:t>
      </w:r>
      <w:r>
        <w:rPr>
          <w:rFonts w:ascii="Times New Roman" w:hAnsi="Times New Roman"/>
          <w:sz w:val="28"/>
          <w:szCs w:val="28"/>
        </w:rPr>
        <w:t>, п</w:t>
      </w:r>
      <w:r w:rsidRPr="000950FB">
        <w:rPr>
          <w:rFonts w:ascii="Times New Roman" w:hAnsi="Times New Roman"/>
          <w:sz w:val="28"/>
          <w:szCs w:val="28"/>
        </w:rPr>
        <w:t xml:space="preserve">оддержания и укрепления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производства, </w:t>
      </w:r>
      <w:r w:rsidRPr="001A0C88">
        <w:rPr>
          <w:rFonts w:ascii="Times New Roman" w:hAnsi="Times New Roman"/>
          <w:b/>
          <w:sz w:val="28"/>
          <w:szCs w:val="28"/>
        </w:rPr>
        <w:t>финансовое обеспечение санаторно-курортного лечения работников в санатории-профилактории возможно с предоставлением лечения и питания (без проживания) или лечения (без проживания и питания) без отрыва от производства</w:t>
      </w:r>
      <w:r w:rsidRPr="000950FB">
        <w:rPr>
          <w:rFonts w:ascii="Times New Roman" w:hAnsi="Times New Roman"/>
          <w:sz w:val="28"/>
          <w:szCs w:val="28"/>
        </w:rPr>
        <w:t>.</w:t>
      </w:r>
    </w:p>
    <w:p w:rsidR="004E4D6F" w:rsidRDefault="004E4D6F" w:rsidP="00860F4E">
      <w:pPr>
        <w:pStyle w:val="af0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D2680">
        <w:rPr>
          <w:rFonts w:ascii="Times New Roman" w:hAnsi="Times New Roman"/>
          <w:sz w:val="28"/>
          <w:szCs w:val="28"/>
        </w:rPr>
        <w:t>После завершения запланированных мероприятий страхователь представляет в территориальный орган Фонда по месту регистрации отчет об использовании средств Фонда, а также заявление о возмещении расходов на оплату предупредительных мер с представлением документов, подтв</w:t>
      </w:r>
      <w:r w:rsidR="008B0F26">
        <w:rPr>
          <w:rFonts w:ascii="Times New Roman" w:hAnsi="Times New Roman"/>
          <w:sz w:val="28"/>
          <w:szCs w:val="28"/>
        </w:rPr>
        <w:t>ерждающих произведенные расходы</w:t>
      </w:r>
      <w:r w:rsidRPr="004D2680">
        <w:rPr>
          <w:rFonts w:ascii="Times New Roman" w:hAnsi="Times New Roman"/>
          <w:sz w:val="28"/>
          <w:szCs w:val="28"/>
        </w:rPr>
        <w:t>.  Расходы, произведенные страхователем, но не подтвержденные документами о целевом использовании средств, не подлежат возмещению.</w:t>
      </w:r>
    </w:p>
    <w:p w:rsidR="000950FB" w:rsidRPr="004D2680" w:rsidRDefault="004E4D6F" w:rsidP="00860F4E">
      <w:pPr>
        <w:pStyle w:val="af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2680">
        <w:rPr>
          <w:rFonts w:ascii="Times New Roman" w:hAnsi="Times New Roman"/>
          <w:b/>
          <w:sz w:val="28"/>
          <w:szCs w:val="28"/>
        </w:rPr>
        <w:t>КОРОТКО О СРОКАХ:</w:t>
      </w:r>
    </w:p>
    <w:p w:rsidR="004E4D6F" w:rsidRPr="004D2680" w:rsidRDefault="00430950" w:rsidP="00860F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E4D6F" w:rsidRPr="004D2680">
        <w:rPr>
          <w:rFonts w:ascii="Times New Roman" w:hAnsi="Times New Roman"/>
          <w:sz w:val="28"/>
          <w:szCs w:val="28"/>
        </w:rPr>
        <w:t>Заявление о финансовом обеспечении предупредительных мер</w:t>
      </w:r>
      <w:r w:rsidR="00555EBB">
        <w:rPr>
          <w:rFonts w:ascii="Times New Roman" w:hAnsi="Times New Roman"/>
          <w:sz w:val="28"/>
          <w:szCs w:val="28"/>
        </w:rPr>
        <w:t xml:space="preserve"> подается </w:t>
      </w:r>
      <w:r w:rsidR="004E4D6F" w:rsidRPr="004D2680">
        <w:rPr>
          <w:rFonts w:ascii="Times New Roman" w:hAnsi="Times New Roman"/>
          <w:sz w:val="28"/>
          <w:szCs w:val="28"/>
        </w:rPr>
        <w:t xml:space="preserve">в территориальный орган Фонда  </w:t>
      </w:r>
      <w:r w:rsidR="004E4D6F" w:rsidRPr="004D2680">
        <w:rPr>
          <w:rFonts w:ascii="Times New Roman" w:hAnsi="Times New Roman"/>
          <w:b/>
          <w:sz w:val="28"/>
          <w:szCs w:val="28"/>
        </w:rPr>
        <w:t>до 1 августа</w:t>
      </w:r>
      <w:r w:rsidR="004E4D6F" w:rsidRPr="004D2680">
        <w:rPr>
          <w:rFonts w:ascii="Times New Roman" w:hAnsi="Times New Roman"/>
          <w:sz w:val="28"/>
          <w:szCs w:val="28"/>
        </w:rPr>
        <w:t xml:space="preserve"> текущего календарного года;</w:t>
      </w:r>
    </w:p>
    <w:p w:rsidR="004E4D6F" w:rsidRPr="004D2680" w:rsidRDefault="00430950" w:rsidP="00860F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E4D6F" w:rsidRPr="004D2680">
        <w:rPr>
          <w:rFonts w:ascii="Times New Roman" w:hAnsi="Times New Roman"/>
          <w:sz w:val="28"/>
          <w:szCs w:val="28"/>
        </w:rPr>
        <w:t>Отчет об использовании средств</w:t>
      </w:r>
      <w:r w:rsidR="00792862">
        <w:rPr>
          <w:rFonts w:ascii="Times New Roman" w:hAnsi="Times New Roman"/>
          <w:sz w:val="28"/>
          <w:szCs w:val="28"/>
        </w:rPr>
        <w:t xml:space="preserve"> и</w:t>
      </w:r>
      <w:r w:rsidR="004E4D6F" w:rsidRPr="004D2680">
        <w:rPr>
          <w:rFonts w:ascii="Times New Roman" w:hAnsi="Times New Roman"/>
          <w:sz w:val="28"/>
          <w:szCs w:val="28"/>
        </w:rPr>
        <w:t xml:space="preserve"> заявление о возмещении расходов с документами, подтверждающими произведенные расходы в соответствии с </w:t>
      </w:r>
      <w:r w:rsidR="00792862">
        <w:rPr>
          <w:rFonts w:ascii="Times New Roman" w:hAnsi="Times New Roman"/>
          <w:sz w:val="28"/>
          <w:szCs w:val="28"/>
        </w:rPr>
        <w:t>п</w:t>
      </w:r>
      <w:r w:rsidR="004E4D6F" w:rsidRPr="004D2680">
        <w:rPr>
          <w:rFonts w:ascii="Times New Roman" w:hAnsi="Times New Roman"/>
          <w:sz w:val="28"/>
          <w:szCs w:val="28"/>
        </w:rPr>
        <w:t xml:space="preserve">ланом финансового обеспечения, </w:t>
      </w:r>
      <w:r w:rsidR="003F5C90">
        <w:rPr>
          <w:rFonts w:ascii="Times New Roman" w:hAnsi="Times New Roman"/>
          <w:sz w:val="28"/>
          <w:szCs w:val="28"/>
        </w:rPr>
        <w:t>подаются</w:t>
      </w:r>
      <w:r w:rsidR="004E4D6F" w:rsidRPr="004D2680">
        <w:rPr>
          <w:rFonts w:ascii="Times New Roman" w:hAnsi="Times New Roman"/>
          <w:b/>
          <w:sz w:val="28"/>
          <w:szCs w:val="28"/>
        </w:rPr>
        <w:t>не позднее 15 декабря</w:t>
      </w:r>
      <w:r w:rsidR="003F5C90" w:rsidRPr="004D2680">
        <w:rPr>
          <w:rFonts w:ascii="Times New Roman" w:hAnsi="Times New Roman"/>
          <w:sz w:val="28"/>
          <w:szCs w:val="28"/>
        </w:rPr>
        <w:t>текущего календарного года</w:t>
      </w:r>
      <w:r w:rsidR="003F5C90">
        <w:rPr>
          <w:rFonts w:ascii="Times New Roman" w:hAnsi="Times New Roman"/>
          <w:sz w:val="28"/>
          <w:szCs w:val="28"/>
        </w:rPr>
        <w:t>.</w:t>
      </w:r>
    </w:p>
    <w:p w:rsidR="004E4D6F" w:rsidRPr="004D2680" w:rsidRDefault="003F5C90" w:rsidP="00860F4E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4E4D6F" w:rsidRPr="004D2680">
        <w:rPr>
          <w:rFonts w:ascii="Times New Roman" w:hAnsi="Times New Roman"/>
          <w:sz w:val="28"/>
          <w:szCs w:val="28"/>
        </w:rPr>
        <w:t xml:space="preserve">жегодно наибольшее количество заявлений </w:t>
      </w:r>
      <w:r w:rsidR="00AE7B46">
        <w:rPr>
          <w:rFonts w:ascii="Times New Roman" w:hAnsi="Times New Roman"/>
          <w:sz w:val="28"/>
          <w:szCs w:val="28"/>
        </w:rPr>
        <w:t>поступает</w:t>
      </w:r>
      <w:r w:rsidR="004E4D6F" w:rsidRPr="004D2680">
        <w:rPr>
          <w:rFonts w:ascii="Times New Roman" w:hAnsi="Times New Roman"/>
          <w:sz w:val="28"/>
          <w:szCs w:val="28"/>
        </w:rPr>
        <w:t xml:space="preserve"> в ОСФР по Иркутской области</w:t>
      </w:r>
      <w:r w:rsidR="00AE7B46">
        <w:rPr>
          <w:rFonts w:ascii="Times New Roman" w:hAnsi="Times New Roman"/>
          <w:sz w:val="28"/>
          <w:szCs w:val="28"/>
        </w:rPr>
        <w:t xml:space="preserve"> в </w:t>
      </w:r>
      <w:r w:rsidR="004E4D6F" w:rsidRPr="004D2680">
        <w:rPr>
          <w:rFonts w:ascii="Times New Roman" w:hAnsi="Times New Roman"/>
          <w:sz w:val="28"/>
          <w:szCs w:val="28"/>
        </w:rPr>
        <w:t xml:space="preserve">последние числа июля, что существенно осложняет оперативность принятия </w:t>
      </w:r>
      <w:r w:rsidR="00E77C02">
        <w:rPr>
          <w:rFonts w:ascii="Times New Roman" w:hAnsi="Times New Roman"/>
          <w:sz w:val="28"/>
          <w:szCs w:val="28"/>
        </w:rPr>
        <w:t>ре</w:t>
      </w:r>
      <w:r w:rsidR="00A94D27">
        <w:rPr>
          <w:rFonts w:ascii="Times New Roman" w:hAnsi="Times New Roman"/>
          <w:sz w:val="28"/>
          <w:szCs w:val="28"/>
        </w:rPr>
        <w:t>шений.</w:t>
      </w:r>
      <w:r w:rsidR="00A94D27">
        <w:rPr>
          <w:rFonts w:ascii="Times New Roman" w:hAnsi="Times New Roman"/>
          <w:b/>
          <w:sz w:val="28"/>
          <w:szCs w:val="28"/>
        </w:rPr>
        <w:t>У</w:t>
      </w:r>
      <w:r w:rsidR="004E4D6F" w:rsidRPr="00393C89">
        <w:rPr>
          <w:rFonts w:ascii="Times New Roman" w:hAnsi="Times New Roman"/>
          <w:b/>
          <w:sz w:val="28"/>
          <w:szCs w:val="28"/>
        </w:rPr>
        <w:t xml:space="preserve">бедительная просьба </w:t>
      </w:r>
      <w:r w:rsidR="00E77C02" w:rsidRPr="00393C89">
        <w:rPr>
          <w:rFonts w:ascii="Times New Roman" w:hAnsi="Times New Roman"/>
          <w:b/>
          <w:sz w:val="28"/>
          <w:szCs w:val="28"/>
        </w:rPr>
        <w:t>рассмотреть</w:t>
      </w:r>
      <w:r w:rsidR="004E4D6F" w:rsidRPr="00393C89">
        <w:rPr>
          <w:rFonts w:ascii="Times New Roman" w:hAnsi="Times New Roman"/>
          <w:b/>
          <w:sz w:val="28"/>
          <w:szCs w:val="28"/>
        </w:rPr>
        <w:t xml:space="preserve"> вопрос о предоставлении пакета документов </w:t>
      </w:r>
      <w:r w:rsidR="00A94D27">
        <w:rPr>
          <w:rFonts w:ascii="Times New Roman" w:hAnsi="Times New Roman"/>
          <w:b/>
          <w:sz w:val="28"/>
          <w:szCs w:val="28"/>
        </w:rPr>
        <w:t xml:space="preserve">на </w:t>
      </w:r>
      <w:r w:rsidR="004E4D6F" w:rsidRPr="00393C89">
        <w:rPr>
          <w:rFonts w:ascii="Times New Roman" w:hAnsi="Times New Roman"/>
          <w:b/>
          <w:sz w:val="28"/>
          <w:szCs w:val="28"/>
        </w:rPr>
        <w:t>финансово</w:t>
      </w:r>
      <w:r w:rsidR="00A94D27">
        <w:rPr>
          <w:rFonts w:ascii="Times New Roman" w:hAnsi="Times New Roman"/>
          <w:b/>
          <w:sz w:val="28"/>
          <w:szCs w:val="28"/>
        </w:rPr>
        <w:t>е обеспечение</w:t>
      </w:r>
      <w:r w:rsidR="004E4D6F" w:rsidRPr="00393C89">
        <w:rPr>
          <w:rFonts w:ascii="Times New Roman" w:hAnsi="Times New Roman"/>
          <w:b/>
          <w:sz w:val="28"/>
          <w:szCs w:val="28"/>
        </w:rPr>
        <w:t xml:space="preserve"> предупредительных мер </w:t>
      </w:r>
      <w:r w:rsidR="00393C89">
        <w:rPr>
          <w:rFonts w:ascii="Times New Roman" w:hAnsi="Times New Roman"/>
          <w:b/>
          <w:sz w:val="28"/>
          <w:szCs w:val="28"/>
        </w:rPr>
        <w:t>в срок до 1</w:t>
      </w:r>
      <w:r w:rsidR="00AF6964">
        <w:rPr>
          <w:rFonts w:ascii="Times New Roman" w:hAnsi="Times New Roman"/>
          <w:b/>
          <w:sz w:val="28"/>
          <w:szCs w:val="28"/>
        </w:rPr>
        <w:t>июл</w:t>
      </w:r>
      <w:r w:rsidR="00393C89">
        <w:rPr>
          <w:rFonts w:ascii="Times New Roman" w:hAnsi="Times New Roman"/>
          <w:b/>
          <w:sz w:val="28"/>
          <w:szCs w:val="28"/>
        </w:rPr>
        <w:t>я</w:t>
      </w:r>
      <w:r w:rsidR="004E4D6F" w:rsidRPr="00393C89">
        <w:rPr>
          <w:rFonts w:ascii="Times New Roman" w:hAnsi="Times New Roman"/>
          <w:b/>
          <w:sz w:val="28"/>
          <w:szCs w:val="28"/>
        </w:rPr>
        <w:t xml:space="preserve"> 2024 года.</w:t>
      </w:r>
    </w:p>
    <w:p w:rsidR="00491090" w:rsidRPr="001A74D2" w:rsidRDefault="00A94D27" w:rsidP="00860F4E">
      <w:pPr>
        <w:pStyle w:val="af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Рекомендуем для</w:t>
      </w:r>
      <w:r w:rsidR="00E20DEB" w:rsidRPr="004D2680">
        <w:rPr>
          <w:rFonts w:ascii="Times New Roman" w:hAnsi="Times New Roman"/>
          <w:sz w:val="28"/>
          <w:szCs w:val="28"/>
        </w:rPr>
        <w:t xml:space="preserve"> Вашего удобства з</w:t>
      </w:r>
      <w:r w:rsidR="004E4D6F" w:rsidRPr="004D2680">
        <w:rPr>
          <w:rFonts w:ascii="Times New Roman" w:hAnsi="Times New Roman"/>
          <w:sz w:val="28"/>
          <w:szCs w:val="28"/>
        </w:rPr>
        <w:t>аявление на финансовое обеспечение предупредительных мер направить в электронном виде</w:t>
      </w:r>
      <w:r>
        <w:rPr>
          <w:rFonts w:ascii="Times New Roman" w:hAnsi="Times New Roman"/>
          <w:sz w:val="28"/>
          <w:szCs w:val="28"/>
        </w:rPr>
        <w:t xml:space="preserve"> через Единый</w:t>
      </w:r>
      <w:r w:rsidR="004E4D6F" w:rsidRPr="004D2680">
        <w:rPr>
          <w:rFonts w:ascii="Times New Roman" w:hAnsi="Times New Roman"/>
          <w:sz w:val="28"/>
          <w:szCs w:val="28"/>
        </w:rPr>
        <w:t xml:space="preserve"> портал </w:t>
      </w:r>
      <w:r w:rsidR="004E4D6F" w:rsidRPr="004D2680">
        <w:rPr>
          <w:rFonts w:ascii="Times New Roman" w:hAnsi="Times New Roman"/>
          <w:sz w:val="28"/>
          <w:szCs w:val="28"/>
        </w:rPr>
        <w:lastRenderedPageBreak/>
        <w:t xml:space="preserve">государственных и муниципальных услуг </w:t>
      </w:r>
      <w:hyperlink r:id="rId8" w:history="1">
        <w:r w:rsidR="00B918B6" w:rsidRPr="00E00FA9">
          <w:rPr>
            <w:rStyle w:val="af1"/>
            <w:rFonts w:ascii="Times New Roman" w:hAnsi="Times New Roman"/>
            <w:sz w:val="28"/>
            <w:szCs w:val="28"/>
            <w:lang w:val="en-US"/>
          </w:rPr>
          <w:t>www</w:t>
        </w:r>
        <w:r w:rsidR="00B918B6" w:rsidRPr="00E00FA9">
          <w:rPr>
            <w:rStyle w:val="af1"/>
            <w:rFonts w:ascii="Times New Roman" w:hAnsi="Times New Roman"/>
            <w:sz w:val="28"/>
            <w:szCs w:val="28"/>
          </w:rPr>
          <w:t>.</w:t>
        </w:r>
        <w:proofErr w:type="spellStart"/>
        <w:r w:rsidR="00B918B6" w:rsidRPr="00E00FA9">
          <w:rPr>
            <w:rStyle w:val="af1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="00B918B6" w:rsidRPr="00E00FA9">
          <w:rPr>
            <w:rStyle w:val="af1"/>
            <w:rFonts w:ascii="Times New Roman" w:hAnsi="Times New Roman"/>
            <w:sz w:val="28"/>
            <w:szCs w:val="28"/>
          </w:rPr>
          <w:t>.</w:t>
        </w:r>
        <w:proofErr w:type="spellStart"/>
        <w:r w:rsidR="00B918B6" w:rsidRPr="00E00FA9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918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</w:t>
      </w:r>
      <w:r w:rsidR="00B918B6">
        <w:rPr>
          <w:rFonts w:ascii="Times New Roman" w:hAnsi="Times New Roman"/>
          <w:sz w:val="28"/>
          <w:szCs w:val="28"/>
        </w:rPr>
        <w:t xml:space="preserve">то существенно ускорит </w:t>
      </w:r>
      <w:r w:rsidR="00E77C02">
        <w:rPr>
          <w:rFonts w:ascii="Times New Roman" w:hAnsi="Times New Roman"/>
          <w:sz w:val="28"/>
          <w:szCs w:val="28"/>
        </w:rPr>
        <w:t>процедуру предоставления</w:t>
      </w:r>
      <w:r w:rsidR="00B918B6">
        <w:rPr>
          <w:rFonts w:ascii="Times New Roman" w:hAnsi="Times New Roman"/>
          <w:sz w:val="28"/>
          <w:szCs w:val="28"/>
        </w:rPr>
        <w:t xml:space="preserve"> государственной услуги. При подаче заявления достаточно прикрепить скан-образы документов, подтверждающих обоснованность  финансового обеспечения предупредительных мер, </w:t>
      </w:r>
      <w:r w:rsidR="003B0D74">
        <w:rPr>
          <w:rFonts w:ascii="Times New Roman" w:hAnsi="Times New Roman"/>
          <w:sz w:val="28"/>
          <w:szCs w:val="28"/>
        </w:rPr>
        <w:t xml:space="preserve">при этом </w:t>
      </w:r>
      <w:r w:rsidR="00B918B6">
        <w:rPr>
          <w:rFonts w:ascii="Times New Roman" w:hAnsi="Times New Roman"/>
          <w:sz w:val="28"/>
          <w:szCs w:val="28"/>
        </w:rPr>
        <w:t>посещение  Клиентских служб ОСФР по Иркутской области</w:t>
      </w:r>
      <w:r>
        <w:rPr>
          <w:rFonts w:ascii="Times New Roman" w:hAnsi="Times New Roman"/>
          <w:sz w:val="28"/>
          <w:szCs w:val="28"/>
        </w:rPr>
        <w:t xml:space="preserve"> не требуется</w:t>
      </w:r>
      <w:r w:rsidR="00B918B6">
        <w:rPr>
          <w:rFonts w:ascii="Times New Roman" w:hAnsi="Times New Roman"/>
          <w:sz w:val="28"/>
          <w:szCs w:val="28"/>
        </w:rPr>
        <w:t>.</w:t>
      </w:r>
    </w:p>
    <w:p w:rsidR="005B6DC6" w:rsidRDefault="005B6DC6" w:rsidP="003E0757">
      <w:pPr>
        <w:ind w:firstLine="851"/>
        <w:rPr>
          <w:b/>
          <w:bCs/>
          <w:iCs/>
          <w:sz w:val="28"/>
          <w:szCs w:val="28"/>
        </w:rPr>
      </w:pPr>
      <w:bookmarkStart w:id="0" w:name="_GoBack"/>
      <w:bookmarkEnd w:id="0"/>
    </w:p>
    <w:sectPr w:rsidR="005B6DC6" w:rsidSect="00FA6DCF">
      <w:headerReference w:type="even" r:id="rId9"/>
      <w:headerReference w:type="default" r:id="rId10"/>
      <w:footerReference w:type="first" r:id="rId11"/>
      <w:pgSz w:w="11907" w:h="16840"/>
      <w:pgMar w:top="1134" w:right="567" w:bottom="1276" w:left="1418" w:header="567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DCF" w:rsidRDefault="00FA6DCF">
      <w:r>
        <w:separator/>
      </w:r>
    </w:p>
  </w:endnote>
  <w:endnote w:type="continuationSeparator" w:id="1">
    <w:p w:rsidR="00FA6DCF" w:rsidRDefault="00FA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CF" w:rsidRDefault="00FA6DCF" w:rsidP="00914BA3">
    <w:pPr>
      <w:tabs>
        <w:tab w:val="left" w:pos="2835"/>
        <w:tab w:val="left" w:pos="4153"/>
        <w:tab w:val="right" w:pos="8306"/>
      </w:tabs>
      <w:ind w:right="850"/>
      <w:jc w:val="center"/>
      <w:rPr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DCF" w:rsidRDefault="00FA6DCF">
      <w:r>
        <w:separator/>
      </w:r>
    </w:p>
  </w:footnote>
  <w:footnote w:type="continuationSeparator" w:id="1">
    <w:p w:rsidR="00FA6DCF" w:rsidRDefault="00FA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CF" w:rsidRDefault="00661B9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6DC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6DCF">
      <w:rPr>
        <w:rStyle w:val="a8"/>
        <w:noProof/>
      </w:rPr>
      <w:t>1</w:t>
    </w:r>
    <w:r>
      <w:rPr>
        <w:rStyle w:val="a8"/>
      </w:rPr>
      <w:fldChar w:fldCharType="end"/>
    </w:r>
  </w:p>
  <w:p w:rsidR="00FA6DCF" w:rsidRDefault="00FA6DC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48454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A6DCF" w:rsidRPr="00FB69D5" w:rsidRDefault="00661B9B">
        <w:pPr>
          <w:pStyle w:val="a4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="00FA6DCF"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FE1178">
          <w:rPr>
            <w:noProof/>
            <w:sz w:val="24"/>
            <w:szCs w:val="24"/>
          </w:rPr>
          <w:t>3</w:t>
        </w:r>
        <w:r w:rsidRPr="00FB69D5">
          <w:rPr>
            <w:sz w:val="24"/>
            <w:szCs w:val="24"/>
          </w:rPr>
          <w:fldChar w:fldCharType="end"/>
        </w:r>
      </w:p>
    </w:sdtContent>
  </w:sdt>
  <w:p w:rsidR="00FA6DCF" w:rsidRDefault="00FA6DC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763E"/>
    <w:multiLevelType w:val="hybridMultilevel"/>
    <w:tmpl w:val="DA6A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95C28"/>
    <w:multiLevelType w:val="hybridMultilevel"/>
    <w:tmpl w:val="43069C68"/>
    <w:lvl w:ilvl="0" w:tplc="7A8827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33152F8"/>
    <w:multiLevelType w:val="hybridMultilevel"/>
    <w:tmpl w:val="67E2B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removeDateAndTime/>
  <w:proofState w:spelling="clean"/>
  <w:mailMerge>
    <w:mainDocumentType w:val="formLetters"/>
    <w:linkToQuery/>
    <w:dataType w:val="textFile"/>
    <w:connectString w:val=""/>
    <w:query w:val="SELECT * FROM C:\MSOffice\Шаблоны\Doc4.doc"/>
    <w:activeRecord w:val="-1"/>
    <w:odso/>
  </w:mailMerge>
  <w:defaultTabStop w:val="30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0"/>
    <w:footnote w:id="1"/>
  </w:footnotePr>
  <w:endnotePr>
    <w:endnote w:id="0"/>
    <w:endnote w:id="1"/>
  </w:endnotePr>
  <w:compat/>
  <w:rsids>
    <w:rsidRoot w:val="007D585A"/>
    <w:rsid w:val="00000C67"/>
    <w:rsid w:val="00005D79"/>
    <w:rsid w:val="00010C74"/>
    <w:rsid w:val="000218E7"/>
    <w:rsid w:val="000255C0"/>
    <w:rsid w:val="00030F24"/>
    <w:rsid w:val="000312AF"/>
    <w:rsid w:val="00033299"/>
    <w:rsid w:val="00057396"/>
    <w:rsid w:val="0007419E"/>
    <w:rsid w:val="00077903"/>
    <w:rsid w:val="000874C8"/>
    <w:rsid w:val="000916C4"/>
    <w:rsid w:val="00095098"/>
    <w:rsid w:val="000950FB"/>
    <w:rsid w:val="000B1DC8"/>
    <w:rsid w:val="000B6E2A"/>
    <w:rsid w:val="000D16D5"/>
    <w:rsid w:val="000E67F2"/>
    <w:rsid w:val="000F191F"/>
    <w:rsid w:val="000F4A0F"/>
    <w:rsid w:val="0012309A"/>
    <w:rsid w:val="00142A6E"/>
    <w:rsid w:val="00144351"/>
    <w:rsid w:val="001678FE"/>
    <w:rsid w:val="00182A46"/>
    <w:rsid w:val="00193DF1"/>
    <w:rsid w:val="001964FA"/>
    <w:rsid w:val="001A0C88"/>
    <w:rsid w:val="001A4E9F"/>
    <w:rsid w:val="001C7C0D"/>
    <w:rsid w:val="001E0CA4"/>
    <w:rsid w:val="00200273"/>
    <w:rsid w:val="00203E66"/>
    <w:rsid w:val="00204FF9"/>
    <w:rsid w:val="0021103A"/>
    <w:rsid w:val="00214063"/>
    <w:rsid w:val="00240442"/>
    <w:rsid w:val="0027525C"/>
    <w:rsid w:val="00275282"/>
    <w:rsid w:val="00282119"/>
    <w:rsid w:val="00293999"/>
    <w:rsid w:val="002967B4"/>
    <w:rsid w:val="002A7845"/>
    <w:rsid w:val="002B2FF9"/>
    <w:rsid w:val="002B4CB6"/>
    <w:rsid w:val="002E1CD6"/>
    <w:rsid w:val="00300EA2"/>
    <w:rsid w:val="00301517"/>
    <w:rsid w:val="00301863"/>
    <w:rsid w:val="00303B76"/>
    <w:rsid w:val="00305A6A"/>
    <w:rsid w:val="00320555"/>
    <w:rsid w:val="00336A3B"/>
    <w:rsid w:val="0034141E"/>
    <w:rsid w:val="00342137"/>
    <w:rsid w:val="00350C8D"/>
    <w:rsid w:val="00357AF4"/>
    <w:rsid w:val="003605DB"/>
    <w:rsid w:val="0036551F"/>
    <w:rsid w:val="0037355D"/>
    <w:rsid w:val="0037473B"/>
    <w:rsid w:val="0038610A"/>
    <w:rsid w:val="00387A22"/>
    <w:rsid w:val="00393C89"/>
    <w:rsid w:val="003A0882"/>
    <w:rsid w:val="003A41B3"/>
    <w:rsid w:val="003B0D74"/>
    <w:rsid w:val="003B6FF0"/>
    <w:rsid w:val="003E0757"/>
    <w:rsid w:val="003E6AC5"/>
    <w:rsid w:val="003F5C90"/>
    <w:rsid w:val="004265AC"/>
    <w:rsid w:val="0042765D"/>
    <w:rsid w:val="00430950"/>
    <w:rsid w:val="004377DB"/>
    <w:rsid w:val="00464DE4"/>
    <w:rsid w:val="00474CCE"/>
    <w:rsid w:val="00491090"/>
    <w:rsid w:val="004917FB"/>
    <w:rsid w:val="004A3380"/>
    <w:rsid w:val="004A7EF8"/>
    <w:rsid w:val="004D2680"/>
    <w:rsid w:val="004D6348"/>
    <w:rsid w:val="004D65B6"/>
    <w:rsid w:val="004E3134"/>
    <w:rsid w:val="004E4D6F"/>
    <w:rsid w:val="004F7258"/>
    <w:rsid w:val="00504AD7"/>
    <w:rsid w:val="00513C19"/>
    <w:rsid w:val="0052109D"/>
    <w:rsid w:val="00524DE6"/>
    <w:rsid w:val="00555EBB"/>
    <w:rsid w:val="00557358"/>
    <w:rsid w:val="00575DAA"/>
    <w:rsid w:val="0058583E"/>
    <w:rsid w:val="00587ECE"/>
    <w:rsid w:val="005A6644"/>
    <w:rsid w:val="005B1D28"/>
    <w:rsid w:val="005B6DC6"/>
    <w:rsid w:val="005C66FF"/>
    <w:rsid w:val="005D3065"/>
    <w:rsid w:val="005E7A58"/>
    <w:rsid w:val="005F42E9"/>
    <w:rsid w:val="005F49C2"/>
    <w:rsid w:val="00607135"/>
    <w:rsid w:val="006134F2"/>
    <w:rsid w:val="00614293"/>
    <w:rsid w:val="0062417F"/>
    <w:rsid w:val="00646380"/>
    <w:rsid w:val="00653B01"/>
    <w:rsid w:val="00661B9B"/>
    <w:rsid w:val="00680616"/>
    <w:rsid w:val="00680B53"/>
    <w:rsid w:val="00680FE4"/>
    <w:rsid w:val="00692A21"/>
    <w:rsid w:val="00694B9F"/>
    <w:rsid w:val="006A2DFD"/>
    <w:rsid w:val="006A6F14"/>
    <w:rsid w:val="006D231F"/>
    <w:rsid w:val="006D6B40"/>
    <w:rsid w:val="006E0EB6"/>
    <w:rsid w:val="006E5C74"/>
    <w:rsid w:val="007051F5"/>
    <w:rsid w:val="00707F3C"/>
    <w:rsid w:val="00714972"/>
    <w:rsid w:val="00715E80"/>
    <w:rsid w:val="00732CE9"/>
    <w:rsid w:val="007506D0"/>
    <w:rsid w:val="007543D4"/>
    <w:rsid w:val="00766289"/>
    <w:rsid w:val="007716EC"/>
    <w:rsid w:val="00774237"/>
    <w:rsid w:val="00792862"/>
    <w:rsid w:val="007A3450"/>
    <w:rsid w:val="007B6F30"/>
    <w:rsid w:val="007C4B1A"/>
    <w:rsid w:val="007D1CFC"/>
    <w:rsid w:val="007D585A"/>
    <w:rsid w:val="007D6B0C"/>
    <w:rsid w:val="007E0F8D"/>
    <w:rsid w:val="007E1047"/>
    <w:rsid w:val="007E426D"/>
    <w:rsid w:val="008273E5"/>
    <w:rsid w:val="00830E28"/>
    <w:rsid w:val="00833963"/>
    <w:rsid w:val="008400E3"/>
    <w:rsid w:val="00852640"/>
    <w:rsid w:val="008554F5"/>
    <w:rsid w:val="00860F4E"/>
    <w:rsid w:val="00863428"/>
    <w:rsid w:val="0086499E"/>
    <w:rsid w:val="00874208"/>
    <w:rsid w:val="0087668E"/>
    <w:rsid w:val="00890FBE"/>
    <w:rsid w:val="008B0F26"/>
    <w:rsid w:val="008B30C7"/>
    <w:rsid w:val="008B795A"/>
    <w:rsid w:val="008D2F2D"/>
    <w:rsid w:val="008F0051"/>
    <w:rsid w:val="008F1FC7"/>
    <w:rsid w:val="008F6100"/>
    <w:rsid w:val="00900A0B"/>
    <w:rsid w:val="00904AC6"/>
    <w:rsid w:val="009066FF"/>
    <w:rsid w:val="00914BA3"/>
    <w:rsid w:val="00917F2A"/>
    <w:rsid w:val="0092165D"/>
    <w:rsid w:val="00933157"/>
    <w:rsid w:val="009406F0"/>
    <w:rsid w:val="00953F17"/>
    <w:rsid w:val="00957FD9"/>
    <w:rsid w:val="00966D66"/>
    <w:rsid w:val="00971C4C"/>
    <w:rsid w:val="0097531D"/>
    <w:rsid w:val="009846CD"/>
    <w:rsid w:val="00987E5E"/>
    <w:rsid w:val="009934B8"/>
    <w:rsid w:val="009B1546"/>
    <w:rsid w:val="009B2CA0"/>
    <w:rsid w:val="009C0518"/>
    <w:rsid w:val="009D00CC"/>
    <w:rsid w:val="009E3FEB"/>
    <w:rsid w:val="009E4D26"/>
    <w:rsid w:val="009F425A"/>
    <w:rsid w:val="00A0198C"/>
    <w:rsid w:val="00A03205"/>
    <w:rsid w:val="00A10829"/>
    <w:rsid w:val="00A1141A"/>
    <w:rsid w:val="00A16AC9"/>
    <w:rsid w:val="00A21792"/>
    <w:rsid w:val="00A26900"/>
    <w:rsid w:val="00A540C6"/>
    <w:rsid w:val="00A60C6A"/>
    <w:rsid w:val="00A674E7"/>
    <w:rsid w:val="00A67BA7"/>
    <w:rsid w:val="00A71F43"/>
    <w:rsid w:val="00A73C95"/>
    <w:rsid w:val="00A94D27"/>
    <w:rsid w:val="00AB2613"/>
    <w:rsid w:val="00AC4314"/>
    <w:rsid w:val="00AD17AF"/>
    <w:rsid w:val="00AD2B64"/>
    <w:rsid w:val="00AD6E71"/>
    <w:rsid w:val="00AE40F2"/>
    <w:rsid w:val="00AE7B46"/>
    <w:rsid w:val="00AF6964"/>
    <w:rsid w:val="00B11601"/>
    <w:rsid w:val="00B135C3"/>
    <w:rsid w:val="00B13712"/>
    <w:rsid w:val="00B21C1A"/>
    <w:rsid w:val="00B308F0"/>
    <w:rsid w:val="00B62728"/>
    <w:rsid w:val="00B918B6"/>
    <w:rsid w:val="00B962DD"/>
    <w:rsid w:val="00BB2FE5"/>
    <w:rsid w:val="00BB34C3"/>
    <w:rsid w:val="00BB51FA"/>
    <w:rsid w:val="00BC40DD"/>
    <w:rsid w:val="00BC625B"/>
    <w:rsid w:val="00BC7A2A"/>
    <w:rsid w:val="00BD54FB"/>
    <w:rsid w:val="00BE1EBB"/>
    <w:rsid w:val="00BE25C7"/>
    <w:rsid w:val="00BE444D"/>
    <w:rsid w:val="00BE7DE6"/>
    <w:rsid w:val="00BF1134"/>
    <w:rsid w:val="00BF3C37"/>
    <w:rsid w:val="00C2297A"/>
    <w:rsid w:val="00C40A06"/>
    <w:rsid w:val="00C56040"/>
    <w:rsid w:val="00C7146F"/>
    <w:rsid w:val="00C75966"/>
    <w:rsid w:val="00CD6216"/>
    <w:rsid w:val="00CF3639"/>
    <w:rsid w:val="00D01102"/>
    <w:rsid w:val="00D064E1"/>
    <w:rsid w:val="00D07A71"/>
    <w:rsid w:val="00D23246"/>
    <w:rsid w:val="00D5257D"/>
    <w:rsid w:val="00D5297B"/>
    <w:rsid w:val="00D52A1C"/>
    <w:rsid w:val="00D7554D"/>
    <w:rsid w:val="00D83AF6"/>
    <w:rsid w:val="00DB5C95"/>
    <w:rsid w:val="00DC6D71"/>
    <w:rsid w:val="00DD138E"/>
    <w:rsid w:val="00DD1C08"/>
    <w:rsid w:val="00DD23DA"/>
    <w:rsid w:val="00DD3802"/>
    <w:rsid w:val="00E03DA8"/>
    <w:rsid w:val="00E166EE"/>
    <w:rsid w:val="00E20DEB"/>
    <w:rsid w:val="00E219B2"/>
    <w:rsid w:val="00E25EE1"/>
    <w:rsid w:val="00E27398"/>
    <w:rsid w:val="00E336FD"/>
    <w:rsid w:val="00E5013A"/>
    <w:rsid w:val="00E62C1A"/>
    <w:rsid w:val="00E70A57"/>
    <w:rsid w:val="00E74B64"/>
    <w:rsid w:val="00E7577B"/>
    <w:rsid w:val="00E77C02"/>
    <w:rsid w:val="00E91E54"/>
    <w:rsid w:val="00E937D0"/>
    <w:rsid w:val="00EA4E6D"/>
    <w:rsid w:val="00EB0244"/>
    <w:rsid w:val="00EB0E54"/>
    <w:rsid w:val="00ED1EE8"/>
    <w:rsid w:val="00ED343A"/>
    <w:rsid w:val="00ED3D6C"/>
    <w:rsid w:val="00ED77C9"/>
    <w:rsid w:val="00EE6561"/>
    <w:rsid w:val="00EF348A"/>
    <w:rsid w:val="00F02CA6"/>
    <w:rsid w:val="00F1008C"/>
    <w:rsid w:val="00F1697D"/>
    <w:rsid w:val="00F44485"/>
    <w:rsid w:val="00F50555"/>
    <w:rsid w:val="00F64474"/>
    <w:rsid w:val="00F75D98"/>
    <w:rsid w:val="00F765D6"/>
    <w:rsid w:val="00F76749"/>
    <w:rsid w:val="00F76F29"/>
    <w:rsid w:val="00F806E4"/>
    <w:rsid w:val="00F81EC9"/>
    <w:rsid w:val="00FA6008"/>
    <w:rsid w:val="00FA6DCF"/>
    <w:rsid w:val="00FB3D54"/>
    <w:rsid w:val="00FB5C90"/>
    <w:rsid w:val="00FB69D5"/>
    <w:rsid w:val="00FC47C1"/>
    <w:rsid w:val="00FD02E9"/>
    <w:rsid w:val="00FE100D"/>
    <w:rsid w:val="00FE1178"/>
    <w:rsid w:val="00FE2DB8"/>
    <w:rsid w:val="00FE5CEF"/>
    <w:rsid w:val="00FF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rsid w:val="00661B9B"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661B9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661B9B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  <w:rsid w:val="00661B9B"/>
  </w:style>
  <w:style w:type="paragraph" w:styleId="a9">
    <w:name w:val="Body Text"/>
    <w:basedOn w:val="a"/>
    <w:semiHidden/>
    <w:rsid w:val="00661B9B"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rsid w:val="00661B9B"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rsid w:val="00661B9B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rsid w:val="00661B9B"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rsid w:val="00661B9B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661B9B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3F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0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character" w:customStyle="1" w:styleId="14">
    <w:name w:val="Стиль 14 пт"/>
    <w:basedOn w:val="a1"/>
    <w:rsid w:val="00DC6D71"/>
    <w:rPr>
      <w:rFonts w:ascii="Times New Roman" w:hAnsi="Times New Roman"/>
      <w:sz w:val="28"/>
    </w:rPr>
  </w:style>
  <w:style w:type="table" w:customStyle="1" w:styleId="12">
    <w:name w:val="Сетка таблицы1"/>
    <w:basedOn w:val="a2"/>
    <w:next w:val="ab"/>
    <w:uiPriority w:val="59"/>
    <w:rsid w:val="002E1C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D5297B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1"/>
    <w:uiPriority w:val="99"/>
    <w:unhideWhenUsed/>
    <w:rsid w:val="00917F2A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4E4D6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exposedshow">
    <w:name w:val="text_exposed_show"/>
    <w:rsid w:val="004E4D6F"/>
  </w:style>
  <w:style w:type="paragraph" w:customStyle="1" w:styleId="Standard">
    <w:name w:val="Standard"/>
    <w:rsid w:val="00FA6DC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a9">
    <w:name w:val="Body Text"/>
    <w:basedOn w:val="a"/>
    <w:semiHidden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rsid w:val="0035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3F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0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character" w:customStyle="1" w:styleId="14">
    <w:name w:val="Стиль 14 пт"/>
    <w:basedOn w:val="a1"/>
    <w:rsid w:val="00DC6D71"/>
    <w:rPr>
      <w:rFonts w:ascii="Times New Roman" w:hAnsi="Times New Roman"/>
      <w:sz w:val="28"/>
    </w:rPr>
  </w:style>
  <w:style w:type="table" w:customStyle="1" w:styleId="12">
    <w:name w:val="Сетка таблицы1"/>
    <w:basedOn w:val="a2"/>
    <w:next w:val="ab"/>
    <w:uiPriority w:val="59"/>
    <w:rsid w:val="002E1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D5297B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1"/>
    <w:uiPriority w:val="99"/>
    <w:unhideWhenUsed/>
    <w:rsid w:val="00917F2A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4E4D6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exposedshow">
    <w:name w:val="text_exposed_show"/>
    <w:rsid w:val="004E4D6F"/>
  </w:style>
  <w:style w:type="paragraph" w:customStyle="1" w:styleId="Standard">
    <w:name w:val="Standard"/>
    <w:rsid w:val="00FA6DC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B034-01FA-477D-AC4E-4DC86810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5348</Characters>
  <Application>Microsoft Office Word</Application>
  <DocSecurity>6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2024-06-07T07:15:00Z</dcterms:created>
  <dcterms:modified xsi:type="dcterms:W3CDTF">2024-06-07T07:15:00Z</dcterms:modified>
</cp:coreProperties>
</file>