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F5" w:rsidRPr="00065F41" w:rsidRDefault="007038F5" w:rsidP="007038F5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F5" w:rsidRPr="00C5623F" w:rsidRDefault="007038F5" w:rsidP="007038F5">
      <w:pPr>
        <w:spacing w:after="0"/>
        <w:jc w:val="center"/>
        <w:rPr>
          <w:rFonts w:ascii="Times New Roman" w:hAnsi="Times New Roman" w:cs="Times New Roman"/>
        </w:rPr>
      </w:pPr>
      <w:r w:rsidRPr="00C5623F">
        <w:rPr>
          <w:rFonts w:ascii="Times New Roman" w:hAnsi="Times New Roman" w:cs="Times New Roman"/>
        </w:rPr>
        <w:t>РОССИЙСКАЯ ФЕДЕРАЦИЯ</w:t>
      </w:r>
    </w:p>
    <w:p w:rsidR="007038F5" w:rsidRPr="00C5623F" w:rsidRDefault="007038F5" w:rsidP="007038F5">
      <w:pPr>
        <w:spacing w:after="0"/>
        <w:jc w:val="center"/>
        <w:rPr>
          <w:rFonts w:ascii="Times New Roman" w:hAnsi="Times New Roman" w:cs="Times New Roman"/>
        </w:rPr>
      </w:pPr>
      <w:r w:rsidRPr="00C5623F">
        <w:rPr>
          <w:rFonts w:ascii="Times New Roman" w:hAnsi="Times New Roman" w:cs="Times New Roman"/>
        </w:rPr>
        <w:t>ИРКУТСКАЯ ОБЛАСТЬ</w:t>
      </w:r>
    </w:p>
    <w:p w:rsidR="007038F5" w:rsidRDefault="007038F5" w:rsidP="007038F5">
      <w:pPr>
        <w:spacing w:after="0"/>
        <w:jc w:val="center"/>
      </w:pPr>
    </w:p>
    <w:p w:rsidR="007038F5" w:rsidRPr="002F38CF" w:rsidRDefault="007038F5" w:rsidP="007038F5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7038F5" w:rsidRDefault="007038F5" w:rsidP="007038F5">
      <w:pPr>
        <w:pStyle w:val="1"/>
      </w:pP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7038F5" w:rsidRDefault="007038F5" w:rsidP="007038F5">
      <w:pPr>
        <w:spacing w:after="0"/>
        <w:jc w:val="center"/>
      </w:pPr>
    </w:p>
    <w:p w:rsidR="007038F5" w:rsidRDefault="007038F5" w:rsidP="007038F5">
      <w:pPr>
        <w:pStyle w:val="3"/>
      </w:pPr>
      <w:r>
        <w:t>РЕШЕНИЕ</w:t>
      </w:r>
    </w:p>
    <w:p w:rsidR="007038F5" w:rsidRDefault="007038F5" w:rsidP="007038F5">
      <w:pPr>
        <w:spacing w:after="0"/>
        <w:jc w:val="center"/>
      </w:pPr>
    </w:p>
    <w:p w:rsidR="007038F5" w:rsidRPr="002D1A6D" w:rsidRDefault="007038F5" w:rsidP="002D1A6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1A6D">
        <w:rPr>
          <w:rFonts w:ascii="Times New Roman" w:hAnsi="Times New Roman" w:cs="Times New Roman"/>
          <w:sz w:val="24"/>
          <w:szCs w:val="24"/>
        </w:rPr>
        <w:t xml:space="preserve">от </w:t>
      </w:r>
      <w:r w:rsidR="002F6EF9">
        <w:rPr>
          <w:rFonts w:ascii="Times New Roman" w:hAnsi="Times New Roman" w:cs="Times New Roman"/>
          <w:sz w:val="24"/>
          <w:szCs w:val="24"/>
          <w:u w:val="single"/>
        </w:rPr>
        <w:t>25.10.2018</w:t>
      </w:r>
      <w:r w:rsidRPr="002D1A6D">
        <w:rPr>
          <w:rFonts w:ascii="Times New Roman" w:hAnsi="Times New Roman" w:cs="Times New Roman"/>
          <w:sz w:val="24"/>
          <w:szCs w:val="24"/>
        </w:rPr>
        <w:tab/>
      </w:r>
      <w:r w:rsidRPr="002D1A6D">
        <w:rPr>
          <w:rFonts w:ascii="Times New Roman" w:hAnsi="Times New Roman" w:cs="Times New Roman"/>
          <w:sz w:val="24"/>
          <w:szCs w:val="24"/>
        </w:rPr>
        <w:tab/>
      </w:r>
      <w:r w:rsidR="00754151">
        <w:rPr>
          <w:rFonts w:ascii="Times New Roman" w:hAnsi="Times New Roman" w:cs="Times New Roman"/>
          <w:sz w:val="24"/>
          <w:szCs w:val="24"/>
        </w:rPr>
        <w:tab/>
      </w:r>
      <w:r w:rsidR="007541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6EF9">
        <w:rPr>
          <w:rFonts w:ascii="Times New Roman" w:hAnsi="Times New Roman" w:cs="Times New Roman"/>
          <w:sz w:val="24"/>
          <w:szCs w:val="24"/>
        </w:rPr>
        <w:tab/>
      </w:r>
      <w:r w:rsidR="00754151">
        <w:rPr>
          <w:rFonts w:ascii="Times New Roman" w:hAnsi="Times New Roman" w:cs="Times New Roman"/>
          <w:sz w:val="24"/>
          <w:szCs w:val="24"/>
        </w:rPr>
        <w:t xml:space="preserve"> </w:t>
      </w:r>
      <w:r w:rsidRPr="002D1A6D">
        <w:rPr>
          <w:rFonts w:ascii="Times New Roman" w:hAnsi="Times New Roman" w:cs="Times New Roman"/>
          <w:sz w:val="24"/>
          <w:szCs w:val="24"/>
        </w:rPr>
        <w:t>г. Зима</w:t>
      </w:r>
      <w:r w:rsidRPr="002D1A6D">
        <w:rPr>
          <w:rFonts w:ascii="Times New Roman" w:hAnsi="Times New Roman" w:cs="Times New Roman"/>
          <w:sz w:val="24"/>
          <w:szCs w:val="24"/>
        </w:rPr>
        <w:tab/>
      </w:r>
      <w:r w:rsidRPr="002D1A6D">
        <w:rPr>
          <w:rFonts w:ascii="Times New Roman" w:hAnsi="Times New Roman" w:cs="Times New Roman"/>
          <w:sz w:val="24"/>
          <w:szCs w:val="24"/>
        </w:rPr>
        <w:tab/>
      </w:r>
      <w:r w:rsidRPr="002D1A6D">
        <w:rPr>
          <w:rFonts w:ascii="Times New Roman" w:hAnsi="Times New Roman" w:cs="Times New Roman"/>
          <w:sz w:val="24"/>
          <w:szCs w:val="24"/>
        </w:rPr>
        <w:tab/>
      </w:r>
      <w:r w:rsidR="00754151">
        <w:rPr>
          <w:rFonts w:ascii="Times New Roman" w:hAnsi="Times New Roman" w:cs="Times New Roman"/>
          <w:sz w:val="24"/>
          <w:szCs w:val="24"/>
        </w:rPr>
        <w:tab/>
      </w:r>
      <w:r w:rsidR="002F6EF9">
        <w:rPr>
          <w:rFonts w:ascii="Times New Roman" w:hAnsi="Times New Roman" w:cs="Times New Roman"/>
          <w:sz w:val="24"/>
          <w:szCs w:val="24"/>
        </w:rPr>
        <w:tab/>
      </w:r>
      <w:r w:rsidRPr="002D1A6D">
        <w:rPr>
          <w:rFonts w:ascii="Times New Roman" w:hAnsi="Times New Roman" w:cs="Times New Roman"/>
          <w:sz w:val="24"/>
          <w:szCs w:val="24"/>
        </w:rPr>
        <w:t xml:space="preserve">№ </w:t>
      </w:r>
      <w:r w:rsidR="002F6EF9">
        <w:rPr>
          <w:rFonts w:ascii="Times New Roman" w:hAnsi="Times New Roman" w:cs="Times New Roman"/>
          <w:sz w:val="24"/>
          <w:szCs w:val="24"/>
          <w:u w:val="single"/>
        </w:rPr>
        <w:t>386</w:t>
      </w:r>
    </w:p>
    <w:p w:rsidR="007038F5" w:rsidRPr="002D1A6D" w:rsidRDefault="007038F5" w:rsidP="007038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96A58" w:rsidRPr="002D1A6D" w:rsidRDefault="00996A58" w:rsidP="003E05F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77" w:type="dxa"/>
        <w:tblLook w:val="0000"/>
      </w:tblPr>
      <w:tblGrid>
        <w:gridCol w:w="5147"/>
      </w:tblGrid>
      <w:tr w:rsidR="002D1A6D" w:rsidTr="002D1A6D">
        <w:trPr>
          <w:trHeight w:val="1241"/>
        </w:trPr>
        <w:tc>
          <w:tcPr>
            <w:tcW w:w="5147" w:type="dxa"/>
          </w:tcPr>
          <w:p w:rsidR="002D1A6D" w:rsidRPr="002D1A6D" w:rsidRDefault="002D1A6D" w:rsidP="00754151">
            <w:pPr>
              <w:spacing w:after="0" w:line="240" w:lineRule="auto"/>
              <w:ind w:left="-7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Думы </w:t>
            </w:r>
            <w:proofErr w:type="spell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от 23.11.2017 № 306 «Об основных положениях предоставления муниципальной поддержки инвестиционной деятельности в </w:t>
            </w:r>
            <w:proofErr w:type="spell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Зиминском</w:t>
            </w:r>
            <w:proofErr w:type="spellEnd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муниципальном образовании</w:t>
            </w:r>
            <w:r w:rsidR="000B6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D1A6D" w:rsidRPr="002D1A6D" w:rsidRDefault="002D1A6D" w:rsidP="00567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92B" w:rsidRPr="002D1A6D" w:rsidRDefault="002D1A6D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r>
        <w:rPr>
          <w:rFonts w:ascii="Times New Roman" w:hAnsi="Times New Roman" w:cs="Times New Roman"/>
          <w:sz w:val="24"/>
          <w:szCs w:val="24"/>
        </w:rPr>
        <w:t>В целях приведения муниципальн</w:t>
      </w:r>
      <w:r w:rsidR="00F214B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F214B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F214B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соответствие с </w:t>
      </w:r>
      <w:r w:rsidR="00760BD7" w:rsidRPr="002D1A6D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="00760BD7" w:rsidRPr="002D1A6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городского  муниципального образования от 23.11.2017 №311 «Об общественно</w:t>
      </w:r>
      <w:r w:rsidR="00754151">
        <w:rPr>
          <w:rFonts w:ascii="Times New Roman" w:hAnsi="Times New Roman" w:cs="Times New Roman"/>
          <w:sz w:val="24"/>
          <w:szCs w:val="24"/>
        </w:rPr>
        <w:t xml:space="preserve">м Совете </w:t>
      </w:r>
      <w:proofErr w:type="spellStart"/>
      <w:r w:rsidR="0075415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54151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760BD7" w:rsidRPr="002D1A6D">
        <w:rPr>
          <w:rFonts w:ascii="Times New Roman" w:hAnsi="Times New Roman" w:cs="Times New Roman"/>
          <w:sz w:val="24"/>
          <w:szCs w:val="24"/>
        </w:rPr>
        <w:t xml:space="preserve">муниципального образования», руководствуясь статьей 36 Устава </w:t>
      </w:r>
      <w:proofErr w:type="spellStart"/>
      <w:r w:rsidR="00760BD7" w:rsidRPr="002D1A6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Дума </w:t>
      </w:r>
      <w:proofErr w:type="spellStart"/>
      <w:r w:rsidR="00760BD7" w:rsidRPr="002D1A6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760BD7" w:rsidRPr="002D1A6D" w:rsidRDefault="00760BD7" w:rsidP="007B3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92B" w:rsidRDefault="009B1D67" w:rsidP="007B3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1A6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D1A6D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2D1A6D" w:rsidRPr="002D1A6D" w:rsidRDefault="002D1A6D" w:rsidP="007B3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03" w:rsidRPr="002D1A6D" w:rsidRDefault="009B1D67" w:rsidP="007541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bookmarkEnd w:id="0"/>
      <w:r w:rsidRPr="002D1A6D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sub_31"/>
      <w:bookmarkEnd w:id="1"/>
      <w:r w:rsidR="008E613C" w:rsidRPr="002D1A6D">
        <w:rPr>
          <w:rFonts w:ascii="Times New Roman" w:hAnsi="Times New Roman" w:cs="Times New Roman"/>
          <w:sz w:val="24"/>
          <w:szCs w:val="24"/>
        </w:rPr>
        <w:t>Внести в</w:t>
      </w:r>
      <w:r w:rsidR="0088798D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CD2796">
        <w:rPr>
          <w:rFonts w:ascii="Times New Roman" w:hAnsi="Times New Roman" w:cs="Times New Roman"/>
          <w:sz w:val="24"/>
          <w:szCs w:val="24"/>
        </w:rPr>
        <w:t xml:space="preserve">положения предоставления муниципальной поддержки инвестиционной деятельности в </w:t>
      </w:r>
      <w:proofErr w:type="spellStart"/>
      <w:r w:rsidR="00CD2796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CD2796">
        <w:rPr>
          <w:rFonts w:ascii="Times New Roman" w:hAnsi="Times New Roman" w:cs="Times New Roman"/>
          <w:sz w:val="24"/>
          <w:szCs w:val="24"/>
        </w:rPr>
        <w:t xml:space="preserve">  городском  муниципальном образовании, утвержденные </w:t>
      </w:r>
      <w:r w:rsidR="00760BD7" w:rsidRPr="002D1A6D">
        <w:rPr>
          <w:rFonts w:ascii="Times New Roman" w:hAnsi="Times New Roman" w:cs="Times New Roman"/>
          <w:sz w:val="24"/>
          <w:szCs w:val="24"/>
        </w:rPr>
        <w:t>решение</w:t>
      </w:r>
      <w:r w:rsidR="00CD2796">
        <w:rPr>
          <w:rFonts w:ascii="Times New Roman" w:hAnsi="Times New Roman" w:cs="Times New Roman"/>
          <w:sz w:val="24"/>
          <w:szCs w:val="24"/>
        </w:rPr>
        <w:t>м</w:t>
      </w:r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="00760BD7" w:rsidRPr="002D1A6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3665AE" w:rsidRPr="002D1A6D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760BD7" w:rsidRPr="002D1A6D">
        <w:rPr>
          <w:rFonts w:ascii="Times New Roman" w:hAnsi="Times New Roman" w:cs="Times New Roman"/>
          <w:sz w:val="24"/>
          <w:szCs w:val="24"/>
        </w:rPr>
        <w:t xml:space="preserve"> от 23.11</w:t>
      </w:r>
      <w:r w:rsidR="002D1A6D">
        <w:rPr>
          <w:rFonts w:ascii="Times New Roman" w:hAnsi="Times New Roman" w:cs="Times New Roman"/>
          <w:sz w:val="24"/>
          <w:szCs w:val="24"/>
        </w:rPr>
        <w:t>.2017</w:t>
      </w:r>
      <w:r w:rsidR="008E613C" w:rsidRPr="002D1A6D">
        <w:rPr>
          <w:rFonts w:ascii="Times New Roman" w:hAnsi="Times New Roman" w:cs="Times New Roman"/>
          <w:sz w:val="24"/>
          <w:szCs w:val="24"/>
        </w:rPr>
        <w:t xml:space="preserve"> №</w:t>
      </w:r>
      <w:r w:rsidR="002D1A6D">
        <w:rPr>
          <w:rFonts w:ascii="Times New Roman" w:hAnsi="Times New Roman" w:cs="Times New Roman"/>
          <w:sz w:val="24"/>
          <w:szCs w:val="24"/>
        </w:rPr>
        <w:t xml:space="preserve"> </w:t>
      </w:r>
      <w:r w:rsidR="008E613C" w:rsidRPr="002D1A6D">
        <w:rPr>
          <w:rFonts w:ascii="Times New Roman" w:hAnsi="Times New Roman" w:cs="Times New Roman"/>
          <w:sz w:val="24"/>
          <w:szCs w:val="24"/>
        </w:rPr>
        <w:t>306 «Об осно</w:t>
      </w:r>
      <w:r w:rsidR="002D1A6D">
        <w:rPr>
          <w:rFonts w:ascii="Times New Roman" w:hAnsi="Times New Roman" w:cs="Times New Roman"/>
          <w:sz w:val="24"/>
          <w:szCs w:val="24"/>
        </w:rPr>
        <w:t xml:space="preserve">вных положениях предоставления </w:t>
      </w:r>
      <w:r w:rsidR="008E613C" w:rsidRPr="002D1A6D">
        <w:rPr>
          <w:rFonts w:ascii="Times New Roman" w:hAnsi="Times New Roman" w:cs="Times New Roman"/>
          <w:sz w:val="24"/>
          <w:szCs w:val="24"/>
        </w:rPr>
        <w:t xml:space="preserve">муниципальной поддержки инвестиционной деятельности в </w:t>
      </w:r>
      <w:proofErr w:type="spellStart"/>
      <w:r w:rsidR="008E613C" w:rsidRPr="002D1A6D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8E613C" w:rsidRPr="002D1A6D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</w:t>
      </w:r>
      <w:r w:rsidR="00B71A85" w:rsidRPr="002D1A6D">
        <w:rPr>
          <w:rFonts w:ascii="Times New Roman" w:hAnsi="Times New Roman" w:cs="Times New Roman"/>
          <w:sz w:val="24"/>
          <w:szCs w:val="24"/>
        </w:rPr>
        <w:t xml:space="preserve">, </w:t>
      </w:r>
      <w:r w:rsidR="00CD2796">
        <w:rPr>
          <w:rFonts w:ascii="Times New Roman" w:hAnsi="Times New Roman" w:cs="Times New Roman"/>
          <w:sz w:val="24"/>
          <w:szCs w:val="24"/>
        </w:rPr>
        <w:t xml:space="preserve">   изменения</w:t>
      </w:r>
      <w:r w:rsidR="002D1A6D">
        <w:rPr>
          <w:rFonts w:ascii="Times New Roman" w:hAnsi="Times New Roman" w:cs="Times New Roman"/>
          <w:sz w:val="24"/>
          <w:szCs w:val="24"/>
        </w:rPr>
        <w:t xml:space="preserve">,  изложив пункт </w:t>
      </w:r>
      <w:r w:rsidR="008E613C" w:rsidRPr="002D1A6D">
        <w:rPr>
          <w:rFonts w:ascii="Times New Roman" w:hAnsi="Times New Roman" w:cs="Times New Roman"/>
          <w:sz w:val="24"/>
          <w:szCs w:val="24"/>
        </w:rPr>
        <w:t>8 в новой редакции:</w:t>
      </w:r>
    </w:p>
    <w:p w:rsidR="008C29F3" w:rsidRPr="002D1A6D" w:rsidRDefault="008E613C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A6D">
        <w:rPr>
          <w:rFonts w:ascii="Times New Roman" w:hAnsi="Times New Roman" w:cs="Times New Roman"/>
          <w:sz w:val="24"/>
          <w:szCs w:val="24"/>
        </w:rPr>
        <w:t>«</w:t>
      </w:r>
      <w:r w:rsidR="008C29F3" w:rsidRPr="002D1A6D">
        <w:rPr>
          <w:rFonts w:ascii="Times New Roman" w:hAnsi="Times New Roman" w:cs="Times New Roman"/>
          <w:sz w:val="24"/>
          <w:szCs w:val="24"/>
        </w:rPr>
        <w:t>8.Решение:</w:t>
      </w:r>
    </w:p>
    <w:p w:rsidR="008C29F3" w:rsidRPr="002D1A6D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A6D">
        <w:rPr>
          <w:rFonts w:ascii="Times New Roman" w:hAnsi="Times New Roman" w:cs="Times New Roman"/>
          <w:sz w:val="24"/>
          <w:szCs w:val="24"/>
        </w:rPr>
        <w:t>1) о включении (об отказе включения) инвестиционных проектов в реестр;</w:t>
      </w:r>
    </w:p>
    <w:p w:rsidR="008C29F3" w:rsidRPr="002D1A6D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A6D">
        <w:rPr>
          <w:rFonts w:ascii="Times New Roman" w:hAnsi="Times New Roman" w:cs="Times New Roman"/>
          <w:sz w:val="24"/>
          <w:szCs w:val="24"/>
        </w:rPr>
        <w:t xml:space="preserve">2) о предоставлении (об отказе в предоставлении) муниципальной поддержки инвесторам, а также конкретных формах ее предоставления, принимается </w:t>
      </w:r>
      <w:r w:rsidR="008F0D73" w:rsidRPr="002D1A6D">
        <w:rPr>
          <w:rFonts w:ascii="Times New Roman" w:hAnsi="Times New Roman" w:cs="Times New Roman"/>
          <w:sz w:val="24"/>
          <w:szCs w:val="24"/>
        </w:rPr>
        <w:t>Общественным с</w:t>
      </w:r>
      <w:r w:rsidRPr="002D1A6D">
        <w:rPr>
          <w:rFonts w:ascii="Times New Roman" w:hAnsi="Times New Roman" w:cs="Times New Roman"/>
          <w:sz w:val="24"/>
          <w:szCs w:val="24"/>
        </w:rPr>
        <w:t>оветом</w:t>
      </w:r>
      <w:r w:rsidR="007C4998" w:rsidRPr="002D1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998" w:rsidRPr="002D1A6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C4998" w:rsidRPr="002D1A6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образования»</w:t>
      </w:r>
      <w:r w:rsidRPr="002D1A6D">
        <w:rPr>
          <w:rFonts w:ascii="Times New Roman" w:hAnsi="Times New Roman" w:cs="Times New Roman"/>
          <w:sz w:val="24"/>
          <w:szCs w:val="24"/>
        </w:rPr>
        <w:t xml:space="preserve"> </w:t>
      </w:r>
      <w:r w:rsidR="007C4998" w:rsidRPr="002D1A6D">
        <w:rPr>
          <w:rFonts w:ascii="Times New Roman" w:hAnsi="Times New Roman" w:cs="Times New Roman"/>
          <w:sz w:val="24"/>
          <w:szCs w:val="24"/>
        </w:rPr>
        <w:t>(далее – Общественный с</w:t>
      </w:r>
      <w:r w:rsidRPr="002D1A6D">
        <w:rPr>
          <w:rFonts w:ascii="Times New Roman" w:hAnsi="Times New Roman" w:cs="Times New Roman"/>
          <w:sz w:val="24"/>
          <w:szCs w:val="24"/>
        </w:rPr>
        <w:t>овет) с учетом оценки общей эффективности инвестиционного проекта.</w:t>
      </w:r>
    </w:p>
    <w:p w:rsidR="008C29F3" w:rsidRPr="002D1A6D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A6D">
        <w:rPr>
          <w:rFonts w:ascii="Times New Roman" w:hAnsi="Times New Roman" w:cs="Times New Roman"/>
          <w:sz w:val="24"/>
          <w:szCs w:val="24"/>
        </w:rPr>
        <w:t>Оценка общей эффективности инвестиционного проекта определяется в соответствии с порядком оценки общей эффективности инвестиционных проектов и проведения мониторинга их реализации, утвержденным муниципальным правовым актом администрации ЗГМО.</w:t>
      </w:r>
    </w:p>
    <w:p w:rsidR="008C29F3" w:rsidRPr="002D1A6D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84"/>
      <w:r w:rsidRPr="002D1A6D">
        <w:rPr>
          <w:rFonts w:ascii="Times New Roman" w:hAnsi="Times New Roman" w:cs="Times New Roman"/>
          <w:sz w:val="24"/>
          <w:szCs w:val="24"/>
        </w:rPr>
        <w:t>Решение о включении (об отказе включения) инвестиционного проекта, разработанного инвестором, в реестр инвестиционных проектов г</w:t>
      </w:r>
      <w:proofErr w:type="gramStart"/>
      <w:r w:rsidRPr="002D1A6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D1A6D">
        <w:rPr>
          <w:rFonts w:ascii="Times New Roman" w:hAnsi="Times New Roman" w:cs="Times New Roman"/>
          <w:sz w:val="24"/>
          <w:szCs w:val="24"/>
        </w:rPr>
        <w:t xml:space="preserve">имы принимается </w:t>
      </w:r>
      <w:r w:rsidR="007C4998" w:rsidRPr="002D1A6D">
        <w:rPr>
          <w:rFonts w:ascii="Times New Roman" w:hAnsi="Times New Roman" w:cs="Times New Roman"/>
          <w:sz w:val="24"/>
          <w:szCs w:val="24"/>
        </w:rPr>
        <w:lastRenderedPageBreak/>
        <w:t>Общественным с</w:t>
      </w:r>
      <w:r w:rsidRPr="002D1A6D">
        <w:rPr>
          <w:rFonts w:ascii="Times New Roman" w:hAnsi="Times New Roman" w:cs="Times New Roman"/>
          <w:sz w:val="24"/>
          <w:szCs w:val="24"/>
        </w:rPr>
        <w:t xml:space="preserve">оветом в течение 30 дней с момента регистрации управлением  экономической и инвестиционной политики администрации ЗГМО (далее – </w:t>
      </w:r>
      <w:proofErr w:type="spellStart"/>
      <w:r w:rsidRPr="002D1A6D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2D1A6D">
        <w:rPr>
          <w:rFonts w:ascii="Times New Roman" w:hAnsi="Times New Roman" w:cs="Times New Roman"/>
          <w:sz w:val="24"/>
          <w:szCs w:val="24"/>
        </w:rPr>
        <w:t xml:space="preserve">) заявления инвестора о включении инвестиционного проекта в реестр инвестиционных проектов г.Зимы с приложением пакета документов, предусмотренного </w:t>
      </w:r>
      <w:hyperlink w:anchor="sub_1311" w:history="1">
        <w:r w:rsidRPr="002D1A6D">
          <w:rPr>
            <w:rFonts w:ascii="Times New Roman" w:hAnsi="Times New Roman" w:cs="Times New Roman"/>
            <w:sz w:val="24"/>
            <w:szCs w:val="24"/>
          </w:rPr>
          <w:t>подп.1) п.13.1.</w:t>
        </w:r>
      </w:hyperlink>
      <w:r w:rsidRPr="002D1A6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C29F3" w:rsidRPr="002D1A6D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234"/>
      <w:bookmarkEnd w:id="3"/>
      <w:r w:rsidRPr="002D1A6D">
        <w:rPr>
          <w:rFonts w:ascii="Times New Roman" w:hAnsi="Times New Roman" w:cs="Times New Roman"/>
          <w:sz w:val="24"/>
          <w:szCs w:val="24"/>
        </w:rPr>
        <w:t>Решение о включении (об отказе включения) инвестиционного проекта, разработанного главным распорядителем бюджетных средств (далее - ГРБС), в реестр инвестиционных проектов г</w:t>
      </w:r>
      <w:proofErr w:type="gramStart"/>
      <w:r w:rsidRPr="002D1A6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D1A6D">
        <w:rPr>
          <w:rFonts w:ascii="Times New Roman" w:hAnsi="Times New Roman" w:cs="Times New Roman"/>
          <w:sz w:val="24"/>
          <w:szCs w:val="24"/>
        </w:rPr>
        <w:t xml:space="preserve">имы принимается </w:t>
      </w:r>
      <w:r w:rsidR="007C4998" w:rsidRPr="002D1A6D">
        <w:rPr>
          <w:rFonts w:ascii="Times New Roman" w:hAnsi="Times New Roman" w:cs="Times New Roman"/>
          <w:sz w:val="24"/>
          <w:szCs w:val="24"/>
        </w:rPr>
        <w:t>Общественным с</w:t>
      </w:r>
      <w:r w:rsidRPr="002D1A6D">
        <w:rPr>
          <w:rFonts w:ascii="Times New Roman" w:hAnsi="Times New Roman" w:cs="Times New Roman"/>
          <w:sz w:val="24"/>
          <w:szCs w:val="24"/>
        </w:rPr>
        <w:t xml:space="preserve">оветом  в течение 25 дней с момента поступления от ГРБС в </w:t>
      </w:r>
      <w:proofErr w:type="spellStart"/>
      <w:r w:rsidRPr="002D1A6D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2D1A6D">
        <w:rPr>
          <w:rFonts w:ascii="Times New Roman" w:hAnsi="Times New Roman" w:cs="Times New Roman"/>
          <w:sz w:val="24"/>
          <w:szCs w:val="24"/>
        </w:rPr>
        <w:t xml:space="preserve"> паспорта инвестиционного проекта в соответствии </w:t>
      </w:r>
      <w:hyperlink w:anchor="sub_1351" w:history="1">
        <w:r w:rsidRPr="002D1A6D">
          <w:rPr>
            <w:rFonts w:ascii="Times New Roman" w:hAnsi="Times New Roman" w:cs="Times New Roman"/>
            <w:sz w:val="24"/>
            <w:szCs w:val="24"/>
          </w:rPr>
          <w:t>с подп.1) п.13.5.</w:t>
        </w:r>
      </w:hyperlink>
      <w:r w:rsidRPr="002D1A6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C29F3" w:rsidRPr="0084213C" w:rsidRDefault="008C29F3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05"/>
      <w:bookmarkEnd w:id="4"/>
      <w:proofErr w:type="gramStart"/>
      <w:r w:rsidRPr="0084213C">
        <w:rPr>
          <w:rFonts w:ascii="Times New Roman" w:hAnsi="Times New Roman" w:cs="Times New Roman"/>
          <w:sz w:val="24"/>
          <w:szCs w:val="24"/>
        </w:rPr>
        <w:t xml:space="preserve">Решение о предоставлении (об отказе в предоставлении) муниципальной поддержки, а также конкретных формах ее предоставления по инвестиционным проектам, разработанным инвесторами, принимается </w:t>
      </w:r>
      <w:r w:rsidR="007C4998" w:rsidRPr="0084213C">
        <w:rPr>
          <w:rFonts w:ascii="Times New Roman" w:hAnsi="Times New Roman" w:cs="Times New Roman"/>
          <w:sz w:val="24"/>
          <w:szCs w:val="24"/>
        </w:rPr>
        <w:t>Общественным с</w:t>
      </w:r>
      <w:r w:rsidRPr="0084213C">
        <w:rPr>
          <w:rFonts w:ascii="Times New Roman" w:hAnsi="Times New Roman" w:cs="Times New Roman"/>
          <w:sz w:val="24"/>
          <w:szCs w:val="24"/>
        </w:rPr>
        <w:t xml:space="preserve">оветом в течение 25 дней, а по инвестиционным проектам, разработанным ГРБС - в течение 30 дней с момента регистрации </w:t>
      </w:r>
      <w:proofErr w:type="spellStart"/>
      <w:r w:rsidRPr="0084213C">
        <w:rPr>
          <w:rFonts w:ascii="Times New Roman" w:hAnsi="Times New Roman" w:cs="Times New Roman"/>
          <w:sz w:val="24"/>
          <w:szCs w:val="24"/>
        </w:rPr>
        <w:t>УЭиИП</w:t>
      </w:r>
      <w:proofErr w:type="spellEnd"/>
      <w:r w:rsidRPr="0084213C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определенных </w:t>
      </w:r>
      <w:r w:rsidR="007C4998" w:rsidRPr="0084213C">
        <w:rPr>
          <w:rFonts w:ascii="Times New Roman" w:hAnsi="Times New Roman" w:cs="Times New Roman"/>
          <w:sz w:val="24"/>
          <w:szCs w:val="24"/>
        </w:rPr>
        <w:t>общественным С</w:t>
      </w:r>
      <w:r w:rsidRPr="0084213C">
        <w:rPr>
          <w:rFonts w:ascii="Times New Roman" w:hAnsi="Times New Roman" w:cs="Times New Roman"/>
          <w:sz w:val="24"/>
          <w:szCs w:val="24"/>
        </w:rPr>
        <w:t>оветом  форм муниципальной поддержки с приложением пакета документов, определяемого муниципальным правовым актом ЗГМО, регулирующим</w:t>
      </w:r>
      <w:proofErr w:type="gramEnd"/>
      <w:r w:rsidRPr="0084213C">
        <w:rPr>
          <w:rFonts w:ascii="Times New Roman" w:hAnsi="Times New Roman" w:cs="Times New Roman"/>
          <w:sz w:val="24"/>
          <w:szCs w:val="24"/>
        </w:rPr>
        <w:t xml:space="preserve"> порядок предоставления соответствующей формы муниципальной поддержки</w:t>
      </w:r>
      <w:r w:rsidR="007C4998" w:rsidRPr="0084213C">
        <w:rPr>
          <w:rFonts w:ascii="Times New Roman" w:hAnsi="Times New Roman" w:cs="Times New Roman"/>
          <w:sz w:val="24"/>
          <w:szCs w:val="24"/>
        </w:rPr>
        <w:t>»</w:t>
      </w:r>
      <w:r w:rsidRPr="0084213C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84213C" w:rsidRDefault="00F214BD" w:rsidP="007541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13C" w:rsidRPr="0084213C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общественно-политическом еженедельнике г. Зимы и </w:t>
      </w:r>
      <w:proofErr w:type="spellStart"/>
      <w:r w:rsidR="0084213C" w:rsidRPr="0084213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4213C" w:rsidRPr="0084213C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spellStart"/>
      <w:proofErr w:type="gramStart"/>
      <w:r w:rsidR="0084213C" w:rsidRPr="0084213C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84213C" w:rsidRPr="0084213C">
        <w:rPr>
          <w:rFonts w:ascii="Times New Roman" w:hAnsi="Times New Roman" w:cs="Times New Roman"/>
          <w:sz w:val="24"/>
          <w:szCs w:val="24"/>
        </w:rPr>
        <w:t xml:space="preserve"> правда» и разместить на официальном сайте администрации </w:t>
      </w:r>
      <w:proofErr w:type="spellStart"/>
      <w:r w:rsidR="0084213C" w:rsidRPr="0084213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4213C" w:rsidRPr="0084213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 </w:t>
      </w:r>
    </w:p>
    <w:p w:rsidR="0084213C" w:rsidRPr="0084213C" w:rsidRDefault="00F214BD" w:rsidP="007541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213C" w:rsidRPr="0084213C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после его официального опубликования. </w:t>
      </w:r>
    </w:p>
    <w:p w:rsidR="003665AE" w:rsidRPr="0084213C" w:rsidRDefault="00F214BD" w:rsidP="007541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65AE" w:rsidRPr="0084213C">
        <w:rPr>
          <w:rFonts w:ascii="Times New Roman" w:hAnsi="Times New Roman" w:cs="Times New Roman"/>
          <w:sz w:val="24"/>
          <w:szCs w:val="24"/>
        </w:rPr>
        <w:t xml:space="preserve">. Контроль исполнения  настоящего  решения возложить  на председателя депутатской  комиссии по бюджету, ценообразованию, финансово-экономическим  вопросам и налоговому законодательству В.В. </w:t>
      </w:r>
      <w:proofErr w:type="spellStart"/>
      <w:r w:rsidR="003665AE" w:rsidRPr="0084213C">
        <w:rPr>
          <w:rFonts w:ascii="Times New Roman" w:hAnsi="Times New Roman" w:cs="Times New Roman"/>
          <w:sz w:val="24"/>
          <w:szCs w:val="24"/>
        </w:rPr>
        <w:t>Монида</w:t>
      </w:r>
      <w:proofErr w:type="spellEnd"/>
      <w:r w:rsidR="003665AE" w:rsidRPr="0084213C">
        <w:rPr>
          <w:rFonts w:ascii="Times New Roman" w:hAnsi="Times New Roman" w:cs="Times New Roman"/>
          <w:sz w:val="24"/>
          <w:szCs w:val="24"/>
        </w:rPr>
        <w:t xml:space="preserve"> и первого заместителя мэра </w:t>
      </w:r>
      <w:proofErr w:type="spellStart"/>
      <w:r w:rsidR="003665AE" w:rsidRPr="0084213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665AE" w:rsidRPr="0084213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А.В. </w:t>
      </w:r>
      <w:proofErr w:type="spellStart"/>
      <w:r w:rsidR="003665AE" w:rsidRPr="0084213C">
        <w:rPr>
          <w:rFonts w:ascii="Times New Roman" w:hAnsi="Times New Roman" w:cs="Times New Roman"/>
          <w:sz w:val="24"/>
          <w:szCs w:val="24"/>
        </w:rPr>
        <w:t>Гудова</w:t>
      </w:r>
      <w:proofErr w:type="spellEnd"/>
      <w:r w:rsidR="003665AE" w:rsidRPr="0084213C">
        <w:rPr>
          <w:rFonts w:ascii="Times New Roman" w:hAnsi="Times New Roman" w:cs="Times New Roman"/>
          <w:sz w:val="24"/>
          <w:szCs w:val="24"/>
        </w:rPr>
        <w:t>.</w:t>
      </w:r>
    </w:p>
    <w:p w:rsidR="007B392B" w:rsidRPr="002D1A6D" w:rsidRDefault="007B392B" w:rsidP="0075415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482C0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7541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EC75E0" w:rsidRPr="002D1A6D" w:rsidTr="002D1A6D">
        <w:tc>
          <w:tcPr>
            <w:tcW w:w="4608" w:type="dxa"/>
          </w:tcPr>
          <w:bookmarkEnd w:id="2"/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</w:p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</w:p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Мэр </w:t>
            </w:r>
            <w:proofErr w:type="spell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C75E0" w:rsidRPr="002D1A6D" w:rsidRDefault="00EC75E0" w:rsidP="002D1A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0" w:rsidRPr="002D1A6D" w:rsidTr="002D1A6D">
        <w:tc>
          <w:tcPr>
            <w:tcW w:w="4608" w:type="dxa"/>
          </w:tcPr>
          <w:p w:rsidR="00EC75E0" w:rsidRPr="002D1A6D" w:rsidRDefault="00EC75E0" w:rsidP="002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54151">
              <w:rPr>
                <w:rFonts w:ascii="Times New Roman" w:hAnsi="Times New Roman" w:cs="Times New Roman"/>
                <w:sz w:val="24"/>
                <w:szCs w:val="24"/>
              </w:rPr>
              <w:t xml:space="preserve">_________  </w:t>
            </w:r>
            <w:r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 w:rsidRPr="002D1A6D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EC75E0" w:rsidRPr="002D1A6D" w:rsidRDefault="00EC75E0" w:rsidP="002D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C75E0" w:rsidRPr="002D1A6D" w:rsidRDefault="00754151" w:rsidP="002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EC75E0" w:rsidRPr="002D1A6D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proofErr w:type="gramStart"/>
            <w:r w:rsidR="00EC75E0" w:rsidRPr="002D1A6D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3E05FD" w:rsidRPr="002D1A6D" w:rsidRDefault="003E05FD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482C03" w:rsidRPr="002D1A6D" w:rsidRDefault="00482C03" w:rsidP="00996A5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sectPr w:rsidR="00482C03" w:rsidRPr="002D1A6D" w:rsidSect="0075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5FD"/>
    <w:rsid w:val="00072295"/>
    <w:rsid w:val="000B02C7"/>
    <w:rsid w:val="000B613B"/>
    <w:rsid w:val="000C2039"/>
    <w:rsid w:val="000D3199"/>
    <w:rsid w:val="000E1282"/>
    <w:rsid w:val="001422E2"/>
    <w:rsid w:val="0019017A"/>
    <w:rsid w:val="001F04CC"/>
    <w:rsid w:val="001F1210"/>
    <w:rsid w:val="00214C6A"/>
    <w:rsid w:val="00225387"/>
    <w:rsid w:val="002363AF"/>
    <w:rsid w:val="0025727F"/>
    <w:rsid w:val="00267096"/>
    <w:rsid w:val="00297AB6"/>
    <w:rsid w:val="002D1A6D"/>
    <w:rsid w:val="002F6EF9"/>
    <w:rsid w:val="0030541C"/>
    <w:rsid w:val="00334783"/>
    <w:rsid w:val="00335F6D"/>
    <w:rsid w:val="003474BC"/>
    <w:rsid w:val="003665AE"/>
    <w:rsid w:val="003A4566"/>
    <w:rsid w:val="003E05FD"/>
    <w:rsid w:val="00423F29"/>
    <w:rsid w:val="00433AA7"/>
    <w:rsid w:val="004535C5"/>
    <w:rsid w:val="00482C03"/>
    <w:rsid w:val="00486223"/>
    <w:rsid w:val="00496DEF"/>
    <w:rsid w:val="004F7122"/>
    <w:rsid w:val="005042A5"/>
    <w:rsid w:val="0056719A"/>
    <w:rsid w:val="00576288"/>
    <w:rsid w:val="00587225"/>
    <w:rsid w:val="00592B85"/>
    <w:rsid w:val="005B505E"/>
    <w:rsid w:val="005C2181"/>
    <w:rsid w:val="006A1DB0"/>
    <w:rsid w:val="006D6517"/>
    <w:rsid w:val="007038F5"/>
    <w:rsid w:val="007344F3"/>
    <w:rsid w:val="00754059"/>
    <w:rsid w:val="00754151"/>
    <w:rsid w:val="00760BD7"/>
    <w:rsid w:val="00784178"/>
    <w:rsid w:val="007A7D2A"/>
    <w:rsid w:val="007B392B"/>
    <w:rsid w:val="007C4998"/>
    <w:rsid w:val="007E4956"/>
    <w:rsid w:val="00826768"/>
    <w:rsid w:val="0083663B"/>
    <w:rsid w:val="0084213C"/>
    <w:rsid w:val="00867953"/>
    <w:rsid w:val="00870DF5"/>
    <w:rsid w:val="00873607"/>
    <w:rsid w:val="00875058"/>
    <w:rsid w:val="0088798D"/>
    <w:rsid w:val="008A2E4C"/>
    <w:rsid w:val="008C29F3"/>
    <w:rsid w:val="008D2583"/>
    <w:rsid w:val="008E613C"/>
    <w:rsid w:val="008F0D73"/>
    <w:rsid w:val="00913569"/>
    <w:rsid w:val="009252B2"/>
    <w:rsid w:val="00971440"/>
    <w:rsid w:val="00972A5D"/>
    <w:rsid w:val="00972C75"/>
    <w:rsid w:val="00996A58"/>
    <w:rsid w:val="009B1D67"/>
    <w:rsid w:val="00A04BB4"/>
    <w:rsid w:val="00A17702"/>
    <w:rsid w:val="00A22493"/>
    <w:rsid w:val="00A56F02"/>
    <w:rsid w:val="00A57233"/>
    <w:rsid w:val="00A63B48"/>
    <w:rsid w:val="00A742DC"/>
    <w:rsid w:val="00AC63E6"/>
    <w:rsid w:val="00AE3378"/>
    <w:rsid w:val="00AE5C7C"/>
    <w:rsid w:val="00B54E9A"/>
    <w:rsid w:val="00B71A85"/>
    <w:rsid w:val="00BC02E3"/>
    <w:rsid w:val="00BD73F6"/>
    <w:rsid w:val="00C5623F"/>
    <w:rsid w:val="00C60227"/>
    <w:rsid w:val="00C94CD7"/>
    <w:rsid w:val="00CD1C70"/>
    <w:rsid w:val="00CD2796"/>
    <w:rsid w:val="00D01D1C"/>
    <w:rsid w:val="00D03B43"/>
    <w:rsid w:val="00D25E72"/>
    <w:rsid w:val="00D95475"/>
    <w:rsid w:val="00DB74FB"/>
    <w:rsid w:val="00DC225D"/>
    <w:rsid w:val="00DC74C7"/>
    <w:rsid w:val="00DD3B3B"/>
    <w:rsid w:val="00DF2BC3"/>
    <w:rsid w:val="00E00E0C"/>
    <w:rsid w:val="00E4742C"/>
    <w:rsid w:val="00E9230C"/>
    <w:rsid w:val="00EA35CE"/>
    <w:rsid w:val="00EA3BC2"/>
    <w:rsid w:val="00EA42F4"/>
    <w:rsid w:val="00EA63EB"/>
    <w:rsid w:val="00EB0324"/>
    <w:rsid w:val="00EC75E0"/>
    <w:rsid w:val="00ED5B1E"/>
    <w:rsid w:val="00EF4522"/>
    <w:rsid w:val="00F214BD"/>
    <w:rsid w:val="00F24C2E"/>
    <w:rsid w:val="00F259FE"/>
    <w:rsid w:val="00F32FA8"/>
    <w:rsid w:val="00F46DC1"/>
    <w:rsid w:val="00F5003A"/>
    <w:rsid w:val="00F94338"/>
    <w:rsid w:val="00FA475C"/>
    <w:rsid w:val="00FB5E95"/>
    <w:rsid w:val="00FF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D"/>
  </w:style>
  <w:style w:type="paragraph" w:styleId="1">
    <w:name w:val="heading 1"/>
    <w:basedOn w:val="a"/>
    <w:next w:val="a"/>
    <w:link w:val="10"/>
    <w:qFormat/>
    <w:rsid w:val="003E0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3E05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3E05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5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E05FD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3E05F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39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4213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73BC-D2E0-4DC5-BCEB-95B1458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Деревягина Н.С.</cp:lastModifiedBy>
  <cp:revision>63</cp:revision>
  <cp:lastPrinted>2018-10-15T08:42:00Z</cp:lastPrinted>
  <dcterms:created xsi:type="dcterms:W3CDTF">2017-07-07T02:28:00Z</dcterms:created>
  <dcterms:modified xsi:type="dcterms:W3CDTF">2018-10-25T08:22:00Z</dcterms:modified>
</cp:coreProperties>
</file>