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«</w:t>
      </w:r>
      <w:r w:rsidR="001064D8">
        <w:rPr>
          <w:sz w:val="24"/>
          <w:szCs w:val="24"/>
        </w:rPr>
        <w:t xml:space="preserve">Постановка на </w:t>
      </w:r>
      <w:r w:rsidR="00B136BB">
        <w:rPr>
          <w:sz w:val="24"/>
          <w:szCs w:val="24"/>
        </w:rPr>
        <w:t xml:space="preserve">земельный </w:t>
      </w:r>
      <w:r w:rsidR="001064D8">
        <w:rPr>
          <w:sz w:val="24"/>
          <w:szCs w:val="24"/>
        </w:rPr>
        <w:t>учет граждан, имеющих право на бесплатное предоставление земельных участков</w:t>
      </w:r>
      <w:r w:rsidR="008557E0">
        <w:rPr>
          <w:sz w:val="24"/>
          <w:szCs w:val="24"/>
        </w:rPr>
        <w:t xml:space="preserve">» 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right="21"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C666EB">
        <w:rPr>
          <w:sz w:val="24"/>
          <w:szCs w:val="24"/>
        </w:rPr>
        <w:t xml:space="preserve">Главный </w:t>
      </w:r>
      <w:r w:rsidR="00645BF4" w:rsidRPr="00645BF4">
        <w:rPr>
          <w:sz w:val="24"/>
          <w:szCs w:val="24"/>
        </w:rPr>
        <w:t xml:space="preserve">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</w:t>
      </w:r>
      <w:r w:rsidR="00C666EB">
        <w:rPr>
          <w:sz w:val="24"/>
          <w:szCs w:val="24"/>
        </w:rPr>
        <w:t>Мамедова З.Д</w:t>
      </w:r>
      <w:r w:rsidR="000641F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AD521E" w:rsidRPr="00061A9E" w:rsidRDefault="009B34FB" w:rsidP="00015AF3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AD521E">
        <w:rPr>
          <w:sz w:val="24"/>
          <w:szCs w:val="24"/>
        </w:rPr>
        <w:t>в соответствии с п</w:t>
      </w:r>
      <w:r w:rsidR="00AD521E" w:rsidRPr="00061A9E">
        <w:rPr>
          <w:sz w:val="24"/>
          <w:szCs w:val="24"/>
        </w:rPr>
        <w:t>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определен</w:t>
      </w:r>
      <w:r w:rsidR="0057395A">
        <w:rPr>
          <w:sz w:val="24"/>
          <w:szCs w:val="24"/>
        </w:rPr>
        <w:t>ы полномочия органов местного самоуправления, которые включают в себя:</w:t>
      </w:r>
    </w:p>
    <w:p w:rsidR="00AD521E" w:rsidRDefault="00AD521E" w:rsidP="00AD52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A9E">
        <w:rPr>
          <w:rFonts w:ascii="Times New Roman" w:hAnsi="Times New Roman" w:cs="Times New Roman"/>
          <w:sz w:val="24"/>
          <w:szCs w:val="24"/>
        </w:rPr>
        <w:t xml:space="preserve">- владение, пользование и распоряжение имуществом, находящимся в муниципальной </w:t>
      </w:r>
      <w:r w:rsidR="00015AF3">
        <w:rPr>
          <w:rFonts w:ascii="Times New Roman" w:hAnsi="Times New Roman" w:cs="Times New Roman"/>
          <w:sz w:val="24"/>
          <w:szCs w:val="24"/>
        </w:rPr>
        <w:t>собственности городского округа.</w:t>
      </w:r>
    </w:p>
    <w:p w:rsidR="00AD521E" w:rsidRPr="00D342DC" w:rsidRDefault="00C8372C" w:rsidP="002B6A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6ABD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услуги, органы местного самоуправления руководствуются</w:t>
      </w:r>
      <w:r w:rsidR="00AD521E" w:rsidRPr="00D342DC">
        <w:rPr>
          <w:rFonts w:ascii="Times New Roman" w:hAnsi="Times New Roman" w:cs="Times New Roman"/>
          <w:sz w:val="24"/>
          <w:szCs w:val="24"/>
        </w:rPr>
        <w:t xml:space="preserve"> </w:t>
      </w:r>
      <w:r w:rsidR="001064D8">
        <w:rPr>
          <w:rFonts w:ascii="Times New Roman" w:hAnsi="Times New Roman" w:cs="Times New Roman"/>
          <w:sz w:val="24"/>
          <w:szCs w:val="24"/>
        </w:rPr>
        <w:t>Законом Иркутской области от 28.12.2015 №146-ОЗ «О бесплатном предоставлении земельных участков собственность граждан».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9B34FB" w:rsidRPr="00061A9E" w:rsidRDefault="009B34FB" w:rsidP="00015AF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разработан в соответствии с</w:t>
      </w:r>
      <w:r w:rsidR="00D342DC">
        <w:rPr>
          <w:sz w:val="24"/>
          <w:szCs w:val="24"/>
        </w:rPr>
        <w:t xml:space="preserve"> п</w:t>
      </w:r>
      <w:r w:rsidR="00521E26" w:rsidRPr="00061A9E">
        <w:rPr>
          <w:sz w:val="24"/>
          <w:szCs w:val="24"/>
        </w:rPr>
        <w:t>унктом 3 части 1 статьи 16</w:t>
      </w:r>
      <w:r w:rsidRPr="00061A9E">
        <w:rPr>
          <w:sz w:val="24"/>
          <w:szCs w:val="24"/>
        </w:rPr>
        <w:t xml:space="preserve"> статьи 51 Федерального закона от 06.10.2003г № 131-ФЗ «Об общих принципах организации местного самоуправления в Российской Федерации» </w:t>
      </w:r>
      <w:r w:rsidR="0057395A" w:rsidRPr="00061A9E">
        <w:rPr>
          <w:sz w:val="24"/>
          <w:szCs w:val="24"/>
        </w:rPr>
        <w:t>определен</w:t>
      </w:r>
      <w:r w:rsidR="0057395A">
        <w:rPr>
          <w:sz w:val="24"/>
          <w:szCs w:val="24"/>
        </w:rPr>
        <w:t>ы полномочия органов местного самоуправления, которые включают в себя:</w:t>
      </w:r>
    </w:p>
    <w:p w:rsidR="009B34FB" w:rsidRDefault="009B34FB" w:rsidP="009B34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A9E">
        <w:rPr>
          <w:rFonts w:ascii="Times New Roman" w:hAnsi="Times New Roman" w:cs="Times New Roman"/>
          <w:sz w:val="24"/>
          <w:szCs w:val="24"/>
        </w:rPr>
        <w:t xml:space="preserve">- владение, пользование и распоряжение имуществом, находящимся в муниципальной </w:t>
      </w:r>
      <w:r w:rsidR="00015AF3">
        <w:rPr>
          <w:rFonts w:ascii="Times New Roman" w:hAnsi="Times New Roman" w:cs="Times New Roman"/>
          <w:sz w:val="24"/>
          <w:szCs w:val="24"/>
        </w:rPr>
        <w:t>собственности городского округа.</w:t>
      </w:r>
    </w:p>
    <w:p w:rsidR="002B6ABD" w:rsidRPr="00D342DC" w:rsidRDefault="001064D8" w:rsidP="002B6A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 пред</w:t>
      </w:r>
      <w:r w:rsidR="00015AF3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руководствуются</w:t>
      </w:r>
      <w:r w:rsidRPr="00D34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 Иркутской области от 28.12.2015 №146-ОЗ «О бесплатном предоставлении земельных участков собственность граждан».</w:t>
      </w:r>
    </w:p>
    <w:p w:rsidR="009B34FB" w:rsidRPr="00F96A7A" w:rsidRDefault="009B34FB" w:rsidP="009B34F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96A7A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F96A7A">
        <w:rPr>
          <w:rFonts w:ascii="Times New Roman" w:hAnsi="Times New Roman" w:cs="Times New Roman"/>
          <w:sz w:val="24"/>
          <w:szCs w:val="24"/>
        </w:rPr>
        <w:t>:</w:t>
      </w:r>
      <w:r w:rsidRPr="00F96A7A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6809CF" w:rsidRPr="00F96A7A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разработан в целях оптимизации и упорядочения процедур </w:t>
      </w:r>
      <w:r w:rsidR="001064D8">
        <w:rPr>
          <w:rFonts w:ascii="Times New Roman" w:hAnsi="Times New Roman" w:cs="Times New Roman"/>
          <w:b w:val="0"/>
          <w:sz w:val="24"/>
          <w:szCs w:val="24"/>
        </w:rPr>
        <w:t>постановки на учет граждан, имеющих право на бесплатное предоставление земельных участков</w:t>
      </w:r>
      <w:r w:rsidR="006809CF" w:rsidRPr="00F96A7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3778DE" w:rsidRPr="00F96A7A">
        <w:rPr>
          <w:rFonts w:ascii="Times New Roman" w:hAnsi="Times New Roman" w:cs="Times New Roman"/>
          <w:b w:val="0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F96A7A">
        <w:rPr>
          <w:rFonts w:ascii="Times New Roman" w:hAnsi="Times New Roman" w:cs="Times New Roman"/>
          <w:b w:val="0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645BF4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r w:rsidR="00521E26" w:rsidRPr="00F96A7A">
        <w:rPr>
          <w:b/>
          <w:sz w:val="24"/>
          <w:szCs w:val="24"/>
        </w:rPr>
        <w:t xml:space="preserve">Зиминского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F96A7A">
        <w:rPr>
          <w:sz w:val="24"/>
          <w:szCs w:val="24"/>
        </w:rPr>
        <w:t xml:space="preserve">Зиминского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принятие данного </w:t>
      </w:r>
      <w:r w:rsidR="00321A62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требует</w:t>
      </w:r>
      <w:r w:rsidR="001510D5">
        <w:rPr>
          <w:sz w:val="24"/>
          <w:szCs w:val="24"/>
        </w:rPr>
        <w:t xml:space="preserve"> </w:t>
      </w:r>
      <w:r w:rsidR="00755B20">
        <w:rPr>
          <w:sz w:val="24"/>
          <w:szCs w:val="24"/>
        </w:rPr>
        <w:t>внесения измене</w:t>
      </w:r>
      <w:r w:rsidR="00C87153">
        <w:rPr>
          <w:sz w:val="24"/>
          <w:szCs w:val="24"/>
        </w:rPr>
        <w:t>н</w:t>
      </w:r>
      <w:r w:rsidR="00755B20">
        <w:rPr>
          <w:sz w:val="24"/>
          <w:szCs w:val="24"/>
        </w:rPr>
        <w:t xml:space="preserve">ий в Реестр муниципальных услуг Зиминского городского муниципального образования, в части дополнения перечня муниципальных </w:t>
      </w:r>
      <w:r w:rsidR="00755B20">
        <w:rPr>
          <w:sz w:val="24"/>
          <w:szCs w:val="24"/>
        </w:rPr>
        <w:lastRenderedPageBreak/>
        <w:t>услуг услугой «Постановка на земельный учет граждан, имеющих право на бесплатное предоставление земельных участков»</w:t>
      </w:r>
      <w:r w:rsidR="006361DA">
        <w:rPr>
          <w:sz w:val="24"/>
          <w:szCs w:val="24"/>
        </w:rPr>
        <w:t>.</w:t>
      </w:r>
    </w:p>
    <w:p w:rsidR="006809CF" w:rsidRDefault="009B34FB" w:rsidP="00015AF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 w:rsidRPr="006361DA">
        <w:rPr>
          <w:sz w:val="24"/>
          <w:szCs w:val="24"/>
        </w:rPr>
        <w:t>П</w:t>
      </w:r>
      <w:r w:rsidRPr="006361DA">
        <w:rPr>
          <w:sz w:val="24"/>
          <w:szCs w:val="24"/>
        </w:rPr>
        <w:t xml:space="preserve">роект </w:t>
      </w:r>
      <w:r w:rsidR="006809CF" w:rsidRPr="006361DA">
        <w:rPr>
          <w:sz w:val="24"/>
          <w:szCs w:val="24"/>
        </w:rPr>
        <w:t xml:space="preserve">постановления </w:t>
      </w:r>
      <w:r w:rsidRPr="006361DA">
        <w:rPr>
          <w:sz w:val="24"/>
          <w:szCs w:val="24"/>
        </w:rPr>
        <w:t xml:space="preserve"> </w:t>
      </w:r>
      <w:r w:rsidR="006809CF" w:rsidRPr="006361DA">
        <w:rPr>
          <w:sz w:val="24"/>
          <w:szCs w:val="24"/>
        </w:rPr>
        <w:t>размещен на официальном</w:t>
      </w:r>
      <w:r w:rsidRPr="006361DA">
        <w:rPr>
          <w:sz w:val="24"/>
          <w:szCs w:val="24"/>
        </w:rPr>
        <w:t xml:space="preserve"> сайт</w:t>
      </w:r>
      <w:r w:rsidR="006809CF" w:rsidRPr="006361DA">
        <w:rPr>
          <w:sz w:val="24"/>
          <w:szCs w:val="24"/>
        </w:rPr>
        <w:t>е</w:t>
      </w:r>
      <w:r w:rsidRPr="006361DA">
        <w:rPr>
          <w:sz w:val="24"/>
          <w:szCs w:val="24"/>
        </w:rPr>
        <w:t xml:space="preserve"> </w:t>
      </w:r>
      <w:r w:rsidR="00321A62" w:rsidRPr="006361DA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 w:rsidRPr="006361DA">
        <w:rPr>
          <w:sz w:val="24"/>
          <w:szCs w:val="24"/>
        </w:rPr>
        <w:t>в информационно-телекоммуникационной сети «Интернет»</w:t>
      </w:r>
      <w:r w:rsidR="006809CF" w:rsidRPr="006361DA">
        <w:rPr>
          <w:sz w:val="24"/>
          <w:szCs w:val="24"/>
        </w:rPr>
        <w:t xml:space="preserve">  в </w:t>
      </w:r>
      <w:r w:rsidR="00C414CF">
        <w:rPr>
          <w:sz w:val="24"/>
          <w:szCs w:val="24"/>
        </w:rPr>
        <w:t xml:space="preserve">разделе «Муниципальные услуги» </w:t>
      </w:r>
      <w:r w:rsidR="006809CF" w:rsidRPr="006361DA">
        <w:rPr>
          <w:sz w:val="24"/>
          <w:szCs w:val="24"/>
        </w:rPr>
        <w:t xml:space="preserve"> Проек</w:t>
      </w:r>
      <w:r w:rsidR="00C414CF">
        <w:rPr>
          <w:sz w:val="24"/>
          <w:szCs w:val="24"/>
        </w:rPr>
        <w:t xml:space="preserve">ты административных регламентов. </w:t>
      </w:r>
    </w:p>
    <w:p w:rsidR="009B34FB" w:rsidRPr="00454AD6" w:rsidRDefault="009B34FB" w:rsidP="00015AF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C666EB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321A62" w:rsidRPr="00321A62">
              <w:rPr>
                <w:sz w:val="24"/>
                <w:szCs w:val="24"/>
              </w:rPr>
              <w:t xml:space="preserve"> специалист </w:t>
            </w:r>
            <w:r w:rsidR="00472578">
              <w:rPr>
                <w:sz w:val="24"/>
                <w:szCs w:val="24"/>
              </w:rPr>
              <w:t>отдела архитектуры 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2578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4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9B34FB" w:rsidRDefault="0047257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666EB">
              <w:rPr>
                <w:sz w:val="24"/>
                <w:szCs w:val="24"/>
              </w:rPr>
              <w:t>З.Д. Мамедова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3D9D"/>
    <w:rsid w:val="00012ABB"/>
    <w:rsid w:val="00015AF3"/>
    <w:rsid w:val="000553E1"/>
    <w:rsid w:val="00061A9E"/>
    <w:rsid w:val="000641F4"/>
    <w:rsid w:val="00071456"/>
    <w:rsid w:val="00083455"/>
    <w:rsid w:val="000A17BB"/>
    <w:rsid w:val="000C52DC"/>
    <w:rsid w:val="000D7BCC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5855"/>
    <w:rsid w:val="00221B14"/>
    <w:rsid w:val="00226751"/>
    <w:rsid w:val="00235659"/>
    <w:rsid w:val="00237248"/>
    <w:rsid w:val="00294345"/>
    <w:rsid w:val="002A1A6D"/>
    <w:rsid w:val="002B1AD7"/>
    <w:rsid w:val="002B6ABD"/>
    <w:rsid w:val="00321A62"/>
    <w:rsid w:val="0035396C"/>
    <w:rsid w:val="003668DD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72578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21E26"/>
    <w:rsid w:val="005706AC"/>
    <w:rsid w:val="0057395A"/>
    <w:rsid w:val="00577E09"/>
    <w:rsid w:val="00594F8B"/>
    <w:rsid w:val="005A2757"/>
    <w:rsid w:val="005A35CB"/>
    <w:rsid w:val="005C6974"/>
    <w:rsid w:val="00601B97"/>
    <w:rsid w:val="00605186"/>
    <w:rsid w:val="00617D63"/>
    <w:rsid w:val="006361DA"/>
    <w:rsid w:val="00636F35"/>
    <w:rsid w:val="006372FD"/>
    <w:rsid w:val="00645186"/>
    <w:rsid w:val="00645BF4"/>
    <w:rsid w:val="00673B37"/>
    <w:rsid w:val="006809CF"/>
    <w:rsid w:val="006E7CD6"/>
    <w:rsid w:val="007075C1"/>
    <w:rsid w:val="0071231B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C41D1"/>
    <w:rsid w:val="00AC5FE4"/>
    <w:rsid w:val="00AD521E"/>
    <w:rsid w:val="00B136BB"/>
    <w:rsid w:val="00B30E5D"/>
    <w:rsid w:val="00B50C98"/>
    <w:rsid w:val="00B66E67"/>
    <w:rsid w:val="00B82F25"/>
    <w:rsid w:val="00B86296"/>
    <w:rsid w:val="00BA6EE8"/>
    <w:rsid w:val="00BD44BA"/>
    <w:rsid w:val="00C414CF"/>
    <w:rsid w:val="00C50700"/>
    <w:rsid w:val="00C550A1"/>
    <w:rsid w:val="00C666EB"/>
    <w:rsid w:val="00C8372C"/>
    <w:rsid w:val="00C87153"/>
    <w:rsid w:val="00C87206"/>
    <w:rsid w:val="00CB7341"/>
    <w:rsid w:val="00CC3D9D"/>
    <w:rsid w:val="00CE264D"/>
    <w:rsid w:val="00CE7F81"/>
    <w:rsid w:val="00CF7CF7"/>
    <w:rsid w:val="00D005CB"/>
    <w:rsid w:val="00D342DC"/>
    <w:rsid w:val="00D37421"/>
    <w:rsid w:val="00D50F09"/>
    <w:rsid w:val="00E20900"/>
    <w:rsid w:val="00E51D07"/>
    <w:rsid w:val="00EA518F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96A7A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2</cp:revision>
  <cp:lastPrinted>2022-06-15T08:44:00Z</cp:lastPrinted>
  <dcterms:created xsi:type="dcterms:W3CDTF">2022-06-15T08:45:00Z</dcterms:created>
  <dcterms:modified xsi:type="dcterms:W3CDTF">2022-06-15T08:45:00Z</dcterms:modified>
</cp:coreProperties>
</file>