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27" w:rsidRDefault="00CE4B27" w:rsidP="00BF232B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E4B27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к постановлению администрации Зиминского городского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муниципального образования «О проведении независимой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экспертизы административного регламента по предоставлению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color w:val="181818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муниципальной услуги </w:t>
      </w:r>
      <w:r w:rsidRPr="00CE4B27">
        <w:rPr>
          <w:rFonts w:ascii="Times New Roman" w:hAnsi="Times New Roman" w:cs="Times New Roman"/>
          <w:noProof/>
          <w:sz w:val="20"/>
          <w:szCs w:val="20"/>
        </w:rPr>
        <w:t>«</w:t>
      </w:r>
      <w:r w:rsidRPr="00CE4B27">
        <w:rPr>
          <w:rFonts w:ascii="Times New Roman" w:hAnsi="Times New Roman" w:cs="Times New Roman"/>
          <w:color w:val="181818"/>
          <w:sz w:val="20"/>
          <w:szCs w:val="20"/>
        </w:rPr>
        <w:t>Выдача уведомления о соответствии (несоответствии)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color w:val="181818"/>
          <w:sz w:val="20"/>
          <w:szCs w:val="20"/>
        </w:rPr>
      </w:pPr>
      <w:r w:rsidRPr="00CE4B27">
        <w:rPr>
          <w:rFonts w:ascii="Times New Roman" w:hAnsi="Times New Roman" w:cs="Times New Roman"/>
          <w:color w:val="181818"/>
          <w:sz w:val="20"/>
          <w:szCs w:val="20"/>
        </w:rPr>
        <w:t xml:space="preserve"> указанных в уведомлении о планируемом строительстве параметров 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color w:val="181818"/>
          <w:sz w:val="20"/>
          <w:szCs w:val="20"/>
        </w:rPr>
      </w:pPr>
      <w:r w:rsidRPr="00CE4B27">
        <w:rPr>
          <w:rFonts w:ascii="Times New Roman" w:hAnsi="Times New Roman" w:cs="Times New Roman"/>
          <w:color w:val="181818"/>
          <w:sz w:val="20"/>
          <w:szCs w:val="20"/>
        </w:rPr>
        <w:t>об</w:t>
      </w:r>
      <w:r>
        <w:rPr>
          <w:rFonts w:ascii="Times New Roman" w:hAnsi="Times New Roman" w:cs="Times New Roman"/>
          <w:color w:val="181818"/>
          <w:sz w:val="20"/>
          <w:szCs w:val="20"/>
        </w:rPr>
        <w:t xml:space="preserve">ъекта индивидуального жилищного </w:t>
      </w:r>
      <w:r w:rsidRPr="00CE4B27">
        <w:rPr>
          <w:rFonts w:ascii="Times New Roman" w:hAnsi="Times New Roman" w:cs="Times New Roman"/>
          <w:color w:val="181818"/>
          <w:sz w:val="20"/>
          <w:szCs w:val="20"/>
        </w:rPr>
        <w:t xml:space="preserve">строительства или садового дома 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color w:val="181818"/>
          <w:sz w:val="20"/>
          <w:szCs w:val="20"/>
        </w:rPr>
      </w:pPr>
      <w:r w:rsidRPr="00CE4B27">
        <w:rPr>
          <w:rFonts w:ascii="Times New Roman" w:hAnsi="Times New Roman" w:cs="Times New Roman"/>
          <w:color w:val="181818"/>
          <w:sz w:val="20"/>
          <w:szCs w:val="20"/>
        </w:rPr>
        <w:t xml:space="preserve">установленным параметрам и допустимости (недопустимости) размещения 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color w:val="181818"/>
          <w:sz w:val="20"/>
          <w:szCs w:val="20"/>
        </w:rPr>
      </w:pPr>
      <w:r w:rsidRPr="00CE4B27">
        <w:rPr>
          <w:rFonts w:ascii="Times New Roman" w:hAnsi="Times New Roman" w:cs="Times New Roman"/>
          <w:color w:val="181818"/>
          <w:sz w:val="20"/>
          <w:szCs w:val="20"/>
        </w:rPr>
        <w:t xml:space="preserve">объекта индивидуального жилищного строительства или садового </w:t>
      </w:r>
    </w:p>
    <w:p w:rsidR="00CE4B27" w:rsidRDefault="00CE4B27" w:rsidP="00CE4B27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E4B27">
        <w:rPr>
          <w:rFonts w:ascii="Times New Roman" w:hAnsi="Times New Roman" w:cs="Times New Roman"/>
          <w:color w:val="181818"/>
          <w:sz w:val="20"/>
          <w:szCs w:val="20"/>
        </w:rPr>
        <w:t>дома на земельном участке</w:t>
      </w:r>
      <w:r w:rsidRPr="00CE4B27">
        <w:rPr>
          <w:rFonts w:ascii="Times New Roman" w:hAnsi="Times New Roman" w:cs="Times New Roman"/>
          <w:noProof/>
          <w:sz w:val="20"/>
          <w:szCs w:val="20"/>
        </w:rPr>
        <w:t>»</w:t>
      </w:r>
    </w:p>
    <w:p w:rsidR="000936EB" w:rsidRPr="00CE4B27" w:rsidRDefault="000936EB" w:rsidP="00CE4B27">
      <w:pPr>
        <w:pStyle w:val="ConsNonformat"/>
        <w:widowControl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712577" w:rsidRDefault="005A1A60" w:rsidP="00CE4B27">
      <w:pPr>
        <w:pStyle w:val="ConsNonformat"/>
        <w:widowControl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60325</wp:posOffset>
            </wp:positionV>
            <wp:extent cx="647700" cy="733425"/>
            <wp:effectExtent l="19050" t="0" r="0" b="0"/>
            <wp:wrapSquare wrapText="bothSides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B27">
        <w:rPr>
          <w:noProof/>
        </w:rPr>
        <w:br w:type="textWrapping" w:clear="all"/>
      </w:r>
    </w:p>
    <w:p w:rsidR="00712577" w:rsidRDefault="00712577" w:rsidP="00C3118B">
      <w:pPr>
        <w:jc w:val="center"/>
      </w:pPr>
      <w:r>
        <w:t>РОССИЙСКАЯ ФЕДЕРАЦИЯ</w:t>
      </w:r>
    </w:p>
    <w:p w:rsidR="00712577" w:rsidRDefault="00712577" w:rsidP="00C3118B">
      <w:pPr>
        <w:jc w:val="center"/>
        <w:rPr>
          <w:sz w:val="28"/>
        </w:rPr>
      </w:pPr>
      <w:r>
        <w:t>ИРКУТСКАЯ ОБЛАСТЬ</w:t>
      </w:r>
    </w:p>
    <w:p w:rsidR="00712577" w:rsidRDefault="00712577" w:rsidP="00C3118B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C3118B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C3118B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Default="008C0489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12577" w:rsidRPr="00C3118B" w:rsidRDefault="00B77D05" w:rsidP="00C3118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8B">
        <w:rPr>
          <w:rFonts w:ascii="Times New Roman" w:hAnsi="Times New Roman" w:cs="Times New Roman"/>
          <w:sz w:val="24"/>
          <w:szCs w:val="24"/>
        </w:rPr>
        <w:t>___</w:t>
      </w:r>
      <w:r w:rsidR="008C048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8C04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C0489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C0489" w:rsidRPr="003A428B" w:rsidRDefault="008C0489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A52" w:rsidRDefault="007E4A52" w:rsidP="008C0489">
      <w:pPr>
        <w:pStyle w:val="ConsPlusTitle"/>
        <w:widowControl/>
        <w:ind w:firstLine="0"/>
        <w:jc w:val="center"/>
        <w:outlineLvl w:val="0"/>
        <w:rPr>
          <w:b w:val="0"/>
          <w:sz w:val="23"/>
          <w:szCs w:val="23"/>
        </w:rPr>
      </w:pPr>
      <w:r w:rsidRPr="003A428B">
        <w:rPr>
          <w:sz w:val="23"/>
          <w:szCs w:val="23"/>
        </w:rPr>
        <w:t>Об утверждении административного регламента</w:t>
      </w:r>
      <w:r w:rsidR="008C0489" w:rsidRPr="003A428B">
        <w:rPr>
          <w:sz w:val="23"/>
          <w:szCs w:val="23"/>
        </w:rPr>
        <w:t xml:space="preserve"> </w:t>
      </w:r>
      <w:r w:rsidRPr="003A428B">
        <w:rPr>
          <w:sz w:val="23"/>
          <w:szCs w:val="23"/>
        </w:rPr>
        <w:t>предоставления муниципальной услуги</w:t>
      </w:r>
      <w:r w:rsidRPr="009F71C4">
        <w:rPr>
          <w:b w:val="0"/>
          <w:sz w:val="23"/>
          <w:szCs w:val="23"/>
        </w:rPr>
        <w:t xml:space="preserve"> «</w:t>
      </w:r>
      <w:r w:rsidR="008C0489" w:rsidRPr="000F6B66">
        <w:rPr>
          <w:color w:val="18181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8C0489" w:rsidRPr="003A428B">
        <w:rPr>
          <w:b w:val="0"/>
          <w:color w:val="181818"/>
        </w:rPr>
        <w:t xml:space="preserve"> </w:t>
      </w:r>
      <w:r w:rsidR="008C0489" w:rsidRPr="000F6B66">
        <w:rPr>
          <w:color w:val="181818"/>
        </w:rPr>
        <w:t>земельном участке</w:t>
      </w:r>
      <w:r w:rsidRPr="009F71C4">
        <w:rPr>
          <w:b w:val="0"/>
          <w:sz w:val="23"/>
          <w:szCs w:val="23"/>
        </w:rPr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E4A52" w:rsidRPr="00AA0CC4" w:rsidRDefault="007E4A52" w:rsidP="007E4A52">
      <w:pPr>
        <w:pStyle w:val="2"/>
        <w:tabs>
          <w:tab w:val="clear" w:pos="-142"/>
        </w:tabs>
        <w:ind w:firstLine="709"/>
      </w:pPr>
      <w: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 w:rsidR="00CE4B27">
        <w:t xml:space="preserve"> администрация 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CE4B27">
        <w:rPr>
          <w:rFonts w:ascii="Times New Roman" w:hAnsi="Times New Roman" w:cs="Times New Roman"/>
          <w:b/>
          <w:sz w:val="24"/>
          <w:szCs w:val="24"/>
        </w:rPr>
        <w:t>Е Т</w:t>
      </w:r>
      <w:r w:rsidRPr="007A2CFA">
        <w:rPr>
          <w:rFonts w:ascii="Times New Roman" w:hAnsi="Times New Roman" w:cs="Times New Roman"/>
          <w:b/>
          <w:sz w:val="24"/>
          <w:szCs w:val="24"/>
        </w:rPr>
        <w:t>:</w:t>
      </w:r>
    </w:p>
    <w:p w:rsidR="007E4A52" w:rsidRPr="008C0489" w:rsidRDefault="00A95F78" w:rsidP="006D71F0">
      <w:pPr>
        <w:pStyle w:val="ConsPlusTitle"/>
        <w:widowControl/>
        <w:ind w:firstLine="0"/>
        <w:outlineLvl w:val="0"/>
        <w:rPr>
          <w:b w:val="0"/>
        </w:rPr>
      </w:pPr>
      <w:r>
        <w:rPr>
          <w:b w:val="0"/>
        </w:rPr>
        <w:tab/>
      </w:r>
      <w:r w:rsidR="007E4A52" w:rsidRPr="00A95F78">
        <w:rPr>
          <w:b w:val="0"/>
        </w:rPr>
        <w:t>1</w:t>
      </w:r>
      <w:r w:rsidR="0078321F" w:rsidRPr="00A95F78">
        <w:rPr>
          <w:b w:val="0"/>
        </w:rPr>
        <w:t>. Утвердить административный регламент предоставления муниципальной услуги «</w:t>
      </w:r>
      <w:r w:rsidR="008C0489" w:rsidRPr="008C0489">
        <w:rPr>
          <w:b w:val="0"/>
          <w:color w:val="18181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8C0489" w:rsidRPr="008C0489">
        <w:rPr>
          <w:b w:val="0"/>
          <w:color w:val="181818"/>
          <w:shd w:val="clear" w:color="auto" w:fill="F5F5F1"/>
        </w:rPr>
        <w:t xml:space="preserve"> </w:t>
      </w:r>
      <w:r w:rsidR="008C0489" w:rsidRPr="008C0489">
        <w:rPr>
          <w:b w:val="0"/>
          <w:color w:val="181818"/>
        </w:rPr>
        <w:t>земельном участке</w:t>
      </w:r>
      <w:r w:rsidR="0078321F" w:rsidRPr="00A95F78">
        <w:rPr>
          <w:b w:val="0"/>
        </w:rPr>
        <w:t>»</w:t>
      </w:r>
      <w:r w:rsidR="005F3CC3">
        <w:rPr>
          <w:b w:val="0"/>
        </w:rPr>
        <w:t xml:space="preserve"> (</w:t>
      </w:r>
      <w:r w:rsidR="0060745F">
        <w:rPr>
          <w:b w:val="0"/>
        </w:rPr>
        <w:t>прилагается</w:t>
      </w:r>
      <w:r w:rsidR="005F3CC3">
        <w:rPr>
          <w:b w:val="0"/>
        </w:rPr>
        <w:t>).</w:t>
      </w:r>
    </w:p>
    <w:p w:rsidR="007E4A52" w:rsidRDefault="008C0489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566E7">
        <w:rPr>
          <w:rFonts w:ascii="Times New Roman" w:hAnsi="Times New Roman" w:cs="Times New Roman"/>
          <w:sz w:val="24"/>
          <w:szCs w:val="24"/>
        </w:rPr>
        <w:t xml:space="preserve">. </w:t>
      </w:r>
      <w:r w:rsidR="00A95F7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9566E7">
        <w:rPr>
          <w:rFonts w:ascii="Times New Roman" w:hAnsi="Times New Roman" w:cs="Times New Roman"/>
          <w:sz w:val="24"/>
          <w:szCs w:val="24"/>
        </w:rPr>
        <w:t xml:space="preserve"> подлежит размещени</w:t>
      </w:r>
      <w:r w:rsidR="007E4A52">
        <w:rPr>
          <w:rFonts w:ascii="Times New Roman" w:hAnsi="Times New Roman" w:cs="Times New Roman"/>
          <w:sz w:val="24"/>
          <w:szCs w:val="24"/>
        </w:rPr>
        <w:t>ю</w:t>
      </w:r>
      <w:r w:rsidR="009566E7">
        <w:rPr>
          <w:rFonts w:ascii="Times New Roman" w:hAnsi="Times New Roman" w:cs="Times New Roman"/>
          <w:sz w:val="24"/>
          <w:szCs w:val="24"/>
        </w:rPr>
        <w:t xml:space="preserve"> на официальном сайте  администрации Зиминского городского муниципального образования в информационно-телекоммуникационной сети </w:t>
      </w:r>
      <w:r w:rsidR="00A95F78">
        <w:rPr>
          <w:rFonts w:ascii="Times New Roman" w:hAnsi="Times New Roman" w:cs="Times New Roman"/>
          <w:sz w:val="24"/>
          <w:szCs w:val="24"/>
        </w:rPr>
        <w:t>«</w:t>
      </w:r>
      <w:r w:rsidR="009566E7">
        <w:rPr>
          <w:rFonts w:ascii="Times New Roman" w:hAnsi="Times New Roman" w:cs="Times New Roman"/>
          <w:sz w:val="24"/>
          <w:szCs w:val="24"/>
        </w:rPr>
        <w:t>Интернет</w:t>
      </w:r>
      <w:r w:rsidR="00A95F78">
        <w:rPr>
          <w:rFonts w:ascii="Times New Roman" w:hAnsi="Times New Roman" w:cs="Times New Roman"/>
          <w:sz w:val="24"/>
          <w:szCs w:val="24"/>
        </w:rPr>
        <w:t>»</w:t>
      </w:r>
      <w:r w:rsidR="009566E7">
        <w:rPr>
          <w:rFonts w:ascii="Times New Roman" w:hAnsi="Times New Roman" w:cs="Times New Roman"/>
          <w:sz w:val="24"/>
          <w:szCs w:val="24"/>
        </w:rPr>
        <w:t>.</w:t>
      </w:r>
    </w:p>
    <w:p w:rsidR="009566E7" w:rsidRPr="00820924" w:rsidRDefault="008C0489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276723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820924">
        <w:rPr>
          <w:rFonts w:ascii="Times New Roman" w:hAnsi="Times New Roman" w:cs="Times New Roman"/>
          <w:sz w:val="24"/>
          <w:szCs w:val="24"/>
        </w:rPr>
        <w:t>Зиминского городс</w:t>
      </w:r>
      <w:r>
        <w:rPr>
          <w:rFonts w:ascii="Times New Roman" w:hAnsi="Times New Roman" w:cs="Times New Roman"/>
          <w:sz w:val="24"/>
          <w:szCs w:val="24"/>
        </w:rPr>
        <w:t>кого муниципального образования.</w:t>
      </w:r>
    </w:p>
    <w:p w:rsidR="00820924" w:rsidRDefault="00820924" w:rsidP="00820924">
      <w:pPr>
        <w:jc w:val="both"/>
      </w:pPr>
    </w:p>
    <w:p w:rsidR="00A95F78" w:rsidRDefault="00A95F78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D25320" w:rsidRDefault="00D25320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p w:rsidR="00CE4B27" w:rsidRDefault="00CE4B27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</w:t>
      </w:r>
      <w:r w:rsidR="008C0489">
        <w:t>9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 w:rsidR="008C0489"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120441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C0489">
        <w:rPr>
          <w:rFonts w:ascii="Times New Roman" w:hAnsi="Times New Roman" w:cs="Times New Roman"/>
          <w:sz w:val="24"/>
          <w:szCs w:val="24"/>
        </w:rPr>
        <w:t>а</w:t>
      </w:r>
      <w:r w:rsidR="0078321F">
        <w:rPr>
          <w:rFonts w:ascii="Times New Roman" w:hAnsi="Times New Roman" w:cs="Times New Roman"/>
          <w:sz w:val="24"/>
          <w:szCs w:val="24"/>
        </w:rPr>
        <w:t>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 w:rsidR="008C0489"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 w:rsidR="008C0489"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Беляевский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>
        <w:rPr>
          <w:rFonts w:ascii="Times New Roman" w:hAnsi="Times New Roman" w:cs="Times New Roman"/>
          <w:sz w:val="22"/>
          <w:szCs w:val="22"/>
        </w:rPr>
        <w:t>Минеев Дмитрий Андреевич</w:t>
      </w: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3-30-76</w:t>
      </w:r>
    </w:p>
    <w:p w:rsidR="0078321F" w:rsidRDefault="0078321F" w:rsidP="00B51328"/>
    <w:sectPr w:rsidR="0078321F" w:rsidSect="00BF232B">
      <w:headerReference w:type="default" r:id="rId9"/>
      <w:headerReference w:type="first" r:id="rId10"/>
      <w:pgSz w:w="11906" w:h="16838"/>
      <w:pgMar w:top="1134" w:right="70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20B" w:rsidRDefault="00A5720B" w:rsidP="00A37AC9">
      <w:r>
        <w:separator/>
      </w:r>
    </w:p>
  </w:endnote>
  <w:endnote w:type="continuationSeparator" w:id="1">
    <w:p w:rsidR="00A5720B" w:rsidRDefault="00A5720B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20B" w:rsidRDefault="00A5720B" w:rsidP="00A37AC9">
      <w:r>
        <w:separator/>
      </w:r>
    </w:p>
  </w:footnote>
  <w:footnote w:type="continuationSeparator" w:id="1">
    <w:p w:rsidR="00A5720B" w:rsidRDefault="00A5720B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  <w:p w:rsidR="008C0489" w:rsidRDefault="008C0489" w:rsidP="008C0489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36E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C70E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75EA"/>
    <w:rsid w:val="00110B01"/>
    <w:rsid w:val="001127FC"/>
    <w:rsid w:val="00120441"/>
    <w:rsid w:val="0012131E"/>
    <w:rsid w:val="00122164"/>
    <w:rsid w:val="0012619D"/>
    <w:rsid w:val="00126D67"/>
    <w:rsid w:val="00131E9B"/>
    <w:rsid w:val="0013569D"/>
    <w:rsid w:val="00136F08"/>
    <w:rsid w:val="00137EA0"/>
    <w:rsid w:val="00140D36"/>
    <w:rsid w:val="00144C5B"/>
    <w:rsid w:val="00147F2C"/>
    <w:rsid w:val="00151B02"/>
    <w:rsid w:val="00152D1A"/>
    <w:rsid w:val="00153E69"/>
    <w:rsid w:val="00154327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693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44436"/>
    <w:rsid w:val="00245E6D"/>
    <w:rsid w:val="002504C9"/>
    <w:rsid w:val="00250E28"/>
    <w:rsid w:val="002546AD"/>
    <w:rsid w:val="00255434"/>
    <w:rsid w:val="00257758"/>
    <w:rsid w:val="00257DA5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1B04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A428B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118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3F21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7647C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2266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B7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276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01A"/>
    <w:rsid w:val="005C5EF2"/>
    <w:rsid w:val="005C66FA"/>
    <w:rsid w:val="005C6F97"/>
    <w:rsid w:val="005D3959"/>
    <w:rsid w:val="005D57BC"/>
    <w:rsid w:val="005D76C8"/>
    <w:rsid w:val="005D7E1B"/>
    <w:rsid w:val="005E16A8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3CC3"/>
    <w:rsid w:val="005F6491"/>
    <w:rsid w:val="00600CFD"/>
    <w:rsid w:val="0060146B"/>
    <w:rsid w:val="0060470D"/>
    <w:rsid w:val="006047B6"/>
    <w:rsid w:val="0060745F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565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536C"/>
    <w:rsid w:val="00676862"/>
    <w:rsid w:val="006772D8"/>
    <w:rsid w:val="0068073F"/>
    <w:rsid w:val="00682497"/>
    <w:rsid w:val="006827B1"/>
    <w:rsid w:val="00684498"/>
    <w:rsid w:val="006861BA"/>
    <w:rsid w:val="00686D08"/>
    <w:rsid w:val="00692511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1F0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217C"/>
    <w:rsid w:val="007054D8"/>
    <w:rsid w:val="00707AB3"/>
    <w:rsid w:val="007105F0"/>
    <w:rsid w:val="00710D0E"/>
    <w:rsid w:val="00711002"/>
    <w:rsid w:val="00711071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487C"/>
    <w:rsid w:val="00725C3C"/>
    <w:rsid w:val="007308D6"/>
    <w:rsid w:val="007315D8"/>
    <w:rsid w:val="00732985"/>
    <w:rsid w:val="007329AF"/>
    <w:rsid w:val="007336AA"/>
    <w:rsid w:val="00734916"/>
    <w:rsid w:val="00736136"/>
    <w:rsid w:val="00737C26"/>
    <w:rsid w:val="00740261"/>
    <w:rsid w:val="00743A94"/>
    <w:rsid w:val="00752D55"/>
    <w:rsid w:val="0075401F"/>
    <w:rsid w:val="007548E2"/>
    <w:rsid w:val="00756385"/>
    <w:rsid w:val="00760B30"/>
    <w:rsid w:val="007612D9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4A52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0489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3773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5720B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5F78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654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232B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118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4051"/>
    <w:rsid w:val="00CD6071"/>
    <w:rsid w:val="00CD7CE2"/>
    <w:rsid w:val="00CE0F83"/>
    <w:rsid w:val="00CE34C3"/>
    <w:rsid w:val="00CE434A"/>
    <w:rsid w:val="00CE4B27"/>
    <w:rsid w:val="00CF297C"/>
    <w:rsid w:val="00D042E2"/>
    <w:rsid w:val="00D06431"/>
    <w:rsid w:val="00D0654B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48F1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09F6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155F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66C0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rsid w:val="007E4A52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3575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Comp3011</dc:creator>
  <cp:lastModifiedBy>Беляева Ю.В.</cp:lastModifiedBy>
  <cp:revision>32</cp:revision>
  <cp:lastPrinted>2019-03-27T03:29:00Z</cp:lastPrinted>
  <dcterms:created xsi:type="dcterms:W3CDTF">2018-09-10T03:54:00Z</dcterms:created>
  <dcterms:modified xsi:type="dcterms:W3CDTF">2019-03-27T03:34:00Z</dcterms:modified>
</cp:coreProperties>
</file>