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62"/>
        <w:gridCol w:w="4785"/>
      </w:tblGrid>
      <w:tr w:rsidR="00D8429C" w:rsidRPr="004C23E1" w:rsidTr="000C2FD7">
        <w:tc>
          <w:tcPr>
            <w:tcW w:w="4962" w:type="dxa"/>
          </w:tcPr>
          <w:p w:rsidR="00D8429C" w:rsidRPr="004C23E1" w:rsidRDefault="00D8429C" w:rsidP="008A3A26">
            <w:pPr>
              <w:ind w:firstLine="0"/>
              <w:jc w:val="right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785" w:type="dxa"/>
          </w:tcPr>
          <w:p w:rsidR="00D8429C" w:rsidRPr="004C23E1" w:rsidRDefault="00D8429C" w:rsidP="000D41F3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>Утвержден</w:t>
            </w:r>
          </w:p>
          <w:p w:rsidR="00D8429C" w:rsidRPr="004C23E1" w:rsidRDefault="00D8429C" w:rsidP="000D41F3">
            <w:pPr>
              <w:tabs>
                <w:tab w:val="left" w:pos="4523"/>
              </w:tabs>
              <w:ind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администрации Зиминского городского муниципального образования</w:t>
            </w:r>
          </w:p>
          <w:p w:rsidR="00D8429C" w:rsidRPr="004C23E1" w:rsidRDefault="00D8429C" w:rsidP="00F669CA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125E49" w:rsidRPr="004C23E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7404D0"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04D0" w:rsidRPr="004C23E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125E49" w:rsidRPr="004C23E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</w:t>
            </w:r>
            <w:r w:rsidR="007404D0" w:rsidRPr="004C23E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04D0"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F669C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_</w:t>
            </w:r>
            <w:r w:rsidR="00125E49" w:rsidRPr="004C23E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="000C2FD7"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4C23E1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2E3A12" w:rsidRPr="004C23E1" w:rsidRDefault="002E3A12" w:rsidP="008A3A26">
      <w:pPr>
        <w:ind w:firstLine="0"/>
        <w:jc w:val="center"/>
        <w:rPr>
          <w:rFonts w:ascii="Times New Roman" w:hAnsi="Times New Roman"/>
          <w:b/>
          <w:color w:val="000000"/>
          <w:szCs w:val="28"/>
        </w:rPr>
      </w:pPr>
    </w:p>
    <w:p w:rsidR="002E3A12" w:rsidRPr="004C23E1" w:rsidRDefault="002E3A12" w:rsidP="008A3A26">
      <w:pPr>
        <w:ind w:firstLine="0"/>
        <w:jc w:val="center"/>
        <w:rPr>
          <w:rFonts w:ascii="Times New Roman" w:hAnsi="Times New Roman"/>
          <w:b/>
          <w:color w:val="000000"/>
          <w:szCs w:val="28"/>
        </w:rPr>
      </w:pPr>
    </w:p>
    <w:p w:rsidR="000C2FD7" w:rsidRPr="004C23E1" w:rsidRDefault="0051570B" w:rsidP="008A3A26">
      <w:pPr>
        <w:ind w:firstLine="0"/>
        <w:jc w:val="center"/>
        <w:rPr>
          <w:rFonts w:asciiTheme="minorHAnsi" w:hAnsiTheme="minorHAnsi"/>
          <w:color w:val="000000"/>
        </w:rPr>
      </w:pPr>
      <w:r w:rsidRPr="004C23E1">
        <w:rPr>
          <w:color w:val="000000"/>
        </w:rPr>
        <w:t xml:space="preserve">АДМИНИСТРАТИВНЫЙ РЕГЛАМЕНТ </w:t>
      </w:r>
    </w:p>
    <w:p w:rsidR="000C2FD7" w:rsidRPr="004C23E1" w:rsidRDefault="0051570B" w:rsidP="008A3A26">
      <w:pPr>
        <w:ind w:firstLine="0"/>
        <w:jc w:val="center"/>
        <w:rPr>
          <w:rFonts w:asciiTheme="minorHAnsi" w:hAnsiTheme="minorHAnsi"/>
          <w:color w:val="000000"/>
        </w:rPr>
      </w:pPr>
      <w:r w:rsidRPr="004C23E1">
        <w:rPr>
          <w:color w:val="000000"/>
        </w:rPr>
        <w:t xml:space="preserve">ПРЕДОСТАВЛЕНИЯ </w:t>
      </w:r>
      <w:r w:rsidR="00B50BF2" w:rsidRPr="004C23E1">
        <w:rPr>
          <w:color w:val="000000"/>
        </w:rPr>
        <w:t>МУНИЦИПАЛЬНОЙ</w:t>
      </w:r>
      <w:r w:rsidRPr="004C23E1">
        <w:rPr>
          <w:color w:val="000000"/>
        </w:rPr>
        <w:t xml:space="preserve"> УСЛУГИ </w:t>
      </w:r>
    </w:p>
    <w:p w:rsidR="004C3FF2" w:rsidRPr="004C23E1" w:rsidRDefault="0051570B" w:rsidP="008A3A26">
      <w:pPr>
        <w:ind w:firstLine="0"/>
        <w:jc w:val="center"/>
        <w:rPr>
          <w:rFonts w:ascii="Times New Roman" w:hAnsi="Times New Roman"/>
          <w:color w:val="000000"/>
          <w:szCs w:val="28"/>
        </w:rPr>
      </w:pPr>
      <w:r w:rsidRPr="004C23E1">
        <w:rPr>
          <w:color w:val="000000"/>
        </w:rPr>
        <w:t>«</w:t>
      </w:r>
      <w:r w:rsidR="00F8327B" w:rsidRPr="004C23E1">
        <w:rPr>
          <w:color w:val="000000"/>
        </w:rPr>
        <w:t>ПРИНЯТИЕ</w:t>
      </w:r>
      <w:r w:rsidR="008B48F6" w:rsidRPr="004C23E1">
        <w:rPr>
          <w:color w:val="000000"/>
        </w:rPr>
        <w:t xml:space="preserve"> ГРАЖДАН НА УЧЕТ В КАЧЕСТВЕ НУЖДАЮЩИХСЯ В ЖИЛЫХ ПОМЕЩЕНИЯХ</w:t>
      </w:r>
      <w:r w:rsidR="00B413E4" w:rsidRPr="004C23E1">
        <w:rPr>
          <w:color w:val="000000"/>
        </w:rPr>
        <w:t>, ПРЕДОСТАВЛЯЕМЫХ ПО ДОГОВОРАМ СОЦИАЛЬНОГО НАЙМА,</w:t>
      </w:r>
      <w:r w:rsidR="00CA079A" w:rsidRPr="004C23E1">
        <w:rPr>
          <w:color w:val="000000"/>
        </w:rPr>
        <w:t xml:space="preserve"> НА ТЕРРИТОРИИ </w:t>
      </w:r>
      <w:r w:rsidR="00314DC2" w:rsidRPr="004C23E1">
        <w:rPr>
          <w:rFonts w:ascii="Times New Roman" w:hAnsi="Times New Roman"/>
          <w:color w:val="000000"/>
        </w:rPr>
        <w:t>ЗИМИНСКОГО ГОРОДСКОГО МУНИЦИПАЛЬНОГО ОБРАЗОВАНИЯ</w:t>
      </w:r>
      <w:r w:rsidRPr="004C23E1">
        <w:rPr>
          <w:rFonts w:ascii="Times New Roman" w:hAnsi="Times New Roman"/>
          <w:color w:val="000000"/>
          <w:szCs w:val="28"/>
        </w:rPr>
        <w:t>»</w:t>
      </w:r>
    </w:p>
    <w:p w:rsidR="0011097B" w:rsidRPr="004C23E1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Cs w:val="28"/>
        </w:rPr>
      </w:pPr>
      <w:r w:rsidRPr="004C23E1">
        <w:rPr>
          <w:rFonts w:ascii="Times New Roman" w:hAnsi="Times New Roman"/>
          <w:color w:val="000000"/>
          <w:szCs w:val="28"/>
        </w:rPr>
        <w:t>Раздел I. ОБЩИЕ ПОЛОЖЕНИЯ</w:t>
      </w:r>
    </w:p>
    <w:p w:rsidR="00E545F3" w:rsidRPr="004C23E1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0" w:name="Par43"/>
      <w:bookmarkEnd w:id="0"/>
      <w:r w:rsidRPr="004C23E1">
        <w:rPr>
          <w:rFonts w:ascii="Times New Roman" w:hAnsi="Times New Roman"/>
          <w:color w:val="000000"/>
          <w:sz w:val="24"/>
          <w:szCs w:val="24"/>
        </w:rPr>
        <w:t>Глава 1. ПРЕДМЕТ РЕГУЛИРОВАНИЯ АДМИНИСТРАТИВНОГО РЕГЛАМЕНТА</w:t>
      </w:r>
    </w:p>
    <w:p w:rsidR="00E545F3" w:rsidRPr="004C23E1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51636E" w:rsidRPr="004C23E1" w:rsidRDefault="0051636E" w:rsidP="00E34D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1. </w:t>
      </w:r>
      <w:r w:rsidR="007307D3" w:rsidRPr="004C23E1">
        <w:rPr>
          <w:rFonts w:ascii="Times New Roman" w:hAnsi="Times New Roman"/>
          <w:color w:val="000000"/>
          <w:sz w:val="24"/>
          <w:szCs w:val="24"/>
        </w:rPr>
        <w:t xml:space="preserve">Административный регламент предоставления </w:t>
      </w:r>
      <w:r w:rsidR="00B50BF2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7307D3" w:rsidRPr="004C23E1">
        <w:rPr>
          <w:rFonts w:ascii="Times New Roman" w:hAnsi="Times New Roman"/>
          <w:color w:val="000000"/>
          <w:sz w:val="24"/>
          <w:szCs w:val="24"/>
        </w:rPr>
        <w:t xml:space="preserve"> услуги </w:t>
      </w:r>
      <w:r w:rsidR="00BE5A8E" w:rsidRPr="004C23E1">
        <w:rPr>
          <w:rFonts w:ascii="Times New Roman" w:hAnsi="Times New Roman"/>
          <w:color w:val="000000"/>
          <w:sz w:val="24"/>
          <w:szCs w:val="24"/>
        </w:rPr>
        <w:t>«</w:t>
      </w:r>
      <w:r w:rsidR="00820F62" w:rsidRPr="004C23E1">
        <w:rPr>
          <w:rFonts w:ascii="Times New Roman" w:hAnsi="Times New Roman"/>
          <w:color w:val="000000"/>
          <w:sz w:val="24"/>
          <w:szCs w:val="24"/>
        </w:rPr>
        <w:t>П</w:t>
      </w:r>
      <w:r w:rsidR="00F8327B" w:rsidRPr="004C23E1">
        <w:rPr>
          <w:rFonts w:ascii="Times New Roman" w:hAnsi="Times New Roman"/>
          <w:color w:val="000000"/>
          <w:sz w:val="24"/>
          <w:szCs w:val="24"/>
        </w:rPr>
        <w:t>ринятие</w:t>
      </w:r>
      <w:r w:rsidR="00140638" w:rsidRPr="004C23E1">
        <w:rPr>
          <w:rFonts w:ascii="Times New Roman" w:hAnsi="Times New Roman"/>
          <w:color w:val="000000"/>
          <w:sz w:val="24"/>
          <w:szCs w:val="24"/>
        </w:rPr>
        <w:t xml:space="preserve"> граждан на учет в качестве нуждающихся в жилых помещениях</w:t>
      </w:r>
      <w:r w:rsidR="00820F62" w:rsidRPr="004C23E1">
        <w:rPr>
          <w:rFonts w:ascii="Times New Roman" w:hAnsi="Times New Roman"/>
          <w:color w:val="000000"/>
          <w:sz w:val="24"/>
          <w:szCs w:val="24"/>
        </w:rPr>
        <w:t>, предоставляемых по договорам социального найма,</w:t>
      </w:r>
      <w:r w:rsidR="00A00EE0" w:rsidRPr="004C23E1">
        <w:rPr>
          <w:rFonts w:ascii="Times New Roman" w:hAnsi="Times New Roman"/>
          <w:color w:val="000000"/>
          <w:sz w:val="24"/>
          <w:szCs w:val="24"/>
        </w:rPr>
        <w:t xml:space="preserve"> на территории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29C" w:rsidRPr="004C23E1">
        <w:rPr>
          <w:rFonts w:ascii="Times New Roman" w:hAnsi="Times New Roman"/>
          <w:color w:val="000000"/>
          <w:sz w:val="24"/>
          <w:szCs w:val="24"/>
        </w:rPr>
        <w:t>Зиминского городского муниципального образования</w:t>
      </w:r>
      <w:r w:rsidR="00BE5A8E" w:rsidRPr="004C23E1">
        <w:rPr>
          <w:rFonts w:ascii="Times New Roman" w:hAnsi="Times New Roman"/>
          <w:color w:val="000000"/>
          <w:sz w:val="24"/>
          <w:szCs w:val="24"/>
        </w:rPr>
        <w:t>»</w:t>
      </w:r>
      <w:r w:rsidR="00664792" w:rsidRPr="004C23E1">
        <w:rPr>
          <w:rFonts w:ascii="Times New Roman" w:hAnsi="Times New Roman"/>
          <w:color w:val="000000"/>
          <w:sz w:val="24"/>
          <w:szCs w:val="24"/>
        </w:rPr>
        <w:t xml:space="preserve"> (далее –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16CA" w:rsidRPr="004C23E1">
        <w:rPr>
          <w:rFonts w:ascii="Times New Roman" w:hAnsi="Times New Roman"/>
          <w:color w:val="000000"/>
          <w:sz w:val="24"/>
          <w:szCs w:val="24"/>
        </w:rPr>
        <w:t xml:space="preserve">административный </w:t>
      </w:r>
      <w:r w:rsidR="007307D3" w:rsidRPr="004C23E1">
        <w:rPr>
          <w:rFonts w:ascii="Times New Roman" w:hAnsi="Times New Roman"/>
          <w:color w:val="000000"/>
          <w:sz w:val="24"/>
          <w:szCs w:val="24"/>
        </w:rPr>
        <w:t xml:space="preserve">регламент) разработан в целях </w:t>
      </w:r>
      <w:r w:rsidR="00BE56D3" w:rsidRPr="004C23E1">
        <w:rPr>
          <w:rFonts w:ascii="Times New Roman" w:hAnsi="Times New Roman"/>
          <w:color w:val="000000"/>
          <w:sz w:val="24"/>
          <w:szCs w:val="24"/>
        </w:rPr>
        <w:t xml:space="preserve">определения процедур принятия решения о </w:t>
      </w:r>
      <w:r w:rsidR="00F8327B" w:rsidRPr="004C23E1">
        <w:rPr>
          <w:rFonts w:ascii="Times New Roman" w:hAnsi="Times New Roman"/>
          <w:color w:val="000000"/>
          <w:sz w:val="24"/>
          <w:szCs w:val="24"/>
        </w:rPr>
        <w:t>принятии</w:t>
      </w:r>
      <w:r w:rsidR="00140638" w:rsidRPr="004C23E1">
        <w:rPr>
          <w:rFonts w:ascii="Times New Roman" w:hAnsi="Times New Roman"/>
          <w:color w:val="000000"/>
          <w:sz w:val="24"/>
          <w:szCs w:val="24"/>
        </w:rPr>
        <w:t xml:space="preserve"> граждан на учет</w:t>
      </w:r>
      <w:r w:rsidR="000D41F3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0638" w:rsidRPr="004C23E1">
        <w:rPr>
          <w:rFonts w:ascii="Times New Roman" w:hAnsi="Times New Roman"/>
          <w:color w:val="000000"/>
          <w:sz w:val="24"/>
          <w:szCs w:val="24"/>
        </w:rPr>
        <w:t xml:space="preserve">в качестве нуждающихся в жилых помещениях </w:t>
      </w:r>
      <w:r w:rsidR="00337F70" w:rsidRPr="004C23E1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D8429C" w:rsidRPr="004C23E1">
        <w:rPr>
          <w:rFonts w:ascii="Times New Roman" w:hAnsi="Times New Roman"/>
          <w:color w:val="000000"/>
          <w:sz w:val="24"/>
          <w:szCs w:val="24"/>
        </w:rPr>
        <w:t>Зиминского городского муниципального образования</w:t>
      </w:r>
      <w:r w:rsidR="003E581E" w:rsidRPr="004C23E1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E34DCC" w:rsidRPr="004C23E1" w:rsidRDefault="007307D3" w:rsidP="00E34DCC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2. </w:t>
      </w:r>
      <w:r w:rsidR="00E34DCC" w:rsidRPr="004C23E1">
        <w:rPr>
          <w:rFonts w:ascii="Times New Roman" w:hAnsi="Times New Roman"/>
          <w:color w:val="000000"/>
          <w:sz w:val="24"/>
          <w:szCs w:val="24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</w:t>
      </w:r>
      <w:r w:rsidR="00125E49" w:rsidRPr="004C23E1">
        <w:rPr>
          <w:rFonts w:ascii="Times New Roman" w:hAnsi="Times New Roman"/>
          <w:color w:val="000000"/>
          <w:sz w:val="24"/>
          <w:szCs w:val="24"/>
        </w:rPr>
        <w:t xml:space="preserve">Комитета имущественных отношений, архитектуры и градостроительства </w:t>
      </w:r>
      <w:r w:rsidR="00E34DCC" w:rsidRPr="004C23E1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="00D8429C" w:rsidRPr="004C23E1">
        <w:rPr>
          <w:rFonts w:ascii="Times New Roman" w:hAnsi="Times New Roman"/>
          <w:color w:val="000000"/>
          <w:sz w:val="24"/>
          <w:szCs w:val="24"/>
        </w:rPr>
        <w:t>Зиминского городского муниципального образования</w:t>
      </w:r>
      <w:r w:rsidR="00E34DCC" w:rsidRPr="004C23E1">
        <w:rPr>
          <w:rFonts w:ascii="Times New Roman" w:hAnsi="Times New Roman"/>
          <w:color w:val="000000"/>
          <w:sz w:val="24"/>
          <w:szCs w:val="24"/>
        </w:rPr>
        <w:t xml:space="preserve"> при </w:t>
      </w:r>
      <w:r w:rsidR="004606C6" w:rsidRPr="004C23E1">
        <w:rPr>
          <w:rFonts w:ascii="Times New Roman" w:hAnsi="Times New Roman"/>
          <w:color w:val="000000"/>
          <w:sz w:val="24"/>
          <w:szCs w:val="24"/>
        </w:rPr>
        <w:t>предоставлени</w:t>
      </w:r>
      <w:r w:rsidR="000D41F3" w:rsidRPr="004C23E1">
        <w:rPr>
          <w:rFonts w:ascii="Times New Roman" w:hAnsi="Times New Roman"/>
          <w:color w:val="000000"/>
          <w:sz w:val="24"/>
          <w:szCs w:val="24"/>
        </w:rPr>
        <w:t>и</w:t>
      </w:r>
      <w:r w:rsidR="004606C6" w:rsidRPr="004C23E1">
        <w:rPr>
          <w:rFonts w:ascii="Times New Roman" w:hAnsi="Times New Roman"/>
          <w:color w:val="000000"/>
          <w:sz w:val="24"/>
          <w:szCs w:val="24"/>
        </w:rPr>
        <w:t xml:space="preserve"> муниципальной услуги</w:t>
      </w:r>
      <w:r w:rsidR="005A1670" w:rsidRPr="004C23E1">
        <w:rPr>
          <w:rFonts w:ascii="Times New Roman" w:hAnsi="Times New Roman"/>
          <w:color w:val="000000"/>
          <w:szCs w:val="28"/>
        </w:rPr>
        <w:t>.</w:t>
      </w:r>
    </w:p>
    <w:p w:rsidR="007307D3" w:rsidRPr="004C23E1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" w:name="Par49"/>
      <w:bookmarkEnd w:id="1"/>
      <w:r w:rsidRPr="004C23E1">
        <w:rPr>
          <w:rFonts w:ascii="Times New Roman" w:hAnsi="Times New Roman"/>
          <w:color w:val="000000"/>
          <w:sz w:val="24"/>
          <w:szCs w:val="24"/>
        </w:rPr>
        <w:t>Глава 2. КРУГ ЗАЯВИТЕЛЕЙ</w:t>
      </w:r>
    </w:p>
    <w:p w:rsidR="00806BA5" w:rsidRPr="004C23E1" w:rsidRDefault="00806BA5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806BA5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6967E9" w:rsidRPr="004C23E1">
        <w:rPr>
          <w:rFonts w:ascii="Times New Roman" w:hAnsi="Times New Roman"/>
          <w:color w:val="000000"/>
          <w:sz w:val="24"/>
          <w:szCs w:val="24"/>
        </w:rPr>
        <w:t>За получением муниципальной услуги обращаются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граждан</w:t>
      </w:r>
      <w:r w:rsidR="006967E9" w:rsidRPr="004C23E1">
        <w:rPr>
          <w:rFonts w:ascii="Times New Roman" w:hAnsi="Times New Roman"/>
          <w:color w:val="000000"/>
          <w:sz w:val="24"/>
          <w:szCs w:val="24"/>
        </w:rPr>
        <w:t xml:space="preserve">е, постоянно проживающие на территории </w:t>
      </w:r>
      <w:r w:rsidR="00D8429C" w:rsidRPr="004C23E1">
        <w:rPr>
          <w:rFonts w:ascii="Times New Roman" w:hAnsi="Times New Roman"/>
          <w:color w:val="000000"/>
          <w:sz w:val="24"/>
          <w:szCs w:val="24"/>
        </w:rPr>
        <w:t xml:space="preserve">Зиминского городского муниципального образования </w:t>
      </w:r>
      <w:r w:rsidR="006967E9" w:rsidRPr="004C23E1">
        <w:rPr>
          <w:rFonts w:ascii="Times New Roman" w:hAnsi="Times New Roman"/>
          <w:color w:val="000000"/>
          <w:sz w:val="24"/>
          <w:szCs w:val="24"/>
        </w:rPr>
        <w:t>и относящиеся к следующим категориям</w:t>
      </w:r>
      <w:r w:rsidRPr="004C23E1">
        <w:rPr>
          <w:rFonts w:ascii="Times New Roman" w:hAnsi="Times New Roman"/>
          <w:color w:val="000000"/>
          <w:sz w:val="24"/>
          <w:szCs w:val="24"/>
        </w:rPr>
        <w:t>:</w:t>
      </w:r>
    </w:p>
    <w:p w:rsidR="00806BA5" w:rsidRPr="004C23E1" w:rsidRDefault="00806BA5" w:rsidP="00806BA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2" w:name="Par51"/>
      <w:bookmarkEnd w:id="2"/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а) граждане, признанные малоимущими в порядке, установленном законом Иркутской области,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найма;</w:t>
      </w:r>
    </w:p>
    <w:p w:rsidR="00806BA5" w:rsidRPr="004C23E1" w:rsidRDefault="00806BA5" w:rsidP="00806BA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б) определенные федеральным законом, указом Президента Российской Федерации категории граждан, признанных по установленным Жилищным кодексом Российской Федерации и (или) федеральным законом, указом Президента Российской Федерации основаниям нуждающимися в жилых помещениях, предоставляемых по договорам социального найма;</w:t>
      </w:r>
    </w:p>
    <w:p w:rsidR="00806BA5" w:rsidRPr="004C23E1" w:rsidRDefault="00806BA5" w:rsidP="00806BA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в) определенные законом Иркутской области категории граждан, признанных по установленным Жилищным кодексом Российской Федерации и (или) законом Иркутской области основаниям нуждающимися в жилых помещениях, предоставляемых по договорам социального найма.</w:t>
      </w:r>
    </w:p>
    <w:p w:rsidR="00806BA5" w:rsidRPr="004C23E1" w:rsidRDefault="00806BA5" w:rsidP="00806BA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4. От имени гражданина может действовать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законный представитель, действующий в силу закона или на основании доверенности.</w:t>
      </w:r>
    </w:p>
    <w:p w:rsidR="00806BA5" w:rsidRPr="004C23E1" w:rsidRDefault="00806BA5" w:rsidP="00806BA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5.</w:t>
      </w:r>
      <w:r w:rsidR="004C23E1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Лица, указанные в пунктах 3, 4 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настоящего административного регламента далее 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именуются заявителями.</w:t>
      </w:r>
    </w:p>
    <w:p w:rsidR="00820F62" w:rsidRPr="004C23E1" w:rsidRDefault="00806BA5" w:rsidP="00806BA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CE7210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В соответствии с Жилищным кодексом Российской Федерации </w:t>
      </w:r>
      <w:r w:rsidR="001C18A1" w:rsidRPr="004C23E1">
        <w:rPr>
          <w:rFonts w:ascii="Times New Roman" w:hAnsi="Times New Roman"/>
          <w:color w:val="000000"/>
          <w:sz w:val="24"/>
          <w:szCs w:val="24"/>
        </w:rPr>
        <w:t>гражданами,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0F62" w:rsidRPr="004C23E1">
        <w:rPr>
          <w:rFonts w:ascii="Times New Roman" w:hAnsi="Times New Roman"/>
          <w:color w:val="000000"/>
          <w:sz w:val="24"/>
          <w:szCs w:val="24"/>
        </w:rPr>
        <w:t xml:space="preserve">нуждающимися в жилых помещениях, </w:t>
      </w:r>
      <w:r w:rsidR="001C18A1" w:rsidRPr="004C23E1">
        <w:rPr>
          <w:rFonts w:ascii="Times New Roman" w:hAnsi="Times New Roman"/>
          <w:color w:val="000000"/>
          <w:sz w:val="24"/>
          <w:szCs w:val="24"/>
        </w:rPr>
        <w:t>признаются</w:t>
      </w:r>
      <w:r w:rsidR="00820F62" w:rsidRPr="004C23E1">
        <w:rPr>
          <w:rFonts w:ascii="Times New Roman" w:hAnsi="Times New Roman"/>
          <w:color w:val="000000"/>
          <w:sz w:val="24"/>
          <w:szCs w:val="24"/>
        </w:rPr>
        <w:t>:</w:t>
      </w:r>
    </w:p>
    <w:p w:rsidR="00820F62" w:rsidRPr="004C23E1" w:rsidRDefault="00820F62" w:rsidP="00806BA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а)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820F62" w:rsidRPr="004C23E1" w:rsidRDefault="00820F62" w:rsidP="00820F6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б)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нормы;</w:t>
      </w:r>
    </w:p>
    <w:p w:rsidR="00820F62" w:rsidRPr="004C23E1" w:rsidRDefault="00820F62" w:rsidP="00820F6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в) проживающие в помещении, не отвечающем установленным для жилых помещений требованиям;</w:t>
      </w:r>
    </w:p>
    <w:p w:rsidR="00820F62" w:rsidRPr="004C23E1" w:rsidRDefault="00820F62" w:rsidP="00820F6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г)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</w:t>
      </w:r>
    </w:p>
    <w:p w:rsidR="00820F62" w:rsidRPr="004C23E1" w:rsidRDefault="00806BA5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7</w:t>
      </w:r>
      <w:r w:rsidR="00820F62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="008F614B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Жилые помещения предоставляются гражданам, состоящим на учете, в порядке очередности, за исключением категорий граждан, которым жилые помещения предоставляются вне очереди:</w:t>
      </w:r>
    </w:p>
    <w:p w:rsidR="008F614B" w:rsidRPr="004C23E1" w:rsidRDefault="008F614B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а) гражданам, жилые помещения которых признаны в установленном порядке непригодными для проживания и ремонту или реконструкции не подлежат;</w:t>
      </w:r>
    </w:p>
    <w:p w:rsidR="008F614B" w:rsidRPr="004C23E1" w:rsidRDefault="008F614B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гражданам, страдающим тяжелыми формами хронических заболеваний, указанных в подпункте «г» пункта </w:t>
      </w:r>
      <w:r w:rsidR="00806BA5" w:rsidRPr="004C23E1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0C2FD7" w:rsidRPr="004C23E1" w:rsidRDefault="000C2FD7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3" w:name="Par61"/>
      <w:bookmarkEnd w:id="3"/>
    </w:p>
    <w:p w:rsidR="00E545F3" w:rsidRPr="004C23E1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Глава 3. ТРЕБОВАНИЯ К ПОРЯДКУ ИНФОРМИРОВАНИЯ</w:t>
      </w:r>
    </w:p>
    <w:p w:rsidR="00E545F3" w:rsidRPr="004C23E1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О ПРЕДОСТАВЛЕНИИ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4F0E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9F559F" w:rsidRPr="004C23E1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A493A" w:rsidRPr="004C23E1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Для получения информации по вопросам предоставления </w:t>
      </w:r>
      <w:r w:rsidR="005D4F0E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 и </w:t>
      </w:r>
      <w:r w:rsidR="009F559F" w:rsidRPr="004C23E1">
        <w:rPr>
          <w:rFonts w:ascii="Times New Roman" w:hAnsi="Times New Roman" w:cs="Times New Roman"/>
          <w:color w:val="000000"/>
          <w:sz w:val="24"/>
          <w:szCs w:val="24"/>
        </w:rPr>
        <w:t>процедурах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 (далее </w:t>
      </w:r>
      <w:r w:rsidR="000778AF" w:rsidRPr="004C23E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информация) </w:t>
      </w:r>
      <w:r w:rsidR="00EC66E4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обращается в </w:t>
      </w:r>
      <w:r w:rsidR="004606C6" w:rsidRPr="004C23E1">
        <w:rPr>
          <w:rFonts w:ascii="Times New Roman" w:hAnsi="Times New Roman"/>
          <w:color w:val="000000"/>
          <w:sz w:val="24"/>
          <w:szCs w:val="24"/>
        </w:rPr>
        <w:t>Комитет</w:t>
      </w:r>
      <w:r w:rsidR="00D91ABE" w:rsidRPr="004C23E1">
        <w:rPr>
          <w:rFonts w:ascii="Times New Roman" w:hAnsi="Times New Roman"/>
          <w:color w:val="000000"/>
          <w:sz w:val="24"/>
          <w:szCs w:val="24"/>
        </w:rPr>
        <w:t xml:space="preserve"> имущественных отношений, архитектуры и градостроительства</w:t>
      </w:r>
      <w:r w:rsidR="00D91ABE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D8429C" w:rsidRPr="004C23E1">
        <w:rPr>
          <w:rFonts w:ascii="Times New Roman" w:hAnsi="Times New Roman"/>
          <w:color w:val="000000"/>
          <w:sz w:val="24"/>
          <w:szCs w:val="24"/>
        </w:rPr>
        <w:t>Зиминского городского муниципального образования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r w:rsidR="00C3110D" w:rsidRPr="004C23E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EC5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545F3" w:rsidRPr="004C23E1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949E6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Информация предоставляется:</w:t>
      </w:r>
    </w:p>
    <w:p w:rsidR="00E545F3" w:rsidRPr="004C23E1" w:rsidRDefault="005D447B" w:rsidP="003373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а)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контакте с </w:t>
      </w:r>
      <w:r w:rsidR="00EC66E4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заявителями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774E" w:rsidRPr="004C23E1" w:rsidRDefault="00D91ABE" w:rsidP="00D92B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E774E" w:rsidRPr="004C23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113CA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E774E" w:rsidRPr="004C23E1">
        <w:rPr>
          <w:rFonts w:ascii="Times New Roman" w:hAnsi="Times New Roman" w:cs="Times New Roman"/>
          <w:color w:val="000000"/>
          <w:sz w:val="24"/>
          <w:szCs w:val="24"/>
        </w:rPr>
        <w:t>письменно</w:t>
      </w:r>
      <w:r w:rsidR="000C08CF" w:rsidRPr="004C23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E774E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письменного обращения </w:t>
      </w:r>
      <w:r w:rsidR="00EC66E4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="00AE774E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7387" w:rsidRPr="004C23E1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53004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4A5A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лицо 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осуществляющее предоставление информации, должно принять все необходимые меры по предоставлению </w:t>
      </w:r>
      <w:r w:rsidR="009F559F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заявителю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5F3" w:rsidRPr="004C23E1" w:rsidRDefault="00337387" w:rsidP="003373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53004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Должностные лица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0C08CF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предоставляют информацию по следующим вопросам:</w:t>
      </w:r>
    </w:p>
    <w:p w:rsidR="00E545F3" w:rsidRPr="004C23E1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453004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D0A7A" w:rsidRPr="004C23E1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A7A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уполномоченном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орган</w:t>
      </w:r>
      <w:r w:rsidR="006D0A7A" w:rsidRPr="004C23E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осуществляющ</w:t>
      </w:r>
      <w:r w:rsidR="00DF02DA" w:rsidRPr="004C23E1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включая информацию о месте нахождения 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графике работы, контактных телефонах;</w:t>
      </w:r>
    </w:p>
    <w:p w:rsidR="00E545F3" w:rsidRPr="004C23E1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453004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 порядке предоставления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 и ходе предоставления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E545F3" w:rsidRPr="004C23E1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 перечне документов, необходимых для предоставления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E545F3" w:rsidRPr="004C23E1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г)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 времени приема документов, необходимых для предоставления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E545F3" w:rsidRPr="004C23E1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д)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 сроке предоставления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E545F3" w:rsidRPr="004C23E1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е)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об основаниях отказа в приеме документов, необходимых для предоставления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E545F3" w:rsidRPr="004C23E1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ж)</w:t>
      </w:r>
      <w:r w:rsidR="00453004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об основаниях отказа в предоставлении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E545F3" w:rsidRPr="004C23E1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з)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 порядке обжалования решений и действий (бездействия) 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осуществляющего предоставление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а также должностных лиц 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0C08CF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5F3" w:rsidRPr="004C23E1" w:rsidRDefault="005928BC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612A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заявителя с должностным лицом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уполномоченного органа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5F3" w:rsidRPr="004C23E1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759C" w:rsidRPr="004C23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41FB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При ответах на телефонные звонки должностные лица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подробно и в вежливой (корректной) форме информируют </w:t>
      </w:r>
      <w:r w:rsidR="00432C70" w:rsidRPr="004C23E1">
        <w:rPr>
          <w:rFonts w:ascii="Times New Roman" w:hAnsi="Times New Roman" w:cs="Times New Roman"/>
          <w:color w:val="000000"/>
          <w:sz w:val="24"/>
          <w:szCs w:val="24"/>
        </w:rPr>
        <w:t>заявителей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по интересующим их вопросам. Ответ на телефонный звонок начинается с информации о </w:t>
      </w:r>
      <w:r w:rsidR="00E57303" w:rsidRPr="004C23E1">
        <w:rPr>
          <w:rFonts w:ascii="Times New Roman" w:hAnsi="Times New Roman" w:cs="Times New Roman"/>
          <w:color w:val="000000"/>
          <w:sz w:val="24"/>
          <w:szCs w:val="24"/>
        </w:rPr>
        <w:t>фамилии, имени</w:t>
      </w:r>
      <w:r w:rsidR="0081612A" w:rsidRPr="004C23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12A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отчестве </w:t>
      </w:r>
      <w:r w:rsidR="00E57303" w:rsidRPr="004C23E1">
        <w:rPr>
          <w:rFonts w:ascii="Times New Roman" w:hAnsi="Times New Roman" w:cs="Times New Roman"/>
          <w:color w:val="000000"/>
          <w:sz w:val="24"/>
          <w:szCs w:val="24"/>
        </w:rPr>
        <w:t>(если имеется) и должности лица, принявшего телефонный звонок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609" w:rsidRPr="004C23E1" w:rsidRDefault="00E545F3" w:rsidP="00EB64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При невозможности должностного лица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или же обратившемуся </w:t>
      </w:r>
      <w:r w:rsidR="00F71E1D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заявителю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сообщается телефонный номер, по которому можно получить необходимую информацию.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609" w:rsidRPr="004C23E1">
        <w:rPr>
          <w:rFonts w:ascii="Times New Roman" w:hAnsi="Times New Roman" w:cs="Times New Roman"/>
          <w:color w:val="000000"/>
          <w:sz w:val="24"/>
          <w:szCs w:val="24"/>
        </w:rPr>
        <w:t>Максимальное время телефонного разговора составляет 15 минут.</w:t>
      </w:r>
    </w:p>
    <w:p w:rsidR="0081612A" w:rsidRPr="004C23E1" w:rsidRDefault="0081612A" w:rsidP="00432C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759C" w:rsidRPr="004C23E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. Если </w:t>
      </w:r>
      <w:r w:rsidR="00F71E1D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не удовлетворяет информация, представленная должностным лицом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4C23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он может обратиться к </w:t>
      </w:r>
      <w:r w:rsidR="00596200" w:rsidRPr="004C23E1">
        <w:rPr>
          <w:rFonts w:ascii="Times New Roman" w:hAnsi="Times New Roman" w:cs="Times New Roman"/>
          <w:color w:val="000000"/>
          <w:sz w:val="24"/>
          <w:szCs w:val="24"/>
        </w:rPr>
        <w:t>руководителю уполномоченного органа</w:t>
      </w:r>
      <w:r w:rsidR="004955FE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4A5A" w:rsidRPr="004C23E1" w:rsidRDefault="003E4A5A" w:rsidP="00432C7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Прием заявителей </w:t>
      </w:r>
      <w:r w:rsidR="0059620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руководителем уполномоченного органа</w:t>
      </w:r>
      <w:r w:rsidR="00DF02DA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(в случае его отсутствия – заместителями руководителя </w:t>
      </w:r>
      <w:r w:rsidR="004606C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уполномоченного органа</w:t>
      </w:r>
      <w:r w:rsidR="00DF02DA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4955FE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545F3" w:rsidRPr="004C23E1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759C" w:rsidRPr="004C23E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 </w:t>
      </w:r>
      <w:r w:rsidR="00F71E1D" w:rsidRPr="004C23E1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12A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(в том числе переданные при помощи факсимильной и электронной связи) 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информации рассматриваются должностными лицами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81612A" w:rsidRPr="004C23E1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регистрации обращения.</w:t>
      </w:r>
    </w:p>
    <w:p w:rsidR="00E545F3" w:rsidRPr="004C23E1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Днем регистрации обращения является день его поступления в 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5F3" w:rsidRPr="004C23E1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обращение, поступившее в </w:t>
      </w:r>
      <w:r w:rsidR="00700B86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</w:t>
      </w:r>
      <w:r w:rsidR="000C08CF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в течение срока его рассмотрения направляется по адресу, указанному в обращении.</w:t>
      </w:r>
    </w:p>
    <w:p w:rsidR="0081612A" w:rsidRPr="004C23E1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4C23E1" w:rsidRDefault="000731D2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759C" w:rsidRPr="004C23E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б уполномоченном органе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, порядке предоставления </w:t>
      </w:r>
      <w:r w:rsidR="000C08CF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а также порядке получения информации по вопросам предоставления </w:t>
      </w:r>
      <w:r w:rsidR="000C08CF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 и ходе предоставления </w:t>
      </w:r>
      <w:r w:rsidR="000C08CF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 размещается:</w:t>
      </w:r>
    </w:p>
    <w:p w:rsidR="00CC7865" w:rsidRPr="004C23E1" w:rsidRDefault="005113CA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а) 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на стендах, расположенных в помещениях, занимаемых </w:t>
      </w:r>
      <w:r w:rsidR="001D3624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уполномоченным органом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7685" w:rsidRPr="004C23E1" w:rsidRDefault="00CC7865" w:rsidP="00D66E7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б</w:t>
      </w:r>
      <w:r w:rsidR="000731D2" w:rsidRPr="004C23E1">
        <w:rPr>
          <w:rFonts w:ascii="Times New Roman" w:hAnsi="Times New Roman"/>
          <w:color w:val="000000"/>
          <w:sz w:val="24"/>
          <w:szCs w:val="24"/>
        </w:rPr>
        <w:t>)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на официальном сайте </w:t>
      </w:r>
      <w:r w:rsidR="00872F3E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в информаци</w:t>
      </w:r>
      <w:r w:rsidR="000731D2" w:rsidRPr="004C23E1">
        <w:rPr>
          <w:rFonts w:ascii="Times New Roman" w:hAnsi="Times New Roman"/>
          <w:color w:val="000000"/>
          <w:sz w:val="24"/>
          <w:szCs w:val="24"/>
        </w:rPr>
        <w:t>онно-телекоммуникационной сети «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Интернет</w:t>
      </w:r>
      <w:r w:rsidR="000731D2" w:rsidRPr="004C23E1">
        <w:rPr>
          <w:rFonts w:ascii="Times New Roman" w:hAnsi="Times New Roman"/>
          <w:color w:val="000000"/>
          <w:sz w:val="24"/>
          <w:szCs w:val="24"/>
        </w:rPr>
        <w:t>»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607B" w:rsidRPr="004C23E1">
        <w:rPr>
          <w:rFonts w:ascii="Times New Roman" w:hAnsi="Times New Roman"/>
          <w:color w:val="000000"/>
          <w:sz w:val="24"/>
          <w:szCs w:val="24"/>
        </w:rPr>
        <w:t>–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29C" w:rsidRPr="004C23E1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D8429C" w:rsidRPr="004C23E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D8429C" w:rsidRPr="004C23E1">
        <w:rPr>
          <w:rFonts w:ascii="Times New Roman" w:hAnsi="Times New Roman"/>
          <w:color w:val="000000"/>
          <w:sz w:val="24"/>
          <w:szCs w:val="24"/>
          <w:lang w:val="en-US"/>
        </w:rPr>
        <w:t>zimadm</w:t>
      </w:r>
      <w:proofErr w:type="spellEnd"/>
      <w:r w:rsidR="00D8429C" w:rsidRPr="004C23E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D8429C" w:rsidRPr="004C23E1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1A7685"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E545F3" w:rsidRPr="004C23E1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731D2" w:rsidRPr="004C23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545F3" w:rsidRPr="004C23E1">
        <w:rPr>
          <w:rFonts w:ascii="Times New Roman" w:hAnsi="Times New Roman" w:cs="Times New Roman"/>
          <w:color w:val="000000"/>
          <w:sz w:val="24"/>
          <w:szCs w:val="24"/>
        </w:rPr>
        <w:t>посредством публикации в средствах массовой информации.</w:t>
      </w:r>
    </w:p>
    <w:p w:rsidR="00CC7865" w:rsidRPr="004C23E1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759C" w:rsidRPr="004C23E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. На стендах, расположенных в помещениях, занимаемых </w:t>
      </w:r>
      <w:r w:rsidR="00F8146C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уполномоченным органом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, размещается следующая информация:</w:t>
      </w:r>
    </w:p>
    <w:p w:rsidR="00CC7865" w:rsidRPr="004C23E1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1) список документов для получения </w:t>
      </w:r>
      <w:r w:rsidR="00B37496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CC7865" w:rsidRPr="004C23E1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2) о сроках предоставления муниципальной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CC7865" w:rsidRPr="004C23E1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) извлечения из </w:t>
      </w:r>
      <w:r w:rsidR="00F8146C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>регламента:</w:t>
      </w:r>
    </w:p>
    <w:p w:rsidR="006634AC" w:rsidRDefault="00012F0D" w:rsidP="006634A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а) 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>об основаниях отказа в предоставл</w:t>
      </w:r>
      <w:r w:rsidR="00B37496" w:rsidRPr="004C23E1">
        <w:rPr>
          <w:rFonts w:ascii="Times New Roman" w:hAnsi="Times New Roman" w:cs="Times New Roman"/>
          <w:color w:val="000000"/>
          <w:sz w:val="24"/>
          <w:szCs w:val="24"/>
        </w:rPr>
        <w:t>ении муниципальной</w:t>
      </w:r>
      <w:r w:rsidR="006634AC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:rsidR="00CC7865" w:rsidRDefault="0039004B" w:rsidP="006634A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12F0D" w:rsidRPr="004C23E1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</w:t>
      </w:r>
      <w:r w:rsidR="00F8146C" w:rsidRPr="004C23E1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, номера телефонов для справок, график приема </w:t>
      </w:r>
      <w:r w:rsidRPr="004C23E1">
        <w:rPr>
          <w:rFonts w:ascii="Times New Roman" w:hAnsi="Times New Roman" w:cs="Times New Roman"/>
          <w:color w:val="000000"/>
          <w:sz w:val="24"/>
          <w:szCs w:val="24"/>
        </w:rPr>
        <w:t>заявителей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865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предоставления </w:t>
      </w:r>
      <w:r w:rsidR="00B37496" w:rsidRPr="004C23E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CA031B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34AC">
        <w:rPr>
          <w:rFonts w:ascii="Times New Roman" w:hAnsi="Times New Roman" w:cs="Times New Roman"/>
          <w:color w:val="000000"/>
          <w:sz w:val="24"/>
          <w:szCs w:val="24"/>
        </w:rPr>
        <w:t>услуги.</w:t>
      </w:r>
    </w:p>
    <w:p w:rsidR="006634AC" w:rsidRPr="004C23E1" w:rsidRDefault="006634AC" w:rsidP="006634A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5FE" w:rsidRPr="004C23E1" w:rsidRDefault="004A759C" w:rsidP="004955F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18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.</w:t>
      </w:r>
      <w:r w:rsidR="004F4CD7" w:rsidRPr="004C23E1">
        <w:rPr>
          <w:rFonts w:ascii="Times New Roman" w:hAnsi="Times New Roman"/>
          <w:color w:val="000000"/>
          <w:sz w:val="24"/>
          <w:szCs w:val="24"/>
        </w:rPr>
        <w:t> </w:t>
      </w:r>
      <w:bookmarkStart w:id="4" w:name="Par144"/>
      <w:bookmarkEnd w:id="4"/>
      <w:r w:rsidR="006634AC">
        <w:rPr>
          <w:rFonts w:ascii="Times New Roman" w:hAnsi="Times New Roman"/>
          <w:color w:val="000000"/>
          <w:sz w:val="24"/>
          <w:szCs w:val="24"/>
        </w:rPr>
        <w:t xml:space="preserve">Место нахождения и график работы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МФЦ; справочные телефоны уполномоченного органа, организаций, участвующих в предоставлении муниципальной услуги; адрес официального сайта, а также электронной почты и (или) формы обратной связи уполномоченного органа в сети «Интернет» размещаются на официальном Интернет – сайте администрации Зиминского городского муниципального образования – </w:t>
      </w:r>
      <w:hyperlink r:id="rId8" w:history="1">
        <w:r w:rsidR="006634AC" w:rsidRPr="007A3134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6634AC" w:rsidRPr="007A3134">
          <w:rPr>
            <w:rStyle w:val="a4"/>
            <w:rFonts w:ascii="Times New Roman" w:hAnsi="Times New Roman"/>
            <w:sz w:val="24"/>
            <w:szCs w:val="24"/>
          </w:rPr>
          <w:t>://</w:t>
        </w:r>
        <w:r w:rsidR="006634AC" w:rsidRPr="007A3134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6634AC" w:rsidRPr="007A313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6634AC" w:rsidRPr="007A3134">
          <w:rPr>
            <w:rStyle w:val="a4"/>
            <w:rFonts w:ascii="Times New Roman" w:hAnsi="Times New Roman"/>
            <w:sz w:val="24"/>
            <w:szCs w:val="24"/>
            <w:lang w:val="en-US"/>
          </w:rPr>
          <w:t>zimadm</w:t>
        </w:r>
        <w:proofErr w:type="spellEnd"/>
        <w:r w:rsidR="006634AC" w:rsidRPr="007A313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6634AC" w:rsidRPr="007A313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634AC">
        <w:rPr>
          <w:rFonts w:ascii="Times New Roman" w:hAnsi="Times New Roman"/>
          <w:color w:val="000000"/>
          <w:sz w:val="24"/>
          <w:szCs w:val="24"/>
        </w:rPr>
        <w:t>, в федеральной государственной информационной системе «Федеральный реестр государственных услуг (функций)»</w:t>
      </w:r>
      <w:r w:rsidR="006634AC" w:rsidRPr="00883AE1">
        <w:rPr>
          <w:rFonts w:ascii="Times New Roman" w:hAnsi="Times New Roman"/>
          <w:color w:val="000000"/>
          <w:sz w:val="24"/>
          <w:szCs w:val="24"/>
        </w:rPr>
        <w:t>.</w:t>
      </w:r>
    </w:p>
    <w:p w:rsidR="004955FE" w:rsidRPr="004C23E1" w:rsidRDefault="004955FE" w:rsidP="004955F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4955F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Cs w:val="28"/>
        </w:rPr>
      </w:pPr>
      <w:r w:rsidRPr="004C23E1">
        <w:rPr>
          <w:rFonts w:ascii="Times New Roman" w:hAnsi="Times New Roman"/>
          <w:color w:val="000000"/>
          <w:szCs w:val="28"/>
        </w:rPr>
        <w:t xml:space="preserve">Раздел II. СТАНДАРТ ПРЕДОСТАВЛЕНИЯ </w:t>
      </w:r>
      <w:r w:rsidR="00570DD2" w:rsidRPr="004C23E1">
        <w:rPr>
          <w:rFonts w:ascii="Times New Roman" w:hAnsi="Times New Roman"/>
          <w:color w:val="000000"/>
          <w:szCs w:val="28"/>
        </w:rPr>
        <w:t>МУНИЦИПАЛЬНОЙ</w:t>
      </w:r>
      <w:r w:rsidRPr="004C23E1">
        <w:rPr>
          <w:rFonts w:ascii="Times New Roman" w:hAnsi="Times New Roman"/>
          <w:color w:val="000000"/>
          <w:szCs w:val="28"/>
        </w:rPr>
        <w:t xml:space="preserve"> УСЛУГИ</w:t>
      </w:r>
    </w:p>
    <w:p w:rsidR="00E545F3" w:rsidRPr="004C23E1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5" w:name="Par146"/>
      <w:bookmarkEnd w:id="5"/>
      <w:r w:rsidRPr="004C23E1">
        <w:rPr>
          <w:rFonts w:ascii="Times New Roman" w:hAnsi="Times New Roman"/>
          <w:color w:val="000000"/>
          <w:sz w:val="24"/>
          <w:szCs w:val="24"/>
        </w:rPr>
        <w:t xml:space="preserve">Глава 4. НАИМЕНОВАНИЕ </w:t>
      </w:r>
      <w:r w:rsidR="00570DD2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E545F3" w:rsidRPr="004C23E1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C22008" w:rsidRPr="004C23E1" w:rsidRDefault="004A759C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19</w:t>
      </w:r>
      <w:r w:rsidR="00C563C2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C22008" w:rsidRPr="004C23E1">
        <w:rPr>
          <w:rFonts w:ascii="Times New Roman" w:hAnsi="Times New Roman"/>
          <w:color w:val="000000"/>
          <w:sz w:val="24"/>
          <w:szCs w:val="24"/>
        </w:rPr>
        <w:t xml:space="preserve">Под </w:t>
      </w:r>
      <w:r w:rsidR="00F70E32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C22008" w:rsidRPr="004C23E1">
        <w:rPr>
          <w:rFonts w:ascii="Times New Roman" w:hAnsi="Times New Roman"/>
          <w:color w:val="000000"/>
          <w:sz w:val="24"/>
          <w:szCs w:val="24"/>
        </w:rPr>
        <w:t xml:space="preserve"> услугой в настоящем административном регламенте понимается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принятие</w:t>
      </w:r>
      <w:r w:rsidR="00885BF2" w:rsidRPr="004C23E1">
        <w:rPr>
          <w:rFonts w:ascii="Times New Roman" w:hAnsi="Times New Roman"/>
          <w:color w:val="000000"/>
          <w:sz w:val="24"/>
          <w:szCs w:val="24"/>
        </w:rPr>
        <w:t xml:space="preserve"> граждан на учет в качестве нуждающихся в жилых помещения</w:t>
      </w:r>
      <w:r w:rsidR="004C23E1">
        <w:rPr>
          <w:rFonts w:ascii="Times New Roman" w:hAnsi="Times New Roman"/>
          <w:color w:val="000000"/>
          <w:sz w:val="24"/>
          <w:szCs w:val="24"/>
        </w:rPr>
        <w:t>х</w:t>
      </w:r>
      <w:r w:rsidR="002C75B2" w:rsidRPr="004C23E1">
        <w:rPr>
          <w:rFonts w:ascii="Times New Roman" w:hAnsi="Times New Roman"/>
          <w:color w:val="000000"/>
          <w:sz w:val="24"/>
          <w:szCs w:val="24"/>
        </w:rPr>
        <w:t>, предоставляемых по договорам социального найма,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0DD2" w:rsidRPr="004C23E1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233BBF" w:rsidRPr="004C23E1">
        <w:rPr>
          <w:rFonts w:ascii="Times New Roman" w:hAnsi="Times New Roman"/>
          <w:color w:val="000000"/>
          <w:sz w:val="24"/>
          <w:szCs w:val="24"/>
        </w:rPr>
        <w:t xml:space="preserve">Зиминского городского </w:t>
      </w:r>
      <w:r w:rsidR="00570DD2" w:rsidRPr="004C23E1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6D69F1" w:rsidRPr="004C23E1">
        <w:rPr>
          <w:rFonts w:ascii="Times New Roman" w:hAnsi="Times New Roman"/>
          <w:color w:val="000000"/>
          <w:sz w:val="24"/>
          <w:szCs w:val="24"/>
        </w:rPr>
        <w:t xml:space="preserve"> (далее –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принятие</w:t>
      </w:r>
      <w:r w:rsidR="002C75B2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="006D69F1" w:rsidRPr="004C23E1">
        <w:rPr>
          <w:rFonts w:ascii="Times New Roman" w:hAnsi="Times New Roman"/>
          <w:color w:val="000000"/>
          <w:sz w:val="24"/>
          <w:szCs w:val="24"/>
        </w:rPr>
        <w:t>).</w:t>
      </w:r>
    </w:p>
    <w:p w:rsidR="00E67F55" w:rsidRPr="004C23E1" w:rsidRDefault="00337387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</w:t>
      </w:r>
      <w:r w:rsidR="004A759C" w:rsidRPr="004C23E1">
        <w:rPr>
          <w:rFonts w:ascii="Times New Roman" w:hAnsi="Times New Roman"/>
          <w:color w:val="000000"/>
          <w:sz w:val="24"/>
          <w:szCs w:val="24"/>
        </w:rPr>
        <w:t>0</w:t>
      </w:r>
      <w:r w:rsidR="00C22008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42F48" w:rsidRPr="004C23E1">
        <w:rPr>
          <w:rFonts w:ascii="Times New Roman" w:hAnsi="Times New Roman"/>
          <w:color w:val="000000"/>
          <w:sz w:val="24"/>
          <w:szCs w:val="24"/>
        </w:rPr>
        <w:t>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</w:t>
      </w:r>
      <w:r w:rsidR="004A2771" w:rsidRPr="004C23E1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="00A42F48" w:rsidRPr="004C23E1">
        <w:rPr>
          <w:rFonts w:ascii="Times New Roman" w:hAnsi="Times New Roman"/>
          <w:color w:val="000000"/>
          <w:sz w:val="24"/>
          <w:szCs w:val="24"/>
        </w:rPr>
        <w:t>)</w:t>
      </w:r>
      <w:r w:rsidR="00C22008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67F55" w:rsidRPr="004C23E1" w:rsidRDefault="00383BB3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По договору социального найма</w:t>
      </w:r>
      <w:r w:rsidR="0034707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предоставляется жилое помещение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муниципального жилищного фонда.</w:t>
      </w:r>
    </w:p>
    <w:p w:rsidR="0034707F" w:rsidRPr="004C23E1" w:rsidRDefault="0034707F" w:rsidP="00E67F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При наличии у заявителя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</w:t>
      </w:r>
      <w:r w:rsidR="00525F82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0C74ED" w:rsidRPr="004C23E1" w:rsidRDefault="00337387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</w:t>
      </w:r>
      <w:r w:rsidR="004A759C"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0C74ED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Принятие</w:t>
      </w:r>
      <w:r w:rsidR="00383BB3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2008" w:rsidRPr="004C23E1">
        <w:rPr>
          <w:rFonts w:ascii="Times New Roman" w:hAnsi="Times New Roman"/>
          <w:color w:val="000000"/>
          <w:sz w:val="24"/>
          <w:szCs w:val="24"/>
        </w:rPr>
        <w:t>осуществляется в соответствии с законодательством</w:t>
      </w:r>
      <w:r w:rsidR="004A2771" w:rsidRPr="004C23E1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="00C22008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0C74ED" w:rsidRPr="004C23E1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6" w:name="Par151"/>
      <w:bookmarkEnd w:id="6"/>
      <w:r w:rsidRPr="004C23E1">
        <w:rPr>
          <w:rFonts w:ascii="Times New Roman" w:hAnsi="Times New Roman"/>
          <w:color w:val="000000"/>
          <w:sz w:val="24"/>
          <w:szCs w:val="24"/>
        </w:rPr>
        <w:t xml:space="preserve">Глава 5. НАИМЕНОВАНИЕ </w:t>
      </w:r>
      <w:r w:rsidR="00570DD2" w:rsidRPr="004C23E1">
        <w:rPr>
          <w:rFonts w:ascii="Times New Roman" w:hAnsi="Times New Roman"/>
          <w:color w:val="000000"/>
          <w:sz w:val="24"/>
          <w:szCs w:val="24"/>
        </w:rPr>
        <w:t>ОРГАНА МЕСТНОГО САМОУПРАВЛЕНИЯ</w:t>
      </w:r>
      <w:r w:rsidRPr="004C23E1">
        <w:rPr>
          <w:rFonts w:ascii="Times New Roman" w:hAnsi="Times New Roman"/>
          <w:color w:val="000000"/>
          <w:sz w:val="24"/>
          <w:szCs w:val="24"/>
        </w:rPr>
        <w:t>,</w:t>
      </w:r>
    </w:p>
    <w:p w:rsidR="00E545F3" w:rsidRPr="004C23E1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ПРЕДОСТАВЛЯЮЩЕГО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0DD2" w:rsidRPr="004C23E1">
        <w:rPr>
          <w:rFonts w:ascii="Times New Roman" w:hAnsi="Times New Roman"/>
          <w:color w:val="000000"/>
          <w:sz w:val="24"/>
          <w:szCs w:val="24"/>
        </w:rPr>
        <w:t>МУНИЦИПАЛЬНУЮ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УСЛУГУ</w:t>
      </w:r>
    </w:p>
    <w:p w:rsidR="00E545F3" w:rsidRPr="004C23E1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337387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</w:t>
      </w:r>
      <w:r w:rsidR="004A759C" w:rsidRPr="004C23E1">
        <w:rPr>
          <w:rFonts w:ascii="Times New Roman" w:hAnsi="Times New Roman"/>
          <w:color w:val="000000"/>
          <w:sz w:val="24"/>
          <w:szCs w:val="24"/>
        </w:rPr>
        <w:t>2</w:t>
      </w:r>
      <w:r w:rsidR="00BA7849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710799" w:rsidRPr="004C23E1">
        <w:rPr>
          <w:rFonts w:ascii="Times New Roman" w:hAnsi="Times New Roman"/>
          <w:color w:val="000000"/>
          <w:sz w:val="24"/>
          <w:szCs w:val="24"/>
        </w:rPr>
        <w:t>Органом местного самоуправления муниципального образования Иркутской области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, предоставляющим </w:t>
      </w:r>
      <w:r w:rsidR="00710799" w:rsidRPr="004C23E1">
        <w:rPr>
          <w:rFonts w:ascii="Times New Roman" w:hAnsi="Times New Roman"/>
          <w:color w:val="000000"/>
          <w:sz w:val="24"/>
          <w:szCs w:val="24"/>
        </w:rPr>
        <w:t>муниципальную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услугу, является </w:t>
      </w:r>
      <w:r w:rsidR="007264AE">
        <w:rPr>
          <w:rFonts w:ascii="Times New Roman" w:hAnsi="Times New Roman"/>
          <w:color w:val="000000"/>
          <w:sz w:val="24"/>
          <w:szCs w:val="24"/>
        </w:rPr>
        <w:t>администрация Зимин</w:t>
      </w:r>
      <w:bookmarkStart w:id="7" w:name="_GoBack"/>
      <w:bookmarkEnd w:id="7"/>
      <w:r w:rsidR="007264AE">
        <w:rPr>
          <w:rFonts w:ascii="Times New Roman" w:hAnsi="Times New Roman"/>
          <w:color w:val="000000"/>
          <w:sz w:val="24"/>
          <w:szCs w:val="24"/>
        </w:rPr>
        <w:t xml:space="preserve">ского городского муниципального образования в лице </w:t>
      </w:r>
      <w:r w:rsidR="00525AF1" w:rsidRPr="004C23E1">
        <w:rPr>
          <w:rFonts w:ascii="Times New Roman" w:hAnsi="Times New Roman"/>
          <w:color w:val="000000"/>
          <w:sz w:val="24"/>
          <w:szCs w:val="24"/>
        </w:rPr>
        <w:t>Комитет</w:t>
      </w:r>
      <w:r w:rsidR="007264AE">
        <w:rPr>
          <w:rFonts w:ascii="Times New Roman" w:hAnsi="Times New Roman"/>
          <w:color w:val="000000"/>
          <w:sz w:val="24"/>
          <w:szCs w:val="24"/>
        </w:rPr>
        <w:t>а</w:t>
      </w:r>
      <w:r w:rsidR="00525AF1" w:rsidRPr="004C23E1">
        <w:rPr>
          <w:rFonts w:ascii="Times New Roman" w:hAnsi="Times New Roman"/>
          <w:color w:val="000000"/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 (далее - </w:t>
      </w:r>
      <w:r w:rsidR="007D35B2" w:rsidRPr="004C23E1">
        <w:rPr>
          <w:rFonts w:ascii="Times New Roman" w:hAnsi="Times New Roman"/>
          <w:color w:val="000000"/>
          <w:sz w:val="24"/>
          <w:szCs w:val="24"/>
        </w:rPr>
        <w:t>уполномоченный орган</w:t>
      </w:r>
      <w:r w:rsidR="00525AF1" w:rsidRPr="004C23E1">
        <w:rPr>
          <w:rFonts w:ascii="Times New Roman" w:hAnsi="Times New Roman"/>
          <w:color w:val="000000"/>
          <w:sz w:val="24"/>
          <w:szCs w:val="24"/>
        </w:rPr>
        <w:t>)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6563E1" w:rsidRPr="004C23E1" w:rsidRDefault="006563E1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</w:t>
      </w:r>
      <w:r w:rsidR="004A759C"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F34564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При предоставлении </w:t>
      </w:r>
      <w:r w:rsidR="00710799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 </w:t>
      </w:r>
      <w:r w:rsidR="007D35B2" w:rsidRPr="004C23E1">
        <w:rPr>
          <w:rFonts w:ascii="Times New Roman" w:hAnsi="Times New Roman"/>
          <w:color w:val="000000"/>
          <w:sz w:val="24"/>
          <w:szCs w:val="24"/>
        </w:rPr>
        <w:t>уполномоченный орган</w:t>
      </w:r>
      <w:r w:rsidR="00597044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не вправе требовать от </w:t>
      </w:r>
      <w:r w:rsidR="00A32C0F" w:rsidRPr="004C23E1">
        <w:rPr>
          <w:rFonts w:ascii="Times New Roman" w:hAnsi="Times New Roman"/>
          <w:color w:val="000000"/>
          <w:sz w:val="24"/>
          <w:szCs w:val="24"/>
        </w:rPr>
        <w:t>заявителей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осуществления действий, в том числе согласований, необходимых для получения </w:t>
      </w:r>
      <w:r w:rsidR="00710799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</w:t>
      </w:r>
      <w:r w:rsidR="00710799" w:rsidRPr="004C23E1">
        <w:rPr>
          <w:rFonts w:ascii="Times New Roman" w:hAnsi="Times New Roman"/>
          <w:color w:val="000000"/>
          <w:sz w:val="24"/>
          <w:szCs w:val="24"/>
        </w:rPr>
        <w:t>, органы местного самоуправления,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организации,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за исключением получения услуг, включенных в перечень услуг, </w:t>
      </w:r>
      <w:r w:rsidR="00F71E1D" w:rsidRPr="004C23E1">
        <w:rPr>
          <w:rFonts w:ascii="Times New Roman" w:hAnsi="Times New Roman"/>
          <w:color w:val="000000"/>
          <w:sz w:val="24"/>
          <w:szCs w:val="24"/>
        </w:rPr>
        <w:t xml:space="preserve">которые являются необходимыми и обязательными для предоставления </w:t>
      </w:r>
      <w:r w:rsidR="00710799" w:rsidRPr="004C23E1">
        <w:rPr>
          <w:rFonts w:ascii="Times New Roman" w:hAnsi="Times New Roman"/>
          <w:color w:val="000000"/>
          <w:sz w:val="24"/>
          <w:szCs w:val="24"/>
        </w:rPr>
        <w:t>муниципальных</w:t>
      </w:r>
      <w:r w:rsidR="00F71E1D" w:rsidRPr="004C23E1">
        <w:rPr>
          <w:rFonts w:ascii="Times New Roman" w:hAnsi="Times New Roman"/>
          <w:color w:val="000000"/>
          <w:sz w:val="24"/>
          <w:szCs w:val="24"/>
        </w:rPr>
        <w:t xml:space="preserve"> услуг, </w:t>
      </w:r>
      <w:r w:rsidR="00233BBF" w:rsidRPr="004C23E1">
        <w:rPr>
          <w:rFonts w:ascii="Times New Roman" w:hAnsi="Times New Roman"/>
          <w:color w:val="000000"/>
          <w:sz w:val="24"/>
          <w:szCs w:val="24"/>
        </w:rPr>
        <w:t>утвержденный решением Думы Зиминского городского муниципального образования</w:t>
      </w:r>
      <w:r w:rsidRPr="004C23E1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597044" w:rsidRPr="004C23E1" w:rsidRDefault="00E545F3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</w:t>
      </w:r>
      <w:r w:rsidR="004A759C" w:rsidRPr="004C23E1">
        <w:rPr>
          <w:rFonts w:ascii="Times New Roman" w:hAnsi="Times New Roman"/>
          <w:color w:val="000000"/>
          <w:sz w:val="24"/>
          <w:szCs w:val="24"/>
        </w:rPr>
        <w:t>4</w:t>
      </w:r>
      <w:r w:rsidRPr="004C23E1">
        <w:rPr>
          <w:rFonts w:ascii="Times New Roman" w:hAnsi="Times New Roman"/>
          <w:color w:val="000000"/>
          <w:sz w:val="24"/>
          <w:szCs w:val="24"/>
        </w:rPr>
        <w:t>.</w:t>
      </w:r>
      <w:r w:rsidR="00F34564" w:rsidRPr="004C23E1">
        <w:rPr>
          <w:rFonts w:ascii="Times New Roman" w:hAnsi="Times New Roman"/>
          <w:color w:val="000000"/>
          <w:sz w:val="24"/>
          <w:szCs w:val="24"/>
        </w:rPr>
        <w:t> </w:t>
      </w:r>
      <w:r w:rsidR="00597044" w:rsidRPr="004C23E1">
        <w:rPr>
          <w:rFonts w:ascii="Times New Roman" w:hAnsi="Times New Roman"/>
          <w:color w:val="000000"/>
          <w:sz w:val="24"/>
          <w:szCs w:val="24"/>
        </w:rPr>
        <w:t>В предоставлении муниципальной услуги участвуют:</w:t>
      </w:r>
    </w:p>
    <w:p w:rsidR="00B2056C" w:rsidRPr="004C23E1" w:rsidRDefault="004955FE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B127C" w:rsidRPr="004C23E1">
        <w:rPr>
          <w:rFonts w:ascii="Times New Roman" w:hAnsi="Times New Roman"/>
          <w:color w:val="000000"/>
          <w:sz w:val="24"/>
          <w:szCs w:val="24"/>
        </w:rPr>
        <w:t>Федеральн</w:t>
      </w:r>
      <w:r w:rsidR="00597044" w:rsidRPr="004C23E1">
        <w:rPr>
          <w:rFonts w:ascii="Times New Roman" w:hAnsi="Times New Roman"/>
          <w:color w:val="000000"/>
          <w:sz w:val="24"/>
          <w:szCs w:val="24"/>
        </w:rPr>
        <w:t>ая</w:t>
      </w:r>
      <w:r w:rsidR="002B127C" w:rsidRPr="004C23E1">
        <w:rPr>
          <w:rFonts w:ascii="Times New Roman" w:hAnsi="Times New Roman"/>
          <w:color w:val="000000"/>
          <w:sz w:val="24"/>
          <w:szCs w:val="24"/>
        </w:rPr>
        <w:t xml:space="preserve"> служб</w:t>
      </w:r>
      <w:r w:rsidR="00597044" w:rsidRPr="004C23E1">
        <w:rPr>
          <w:rFonts w:ascii="Times New Roman" w:hAnsi="Times New Roman"/>
          <w:color w:val="000000"/>
          <w:sz w:val="24"/>
          <w:szCs w:val="24"/>
        </w:rPr>
        <w:t>а</w:t>
      </w:r>
      <w:r w:rsidR="002B127C" w:rsidRPr="004C23E1">
        <w:rPr>
          <w:rFonts w:ascii="Times New Roman" w:hAnsi="Times New Roman"/>
          <w:color w:val="000000"/>
          <w:sz w:val="24"/>
          <w:szCs w:val="24"/>
        </w:rPr>
        <w:t xml:space="preserve"> государственной регистрации, кадастра и картографии</w:t>
      </w:r>
      <w:r w:rsidR="00597044"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1334DE" w:rsidRPr="004C23E1" w:rsidRDefault="004955FE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334DE" w:rsidRPr="004C23E1">
        <w:rPr>
          <w:rFonts w:ascii="Times New Roman" w:hAnsi="Times New Roman"/>
          <w:color w:val="000000"/>
          <w:sz w:val="24"/>
          <w:szCs w:val="24"/>
        </w:rPr>
        <w:t>Пенсионный фонд Российской Федерации;</w:t>
      </w:r>
    </w:p>
    <w:p w:rsidR="001334DE" w:rsidRPr="004C23E1" w:rsidRDefault="004955FE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334DE" w:rsidRPr="004C23E1">
        <w:rPr>
          <w:rFonts w:ascii="Times New Roman" w:hAnsi="Times New Roman"/>
          <w:color w:val="000000"/>
          <w:sz w:val="24"/>
          <w:szCs w:val="24"/>
        </w:rPr>
        <w:t>Министерство труда и социальной защиты Российской Федерации</w:t>
      </w:r>
      <w:r w:rsidR="00E259FD"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D324F3" w:rsidRPr="004C23E1" w:rsidRDefault="004955FE" w:rsidP="00060F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lastRenderedPageBreak/>
        <w:t>- М</w:t>
      </w:r>
      <w:r w:rsidR="00D324F3" w:rsidRPr="004C23E1">
        <w:rPr>
          <w:rFonts w:ascii="Times New Roman" w:hAnsi="Times New Roman"/>
          <w:color w:val="000000"/>
          <w:sz w:val="24"/>
          <w:szCs w:val="24"/>
        </w:rPr>
        <w:t>инистерство социального развития, опеки и попечительства Иркутской области;</w:t>
      </w:r>
    </w:p>
    <w:p w:rsidR="00005B20" w:rsidRPr="004C23E1" w:rsidRDefault="004955FE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- О</w:t>
      </w:r>
      <w:r w:rsidR="00005B20" w:rsidRPr="004C23E1">
        <w:rPr>
          <w:rFonts w:ascii="Times New Roman" w:hAnsi="Times New Roman"/>
          <w:color w:val="000000"/>
          <w:sz w:val="24"/>
          <w:szCs w:val="24"/>
        </w:rPr>
        <w:t>рганизации по техническому учету и (или) технической инвентаризации;</w:t>
      </w:r>
    </w:p>
    <w:p w:rsidR="007178BD" w:rsidRPr="004C23E1" w:rsidRDefault="004955FE" w:rsidP="004955F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- Ж</w:t>
      </w:r>
      <w:r w:rsidR="007523AD" w:rsidRPr="004C23E1">
        <w:rPr>
          <w:rFonts w:ascii="Times New Roman" w:hAnsi="Times New Roman"/>
          <w:color w:val="000000"/>
          <w:sz w:val="24"/>
          <w:szCs w:val="24"/>
        </w:rPr>
        <w:t>илищ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>но-эксплуатационные организации;</w:t>
      </w:r>
    </w:p>
    <w:p w:rsidR="00D25EBF" w:rsidRPr="004C23E1" w:rsidRDefault="00D25EBF" w:rsidP="004955F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- Органы службы ЗАГС;</w:t>
      </w:r>
    </w:p>
    <w:p w:rsidR="00D25EBF" w:rsidRPr="004C23E1" w:rsidRDefault="00D25EBF" w:rsidP="004955F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- Федеральная служба судебных приставов.</w:t>
      </w:r>
    </w:p>
    <w:p w:rsidR="00E545F3" w:rsidRPr="004C23E1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8" w:name="Par159"/>
      <w:bookmarkEnd w:id="8"/>
      <w:r w:rsidRPr="004C23E1">
        <w:rPr>
          <w:rFonts w:ascii="Times New Roman" w:hAnsi="Times New Roman"/>
          <w:color w:val="000000"/>
          <w:sz w:val="24"/>
          <w:szCs w:val="24"/>
        </w:rPr>
        <w:t>Глава 6. ОПИСАНИЕ РЕЗУЛЬТАТА</w:t>
      </w:r>
    </w:p>
    <w:p w:rsidR="00E545F3" w:rsidRPr="004C23E1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ПРЕДОСТАВЛЕНИЯ </w:t>
      </w:r>
      <w:r w:rsidR="00570DD2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E545F3" w:rsidRPr="004C23E1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442B2E" w:rsidRPr="004C23E1" w:rsidRDefault="002C02E6" w:rsidP="00D25EB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</w:t>
      </w:r>
      <w:r w:rsidR="004A759C" w:rsidRPr="004C23E1">
        <w:rPr>
          <w:rFonts w:ascii="Times New Roman" w:hAnsi="Times New Roman"/>
          <w:color w:val="000000"/>
          <w:sz w:val="24"/>
          <w:szCs w:val="24"/>
        </w:rPr>
        <w:t>5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. Конечным результатом предоставления </w:t>
      </w:r>
      <w:r w:rsidR="00597044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 являетс</w:t>
      </w:r>
      <w:bookmarkStart w:id="9" w:name="Par167"/>
      <w:bookmarkEnd w:id="9"/>
      <w:r w:rsidR="00BD0A20" w:rsidRPr="004C23E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 xml:space="preserve">постановление администрации Зиминского городского муниципального образования о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приняти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>и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 xml:space="preserve"> на учет 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 xml:space="preserve">в качестве нуждающихся в жилом помещении, предоставляемом по договору социального найма,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 xml:space="preserve">или 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 xml:space="preserve">уведомление об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отказ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>е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 xml:space="preserve"> в принятии</w:t>
      </w:r>
      <w:r w:rsidR="00E56F51" w:rsidRPr="004C23E1">
        <w:rPr>
          <w:rFonts w:ascii="Times New Roman" w:hAnsi="Times New Roman"/>
          <w:color w:val="000000"/>
          <w:sz w:val="24"/>
          <w:szCs w:val="24"/>
        </w:rPr>
        <w:t xml:space="preserve"> на учет 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 xml:space="preserve">качестве нуждающихся в жилом помещении, предоставляемом по договору социального найма, </w:t>
      </w:r>
      <w:r w:rsidR="00E56F51" w:rsidRPr="004C23E1">
        <w:rPr>
          <w:rFonts w:ascii="Times New Roman" w:hAnsi="Times New Roman"/>
          <w:color w:val="000000"/>
          <w:sz w:val="24"/>
          <w:szCs w:val="24"/>
        </w:rPr>
        <w:t>заявителей.</w:t>
      </w:r>
    </w:p>
    <w:p w:rsidR="004E764A" w:rsidRPr="004C23E1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Глава 7. СРОК ПРЕДОСТАВЛЕНИЯ </w:t>
      </w:r>
      <w:r w:rsidR="00C70A40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УСЛУГИ, В ТОМ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ЧИСЛЕ С УЧЕТОМ НЕОБХОДИМОСТИ ОБРАЩЕНИЯ В ОРГАНИЗАЦИИ,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УЧАСТВУЮЩИЕ В ПРЕДОСТАВЛЕНИИ </w:t>
      </w:r>
      <w:r w:rsidR="00C70A40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УСЛУГИ, СРОК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ПРИОСТАНОВЛЕНИЯ ПРЕДОСТАВЛЕНИЯ </w:t>
      </w:r>
      <w:r w:rsidR="00C70A40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УСЛУГИ, СРОК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ВЫДАЧИ ДОКУМЕНТОВ, ЯВЛЯЮЩИХСЯ РЕЗУЛЬТАТОМ ПРЕДОСТАВЛЕНИЯ</w:t>
      </w:r>
      <w:r w:rsidR="00C70A40" w:rsidRPr="004C23E1">
        <w:rPr>
          <w:rFonts w:ascii="Times New Roman" w:hAnsi="Times New Roman"/>
          <w:color w:val="000000"/>
          <w:sz w:val="24"/>
          <w:szCs w:val="24"/>
        </w:rPr>
        <w:t xml:space="preserve"> 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E545F3" w:rsidRPr="004C23E1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1FC2" w:rsidRPr="004C23E1" w:rsidRDefault="004A759C" w:rsidP="004A5F3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0" w:name="Par174"/>
      <w:bookmarkEnd w:id="10"/>
      <w:r w:rsidRPr="004C23E1">
        <w:rPr>
          <w:rFonts w:ascii="Times New Roman" w:hAnsi="Times New Roman"/>
          <w:color w:val="000000"/>
          <w:sz w:val="24"/>
          <w:szCs w:val="24"/>
        </w:rPr>
        <w:t>26</w:t>
      </w:r>
      <w:r w:rsidR="00E8760F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Решение о принятии</w:t>
      </w:r>
      <w:r w:rsidR="00442B2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учет или об отказе в принятии</w:t>
      </w:r>
      <w:r w:rsidR="00442B2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учет должно быть принято не позднее чем через </w:t>
      </w:r>
      <w:r w:rsidR="009414BA" w:rsidRPr="004C23E1">
        <w:rPr>
          <w:rFonts w:ascii="Times New Roman" w:hAnsi="Times New Roman"/>
          <w:color w:val="000000"/>
          <w:sz w:val="24"/>
          <w:szCs w:val="24"/>
          <w:lang w:eastAsia="en-US"/>
        </w:rPr>
        <w:t>30</w:t>
      </w:r>
      <w:r w:rsidR="00442B2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рабочих дней со дня </w:t>
      </w:r>
      <w:r w:rsidR="004A5F3F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регистрации</w:t>
      </w:r>
      <w:r w:rsidR="00442B2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заявления и документов</w:t>
      </w:r>
      <w:r w:rsidR="00CA031B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4A5F3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уполномоченном органе, </w:t>
      </w:r>
      <w:r w:rsidR="00442B2E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в том числе с учетом срока получения документов и информации в соответствии с межведомственными запросами</w:t>
      </w:r>
      <w:r w:rsidR="007E1FC2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9D71E3" w:rsidRPr="004C23E1" w:rsidRDefault="004A759C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27</w:t>
      </w:r>
      <w:r w:rsidR="009D71E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Срок выдачи (направления) решения о 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принятии</w:t>
      </w:r>
      <w:r w:rsidR="00442B2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учет 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>в качестве нуждающихся в жилом помещении, предоставляемом по договору социального найма, или уведомление об отказе в принятии на учет качестве нуждающихся в жилом помещении, предоставляемом по договору социального найма,</w:t>
      </w:r>
      <w:r w:rsidR="00442B2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73A38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заявителю</w:t>
      </w:r>
      <w:r w:rsidR="009F43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составляет не </w:t>
      </w:r>
      <w:r w:rsidR="00D25EBF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позднее</w:t>
      </w:r>
      <w:r w:rsidR="009F43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7C46D8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чем </w:t>
      </w:r>
      <w:r w:rsidR="00D25EB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через </w:t>
      </w:r>
      <w:r w:rsidR="009F43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три</w:t>
      </w:r>
      <w:r w:rsidR="009D71E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рабочих </w:t>
      </w:r>
      <w:r w:rsidR="007C46D8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дня</w:t>
      </w:r>
      <w:r w:rsidR="009D71E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 дня принятия соответствующего решения</w:t>
      </w:r>
      <w:r w:rsidR="009635F9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уполномоченным органом</w:t>
      </w:r>
      <w:r w:rsidR="009D71E3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0E6346" w:rsidRPr="004C23E1" w:rsidRDefault="004A759C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28</w:t>
      </w:r>
      <w:r w:rsidR="000E6346" w:rsidRPr="004C23E1">
        <w:rPr>
          <w:rFonts w:ascii="Times New Roman" w:hAnsi="Times New Roman"/>
          <w:color w:val="000000"/>
          <w:sz w:val="24"/>
          <w:szCs w:val="24"/>
        </w:rPr>
        <w:t xml:space="preserve">. Срок приостановления предоставления </w:t>
      </w:r>
      <w:r w:rsidR="009D71E3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0E6346" w:rsidRPr="004C23E1">
        <w:rPr>
          <w:rFonts w:ascii="Times New Roman" w:hAnsi="Times New Roman"/>
          <w:color w:val="000000"/>
          <w:sz w:val="24"/>
          <w:szCs w:val="24"/>
        </w:rPr>
        <w:t xml:space="preserve"> услуги законодательством </w:t>
      </w:r>
      <w:r w:rsidR="00D25EBF" w:rsidRPr="004C23E1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</w:t>
      </w:r>
      <w:r w:rsidR="000E6346" w:rsidRPr="004C23E1">
        <w:rPr>
          <w:rFonts w:ascii="Times New Roman" w:hAnsi="Times New Roman"/>
          <w:color w:val="000000"/>
          <w:sz w:val="24"/>
          <w:szCs w:val="24"/>
        </w:rPr>
        <w:t>не предусмотрен.</w:t>
      </w:r>
    </w:p>
    <w:p w:rsidR="009D71E3" w:rsidRPr="004C23E1" w:rsidRDefault="009D71E3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9D71E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1" w:name="Par179"/>
      <w:bookmarkEnd w:id="11"/>
      <w:r w:rsidRPr="004C23E1">
        <w:rPr>
          <w:rFonts w:ascii="Times New Roman" w:hAnsi="Times New Roman"/>
          <w:color w:val="000000"/>
          <w:sz w:val="24"/>
          <w:szCs w:val="24"/>
        </w:rPr>
        <w:t>Глава 8. ПЕРЕЧЕНЬ НОРМАТИВНЫХ ПРАВОВЫХ АКТОВ, РЕГУЛИРУЮЩИХ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ОТНОШЕНИЯ, ВОЗНИКАЮЩИЕ В СВЯЗИ С ПРЕДОСТАВЛЕНИЕМ</w:t>
      </w:r>
      <w:r w:rsidR="00FD37CB" w:rsidRPr="004C23E1">
        <w:rPr>
          <w:rFonts w:ascii="Times New Roman" w:hAnsi="Times New Roman"/>
          <w:color w:val="000000"/>
          <w:sz w:val="24"/>
          <w:szCs w:val="24"/>
        </w:rPr>
        <w:t xml:space="preserve"> 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E545F3" w:rsidRPr="004C23E1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414BA" w:rsidRPr="004C23E1" w:rsidRDefault="004A759C" w:rsidP="006634A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29</w:t>
      </w:r>
      <w:r w:rsidR="00747E2F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6634AC">
        <w:rPr>
          <w:rFonts w:ascii="Times New Roman" w:hAnsi="Times New Roman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размещены на официальном сайте администрации Зиминского городского муниципального образования в сети «Интернет», в федеральном реестре и на Едином портале государственных</w:t>
      </w:r>
      <w:r w:rsidR="000624E1">
        <w:rPr>
          <w:rFonts w:ascii="Times New Roman" w:hAnsi="Times New Roman"/>
          <w:color w:val="000000"/>
          <w:sz w:val="24"/>
          <w:szCs w:val="24"/>
        </w:rPr>
        <w:t xml:space="preserve"> и муниципальных услуг (функций)</w:t>
      </w:r>
      <w:r w:rsidR="006634AC" w:rsidRPr="00883A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545F3" w:rsidRPr="004C23E1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</w:p>
    <w:p w:rsidR="005938D1" w:rsidRPr="004C23E1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12" w:name="Par199"/>
      <w:bookmarkEnd w:id="12"/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Глава 9. </w:t>
      </w:r>
      <w:r w:rsidR="00EE3CE4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МУНИЦИПАЛЬНОЙ</w:t>
      </w:r>
      <w:r w:rsidR="00EE3CE4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6C206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МУНИЦИПАЛЬНОЙ</w:t>
      </w:r>
      <w:r w:rsidR="00EE3CE4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УСЛУГИ, ПОДЛЕЖАЩИХ ПРЕДСТАВЛЕНИЮ ЗАЯВИТЕЛЕМ, СПОСОБЫ ИХ ПОЛУЧЕНИЯ ЗАЯВИТЕЛЕМ</w:t>
      </w:r>
    </w:p>
    <w:p w:rsidR="00E545F3" w:rsidRPr="004C23E1" w:rsidRDefault="00E545F3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8"/>
        </w:rPr>
      </w:pPr>
    </w:p>
    <w:p w:rsidR="00FB6E05" w:rsidRPr="004C23E1" w:rsidRDefault="00337387" w:rsidP="006967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bookmarkStart w:id="13" w:name="Par202"/>
      <w:bookmarkEnd w:id="13"/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3B7D95">
        <w:rPr>
          <w:rFonts w:ascii="Times New Roman" w:hAnsi="Times New Roman"/>
          <w:color w:val="000000"/>
          <w:sz w:val="24"/>
          <w:szCs w:val="24"/>
        </w:rPr>
        <w:t>0</w:t>
      </w:r>
      <w:r w:rsidR="00747E2F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A34DCC" w:rsidRPr="004C23E1">
        <w:rPr>
          <w:rFonts w:ascii="Times New Roman" w:eastAsia="Calibri" w:hAnsi="Times New Roman"/>
          <w:color w:val="000000"/>
          <w:sz w:val="24"/>
          <w:szCs w:val="24"/>
        </w:rPr>
        <w:t xml:space="preserve">Для получения муниципальной услуги заявитель оформляет </w:t>
      </w:r>
      <w:hyperlink w:anchor="Par381" w:history="1">
        <w:r w:rsidR="00A34DCC" w:rsidRPr="004C23E1">
          <w:rPr>
            <w:rFonts w:ascii="Times New Roman" w:eastAsia="Calibri" w:hAnsi="Times New Roman"/>
            <w:color w:val="000000"/>
            <w:sz w:val="24"/>
            <w:szCs w:val="24"/>
          </w:rPr>
          <w:t>заявление</w:t>
        </w:r>
      </w:hyperlink>
      <w:r w:rsidR="00A34DCC" w:rsidRPr="004C23E1">
        <w:rPr>
          <w:rFonts w:ascii="Times New Roman" w:eastAsia="Calibri" w:hAnsi="Times New Roman"/>
          <w:color w:val="000000"/>
          <w:sz w:val="24"/>
          <w:szCs w:val="24"/>
        </w:rPr>
        <w:t xml:space="preserve"> на </w:t>
      </w:r>
      <w:r w:rsidR="00A34DCC" w:rsidRPr="004C23E1">
        <w:rPr>
          <w:rFonts w:ascii="Times New Roman" w:eastAsia="Calibri" w:hAnsi="Times New Roman"/>
          <w:color w:val="000000"/>
          <w:sz w:val="24"/>
          <w:szCs w:val="24"/>
        </w:rPr>
        <w:lastRenderedPageBreak/>
        <w:t>предоставление муниципальной услуги по форме, представленной в Приложении № 1 к настоящему административному регламенту (далее – заявление)</w:t>
      </w:r>
      <w:r w:rsidR="00FB6E05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FB6E05" w:rsidRPr="004C23E1" w:rsidRDefault="00337387" w:rsidP="006967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3B7D95">
        <w:rPr>
          <w:rFonts w:ascii="Times New Roman" w:hAnsi="Times New Roman"/>
          <w:color w:val="000000"/>
          <w:sz w:val="24"/>
          <w:szCs w:val="24"/>
        </w:rPr>
        <w:t>1</w:t>
      </w:r>
      <w:r w:rsidR="00FB6E05" w:rsidRPr="004C23E1">
        <w:rPr>
          <w:rFonts w:ascii="Times New Roman" w:hAnsi="Times New Roman"/>
          <w:color w:val="000000"/>
          <w:sz w:val="24"/>
          <w:szCs w:val="24"/>
        </w:rPr>
        <w:t>. К заявлению прилагаются следующие документы:</w:t>
      </w:r>
    </w:p>
    <w:p w:rsidR="006967E9" w:rsidRPr="004C23E1" w:rsidRDefault="006967E9" w:rsidP="00224F5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а) документы, удостоверяющие личность заявителя и членов его семьи;</w:t>
      </w:r>
    </w:p>
    <w:p w:rsidR="006967E9" w:rsidRPr="004C23E1" w:rsidRDefault="004C23E1" w:rsidP="00E65BD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б</w:t>
      </w:r>
      <w:r w:rsidR="006967E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 справка с места жительства о составе семьи;</w:t>
      </w:r>
    </w:p>
    <w:p w:rsidR="006967E9" w:rsidRPr="004C23E1" w:rsidRDefault="004C23E1" w:rsidP="00E65BD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="006967E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 документы, подтверждающие право на предоставление жилых помещений по договорам социального найма вне очереди;</w:t>
      </w:r>
    </w:p>
    <w:p w:rsidR="00E65BD9" w:rsidRPr="004C23E1" w:rsidRDefault="004C23E1" w:rsidP="00E65BD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г</w:t>
      </w:r>
      <w:r w:rsidR="006967E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B70F57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правоустанавливающие документы</w:t>
      </w:r>
      <w:r w:rsidR="0069723A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жилое помещение</w:t>
      </w:r>
      <w:r w:rsidR="00E65BD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, права на которые не зарегистрированы в Едином государственном реестре прав на недвижимое имущество и сделок с ним;</w:t>
      </w:r>
    </w:p>
    <w:p w:rsidR="006967E9" w:rsidRPr="004C23E1" w:rsidRDefault="004C23E1" w:rsidP="00E65BD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="006967E9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="00E65BD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справка организации по техническому учету и (или) технической инвентаризации о наличии либо отсутствии в собственности гражданина и членов его семьи жилых помещений</w:t>
      </w:r>
      <w:r w:rsidR="006967E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6967E9" w:rsidRPr="004C23E1" w:rsidRDefault="004C23E1" w:rsidP="00E65BD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="006967E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 документы, выданные органами, осуществляющими регистрацию транспортных средств, подтверждающие наличие (отсутствие) транспор</w:t>
      </w:r>
      <w:r w:rsidR="00E65BD9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тного средства в собственности </w:t>
      </w:r>
      <w:r w:rsidR="006967E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заявителя или членов его семьи;</w:t>
      </w:r>
    </w:p>
    <w:p w:rsidR="001A2126" w:rsidRPr="004C23E1" w:rsidRDefault="004C23E1" w:rsidP="006967E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ж</w:t>
      </w:r>
      <w:r w:rsidR="00130C0B" w:rsidRPr="004C23E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A212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согласие третьих лиц</w:t>
      </w:r>
      <w:r w:rsidR="001B157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, участвующих в предоставлении муниципальной услуги,</w:t>
      </w:r>
      <w:r w:rsidR="001A2126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их законных представителей на обработку их персональных данных в соответствии </w:t>
      </w:r>
      <w:r w:rsidR="001A2126" w:rsidRPr="004C23E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1A2126" w:rsidRPr="004C23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частью 3 статьи 7 Федерального закона от 27 июля 201</w:t>
      </w:r>
      <w:r w:rsidR="0069723A" w:rsidRPr="004C23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="001A2126" w:rsidRPr="004C23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№ 210-ФЗ «Об организации предоставления государственных и муниципальных услуг»;</w:t>
      </w:r>
    </w:p>
    <w:p w:rsidR="003B23EF" w:rsidRPr="004C23E1" w:rsidRDefault="004C23E1" w:rsidP="006967E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="003B23EF" w:rsidRPr="004C23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="003B23E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документы, в установленном порядке подтверждающие доходы заявителя и членов его семьи, учитываемые при признании граждан малоимущими в соответствии с Законом </w:t>
      </w:r>
      <w:r w:rsidR="006C23C5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</w:t>
      </w:r>
      <w:r w:rsidR="003B23E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№ 125-оз, которые отсутствуют в распоряжении </w:t>
      </w:r>
      <w:r w:rsidR="003B23EF" w:rsidRPr="004C23E1">
        <w:rPr>
          <w:rFonts w:ascii="Times New Roman" w:hAnsi="Times New Roman"/>
          <w:color w:val="000000"/>
          <w:sz w:val="24"/>
          <w:szCs w:val="24"/>
        </w:rPr>
        <w:t>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услуг;</w:t>
      </w:r>
    </w:p>
    <w:p w:rsidR="00647D9A" w:rsidRPr="004C23E1" w:rsidRDefault="004C23E1" w:rsidP="006967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и</w:t>
      </w:r>
      <w:r w:rsidR="005B63ED" w:rsidRPr="004C23E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E65BD9" w:rsidRPr="004C23E1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право действовать от имени заявителя законного представителя (в том числе, </w:t>
      </w:r>
      <w:r w:rsidR="00647D9A" w:rsidRPr="004C23E1">
        <w:rPr>
          <w:rFonts w:ascii="Times New Roman" w:hAnsi="Times New Roman"/>
          <w:color w:val="000000"/>
          <w:sz w:val="24"/>
          <w:szCs w:val="24"/>
        </w:rPr>
        <w:t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</w:r>
      <w:r w:rsidR="00E65BD9" w:rsidRPr="004C23E1">
        <w:rPr>
          <w:rFonts w:ascii="Times New Roman" w:hAnsi="Times New Roman"/>
          <w:color w:val="000000"/>
          <w:sz w:val="24"/>
          <w:szCs w:val="24"/>
        </w:rPr>
        <w:t>)</w:t>
      </w:r>
      <w:r w:rsidR="0089681B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5E72C0" w:rsidRPr="004C23E1" w:rsidRDefault="00337387" w:rsidP="006967E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bookmarkStart w:id="14" w:name="Par215"/>
      <w:bookmarkEnd w:id="14"/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3B7D95">
        <w:rPr>
          <w:rFonts w:ascii="Times New Roman" w:hAnsi="Times New Roman"/>
          <w:color w:val="000000"/>
          <w:sz w:val="24"/>
          <w:szCs w:val="24"/>
        </w:rPr>
        <w:t>2</w:t>
      </w:r>
      <w:r w:rsidR="005E72C0" w:rsidRPr="004C23E1">
        <w:rPr>
          <w:rFonts w:ascii="Times New Roman" w:hAnsi="Times New Roman"/>
          <w:color w:val="000000"/>
          <w:sz w:val="24"/>
          <w:szCs w:val="24"/>
        </w:rPr>
        <w:t>. Заявитель должен представить документы, указанные</w:t>
      </w:r>
      <w:r w:rsidR="006C23C5" w:rsidRPr="004C23E1">
        <w:rPr>
          <w:rFonts w:ascii="Times New Roman" w:hAnsi="Times New Roman"/>
          <w:color w:val="000000"/>
          <w:sz w:val="24"/>
          <w:szCs w:val="24"/>
        </w:rPr>
        <w:t xml:space="preserve"> в пункте 3</w:t>
      </w:r>
      <w:r w:rsidR="002A59CB">
        <w:rPr>
          <w:rFonts w:ascii="Times New Roman" w:hAnsi="Times New Roman"/>
          <w:color w:val="000000"/>
          <w:sz w:val="24"/>
          <w:szCs w:val="24"/>
        </w:rPr>
        <w:t>1</w:t>
      </w:r>
      <w:r w:rsidR="006C23C5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72C0" w:rsidRPr="004C23E1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регламента.</w:t>
      </w:r>
    </w:p>
    <w:p w:rsidR="005E72C0" w:rsidRPr="004C23E1" w:rsidRDefault="005E72C0" w:rsidP="00415AA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При предоставлении муниципальной услуги уполномоченный орган не вправе требовать от заявителей документы, не указанные </w:t>
      </w:r>
      <w:r w:rsidR="00230A3D" w:rsidRPr="004C23E1">
        <w:rPr>
          <w:rFonts w:ascii="Times New Roman" w:hAnsi="Times New Roman"/>
          <w:color w:val="000000"/>
          <w:sz w:val="24"/>
          <w:szCs w:val="24"/>
        </w:rPr>
        <w:t>в пункте</w:t>
      </w:r>
      <w:r w:rsidR="006C23C5" w:rsidRPr="004C23E1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2A59CB">
        <w:rPr>
          <w:rFonts w:ascii="Times New Roman" w:hAnsi="Times New Roman"/>
          <w:color w:val="000000"/>
          <w:sz w:val="24"/>
          <w:szCs w:val="24"/>
        </w:rPr>
        <w:t>1</w:t>
      </w:r>
      <w:r w:rsidR="006C23C5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70" w:rsidRPr="004C23E1">
        <w:rPr>
          <w:rFonts w:ascii="Times New Roman" w:hAnsi="Times New Roman"/>
          <w:color w:val="000000"/>
          <w:sz w:val="24"/>
          <w:szCs w:val="24"/>
        </w:rPr>
        <w:t>настоящего а</w:t>
      </w:r>
      <w:r w:rsidRPr="004C23E1">
        <w:rPr>
          <w:rFonts w:ascii="Times New Roman" w:hAnsi="Times New Roman"/>
          <w:color w:val="000000"/>
          <w:sz w:val="24"/>
          <w:szCs w:val="24"/>
        </w:rPr>
        <w:t>дминистративного регламента.</w:t>
      </w:r>
    </w:p>
    <w:p w:rsidR="00415AAF" w:rsidRPr="004C23E1" w:rsidRDefault="00337387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3B7D95">
        <w:rPr>
          <w:rFonts w:ascii="Times New Roman" w:hAnsi="Times New Roman"/>
          <w:color w:val="000000"/>
          <w:sz w:val="24"/>
          <w:szCs w:val="24"/>
        </w:rPr>
        <w:t>3</w:t>
      </w:r>
      <w:r w:rsidR="00415AAF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415AAF" w:rsidRPr="004C23E1">
        <w:rPr>
          <w:rFonts w:ascii="Times New Roman" w:hAnsi="Times New Roman"/>
          <w:color w:val="000000"/>
          <w:sz w:val="24"/>
          <w:szCs w:val="24"/>
        </w:rPr>
        <w:t xml:space="preserve">Для принятия на учет граждан, относящихся к иной категории имеющих право на предоставление </w:t>
      </w:r>
      <w:r w:rsidR="00415A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жилых помещений по договорам социального найма, определенной федеральным законом, Указом Президента Российской Федерации или законом Иркутской области, заявители подают в уполномоченный орган письменное заявление, документы, подтверждающие принадлежность заявителя к указанной категории граждан, а также документы, установленные </w:t>
      </w:r>
      <w:r w:rsidR="007C46D8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пункт</w:t>
      </w:r>
      <w:r w:rsidR="00886D3A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="007C46D8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3</w:t>
      </w:r>
      <w:r w:rsidR="002A59CB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415A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настоящего административного регламента, если иное не установлено федеральным законом</w:t>
      </w:r>
      <w:proofErr w:type="gramEnd"/>
      <w:r w:rsidR="00415A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>, Указом Президента Российской Федерации или законом Иркутской области.</w:t>
      </w:r>
    </w:p>
    <w:p w:rsidR="000A29B0" w:rsidRPr="004C23E1" w:rsidRDefault="004A759C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 w:rsidR="003B7D95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="000A29B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 Если гражданин имеет право состоять на учете по нескольким основаниям (как малоимущий гражданин и как относящийся к определенной федеральным законом, указом Президента Российской Федерации или законом Иркутской области категории), к за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явлению о принятии</w:t>
      </w:r>
      <w:r w:rsidR="000A29B0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учет заявитель по своему выбору прилагает документы, подтверждающие одно из этих оснований или все основания.</w:t>
      </w:r>
    </w:p>
    <w:p w:rsidR="00E545F3" w:rsidRPr="004C23E1" w:rsidRDefault="004A759C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3B7D95">
        <w:rPr>
          <w:rFonts w:ascii="Times New Roman" w:hAnsi="Times New Roman"/>
          <w:color w:val="000000"/>
          <w:sz w:val="24"/>
          <w:szCs w:val="24"/>
        </w:rPr>
        <w:t>5</w:t>
      </w:r>
      <w:r w:rsidR="003D7B1C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Требования к документам, представляемым </w:t>
      </w:r>
      <w:r w:rsidR="00DE0635" w:rsidRPr="004C23E1">
        <w:rPr>
          <w:rFonts w:ascii="Times New Roman" w:hAnsi="Times New Roman"/>
          <w:color w:val="000000"/>
          <w:sz w:val="24"/>
          <w:szCs w:val="24"/>
        </w:rPr>
        <w:t>заявителем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:</w:t>
      </w:r>
    </w:p>
    <w:p w:rsidR="00E545F3" w:rsidRPr="004C23E1" w:rsidRDefault="00E545F3" w:rsidP="000A29B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а)</w:t>
      </w:r>
      <w:r w:rsidR="003D7B1C" w:rsidRPr="004C23E1">
        <w:rPr>
          <w:rFonts w:ascii="Times New Roman" w:hAnsi="Times New Roman"/>
          <w:color w:val="000000"/>
          <w:sz w:val="24"/>
          <w:szCs w:val="24"/>
        </w:rPr>
        <w:t> 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документы должны иметь печати, подписи уполномоченных должностных лиц государственных органов, органов местного самоуправления муниципальных образований Иркутской области или должностных лиц иных организаций, выдавших данные документы </w:t>
      </w:r>
      <w:r w:rsidRPr="004C23E1">
        <w:rPr>
          <w:rFonts w:ascii="Times New Roman" w:hAnsi="Times New Roman"/>
          <w:color w:val="000000"/>
          <w:sz w:val="24"/>
          <w:szCs w:val="24"/>
        </w:rPr>
        <w:lastRenderedPageBreak/>
        <w:t>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E545F3" w:rsidRPr="004C23E1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б)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тексты документов должны быть написаны разборчиво;</w:t>
      </w:r>
    </w:p>
    <w:p w:rsidR="00E545F3" w:rsidRPr="004C23E1" w:rsidRDefault="00E545F3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в</w:t>
      </w:r>
      <w:r w:rsidR="003D7B1C" w:rsidRPr="004C23E1">
        <w:rPr>
          <w:rFonts w:ascii="Times New Roman" w:hAnsi="Times New Roman"/>
          <w:color w:val="000000"/>
          <w:sz w:val="24"/>
          <w:szCs w:val="24"/>
        </w:rPr>
        <w:t>) </w:t>
      </w:r>
      <w:r w:rsidRPr="004C23E1">
        <w:rPr>
          <w:rFonts w:ascii="Times New Roman" w:hAnsi="Times New Roman"/>
          <w:color w:val="000000"/>
          <w:sz w:val="24"/>
          <w:szCs w:val="24"/>
        </w:rPr>
        <w:t>документы не должны иметь подчисток, приписок, зачеркнутых слов и не оговоренных в них исправлений;</w:t>
      </w:r>
    </w:p>
    <w:p w:rsidR="00E545F3" w:rsidRPr="004C23E1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г)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документы не должны быть исполнены карандашом;</w:t>
      </w:r>
    </w:p>
    <w:p w:rsidR="00E545F3" w:rsidRPr="004C23E1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д)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документы не должны иметь повреждений, наличие которых не позволяет однозначно истолковать их содержание</w:t>
      </w:r>
      <w:r w:rsidR="000A29B0"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0A29B0" w:rsidRPr="004C23E1" w:rsidRDefault="000A29B0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е)</w:t>
      </w:r>
      <w:r w:rsidR="0069723A" w:rsidRPr="004C23E1">
        <w:rPr>
          <w:rFonts w:ascii="Times New Roman" w:hAnsi="Times New Roman"/>
          <w:color w:val="000000"/>
          <w:sz w:val="24"/>
          <w:szCs w:val="24"/>
        </w:rPr>
        <w:t xml:space="preserve"> оригиналы докумен</w:t>
      </w:r>
      <w:r w:rsidR="00254436">
        <w:rPr>
          <w:rFonts w:ascii="Times New Roman" w:hAnsi="Times New Roman"/>
          <w:color w:val="000000"/>
          <w:sz w:val="24"/>
          <w:szCs w:val="24"/>
        </w:rPr>
        <w:t xml:space="preserve">тов, указанные в подпунктах «а», </w:t>
      </w:r>
      <w:r w:rsidR="00337387" w:rsidRPr="004C23E1">
        <w:rPr>
          <w:rFonts w:ascii="Times New Roman" w:hAnsi="Times New Roman"/>
          <w:color w:val="000000"/>
          <w:sz w:val="24"/>
          <w:szCs w:val="24"/>
        </w:rPr>
        <w:t>«</w:t>
      </w:r>
      <w:r w:rsidR="00254436">
        <w:rPr>
          <w:rFonts w:ascii="Times New Roman" w:hAnsi="Times New Roman"/>
          <w:color w:val="000000"/>
          <w:sz w:val="24"/>
          <w:szCs w:val="24"/>
        </w:rPr>
        <w:t>г</w:t>
      </w:r>
      <w:r w:rsidR="00337387" w:rsidRPr="004C23E1">
        <w:rPr>
          <w:rFonts w:ascii="Times New Roman" w:hAnsi="Times New Roman"/>
          <w:color w:val="000000"/>
          <w:sz w:val="24"/>
          <w:szCs w:val="24"/>
        </w:rPr>
        <w:t>», «</w:t>
      </w:r>
      <w:r w:rsidR="00254436">
        <w:rPr>
          <w:rFonts w:ascii="Times New Roman" w:hAnsi="Times New Roman"/>
          <w:color w:val="000000"/>
          <w:sz w:val="24"/>
          <w:szCs w:val="24"/>
        </w:rPr>
        <w:t>и</w:t>
      </w:r>
      <w:r w:rsidR="00337387" w:rsidRPr="004C23E1">
        <w:rPr>
          <w:rFonts w:ascii="Times New Roman" w:hAnsi="Times New Roman"/>
          <w:color w:val="000000"/>
          <w:sz w:val="24"/>
          <w:szCs w:val="24"/>
        </w:rPr>
        <w:t>» пункта 3</w:t>
      </w:r>
      <w:r w:rsidR="002A59CB">
        <w:rPr>
          <w:rFonts w:ascii="Times New Roman" w:hAnsi="Times New Roman"/>
          <w:color w:val="000000"/>
          <w:sz w:val="24"/>
          <w:szCs w:val="24"/>
        </w:rPr>
        <w:t>1</w:t>
      </w:r>
      <w:r w:rsidR="0069723A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 принимаются в уполномоченном органе для ознакомления и возвращаются представившему лицу. </w:t>
      </w:r>
      <w:r w:rsidR="00310DF6" w:rsidRPr="004C23E1">
        <w:rPr>
          <w:rFonts w:ascii="Times New Roman" w:hAnsi="Times New Roman"/>
          <w:color w:val="000000"/>
          <w:sz w:val="24"/>
          <w:szCs w:val="24"/>
        </w:rPr>
        <w:t>Должностные лица у</w:t>
      </w:r>
      <w:r w:rsidR="0069723A" w:rsidRPr="004C23E1">
        <w:rPr>
          <w:rFonts w:ascii="Times New Roman" w:hAnsi="Times New Roman"/>
          <w:color w:val="000000"/>
          <w:sz w:val="24"/>
          <w:szCs w:val="24"/>
        </w:rPr>
        <w:t>полномоче</w:t>
      </w:r>
      <w:r w:rsidR="00343E70" w:rsidRPr="004C23E1">
        <w:rPr>
          <w:rFonts w:ascii="Times New Roman" w:hAnsi="Times New Roman"/>
          <w:color w:val="000000"/>
          <w:sz w:val="24"/>
          <w:szCs w:val="24"/>
        </w:rPr>
        <w:t>нного</w:t>
      </w:r>
      <w:r w:rsidR="00310DF6" w:rsidRPr="004C23E1">
        <w:rPr>
          <w:rFonts w:ascii="Times New Roman" w:hAnsi="Times New Roman"/>
          <w:color w:val="000000"/>
          <w:sz w:val="24"/>
          <w:szCs w:val="24"/>
        </w:rPr>
        <w:t xml:space="preserve"> орган</w:t>
      </w:r>
      <w:r w:rsidR="00343E70" w:rsidRPr="004C23E1">
        <w:rPr>
          <w:rFonts w:ascii="Times New Roman" w:hAnsi="Times New Roman"/>
          <w:color w:val="000000"/>
          <w:sz w:val="24"/>
          <w:szCs w:val="24"/>
        </w:rPr>
        <w:t>а</w:t>
      </w:r>
      <w:r w:rsidR="00310DF6" w:rsidRPr="004C23E1">
        <w:rPr>
          <w:rFonts w:ascii="Times New Roman" w:hAnsi="Times New Roman"/>
          <w:color w:val="000000"/>
          <w:sz w:val="24"/>
          <w:szCs w:val="24"/>
        </w:rPr>
        <w:t xml:space="preserve"> самостоятельно снимаю</w:t>
      </w:r>
      <w:r w:rsidR="00ED6FD5" w:rsidRPr="004C23E1">
        <w:rPr>
          <w:rFonts w:ascii="Times New Roman" w:hAnsi="Times New Roman"/>
          <w:color w:val="000000"/>
          <w:sz w:val="24"/>
          <w:szCs w:val="24"/>
        </w:rPr>
        <w:t>т копии</w:t>
      </w:r>
      <w:r w:rsidR="00310DF6" w:rsidRPr="004C23E1">
        <w:rPr>
          <w:rFonts w:ascii="Times New Roman" w:hAnsi="Times New Roman"/>
          <w:color w:val="000000"/>
          <w:sz w:val="24"/>
          <w:szCs w:val="24"/>
        </w:rPr>
        <w:t xml:space="preserve"> и заверяют</w:t>
      </w:r>
      <w:r w:rsidR="00ED6FD5" w:rsidRPr="004C23E1">
        <w:rPr>
          <w:rFonts w:ascii="Times New Roman" w:hAnsi="Times New Roman"/>
          <w:color w:val="000000"/>
          <w:sz w:val="24"/>
          <w:szCs w:val="24"/>
        </w:rPr>
        <w:t xml:space="preserve"> их</w:t>
      </w:r>
      <w:r w:rsidR="0069723A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545F3" w:rsidRPr="004C23E1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5" w:name="Par224"/>
      <w:bookmarkEnd w:id="15"/>
      <w:r w:rsidRPr="004C23E1">
        <w:rPr>
          <w:rFonts w:ascii="Times New Roman" w:hAnsi="Times New Roman"/>
          <w:color w:val="000000"/>
          <w:sz w:val="24"/>
          <w:szCs w:val="24"/>
        </w:rPr>
        <w:t>Глава 10. ПЕРЕЧЕНЬ ДОКУМЕНТОВ, НЕОБХОДИМЫХ В СООТВЕТСТВИИ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С НОРМАТИВНЫМИ ПРАВОВЫМИ АКТАМИ ДЛЯ ПРЕДОСТАВЛЕНИЯ</w:t>
      </w:r>
      <w:r w:rsidR="005E72C0" w:rsidRPr="004C23E1">
        <w:rPr>
          <w:rFonts w:ascii="Times New Roman" w:hAnsi="Times New Roman"/>
          <w:color w:val="000000"/>
          <w:sz w:val="24"/>
          <w:szCs w:val="24"/>
        </w:rPr>
        <w:t xml:space="preserve"> 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ГОСУДАРСТВЕННЫХ ОРГАНОВ, ОРГАНОВ МЕСТНОГО САМОУПРАВЛЕНИЯ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МУНИЦИПАЛЬНЫХ ОБРАЗОВАНИЙ ИРКУТСКОЙ ОБЛАСТИ И ИНЫХ ОРГАНОВ,</w:t>
      </w:r>
      <w:r w:rsidR="008B608A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УЧАСТВУЮЩИХ В ПРЕДОСТАВЛЕНИИ ГОСУДАРСТВЕННЫХ ИЛИ</w:t>
      </w:r>
      <w:r w:rsidR="00CA031B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МУНИЦИПАЛЬНЫХ УСЛУГ, И КОТОРЫЕ ЗАЯВИТЕЛЬ ВПРАВЕ ПРЕДСТАВИТЬ</w:t>
      </w:r>
    </w:p>
    <w:p w:rsidR="00E545F3" w:rsidRPr="004C23E1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8"/>
        </w:rPr>
      </w:pPr>
    </w:p>
    <w:p w:rsidR="00E545F3" w:rsidRPr="004C23E1" w:rsidRDefault="004A759C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bookmarkStart w:id="16" w:name="Par232"/>
      <w:bookmarkEnd w:id="16"/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662EC2">
        <w:rPr>
          <w:rFonts w:ascii="Times New Roman" w:hAnsi="Times New Roman"/>
          <w:color w:val="000000"/>
          <w:sz w:val="24"/>
          <w:szCs w:val="24"/>
        </w:rPr>
        <w:t>6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. К документам, необходимым для предоставления </w:t>
      </w:r>
      <w:r w:rsidR="0061199A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</w:t>
      </w:r>
      <w:r w:rsidR="00E01C1B" w:rsidRPr="004C23E1">
        <w:rPr>
          <w:rFonts w:ascii="Times New Roman" w:hAnsi="Times New Roman"/>
          <w:color w:val="000000"/>
          <w:sz w:val="24"/>
          <w:szCs w:val="24"/>
        </w:rPr>
        <w:t>заявитель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вправе представить</w:t>
      </w:r>
      <w:r w:rsidR="00874D70" w:rsidRPr="004C23E1">
        <w:rPr>
          <w:rFonts w:ascii="Times New Roman" w:hAnsi="Times New Roman"/>
          <w:color w:val="000000"/>
          <w:sz w:val="24"/>
          <w:szCs w:val="24"/>
        </w:rPr>
        <w:t>,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относятся:</w:t>
      </w:r>
    </w:p>
    <w:p w:rsidR="0061199A" w:rsidRPr="004C23E1" w:rsidRDefault="0061199A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а) правоустанавливающие документы</w:t>
      </w:r>
      <w:r w:rsidR="0069723A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жилого помещения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если </w:t>
      </w:r>
      <w:r w:rsidR="00A17F1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право на него</w:t>
      </w:r>
      <w:r w:rsidR="00CA031B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17F1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зарегистрировано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Едином государственном реестре прав на недвижимое имущество и сделок с ним;</w:t>
      </w:r>
    </w:p>
    <w:p w:rsidR="0069723A" w:rsidRPr="004C23E1" w:rsidRDefault="0069723A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б) выписка из Единого государственного реестра прав о правах отдельного лица на имеющиеся у него объекты недвижимого имущества;</w:t>
      </w:r>
    </w:p>
    <w:p w:rsidR="0069723A" w:rsidRPr="004C23E1" w:rsidRDefault="00B24ECC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</w:t>
      </w:r>
      <w:r w:rsidR="003B23E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документы, в установленном порядке подтверждающие доходы заявителя и членов его семьи, учитываемые при признании граждан малоимущими в соответствии с Законом </w:t>
      </w:r>
      <w:r w:rsidR="006C23C5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</w:t>
      </w:r>
      <w:r w:rsidR="003B23E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№ 125-оз, которые находятся в распоряжении </w:t>
      </w:r>
      <w:r w:rsidR="003B23EF" w:rsidRPr="004C23E1">
        <w:rPr>
          <w:rFonts w:ascii="Times New Roman" w:hAnsi="Times New Roman"/>
          <w:color w:val="000000"/>
          <w:sz w:val="24"/>
          <w:szCs w:val="24"/>
        </w:rPr>
        <w:t>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9414BA" w:rsidRPr="004C23E1" w:rsidRDefault="00675FB4" w:rsidP="009414BA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г) документы,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имущества, подлежащего налогообложению в</w:t>
      </w:r>
      <w:r w:rsidR="009414BA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соответствии с Законом № 125-ОЗ. (в случае отсутствия </w:t>
      </w:r>
      <w:r w:rsidR="00CA031B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указанного документа уполномоченным органом учитывается р</w:t>
      </w:r>
      <w:r w:rsidR="009414BA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ыночн</w:t>
      </w:r>
      <w:r w:rsidR="00CA031B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ая</w:t>
      </w:r>
      <w:r w:rsidR="009414BA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стоимост</w:t>
      </w:r>
      <w:r w:rsidR="00CA031B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ь</w:t>
      </w:r>
      <w:r w:rsidR="009414BA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данного имущества, сложившейся в </w:t>
      </w:r>
      <w:r w:rsidR="00303AEF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ЗГМО</w:t>
      </w:r>
      <w:r w:rsidR="00224F53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224F53" w:rsidRPr="004C23E1" w:rsidRDefault="004C23E1" w:rsidP="00224F5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="00224F53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 документы, подтверждающие принадлежность заявителя и членов его семьи к гражданству Российской Федерации и (или) государства, с которым Российской Федерацией заключен международный договор, в соответствии с которым предусмотрено предоставление жилых помещений по договорам социального найма;</w:t>
      </w:r>
    </w:p>
    <w:p w:rsidR="00224F53" w:rsidRPr="004C23E1" w:rsidRDefault="004C23E1" w:rsidP="00224F5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="00224F53" w:rsidRPr="004C23E1">
        <w:rPr>
          <w:rFonts w:ascii="Times New Roman" w:hAnsi="Times New Roman"/>
          <w:color w:val="000000"/>
          <w:sz w:val="24"/>
          <w:szCs w:val="24"/>
          <w:lang w:eastAsia="en-US"/>
        </w:rPr>
        <w:t>) документы, подтверждающие правовые основания отнесения лиц, проживающих совместно с заявителем по месту постоянного жительства, к членам его семьи (свидетельства о рождении, о заключении брака, о смене фамилии, соответствующие решения суда и т.д.).</w:t>
      </w:r>
    </w:p>
    <w:p w:rsidR="00E545F3" w:rsidRPr="004C23E1" w:rsidRDefault="004A759C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662EC2">
        <w:rPr>
          <w:rFonts w:ascii="Times New Roman" w:hAnsi="Times New Roman"/>
          <w:color w:val="000000"/>
          <w:sz w:val="24"/>
          <w:szCs w:val="24"/>
        </w:rPr>
        <w:t>7</w:t>
      </w:r>
      <w:r w:rsidR="00436DD5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4E6139" w:rsidRPr="004C23E1">
        <w:rPr>
          <w:rFonts w:ascii="Times New Roman" w:hAnsi="Times New Roman"/>
          <w:color w:val="000000"/>
          <w:sz w:val="24"/>
          <w:szCs w:val="24"/>
        </w:rPr>
        <w:t>Уполномоченный орган</w:t>
      </w:r>
      <w:r w:rsidR="00806D59" w:rsidRPr="004C23E1">
        <w:rPr>
          <w:rFonts w:ascii="Times New Roman" w:hAnsi="Times New Roman"/>
          <w:color w:val="000000"/>
          <w:sz w:val="24"/>
          <w:szCs w:val="24"/>
        </w:rPr>
        <w:t xml:space="preserve"> при предоставлении 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 не вправе требовать от </w:t>
      </w:r>
      <w:r w:rsidR="007B1B5A" w:rsidRPr="004C23E1">
        <w:rPr>
          <w:rFonts w:ascii="Times New Roman" w:hAnsi="Times New Roman"/>
          <w:color w:val="000000"/>
          <w:sz w:val="24"/>
          <w:szCs w:val="24"/>
        </w:rPr>
        <w:t>заявителей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:</w:t>
      </w:r>
    </w:p>
    <w:p w:rsidR="00E545F3" w:rsidRPr="004C23E1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а)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lastRenderedPageBreak/>
        <w:t xml:space="preserve">актами, регулирующими отношения, возникающие в связи с предоставлением </w:t>
      </w:r>
      <w:r w:rsidR="00806D59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услуги;</w:t>
      </w:r>
    </w:p>
    <w:p w:rsidR="00E545F3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23E1">
        <w:rPr>
          <w:rFonts w:ascii="Times New Roman" w:hAnsi="Times New Roman"/>
          <w:color w:val="000000"/>
          <w:sz w:val="24"/>
          <w:szCs w:val="24"/>
        </w:rPr>
        <w:t>б)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</w:t>
      </w:r>
      <w:r w:rsidR="00806D59" w:rsidRPr="004C23E1">
        <w:rPr>
          <w:rFonts w:ascii="Times New Roman" w:hAnsi="Times New Roman"/>
          <w:color w:val="000000"/>
          <w:sz w:val="24"/>
          <w:szCs w:val="24"/>
        </w:rPr>
        <w:t>органа местного самоуправления муниципального образования Иркутской области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, предоставляющ</w:t>
      </w:r>
      <w:r w:rsidR="00806D59" w:rsidRPr="004C23E1">
        <w:rPr>
          <w:rFonts w:ascii="Times New Roman" w:hAnsi="Times New Roman"/>
          <w:color w:val="000000"/>
          <w:sz w:val="24"/>
          <w:szCs w:val="24"/>
        </w:rPr>
        <w:t>его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6D59" w:rsidRPr="004C23E1">
        <w:rPr>
          <w:rFonts w:ascii="Times New Roman" w:hAnsi="Times New Roman"/>
          <w:color w:val="000000"/>
          <w:sz w:val="24"/>
          <w:szCs w:val="24"/>
        </w:rPr>
        <w:t xml:space="preserve">муниципальную 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</w:t>
      </w:r>
      <w:proofErr w:type="gramEnd"/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Федерального закона №</w:t>
      </w:r>
      <w:r w:rsidR="00886D3A">
        <w:rPr>
          <w:rFonts w:ascii="Times New Roman" w:hAnsi="Times New Roman"/>
          <w:color w:val="000000"/>
          <w:sz w:val="24"/>
          <w:szCs w:val="24"/>
        </w:rPr>
        <w:t xml:space="preserve"> 210-ФЗ;</w:t>
      </w:r>
    </w:p>
    <w:p w:rsidR="00886D3A" w:rsidRPr="004C23E1" w:rsidRDefault="00886D3A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пунктов 4 части 1 статьи 7 Федерального закона № 210-ФЗ.</w:t>
      </w:r>
    </w:p>
    <w:p w:rsidR="00E545F3" w:rsidRPr="004C23E1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2A331D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7" w:name="Par239"/>
      <w:bookmarkEnd w:id="17"/>
      <w:r w:rsidRPr="004C23E1">
        <w:rPr>
          <w:rFonts w:ascii="Times New Roman" w:hAnsi="Times New Roman"/>
          <w:color w:val="000000"/>
          <w:sz w:val="24"/>
          <w:szCs w:val="24"/>
        </w:rPr>
        <w:t xml:space="preserve">Глава 11. ПЕРЕЧЕНЬ ОСНОВАНИЙ ДЛЯ ОТКАЗА В ПРИЕМЕ ДОКУМЕНТОВ, НЕОБХОДИМЫХ ДЛЯ ПРЕДОСТАВЛЕНИЯ </w:t>
      </w:r>
      <w:r w:rsidR="00B75F8B" w:rsidRPr="004C23E1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4C23E1">
        <w:rPr>
          <w:rFonts w:ascii="Times New Roman" w:hAnsi="Times New Roman"/>
          <w:color w:val="000000"/>
          <w:sz w:val="24"/>
          <w:szCs w:val="24"/>
        </w:rPr>
        <w:t>УСЛУГИ</w:t>
      </w:r>
    </w:p>
    <w:p w:rsidR="00912C1C" w:rsidRPr="004C23E1" w:rsidRDefault="00912C1C" w:rsidP="002A331D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9029D" w:rsidRPr="004C23E1" w:rsidRDefault="004A759C" w:rsidP="00157485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3</w:t>
      </w:r>
      <w:r w:rsidR="00662EC2">
        <w:rPr>
          <w:rFonts w:ascii="Times New Roman" w:hAnsi="Times New Roman"/>
          <w:color w:val="000000"/>
          <w:sz w:val="24"/>
          <w:szCs w:val="24"/>
        </w:rPr>
        <w:t>8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.</w:t>
      </w:r>
      <w:r w:rsidR="0066393D" w:rsidRPr="004C23E1">
        <w:rPr>
          <w:rFonts w:ascii="Times New Roman" w:hAnsi="Times New Roman"/>
          <w:color w:val="000000"/>
          <w:sz w:val="24"/>
          <w:szCs w:val="24"/>
        </w:rPr>
        <w:t>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Основани</w:t>
      </w:r>
      <w:r w:rsidR="00135479" w:rsidRPr="004C23E1">
        <w:rPr>
          <w:rFonts w:ascii="Times New Roman" w:hAnsi="Times New Roman"/>
          <w:color w:val="000000"/>
          <w:sz w:val="24"/>
          <w:szCs w:val="24"/>
        </w:rPr>
        <w:t>ем</w:t>
      </w:r>
      <w:r w:rsidR="0066393D" w:rsidRPr="004C23E1">
        <w:rPr>
          <w:rFonts w:ascii="Times New Roman" w:hAnsi="Times New Roman"/>
          <w:color w:val="000000"/>
          <w:sz w:val="24"/>
          <w:szCs w:val="24"/>
        </w:rPr>
        <w:t xml:space="preserve"> для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отказа в приеме </w:t>
      </w:r>
      <w:r w:rsidR="008913AB" w:rsidRPr="004C23E1">
        <w:rPr>
          <w:rFonts w:ascii="Times New Roman" w:hAnsi="Times New Roman"/>
          <w:color w:val="000000"/>
          <w:sz w:val="24"/>
          <w:szCs w:val="24"/>
        </w:rPr>
        <w:t xml:space="preserve">к рассмотрению 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документов</w:t>
      </w:r>
      <w:r w:rsidR="008913AB" w:rsidRPr="004C23E1">
        <w:rPr>
          <w:rFonts w:ascii="Times New Roman" w:hAnsi="Times New Roman"/>
          <w:color w:val="000000"/>
          <w:sz w:val="24"/>
          <w:szCs w:val="24"/>
        </w:rPr>
        <w:t xml:space="preserve"> явля</w:t>
      </w:r>
      <w:r w:rsidR="00157485" w:rsidRPr="004C23E1">
        <w:rPr>
          <w:rFonts w:ascii="Times New Roman" w:hAnsi="Times New Roman"/>
          <w:color w:val="000000"/>
          <w:sz w:val="24"/>
          <w:szCs w:val="24"/>
        </w:rPr>
        <w:t>ю</w:t>
      </w:r>
      <w:r w:rsidR="008913AB" w:rsidRPr="004C23E1">
        <w:rPr>
          <w:rFonts w:ascii="Times New Roman" w:hAnsi="Times New Roman"/>
          <w:color w:val="000000"/>
          <w:sz w:val="24"/>
          <w:szCs w:val="24"/>
        </w:rPr>
        <w:t>тся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>:</w:t>
      </w:r>
    </w:p>
    <w:p w:rsidR="0009029D" w:rsidRPr="004C23E1" w:rsidRDefault="004955FE" w:rsidP="00157485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57485" w:rsidRPr="004C23E1">
        <w:rPr>
          <w:rFonts w:ascii="Times New Roman" w:hAnsi="Times New Roman"/>
          <w:color w:val="000000"/>
          <w:sz w:val="24"/>
          <w:szCs w:val="24"/>
        </w:rPr>
        <w:t xml:space="preserve">отсутствие у </w:t>
      </w:r>
      <w:r w:rsidR="007523AD" w:rsidRPr="004C23E1">
        <w:rPr>
          <w:rFonts w:ascii="Times New Roman" w:hAnsi="Times New Roman"/>
          <w:color w:val="000000"/>
          <w:sz w:val="24"/>
          <w:szCs w:val="24"/>
        </w:rPr>
        <w:t>законного представителя документа,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23AD" w:rsidRPr="004C23E1">
        <w:rPr>
          <w:rFonts w:ascii="Times New Roman" w:hAnsi="Times New Roman"/>
          <w:color w:val="000000"/>
          <w:sz w:val="24"/>
          <w:szCs w:val="24"/>
        </w:rPr>
        <w:t>удостоверяющего</w:t>
      </w:r>
      <w:r w:rsidR="00157485" w:rsidRPr="004C23E1">
        <w:rPr>
          <w:rFonts w:ascii="Times New Roman" w:hAnsi="Times New Roman"/>
          <w:color w:val="000000"/>
          <w:sz w:val="24"/>
          <w:szCs w:val="24"/>
        </w:rPr>
        <w:t xml:space="preserve"> полномочия</w:t>
      </w:r>
      <w:r w:rsidR="007523AD" w:rsidRPr="004C23E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23AD" w:rsidRPr="004C23E1">
        <w:rPr>
          <w:rFonts w:ascii="Times New Roman" w:hAnsi="Times New Roman"/>
          <w:color w:val="000000"/>
          <w:sz w:val="24"/>
          <w:szCs w:val="24"/>
        </w:rPr>
        <w:t>оформленного</w:t>
      </w:r>
      <w:r w:rsidR="00157485" w:rsidRPr="004C23E1">
        <w:rPr>
          <w:rFonts w:ascii="Times New Roman" w:hAnsi="Times New Roman"/>
          <w:color w:val="000000"/>
          <w:sz w:val="24"/>
          <w:szCs w:val="24"/>
        </w:rPr>
        <w:t xml:space="preserve"> в установленном законом порядке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66393D" w:rsidRPr="004C23E1" w:rsidRDefault="004955FE" w:rsidP="00157485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770C57" w:rsidRPr="004C23E1">
        <w:rPr>
          <w:rFonts w:ascii="Times New Roman" w:hAnsi="Times New Roman"/>
          <w:color w:val="000000"/>
          <w:sz w:val="24"/>
          <w:szCs w:val="24"/>
        </w:rPr>
        <w:t>несоответствие документов требованиям, указанным в пункт</w:t>
      </w:r>
      <w:r w:rsidR="00A17F10" w:rsidRPr="004C23E1">
        <w:rPr>
          <w:rFonts w:ascii="Times New Roman" w:hAnsi="Times New Roman"/>
          <w:color w:val="000000"/>
          <w:sz w:val="24"/>
          <w:szCs w:val="24"/>
        </w:rPr>
        <w:t>е</w:t>
      </w:r>
      <w:r w:rsidR="006C23C5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4436">
        <w:rPr>
          <w:rFonts w:ascii="Times New Roman" w:hAnsi="Times New Roman"/>
          <w:color w:val="000000"/>
          <w:sz w:val="24"/>
          <w:szCs w:val="24"/>
        </w:rPr>
        <w:t>3</w:t>
      </w:r>
      <w:r w:rsidR="000624E1">
        <w:rPr>
          <w:rFonts w:ascii="Times New Roman" w:hAnsi="Times New Roman"/>
          <w:color w:val="000000"/>
          <w:sz w:val="24"/>
          <w:szCs w:val="24"/>
        </w:rPr>
        <w:t>5</w:t>
      </w:r>
      <w:r w:rsidR="006C23C5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0C57" w:rsidRPr="004C23E1">
        <w:rPr>
          <w:rFonts w:ascii="Times New Roman" w:hAnsi="Times New Roman"/>
          <w:color w:val="000000"/>
          <w:sz w:val="24"/>
          <w:szCs w:val="24"/>
        </w:rPr>
        <w:t>настояще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>го административного регламента;</w:t>
      </w:r>
    </w:p>
    <w:p w:rsidR="0009029D" w:rsidRPr="004C23E1" w:rsidRDefault="004955FE" w:rsidP="0009029D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 xml:space="preserve">наличие в </w:t>
      </w:r>
      <w:r w:rsidR="004A5F3F" w:rsidRPr="004C23E1">
        <w:rPr>
          <w:rFonts w:ascii="Times New Roman" w:hAnsi="Times New Roman"/>
          <w:color w:val="000000"/>
          <w:sz w:val="24"/>
          <w:szCs w:val="24"/>
        </w:rPr>
        <w:t xml:space="preserve">документах 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>нецензурных либо оскорбительных выражений, угроз жизни, здоровью и имуществу должностных лиц уполномоченного органа, а также членов их семей.</w:t>
      </w:r>
    </w:p>
    <w:p w:rsidR="0009029D" w:rsidRPr="004C23E1" w:rsidRDefault="00662EC2" w:rsidP="0009029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39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>. В случае отказа в приеме документов, поданных через организации федеральной почтовой связи, у</w:t>
      </w:r>
      <w:r w:rsidR="00622317" w:rsidRPr="004C23E1">
        <w:rPr>
          <w:rFonts w:ascii="Times New Roman" w:hAnsi="Times New Roman"/>
          <w:color w:val="000000"/>
          <w:sz w:val="24"/>
          <w:szCs w:val="24"/>
        </w:rPr>
        <w:t>полномоченный орган не позднее 2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 xml:space="preserve">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адрес, указанный им в заявлении.</w:t>
      </w:r>
    </w:p>
    <w:p w:rsidR="0009029D" w:rsidRPr="004C23E1" w:rsidRDefault="0009029D" w:rsidP="0009029D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В случае отказа в приеме документов, поданных в уполномоченный орган путем личного обращения, должностное лицо уполномоченного органа выдает </w:t>
      </w:r>
      <w:r w:rsidR="00ED42D3" w:rsidRPr="004C23E1">
        <w:rPr>
          <w:rFonts w:ascii="Times New Roman" w:hAnsi="Times New Roman"/>
          <w:color w:val="000000"/>
          <w:sz w:val="24"/>
          <w:szCs w:val="24"/>
        </w:rPr>
        <w:t xml:space="preserve">(направляет)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заявителю или его представителю письменное уведомление об отказе в приеме </w:t>
      </w:r>
      <w:r w:rsidR="00622317" w:rsidRPr="004C23E1">
        <w:rPr>
          <w:rFonts w:ascii="Times New Roman" w:hAnsi="Times New Roman"/>
          <w:color w:val="000000"/>
          <w:sz w:val="24"/>
          <w:szCs w:val="24"/>
        </w:rPr>
        <w:t>документов в течение 2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рабочих дней со дня обращения заявителя или его представителя.</w:t>
      </w:r>
    </w:p>
    <w:p w:rsidR="0009029D" w:rsidRPr="004C23E1" w:rsidRDefault="0009029D" w:rsidP="0009029D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В случае отказа в приеме документов, поданных в форме электронных документов, заявителю или его представителю с использованием информационно-телекоммуникационной сети «Ин</w:t>
      </w:r>
      <w:r w:rsidR="00622317" w:rsidRPr="004C23E1">
        <w:rPr>
          <w:rFonts w:ascii="Times New Roman" w:hAnsi="Times New Roman"/>
          <w:color w:val="000000"/>
          <w:sz w:val="24"/>
          <w:szCs w:val="24"/>
        </w:rPr>
        <w:t>тернет» в течение 2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рабочих дней со дня получения заявления и документов, поданных в форме электронных документов, направляется уведомление об отказе в приеме документов на адрес электронной почты, с которого поступили заявление и документы.</w:t>
      </w:r>
    </w:p>
    <w:p w:rsidR="0009029D" w:rsidRDefault="002637D8" w:rsidP="0009029D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0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>. Отказ в приеме документов не препятствует повторному обращению гражданина или его представителя в порядке, установленно</w:t>
      </w:r>
      <w:r w:rsidR="007C46D8" w:rsidRPr="004C23E1">
        <w:rPr>
          <w:rFonts w:ascii="Times New Roman" w:hAnsi="Times New Roman"/>
          <w:color w:val="000000"/>
          <w:sz w:val="24"/>
          <w:szCs w:val="24"/>
        </w:rPr>
        <w:t xml:space="preserve">м пунктом </w:t>
      </w:r>
      <w:r w:rsidR="00254436">
        <w:rPr>
          <w:rFonts w:ascii="Times New Roman" w:hAnsi="Times New Roman"/>
          <w:color w:val="000000"/>
          <w:sz w:val="24"/>
          <w:szCs w:val="24"/>
        </w:rPr>
        <w:t>7</w:t>
      </w:r>
      <w:r w:rsidR="00004F73">
        <w:rPr>
          <w:rFonts w:ascii="Times New Roman" w:hAnsi="Times New Roman"/>
          <w:color w:val="000000"/>
          <w:sz w:val="24"/>
          <w:szCs w:val="24"/>
        </w:rPr>
        <w:t>7</w:t>
      </w:r>
      <w:r w:rsidR="006C23C5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029D" w:rsidRPr="004C23E1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регламента.</w:t>
      </w:r>
    </w:p>
    <w:p w:rsidR="00886D3A" w:rsidRDefault="00886D3A" w:rsidP="0009029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При повторном обращении запрещается истребовать у заявителя документы и информацию, на отсутствие которых или недостоверность </w:t>
      </w:r>
      <w:r w:rsidR="00BC1C79">
        <w:rPr>
          <w:rFonts w:ascii="Times New Roman" w:hAnsi="Times New Roman"/>
          <w:color w:val="000000"/>
          <w:sz w:val="24"/>
          <w:szCs w:val="24"/>
        </w:rPr>
        <w:t xml:space="preserve">которых не указывалось при первоначальном отказе в приеме документов (предоставлении муниципальной услуги), за исключением случаев, перечисленных в Федеральном законе от 19.07.2018 № 204-ФЗ «О внесении изменений в Федеральный закон «Об организации предоставления </w:t>
      </w:r>
      <w:r w:rsidR="00BC1C79">
        <w:rPr>
          <w:rFonts w:ascii="Times New Roman" w:hAnsi="Times New Roman"/>
          <w:color w:val="000000"/>
          <w:sz w:val="24"/>
          <w:szCs w:val="24"/>
        </w:rPr>
        <w:lastRenderedPageBreak/>
        <w:t>государственных и муниципальных услуг» в части установления дополнительных гарантий граждан при получении государственных и</w:t>
      </w:r>
      <w:proofErr w:type="gramEnd"/>
      <w:r w:rsidR="00BC1C79">
        <w:rPr>
          <w:rFonts w:ascii="Times New Roman" w:hAnsi="Times New Roman"/>
          <w:color w:val="000000"/>
          <w:sz w:val="24"/>
          <w:szCs w:val="24"/>
        </w:rPr>
        <w:t xml:space="preserve"> муниципальных услуг».</w:t>
      </w:r>
    </w:p>
    <w:p w:rsidR="00BC1C79" w:rsidRPr="004C23E1" w:rsidRDefault="00BC1C79" w:rsidP="0009029D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Заявитель может обратиться с жалобой на решения и действия (бездействие) уполномоченного органа, должностного лица уполномоченного органа, работника многофункционального центра, в том числе в случае истребования у заявителя при предоставлении муниципальной услуги документов и информации, на отсутствие которых или недостоверность которых не указывалось при первоначальном отказе в приеме документов (предоставлении муниципальной услуги).</w:t>
      </w:r>
      <w:proofErr w:type="gramEnd"/>
    </w:p>
    <w:p w:rsidR="0009029D" w:rsidRPr="004C23E1" w:rsidRDefault="0009029D" w:rsidP="00157485">
      <w:pPr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8" w:name="Par251"/>
      <w:bookmarkEnd w:id="18"/>
      <w:r w:rsidRPr="004C23E1">
        <w:rPr>
          <w:rFonts w:ascii="Times New Roman" w:hAnsi="Times New Roman"/>
          <w:color w:val="000000"/>
          <w:sz w:val="24"/>
          <w:szCs w:val="24"/>
        </w:rPr>
        <w:t>Глава 12. ПЕРЕЧЕНЬ ОСНОВАНИЙ ДЛЯ ПРИОСТАНОВЛЕНИЯ</w:t>
      </w:r>
    </w:p>
    <w:p w:rsidR="00E545F3" w:rsidRPr="004C23E1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ИЛИ ОТКАЗА В ПРЕДОСТАВЛЕНИИ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5F8B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E545F3" w:rsidRPr="004C23E1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2637D8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1</w:t>
      </w:r>
      <w:r w:rsidR="00D45E1A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Основания для приостановления предоставления </w:t>
      </w:r>
      <w:r w:rsidR="000372DD" w:rsidRPr="004C23E1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услуги законодательством Российской Федерации и Иркутской области не предусмотрены.</w:t>
      </w:r>
    </w:p>
    <w:p w:rsidR="000372DD" w:rsidRPr="004C23E1" w:rsidRDefault="004A759C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2</w:t>
      </w:r>
      <w:r w:rsidR="000372DD" w:rsidRPr="004C23E1">
        <w:rPr>
          <w:rFonts w:ascii="Times New Roman" w:hAnsi="Times New Roman"/>
          <w:color w:val="000000"/>
          <w:sz w:val="24"/>
          <w:szCs w:val="24"/>
        </w:rPr>
        <w:t>. Основаниями для отказа в предоставлении муниципальной услуги являются:</w:t>
      </w:r>
    </w:p>
    <w:p w:rsidR="00514C7F" w:rsidRPr="004C23E1" w:rsidRDefault="000372DD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а)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5F3F" w:rsidRPr="004C23E1">
        <w:rPr>
          <w:rFonts w:ascii="Times New Roman" w:hAnsi="Times New Roman"/>
          <w:color w:val="000000"/>
          <w:sz w:val="24"/>
          <w:szCs w:val="24"/>
        </w:rPr>
        <w:t>представление неполного перечня документов</w:t>
      </w:r>
      <w:r w:rsidR="000E5A5D" w:rsidRPr="004C23E1">
        <w:rPr>
          <w:rFonts w:ascii="Times New Roman" w:hAnsi="Times New Roman"/>
          <w:color w:val="000000"/>
          <w:sz w:val="24"/>
          <w:szCs w:val="24"/>
        </w:rPr>
        <w:t>, предусмотренного пунктом 3</w:t>
      </w:r>
      <w:r w:rsidR="00004F73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0E5A5D" w:rsidRPr="004C23E1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4A5F3F" w:rsidRPr="004C23E1">
        <w:rPr>
          <w:rFonts w:ascii="Times New Roman" w:hAnsi="Times New Roman"/>
          <w:color w:val="000000"/>
          <w:sz w:val="24"/>
          <w:szCs w:val="24"/>
        </w:rPr>
        <w:t>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и иных органов, участвующих в предоставлении государственных и муниципальных услуг</w:t>
      </w:r>
      <w:r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0372DD" w:rsidRPr="004C23E1" w:rsidRDefault="000372DD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б)</w:t>
      </w:r>
      <w:r w:rsidR="00F76CD8" w:rsidRPr="004C23E1">
        <w:rPr>
          <w:rFonts w:ascii="Times New Roman" w:hAnsi="Times New Roman"/>
          <w:color w:val="000000"/>
          <w:sz w:val="24"/>
          <w:szCs w:val="24"/>
        </w:rPr>
        <w:t xml:space="preserve">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</w:t>
      </w:r>
      <w:r w:rsidR="001A43C3" w:rsidRPr="004C23E1">
        <w:rPr>
          <w:rFonts w:ascii="Times New Roman" w:hAnsi="Times New Roman"/>
          <w:color w:val="000000"/>
          <w:sz w:val="24"/>
          <w:szCs w:val="24"/>
        </w:rPr>
        <w:t>ов</w:t>
      </w:r>
      <w:r w:rsidR="00F76CD8" w:rsidRPr="004C23E1">
        <w:rPr>
          <w:rFonts w:ascii="Times New Roman" w:hAnsi="Times New Roman"/>
          <w:color w:val="000000"/>
          <w:sz w:val="24"/>
          <w:szCs w:val="24"/>
        </w:rPr>
        <w:t xml:space="preserve"> и (или) информации, 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>необходимых для принятия</w:t>
      </w:r>
      <w:r w:rsidR="00F76CD8" w:rsidRPr="004C23E1">
        <w:rPr>
          <w:rFonts w:ascii="Times New Roman" w:hAnsi="Times New Roman"/>
          <w:color w:val="000000"/>
          <w:sz w:val="24"/>
          <w:szCs w:val="24"/>
        </w:rPr>
        <w:t xml:space="preserve"> на учет, если соответствующий документ не был представлен заявителем по собственной инициативе</w:t>
      </w:r>
      <w:r w:rsidR="001A43C3" w:rsidRPr="004C23E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76CD8" w:rsidRPr="004C23E1">
        <w:rPr>
          <w:rFonts w:ascii="Times New Roman" w:hAnsi="Times New Roman"/>
          <w:color w:val="000000"/>
          <w:sz w:val="24"/>
          <w:szCs w:val="24"/>
        </w:rPr>
        <w:t>за исключением случаев, если отсутствие таких запрашиваемых документ</w:t>
      </w:r>
      <w:r w:rsidR="001A43C3" w:rsidRPr="004C23E1">
        <w:rPr>
          <w:rFonts w:ascii="Times New Roman" w:hAnsi="Times New Roman"/>
          <w:color w:val="000000"/>
          <w:sz w:val="24"/>
          <w:szCs w:val="24"/>
        </w:rPr>
        <w:t>ов</w:t>
      </w:r>
      <w:r w:rsidR="00F76CD8" w:rsidRPr="004C23E1">
        <w:rPr>
          <w:rFonts w:ascii="Times New Roman" w:hAnsi="Times New Roman"/>
          <w:color w:val="000000"/>
          <w:sz w:val="24"/>
          <w:szCs w:val="24"/>
        </w:rPr>
        <w:t xml:space="preserve"> или информации в распоряжении таких органов или организаций подтверждает право соответствующих граждан состоять на учете</w:t>
      </w:r>
      <w:r w:rsidR="001A43C3" w:rsidRPr="004C23E1">
        <w:rPr>
          <w:rFonts w:ascii="Times New Roman" w:hAnsi="Times New Roman"/>
          <w:color w:val="000000"/>
          <w:sz w:val="24"/>
          <w:szCs w:val="24"/>
        </w:rPr>
        <w:t>)</w:t>
      </w:r>
      <w:r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0372DD" w:rsidRPr="004C23E1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E052E6" w:rsidRPr="004C23E1">
        <w:rPr>
          <w:rFonts w:ascii="Times New Roman" w:hAnsi="Times New Roman"/>
          <w:color w:val="000000"/>
          <w:sz w:val="24"/>
          <w:szCs w:val="24"/>
        </w:rPr>
        <w:t xml:space="preserve">представленные документы не подтверждают право 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>заявителя</w:t>
      </w:r>
      <w:r w:rsidR="00E052E6" w:rsidRPr="004C23E1">
        <w:rPr>
          <w:rFonts w:ascii="Times New Roman" w:hAnsi="Times New Roman"/>
          <w:color w:val="000000"/>
          <w:sz w:val="24"/>
          <w:szCs w:val="24"/>
        </w:rPr>
        <w:t xml:space="preserve"> состоять на учете</w:t>
      </w:r>
      <w:r w:rsidR="00514C7F"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0372DD" w:rsidRPr="004C23E1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="00E052E6" w:rsidRPr="004C23E1">
        <w:rPr>
          <w:rFonts w:ascii="Times New Roman" w:hAnsi="Times New Roman"/>
          <w:color w:val="000000"/>
          <w:sz w:val="24"/>
          <w:szCs w:val="24"/>
        </w:rPr>
        <w:t>не истек срок в соответствии со статьей 53 Жилищного кодекса Российской Федерации</w:t>
      </w:r>
      <w:r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0372DD" w:rsidRPr="004C23E1" w:rsidRDefault="002637D8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3</w:t>
      </w:r>
      <w:r w:rsidR="000372DD" w:rsidRPr="004C23E1">
        <w:rPr>
          <w:rFonts w:ascii="Times New Roman" w:hAnsi="Times New Roman"/>
          <w:color w:val="000000"/>
          <w:sz w:val="24"/>
          <w:szCs w:val="24"/>
        </w:rPr>
        <w:t>. Неполучение (несвоевременное получение) документов, запрошенных в соответствии с</w:t>
      </w:r>
      <w:r w:rsidR="00514C7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 xml:space="preserve"> главой </w:t>
      </w:r>
      <w:r w:rsidR="00004F73">
        <w:rPr>
          <w:rFonts w:ascii="Times New Roman" w:hAnsi="Times New Roman"/>
          <w:color w:val="000000"/>
          <w:sz w:val="24"/>
          <w:szCs w:val="24"/>
        </w:rPr>
        <w:t>22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72DD" w:rsidRPr="004C23E1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не может являться основанием для отказа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в принятии</w:t>
      </w:r>
      <w:r w:rsidR="00E052E6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="00BA4066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514C7F" w:rsidRPr="004C23E1" w:rsidRDefault="004A759C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4</w:t>
      </w:r>
      <w:r w:rsidR="000372DD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14C7F" w:rsidRPr="004C23E1">
        <w:rPr>
          <w:rFonts w:ascii="Times New Roman" w:hAnsi="Times New Roman"/>
          <w:color w:val="000000"/>
          <w:sz w:val="24"/>
          <w:szCs w:val="24"/>
        </w:rPr>
        <w:t xml:space="preserve">Решение об отказе в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принятии</w:t>
      </w:r>
      <w:r w:rsidR="00E052E6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="00514C7F" w:rsidRPr="004C23E1">
        <w:rPr>
          <w:rFonts w:ascii="Times New Roman" w:hAnsi="Times New Roman"/>
          <w:color w:val="000000"/>
          <w:sz w:val="24"/>
          <w:szCs w:val="24"/>
        </w:rPr>
        <w:t xml:space="preserve"> должно содержать основания отказа с обязательной ссылкой на 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>основания</w:t>
      </w:r>
      <w:r w:rsidR="00514C7F" w:rsidRPr="004C23E1">
        <w:rPr>
          <w:rFonts w:ascii="Times New Roman" w:hAnsi="Times New Roman"/>
          <w:color w:val="000000"/>
          <w:sz w:val="24"/>
          <w:szCs w:val="24"/>
        </w:rPr>
        <w:t xml:space="preserve">, предусмотренные пунктом </w:t>
      </w:r>
      <w:r w:rsidR="00004F73">
        <w:rPr>
          <w:rFonts w:ascii="Times New Roman" w:hAnsi="Times New Roman"/>
          <w:color w:val="000000"/>
          <w:sz w:val="24"/>
          <w:szCs w:val="24"/>
        </w:rPr>
        <w:t>42</w:t>
      </w:r>
      <w:r w:rsidR="00E23AEC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4C7F" w:rsidRPr="004C23E1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регламента.</w:t>
      </w:r>
    </w:p>
    <w:p w:rsidR="000372DD" w:rsidRPr="004C23E1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Отказ в предоставлении муниципальной услуги может быть обжалован </w:t>
      </w:r>
      <w:r w:rsidR="00514C7F" w:rsidRPr="004C23E1">
        <w:rPr>
          <w:rFonts w:ascii="Times New Roman" w:hAnsi="Times New Roman"/>
          <w:color w:val="000000"/>
          <w:sz w:val="24"/>
          <w:szCs w:val="24"/>
        </w:rPr>
        <w:t>заявителем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0372DD" w:rsidRPr="004C23E1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19" w:name="Par261"/>
      <w:bookmarkEnd w:id="19"/>
      <w:r w:rsidRPr="004C23E1">
        <w:rPr>
          <w:rFonts w:ascii="Times New Roman" w:hAnsi="Times New Roman"/>
          <w:color w:val="000000"/>
          <w:sz w:val="24"/>
          <w:szCs w:val="24"/>
        </w:rPr>
        <w:t>Глава 13. ПЕРЕЧЕНЬ УСЛУГ, КОТОРЫЕ ЯВЛЯЮТСЯ НЕОБХОДИМЫМИ И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ОБЯЗАТЕЛЬНЫМИ ДЛЯ ПРЕДОСТАВЛЕНИЯ </w:t>
      </w:r>
      <w:r w:rsidR="000372DD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УСЛУГИ, В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ТОМ ЧИСЛЕ СВЕДЕНИЯ О ДОКУМЕНТЕ (ДОКУМЕНТАХ), ВЫДАВАЕМОМ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(ВЫДАВАЕМЫХ) ОРГАНИЗАЦИЯМИ, УЧАСТВУЮЩИМИ В ПРЕДОСТАВЛЕНИИ</w:t>
      </w:r>
      <w:r w:rsidR="000372DD" w:rsidRPr="004C23E1">
        <w:rPr>
          <w:rFonts w:ascii="Times New Roman" w:hAnsi="Times New Roman"/>
          <w:color w:val="000000"/>
          <w:sz w:val="24"/>
          <w:szCs w:val="24"/>
        </w:rPr>
        <w:t xml:space="preserve"> 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E545F3" w:rsidRPr="004C23E1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A71DC3" w:rsidRPr="004C23E1" w:rsidRDefault="004A759C" w:rsidP="009221E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5</w:t>
      </w:r>
      <w:r w:rsidR="00CF65C5" w:rsidRPr="004C23E1">
        <w:rPr>
          <w:rFonts w:ascii="Times New Roman" w:hAnsi="Times New Roman"/>
          <w:color w:val="000000"/>
          <w:sz w:val="24"/>
          <w:szCs w:val="24"/>
        </w:rPr>
        <w:t xml:space="preserve">. Для получения муниципальной услуги </w:t>
      </w:r>
      <w:r w:rsidR="00137466" w:rsidRPr="004C23E1">
        <w:rPr>
          <w:rFonts w:ascii="Times New Roman" w:hAnsi="Times New Roman"/>
          <w:color w:val="000000"/>
          <w:sz w:val="24"/>
          <w:szCs w:val="24"/>
        </w:rPr>
        <w:t>заявител</w:t>
      </w:r>
      <w:r w:rsidR="00894D1C" w:rsidRPr="004C23E1">
        <w:rPr>
          <w:rFonts w:ascii="Times New Roman" w:hAnsi="Times New Roman"/>
          <w:color w:val="000000"/>
          <w:sz w:val="24"/>
          <w:szCs w:val="24"/>
        </w:rPr>
        <w:t>ю</w:t>
      </w:r>
      <w:r w:rsidR="00137466" w:rsidRPr="004C23E1">
        <w:rPr>
          <w:rFonts w:ascii="Times New Roman" w:hAnsi="Times New Roman"/>
          <w:color w:val="000000"/>
          <w:sz w:val="24"/>
          <w:szCs w:val="24"/>
        </w:rPr>
        <w:t xml:space="preserve"> необходимо получить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DC3" w:rsidRPr="004C23E1">
        <w:rPr>
          <w:rFonts w:ascii="Times New Roman" w:hAnsi="Times New Roman"/>
          <w:color w:val="000000"/>
          <w:sz w:val="24"/>
          <w:szCs w:val="24"/>
        </w:rPr>
        <w:t>справку</w:t>
      </w:r>
      <w:r w:rsidR="00A71D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наличии либо отсутствии в собственности заявителя и членов его семьи жилых помещений</w:t>
      </w:r>
      <w:r w:rsidR="00894D1C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организации по техническому учету и (или) технической инвентаризации.</w:t>
      </w:r>
    </w:p>
    <w:p w:rsidR="00A71DC3" w:rsidRPr="004C23E1" w:rsidRDefault="004A759C" w:rsidP="009221E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6</w:t>
      </w:r>
      <w:r w:rsidR="0082375B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71D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Для получения </w:t>
      </w:r>
      <w:r w:rsidR="00395BBC" w:rsidRPr="004C23E1">
        <w:rPr>
          <w:rFonts w:ascii="Times New Roman" w:hAnsi="Times New Roman"/>
          <w:color w:val="000000"/>
          <w:sz w:val="24"/>
          <w:szCs w:val="24"/>
        </w:rPr>
        <w:t xml:space="preserve">муниципальной услуги заявителю необходимо получить </w:t>
      </w:r>
      <w:r w:rsidR="00A71D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справк</w:t>
      </w:r>
      <w:r w:rsidR="00395BBC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у</w:t>
      </w:r>
      <w:r w:rsidR="00A71D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894D1C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с места жительства о составе семьи</w:t>
      </w:r>
      <w:r w:rsidR="00395BBC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организациях, ведущих учет граждан </w:t>
      </w:r>
      <w:r w:rsidR="00395BBC" w:rsidRPr="004C23E1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зарегистрированных в жилых помещениях.</w:t>
      </w:r>
    </w:p>
    <w:p w:rsidR="00DD157D" w:rsidRPr="004C23E1" w:rsidRDefault="004A759C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  <w:lang w:eastAsia="en-US"/>
        </w:rPr>
        <w:t>7</w:t>
      </w:r>
      <w:r w:rsidR="00917770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Для получения </w:t>
      </w:r>
      <w:r w:rsidR="00917770" w:rsidRPr="004C23E1">
        <w:rPr>
          <w:rFonts w:ascii="Times New Roman" w:hAnsi="Times New Roman"/>
          <w:color w:val="000000"/>
          <w:sz w:val="24"/>
          <w:szCs w:val="24"/>
        </w:rPr>
        <w:t xml:space="preserve">муниципальной услуги заявителю необходимо получить справки о </w:t>
      </w:r>
      <w:r w:rsidR="00917770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доходах заявителя и членов его семьи в организациях, которые отсутствуют в распоряжении </w:t>
      </w:r>
      <w:r w:rsidR="00917770" w:rsidRPr="004C23E1">
        <w:rPr>
          <w:rFonts w:ascii="Times New Roman" w:hAnsi="Times New Roman"/>
          <w:color w:val="000000"/>
          <w:sz w:val="24"/>
          <w:szCs w:val="24"/>
        </w:rPr>
        <w:t>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услуг.</w:t>
      </w:r>
    </w:p>
    <w:p w:rsidR="006C23C5" w:rsidRPr="004C23E1" w:rsidRDefault="006C23C5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E545F3" w:rsidRPr="004C23E1" w:rsidRDefault="00E545F3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20" w:name="Par270"/>
      <w:bookmarkEnd w:id="20"/>
      <w:r w:rsidRPr="004C23E1">
        <w:rPr>
          <w:rFonts w:ascii="Times New Roman" w:hAnsi="Times New Roman"/>
          <w:color w:val="000000"/>
          <w:sz w:val="24"/>
          <w:szCs w:val="24"/>
        </w:rPr>
        <w:t>Глава 14. ПОРЯДОК, РАЗМЕР И ОСНОВАНИЯ ВЗИМАНИЯ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ГОСУДАРСТВЕННОЙ ПОШЛИНЫ ИЛИ ИНОЙ ПЛАТЫ, ВЗИМАЕМОЙ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ЗА ПРЕДОСТАВЛЕНИЕ 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0FBE" w:rsidRPr="004C23E1">
        <w:rPr>
          <w:rFonts w:ascii="Times New Roman" w:hAnsi="Times New Roman"/>
          <w:color w:val="000000"/>
          <w:sz w:val="24"/>
          <w:szCs w:val="24"/>
        </w:rPr>
        <w:t xml:space="preserve">УСЛУГИ, В ТОМ ЧИСЛЕ 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>В ЭЛЕКТРОННОЙ ФОРМЕ</w:t>
      </w:r>
    </w:p>
    <w:p w:rsidR="00723136" w:rsidRPr="004C23E1" w:rsidRDefault="00723136" w:rsidP="0072313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bookmarkStart w:id="21" w:name="Par277"/>
      <w:bookmarkEnd w:id="21"/>
    </w:p>
    <w:p w:rsidR="00791072" w:rsidRPr="004C23E1" w:rsidRDefault="004A759C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4</w:t>
      </w:r>
      <w:r w:rsidR="00662EC2">
        <w:rPr>
          <w:rFonts w:ascii="Times New Roman" w:hAnsi="Times New Roman"/>
          <w:color w:val="000000"/>
          <w:sz w:val="24"/>
          <w:szCs w:val="24"/>
        </w:rPr>
        <w:t>8</w:t>
      </w:r>
      <w:r w:rsidR="00723136" w:rsidRPr="004C23E1">
        <w:rPr>
          <w:rFonts w:ascii="Times New Roman" w:hAnsi="Times New Roman"/>
          <w:color w:val="000000"/>
          <w:sz w:val="24"/>
          <w:szCs w:val="24"/>
        </w:rPr>
        <w:t>. 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723136" w:rsidRPr="004C23E1" w:rsidRDefault="00662EC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49</w:t>
      </w:r>
      <w:r w:rsidR="00723136" w:rsidRPr="004C23E1">
        <w:rPr>
          <w:rFonts w:ascii="Times New Roman" w:hAnsi="Times New Roman"/>
          <w:color w:val="000000"/>
          <w:sz w:val="24"/>
          <w:szCs w:val="24"/>
        </w:rPr>
        <w:t xml:space="preserve">. Основания взимания государственной пошлины или иной платы, взимаемой при предоставлении муниципальной услуги, законодательством </w:t>
      </w:r>
      <w:r w:rsidR="00917770" w:rsidRPr="004C23E1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</w:t>
      </w:r>
      <w:r w:rsidR="00723136" w:rsidRPr="004C23E1">
        <w:rPr>
          <w:rFonts w:ascii="Times New Roman" w:hAnsi="Times New Roman"/>
          <w:color w:val="000000"/>
          <w:sz w:val="24"/>
          <w:szCs w:val="24"/>
        </w:rPr>
        <w:t>не установлены.</w:t>
      </w:r>
    </w:p>
    <w:p w:rsidR="00791072" w:rsidRPr="004C23E1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723136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Глава 15. ПОРЯДОК, РАЗМЕР И ОСНОВАНИЯ ВЗИМАНИЯ ПЛАТЫ ЗА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ПРЕДОСТАВЛЕНИЕ УСЛУГ, КОТОРЫЕ ЯВЛЯЮТСЯ НЕОБХОДИМЫМИ И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ОБЯЗАТЕЛЬНЫМИ ДЛЯ ПРЕДОСТАВЛЕНИЯ 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УСЛУГИ,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ВКЛЮЧАЯ ИНФОРМАЦИЮ О МЕТОДИКЕ РАСЧЕТА РАЗМЕРА ТАКОЙ ПЛАТЫ</w:t>
      </w:r>
    </w:p>
    <w:p w:rsidR="00E545F3" w:rsidRPr="004C23E1" w:rsidRDefault="00E545F3" w:rsidP="005D45ED">
      <w:pPr>
        <w:rPr>
          <w:rFonts w:ascii="Times New Roman" w:hAnsi="Times New Roman"/>
          <w:color w:val="000000"/>
          <w:sz w:val="24"/>
          <w:szCs w:val="24"/>
        </w:rPr>
      </w:pPr>
    </w:p>
    <w:p w:rsidR="008F7305" w:rsidRPr="004C23E1" w:rsidRDefault="002637D8" w:rsidP="008F7305">
      <w:pPr>
        <w:rPr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5</w:t>
      </w:r>
      <w:r w:rsidR="00662EC2">
        <w:rPr>
          <w:rFonts w:ascii="Times New Roman" w:hAnsi="Times New Roman"/>
          <w:color w:val="000000"/>
          <w:sz w:val="24"/>
          <w:szCs w:val="24"/>
        </w:rPr>
        <w:t>0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 xml:space="preserve">. Плата за получение документов в результате оказания услуг, которые являются </w:t>
      </w:r>
      <w:r w:rsidR="008F7305" w:rsidRPr="004C23E1">
        <w:rPr>
          <w:color w:val="000000"/>
          <w:sz w:val="24"/>
          <w:szCs w:val="24"/>
        </w:rPr>
        <w:t>необходимыми и обязательными для предоставления муниципальной услуги, оплачивается в соответствии с законодательством</w:t>
      </w:r>
      <w:r w:rsidR="00BC1C79">
        <w:rPr>
          <w:rFonts w:asciiTheme="minorHAnsi" w:hAnsiTheme="minorHAnsi"/>
          <w:color w:val="000000"/>
          <w:sz w:val="24"/>
          <w:szCs w:val="24"/>
        </w:rPr>
        <w:t xml:space="preserve"> РФ</w:t>
      </w:r>
      <w:r w:rsidR="008F7305" w:rsidRPr="004C23E1">
        <w:rPr>
          <w:color w:val="000000"/>
          <w:sz w:val="24"/>
          <w:szCs w:val="24"/>
        </w:rPr>
        <w:t>.</w:t>
      </w:r>
    </w:p>
    <w:p w:rsidR="008F7305" w:rsidRPr="004C23E1" w:rsidRDefault="002637D8" w:rsidP="008F7305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5</w:t>
      </w:r>
      <w:r w:rsidR="00662EC2">
        <w:rPr>
          <w:rFonts w:ascii="Times New Roman" w:hAnsi="Times New Roman"/>
          <w:color w:val="000000"/>
          <w:sz w:val="24"/>
          <w:szCs w:val="24"/>
        </w:rPr>
        <w:t>1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>. Размер платы за получение документов в результате оказания услуг, которые</w:t>
      </w:r>
      <w:r w:rsidR="008F7305" w:rsidRPr="004C23E1">
        <w:rPr>
          <w:color w:val="000000"/>
          <w:sz w:val="24"/>
          <w:szCs w:val="24"/>
        </w:rPr>
        <w:t xml:space="preserve"> являются необходимыми и обязательными для предоставления 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>муниципальной услуги, устанавлива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>ю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 xml:space="preserve">тся 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организациями 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самостоятельно</w:t>
      </w:r>
      <w:r w:rsidR="008F7305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CE5B95" w:rsidRPr="004C23E1" w:rsidRDefault="00CE5B95" w:rsidP="00CE5B95">
      <w:pPr>
        <w:ind w:firstLine="0"/>
        <w:rPr>
          <w:rFonts w:ascii="Times New Roman" w:hAnsi="Times New Roman"/>
          <w:color w:val="000000"/>
          <w:sz w:val="24"/>
          <w:szCs w:val="24"/>
        </w:rPr>
      </w:pPr>
      <w:bookmarkStart w:id="22" w:name="Par285"/>
      <w:bookmarkEnd w:id="22"/>
    </w:p>
    <w:p w:rsidR="00CE5B95" w:rsidRPr="004C23E1" w:rsidRDefault="00CE5B95" w:rsidP="00CE5B95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3" w:name="Par293"/>
      <w:bookmarkEnd w:id="23"/>
      <w:r w:rsidRPr="004C23E1">
        <w:rPr>
          <w:rFonts w:ascii="Times New Roman" w:hAnsi="Times New Roman"/>
          <w:color w:val="000000"/>
          <w:sz w:val="24"/>
          <w:szCs w:val="24"/>
        </w:rPr>
        <w:t>Глава 1</w:t>
      </w:r>
      <w:r w:rsidR="00F669CA">
        <w:rPr>
          <w:rFonts w:ascii="Times New Roman" w:hAnsi="Times New Roman"/>
          <w:color w:val="000000"/>
          <w:sz w:val="24"/>
          <w:szCs w:val="24"/>
        </w:rPr>
        <w:t>6</w:t>
      </w:r>
      <w:r w:rsidRPr="004C23E1">
        <w:rPr>
          <w:rFonts w:ascii="Times New Roman" w:hAnsi="Times New Roman"/>
          <w:color w:val="000000"/>
          <w:sz w:val="24"/>
          <w:szCs w:val="24"/>
        </w:rPr>
        <w:t>. СРОК И ПОРЯДОК РЕГИСТРАЦИИ ЗАПРОСА</w:t>
      </w:r>
    </w:p>
    <w:p w:rsidR="00CE5B95" w:rsidRPr="004C23E1" w:rsidRDefault="00CE5B95" w:rsidP="00CE5B95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ЗАЯВИТЕЛЯ О ПРЕДОСТАВЛЕНИИ МУНИЦИПАЛЬНОЙ УСЛУГИ,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E5B95" w:rsidRPr="004C23E1" w:rsidRDefault="00CE5B95" w:rsidP="00CE5B95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21991" w:rsidRPr="00883AE1" w:rsidRDefault="00662EC2" w:rsidP="0022199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52</w:t>
      </w:r>
      <w:r w:rsidR="00221991" w:rsidRPr="00883AE1">
        <w:rPr>
          <w:rFonts w:ascii="Times New Roman" w:hAnsi="Times New Roman"/>
          <w:color w:val="000000"/>
          <w:sz w:val="24"/>
          <w:szCs w:val="24"/>
        </w:rPr>
        <w:t>. Регистрацию заявления и документов о предоставлении муниципальной услуги, в том числе в электронной форме, осуществляет должностное лицо уполномоченного органа, ответственное за регистрацию входящей корреспонденции.</w:t>
      </w:r>
    </w:p>
    <w:p w:rsidR="00221991" w:rsidRPr="00883AE1" w:rsidRDefault="00662EC2" w:rsidP="0022199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53</w:t>
      </w:r>
      <w:r w:rsidR="00221991" w:rsidRPr="00883AE1">
        <w:rPr>
          <w:rFonts w:ascii="Times New Roman" w:hAnsi="Times New Roman"/>
          <w:color w:val="000000"/>
          <w:sz w:val="24"/>
          <w:szCs w:val="24"/>
        </w:rPr>
        <w:t>. Максимальное время регистрации заявления о предоставлении муниципальной услуги составляет 10 минут.</w:t>
      </w:r>
    </w:p>
    <w:p w:rsidR="00221991" w:rsidRPr="00883AE1" w:rsidRDefault="00662EC2" w:rsidP="0022199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54</w:t>
      </w:r>
      <w:r w:rsidR="00221991" w:rsidRPr="00883AE1">
        <w:rPr>
          <w:rFonts w:ascii="Times New Roman" w:hAnsi="Times New Roman"/>
          <w:color w:val="000000"/>
          <w:sz w:val="24"/>
          <w:szCs w:val="24"/>
        </w:rPr>
        <w:t>. Должностное лицо уполномоченного органа, ответственное за регистрацию входящей корреспонденции, устанавливает:</w:t>
      </w:r>
    </w:p>
    <w:p w:rsidR="00221991" w:rsidRPr="00883AE1" w:rsidRDefault="00221991" w:rsidP="00221991">
      <w:pPr>
        <w:rPr>
          <w:rFonts w:ascii="Times New Roman" w:hAnsi="Times New Roman"/>
          <w:color w:val="000000"/>
          <w:sz w:val="24"/>
          <w:szCs w:val="24"/>
        </w:rPr>
      </w:pPr>
      <w:r w:rsidRPr="00883AE1">
        <w:rPr>
          <w:rFonts w:ascii="Times New Roman" w:hAnsi="Times New Roman"/>
          <w:color w:val="000000"/>
          <w:sz w:val="24"/>
          <w:szCs w:val="24"/>
        </w:rPr>
        <w:t>а) предмет обращения;</w:t>
      </w:r>
    </w:p>
    <w:p w:rsidR="00221991" w:rsidRPr="00883AE1" w:rsidRDefault="00221991" w:rsidP="00221991">
      <w:pPr>
        <w:rPr>
          <w:rFonts w:ascii="Times New Roman" w:hAnsi="Times New Roman"/>
          <w:color w:val="000000"/>
          <w:sz w:val="24"/>
          <w:szCs w:val="24"/>
        </w:rPr>
      </w:pPr>
      <w:r w:rsidRPr="00883AE1">
        <w:rPr>
          <w:rFonts w:ascii="Times New Roman" w:hAnsi="Times New Roman"/>
          <w:color w:val="000000"/>
          <w:sz w:val="24"/>
          <w:szCs w:val="24"/>
        </w:rPr>
        <w:t>б) личность заявителя или его представителя, проверяет документ, удостоверяющий личность (при подаче заявления лично);</w:t>
      </w:r>
    </w:p>
    <w:p w:rsidR="00221991" w:rsidRPr="00883AE1" w:rsidRDefault="00221991" w:rsidP="00221991">
      <w:pPr>
        <w:rPr>
          <w:rFonts w:ascii="Times New Roman" w:hAnsi="Times New Roman"/>
          <w:color w:val="000000"/>
          <w:sz w:val="24"/>
          <w:szCs w:val="24"/>
        </w:rPr>
      </w:pPr>
      <w:r w:rsidRPr="00883AE1">
        <w:rPr>
          <w:rFonts w:ascii="Times New Roman" w:hAnsi="Times New Roman"/>
          <w:color w:val="000000"/>
          <w:sz w:val="24"/>
          <w:szCs w:val="24"/>
        </w:rPr>
        <w:t>в) наличие (отсутствие) оснований для отказа в приеме документов.</w:t>
      </w:r>
    </w:p>
    <w:p w:rsidR="00221991" w:rsidRPr="00883AE1" w:rsidRDefault="00221991" w:rsidP="0022199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662EC2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83AE1">
        <w:rPr>
          <w:rFonts w:ascii="Times New Roman" w:hAnsi="Times New Roman"/>
          <w:color w:val="000000"/>
          <w:sz w:val="24"/>
          <w:szCs w:val="24"/>
        </w:rPr>
        <w:t xml:space="preserve">В день поступления </w:t>
      </w:r>
      <w:r w:rsidRPr="00883A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(получения через организации федеральной почтовой связи, с помощью средств электронной связи) </w:t>
      </w:r>
      <w:r w:rsidRPr="00883AE1">
        <w:rPr>
          <w:rFonts w:ascii="Times New Roman" w:hAnsi="Times New Roman"/>
          <w:color w:val="000000"/>
          <w:sz w:val="24"/>
          <w:szCs w:val="24"/>
        </w:rPr>
        <w:t xml:space="preserve">заявление регистрируется </w:t>
      </w:r>
      <w:r w:rsidRPr="00883A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должностным лицом уполномоченного органа, ответственным за регистрацию входящей корреспонденции, в журнале регистрации обращений за предоставлением муниципальной услуги или в </w:t>
      </w:r>
      <w:r w:rsidRPr="00883AE1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соответствующей информационной системе электронного управления документами органа местного самоуправления.</w:t>
      </w:r>
    </w:p>
    <w:p w:rsidR="00E545F3" w:rsidRDefault="00221991" w:rsidP="002219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62E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Должностное лицо уполномоченного органа осуществляет проверку правильности заполнения заявления и наличия прилагаемых документов, и вносит соответствующую информацию в журнал регистрации заявлений.</w:t>
      </w:r>
    </w:p>
    <w:p w:rsidR="00711B00" w:rsidRPr="004C23E1" w:rsidRDefault="00711B00" w:rsidP="00221991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E545F3" w:rsidRPr="004C23E1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24" w:name="Par300"/>
      <w:bookmarkEnd w:id="24"/>
      <w:r w:rsidRPr="004C23E1">
        <w:rPr>
          <w:rFonts w:ascii="Times New Roman" w:hAnsi="Times New Roman"/>
          <w:color w:val="000000"/>
          <w:sz w:val="24"/>
          <w:szCs w:val="24"/>
        </w:rPr>
        <w:t>Глава 1</w:t>
      </w:r>
      <w:r w:rsidR="00F669CA">
        <w:rPr>
          <w:rFonts w:ascii="Times New Roman" w:hAnsi="Times New Roman"/>
          <w:color w:val="000000"/>
          <w:sz w:val="24"/>
          <w:szCs w:val="24"/>
        </w:rPr>
        <w:t>7</w:t>
      </w:r>
      <w:r w:rsidRPr="004C23E1">
        <w:rPr>
          <w:rFonts w:ascii="Times New Roman" w:hAnsi="Times New Roman"/>
          <w:color w:val="000000"/>
          <w:sz w:val="24"/>
          <w:szCs w:val="24"/>
        </w:rPr>
        <w:t>. ТРЕБОВАНИЯ К ПОМЕЩЕНИЯМ,</w:t>
      </w:r>
    </w:p>
    <w:p w:rsidR="00E545F3" w:rsidRPr="004C23E1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В КОТОРЫХ ПРЕДОСТАВЛЯЕТСЯ </w:t>
      </w:r>
      <w:r w:rsidR="00BA374C" w:rsidRPr="004C23E1">
        <w:rPr>
          <w:rFonts w:ascii="Times New Roman" w:hAnsi="Times New Roman"/>
          <w:color w:val="000000"/>
          <w:sz w:val="24"/>
          <w:szCs w:val="24"/>
        </w:rPr>
        <w:t>МУНИЦИПАЛЬНАЯ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УСЛУГА</w:t>
      </w:r>
    </w:p>
    <w:p w:rsidR="00E545F3" w:rsidRPr="004C23E1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622317" w:rsidRPr="004C23E1" w:rsidRDefault="004A759C" w:rsidP="0062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5</w:t>
      </w:r>
      <w:r w:rsidR="00662EC2">
        <w:rPr>
          <w:rFonts w:ascii="Times New Roman" w:hAnsi="Times New Roman"/>
          <w:color w:val="000000"/>
          <w:sz w:val="24"/>
          <w:szCs w:val="24"/>
        </w:rPr>
        <w:t>7</w:t>
      </w:r>
      <w:r w:rsidR="00622317" w:rsidRPr="004C23E1">
        <w:rPr>
          <w:rFonts w:ascii="Times New Roman" w:hAnsi="Times New Roman"/>
          <w:color w:val="000000"/>
          <w:sz w:val="24"/>
          <w:szCs w:val="24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622317" w:rsidRPr="004C23E1" w:rsidRDefault="00511206" w:rsidP="0062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</w:t>
      </w:r>
      <w:r w:rsidR="00622317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622317" w:rsidRPr="004C23E1" w:rsidRDefault="004A759C" w:rsidP="0062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5</w:t>
      </w:r>
      <w:r w:rsidR="00662EC2">
        <w:rPr>
          <w:rFonts w:ascii="Times New Roman" w:hAnsi="Times New Roman"/>
          <w:color w:val="000000"/>
          <w:sz w:val="24"/>
          <w:szCs w:val="24"/>
        </w:rPr>
        <w:t>8</w:t>
      </w:r>
      <w:r w:rsidR="00622317" w:rsidRPr="004C23E1">
        <w:rPr>
          <w:rFonts w:ascii="Times New Roman" w:hAnsi="Times New Roman"/>
          <w:color w:val="000000"/>
          <w:sz w:val="24"/>
          <w:szCs w:val="24"/>
        </w:rPr>
        <w:t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622317" w:rsidRPr="004C23E1" w:rsidRDefault="00662EC2" w:rsidP="0062231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59</w:t>
      </w:r>
      <w:r w:rsidR="00622317" w:rsidRPr="004C23E1">
        <w:rPr>
          <w:rFonts w:ascii="Times New Roman" w:hAnsi="Times New Roman"/>
          <w:color w:val="000000"/>
          <w:sz w:val="24"/>
          <w:szCs w:val="24"/>
        </w:rPr>
        <w:t>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545F3" w:rsidRPr="004C23E1" w:rsidRDefault="004A759C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0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. Прием </w:t>
      </w:r>
      <w:r w:rsidR="0068083D" w:rsidRPr="004C23E1">
        <w:rPr>
          <w:rFonts w:ascii="Times New Roman" w:hAnsi="Times New Roman"/>
          <w:color w:val="000000"/>
          <w:sz w:val="24"/>
          <w:szCs w:val="24"/>
        </w:rPr>
        <w:t>заявлений и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документов, необходимых для предоставления </w:t>
      </w:r>
      <w:r w:rsidR="00CB7A5A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услуги, осуществляется в кабинетах </w:t>
      </w:r>
      <w:r w:rsidR="00F534A9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E545F3" w:rsidRPr="004C23E1" w:rsidRDefault="00C1751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1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.</w:t>
      </w:r>
      <w:r w:rsidR="0068083D" w:rsidRPr="004C23E1">
        <w:rPr>
          <w:rFonts w:ascii="Times New Roman" w:hAnsi="Times New Roman"/>
          <w:color w:val="000000"/>
          <w:sz w:val="24"/>
          <w:szCs w:val="24"/>
        </w:rPr>
        <w:t>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Вход в кабинет </w:t>
      </w:r>
      <w:r w:rsidR="00F534A9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оборудуется информационной табличкой (вывеской) с указанием номера кабинета, в котором</w:t>
      </w:r>
      <w:r w:rsidR="00CB7A5A" w:rsidRPr="004C23E1">
        <w:rPr>
          <w:rFonts w:ascii="Times New Roman" w:hAnsi="Times New Roman"/>
          <w:color w:val="000000"/>
          <w:sz w:val="24"/>
          <w:szCs w:val="24"/>
        </w:rPr>
        <w:t xml:space="preserve"> осуществляется предоставление 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:rsidR="00E545F3" w:rsidRPr="004C23E1" w:rsidRDefault="00C1751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2</w:t>
      </w:r>
      <w:r w:rsidR="0068083D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Каждое рабочее место должностных лиц </w:t>
      </w:r>
      <w:r w:rsidR="00F534A9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Pr="004C23E1" w:rsidRDefault="0049457F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3</w:t>
      </w:r>
      <w:r w:rsidR="0068083D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Места ожидания должны соответствовать комфортным условиям для </w:t>
      </w:r>
      <w:r w:rsidR="00FB12DD" w:rsidRPr="004C23E1">
        <w:rPr>
          <w:rFonts w:ascii="Times New Roman" w:hAnsi="Times New Roman"/>
          <w:color w:val="000000"/>
          <w:sz w:val="24"/>
          <w:szCs w:val="24"/>
        </w:rPr>
        <w:t>заявителей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и оптимальным условиям работы должностных лиц </w:t>
      </w:r>
      <w:r w:rsidR="00F534A9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8054EB" w:rsidRPr="004C23E1" w:rsidRDefault="008054EB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8054EB" w:rsidRPr="004C23E1" w:rsidRDefault="00EA3240" w:rsidP="008054EB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4</w:t>
      </w:r>
      <w:r w:rsidR="0068083D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8054EB" w:rsidRPr="004C23E1">
        <w:rPr>
          <w:rFonts w:ascii="Times New Roman" w:hAnsi="Times New Roman"/>
          <w:color w:val="000000"/>
          <w:sz w:val="24"/>
          <w:szCs w:val="24"/>
        </w:rPr>
        <w:t xml:space="preserve">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4C23E1" w:rsidRDefault="0049457F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5</w:t>
      </w:r>
      <w:r w:rsidR="00E57BA8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7226BE" w:rsidRPr="004C23E1">
        <w:rPr>
          <w:rFonts w:ascii="Times New Roman" w:hAnsi="Times New Roman"/>
          <w:color w:val="000000"/>
          <w:sz w:val="24"/>
          <w:szCs w:val="24"/>
        </w:rPr>
        <w:t xml:space="preserve">В целях обеспечения конфиденциальности сведений о </w:t>
      </w:r>
      <w:r w:rsidR="00E57BA8" w:rsidRPr="004C23E1">
        <w:rPr>
          <w:rFonts w:ascii="Times New Roman" w:hAnsi="Times New Roman"/>
          <w:color w:val="000000"/>
          <w:sz w:val="24"/>
          <w:szCs w:val="24"/>
        </w:rPr>
        <w:t xml:space="preserve">заявителе </w:t>
      </w:r>
      <w:r w:rsidR="007226BE" w:rsidRPr="004C23E1">
        <w:rPr>
          <w:rFonts w:ascii="Times New Roman" w:hAnsi="Times New Roman"/>
          <w:color w:val="000000"/>
          <w:sz w:val="24"/>
          <w:szCs w:val="24"/>
        </w:rPr>
        <w:t xml:space="preserve">одним должностным лицом </w:t>
      </w:r>
      <w:r w:rsidR="00F534A9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26BE" w:rsidRPr="004C23E1">
        <w:rPr>
          <w:rFonts w:ascii="Times New Roman" w:hAnsi="Times New Roman"/>
          <w:color w:val="000000"/>
          <w:sz w:val="24"/>
          <w:szCs w:val="24"/>
        </w:rPr>
        <w:t xml:space="preserve">одновременно ведется прием только одного </w:t>
      </w:r>
      <w:r w:rsidR="00E57BA8" w:rsidRPr="004C23E1">
        <w:rPr>
          <w:rFonts w:ascii="Times New Roman" w:hAnsi="Times New Roman"/>
          <w:color w:val="000000"/>
          <w:sz w:val="24"/>
          <w:szCs w:val="24"/>
        </w:rPr>
        <w:t>заявителя</w:t>
      </w:r>
      <w:r w:rsidR="007226BE" w:rsidRPr="004C23E1">
        <w:rPr>
          <w:rFonts w:ascii="Times New Roman" w:hAnsi="Times New Roman"/>
          <w:color w:val="000000"/>
          <w:sz w:val="24"/>
          <w:szCs w:val="24"/>
        </w:rPr>
        <w:t xml:space="preserve">. Одновременный прием двух и более </w:t>
      </w:r>
      <w:r w:rsidR="00E57BA8" w:rsidRPr="004C23E1">
        <w:rPr>
          <w:rFonts w:ascii="Times New Roman" w:hAnsi="Times New Roman"/>
          <w:color w:val="000000"/>
          <w:sz w:val="24"/>
          <w:szCs w:val="24"/>
        </w:rPr>
        <w:t xml:space="preserve">заявителей </w:t>
      </w:r>
      <w:r w:rsidR="007226BE" w:rsidRPr="004C23E1">
        <w:rPr>
          <w:rFonts w:ascii="Times New Roman" w:hAnsi="Times New Roman"/>
          <w:color w:val="000000"/>
          <w:sz w:val="24"/>
          <w:szCs w:val="24"/>
        </w:rPr>
        <w:t>не допускается.</w:t>
      </w:r>
    </w:p>
    <w:p w:rsidR="00E545F3" w:rsidRPr="004C23E1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777E1" w:rsidRPr="004C23E1" w:rsidRDefault="003777E1" w:rsidP="003777E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25" w:name="Par313"/>
      <w:bookmarkEnd w:id="25"/>
      <w:r w:rsidRPr="004C23E1">
        <w:rPr>
          <w:rFonts w:ascii="Times New Roman" w:hAnsi="Times New Roman"/>
          <w:color w:val="000000"/>
          <w:sz w:val="24"/>
          <w:szCs w:val="24"/>
        </w:rPr>
        <w:t>Глава 1</w:t>
      </w:r>
      <w:r w:rsidR="00F669CA">
        <w:rPr>
          <w:rFonts w:ascii="Times New Roman" w:hAnsi="Times New Roman"/>
          <w:color w:val="000000"/>
          <w:sz w:val="24"/>
          <w:szCs w:val="24"/>
        </w:rPr>
        <w:t>8</w:t>
      </w:r>
      <w:r w:rsidRPr="004C23E1">
        <w:rPr>
          <w:rFonts w:ascii="Times New Roman" w:hAnsi="Times New Roman"/>
          <w:color w:val="000000"/>
          <w:sz w:val="24"/>
          <w:szCs w:val="24"/>
        </w:rPr>
        <w:t>. ПОКАЗАТЕЛИ ДОСТУПНОСТИИ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777E1" w:rsidRPr="004C23E1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6</w:t>
      </w:r>
      <w:r w:rsidR="003777E1" w:rsidRPr="004C23E1">
        <w:rPr>
          <w:rFonts w:ascii="Times New Roman" w:hAnsi="Times New Roman"/>
          <w:color w:val="000000"/>
          <w:sz w:val="24"/>
          <w:szCs w:val="24"/>
        </w:rPr>
        <w:t>. Основными показателями доступности и качества муниципальной услуги являются: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соблюдение требований к местам предоставления муниципальной услуги, их транспортной доступности;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среднее время ожидания в очереди при подаче документов;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количество взаимодействий заявителя с должностными лицами уполномоченного органа.</w:t>
      </w:r>
    </w:p>
    <w:p w:rsidR="003777E1" w:rsidRPr="004C23E1" w:rsidRDefault="004A759C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7</w:t>
      </w:r>
      <w:r w:rsidR="003777E1" w:rsidRPr="004C23E1">
        <w:rPr>
          <w:rFonts w:ascii="Times New Roman" w:hAnsi="Times New Roman"/>
          <w:color w:val="000000"/>
          <w:sz w:val="24"/>
          <w:szCs w:val="24"/>
        </w:rPr>
        <w:t>.  Основными требованиями к качеству рассмотрения обращений заявителей являются: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достоверность предоставляемой заявителям информации о ходе рассмотрения обращения;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полнота информирования заявителей о ходе рассмотрения обращения;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удобство и доступность получения заявителями информации о порядке предоставления </w:t>
      </w:r>
      <w:r w:rsidR="000358ED" w:rsidRPr="004C23E1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4C23E1">
        <w:rPr>
          <w:rFonts w:ascii="Times New Roman" w:hAnsi="Times New Roman"/>
          <w:color w:val="000000"/>
          <w:sz w:val="24"/>
          <w:szCs w:val="24"/>
        </w:rPr>
        <w:t>услуги;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оперативность вынесения решения в отношении рассматриваемого обращения.</w:t>
      </w:r>
    </w:p>
    <w:p w:rsidR="003777E1" w:rsidRPr="004C23E1" w:rsidRDefault="004A759C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6</w:t>
      </w:r>
      <w:r w:rsidR="00662EC2">
        <w:rPr>
          <w:rFonts w:ascii="Times New Roman" w:hAnsi="Times New Roman"/>
          <w:color w:val="000000"/>
          <w:sz w:val="24"/>
          <w:szCs w:val="24"/>
        </w:rPr>
        <w:t>8</w:t>
      </w:r>
      <w:r w:rsidR="003777E1" w:rsidRPr="004C23E1">
        <w:rPr>
          <w:rFonts w:ascii="Times New Roman" w:hAnsi="Times New Roman"/>
          <w:color w:val="000000"/>
          <w:sz w:val="24"/>
          <w:szCs w:val="24"/>
        </w:rPr>
        <w:t>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3777E1" w:rsidRPr="004C23E1" w:rsidRDefault="00662EC2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69</w:t>
      </w:r>
      <w:r w:rsidR="003777E1" w:rsidRPr="004C23E1">
        <w:rPr>
          <w:rFonts w:ascii="Times New Roman" w:hAnsi="Times New Roman"/>
          <w:color w:val="000000"/>
          <w:sz w:val="24"/>
          <w:szCs w:val="24"/>
        </w:rPr>
        <w:t>. Взаимодействие заявителя с должностными лицами уполномоченного органа осуществляется при личном обращении заявителя: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для подачи документов, необходимых для предоставления муниципальной услуги;</w:t>
      </w:r>
    </w:p>
    <w:p w:rsidR="003777E1" w:rsidRPr="004C23E1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за получением результата предоставления муниципальной услуги.</w:t>
      </w:r>
    </w:p>
    <w:p w:rsidR="003777E1" w:rsidRPr="004C23E1" w:rsidRDefault="0049457F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662EC2">
        <w:rPr>
          <w:rFonts w:ascii="Times New Roman" w:hAnsi="Times New Roman"/>
          <w:color w:val="000000"/>
          <w:sz w:val="24"/>
          <w:szCs w:val="24"/>
        </w:rPr>
        <w:t>0</w:t>
      </w:r>
      <w:r w:rsidR="003777E1" w:rsidRPr="004C23E1">
        <w:rPr>
          <w:rFonts w:ascii="Times New Roman" w:hAnsi="Times New Roman"/>
          <w:color w:val="000000"/>
          <w:sz w:val="24"/>
          <w:szCs w:val="24"/>
        </w:rPr>
        <w:t>. Продолжительность взаимодействия заявителя с должностными лицами уполномоченного органа при предоставлении муниципальн</w:t>
      </w:r>
      <w:r w:rsidR="00454690" w:rsidRPr="004C23E1">
        <w:rPr>
          <w:rFonts w:ascii="Times New Roman" w:hAnsi="Times New Roman"/>
          <w:color w:val="000000"/>
          <w:sz w:val="24"/>
          <w:szCs w:val="24"/>
        </w:rPr>
        <w:t>ой  услуги не должна превышать 1</w:t>
      </w:r>
      <w:r w:rsidR="003777E1" w:rsidRPr="004C23E1">
        <w:rPr>
          <w:rFonts w:ascii="Times New Roman" w:hAnsi="Times New Roman"/>
          <w:color w:val="000000"/>
          <w:sz w:val="24"/>
          <w:szCs w:val="24"/>
        </w:rPr>
        <w:t>0 минут по каждому из указанных видов взаимодействия.</w:t>
      </w:r>
    </w:p>
    <w:p w:rsidR="00CE5B95" w:rsidRPr="004C23E1" w:rsidRDefault="00CE5B95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CE5B95" w:rsidRPr="004C23E1" w:rsidRDefault="00CE5B95" w:rsidP="00CE5B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F669CA">
        <w:rPr>
          <w:rFonts w:ascii="Times New Roman" w:hAnsi="Times New Roman"/>
          <w:color w:val="000000"/>
          <w:sz w:val="24"/>
          <w:szCs w:val="24"/>
        </w:rPr>
        <w:t>19</w:t>
      </w:r>
      <w:r w:rsidRPr="004C23E1">
        <w:rPr>
          <w:rFonts w:ascii="Times New Roman" w:hAnsi="Times New Roman"/>
          <w:color w:val="000000"/>
          <w:sz w:val="24"/>
          <w:szCs w:val="24"/>
        </w:rPr>
        <w:t>. ИНЫЕ ТРЕБОВАНИЯ, В ТОМ ЧИСЛЕ УЧИТЫВАЮЩИЕОСОБЕННОСТИ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</w:t>
      </w:r>
    </w:p>
    <w:p w:rsidR="00CE5B95" w:rsidRPr="004C23E1" w:rsidRDefault="00CE5B95" w:rsidP="00CE5B9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CE5B95" w:rsidRPr="004C23E1" w:rsidRDefault="004A759C" w:rsidP="00CE5B9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662EC2">
        <w:rPr>
          <w:rFonts w:ascii="Times New Roman" w:hAnsi="Times New Roman"/>
          <w:color w:val="000000"/>
          <w:sz w:val="24"/>
          <w:szCs w:val="24"/>
        </w:rPr>
        <w:t>1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9" w:history="1">
        <w:r w:rsidR="00CE5B95" w:rsidRPr="004C23E1">
          <w:rPr>
            <w:rFonts w:ascii="Times New Roman" w:hAnsi="Times New Roman"/>
            <w:color w:val="000000"/>
            <w:sz w:val="24"/>
            <w:szCs w:val="24"/>
          </w:rPr>
          <w:t>закона</w:t>
        </w:r>
      </w:hyperlink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 от 6 апреля 2011 года № 63-ФЗ «Об электронной подписи» и требованиями Федерального </w:t>
      </w:r>
      <w:hyperlink r:id="rId10" w:history="1">
        <w:r w:rsidR="00CE5B95" w:rsidRPr="004C23E1">
          <w:rPr>
            <w:rFonts w:ascii="Times New Roman" w:hAnsi="Times New Roman"/>
            <w:color w:val="000000"/>
            <w:sz w:val="24"/>
            <w:szCs w:val="24"/>
          </w:rPr>
          <w:t>закона</w:t>
        </w:r>
      </w:hyperlink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CE5B95" w:rsidRPr="004C23E1" w:rsidRDefault="004A759C" w:rsidP="00CE5B9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662EC2">
        <w:rPr>
          <w:rFonts w:ascii="Times New Roman" w:hAnsi="Times New Roman"/>
          <w:color w:val="000000"/>
          <w:sz w:val="24"/>
          <w:szCs w:val="24"/>
        </w:rPr>
        <w:t>2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.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пункте </w:t>
      </w:r>
      <w:r w:rsidR="00551658">
        <w:rPr>
          <w:rFonts w:ascii="Times New Roman" w:hAnsi="Times New Roman"/>
          <w:color w:val="000000"/>
          <w:sz w:val="24"/>
          <w:szCs w:val="24"/>
        </w:rPr>
        <w:t>3</w:t>
      </w:r>
      <w:r w:rsidR="00004F73">
        <w:rPr>
          <w:rFonts w:ascii="Times New Roman" w:hAnsi="Times New Roman"/>
          <w:color w:val="000000"/>
          <w:sz w:val="24"/>
          <w:szCs w:val="24"/>
        </w:rPr>
        <w:t>1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CE5B95" w:rsidRPr="004C23E1" w:rsidRDefault="004A759C" w:rsidP="00CE5B9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662EC2">
        <w:rPr>
          <w:rFonts w:ascii="Times New Roman" w:hAnsi="Times New Roman"/>
          <w:color w:val="000000"/>
          <w:sz w:val="24"/>
          <w:szCs w:val="24"/>
        </w:rPr>
        <w:t>3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E5B95" w:rsidRPr="004C23E1" w:rsidRDefault="004A759C" w:rsidP="00CE5B9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662EC2">
        <w:rPr>
          <w:rFonts w:ascii="Times New Roman" w:hAnsi="Times New Roman"/>
          <w:color w:val="000000"/>
          <w:sz w:val="24"/>
          <w:szCs w:val="24"/>
        </w:rPr>
        <w:t>4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. В течение 5 календарных дней </w:t>
      </w:r>
      <w:proofErr w:type="gramStart"/>
      <w:r w:rsidR="00CE5B95" w:rsidRPr="004C23E1">
        <w:rPr>
          <w:rFonts w:ascii="Times New Roman" w:hAnsi="Times New Roman"/>
          <w:color w:val="000000"/>
          <w:sz w:val="24"/>
          <w:szCs w:val="24"/>
        </w:rPr>
        <w:t>с даты направления</w:t>
      </w:r>
      <w:proofErr w:type="gramEnd"/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 запроса о предоставлении муниципальной услуги в электронной форме заявитель предоставляет в уполномоченный 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lastRenderedPageBreak/>
        <w:t xml:space="preserve">орган документы, представленные в пункте </w:t>
      </w:r>
      <w:r w:rsidR="00551658">
        <w:rPr>
          <w:rFonts w:ascii="Times New Roman" w:hAnsi="Times New Roman"/>
          <w:color w:val="000000"/>
          <w:sz w:val="24"/>
          <w:szCs w:val="24"/>
        </w:rPr>
        <w:t>3</w:t>
      </w:r>
      <w:r w:rsidR="00004F73">
        <w:rPr>
          <w:rFonts w:ascii="Times New Roman" w:hAnsi="Times New Roman"/>
          <w:color w:val="000000"/>
          <w:sz w:val="24"/>
          <w:szCs w:val="24"/>
        </w:rPr>
        <w:t>1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 </w:t>
      </w:r>
    </w:p>
    <w:p w:rsidR="00CE5B95" w:rsidRPr="004C23E1" w:rsidRDefault="004A759C" w:rsidP="00CE5B9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CE37D6">
        <w:rPr>
          <w:rFonts w:ascii="Times New Roman" w:hAnsi="Times New Roman"/>
          <w:color w:val="000000"/>
          <w:sz w:val="24"/>
          <w:szCs w:val="24"/>
        </w:rPr>
        <w:t>5</w:t>
      </w:r>
      <w:r w:rsidR="00CE5B95" w:rsidRPr="004C23E1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="00CE5B95" w:rsidRPr="004C23E1">
        <w:rPr>
          <w:rFonts w:ascii="Times New Roman" w:hAnsi="Times New Roman"/>
          <w:color w:val="000000"/>
          <w:sz w:val="24"/>
          <w:szCs w:val="24"/>
        </w:rPr>
        <w:t>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247139" w:rsidRPr="004C23E1" w:rsidRDefault="00247139" w:rsidP="00BD69A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</w:rPr>
      </w:pPr>
      <w:bookmarkStart w:id="26" w:name="Par328"/>
      <w:bookmarkEnd w:id="26"/>
    </w:p>
    <w:p w:rsidR="00E545F3" w:rsidRPr="004C23E1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8"/>
        </w:rPr>
      </w:pPr>
      <w:bookmarkStart w:id="27" w:name="Par339"/>
      <w:bookmarkEnd w:id="27"/>
      <w:r w:rsidRPr="004C23E1">
        <w:rPr>
          <w:rFonts w:ascii="Times New Roman" w:hAnsi="Times New Roman"/>
          <w:color w:val="000000"/>
          <w:szCs w:val="28"/>
        </w:rPr>
        <w:t>Раздел III. СОСТАВ, ПОСЛЕДОВАТЕЛЬНОСТЬ И СРОКИ</w:t>
      </w:r>
      <w:r w:rsidR="00303AEF" w:rsidRPr="004C23E1">
        <w:rPr>
          <w:rFonts w:ascii="Times New Roman" w:hAnsi="Times New Roman"/>
          <w:color w:val="000000"/>
          <w:szCs w:val="28"/>
        </w:rPr>
        <w:t xml:space="preserve"> </w:t>
      </w:r>
      <w:r w:rsidRPr="004C23E1">
        <w:rPr>
          <w:rFonts w:ascii="Times New Roman" w:hAnsi="Times New Roman"/>
          <w:color w:val="000000"/>
          <w:szCs w:val="28"/>
        </w:rPr>
        <w:t>ВЫПОЛНЕНИЯ АДМИНИСТРАТИВНЫХ ПРОЦЕДУР, ТРЕБОВАНИЯ</w:t>
      </w:r>
      <w:r w:rsidR="00303AEF" w:rsidRPr="004C23E1">
        <w:rPr>
          <w:rFonts w:ascii="Times New Roman" w:hAnsi="Times New Roman"/>
          <w:color w:val="000000"/>
          <w:szCs w:val="28"/>
        </w:rPr>
        <w:t xml:space="preserve"> </w:t>
      </w:r>
      <w:r w:rsidRPr="004C23E1">
        <w:rPr>
          <w:rFonts w:ascii="Times New Roman" w:hAnsi="Times New Roman"/>
          <w:color w:val="000000"/>
          <w:szCs w:val="28"/>
        </w:rPr>
        <w:t>К ПОРЯДКУ ИХ ВЫПОЛНЕНИЯ</w:t>
      </w:r>
    </w:p>
    <w:p w:rsidR="00E545F3" w:rsidRPr="004C23E1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8" w:name="Par343"/>
      <w:bookmarkEnd w:id="28"/>
      <w:r w:rsidRPr="004C23E1">
        <w:rPr>
          <w:rFonts w:ascii="Times New Roman" w:hAnsi="Times New Roman"/>
          <w:color w:val="000000"/>
          <w:sz w:val="24"/>
          <w:szCs w:val="24"/>
        </w:rPr>
        <w:t>Глава 2</w:t>
      </w:r>
      <w:r w:rsidR="00F669CA">
        <w:rPr>
          <w:rFonts w:ascii="Times New Roman" w:hAnsi="Times New Roman"/>
          <w:color w:val="000000"/>
          <w:sz w:val="24"/>
          <w:szCs w:val="24"/>
        </w:rPr>
        <w:t>0</w:t>
      </w:r>
      <w:r w:rsidRPr="004C23E1">
        <w:rPr>
          <w:rFonts w:ascii="Times New Roman" w:hAnsi="Times New Roman"/>
          <w:color w:val="000000"/>
          <w:sz w:val="24"/>
          <w:szCs w:val="24"/>
        </w:rPr>
        <w:t>. СОСТАВ И ПОСЛЕДОВАТЕЛЬНОСТЬ</w:t>
      </w:r>
      <w:r w:rsidR="00BD69A9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>АДМИНИСТРАТИВНЫХ ПРОЦЕДУР</w:t>
      </w:r>
    </w:p>
    <w:p w:rsidR="00E545F3" w:rsidRPr="004C23E1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545F3" w:rsidRPr="004C23E1" w:rsidRDefault="004A759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CE37D6">
        <w:rPr>
          <w:rFonts w:ascii="Times New Roman" w:hAnsi="Times New Roman"/>
          <w:color w:val="000000"/>
          <w:sz w:val="24"/>
          <w:szCs w:val="24"/>
        </w:rPr>
        <w:t>6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.</w:t>
      </w:r>
      <w:r w:rsidR="004B5592" w:rsidRPr="004C23E1">
        <w:rPr>
          <w:rFonts w:ascii="Times New Roman" w:hAnsi="Times New Roman"/>
          <w:color w:val="000000"/>
          <w:sz w:val="24"/>
          <w:szCs w:val="24"/>
        </w:rPr>
        <w:t> 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Предоставление </w:t>
      </w:r>
      <w:r w:rsidR="0063153E"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E545F3" w:rsidRPr="004C23E1" w:rsidRDefault="00193F2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прием, регистрация заявления и документов</w:t>
      </w:r>
      <w:r w:rsidR="00276B77" w:rsidRPr="004C23E1">
        <w:rPr>
          <w:rFonts w:ascii="Times New Roman" w:hAnsi="Times New Roman"/>
          <w:color w:val="000000"/>
          <w:sz w:val="24"/>
          <w:szCs w:val="24"/>
        </w:rPr>
        <w:t>,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6B77" w:rsidRPr="004C23E1">
        <w:rPr>
          <w:rFonts w:ascii="Times New Roman" w:hAnsi="Times New Roman"/>
          <w:color w:val="000000"/>
          <w:sz w:val="24"/>
          <w:szCs w:val="24"/>
        </w:rPr>
        <w:t>п</w:t>
      </w:r>
      <w:r w:rsidR="004167AB" w:rsidRPr="004C23E1">
        <w:rPr>
          <w:rFonts w:ascii="Times New Roman" w:hAnsi="Times New Roman"/>
          <w:color w:val="000000"/>
          <w:sz w:val="24"/>
          <w:szCs w:val="24"/>
        </w:rPr>
        <w:t>одлежащих представлению заявителем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>;</w:t>
      </w:r>
    </w:p>
    <w:p w:rsidR="00E545F3" w:rsidRPr="004C23E1" w:rsidRDefault="00193F2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формирование и направление межведомственных запросов в органы, участвующие в предоставлении </w:t>
      </w:r>
      <w:r w:rsidRPr="004C23E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E545F3" w:rsidRPr="004C23E1">
        <w:rPr>
          <w:rFonts w:ascii="Times New Roman" w:hAnsi="Times New Roman"/>
          <w:color w:val="000000"/>
          <w:sz w:val="24"/>
          <w:szCs w:val="24"/>
        </w:rPr>
        <w:t xml:space="preserve"> услуги;</w:t>
      </w:r>
    </w:p>
    <w:p w:rsidR="00714026" w:rsidRDefault="00526351" w:rsidP="007140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B78A0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AB78A0" w:rsidRPr="00AB78A0"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  <w:t>рассмотрение заявления</w:t>
      </w:r>
      <w:r w:rsidR="00714026"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  <w:t xml:space="preserve"> и 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принятие решения о принятии</w:t>
      </w:r>
      <w:r w:rsidR="008F049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учет или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 отказе в принятии </w:t>
      </w:r>
      <w:r w:rsidR="001D25A2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на учет</w:t>
      </w:r>
      <w:r w:rsidR="00714026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E545F3" w:rsidRDefault="00714026" w:rsidP="007140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г)</w:t>
      </w:r>
      <w:r w:rsidR="008F049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26351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направление </w:t>
      </w:r>
      <w:r w:rsidR="008F0493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информ</w:t>
      </w:r>
      <w:r w:rsidR="00526351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ации</w:t>
      </w:r>
      <w:r w:rsidR="008F049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заявител</w:t>
      </w:r>
      <w:r w:rsidR="00526351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ю</w:t>
      </w:r>
      <w:r w:rsidR="008F049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принятом решении</w:t>
      </w:r>
      <w:r w:rsidR="00526351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551658" w:rsidRPr="004C23E1" w:rsidRDefault="00551658" w:rsidP="00551658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545F3" w:rsidRPr="004C23E1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9" w:name="Par353"/>
      <w:bookmarkEnd w:id="29"/>
      <w:r w:rsidRPr="004C23E1">
        <w:rPr>
          <w:rFonts w:ascii="Times New Roman" w:hAnsi="Times New Roman"/>
          <w:color w:val="000000"/>
          <w:sz w:val="24"/>
          <w:szCs w:val="24"/>
        </w:rPr>
        <w:t>Глава 2</w:t>
      </w:r>
      <w:r w:rsidR="00F669CA">
        <w:rPr>
          <w:rFonts w:ascii="Times New Roman" w:hAnsi="Times New Roman"/>
          <w:color w:val="000000"/>
          <w:sz w:val="24"/>
          <w:szCs w:val="24"/>
        </w:rPr>
        <w:t>1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B5DD6" w:rsidRPr="004C23E1">
        <w:rPr>
          <w:rFonts w:ascii="Times New Roman" w:hAnsi="Times New Roman"/>
          <w:color w:val="000000"/>
          <w:sz w:val="24"/>
          <w:szCs w:val="24"/>
        </w:rPr>
        <w:t>ПРИЕМ, РЕГИСТРАЦИЯ ЗАЯВЛЕНИЯ И ДОКУМЕНТОВ, ПОДЛЕЖАЩИХ ПРЕДСТАВЛЕНИЮ ЗАЯВИТЕЛЕМ</w:t>
      </w:r>
    </w:p>
    <w:p w:rsidR="0090014E" w:rsidRPr="004C23E1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30" w:name="Par355"/>
      <w:bookmarkEnd w:id="30"/>
    </w:p>
    <w:p w:rsidR="009431B4" w:rsidRPr="004C23E1" w:rsidRDefault="00BD69A9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7</w:t>
      </w:r>
      <w:r w:rsidR="00CE37D6">
        <w:rPr>
          <w:rFonts w:ascii="Times New Roman" w:hAnsi="Times New Roman"/>
          <w:color w:val="000000"/>
          <w:sz w:val="24"/>
          <w:szCs w:val="24"/>
          <w:lang w:eastAsia="en-US"/>
        </w:rPr>
        <w:t>7</w:t>
      </w:r>
      <w:r w:rsidR="009431B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="00502F5D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в уполномоченный орган заявления о </w:t>
      </w:r>
      <w:r w:rsidR="00BD0A20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принятии</w:t>
      </w:r>
      <w:r w:rsidR="006A6909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 учет</w:t>
      </w:r>
      <w:r w:rsidR="00303AE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2F5D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с приложением документов одним из следующих способов</w:t>
      </w:r>
      <w:r w:rsidR="009431B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:rsidR="009431B4" w:rsidRPr="004C23E1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</w:t>
      </w:r>
      <w:r w:rsidR="009431B4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путем личного обращения в </w:t>
      </w:r>
      <w:r w:rsidR="0003461F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уполномоченный орган</w:t>
      </w:r>
      <w:r w:rsidR="009431B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C20C30" w:rsidRPr="004C23E1" w:rsidRDefault="00C20C30" w:rsidP="00BD69A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</w:t>
      </w:r>
      <w:r w:rsidR="009431B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через организации феде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ральной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</w:t>
      </w:r>
      <w:r w:rsidR="00BD69A9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BB2317" w:rsidRPr="004C23E1" w:rsidRDefault="004A759C" w:rsidP="00BB231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7</w:t>
      </w:r>
      <w:r w:rsidR="00CE37D6">
        <w:rPr>
          <w:rFonts w:ascii="Times New Roman" w:hAnsi="Times New Roman"/>
          <w:color w:val="000000"/>
          <w:sz w:val="24"/>
          <w:szCs w:val="24"/>
        </w:rPr>
        <w:t>8</w:t>
      </w:r>
      <w:r w:rsidR="00CC25AF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BB2317" w:rsidRPr="004C23E1">
        <w:rPr>
          <w:rFonts w:ascii="Times New Roman" w:hAnsi="Times New Roman"/>
          <w:color w:val="000000"/>
          <w:sz w:val="24"/>
          <w:szCs w:val="24"/>
        </w:rPr>
        <w:t xml:space="preserve">В день поступления </w:t>
      </w:r>
      <w:r w:rsidR="00BB2317" w:rsidRPr="004C23E1">
        <w:rPr>
          <w:rFonts w:ascii="Times New Roman" w:hAnsi="Times New Roman"/>
          <w:color w:val="000000"/>
          <w:sz w:val="24"/>
          <w:szCs w:val="24"/>
          <w:lang w:eastAsia="en-US"/>
        </w:rPr>
        <w:t>(получения через организации федеральной почтовой связи, с помощью средств электронной связи) заявление регистрируется в Книге регистрации заявлений граждан о принятии на учет по форме, устано</w:t>
      </w:r>
      <w:r w:rsidR="000B2A1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вленной приложением № 2 Закона </w:t>
      </w:r>
      <w:r w:rsidR="00571C27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="00BB2317" w:rsidRPr="004C23E1">
        <w:rPr>
          <w:rFonts w:ascii="Times New Roman" w:hAnsi="Times New Roman"/>
          <w:color w:val="000000"/>
          <w:sz w:val="24"/>
          <w:szCs w:val="24"/>
          <w:lang w:eastAsia="en-US"/>
        </w:rPr>
        <w:t>№ 127-оз.</w:t>
      </w:r>
    </w:p>
    <w:p w:rsidR="00CC25AF" w:rsidRPr="004C23E1" w:rsidRDefault="00BB2317" w:rsidP="00BB231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При необходимости данные регистрируются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2F5D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соответствующей информационной системе электронного управления документами </w:t>
      </w:r>
      <w:r w:rsidR="004606C6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BD69A9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88001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администрации ЗГМО</w:t>
      </w:r>
      <w:r w:rsidR="00502F5D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CC25AF" w:rsidRPr="004C23E1" w:rsidRDefault="00CE37D6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79</w:t>
      </w:r>
      <w:r w:rsidR="00CC25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BD69A9" w:rsidRPr="004C23E1" w:rsidRDefault="00502F5D" w:rsidP="00BD69A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46F05" w:rsidRPr="004C23E1" w:rsidRDefault="004A759C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CE37D6">
        <w:rPr>
          <w:rFonts w:ascii="Times New Roman" w:hAnsi="Times New Roman"/>
          <w:color w:val="000000"/>
          <w:sz w:val="24"/>
          <w:szCs w:val="24"/>
          <w:lang w:eastAsia="en-US"/>
        </w:rPr>
        <w:t>0</w:t>
      </w:r>
      <w:r w:rsidR="00CC25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="00246F05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246F05" w:rsidRPr="004C23E1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а) предмет обращения;</w:t>
      </w:r>
    </w:p>
    <w:p w:rsidR="00246F05" w:rsidRPr="004C23E1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</w:t>
      </w:r>
      <w:r w:rsidR="00CC25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комплектность представленных документов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, предусмотренных настоящим административным регламентом;</w:t>
      </w:r>
    </w:p>
    <w:p w:rsidR="00246F05" w:rsidRPr="004C23E1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Максимальный срок выполнения данного действия составляет 10 минут.</w:t>
      </w:r>
    </w:p>
    <w:p w:rsidR="00CC25AF" w:rsidRPr="004C23E1" w:rsidRDefault="004A759C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lastRenderedPageBreak/>
        <w:t>8</w:t>
      </w:r>
      <w:r w:rsidR="00CE37D6">
        <w:rPr>
          <w:rFonts w:ascii="Times New Roman" w:hAnsi="Times New Roman"/>
          <w:color w:val="000000"/>
          <w:sz w:val="24"/>
          <w:szCs w:val="24"/>
        </w:rPr>
        <w:t>1</w:t>
      </w:r>
      <w:r w:rsidR="00BD69A9" w:rsidRPr="004C23E1">
        <w:rPr>
          <w:rFonts w:ascii="Times New Roman" w:hAnsi="Times New Roman"/>
          <w:color w:val="000000"/>
          <w:sz w:val="24"/>
          <w:szCs w:val="24"/>
        </w:rPr>
        <w:t>.</w:t>
      </w:r>
      <w:r w:rsidR="00CC25AF" w:rsidRPr="004C23E1">
        <w:rPr>
          <w:rFonts w:ascii="Times New Roman" w:hAnsi="Times New Roman"/>
          <w:color w:val="000000"/>
          <w:sz w:val="24"/>
          <w:szCs w:val="24"/>
        </w:rPr>
        <w:t xml:space="preserve"> В случае выявления в документах основ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аний </w:t>
      </w:r>
      <w:r w:rsidR="005B2FFD" w:rsidRPr="004C23E1">
        <w:rPr>
          <w:rFonts w:ascii="Times New Roman" w:hAnsi="Times New Roman"/>
          <w:color w:val="000000"/>
          <w:sz w:val="24"/>
          <w:szCs w:val="24"/>
        </w:rPr>
        <w:t xml:space="preserve">для отказа в приеме документов, 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в соответствии с пунктом </w:t>
      </w:r>
      <w:r w:rsidR="00004F73">
        <w:rPr>
          <w:rFonts w:ascii="Times New Roman" w:hAnsi="Times New Roman"/>
          <w:color w:val="000000"/>
          <w:sz w:val="24"/>
          <w:szCs w:val="24"/>
        </w:rPr>
        <w:t>38</w:t>
      </w:r>
      <w:r w:rsidR="00BD69A9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5AF" w:rsidRPr="004C23E1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регламента, уведомление об отказе направля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ется в соответствии с пунктом </w:t>
      </w:r>
      <w:r w:rsidR="00004F73">
        <w:rPr>
          <w:rFonts w:ascii="Times New Roman" w:hAnsi="Times New Roman"/>
          <w:color w:val="000000"/>
          <w:sz w:val="24"/>
          <w:szCs w:val="24"/>
        </w:rPr>
        <w:t>39</w:t>
      </w:r>
      <w:r w:rsidR="00CC25AF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 w:rsidR="00CC25AF" w:rsidRPr="004C23E1" w:rsidRDefault="004A759C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CE37D6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4877A2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="00CC25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Общий срок приема, регистрации документов составляет не более </w:t>
      </w:r>
      <w:r w:rsidR="005B2FFD" w:rsidRPr="004C23E1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="00CC25AF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минут.</w:t>
      </w:r>
    </w:p>
    <w:p w:rsidR="00F8289A" w:rsidRPr="004C23E1" w:rsidRDefault="004A759C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CE37D6"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 w:rsidR="00F8289A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 Заявителю выдается расписка в получении от заявителя документов с указанием их перечня и даты их получения уполномоченным органом, а также с указанием перечня документов, которые могут быть получены по каналам межведомственного информационного взаимодействия</w:t>
      </w:r>
      <w:r w:rsidR="00D039E8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(приложение </w:t>
      </w:r>
      <w:r w:rsidR="00874D70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№ </w:t>
      </w:r>
      <w:r w:rsidR="00017F0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D039E8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 настоящему административному регламенту)</w:t>
      </w:r>
      <w:r w:rsidR="00F8289A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826FBA" w:rsidRPr="004C23E1" w:rsidRDefault="004A759C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CE37D6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="00502F5D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 При поступлении заявления и прилагаемых к нему документов в уполномоченный орган пос</w:t>
      </w:r>
      <w:r w:rsidR="004A52B8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редством почтового отправления заявителю направляется расписка в получении документов</w:t>
      </w:r>
      <w:r w:rsidR="00502F5D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заказным почтовым отправлением с уведомлением о вручении в течение 3 календарных дней с даты</w:t>
      </w:r>
      <w:r w:rsidR="007959C3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02F5D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получения заявления </w:t>
      </w:r>
      <w:r w:rsidR="00826FBA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и прилагаемых к нему документов</w:t>
      </w:r>
      <w:r w:rsidR="004A52B8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90014E" w:rsidRDefault="004A759C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CE37D6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="00E97AD7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 </w:t>
      </w:r>
      <w:r w:rsidR="0090014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Результатом </w:t>
      </w:r>
      <w:r w:rsidR="004877A2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административной процедуры по приему и регистрации заявления и документов является направление (выдача) расписки в получении от заявителя документов, либо уведомление об отказе в приеме документов.</w:t>
      </w:r>
    </w:p>
    <w:p w:rsidR="00AB78A0" w:rsidRPr="004C23E1" w:rsidRDefault="00AB78A0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CE37D6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AB78A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Критерием принятия решения по административной процедуре является наличие оснований для отказа в приеме документов, указанных в пункте 3</w:t>
      </w:r>
      <w:r w:rsidR="000624E1">
        <w:rPr>
          <w:rFonts w:ascii="Times New Roman" w:hAnsi="Times New Roman"/>
          <w:sz w:val="24"/>
          <w:szCs w:val="24"/>
          <w:lang w:eastAsia="en-US"/>
        </w:rPr>
        <w:t>8</w:t>
      </w:r>
      <w:r>
        <w:rPr>
          <w:rFonts w:ascii="Times New Roman" w:hAnsi="Times New Roman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E545F3" w:rsidRPr="004C23E1" w:rsidRDefault="00E545F3" w:rsidP="002801AC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545F3" w:rsidRPr="004C23E1" w:rsidRDefault="00E545F3" w:rsidP="002801A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31" w:name="Par376"/>
      <w:bookmarkEnd w:id="31"/>
      <w:r w:rsidRPr="004C23E1">
        <w:rPr>
          <w:rFonts w:ascii="Times New Roman" w:hAnsi="Times New Roman"/>
          <w:color w:val="000000"/>
          <w:sz w:val="24"/>
          <w:szCs w:val="24"/>
        </w:rPr>
        <w:t>Глава 2</w:t>
      </w:r>
      <w:r w:rsidR="00F669CA">
        <w:rPr>
          <w:rFonts w:ascii="Times New Roman" w:hAnsi="Times New Roman"/>
          <w:color w:val="000000"/>
          <w:sz w:val="24"/>
          <w:szCs w:val="24"/>
        </w:rPr>
        <w:t>2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877A2" w:rsidRPr="004C23E1">
        <w:rPr>
          <w:rFonts w:ascii="Times New Roman" w:hAnsi="Times New Roman"/>
          <w:color w:val="000000"/>
          <w:sz w:val="24"/>
          <w:szCs w:val="24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E545F3" w:rsidRPr="004C23E1" w:rsidRDefault="00E545F3" w:rsidP="002801A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90014E" w:rsidRPr="004C23E1" w:rsidRDefault="004A759C" w:rsidP="004C0BDA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87</w:t>
      </w:r>
      <w:r w:rsidR="004877A2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0014E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Основанием для </w:t>
      </w:r>
      <w:r w:rsidR="004877A2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формирования и направления межведомственных запросов </w:t>
      </w:r>
      <w:r w:rsidR="001F58A6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является </w:t>
      </w:r>
      <w:r w:rsidR="004877A2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зарегистрированные заявление и документы.</w:t>
      </w:r>
    </w:p>
    <w:p w:rsidR="00BE6D8D" w:rsidRPr="004C23E1" w:rsidRDefault="004A759C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88</w:t>
      </w:r>
      <w:r w:rsidR="00E97AD7" w:rsidRPr="004C23E1">
        <w:rPr>
          <w:rFonts w:ascii="Times New Roman" w:hAnsi="Times New Roman"/>
          <w:color w:val="000000"/>
          <w:sz w:val="24"/>
          <w:szCs w:val="24"/>
        </w:rPr>
        <w:t>. </w:t>
      </w:r>
      <w:proofErr w:type="gramStart"/>
      <w:r w:rsidR="00BE6D8D" w:rsidRPr="004C23E1">
        <w:rPr>
          <w:rFonts w:ascii="Times New Roman" w:hAnsi="Times New Roman"/>
          <w:color w:val="000000"/>
          <w:sz w:val="24"/>
          <w:szCs w:val="24"/>
        </w:rPr>
        <w:t xml:space="preserve">В случае непредставления </w:t>
      </w:r>
      <w:r w:rsidR="00777E67" w:rsidRPr="004C23E1">
        <w:rPr>
          <w:rFonts w:ascii="Times New Roman" w:hAnsi="Times New Roman"/>
          <w:color w:val="000000"/>
          <w:sz w:val="24"/>
          <w:szCs w:val="24"/>
        </w:rPr>
        <w:t>документов, указанных в пункт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="00004F73">
        <w:rPr>
          <w:rFonts w:ascii="Times New Roman" w:hAnsi="Times New Roman"/>
          <w:color w:val="000000"/>
          <w:sz w:val="24"/>
          <w:szCs w:val="24"/>
        </w:rPr>
        <w:t>36</w:t>
      </w:r>
      <w:r w:rsidR="009E7987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="00777E67" w:rsidRPr="004C23E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E6D8D" w:rsidRPr="004C23E1">
        <w:rPr>
          <w:rFonts w:ascii="Times New Roman" w:hAnsi="Times New Roman"/>
          <w:color w:val="000000"/>
          <w:sz w:val="24"/>
          <w:szCs w:val="24"/>
        </w:rPr>
        <w:t>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регистрации, кадастра и картографии</w:t>
      </w:r>
      <w:r w:rsidR="006A6909" w:rsidRPr="004C23E1">
        <w:rPr>
          <w:rFonts w:ascii="Times New Roman" w:hAnsi="Times New Roman"/>
          <w:color w:val="000000"/>
          <w:sz w:val="24"/>
          <w:szCs w:val="24"/>
        </w:rPr>
        <w:t>, Федеральной налоговой службой, Пенсионным фондом Российской Федерации, Министерством труда и социальной защиты Российской Федерации и органами местного самоуправления</w:t>
      </w:r>
      <w:r w:rsidR="00C13EDB" w:rsidRPr="004C23E1">
        <w:rPr>
          <w:rFonts w:ascii="Times New Roman" w:hAnsi="Times New Roman"/>
          <w:color w:val="000000"/>
          <w:sz w:val="24"/>
          <w:szCs w:val="24"/>
        </w:rPr>
        <w:t>, отделом службы ЗАГС, Федеральной службой судебных приставов</w:t>
      </w:r>
      <w:r w:rsidR="00BE6D8D" w:rsidRPr="004C23E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1F58A6" w:rsidRPr="004C23E1" w:rsidRDefault="004A759C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89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>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и информация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>, перечисленные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 в пункте 42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F58A6" w:rsidRPr="004C23E1" w:rsidRDefault="004A759C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90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 xml:space="preserve">. Направление межведомственного запроса и представление документов и информации, перечисленных 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в пункте </w:t>
      </w:r>
      <w:r w:rsidR="00004F73">
        <w:rPr>
          <w:rFonts w:ascii="Times New Roman" w:hAnsi="Times New Roman"/>
          <w:color w:val="000000"/>
          <w:sz w:val="24"/>
          <w:szCs w:val="24"/>
        </w:rPr>
        <w:t>36</w:t>
      </w:r>
      <w:r w:rsidR="00BD69A9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регламента, допускаются только в целях, связанных с предоставлением муниципальной услуги.</w:t>
      </w:r>
    </w:p>
    <w:p w:rsidR="001F58A6" w:rsidRPr="004C23E1" w:rsidRDefault="004A759C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91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 xml:space="preserve">. Межведомственный запрос о представлении документов, указанных 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в пункте </w:t>
      </w:r>
      <w:r w:rsidR="00004F73">
        <w:rPr>
          <w:rFonts w:ascii="Times New Roman" w:hAnsi="Times New Roman"/>
          <w:color w:val="000000"/>
          <w:sz w:val="24"/>
          <w:szCs w:val="24"/>
        </w:rPr>
        <w:t>36</w:t>
      </w:r>
      <w:r w:rsidR="00BD69A9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</w:t>
      </w:r>
      <w:hyperlink r:id="rId11" w:history="1">
        <w:r w:rsidR="001F58A6" w:rsidRPr="004C23E1">
          <w:rPr>
            <w:color w:val="000000"/>
            <w:sz w:val="24"/>
            <w:szCs w:val="24"/>
          </w:rPr>
          <w:t>статьи 7.2</w:t>
        </w:r>
      </w:hyperlink>
      <w:r w:rsidR="001F58A6" w:rsidRPr="004C23E1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 июля 2010 года №210-ФЗ 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lastRenderedPageBreak/>
        <w:t>«Об организации предоставления государственных и муниципальных услуг».</w:t>
      </w:r>
    </w:p>
    <w:p w:rsidR="001F58A6" w:rsidRPr="004C23E1" w:rsidRDefault="001F58A6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1F58A6" w:rsidRPr="004C23E1" w:rsidRDefault="004A759C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92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 xml:space="preserve">. 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</w:t>
      </w:r>
      <w:r w:rsidR="00FE4027" w:rsidRPr="004C23E1">
        <w:rPr>
          <w:rFonts w:ascii="Times New Roman" w:hAnsi="Times New Roman"/>
          <w:color w:val="000000"/>
          <w:sz w:val="24"/>
          <w:szCs w:val="24"/>
        </w:rPr>
        <w:t>заявлению</w:t>
      </w:r>
      <w:r w:rsidR="001F58A6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1139CE" w:rsidRPr="004C23E1" w:rsidRDefault="004A759C" w:rsidP="001139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93</w:t>
      </w:r>
      <w:r w:rsidR="001139CE" w:rsidRPr="004C23E1">
        <w:rPr>
          <w:rFonts w:ascii="Times New Roman" w:hAnsi="Times New Roman"/>
          <w:color w:val="000000"/>
          <w:sz w:val="24"/>
          <w:szCs w:val="24"/>
        </w:rPr>
        <w:t>. В случае</w:t>
      </w:r>
      <w:proofErr w:type="gramStart"/>
      <w:r w:rsidR="001139CE" w:rsidRPr="004C23E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1139CE" w:rsidRPr="004C23E1">
        <w:rPr>
          <w:rFonts w:ascii="Times New Roman" w:hAnsi="Times New Roman"/>
          <w:color w:val="000000"/>
          <w:sz w:val="24"/>
          <w:szCs w:val="24"/>
        </w:rPr>
        <w:t xml:space="preserve"> если поступил ответ от органа 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r w:rsidR="001139CE" w:rsidRPr="004C23E1">
        <w:rPr>
          <w:rFonts w:ascii="Times New Roman" w:hAnsi="Times New Roman"/>
          <w:color w:val="000000"/>
          <w:sz w:val="24"/>
          <w:szCs w:val="24"/>
        </w:rPr>
        <w:t xml:space="preserve">об отсутствии документа и (или) информации, необходимых для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принятия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="001139CE" w:rsidRPr="004C23E1">
        <w:rPr>
          <w:rFonts w:ascii="Times New Roman" w:hAnsi="Times New Roman"/>
          <w:color w:val="000000"/>
          <w:sz w:val="24"/>
          <w:szCs w:val="24"/>
        </w:rPr>
        <w:t>, уполномоченный орган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принимает решение об отказе в предоставлении муниципальной услуги в соответствии с подпунктом «б» пункта 4</w:t>
      </w:r>
      <w:r w:rsidR="00004F73">
        <w:rPr>
          <w:rFonts w:ascii="Times New Roman" w:hAnsi="Times New Roman"/>
          <w:color w:val="000000"/>
          <w:sz w:val="24"/>
          <w:szCs w:val="24"/>
        </w:rPr>
        <w:t>2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 </w:t>
      </w:r>
    </w:p>
    <w:p w:rsidR="00C134B2" w:rsidRPr="004C23E1" w:rsidRDefault="00C134B2" w:rsidP="00C134B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Решение об отказе в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принятии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="00303AEF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отправляется </w:t>
      </w:r>
      <w:r w:rsidR="00FE4027" w:rsidRPr="004C23E1">
        <w:rPr>
          <w:rFonts w:ascii="Times New Roman" w:hAnsi="Times New Roman"/>
          <w:color w:val="000000"/>
          <w:sz w:val="24"/>
          <w:szCs w:val="24"/>
        </w:rPr>
        <w:t xml:space="preserve">заявителю </w:t>
      </w:r>
      <w:r w:rsidRPr="004C23E1">
        <w:rPr>
          <w:rFonts w:ascii="Times New Roman" w:hAnsi="Times New Roman"/>
          <w:color w:val="000000"/>
          <w:sz w:val="24"/>
          <w:szCs w:val="24"/>
        </w:rPr>
        <w:t>не позднее 3 рабочих дней со дня принятия такого решения.</w:t>
      </w:r>
    </w:p>
    <w:p w:rsidR="004C0BDA" w:rsidRPr="004C23E1" w:rsidRDefault="004A759C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94</w:t>
      </w:r>
      <w:r w:rsidR="00E97AD7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F1388B" w:rsidRPr="004C23E1">
        <w:rPr>
          <w:rFonts w:ascii="Times New Roman" w:hAnsi="Times New Roman"/>
          <w:color w:val="000000"/>
          <w:sz w:val="24"/>
          <w:szCs w:val="24"/>
        </w:rPr>
        <w:t xml:space="preserve">Результатом административной процедуры является </w:t>
      </w:r>
      <w:r w:rsidR="004C0BDA" w:rsidRPr="004C23E1">
        <w:rPr>
          <w:rFonts w:ascii="Times New Roman" w:hAnsi="Times New Roman"/>
          <w:color w:val="000000"/>
          <w:sz w:val="24"/>
          <w:szCs w:val="24"/>
        </w:rPr>
        <w:t xml:space="preserve">получение документов, указанных в 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пункте </w:t>
      </w:r>
      <w:r w:rsidR="00004F73">
        <w:rPr>
          <w:rFonts w:ascii="Times New Roman" w:hAnsi="Times New Roman"/>
          <w:color w:val="000000"/>
          <w:sz w:val="24"/>
          <w:szCs w:val="24"/>
        </w:rPr>
        <w:t>36</w:t>
      </w:r>
      <w:r w:rsidR="004C0BDA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 w:rsidR="001F58A6" w:rsidRDefault="001F58A6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4C23E1">
        <w:rPr>
          <w:rFonts w:ascii="Times New Roman" w:hAnsi="Times New Roman"/>
          <w:color w:val="000000"/>
          <w:sz w:val="24"/>
          <w:szCs w:val="24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</w:t>
      </w:r>
      <w:r w:rsidR="00EC1787" w:rsidRPr="004C23E1">
        <w:rPr>
          <w:rFonts w:ascii="Times New Roman" w:hAnsi="Times New Roman"/>
          <w:color w:val="000000"/>
          <w:sz w:val="24"/>
          <w:szCs w:val="24"/>
        </w:rPr>
        <w:t xml:space="preserve">информационного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взаимодействия, необходимых для предоставления муниципальной услуги, в журнале регистрации поступления ответов в рамках межведомственного </w:t>
      </w:r>
      <w:r w:rsidR="00EC1787" w:rsidRPr="004C23E1">
        <w:rPr>
          <w:rFonts w:ascii="Times New Roman" w:hAnsi="Times New Roman"/>
          <w:color w:val="000000"/>
          <w:sz w:val="24"/>
          <w:szCs w:val="24"/>
        </w:rPr>
        <w:t xml:space="preserve">информационного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взаимодействия или внесение соответствующих сведений в 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информационною систему электронного управления документами </w:t>
      </w:r>
      <w:r w:rsidR="004606C6" w:rsidRPr="004C23E1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="00CE22DB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proofErr w:type="gramEnd"/>
    </w:p>
    <w:p w:rsidR="008E0E33" w:rsidRDefault="008E0E33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95. </w:t>
      </w:r>
      <w:r w:rsidRPr="009F44A8">
        <w:rPr>
          <w:rFonts w:ascii="Times New Roman" w:hAnsi="Times New Roman"/>
          <w:sz w:val="24"/>
          <w:szCs w:val="24"/>
        </w:rPr>
        <w:t>Критерием принятия решения является непредставление заявителем документов, которые находятся в распоряжении других органов государственной власти и местного самоуправления.</w:t>
      </w:r>
    </w:p>
    <w:p w:rsidR="008E0E33" w:rsidRDefault="008E0E33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8E0E33" w:rsidRDefault="008E0E33" w:rsidP="008E0E3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Глава 2</w:t>
      </w:r>
      <w:r w:rsidR="00F669C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  <w:t xml:space="preserve">РАССМОТРЕНИЕ ЗАЯВЛЕНИЯ </w:t>
      </w:r>
      <w:r w:rsidR="00714026"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  <w:t xml:space="preserve">И </w:t>
      </w:r>
      <w:r w:rsidR="00714026" w:rsidRPr="008E0E33">
        <w:rPr>
          <w:rFonts w:ascii="Times New Roman" w:hAnsi="Times New Roman"/>
          <w:color w:val="000000"/>
          <w:sz w:val="24"/>
          <w:szCs w:val="24"/>
        </w:rPr>
        <w:t xml:space="preserve">ПРИНЯТИЕ РЕШЕНИЯ О ПРИНЯТИИ НА УЧЕТ ИЛИ ОБ ОТКАЗЕ В ПРИНЯТИИ НА УЧЕТ </w:t>
      </w:r>
    </w:p>
    <w:p w:rsidR="008E0E33" w:rsidRDefault="008E0E33" w:rsidP="008E0E3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</w:pPr>
    </w:p>
    <w:p w:rsidR="008E0E33" w:rsidRDefault="008E0E33" w:rsidP="008E0E3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E0E33">
        <w:rPr>
          <w:color w:val="2D2D2D"/>
          <w:spacing w:val="1"/>
          <w:shd w:val="clear" w:color="auto" w:fill="FFFFFF"/>
        </w:rPr>
        <w:t xml:space="preserve">96. </w:t>
      </w:r>
      <w:r>
        <w:rPr>
          <w:color w:val="2D2D2D"/>
          <w:spacing w:val="2"/>
        </w:rPr>
        <w:t>Основанием для начала административной процедуры является зарегистрированное заявление и полный пакет документо</w:t>
      </w:r>
      <w:r w:rsidR="0073122C">
        <w:rPr>
          <w:color w:val="2D2D2D"/>
          <w:spacing w:val="2"/>
        </w:rPr>
        <w:t>в</w:t>
      </w:r>
      <w:r w:rsidR="001E10B8">
        <w:rPr>
          <w:color w:val="2D2D2D"/>
          <w:spacing w:val="2"/>
        </w:rPr>
        <w:t xml:space="preserve"> указанных в пунктах 3</w:t>
      </w:r>
      <w:r w:rsidR="00004F73">
        <w:rPr>
          <w:color w:val="2D2D2D"/>
          <w:spacing w:val="2"/>
        </w:rPr>
        <w:t>1</w:t>
      </w:r>
      <w:r w:rsidR="001E10B8">
        <w:rPr>
          <w:color w:val="2D2D2D"/>
          <w:spacing w:val="2"/>
        </w:rPr>
        <w:t>, 3</w:t>
      </w:r>
      <w:r w:rsidR="00004F73">
        <w:rPr>
          <w:color w:val="2D2D2D"/>
          <w:spacing w:val="2"/>
        </w:rPr>
        <w:t>6</w:t>
      </w:r>
      <w:r w:rsidR="001E10B8">
        <w:rPr>
          <w:color w:val="2D2D2D"/>
          <w:spacing w:val="2"/>
        </w:rPr>
        <w:t xml:space="preserve"> настоящего административного регламента</w:t>
      </w:r>
      <w:r>
        <w:rPr>
          <w:color w:val="2D2D2D"/>
          <w:spacing w:val="2"/>
        </w:rPr>
        <w:t>.</w:t>
      </w:r>
    </w:p>
    <w:p w:rsidR="008E0E33" w:rsidRDefault="008E0E33" w:rsidP="008E0E3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97.</w:t>
      </w:r>
      <w:r w:rsidRPr="008E0E33">
        <w:rPr>
          <w:color w:val="2D2D2D"/>
          <w:spacing w:val="2"/>
        </w:rPr>
        <w:t xml:space="preserve"> </w:t>
      </w:r>
      <w:r w:rsidR="00F347D3">
        <w:rPr>
          <w:color w:val="2D2D2D"/>
          <w:spacing w:val="2"/>
        </w:rPr>
        <w:t>Должностное</w:t>
      </w:r>
      <w:r>
        <w:rPr>
          <w:color w:val="2D2D2D"/>
          <w:spacing w:val="2"/>
        </w:rPr>
        <w:t xml:space="preserve"> лицо</w:t>
      </w:r>
      <w:r w:rsidR="00F347D3">
        <w:rPr>
          <w:color w:val="2D2D2D"/>
          <w:spacing w:val="2"/>
        </w:rPr>
        <w:t xml:space="preserve"> уполномоченного органа</w:t>
      </w:r>
      <w:r>
        <w:rPr>
          <w:color w:val="2D2D2D"/>
          <w:spacing w:val="2"/>
        </w:rPr>
        <w:t>, ответственное за прием документов,</w:t>
      </w:r>
      <w:r w:rsidRPr="008E0E33">
        <w:rPr>
          <w:color w:val="2D2D2D"/>
          <w:spacing w:val="2"/>
        </w:rPr>
        <w:t xml:space="preserve"> </w:t>
      </w:r>
      <w:r w:rsidR="000624E1">
        <w:rPr>
          <w:color w:val="2D2D2D"/>
          <w:spacing w:val="2"/>
        </w:rPr>
        <w:t>организует рассмотрение заявления на заседании жилищной комиссии</w:t>
      </w:r>
      <w:r w:rsidR="009A6211">
        <w:rPr>
          <w:color w:val="2D2D2D"/>
          <w:spacing w:val="2"/>
        </w:rPr>
        <w:t xml:space="preserve"> (далее - комиссия)</w:t>
      </w:r>
      <w:r w:rsidRPr="008E0E33">
        <w:rPr>
          <w:color w:val="2D2D2D"/>
          <w:spacing w:val="2"/>
        </w:rPr>
        <w:t>.</w:t>
      </w:r>
    </w:p>
    <w:p w:rsidR="00CE22DB" w:rsidRDefault="000624E1" w:rsidP="00FC61D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98</w:t>
      </w:r>
      <w:r w:rsidR="0073122C">
        <w:rPr>
          <w:color w:val="2D2D2D"/>
          <w:spacing w:val="2"/>
        </w:rPr>
        <w:t xml:space="preserve">. </w:t>
      </w:r>
      <w:r w:rsidR="008E0E33" w:rsidRPr="008E0E33">
        <w:rPr>
          <w:color w:val="2D2D2D"/>
          <w:spacing w:val="2"/>
        </w:rPr>
        <w:t xml:space="preserve">Результатом процедуры заседания комиссии является </w:t>
      </w:r>
      <w:r w:rsidR="00CE22DB">
        <w:rPr>
          <w:color w:val="2D2D2D"/>
          <w:spacing w:val="2"/>
        </w:rPr>
        <w:t>принятие комиссией одного из следующих решений:</w:t>
      </w:r>
    </w:p>
    <w:p w:rsidR="00CE22DB" w:rsidRDefault="00CE22DB" w:rsidP="00FC61D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- о постановке гражданина на учет в качестве нуждающегося в жилом помещении, предоставляемом по договору социального найма;</w:t>
      </w:r>
    </w:p>
    <w:p w:rsidR="00CE22DB" w:rsidRDefault="00CE22DB" w:rsidP="00FC61D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- </w:t>
      </w:r>
      <w:proofErr w:type="gramStart"/>
      <w:r>
        <w:rPr>
          <w:color w:val="2D2D2D"/>
          <w:spacing w:val="2"/>
        </w:rPr>
        <w:t>об отказе в постановке гражданина на учет в качестве нуждающегося в жилом помещении</w:t>
      </w:r>
      <w:proofErr w:type="gramEnd"/>
      <w:r>
        <w:rPr>
          <w:color w:val="2D2D2D"/>
          <w:spacing w:val="2"/>
        </w:rPr>
        <w:t>, предоставляемом по договору социального найма.</w:t>
      </w:r>
    </w:p>
    <w:p w:rsidR="0073122C" w:rsidRPr="008E0E33" w:rsidRDefault="008E0E33" w:rsidP="00FC61D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E0E33">
        <w:rPr>
          <w:color w:val="2D2D2D"/>
          <w:spacing w:val="2"/>
        </w:rPr>
        <w:t xml:space="preserve">Решение комиссии </w:t>
      </w:r>
      <w:r w:rsidR="00CE22DB">
        <w:rPr>
          <w:color w:val="2D2D2D"/>
          <w:spacing w:val="2"/>
        </w:rPr>
        <w:t>оформляется протоколом</w:t>
      </w:r>
      <w:r w:rsidRPr="008E0E33">
        <w:rPr>
          <w:color w:val="2D2D2D"/>
          <w:spacing w:val="2"/>
        </w:rPr>
        <w:t>.</w:t>
      </w:r>
    </w:p>
    <w:p w:rsidR="00A0104F" w:rsidRPr="004C23E1" w:rsidRDefault="00F347D3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99</w:t>
      </w:r>
      <w:r w:rsidR="00E97AD7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CE22DB">
        <w:rPr>
          <w:rFonts w:ascii="Times New Roman" w:hAnsi="Times New Roman"/>
          <w:color w:val="000000"/>
          <w:sz w:val="24"/>
          <w:szCs w:val="24"/>
        </w:rPr>
        <w:t>Решение об отказе принимается комиссией в случае</w:t>
      </w:r>
      <w:r w:rsidR="00A0104F" w:rsidRPr="004C23E1">
        <w:rPr>
          <w:rFonts w:ascii="Times New Roman" w:hAnsi="Times New Roman"/>
          <w:color w:val="000000"/>
          <w:sz w:val="24"/>
          <w:szCs w:val="24"/>
        </w:rPr>
        <w:t xml:space="preserve"> выявления оснований для отказа </w:t>
      </w:r>
      <w:r w:rsidR="00DD34C7" w:rsidRPr="004C23E1">
        <w:rPr>
          <w:rFonts w:ascii="Times New Roman" w:hAnsi="Times New Roman"/>
          <w:color w:val="000000"/>
          <w:sz w:val="24"/>
          <w:szCs w:val="24"/>
        </w:rPr>
        <w:t xml:space="preserve">в предоставлении муниципальной услуги, </w:t>
      </w:r>
      <w:r w:rsidR="00A0104F" w:rsidRPr="004C23E1">
        <w:rPr>
          <w:rFonts w:ascii="Times New Roman" w:hAnsi="Times New Roman"/>
          <w:color w:val="000000"/>
          <w:sz w:val="24"/>
          <w:szCs w:val="24"/>
        </w:rPr>
        <w:t xml:space="preserve">в соответствии с пунктом </w:t>
      </w:r>
      <w:r w:rsidR="00356EE2">
        <w:rPr>
          <w:rFonts w:ascii="Times New Roman" w:hAnsi="Times New Roman"/>
          <w:color w:val="000000"/>
          <w:sz w:val="24"/>
          <w:szCs w:val="24"/>
        </w:rPr>
        <w:t>4</w:t>
      </w:r>
      <w:r w:rsidR="00004F73">
        <w:rPr>
          <w:rFonts w:ascii="Times New Roman" w:hAnsi="Times New Roman"/>
          <w:color w:val="000000"/>
          <w:sz w:val="24"/>
          <w:szCs w:val="24"/>
        </w:rPr>
        <w:t>2</w:t>
      </w:r>
      <w:r w:rsidR="007959C3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04F" w:rsidRPr="004C23E1">
        <w:rPr>
          <w:rFonts w:ascii="Times New Roman" w:hAnsi="Times New Roman"/>
          <w:color w:val="000000"/>
          <w:sz w:val="24"/>
          <w:szCs w:val="24"/>
        </w:rPr>
        <w:t>настояще</w:t>
      </w:r>
      <w:r w:rsidR="00CE22DB">
        <w:rPr>
          <w:rFonts w:ascii="Times New Roman" w:hAnsi="Times New Roman"/>
          <w:color w:val="000000"/>
          <w:sz w:val="24"/>
          <w:szCs w:val="24"/>
        </w:rPr>
        <w:t>го административного регламента</w:t>
      </w:r>
      <w:r w:rsidR="00A0104F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A0104F" w:rsidRDefault="00A0104F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Решение об отказе 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в принятии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должно </w:t>
      </w:r>
      <w:r w:rsidR="007F5BD5" w:rsidRPr="004C23E1">
        <w:rPr>
          <w:rFonts w:ascii="Times New Roman" w:hAnsi="Times New Roman"/>
          <w:color w:val="000000"/>
          <w:sz w:val="24"/>
          <w:szCs w:val="24"/>
        </w:rPr>
        <w:t>содержать основания для отказа с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обязательной ссылкой на </w:t>
      </w:r>
      <w:r w:rsidR="00DD34C7" w:rsidRPr="004C23E1">
        <w:rPr>
          <w:rFonts w:ascii="Times New Roman" w:hAnsi="Times New Roman"/>
          <w:color w:val="000000"/>
          <w:sz w:val="24"/>
          <w:szCs w:val="24"/>
        </w:rPr>
        <w:t>основания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, предусмотренные пунктом </w:t>
      </w:r>
      <w:r w:rsidR="00356EE2">
        <w:rPr>
          <w:rFonts w:ascii="Times New Roman" w:hAnsi="Times New Roman"/>
          <w:color w:val="000000"/>
          <w:sz w:val="24"/>
          <w:szCs w:val="24"/>
        </w:rPr>
        <w:t>4</w:t>
      </w:r>
      <w:r w:rsidR="00CE22DB">
        <w:rPr>
          <w:rFonts w:ascii="Times New Roman" w:hAnsi="Times New Roman"/>
          <w:color w:val="000000"/>
          <w:sz w:val="24"/>
          <w:szCs w:val="24"/>
        </w:rPr>
        <w:t>2</w:t>
      </w:r>
      <w:r w:rsidR="007F5BD5" w:rsidRPr="004C23E1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4A4D36" w:rsidRPr="004C23E1" w:rsidRDefault="004A4D36" w:rsidP="00EE785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100. Должностное лицо уполномоченного органа готовит уведомление об отказе в постановке на учет и организует его подписание руководителем уполномоченного органа. </w:t>
      </w:r>
    </w:p>
    <w:p w:rsidR="005A13E1" w:rsidRDefault="00CE37D6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4A4D36">
        <w:rPr>
          <w:rFonts w:ascii="Times New Roman" w:hAnsi="Times New Roman"/>
          <w:color w:val="000000"/>
          <w:sz w:val="24"/>
          <w:szCs w:val="24"/>
        </w:rPr>
        <w:t>1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. В случае, отсутствия выявленных оснований для отказа </w:t>
      </w:r>
      <w:r w:rsidR="00563F5B" w:rsidRPr="004C23E1">
        <w:rPr>
          <w:rFonts w:ascii="Times New Roman" w:hAnsi="Times New Roman"/>
          <w:color w:val="000000"/>
          <w:sz w:val="24"/>
          <w:szCs w:val="24"/>
        </w:rPr>
        <w:t xml:space="preserve">в предоставлении </w:t>
      </w:r>
      <w:r w:rsidR="00563F5B" w:rsidRPr="004C23E1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муниципальной услуги, 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в соответствии с пунктом </w:t>
      </w:r>
      <w:r w:rsidR="00004F73">
        <w:rPr>
          <w:rFonts w:ascii="Times New Roman" w:hAnsi="Times New Roman"/>
          <w:color w:val="000000"/>
          <w:sz w:val="24"/>
          <w:szCs w:val="24"/>
        </w:rPr>
        <w:t>4</w:t>
      </w:r>
      <w:r w:rsidR="00CE22DB">
        <w:rPr>
          <w:rFonts w:ascii="Times New Roman" w:hAnsi="Times New Roman"/>
          <w:color w:val="000000"/>
          <w:sz w:val="24"/>
          <w:szCs w:val="24"/>
        </w:rPr>
        <w:t>2</w:t>
      </w:r>
      <w:r w:rsidR="000B2A1E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</w:t>
      </w:r>
      <w:r w:rsidR="004A4D36">
        <w:rPr>
          <w:rFonts w:ascii="Times New Roman" w:hAnsi="Times New Roman"/>
          <w:color w:val="000000"/>
          <w:sz w:val="24"/>
          <w:szCs w:val="24"/>
        </w:rPr>
        <w:t>,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47D3">
        <w:rPr>
          <w:rFonts w:ascii="Times New Roman" w:hAnsi="Times New Roman"/>
          <w:color w:val="000000"/>
          <w:sz w:val="24"/>
          <w:szCs w:val="24"/>
        </w:rPr>
        <w:t>комиссия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 xml:space="preserve"> принимает решение о принятии</w:t>
      </w:r>
      <w:r w:rsidR="005A13E1" w:rsidRPr="004C23E1">
        <w:rPr>
          <w:rFonts w:ascii="Times New Roman" w:hAnsi="Times New Roman"/>
          <w:color w:val="000000"/>
          <w:sz w:val="24"/>
          <w:szCs w:val="24"/>
        </w:rPr>
        <w:t xml:space="preserve"> на учет заявителя.</w:t>
      </w:r>
    </w:p>
    <w:p w:rsidR="004A4D36" w:rsidRDefault="004A4D36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102. Должностное лицо уполномоченного органа готовит проект постановления о постановке гражданина на учет и организует его подписание мэром Зиминского городского муниципального образования.</w:t>
      </w:r>
    </w:p>
    <w:p w:rsidR="004A4D36" w:rsidRPr="004C23E1" w:rsidRDefault="004A4D36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103.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 основании постановления должностн</w:t>
      </w:r>
      <w:r w:rsidR="00AA46CA"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 xml:space="preserve"> лицо уполномоченного органа </w:t>
      </w:r>
      <w:r w:rsidR="00AA46CA">
        <w:rPr>
          <w:rFonts w:ascii="Times New Roman" w:hAnsi="Times New Roman"/>
          <w:color w:val="000000"/>
          <w:sz w:val="24"/>
          <w:szCs w:val="24"/>
        </w:rPr>
        <w:t>вносит сведения о гражданине в список</w:t>
      </w:r>
      <w:r w:rsidR="00AA46CA" w:rsidRPr="00383D59">
        <w:rPr>
          <w:rFonts w:ascii="Times New Roman" w:hAnsi="Times New Roman"/>
          <w:color w:val="000000"/>
          <w:sz w:val="24"/>
          <w:szCs w:val="24"/>
        </w:rPr>
        <w:t xml:space="preserve"> граждан, состоящих на учете в качестве нуждающихся в предоставлении жилых помещений на условиях социального найма</w:t>
      </w:r>
      <w:r w:rsidR="00AA46CA">
        <w:rPr>
          <w:rFonts w:ascii="Times New Roman" w:hAnsi="Times New Roman"/>
          <w:color w:val="000000"/>
          <w:sz w:val="24"/>
          <w:szCs w:val="24"/>
        </w:rPr>
        <w:t xml:space="preserve"> по категориям, указанным в пунктах 6, 7 настоящего административного регламента, отдельно, </w:t>
      </w:r>
      <w:r>
        <w:rPr>
          <w:rFonts w:ascii="Times New Roman" w:hAnsi="Times New Roman"/>
          <w:color w:val="000000"/>
          <w:sz w:val="24"/>
          <w:szCs w:val="24"/>
        </w:rPr>
        <w:t>готовит уведомление о постановке гражданина на учет и организует подписание руководителем уполномоченного органа.</w:t>
      </w:r>
      <w:proofErr w:type="gramEnd"/>
    </w:p>
    <w:p w:rsidR="00FF712B" w:rsidRPr="004C23E1" w:rsidRDefault="00FF712B" w:rsidP="00FF712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10</w:t>
      </w:r>
      <w:r w:rsidR="00AA46CA">
        <w:rPr>
          <w:rFonts w:ascii="Times New Roman" w:hAnsi="Times New Roman"/>
          <w:color w:val="000000"/>
          <w:sz w:val="24"/>
          <w:szCs w:val="24"/>
        </w:rPr>
        <w:t>4</w:t>
      </w:r>
      <w:r w:rsidRPr="004C23E1">
        <w:rPr>
          <w:rFonts w:ascii="Times New Roman" w:hAnsi="Times New Roman"/>
          <w:color w:val="000000"/>
          <w:sz w:val="24"/>
          <w:szCs w:val="24"/>
        </w:rPr>
        <w:t>. Данные о заявителях, поставленных на учет, не позднее 3 календарных дней со дня принятия соответствующего решения, включаются в Книгу учета граждан в качестве нуждающихся в жилых помещениях, предоставляемых</w:t>
      </w:r>
      <w:r w:rsidR="00E373FB">
        <w:rPr>
          <w:rFonts w:ascii="Times New Roman" w:hAnsi="Times New Roman"/>
          <w:color w:val="000000"/>
          <w:sz w:val="24"/>
          <w:szCs w:val="24"/>
        </w:rPr>
        <w:t xml:space="preserve"> по договорам социального найма.</w:t>
      </w:r>
    </w:p>
    <w:p w:rsidR="00FF712B" w:rsidRPr="004C23E1" w:rsidRDefault="00FF712B" w:rsidP="00FF712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10</w:t>
      </w:r>
      <w:r w:rsidR="00E373FB">
        <w:rPr>
          <w:rFonts w:ascii="Times New Roman" w:hAnsi="Times New Roman"/>
          <w:color w:val="000000"/>
          <w:sz w:val="24"/>
          <w:szCs w:val="24"/>
        </w:rPr>
        <w:t>5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373FB">
        <w:rPr>
          <w:rFonts w:ascii="Times New Roman" w:hAnsi="Times New Roman"/>
          <w:color w:val="000000"/>
          <w:sz w:val="24"/>
          <w:szCs w:val="24"/>
        </w:rPr>
        <w:t>Должностное лицо у</w:t>
      </w:r>
      <w:r w:rsidRPr="004C23E1">
        <w:rPr>
          <w:rFonts w:ascii="Times New Roman" w:hAnsi="Times New Roman"/>
          <w:color w:val="000000"/>
          <w:sz w:val="24"/>
          <w:szCs w:val="24"/>
        </w:rPr>
        <w:t>полномоченн</w:t>
      </w:r>
      <w:r w:rsidR="00E373FB">
        <w:rPr>
          <w:rFonts w:ascii="Times New Roman" w:hAnsi="Times New Roman"/>
          <w:color w:val="000000"/>
          <w:sz w:val="24"/>
          <w:szCs w:val="24"/>
        </w:rPr>
        <w:t>ого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орган</w:t>
      </w:r>
      <w:r w:rsidR="00E373FB">
        <w:rPr>
          <w:rFonts w:ascii="Times New Roman" w:hAnsi="Times New Roman"/>
          <w:color w:val="000000"/>
          <w:sz w:val="24"/>
          <w:szCs w:val="24"/>
        </w:rPr>
        <w:t>а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 формирует в отношении заявителя, поставленного на учет, учетное дело, в которое включаются документы, являющиеся основанием для принятия решения о принятии на учет.</w:t>
      </w:r>
    </w:p>
    <w:p w:rsidR="009A6211" w:rsidRDefault="00CE37D6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E373FB">
        <w:rPr>
          <w:rFonts w:ascii="Times New Roman" w:hAnsi="Times New Roman"/>
          <w:color w:val="000000"/>
          <w:sz w:val="24"/>
          <w:szCs w:val="24"/>
        </w:rPr>
        <w:t>6</w:t>
      </w:r>
      <w:r w:rsidR="009A6211">
        <w:rPr>
          <w:rFonts w:ascii="Times New Roman" w:hAnsi="Times New Roman"/>
          <w:color w:val="000000"/>
          <w:sz w:val="24"/>
          <w:szCs w:val="24"/>
        </w:rPr>
        <w:t xml:space="preserve">. Критерием принятия решения является наличие </w:t>
      </w:r>
      <w:r w:rsidR="006D2577">
        <w:rPr>
          <w:rFonts w:ascii="Times New Roman" w:hAnsi="Times New Roman"/>
          <w:color w:val="000000"/>
          <w:sz w:val="24"/>
          <w:szCs w:val="24"/>
        </w:rPr>
        <w:t xml:space="preserve">либо отсутствие </w:t>
      </w:r>
      <w:r w:rsidR="009A6211">
        <w:rPr>
          <w:rFonts w:ascii="Times New Roman" w:hAnsi="Times New Roman"/>
          <w:color w:val="000000"/>
          <w:sz w:val="24"/>
          <w:szCs w:val="24"/>
        </w:rPr>
        <w:t xml:space="preserve">оснований для </w:t>
      </w:r>
      <w:r w:rsidR="00F347D3">
        <w:rPr>
          <w:rFonts w:ascii="Times New Roman" w:hAnsi="Times New Roman"/>
          <w:color w:val="000000"/>
          <w:sz w:val="24"/>
          <w:szCs w:val="24"/>
        </w:rPr>
        <w:t>отказа в предоставлении муниципальной услуги</w:t>
      </w:r>
      <w:r w:rsidR="00905967">
        <w:rPr>
          <w:rFonts w:ascii="Times New Roman" w:hAnsi="Times New Roman"/>
          <w:color w:val="000000"/>
          <w:sz w:val="24"/>
          <w:szCs w:val="24"/>
        </w:rPr>
        <w:t>, указанных в пункте 4</w:t>
      </w:r>
      <w:r w:rsidR="00004F73">
        <w:rPr>
          <w:rFonts w:ascii="Times New Roman" w:hAnsi="Times New Roman"/>
          <w:color w:val="000000"/>
          <w:sz w:val="24"/>
          <w:szCs w:val="24"/>
        </w:rPr>
        <w:t>2</w:t>
      </w:r>
      <w:r w:rsidR="00905967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="009A6211">
        <w:rPr>
          <w:rFonts w:ascii="Times New Roman" w:hAnsi="Times New Roman"/>
          <w:color w:val="000000"/>
          <w:sz w:val="24"/>
          <w:szCs w:val="24"/>
        </w:rPr>
        <w:t>.</w:t>
      </w:r>
    </w:p>
    <w:p w:rsidR="009A6211" w:rsidRDefault="009A6211" w:rsidP="00A010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9A6211" w:rsidRDefault="009A6211" w:rsidP="009A621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2</w:t>
      </w:r>
      <w:r w:rsidR="00F669C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НАПРАВЛЕНИЕ ИНФОРМАЦИИ ЗАЯВИТЕЛЮ О ПРИНЯТОМ РЕШЕНИИ</w:t>
      </w:r>
    </w:p>
    <w:p w:rsidR="009A6211" w:rsidRDefault="009A6211" w:rsidP="009A621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6211" w:rsidRPr="006D2577" w:rsidRDefault="009A6211" w:rsidP="00E15A55">
      <w:pPr>
        <w:autoSpaceDE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867990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15A55" w:rsidRPr="006D2577">
        <w:rPr>
          <w:rFonts w:ascii="Times New Roman" w:eastAsia="Times New Roman" w:hAnsi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31763A">
        <w:rPr>
          <w:rFonts w:ascii="Times New Roman" w:eastAsia="Times New Roman" w:hAnsi="Times New Roman"/>
          <w:sz w:val="24"/>
          <w:szCs w:val="24"/>
        </w:rPr>
        <w:t>уведомление</w:t>
      </w:r>
      <w:r w:rsidR="00FF712B">
        <w:rPr>
          <w:rFonts w:ascii="Times New Roman" w:eastAsia="Times New Roman" w:hAnsi="Times New Roman"/>
          <w:sz w:val="24"/>
          <w:szCs w:val="24"/>
        </w:rPr>
        <w:t xml:space="preserve"> </w:t>
      </w:r>
      <w:r w:rsidR="00E15A55" w:rsidRPr="006D2577">
        <w:rPr>
          <w:rFonts w:ascii="Times New Roman" w:eastAsia="Times New Roman" w:hAnsi="Times New Roman"/>
          <w:sz w:val="24"/>
          <w:szCs w:val="24"/>
        </w:rPr>
        <w:t xml:space="preserve">о принятии </w:t>
      </w:r>
      <w:r w:rsidR="006D2577" w:rsidRPr="006D2577">
        <w:rPr>
          <w:rFonts w:ascii="Times New Roman" w:eastAsia="Times New Roman" w:hAnsi="Times New Roman"/>
          <w:sz w:val="24"/>
          <w:szCs w:val="24"/>
        </w:rPr>
        <w:t xml:space="preserve">на учет </w:t>
      </w:r>
      <w:r w:rsidR="006D2577">
        <w:rPr>
          <w:rFonts w:ascii="Times New Roman" w:hAnsi="Times New Roman"/>
          <w:sz w:val="24"/>
          <w:szCs w:val="24"/>
        </w:rPr>
        <w:t>либо об отказ</w:t>
      </w:r>
      <w:r w:rsidR="00FF712B">
        <w:rPr>
          <w:rFonts w:ascii="Times New Roman" w:hAnsi="Times New Roman"/>
          <w:sz w:val="24"/>
          <w:szCs w:val="24"/>
        </w:rPr>
        <w:t>е</w:t>
      </w:r>
      <w:r w:rsidR="00E15A55" w:rsidRPr="006D2577">
        <w:rPr>
          <w:rFonts w:ascii="Times New Roman" w:eastAsia="Times New Roman" w:hAnsi="Times New Roman"/>
          <w:sz w:val="24"/>
          <w:szCs w:val="24"/>
        </w:rPr>
        <w:t xml:space="preserve"> в принятии </w:t>
      </w:r>
      <w:r w:rsidR="006D2577">
        <w:rPr>
          <w:rFonts w:ascii="Times New Roman" w:hAnsi="Times New Roman"/>
          <w:sz w:val="24"/>
          <w:szCs w:val="24"/>
        </w:rPr>
        <w:t xml:space="preserve">на учет </w:t>
      </w:r>
      <w:r w:rsidR="00E15A55" w:rsidRPr="006D2577">
        <w:rPr>
          <w:rFonts w:ascii="Times New Roman" w:eastAsia="Times New Roman" w:hAnsi="Times New Roman"/>
          <w:sz w:val="24"/>
          <w:szCs w:val="24"/>
        </w:rPr>
        <w:t>заявителя</w:t>
      </w:r>
      <w:r w:rsidR="0031763A">
        <w:rPr>
          <w:rFonts w:ascii="Times New Roman" w:eastAsia="Times New Roman" w:hAnsi="Times New Roman"/>
          <w:sz w:val="24"/>
          <w:szCs w:val="24"/>
        </w:rPr>
        <w:t xml:space="preserve">, подписанное </w:t>
      </w:r>
      <w:r w:rsidR="00867990">
        <w:rPr>
          <w:rFonts w:ascii="Times New Roman" w:eastAsia="Times New Roman" w:hAnsi="Times New Roman"/>
          <w:sz w:val="24"/>
          <w:szCs w:val="24"/>
        </w:rPr>
        <w:t xml:space="preserve">руководителем </w:t>
      </w:r>
      <w:r w:rsidR="0031763A">
        <w:rPr>
          <w:rFonts w:ascii="Times New Roman" w:eastAsia="Times New Roman" w:hAnsi="Times New Roman"/>
          <w:sz w:val="24"/>
          <w:szCs w:val="24"/>
        </w:rPr>
        <w:t>уполномоченн</w:t>
      </w:r>
      <w:r w:rsidR="00867990">
        <w:rPr>
          <w:rFonts w:ascii="Times New Roman" w:eastAsia="Times New Roman" w:hAnsi="Times New Roman"/>
          <w:sz w:val="24"/>
          <w:szCs w:val="24"/>
        </w:rPr>
        <w:t>ого</w:t>
      </w:r>
      <w:r w:rsidR="0031763A">
        <w:rPr>
          <w:rFonts w:ascii="Times New Roman" w:eastAsia="Times New Roman" w:hAnsi="Times New Roman"/>
          <w:sz w:val="24"/>
          <w:szCs w:val="24"/>
        </w:rPr>
        <w:t xml:space="preserve"> орган</w:t>
      </w:r>
      <w:r w:rsidR="00867990">
        <w:rPr>
          <w:rFonts w:ascii="Times New Roman" w:eastAsia="Times New Roman" w:hAnsi="Times New Roman"/>
          <w:sz w:val="24"/>
          <w:szCs w:val="24"/>
        </w:rPr>
        <w:t>а</w:t>
      </w:r>
      <w:r w:rsidR="00E15A55" w:rsidRPr="006D2577">
        <w:rPr>
          <w:rFonts w:ascii="Times New Roman" w:eastAsia="Times New Roman" w:hAnsi="Times New Roman"/>
          <w:sz w:val="24"/>
          <w:szCs w:val="24"/>
        </w:rPr>
        <w:t>.</w:t>
      </w:r>
    </w:p>
    <w:p w:rsidR="006C1251" w:rsidRPr="004C23E1" w:rsidRDefault="006D2577" w:rsidP="00BB23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867990">
        <w:rPr>
          <w:rFonts w:ascii="Times New Roman" w:hAnsi="Times New Roman"/>
          <w:color w:val="000000"/>
          <w:sz w:val="24"/>
          <w:szCs w:val="24"/>
        </w:rPr>
        <w:t>8</w:t>
      </w:r>
      <w:r w:rsidR="00E97AD7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31763A">
        <w:rPr>
          <w:rFonts w:ascii="Times New Roman" w:hAnsi="Times New Roman"/>
          <w:color w:val="000000"/>
          <w:sz w:val="24"/>
          <w:szCs w:val="24"/>
        </w:rPr>
        <w:t>Должностное лицо у</w:t>
      </w:r>
      <w:r w:rsidR="00A0104F" w:rsidRPr="004C23E1">
        <w:rPr>
          <w:rFonts w:ascii="Times New Roman" w:hAnsi="Times New Roman"/>
          <w:color w:val="000000"/>
          <w:sz w:val="24"/>
          <w:szCs w:val="24"/>
        </w:rPr>
        <w:t>полномоченн</w:t>
      </w:r>
      <w:r w:rsidR="0031763A">
        <w:rPr>
          <w:rFonts w:ascii="Times New Roman" w:hAnsi="Times New Roman"/>
          <w:color w:val="000000"/>
          <w:sz w:val="24"/>
          <w:szCs w:val="24"/>
        </w:rPr>
        <w:t>ого</w:t>
      </w:r>
      <w:r w:rsidR="00676368" w:rsidRPr="004C23E1">
        <w:rPr>
          <w:rFonts w:ascii="Times New Roman" w:hAnsi="Times New Roman"/>
          <w:color w:val="000000"/>
          <w:sz w:val="24"/>
          <w:szCs w:val="24"/>
        </w:rPr>
        <w:t xml:space="preserve"> орган</w:t>
      </w:r>
      <w:r w:rsidR="0031763A">
        <w:rPr>
          <w:rFonts w:ascii="Times New Roman" w:hAnsi="Times New Roman"/>
          <w:color w:val="000000"/>
          <w:sz w:val="24"/>
          <w:szCs w:val="24"/>
        </w:rPr>
        <w:t>а</w:t>
      </w:r>
      <w:r w:rsidR="00676368" w:rsidRPr="004C23E1">
        <w:rPr>
          <w:rFonts w:ascii="Times New Roman" w:hAnsi="Times New Roman"/>
          <w:color w:val="000000"/>
          <w:sz w:val="24"/>
          <w:szCs w:val="24"/>
        </w:rPr>
        <w:t xml:space="preserve"> не позднее чем через 3</w:t>
      </w:r>
      <w:r w:rsidR="00A0104F" w:rsidRPr="004C23E1">
        <w:rPr>
          <w:rFonts w:ascii="Times New Roman" w:hAnsi="Times New Roman"/>
          <w:color w:val="000000"/>
          <w:sz w:val="24"/>
          <w:szCs w:val="24"/>
        </w:rPr>
        <w:t xml:space="preserve"> рабочих дня со дня принятия решения </w:t>
      </w:r>
      <w:r w:rsidR="006C1251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выдает или направляет по адресу, указанному</w:t>
      </w:r>
      <w:r w:rsidR="00BD69A9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заявлении </w:t>
      </w:r>
      <w:r w:rsidR="006C1251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заявителю </w:t>
      </w:r>
      <w:r w:rsidR="00563F5B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уведомление о</w:t>
      </w:r>
      <w:r w:rsidR="006C1251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867990">
        <w:rPr>
          <w:rFonts w:ascii="Times New Roman" w:hAnsi="Times New Roman"/>
          <w:color w:val="000000"/>
          <w:sz w:val="24"/>
          <w:szCs w:val="24"/>
          <w:lang w:eastAsia="en-US"/>
        </w:rPr>
        <w:t>постановке либо отказе в постановке на учет в качестве нуждающихся в жилом помещении, предоставляемом по договору социального найма</w:t>
      </w:r>
      <w:r w:rsidR="00BB2317" w:rsidRPr="004C23E1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C13EDB" w:rsidRDefault="00BF3B31" w:rsidP="00C13ED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4A759C" w:rsidRPr="004C23E1">
        <w:rPr>
          <w:rFonts w:ascii="Times New Roman" w:hAnsi="Times New Roman"/>
          <w:color w:val="000000"/>
          <w:sz w:val="24"/>
          <w:szCs w:val="24"/>
        </w:rPr>
        <w:t>0</w:t>
      </w:r>
      <w:r w:rsidR="00867990">
        <w:rPr>
          <w:rFonts w:ascii="Times New Roman" w:hAnsi="Times New Roman"/>
          <w:color w:val="000000"/>
          <w:sz w:val="24"/>
          <w:szCs w:val="24"/>
        </w:rPr>
        <w:t>9</w:t>
      </w:r>
      <w:r w:rsidR="00E97AD7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BE5DD1" w:rsidRPr="004C23E1">
        <w:rPr>
          <w:rFonts w:ascii="Times New Roman" w:hAnsi="Times New Roman"/>
          <w:color w:val="000000"/>
          <w:sz w:val="24"/>
          <w:szCs w:val="24"/>
        </w:rPr>
        <w:t>Результатом адми</w:t>
      </w:r>
      <w:r w:rsidR="00832A27" w:rsidRPr="004C23E1">
        <w:rPr>
          <w:rFonts w:ascii="Times New Roman" w:hAnsi="Times New Roman"/>
          <w:color w:val="000000"/>
          <w:sz w:val="24"/>
          <w:szCs w:val="24"/>
        </w:rPr>
        <w:t>нистративной процедуры является инфор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>мирование заявителя о принятии</w:t>
      </w:r>
      <w:r w:rsidR="00832A27" w:rsidRPr="004C23E1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="00BD0A20" w:rsidRPr="004C23E1">
        <w:rPr>
          <w:rFonts w:ascii="Times New Roman" w:hAnsi="Times New Roman"/>
          <w:color w:val="000000"/>
          <w:sz w:val="24"/>
          <w:szCs w:val="24"/>
        </w:rPr>
        <w:t xml:space="preserve"> учет или об отказе в принятии</w:t>
      </w:r>
      <w:r w:rsidR="00832A27" w:rsidRPr="004C23E1">
        <w:rPr>
          <w:rFonts w:ascii="Times New Roman" w:hAnsi="Times New Roman"/>
          <w:color w:val="000000"/>
          <w:sz w:val="24"/>
          <w:szCs w:val="24"/>
        </w:rPr>
        <w:t xml:space="preserve"> на учет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 xml:space="preserve"> в виде уведомления</w:t>
      </w:r>
      <w:r w:rsidR="00B03FB1" w:rsidRPr="004C23E1">
        <w:rPr>
          <w:rFonts w:ascii="Times New Roman" w:hAnsi="Times New Roman"/>
          <w:color w:val="000000"/>
          <w:sz w:val="24"/>
          <w:szCs w:val="24"/>
        </w:rPr>
        <w:t>.</w:t>
      </w:r>
      <w:bookmarkStart w:id="32" w:name="Par398"/>
      <w:bookmarkEnd w:id="32"/>
    </w:p>
    <w:p w:rsidR="006D2577" w:rsidRPr="004C23E1" w:rsidRDefault="001948C8" w:rsidP="003B7D9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.Критерием принятия решения является </w:t>
      </w:r>
      <w:r w:rsidR="003B7D95">
        <w:rPr>
          <w:rFonts w:ascii="Times New Roman" w:hAnsi="Times New Roman"/>
          <w:color w:val="000000"/>
          <w:sz w:val="24"/>
          <w:szCs w:val="24"/>
        </w:rPr>
        <w:t xml:space="preserve">наличие </w:t>
      </w:r>
      <w:r>
        <w:rPr>
          <w:rFonts w:ascii="Times New Roman" w:hAnsi="Times New Roman"/>
          <w:color w:val="000000"/>
          <w:sz w:val="24"/>
          <w:szCs w:val="24"/>
        </w:rPr>
        <w:t>подготовленно</w:t>
      </w:r>
      <w:r w:rsidR="003B7D95"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D95" w:rsidRPr="004C23E1">
        <w:rPr>
          <w:rFonts w:ascii="Times New Roman" w:hAnsi="Times New Roman"/>
          <w:color w:val="000000"/>
          <w:sz w:val="24"/>
          <w:szCs w:val="24"/>
        </w:rPr>
        <w:t>уведомлени</w:t>
      </w:r>
      <w:r w:rsidR="003B7D95">
        <w:rPr>
          <w:rFonts w:ascii="Times New Roman" w:hAnsi="Times New Roman"/>
          <w:color w:val="000000"/>
          <w:sz w:val="24"/>
          <w:szCs w:val="24"/>
        </w:rPr>
        <w:t>я</w:t>
      </w:r>
      <w:r w:rsidR="003B7D95" w:rsidRPr="004C23E1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3B7D95">
        <w:rPr>
          <w:rFonts w:ascii="Times New Roman" w:hAnsi="Times New Roman"/>
          <w:color w:val="000000"/>
          <w:sz w:val="24"/>
          <w:szCs w:val="24"/>
        </w:rPr>
        <w:t xml:space="preserve"> постановке на учет либо</w:t>
      </w:r>
      <w:r w:rsidR="003B7D95" w:rsidRPr="004C2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763A">
        <w:rPr>
          <w:rFonts w:ascii="Times New Roman" w:hAnsi="Times New Roman"/>
          <w:color w:val="000000"/>
          <w:sz w:val="24"/>
          <w:szCs w:val="24"/>
        </w:rPr>
        <w:t xml:space="preserve">об </w:t>
      </w:r>
      <w:r w:rsidR="003B7D95" w:rsidRPr="004C23E1">
        <w:rPr>
          <w:rFonts w:ascii="Times New Roman" w:hAnsi="Times New Roman"/>
          <w:color w:val="000000"/>
          <w:sz w:val="24"/>
          <w:szCs w:val="24"/>
        </w:rPr>
        <w:t>отказ</w:t>
      </w:r>
      <w:r w:rsidR="0031763A">
        <w:rPr>
          <w:rFonts w:ascii="Times New Roman" w:hAnsi="Times New Roman"/>
          <w:color w:val="000000"/>
          <w:sz w:val="24"/>
          <w:szCs w:val="24"/>
        </w:rPr>
        <w:t>е</w:t>
      </w:r>
      <w:r w:rsidR="003B7D95" w:rsidRPr="004C23E1">
        <w:rPr>
          <w:rFonts w:ascii="Times New Roman" w:hAnsi="Times New Roman"/>
          <w:color w:val="000000"/>
          <w:sz w:val="24"/>
          <w:szCs w:val="24"/>
        </w:rPr>
        <w:t xml:space="preserve"> в принятии на учет заявител</w:t>
      </w:r>
      <w:r w:rsidR="00867990">
        <w:rPr>
          <w:rFonts w:ascii="Times New Roman" w:hAnsi="Times New Roman"/>
          <w:color w:val="000000"/>
          <w:sz w:val="24"/>
          <w:szCs w:val="24"/>
        </w:rPr>
        <w:t>я</w:t>
      </w:r>
      <w:r w:rsidR="003B7D95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5928BC" w:rsidRPr="004C23E1" w:rsidRDefault="005928BC" w:rsidP="00C13ED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928BC" w:rsidRDefault="005928BC" w:rsidP="005928BC">
      <w:pPr>
        <w:pStyle w:val="ConsPlusNormal"/>
        <w:widowControl/>
        <w:tabs>
          <w:tab w:val="left" w:pos="851"/>
          <w:tab w:val="left" w:pos="993"/>
        </w:tabs>
        <w:ind w:firstLine="54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Глава 25. </w:t>
      </w:r>
      <w:r w:rsidRPr="004C23E1">
        <w:rPr>
          <w:rFonts w:ascii="Times New Roman" w:hAnsi="Times New Roman" w:cs="Times New Roman"/>
          <w:caps/>
          <w:color w:val="000000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04F73" w:rsidRPr="004C23E1" w:rsidRDefault="00004F73" w:rsidP="005928BC">
      <w:pPr>
        <w:pStyle w:val="ConsPlusNormal"/>
        <w:widowControl/>
        <w:tabs>
          <w:tab w:val="left" w:pos="851"/>
          <w:tab w:val="left" w:pos="993"/>
        </w:tabs>
        <w:ind w:firstLine="54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5928BC" w:rsidRPr="004C23E1" w:rsidRDefault="004A759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31763A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1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В случае выявления заявителя опечаток, ошибок в полученном заявителем документе, являющимся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928BC" w:rsidRPr="004C23E1" w:rsidRDefault="004A759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2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(далее- процедура), является поступление в уполномоченный орган об исправлении опечаток и (или) ошибок в документах, выданных в результате предоставления муниципальной услуги (далее- заявление об исправлении опечаток и (или) ошибок)</w:t>
      </w:r>
    </w:p>
    <w:p w:rsidR="005928BC" w:rsidRPr="004C23E1" w:rsidRDefault="004A759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3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928BC" w:rsidRPr="004C23E1" w:rsidRDefault="004A759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4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(или) ошибок.</w:t>
      </w:r>
    </w:p>
    <w:p w:rsidR="005928BC" w:rsidRPr="004C23E1" w:rsidRDefault="004A759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5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Результатом процедуры является:</w:t>
      </w:r>
    </w:p>
    <w:p w:rsidR="005928BC" w:rsidRPr="004C23E1" w:rsidRDefault="005928B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5928BC" w:rsidRPr="004C23E1" w:rsidRDefault="005928B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928BC" w:rsidRPr="004C23E1" w:rsidRDefault="004A759C" w:rsidP="005928BC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6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5928BC" w:rsidRPr="004C23E1" w:rsidRDefault="004A759C" w:rsidP="005928B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7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33" w:name="Par410"/>
      <w:bookmarkEnd w:id="33"/>
      <w:r w:rsidRPr="004C23E1">
        <w:rPr>
          <w:rFonts w:ascii="Times New Roman" w:hAnsi="Times New Roman"/>
          <w:color w:val="000000"/>
          <w:sz w:val="24"/>
          <w:szCs w:val="24"/>
        </w:rPr>
        <w:t>Раздел IV. ФОРМЫ КОНТРОЛЯ ЗА ПРЕДОСТАВЛЕНИЕМ МУНИЦИПАЛЬНОЙ УСЛУГИ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34" w:name="Par413"/>
      <w:bookmarkEnd w:id="34"/>
      <w:r w:rsidRPr="004C23E1">
        <w:rPr>
          <w:rFonts w:ascii="Times New Roman" w:hAnsi="Times New Roman"/>
          <w:color w:val="000000"/>
          <w:sz w:val="24"/>
          <w:szCs w:val="24"/>
        </w:rPr>
        <w:t xml:space="preserve">Глава 26. ПОРЯДОК ОСУЩЕСТВЛЕНИЯ ТЕКУЩЕГО </w:t>
      </w:r>
      <w:proofErr w:type="gramStart"/>
      <w:r w:rsidRPr="004C23E1"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 w:rsidRPr="004C23E1">
        <w:rPr>
          <w:rFonts w:ascii="Times New Roman" w:hAnsi="Times New Roman"/>
          <w:color w:val="000000"/>
          <w:sz w:val="24"/>
          <w:szCs w:val="24"/>
        </w:rPr>
        <w:t xml:space="preserve"> СОБЛЮДЕНИЕМ 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4A759C" w:rsidP="005928B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ko-KR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11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8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руководитель уполномоченного органа.</w:t>
      </w:r>
    </w:p>
    <w:p w:rsidR="005928BC" w:rsidRPr="004C23E1" w:rsidRDefault="004A759C" w:rsidP="005928BC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11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9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 xml:space="preserve">Должностное лицо, непосредственно осуществляющий в соответствии с должностными обязанностями предоставление муниципальной услуги, несёт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размещении на официальном сайте уполномоченного органа в информационно-телекоммуникационной сети «Интернет» - </w:t>
      </w:r>
      <w:r w:rsidR="005928BC" w:rsidRPr="004C23E1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://</w:t>
      </w:r>
      <w:r w:rsidR="005928BC" w:rsidRPr="004C23E1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928BC" w:rsidRPr="004C23E1">
        <w:rPr>
          <w:rFonts w:ascii="Times New Roman" w:hAnsi="Times New Roman"/>
          <w:color w:val="000000"/>
          <w:sz w:val="24"/>
          <w:szCs w:val="24"/>
          <w:lang w:val="en-US"/>
        </w:rPr>
        <w:t>zimadm</w:t>
      </w:r>
      <w:proofErr w:type="spellEnd"/>
      <w:r w:rsidR="005928BC" w:rsidRPr="004C23E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928BC" w:rsidRPr="004C23E1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5928BC" w:rsidRPr="004C23E1">
        <w:rPr>
          <w:rFonts w:ascii="Times New Roman" w:hAnsi="Times New Roman"/>
          <w:color w:val="000000"/>
          <w:sz w:val="24"/>
          <w:szCs w:val="24"/>
        </w:rPr>
        <w:t>/, достоверность и полноту сведений, представляемых в рамках оказания муниципальной услуги.</w:t>
      </w:r>
    </w:p>
    <w:p w:rsidR="005928BC" w:rsidRPr="004C23E1" w:rsidRDefault="004A759C" w:rsidP="005928BC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ko-KR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</w:rPr>
        <w:t>20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обязанностями.</w:t>
      </w:r>
    </w:p>
    <w:p w:rsidR="005928BC" w:rsidRPr="004C23E1" w:rsidRDefault="005928B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35" w:name="Par427"/>
      <w:bookmarkEnd w:id="35"/>
      <w:r w:rsidRPr="004C23E1">
        <w:rPr>
          <w:rFonts w:ascii="Times New Roman" w:hAnsi="Times New Roman"/>
          <w:color w:val="000000"/>
          <w:sz w:val="24"/>
          <w:szCs w:val="24"/>
        </w:rPr>
        <w:t>Глава 27.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4A759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bookmarkStart w:id="36" w:name="Par439"/>
      <w:bookmarkEnd w:id="36"/>
      <w:r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1</w:t>
      </w:r>
      <w:r w:rsidR="0031763A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2</w:t>
      </w:r>
      <w:r w:rsidR="00867990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1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 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 </w:t>
      </w:r>
    </w:p>
    <w:p w:rsidR="005928BC" w:rsidRPr="004C23E1" w:rsidRDefault="004A759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1</w:t>
      </w:r>
      <w:r w:rsidR="00CE37D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2</w:t>
      </w:r>
      <w:r w:rsidR="00867990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2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. Плановые проверки проводятся на основании распоряжения мэра Зиминского городского муниципального образования не реже одного раза в два года.</w:t>
      </w:r>
    </w:p>
    <w:p w:rsidR="005928BC" w:rsidRPr="004C23E1" w:rsidRDefault="004A759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red"/>
          <w:lang w:eastAsia="ko-KR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1</w:t>
      </w:r>
      <w:r w:rsidR="00CE37D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2</w:t>
      </w:r>
      <w:r w:rsidR="00867990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3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 Внеплановые проверки проводятся на основании распоряжения мэра Зиминского 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lastRenderedPageBreak/>
        <w:t xml:space="preserve">городского муниципального образования при наличии обращения заявителя или информации, поступившей из государственных органов, а также субъектов указанных в пункте </w:t>
      </w:r>
      <w:r w:rsidR="0015722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1</w:t>
      </w:r>
      <w:r w:rsidR="00867990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30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настоящего административного регламента.</w:t>
      </w:r>
    </w:p>
    <w:p w:rsidR="005928BC" w:rsidRPr="004C23E1" w:rsidRDefault="004A759C" w:rsidP="004A759C">
      <w:pPr>
        <w:shd w:val="clear" w:color="auto" w:fill="FFFFFF"/>
        <w:ind w:firstLine="708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2</w:t>
      </w:r>
      <w:r w:rsidR="00867990">
        <w:rPr>
          <w:rFonts w:ascii="Times New Roman" w:hAnsi="Times New Roman"/>
          <w:color w:val="000000"/>
          <w:sz w:val="24"/>
          <w:szCs w:val="24"/>
        </w:rPr>
        <w:t>4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Для проведения плановых и внеплановых проверок предоставления муниципальной услуги распоряжением мэра  Зиминского городского муниципального образования формируется комиссия, руководителем которой является начальник уполномоченного органа.</w:t>
      </w:r>
    </w:p>
    <w:p w:rsidR="005928BC" w:rsidRPr="004C23E1" w:rsidRDefault="004A759C" w:rsidP="005928BC">
      <w:pPr>
        <w:shd w:val="clear" w:color="auto" w:fill="FFFFFF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  <w:lang w:eastAsia="ko-KR"/>
        </w:rPr>
        <w:t>2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5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5928BC" w:rsidRPr="004C23E1" w:rsidRDefault="004A759C" w:rsidP="005928BC">
      <w:pPr>
        <w:shd w:val="clear" w:color="auto" w:fill="FFFFFF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</w:t>
      </w:r>
      <w:r w:rsidR="00CE37D6">
        <w:rPr>
          <w:rFonts w:ascii="Times New Roman" w:hAnsi="Times New Roman"/>
          <w:color w:val="000000"/>
          <w:sz w:val="24"/>
          <w:szCs w:val="24"/>
        </w:rPr>
        <w:t>2</w:t>
      </w:r>
      <w:r w:rsidR="00867990">
        <w:rPr>
          <w:rFonts w:ascii="Times New Roman" w:hAnsi="Times New Roman"/>
          <w:color w:val="000000"/>
          <w:sz w:val="24"/>
          <w:szCs w:val="24"/>
        </w:rPr>
        <w:t>6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 </w:t>
      </w:r>
    </w:p>
    <w:p w:rsidR="005928BC" w:rsidRPr="004C23E1" w:rsidRDefault="004A759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8679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. Внеплановые проверки осуществляются по решению руководителя 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уполномоченного органа 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уполномоченного органа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28BC" w:rsidRPr="004C23E1" w:rsidRDefault="004A759C" w:rsidP="005928B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12</w:t>
      </w:r>
      <w:r w:rsidR="00867990">
        <w:rPr>
          <w:rFonts w:ascii="Times New Roman" w:hAnsi="Times New Roman"/>
          <w:color w:val="000000"/>
          <w:sz w:val="24"/>
          <w:szCs w:val="24"/>
        </w:rPr>
        <w:t>8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>.</w:t>
      </w:r>
    </w:p>
    <w:p w:rsidR="005928BC" w:rsidRPr="004C23E1" w:rsidRDefault="005928B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>Глава 28. ОТВЕТСТВЕННОСТЬ ДОЛЖНОСТНЫХ ЛИЦ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4A759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12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9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РФ.</w:t>
      </w:r>
    </w:p>
    <w:p w:rsidR="005928BC" w:rsidRPr="004C23E1" w:rsidRDefault="005928B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37" w:name="Par447"/>
      <w:bookmarkEnd w:id="37"/>
      <w:r w:rsidRPr="004C23E1">
        <w:rPr>
          <w:rFonts w:ascii="Times New Roman" w:hAnsi="Times New Roman"/>
          <w:color w:val="000000"/>
          <w:sz w:val="24"/>
          <w:szCs w:val="24"/>
        </w:rPr>
        <w:t xml:space="preserve">Глава 29. </w:t>
      </w:r>
      <w:r w:rsidRPr="004C23E1">
        <w:rPr>
          <w:rFonts w:ascii="Times New Roman" w:hAnsi="Times New Roman"/>
          <w:caps/>
          <w:color w:val="000000"/>
          <w:spacing w:val="2"/>
          <w:sz w:val="24"/>
          <w:szCs w:val="24"/>
          <w:shd w:val="clear" w:color="auto" w:fill="FFFFFF"/>
        </w:rPr>
        <w:t>Порядок и формы контроля за предоставлением муниципальной услуги со стороны граждан, их объединений и организаций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4A759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30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требование к предоставлению муниципальной услуги, полноты и качества предоставления муниципальной услуги.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38" w:name="Par454"/>
      <w:bookmarkEnd w:id="38"/>
      <w:r w:rsidRPr="004C23E1">
        <w:rPr>
          <w:rFonts w:ascii="Times New Roman" w:hAnsi="Times New Roman"/>
          <w:color w:val="000000"/>
          <w:sz w:val="24"/>
          <w:szCs w:val="24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bookmarkStart w:id="39" w:name="Par459"/>
      <w:bookmarkEnd w:id="39"/>
      <w:r w:rsidRPr="004C23E1">
        <w:rPr>
          <w:rFonts w:ascii="Times New Roman" w:hAnsi="Times New Roman"/>
          <w:color w:val="000000"/>
          <w:sz w:val="24"/>
          <w:szCs w:val="24"/>
        </w:rPr>
        <w:t>Глава 30. ОБЖАЛОВАНИЕ РЕШЕНИЙ И ДЕЙСТВИЙ (БЕЗДЕЙСТВИЯ) УПОЛНОМОЧЕННОГО ОРГАНА, А ТАКЖЕ ДОЛЖНОСТНЫХ ЛИЦ УПОЛНОМОЧЕННОГО ОРГАНА</w:t>
      </w:r>
    </w:p>
    <w:p w:rsidR="005928BC" w:rsidRPr="004C23E1" w:rsidRDefault="005928BC" w:rsidP="005928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928BC" w:rsidRPr="004C23E1" w:rsidRDefault="004A759C" w:rsidP="004A759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31763A">
        <w:rPr>
          <w:rFonts w:ascii="Times New Roman" w:hAnsi="Times New Roman"/>
          <w:color w:val="000000"/>
          <w:sz w:val="24"/>
          <w:szCs w:val="24"/>
          <w:lang w:eastAsia="ko-KR"/>
        </w:rPr>
        <w:t>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лица органа, предоставляющего муниципальную услугу, либо муниципального служащего в следующих случаях: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а) нарушение срока регистрации заявления о предоставлении муниципальной услуги;</w:t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ab/>
        <w:t>б) нарушение срока предоставления муниципальной услуги;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 для предоставления муниципальной услуги;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г)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для предоставления муниципальной услуги;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ж)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928BC" w:rsidRPr="004C23E1" w:rsidRDefault="004A759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F669CA">
        <w:rPr>
          <w:rFonts w:ascii="Times New Roman" w:hAnsi="Times New Roman"/>
          <w:color w:val="000000"/>
          <w:sz w:val="24"/>
          <w:szCs w:val="24"/>
          <w:lang w:eastAsia="ko-KR"/>
        </w:rPr>
        <w:t>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2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Жалоба на решения и действия (бездействие) уполномоченного органа, предоставляющего муниципальную услугу, муниципального служащего подается в письменной форме на бумажном носителе или в электронной форме начальнику уполномоченного органа, предоставляющего муниципальную услугу.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Жалоба на решения начальника уполномоченного органа, предоставляющего муниципальную услугу, подается первому заместителю мэра Зиминского городского муниципального образования.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Жалоба может быть направлена посредством почтового отправления или в форме электронного документа через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официальный сайт уполномоченного органа в информационно-телекоммуникационной сети «Интернет» – </w:t>
      </w:r>
      <w:hyperlink r:id="rId12" w:history="1">
        <w:r w:rsidRPr="004C23E1">
          <w:rPr>
            <w:rStyle w:val="a4"/>
            <w:rFonts w:ascii="Times New Roman" w:hAnsi="Times New Roman"/>
            <w:color w:val="000000"/>
            <w:sz w:val="24"/>
            <w:szCs w:val="24"/>
          </w:rPr>
          <w:t>http://www.zimadm.ru/</w:t>
        </w:r>
      </w:hyperlink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 в разделе: "Обращения граждан"/ "Виртуальная приемная", а также заявитель вправе подать письменную жалобу на личном приеме.</w:t>
      </w:r>
    </w:p>
    <w:p w:rsidR="005928BC" w:rsidRPr="004C23E1" w:rsidRDefault="004A759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F669CA">
        <w:rPr>
          <w:rFonts w:ascii="Times New Roman" w:hAnsi="Times New Roman"/>
          <w:color w:val="000000"/>
          <w:sz w:val="24"/>
          <w:szCs w:val="24"/>
          <w:lang w:eastAsia="ko-KR"/>
        </w:rPr>
        <w:t>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3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Основанием для начала процедуры обжалования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является поступление в </w:t>
      </w:r>
      <w:r w:rsidR="005928BC" w:rsidRPr="004C23E1">
        <w:rPr>
          <w:rFonts w:ascii="Times New Roman" w:hAnsi="Times New Roman"/>
          <w:color w:val="000000"/>
          <w:sz w:val="24"/>
          <w:szCs w:val="24"/>
        </w:rPr>
        <w:t xml:space="preserve">администрацию 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Зиминского городского муниципального образования: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а) жалобы заявителя, направленной в письменной форме почтовой связью;</w:t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ab/>
        <w:t xml:space="preserve">б) жалобы заявителя, направленной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через официальный сайт уполномоченного органа в информационно-телекоммуникационной сети «Интернет» – </w:t>
      </w:r>
      <w:hyperlink r:id="rId13" w:history="1">
        <w:r w:rsidRPr="004C23E1">
          <w:rPr>
            <w:rStyle w:val="a4"/>
            <w:rFonts w:ascii="Times New Roman" w:hAnsi="Times New Roman"/>
            <w:color w:val="000000"/>
            <w:sz w:val="24"/>
            <w:szCs w:val="24"/>
          </w:rPr>
          <w:t>http://www.zimadm.ru/</w:t>
        </w:r>
      </w:hyperlink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в) жалобы заявителя в письменной форме, поданной в ходе личного приема гражданина.</w:t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 xml:space="preserve">           </w:t>
      </w:r>
      <w:r w:rsidR="004A759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F669CA">
        <w:rPr>
          <w:rFonts w:ascii="Times New Roman" w:hAnsi="Times New Roman"/>
          <w:color w:val="000000"/>
          <w:sz w:val="24"/>
          <w:szCs w:val="24"/>
          <w:lang w:eastAsia="ko-KR"/>
        </w:rPr>
        <w:t>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4</w:t>
      </w: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Жалоба заявителя должна содержать следующую информацию:</w:t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ab/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б)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заявитель вправе приложить копии документов, подтверждающих доводы заявителя</w:t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 xml:space="preserve">            </w:t>
      </w:r>
      <w:r w:rsidR="004A759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F669CA">
        <w:rPr>
          <w:rFonts w:ascii="Times New Roman" w:hAnsi="Times New Roman"/>
          <w:color w:val="000000"/>
          <w:sz w:val="24"/>
          <w:szCs w:val="24"/>
          <w:lang w:eastAsia="ko-KR"/>
        </w:rPr>
        <w:t>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5</w:t>
      </w: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Запись заявителей на личный прием к начальнику уполномоченного органа осуществляется при личном обращении и (или) при обращении по номерам телефонов, которые размещаются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14" w:history="1">
        <w:r w:rsidRPr="004C23E1">
          <w:rPr>
            <w:rStyle w:val="a4"/>
            <w:rFonts w:ascii="Times New Roman" w:hAnsi="Times New Roman"/>
            <w:color w:val="000000"/>
            <w:sz w:val="24"/>
            <w:szCs w:val="24"/>
          </w:rPr>
          <w:t>http://www.zimadm.ru/</w:t>
        </w:r>
      </w:hyperlink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 и информационных стендах.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При обжаловании первому заместителю мэра Зиминского городского муниципального образования решения и действия (бездействия) начальника уполномоченного органа, предоставляющего муниципальную услугу, жалобы направляются через отдел организационной работы управления правовой, кадровой и организационной работы Зиминского городского муниципального образования.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Запись заявителей на личный прием к первому заместителю мэра Зиминского городского муниципального образования осуществляется при личном обращении и (или) при обращении по номерам телефонов, которые размещаются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15" w:history="1">
        <w:r w:rsidRPr="004C23E1">
          <w:rPr>
            <w:rStyle w:val="a4"/>
            <w:rFonts w:ascii="Times New Roman" w:hAnsi="Times New Roman"/>
            <w:color w:val="000000"/>
            <w:sz w:val="24"/>
            <w:szCs w:val="24"/>
          </w:rPr>
          <w:t>http://www.zimadm.ru/</w:t>
        </w:r>
      </w:hyperlink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 и информационных стендах.</w:t>
      </w:r>
    </w:p>
    <w:p w:rsidR="005928BC" w:rsidRPr="004C23E1" w:rsidRDefault="004A759C" w:rsidP="005928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1</w:t>
      </w:r>
      <w:r w:rsidR="00F669CA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3</w:t>
      </w:r>
      <w:r w:rsidR="00867990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6</w:t>
      </w:r>
      <w:r w:rsidR="005928BC" w:rsidRPr="004C23E1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обращении заявителя с жалобой срок рассмотрения жалобы заявителя не должен превышать 15 рабочих дней со дня ее регистрации,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исправлений, а также в случае отказа уполномоченного органа, должностного лица уполномоченного органа в приеме документов у заявителя - не позднее 5 рабочих дней со дня ее регистрации.</w:t>
      </w:r>
    </w:p>
    <w:p w:rsidR="005928BC" w:rsidRPr="004C23E1" w:rsidRDefault="004C23E1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7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образования, принимает решение: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gramStart"/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 и муниципальными правовыми актами Зиминского городского муниципального образования, а также в иных формах;</w:t>
      </w:r>
      <w:proofErr w:type="gramEnd"/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б) об отказе в удовлетворении жалобы.</w:t>
      </w:r>
    </w:p>
    <w:p w:rsidR="005928BC" w:rsidRPr="004C23E1" w:rsidRDefault="005928BC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pacing w:val="2"/>
          <w:sz w:val="24"/>
          <w:szCs w:val="24"/>
        </w:rPr>
        <w:t>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образования, организуется работа по восстановлению нарушенных прав заявителя, а также иные мероприятия, направленные на устранение выявленных нарушений.</w:t>
      </w:r>
    </w:p>
    <w:p w:rsidR="005928BC" w:rsidRPr="004C23E1" w:rsidRDefault="004C23E1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8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Не позднее дня, следующего за днем принятия р</w:t>
      </w:r>
      <w:r w:rsidR="00711B00">
        <w:rPr>
          <w:rFonts w:ascii="Times New Roman" w:hAnsi="Times New Roman"/>
          <w:color w:val="000000"/>
          <w:spacing w:val="2"/>
          <w:sz w:val="24"/>
          <w:szCs w:val="24"/>
        </w:rPr>
        <w:t>ешения, указанного в пункте 1</w:t>
      </w:r>
      <w:r w:rsidR="00E665EC"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 w:rsidR="00867990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 настоящего 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административного регламента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 xml:space="preserve">, заявителю в письменной форме и по 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желанию заявителя, выраженному в жалобе, в электронной форме направляется мотивированный ответ о результатах рассмотрения жалобы.</w:t>
      </w:r>
    </w:p>
    <w:p w:rsidR="005928BC" w:rsidRPr="004C23E1" w:rsidRDefault="004C23E1" w:rsidP="005928BC">
      <w:pPr>
        <w:shd w:val="clear" w:color="auto" w:fill="FFFFFF"/>
        <w:spacing w:line="268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13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9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образования, незамедлительно направляют имеющиеся материалы в органы прокуратуры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</w:t>
      </w:r>
    </w:p>
    <w:p w:rsidR="00E20971" w:rsidRPr="004C23E1" w:rsidRDefault="004C23E1" w:rsidP="005928BC">
      <w:pPr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ko-KR"/>
        </w:rPr>
        <w:t>1</w:t>
      </w:r>
      <w:r w:rsidR="00867990">
        <w:rPr>
          <w:rFonts w:ascii="Times New Roman" w:hAnsi="Times New Roman"/>
          <w:color w:val="000000"/>
          <w:sz w:val="24"/>
          <w:szCs w:val="24"/>
          <w:lang w:eastAsia="ko-KR"/>
        </w:rPr>
        <w:t>40</w:t>
      </w:r>
      <w:r w:rsidR="005928BC" w:rsidRPr="004C23E1">
        <w:rPr>
          <w:rFonts w:ascii="Times New Roman" w:hAnsi="Times New Roman"/>
          <w:color w:val="000000"/>
          <w:sz w:val="24"/>
          <w:szCs w:val="24"/>
          <w:lang w:eastAsia="ko-KR"/>
        </w:rPr>
        <w:t>. </w:t>
      </w:r>
      <w:r w:rsidR="005928BC" w:rsidRPr="004C23E1">
        <w:rPr>
          <w:rFonts w:ascii="Times New Roman" w:hAnsi="Times New Roman"/>
          <w:color w:val="000000"/>
          <w:spacing w:val="2"/>
          <w:sz w:val="24"/>
          <w:szCs w:val="24"/>
        </w:rPr>
        <w:t>Решения, принятые в рамках предоставления муниципальной услуги, могут быть обжалованы в судебном порядке.</w:t>
      </w:r>
    </w:p>
    <w:p w:rsidR="00617BFC" w:rsidRDefault="00617BFC" w:rsidP="00E20971">
      <w:pPr>
        <w:rPr>
          <w:rFonts w:ascii="Times New Roman" w:hAnsi="Times New Roman"/>
          <w:color w:val="000000"/>
          <w:sz w:val="24"/>
          <w:szCs w:val="24"/>
        </w:rPr>
      </w:pPr>
    </w:p>
    <w:p w:rsidR="00617BFC" w:rsidRPr="00617BFC" w:rsidRDefault="00617BFC" w:rsidP="00617BFC">
      <w:pPr>
        <w:rPr>
          <w:rFonts w:ascii="Times New Roman" w:hAnsi="Times New Roman"/>
          <w:sz w:val="24"/>
          <w:szCs w:val="24"/>
        </w:rPr>
      </w:pPr>
    </w:p>
    <w:p w:rsidR="00617BFC" w:rsidRDefault="00617BFC" w:rsidP="00617BFC">
      <w:pPr>
        <w:rPr>
          <w:rFonts w:ascii="Times New Roman" w:hAnsi="Times New Roman"/>
          <w:sz w:val="24"/>
          <w:szCs w:val="24"/>
        </w:rPr>
      </w:pPr>
    </w:p>
    <w:p w:rsidR="00617BFC" w:rsidRDefault="00617BFC" w:rsidP="00617BF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имущественных отношений, </w:t>
      </w:r>
    </w:p>
    <w:p w:rsidR="00617BFC" w:rsidRDefault="00617BFC" w:rsidP="00617BF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архитектуры и градостроительства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С.В. Беляевский</w:t>
      </w:r>
    </w:p>
    <w:p w:rsidR="00617BFC" w:rsidRDefault="00617BFC" w:rsidP="00617BFC">
      <w:pPr>
        <w:rPr>
          <w:rFonts w:ascii="Times New Roman" w:hAnsi="Times New Roman"/>
          <w:sz w:val="24"/>
          <w:szCs w:val="24"/>
        </w:rPr>
      </w:pPr>
    </w:p>
    <w:p w:rsidR="001E6D2C" w:rsidRPr="00617BFC" w:rsidRDefault="001E6D2C" w:rsidP="00617BFC">
      <w:pPr>
        <w:rPr>
          <w:rFonts w:ascii="Times New Roman" w:hAnsi="Times New Roman"/>
          <w:sz w:val="24"/>
          <w:szCs w:val="24"/>
        </w:rPr>
        <w:sectPr w:rsidR="001E6D2C" w:rsidRPr="00617BFC" w:rsidSect="00714026">
          <w:headerReference w:type="default" r:id="rId16"/>
          <w:pgSz w:w="11906" w:h="16838"/>
          <w:pgMar w:top="1134" w:right="567" w:bottom="1134" w:left="1701" w:header="284" w:footer="709" w:gutter="0"/>
          <w:cols w:space="708"/>
          <w:docGrid w:linePitch="360"/>
        </w:sectPr>
      </w:pPr>
    </w:p>
    <w:p w:rsidR="006F742E" w:rsidRPr="004C23E1" w:rsidRDefault="00E20971" w:rsidP="00E20971">
      <w:pPr>
        <w:widowControl w:val="0"/>
        <w:autoSpaceDE w:val="0"/>
        <w:autoSpaceDN w:val="0"/>
        <w:adjustRightInd w:val="0"/>
        <w:ind w:left="5954" w:firstLine="0"/>
        <w:rPr>
          <w:rFonts w:ascii="Times New Roman" w:hAnsi="Times New Roman"/>
          <w:color w:val="000000"/>
          <w:sz w:val="20"/>
        </w:rPr>
      </w:pPr>
      <w:r w:rsidRPr="004C23E1">
        <w:rPr>
          <w:rFonts w:ascii="Times New Roman" w:hAnsi="Times New Roman"/>
          <w:color w:val="000000"/>
          <w:sz w:val="20"/>
        </w:rPr>
        <w:lastRenderedPageBreak/>
        <w:t xml:space="preserve">     </w:t>
      </w:r>
      <w:r w:rsidR="006F742E" w:rsidRPr="004C23E1">
        <w:rPr>
          <w:rFonts w:ascii="Times New Roman" w:hAnsi="Times New Roman"/>
          <w:color w:val="000000"/>
          <w:sz w:val="20"/>
        </w:rPr>
        <w:t>Приложение № 1</w:t>
      </w:r>
    </w:p>
    <w:p w:rsidR="004763AA" w:rsidRPr="004C23E1" w:rsidRDefault="006F742E" w:rsidP="004F1147">
      <w:pPr>
        <w:ind w:left="6237" w:firstLine="0"/>
        <w:rPr>
          <w:rFonts w:ascii="Times New Roman" w:hAnsi="Times New Roman"/>
          <w:color w:val="000000"/>
          <w:sz w:val="20"/>
        </w:rPr>
      </w:pPr>
      <w:r w:rsidRPr="004C23E1">
        <w:rPr>
          <w:rFonts w:ascii="Times New Roman" w:hAnsi="Times New Roman"/>
          <w:color w:val="000000"/>
          <w:sz w:val="20"/>
        </w:rPr>
        <w:t>к Административному регламенту «</w:t>
      </w:r>
      <w:r w:rsidR="00BD0A20" w:rsidRPr="004C23E1">
        <w:rPr>
          <w:rFonts w:ascii="Times New Roman" w:hAnsi="Times New Roman"/>
          <w:color w:val="000000"/>
          <w:sz w:val="20"/>
        </w:rPr>
        <w:t>Принятие</w:t>
      </w:r>
      <w:r w:rsidR="00303AEF" w:rsidRPr="004C23E1">
        <w:rPr>
          <w:rFonts w:ascii="Times New Roman" w:hAnsi="Times New Roman"/>
          <w:color w:val="000000"/>
          <w:sz w:val="20"/>
        </w:rPr>
        <w:t xml:space="preserve"> </w:t>
      </w:r>
      <w:r w:rsidR="002823AA" w:rsidRPr="004C23E1">
        <w:rPr>
          <w:rFonts w:ascii="Times New Roman" w:hAnsi="Times New Roman"/>
          <w:color w:val="000000"/>
          <w:sz w:val="20"/>
        </w:rPr>
        <w:t xml:space="preserve">граждан на учет в качестве нуждающихся в жилых помещениях, предоставляемых по договорам социального найма, на территории </w:t>
      </w:r>
      <w:r w:rsidR="007F5E52" w:rsidRPr="004C23E1">
        <w:rPr>
          <w:rFonts w:ascii="Times New Roman" w:hAnsi="Times New Roman"/>
          <w:color w:val="000000"/>
          <w:sz w:val="20"/>
        </w:rPr>
        <w:t xml:space="preserve">Зиминского городского </w:t>
      </w:r>
      <w:r w:rsidR="002823AA" w:rsidRPr="004C23E1">
        <w:rPr>
          <w:rFonts w:ascii="Times New Roman" w:hAnsi="Times New Roman"/>
          <w:color w:val="000000"/>
          <w:sz w:val="20"/>
        </w:rPr>
        <w:t>муниципального образования</w:t>
      </w:r>
      <w:r w:rsidRPr="004C23E1">
        <w:rPr>
          <w:rFonts w:ascii="Times New Roman" w:hAnsi="Times New Roman"/>
          <w:color w:val="000000"/>
          <w:sz w:val="20"/>
        </w:rPr>
        <w:t>»</w:t>
      </w:r>
    </w:p>
    <w:p w:rsidR="00AE3BBB" w:rsidRPr="004C23E1" w:rsidRDefault="00AE3BBB" w:rsidP="00AE3BBB">
      <w:pPr>
        <w:tabs>
          <w:tab w:val="left" w:pos="7513"/>
        </w:tabs>
        <w:ind w:left="7371"/>
        <w:rPr>
          <w:color w:val="000000"/>
          <w:sz w:val="24"/>
          <w:szCs w:val="24"/>
        </w:rPr>
      </w:pPr>
    </w:p>
    <w:p w:rsidR="00AE3BBB" w:rsidRPr="004C23E1" w:rsidRDefault="00AE3BBB" w:rsidP="00AE3BBB">
      <w:pPr>
        <w:jc w:val="center"/>
        <w:rPr>
          <w:color w:val="000000"/>
          <w:sz w:val="24"/>
          <w:szCs w:val="24"/>
        </w:rPr>
      </w:pPr>
    </w:p>
    <w:p w:rsidR="00E20971" w:rsidRPr="004C23E1" w:rsidRDefault="00E20971" w:rsidP="00571C27">
      <w:pPr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</w:rPr>
        <w:t xml:space="preserve">                         </w:t>
      </w:r>
      <w:r w:rsidR="00571C27" w:rsidRPr="004C23E1">
        <w:rPr>
          <w:rFonts w:ascii="Times New Roman" w:hAnsi="Times New Roman"/>
          <w:color w:val="000000"/>
          <w:sz w:val="24"/>
          <w:szCs w:val="24"/>
        </w:rPr>
        <w:t xml:space="preserve">Мэру </w:t>
      </w:r>
      <w:r w:rsidRPr="004C23E1">
        <w:rPr>
          <w:rFonts w:ascii="Times New Roman" w:hAnsi="Times New Roman"/>
          <w:color w:val="000000"/>
          <w:sz w:val="24"/>
          <w:szCs w:val="24"/>
        </w:rPr>
        <w:t xml:space="preserve">Зиминского городского </w:t>
      </w:r>
    </w:p>
    <w:p w:rsidR="00E20971" w:rsidRPr="004C23E1" w:rsidRDefault="00E20971" w:rsidP="00E20971">
      <w:pPr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                             муниципального образования</w:t>
      </w:r>
    </w:p>
    <w:p w:rsidR="00E20971" w:rsidRPr="004C23E1" w:rsidRDefault="00E20971" w:rsidP="00E20971">
      <w:pPr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571C27" w:rsidRPr="004C23E1">
        <w:rPr>
          <w:rFonts w:ascii="Times New Roman" w:hAnsi="Times New Roman"/>
          <w:color w:val="000000"/>
          <w:sz w:val="24"/>
          <w:szCs w:val="24"/>
        </w:rPr>
        <w:t>А.Н. Коновалову</w:t>
      </w:r>
    </w:p>
    <w:p w:rsidR="00E20971" w:rsidRPr="004C23E1" w:rsidRDefault="00E20971" w:rsidP="00E20971">
      <w:pPr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                             от_______________________________</w:t>
      </w:r>
    </w:p>
    <w:p w:rsidR="00E20971" w:rsidRPr="004C23E1" w:rsidRDefault="00E20971" w:rsidP="00E20971">
      <w:pPr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                             _________________________________</w:t>
      </w:r>
    </w:p>
    <w:p w:rsidR="00E20971" w:rsidRPr="004C23E1" w:rsidRDefault="00E20971" w:rsidP="00E20971">
      <w:pPr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                             проживающег</w:t>
      </w:r>
      <w:proofErr w:type="gramStart"/>
      <w:r w:rsidRPr="004C23E1">
        <w:rPr>
          <w:rFonts w:ascii="Times New Roman" w:hAnsi="Times New Roman"/>
          <w:color w:val="000000"/>
          <w:sz w:val="24"/>
          <w:szCs w:val="24"/>
        </w:rPr>
        <w:t>о(</w:t>
      </w:r>
      <w:proofErr w:type="gramEnd"/>
      <w:r w:rsidRPr="004C23E1">
        <w:rPr>
          <w:rFonts w:ascii="Times New Roman" w:hAnsi="Times New Roman"/>
          <w:color w:val="000000"/>
          <w:sz w:val="24"/>
          <w:szCs w:val="24"/>
        </w:rPr>
        <w:t>ей) по адресу:________</w:t>
      </w:r>
    </w:p>
    <w:p w:rsidR="00E20971" w:rsidRPr="004C23E1" w:rsidRDefault="00E20971" w:rsidP="00E20971">
      <w:pPr>
        <w:ind w:firstLine="4253"/>
        <w:rPr>
          <w:rFonts w:ascii="Times New Roman" w:hAnsi="Times New Roman"/>
          <w:color w:val="000000"/>
          <w:sz w:val="24"/>
          <w:szCs w:val="24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_________________________________</w:t>
      </w:r>
    </w:p>
    <w:p w:rsidR="00832CE1" w:rsidRPr="004C23E1" w:rsidRDefault="00E20971" w:rsidP="00E20971">
      <w:pPr>
        <w:autoSpaceDE w:val="0"/>
        <w:autoSpaceDN w:val="0"/>
        <w:adjustRightInd w:val="0"/>
        <w:ind w:right="-426" w:firstLine="4253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</w:rPr>
        <w:t xml:space="preserve">                             Телефон:_________________________</w:t>
      </w:r>
    </w:p>
    <w:p w:rsidR="00832CE1" w:rsidRPr="004C23E1" w:rsidRDefault="00832CE1" w:rsidP="00832CE1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E3BBB" w:rsidRPr="004C23E1" w:rsidRDefault="00AE3BBB" w:rsidP="00832CE1">
      <w:pPr>
        <w:ind w:firstLine="0"/>
        <w:jc w:val="center"/>
        <w:rPr>
          <w:color w:val="000000"/>
          <w:szCs w:val="28"/>
        </w:rPr>
      </w:pPr>
      <w:r w:rsidRPr="004C23E1">
        <w:rPr>
          <w:color w:val="000000"/>
          <w:szCs w:val="28"/>
        </w:rPr>
        <w:t>Заявление</w:t>
      </w:r>
    </w:p>
    <w:p w:rsidR="00832CE1" w:rsidRPr="004C23E1" w:rsidRDefault="00832CE1" w:rsidP="00832CE1">
      <w:pPr>
        <w:ind w:firstLine="0"/>
        <w:jc w:val="center"/>
        <w:rPr>
          <w:color w:val="000000"/>
          <w:szCs w:val="28"/>
        </w:rPr>
      </w:pPr>
    </w:p>
    <w:p w:rsidR="00153D80" w:rsidRPr="004C23E1" w:rsidRDefault="00153D80" w:rsidP="00153D80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Прошу поставить </w:t>
      </w:r>
      <w:r w:rsidR="000D55C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меня и членов моей семьи на учет/снять меня и членов моей семьи с учета в качестве нуждающихся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жилых помещениях, предоставляемых по договорам социального найма.</w:t>
      </w:r>
    </w:p>
    <w:p w:rsidR="00AE3BBB" w:rsidRPr="004C23E1" w:rsidRDefault="00AE3BBB" w:rsidP="00832CE1">
      <w:pPr>
        <w:ind w:firstLine="0"/>
        <w:rPr>
          <w:color w:val="000000"/>
          <w:sz w:val="24"/>
          <w:szCs w:val="24"/>
        </w:rPr>
      </w:pPr>
    </w:p>
    <w:p w:rsidR="00AE3BBB" w:rsidRPr="004C23E1" w:rsidRDefault="00AE3BBB" w:rsidP="00832CE1">
      <w:pPr>
        <w:ind w:firstLine="0"/>
        <w:rPr>
          <w:color w:val="000000"/>
          <w:sz w:val="24"/>
          <w:szCs w:val="24"/>
        </w:rPr>
      </w:pPr>
      <w:r w:rsidRPr="004C23E1">
        <w:rPr>
          <w:color w:val="000000"/>
          <w:sz w:val="24"/>
          <w:szCs w:val="24"/>
        </w:rPr>
        <w:t>К заявлению прилагаются следующие документы: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06"/>
      </w:tblGrid>
      <w:tr w:rsidR="00AE3BBB" w:rsidRPr="004C23E1" w:rsidTr="00832CE1">
        <w:tc>
          <w:tcPr>
            <w:tcW w:w="10206" w:type="dxa"/>
            <w:tcBorders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E3BBB" w:rsidRPr="004C23E1" w:rsidTr="00832CE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AE3BBB" w:rsidRPr="004C23E1" w:rsidRDefault="00AE3BBB" w:rsidP="00832CE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832CE1" w:rsidRPr="004C23E1" w:rsidRDefault="00832CE1" w:rsidP="00832CE1">
      <w:pPr>
        <w:ind w:firstLine="0"/>
        <w:rPr>
          <w:color w:val="000000"/>
          <w:sz w:val="24"/>
          <w:szCs w:val="24"/>
        </w:rPr>
      </w:pPr>
    </w:p>
    <w:p w:rsidR="00153D80" w:rsidRPr="004C23E1" w:rsidRDefault="00153D80" w:rsidP="00153D80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53D80" w:rsidRPr="004C23E1" w:rsidRDefault="00153D80" w:rsidP="000D55C4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Дата_________________                                                                   Подпись__________________</w:t>
      </w:r>
    </w:p>
    <w:p w:rsidR="00F8545C" w:rsidRPr="004C23E1" w:rsidRDefault="00F8545C" w:rsidP="000D55C4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763AA" w:rsidRPr="004C23E1" w:rsidRDefault="004763AA" w:rsidP="004763AA">
      <w:pPr>
        <w:ind w:firstLine="0"/>
        <w:rPr>
          <w:color w:val="000000"/>
          <w:sz w:val="2"/>
          <w:szCs w:val="2"/>
        </w:rPr>
      </w:pPr>
    </w:p>
    <w:p w:rsidR="004763AA" w:rsidRPr="004C23E1" w:rsidRDefault="004763AA" w:rsidP="000D55C4">
      <w:pPr>
        <w:ind w:firstLine="0"/>
        <w:rPr>
          <w:rFonts w:ascii="Times New Roman" w:hAnsi="Times New Roman"/>
          <w:color w:val="000000"/>
          <w:sz w:val="20"/>
        </w:rPr>
        <w:sectPr w:rsidR="004763AA" w:rsidRPr="004C23E1" w:rsidSect="004763AA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020454" w:rsidRPr="004C23E1" w:rsidRDefault="00E20971" w:rsidP="00E20971">
      <w:pPr>
        <w:widowControl w:val="0"/>
        <w:autoSpaceDE w:val="0"/>
        <w:autoSpaceDN w:val="0"/>
        <w:adjustRightInd w:val="0"/>
        <w:ind w:left="5954" w:firstLine="0"/>
        <w:rPr>
          <w:rFonts w:ascii="Times New Roman" w:hAnsi="Times New Roman"/>
          <w:color w:val="000000"/>
          <w:sz w:val="20"/>
        </w:rPr>
      </w:pPr>
      <w:r w:rsidRPr="004C23E1">
        <w:rPr>
          <w:rFonts w:ascii="Times New Roman" w:hAnsi="Times New Roman"/>
          <w:color w:val="000000"/>
          <w:sz w:val="20"/>
        </w:rPr>
        <w:lastRenderedPageBreak/>
        <w:t xml:space="preserve">      </w:t>
      </w:r>
      <w:r w:rsidR="00020454" w:rsidRPr="004C23E1">
        <w:rPr>
          <w:rFonts w:ascii="Times New Roman" w:hAnsi="Times New Roman"/>
          <w:color w:val="000000"/>
          <w:sz w:val="20"/>
        </w:rPr>
        <w:t xml:space="preserve">Приложение № </w:t>
      </w:r>
      <w:r w:rsidR="00571C27" w:rsidRPr="004C23E1">
        <w:rPr>
          <w:rFonts w:ascii="Times New Roman" w:hAnsi="Times New Roman"/>
          <w:color w:val="000000"/>
          <w:sz w:val="20"/>
        </w:rPr>
        <w:t>2</w:t>
      </w:r>
    </w:p>
    <w:p w:rsidR="007F5E52" w:rsidRPr="004C23E1" w:rsidRDefault="00020454" w:rsidP="007F5E52">
      <w:pPr>
        <w:ind w:left="6237" w:firstLine="0"/>
        <w:rPr>
          <w:rFonts w:ascii="Times New Roman" w:hAnsi="Times New Roman"/>
          <w:color w:val="000000"/>
          <w:sz w:val="20"/>
        </w:rPr>
      </w:pPr>
      <w:r w:rsidRPr="004C23E1">
        <w:rPr>
          <w:rFonts w:ascii="Times New Roman" w:hAnsi="Times New Roman"/>
          <w:color w:val="000000"/>
          <w:sz w:val="20"/>
        </w:rPr>
        <w:t xml:space="preserve">к Административному регламенту </w:t>
      </w:r>
      <w:r w:rsidR="007F5E52" w:rsidRPr="004C23E1">
        <w:rPr>
          <w:rFonts w:ascii="Times New Roman" w:hAnsi="Times New Roman"/>
          <w:color w:val="000000"/>
          <w:sz w:val="20"/>
        </w:rPr>
        <w:t>«Принятие граждан на учет в качестве нуждающихся в жилых помещениях, предоставляемых по договорам социального найма, на территории Зиминского городского муниципального образования»</w:t>
      </w:r>
    </w:p>
    <w:p w:rsidR="00020454" w:rsidRPr="004C23E1" w:rsidRDefault="00020454" w:rsidP="007F5E52">
      <w:pPr>
        <w:ind w:left="6521" w:firstLine="0"/>
        <w:rPr>
          <w:rFonts w:ascii="Times New Roman" w:hAnsi="Times New Roman"/>
          <w:color w:val="000000"/>
          <w:sz w:val="20"/>
          <w:lang w:eastAsia="en-US"/>
        </w:rPr>
      </w:pPr>
    </w:p>
    <w:p w:rsidR="00020454" w:rsidRPr="004C23E1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РАСПИСКА</w:t>
      </w:r>
    </w:p>
    <w:p w:rsidR="00020454" w:rsidRPr="004C23E1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№ _________ от _________</w:t>
      </w:r>
    </w:p>
    <w:p w:rsidR="00D64661" w:rsidRPr="004C23E1" w:rsidRDefault="00D64661" w:rsidP="00981776">
      <w:pPr>
        <w:autoSpaceDE w:val="0"/>
        <w:autoSpaceDN w:val="0"/>
        <w:adjustRightInd w:val="0"/>
        <w:ind w:right="-142"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В ПОЛУЧЕНИИ ДОКУМЕНТОВ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Выдана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4C23E1">
        <w:rPr>
          <w:rFonts w:ascii="Times New Roman" w:hAnsi="Times New Roman"/>
          <w:color w:val="000000"/>
          <w:sz w:val="20"/>
          <w:lang w:eastAsia="en-US"/>
        </w:rPr>
        <w:t>Ф.И.О. заявителя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Перечень документов, представленных заявителем самостоятельно: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1. 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2. _______________________________________________________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3. ____________________________________________________________________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4. ____________________________________________________________________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5. ____________________________________________________________________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6. ____________________________________________________________________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7. ____________________________________________________________________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81776" w:rsidRPr="004C23E1" w:rsidRDefault="00981776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Перечень документов, которые будут получены по межведомственным</w:t>
      </w:r>
      <w:r w:rsidR="00571C27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запросам (заполняется  в </w:t>
      </w:r>
      <w:r w:rsidR="000D55C4" w:rsidRPr="004C23E1">
        <w:rPr>
          <w:rFonts w:ascii="Times New Roman" w:hAnsi="Times New Roman"/>
          <w:color w:val="000000"/>
          <w:sz w:val="24"/>
          <w:szCs w:val="24"/>
          <w:lang w:eastAsia="en-US"/>
        </w:rPr>
        <w:t>случае, если такие документы не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были представлены</w:t>
      </w:r>
      <w:r w:rsidR="00571C27" w:rsidRPr="004C23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заявителем по собственной инициативе):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1. 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2. 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3. _____________________________________________________________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lef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81776" w:rsidRPr="004C23E1" w:rsidRDefault="00981776" w:rsidP="00981776">
      <w:pPr>
        <w:autoSpaceDE w:val="0"/>
        <w:autoSpaceDN w:val="0"/>
        <w:adjustRightInd w:val="0"/>
        <w:ind w:right="-142"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</w:t>
      </w:r>
      <w:r w:rsidR="00981776"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</w:t>
      </w: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</w:t>
      </w:r>
    </w:p>
    <w:p w:rsidR="00020454" w:rsidRPr="004C23E1" w:rsidRDefault="00020454" w:rsidP="00981776">
      <w:pPr>
        <w:autoSpaceDE w:val="0"/>
        <w:autoSpaceDN w:val="0"/>
        <w:adjustRightInd w:val="0"/>
        <w:ind w:right="-142" w:firstLine="0"/>
        <w:jc w:val="center"/>
        <w:rPr>
          <w:rFonts w:ascii="Times New Roman" w:hAnsi="Times New Roman"/>
          <w:color w:val="000000"/>
          <w:sz w:val="20"/>
          <w:lang w:eastAsia="en-US"/>
        </w:rPr>
      </w:pPr>
      <w:r w:rsidRPr="004C23E1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4C23E1">
        <w:rPr>
          <w:rFonts w:ascii="Times New Roman" w:hAnsi="Times New Roman"/>
          <w:color w:val="000000"/>
          <w:sz w:val="20"/>
          <w:lang w:eastAsia="en-US"/>
        </w:rPr>
        <w:t>должность, Ф.И.О. должностного лица, подпись</w:t>
      </w:r>
      <w:r w:rsidR="00961FD9" w:rsidRPr="004C23E1">
        <w:rPr>
          <w:rFonts w:ascii="Times New Roman" w:hAnsi="Times New Roman"/>
          <w:color w:val="000000"/>
          <w:sz w:val="20"/>
          <w:lang w:eastAsia="en-US"/>
        </w:rPr>
        <w:t xml:space="preserve"> </w:t>
      </w:r>
      <w:r w:rsidRPr="004C23E1">
        <w:rPr>
          <w:rFonts w:ascii="Times New Roman" w:hAnsi="Times New Roman"/>
          <w:color w:val="000000"/>
          <w:sz w:val="20"/>
          <w:lang w:eastAsia="en-US"/>
        </w:rPr>
        <w:t>выдавшего расписку)</w:t>
      </w:r>
    </w:p>
    <w:p w:rsidR="00020454" w:rsidRPr="004C23E1" w:rsidRDefault="00020454" w:rsidP="00020454">
      <w:pPr>
        <w:widowControl w:val="0"/>
        <w:autoSpaceDE w:val="0"/>
        <w:autoSpaceDN w:val="0"/>
        <w:adjustRightInd w:val="0"/>
        <w:ind w:left="5954" w:firstLine="0"/>
        <w:jc w:val="center"/>
        <w:rPr>
          <w:rFonts w:ascii="Times New Roman" w:hAnsi="Times New Roman"/>
          <w:color w:val="000000"/>
          <w:sz w:val="20"/>
        </w:rPr>
      </w:pPr>
    </w:p>
    <w:p w:rsidR="0058731F" w:rsidRPr="004C23E1" w:rsidRDefault="0058731F" w:rsidP="000D55C4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color w:val="000000"/>
          <w:sz w:val="20"/>
        </w:rPr>
      </w:pPr>
    </w:p>
    <w:sectPr w:rsidR="0058731F" w:rsidRPr="004C23E1" w:rsidSect="00981776">
      <w:pgSz w:w="11906" w:h="16838"/>
      <w:pgMar w:top="1134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6CA" w:rsidRDefault="00AA46CA" w:rsidP="002713F3">
      <w:r>
        <w:separator/>
      </w:r>
    </w:p>
  </w:endnote>
  <w:endnote w:type="continuationSeparator" w:id="1">
    <w:p w:rsidR="00AA46CA" w:rsidRDefault="00AA46CA" w:rsidP="0027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CA" w:rsidRDefault="00AA46CA" w:rsidP="002713F3">
      <w:r>
        <w:separator/>
      </w:r>
    </w:p>
  </w:footnote>
  <w:footnote w:type="continuationSeparator" w:id="1">
    <w:p w:rsidR="00AA46CA" w:rsidRDefault="00AA46CA" w:rsidP="0027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57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46CA" w:rsidRPr="00AC15B0" w:rsidRDefault="005F3F17" w:rsidP="006B57F6">
        <w:pPr>
          <w:pStyle w:val="a7"/>
          <w:jc w:val="center"/>
          <w:rPr>
            <w:sz w:val="24"/>
            <w:szCs w:val="24"/>
          </w:rPr>
        </w:pPr>
        <w:r w:rsidRPr="00AC15B0">
          <w:rPr>
            <w:sz w:val="24"/>
            <w:szCs w:val="24"/>
          </w:rPr>
          <w:fldChar w:fldCharType="begin"/>
        </w:r>
        <w:r w:rsidR="00AA46CA" w:rsidRPr="00AC15B0">
          <w:rPr>
            <w:sz w:val="24"/>
            <w:szCs w:val="24"/>
          </w:rPr>
          <w:instrText>PAGE   \* MERGEFORMAT</w:instrText>
        </w:r>
        <w:r w:rsidRPr="00AC15B0">
          <w:rPr>
            <w:sz w:val="24"/>
            <w:szCs w:val="24"/>
          </w:rPr>
          <w:fldChar w:fldCharType="separate"/>
        </w:r>
        <w:r w:rsidR="00E665EC">
          <w:rPr>
            <w:noProof/>
            <w:sz w:val="24"/>
            <w:szCs w:val="24"/>
          </w:rPr>
          <w:t>20</w:t>
        </w:r>
        <w:r w:rsidRPr="00AC15B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A26"/>
    <w:rsid w:val="0000045A"/>
    <w:rsid w:val="00002705"/>
    <w:rsid w:val="0000311F"/>
    <w:rsid w:val="00003EC8"/>
    <w:rsid w:val="00004F73"/>
    <w:rsid w:val="00005B20"/>
    <w:rsid w:val="00012F0D"/>
    <w:rsid w:val="00013A63"/>
    <w:rsid w:val="00016A35"/>
    <w:rsid w:val="00017910"/>
    <w:rsid w:val="00017F04"/>
    <w:rsid w:val="00020454"/>
    <w:rsid w:val="000245AA"/>
    <w:rsid w:val="00025316"/>
    <w:rsid w:val="00032148"/>
    <w:rsid w:val="00033E0A"/>
    <w:rsid w:val="0003461F"/>
    <w:rsid w:val="00034D01"/>
    <w:rsid w:val="000358ED"/>
    <w:rsid w:val="000372DD"/>
    <w:rsid w:val="000423B6"/>
    <w:rsid w:val="00046C73"/>
    <w:rsid w:val="000509F5"/>
    <w:rsid w:val="00053B99"/>
    <w:rsid w:val="0005566B"/>
    <w:rsid w:val="00055EF3"/>
    <w:rsid w:val="00060E0A"/>
    <w:rsid w:val="00060F7D"/>
    <w:rsid w:val="00061925"/>
    <w:rsid w:val="000624E1"/>
    <w:rsid w:val="0006469F"/>
    <w:rsid w:val="000647E1"/>
    <w:rsid w:val="00067429"/>
    <w:rsid w:val="00070BF6"/>
    <w:rsid w:val="00071211"/>
    <w:rsid w:val="000731D2"/>
    <w:rsid w:val="00073B82"/>
    <w:rsid w:val="000743A0"/>
    <w:rsid w:val="00077096"/>
    <w:rsid w:val="000778AF"/>
    <w:rsid w:val="00080A02"/>
    <w:rsid w:val="00083E46"/>
    <w:rsid w:val="0009029D"/>
    <w:rsid w:val="00090AD8"/>
    <w:rsid w:val="00090F7F"/>
    <w:rsid w:val="0009178D"/>
    <w:rsid w:val="000A0CC8"/>
    <w:rsid w:val="000A29B0"/>
    <w:rsid w:val="000A338A"/>
    <w:rsid w:val="000A7952"/>
    <w:rsid w:val="000B091C"/>
    <w:rsid w:val="000B1A2F"/>
    <w:rsid w:val="000B2877"/>
    <w:rsid w:val="000B2A1E"/>
    <w:rsid w:val="000B305D"/>
    <w:rsid w:val="000B7C83"/>
    <w:rsid w:val="000C021B"/>
    <w:rsid w:val="000C08CF"/>
    <w:rsid w:val="000C0E2B"/>
    <w:rsid w:val="000C2FD7"/>
    <w:rsid w:val="000C4CB5"/>
    <w:rsid w:val="000C67CD"/>
    <w:rsid w:val="000C74ED"/>
    <w:rsid w:val="000C7EC8"/>
    <w:rsid w:val="000D125E"/>
    <w:rsid w:val="000D169E"/>
    <w:rsid w:val="000D265D"/>
    <w:rsid w:val="000D41F3"/>
    <w:rsid w:val="000D4A39"/>
    <w:rsid w:val="000D4AE7"/>
    <w:rsid w:val="000D55C4"/>
    <w:rsid w:val="000D7B36"/>
    <w:rsid w:val="000E0AFE"/>
    <w:rsid w:val="000E10DB"/>
    <w:rsid w:val="000E3C1F"/>
    <w:rsid w:val="000E5854"/>
    <w:rsid w:val="000E5A5D"/>
    <w:rsid w:val="000E6346"/>
    <w:rsid w:val="000E7652"/>
    <w:rsid w:val="000F1751"/>
    <w:rsid w:val="000F20FE"/>
    <w:rsid w:val="000F21CF"/>
    <w:rsid w:val="000F2A2E"/>
    <w:rsid w:val="000F3D29"/>
    <w:rsid w:val="000F44DA"/>
    <w:rsid w:val="00101F12"/>
    <w:rsid w:val="0011097B"/>
    <w:rsid w:val="00111BA1"/>
    <w:rsid w:val="001139CE"/>
    <w:rsid w:val="001143B1"/>
    <w:rsid w:val="001146A3"/>
    <w:rsid w:val="001148D6"/>
    <w:rsid w:val="00115609"/>
    <w:rsid w:val="00120B8D"/>
    <w:rsid w:val="0012153A"/>
    <w:rsid w:val="00122199"/>
    <w:rsid w:val="001233D3"/>
    <w:rsid w:val="00124587"/>
    <w:rsid w:val="00125593"/>
    <w:rsid w:val="00125E49"/>
    <w:rsid w:val="00126EA7"/>
    <w:rsid w:val="00127C47"/>
    <w:rsid w:val="00130C0B"/>
    <w:rsid w:val="00130F22"/>
    <w:rsid w:val="0013126A"/>
    <w:rsid w:val="001334DE"/>
    <w:rsid w:val="00135479"/>
    <w:rsid w:val="00137466"/>
    <w:rsid w:val="00140074"/>
    <w:rsid w:val="00140638"/>
    <w:rsid w:val="00144DB2"/>
    <w:rsid w:val="001456D8"/>
    <w:rsid w:val="00151095"/>
    <w:rsid w:val="00153D80"/>
    <w:rsid w:val="00157224"/>
    <w:rsid w:val="0015739B"/>
    <w:rsid w:val="00157485"/>
    <w:rsid w:val="00157C99"/>
    <w:rsid w:val="00160F7E"/>
    <w:rsid w:val="00161377"/>
    <w:rsid w:val="00163FA0"/>
    <w:rsid w:val="00171144"/>
    <w:rsid w:val="001725E8"/>
    <w:rsid w:val="00177CAA"/>
    <w:rsid w:val="0018022B"/>
    <w:rsid w:val="001812EC"/>
    <w:rsid w:val="00181C7B"/>
    <w:rsid w:val="0018357F"/>
    <w:rsid w:val="00190A15"/>
    <w:rsid w:val="001911F6"/>
    <w:rsid w:val="001923B0"/>
    <w:rsid w:val="00192C12"/>
    <w:rsid w:val="00193D0D"/>
    <w:rsid w:val="00193F2C"/>
    <w:rsid w:val="001948C8"/>
    <w:rsid w:val="001A0AAD"/>
    <w:rsid w:val="001A101D"/>
    <w:rsid w:val="001A2126"/>
    <w:rsid w:val="001A2829"/>
    <w:rsid w:val="001A375C"/>
    <w:rsid w:val="001A391E"/>
    <w:rsid w:val="001A43C3"/>
    <w:rsid w:val="001A4E6C"/>
    <w:rsid w:val="001A5F56"/>
    <w:rsid w:val="001A66FF"/>
    <w:rsid w:val="001A7685"/>
    <w:rsid w:val="001A7709"/>
    <w:rsid w:val="001B0F7B"/>
    <w:rsid w:val="001B0FEC"/>
    <w:rsid w:val="001B1574"/>
    <w:rsid w:val="001B191F"/>
    <w:rsid w:val="001B1E32"/>
    <w:rsid w:val="001C078F"/>
    <w:rsid w:val="001C18A1"/>
    <w:rsid w:val="001C2A08"/>
    <w:rsid w:val="001C7718"/>
    <w:rsid w:val="001C7A81"/>
    <w:rsid w:val="001D0FBF"/>
    <w:rsid w:val="001D1D8A"/>
    <w:rsid w:val="001D2018"/>
    <w:rsid w:val="001D25A2"/>
    <w:rsid w:val="001D3624"/>
    <w:rsid w:val="001D6B23"/>
    <w:rsid w:val="001E10B8"/>
    <w:rsid w:val="001E25C7"/>
    <w:rsid w:val="001E6D2C"/>
    <w:rsid w:val="001F2D6F"/>
    <w:rsid w:val="001F58A6"/>
    <w:rsid w:val="001F6CBC"/>
    <w:rsid w:val="001F7740"/>
    <w:rsid w:val="00205A6E"/>
    <w:rsid w:val="00207C63"/>
    <w:rsid w:val="00211085"/>
    <w:rsid w:val="002133ED"/>
    <w:rsid w:val="002140F5"/>
    <w:rsid w:val="00216F97"/>
    <w:rsid w:val="00220E44"/>
    <w:rsid w:val="00221991"/>
    <w:rsid w:val="0022204C"/>
    <w:rsid w:val="00223AA1"/>
    <w:rsid w:val="00224F53"/>
    <w:rsid w:val="00227135"/>
    <w:rsid w:val="00230217"/>
    <w:rsid w:val="00230A3D"/>
    <w:rsid w:val="00231596"/>
    <w:rsid w:val="00231AC7"/>
    <w:rsid w:val="00233311"/>
    <w:rsid w:val="00233BBF"/>
    <w:rsid w:val="002348ED"/>
    <w:rsid w:val="002353E7"/>
    <w:rsid w:val="00235C0D"/>
    <w:rsid w:val="00237113"/>
    <w:rsid w:val="00237317"/>
    <w:rsid w:val="002408BF"/>
    <w:rsid w:val="00242B80"/>
    <w:rsid w:val="0024496A"/>
    <w:rsid w:val="0024643D"/>
    <w:rsid w:val="00246F05"/>
    <w:rsid w:val="00247139"/>
    <w:rsid w:val="002510BD"/>
    <w:rsid w:val="0025197C"/>
    <w:rsid w:val="0025265B"/>
    <w:rsid w:val="00254436"/>
    <w:rsid w:val="00255596"/>
    <w:rsid w:val="00261678"/>
    <w:rsid w:val="00261DEE"/>
    <w:rsid w:val="00262596"/>
    <w:rsid w:val="00262C23"/>
    <w:rsid w:val="002633BC"/>
    <w:rsid w:val="0026341A"/>
    <w:rsid w:val="002637D8"/>
    <w:rsid w:val="002646D4"/>
    <w:rsid w:val="0026599E"/>
    <w:rsid w:val="00270D75"/>
    <w:rsid w:val="00271122"/>
    <w:rsid w:val="002713F3"/>
    <w:rsid w:val="002719F8"/>
    <w:rsid w:val="00275D87"/>
    <w:rsid w:val="00276B77"/>
    <w:rsid w:val="002801AC"/>
    <w:rsid w:val="002808F5"/>
    <w:rsid w:val="002818DB"/>
    <w:rsid w:val="002823AA"/>
    <w:rsid w:val="0028327E"/>
    <w:rsid w:val="00286533"/>
    <w:rsid w:val="00293C0C"/>
    <w:rsid w:val="002A196F"/>
    <w:rsid w:val="002A331D"/>
    <w:rsid w:val="002A52FC"/>
    <w:rsid w:val="002A59CB"/>
    <w:rsid w:val="002B127C"/>
    <w:rsid w:val="002B15A7"/>
    <w:rsid w:val="002B3345"/>
    <w:rsid w:val="002B481D"/>
    <w:rsid w:val="002B5113"/>
    <w:rsid w:val="002B67E5"/>
    <w:rsid w:val="002C02E6"/>
    <w:rsid w:val="002C2889"/>
    <w:rsid w:val="002C2B84"/>
    <w:rsid w:val="002C75B2"/>
    <w:rsid w:val="002D271A"/>
    <w:rsid w:val="002D4FBD"/>
    <w:rsid w:val="002D5682"/>
    <w:rsid w:val="002D5C76"/>
    <w:rsid w:val="002D74FD"/>
    <w:rsid w:val="002D766C"/>
    <w:rsid w:val="002D7F48"/>
    <w:rsid w:val="002E042D"/>
    <w:rsid w:val="002E3A12"/>
    <w:rsid w:val="002E623C"/>
    <w:rsid w:val="002F00FA"/>
    <w:rsid w:val="002F0223"/>
    <w:rsid w:val="002F3FA2"/>
    <w:rsid w:val="002F5B18"/>
    <w:rsid w:val="002F7C79"/>
    <w:rsid w:val="00303964"/>
    <w:rsid w:val="00303AEF"/>
    <w:rsid w:val="00304210"/>
    <w:rsid w:val="003043E3"/>
    <w:rsid w:val="00307233"/>
    <w:rsid w:val="00307D58"/>
    <w:rsid w:val="00310DF6"/>
    <w:rsid w:val="00313B26"/>
    <w:rsid w:val="00313E87"/>
    <w:rsid w:val="00314DC2"/>
    <w:rsid w:val="00315BDF"/>
    <w:rsid w:val="00317230"/>
    <w:rsid w:val="0031763A"/>
    <w:rsid w:val="00324DE5"/>
    <w:rsid w:val="003278DA"/>
    <w:rsid w:val="003331B2"/>
    <w:rsid w:val="00337310"/>
    <w:rsid w:val="00337387"/>
    <w:rsid w:val="00337F70"/>
    <w:rsid w:val="00343B9B"/>
    <w:rsid w:val="00343DAF"/>
    <w:rsid w:val="00343E70"/>
    <w:rsid w:val="00344A9D"/>
    <w:rsid w:val="00345A98"/>
    <w:rsid w:val="0034707F"/>
    <w:rsid w:val="0034778B"/>
    <w:rsid w:val="0035002D"/>
    <w:rsid w:val="00350712"/>
    <w:rsid w:val="00351BBD"/>
    <w:rsid w:val="00351BC5"/>
    <w:rsid w:val="00352F97"/>
    <w:rsid w:val="003550A9"/>
    <w:rsid w:val="00355324"/>
    <w:rsid w:val="00356EE2"/>
    <w:rsid w:val="00360A78"/>
    <w:rsid w:val="00361175"/>
    <w:rsid w:val="00362257"/>
    <w:rsid w:val="00363C0B"/>
    <w:rsid w:val="00367097"/>
    <w:rsid w:val="00370EE1"/>
    <w:rsid w:val="00372F58"/>
    <w:rsid w:val="00373480"/>
    <w:rsid w:val="00373B41"/>
    <w:rsid w:val="00374292"/>
    <w:rsid w:val="00374FBA"/>
    <w:rsid w:val="003752B7"/>
    <w:rsid w:val="003757B7"/>
    <w:rsid w:val="003758C6"/>
    <w:rsid w:val="003777E1"/>
    <w:rsid w:val="00380640"/>
    <w:rsid w:val="00383BB3"/>
    <w:rsid w:val="003854D0"/>
    <w:rsid w:val="0039004B"/>
    <w:rsid w:val="003922B8"/>
    <w:rsid w:val="003930A9"/>
    <w:rsid w:val="00395BBC"/>
    <w:rsid w:val="00397CFA"/>
    <w:rsid w:val="003A06A4"/>
    <w:rsid w:val="003A27EB"/>
    <w:rsid w:val="003A2F60"/>
    <w:rsid w:val="003A4296"/>
    <w:rsid w:val="003A4DE0"/>
    <w:rsid w:val="003B2369"/>
    <w:rsid w:val="003B23EF"/>
    <w:rsid w:val="003B2631"/>
    <w:rsid w:val="003B332C"/>
    <w:rsid w:val="003B4E17"/>
    <w:rsid w:val="003B4F68"/>
    <w:rsid w:val="003B5AD7"/>
    <w:rsid w:val="003B5F0D"/>
    <w:rsid w:val="003B6417"/>
    <w:rsid w:val="003B7D95"/>
    <w:rsid w:val="003C06BA"/>
    <w:rsid w:val="003C076B"/>
    <w:rsid w:val="003C5125"/>
    <w:rsid w:val="003D253D"/>
    <w:rsid w:val="003D7B1C"/>
    <w:rsid w:val="003E1812"/>
    <w:rsid w:val="003E1DB6"/>
    <w:rsid w:val="003E4A5A"/>
    <w:rsid w:val="003E4C4A"/>
    <w:rsid w:val="003E581E"/>
    <w:rsid w:val="003E5D72"/>
    <w:rsid w:val="003E6C0A"/>
    <w:rsid w:val="003F02C0"/>
    <w:rsid w:val="003F119A"/>
    <w:rsid w:val="003F2AD2"/>
    <w:rsid w:val="003F2D34"/>
    <w:rsid w:val="003F79ED"/>
    <w:rsid w:val="0040061E"/>
    <w:rsid w:val="004022EB"/>
    <w:rsid w:val="00410FFB"/>
    <w:rsid w:val="0041191D"/>
    <w:rsid w:val="00411EF5"/>
    <w:rsid w:val="004120CD"/>
    <w:rsid w:val="004127E2"/>
    <w:rsid w:val="00413772"/>
    <w:rsid w:val="00415AAF"/>
    <w:rsid w:val="004167AB"/>
    <w:rsid w:val="00422854"/>
    <w:rsid w:val="00422D32"/>
    <w:rsid w:val="00424DAD"/>
    <w:rsid w:val="004254EF"/>
    <w:rsid w:val="00426A4D"/>
    <w:rsid w:val="00432C70"/>
    <w:rsid w:val="00433A54"/>
    <w:rsid w:val="00434B5D"/>
    <w:rsid w:val="00436DD5"/>
    <w:rsid w:val="00440732"/>
    <w:rsid w:val="004420FE"/>
    <w:rsid w:val="00442B2E"/>
    <w:rsid w:val="004477D1"/>
    <w:rsid w:val="004506A0"/>
    <w:rsid w:val="004528E6"/>
    <w:rsid w:val="00453004"/>
    <w:rsid w:val="00454690"/>
    <w:rsid w:val="00455A52"/>
    <w:rsid w:val="00457AEE"/>
    <w:rsid w:val="004606C6"/>
    <w:rsid w:val="0046469D"/>
    <w:rsid w:val="00471034"/>
    <w:rsid w:val="0047627D"/>
    <w:rsid w:val="004763AA"/>
    <w:rsid w:val="004769D0"/>
    <w:rsid w:val="00476D22"/>
    <w:rsid w:val="004774BA"/>
    <w:rsid w:val="0048045A"/>
    <w:rsid w:val="00481BE6"/>
    <w:rsid w:val="00483A00"/>
    <w:rsid w:val="00485068"/>
    <w:rsid w:val="004855A8"/>
    <w:rsid w:val="004857D5"/>
    <w:rsid w:val="00485D4B"/>
    <w:rsid w:val="00486D05"/>
    <w:rsid w:val="00486D93"/>
    <w:rsid w:val="0048727D"/>
    <w:rsid w:val="00487437"/>
    <w:rsid w:val="004877A2"/>
    <w:rsid w:val="0049270A"/>
    <w:rsid w:val="004943F2"/>
    <w:rsid w:val="0049457F"/>
    <w:rsid w:val="004955FE"/>
    <w:rsid w:val="004956FA"/>
    <w:rsid w:val="004A0951"/>
    <w:rsid w:val="004A2771"/>
    <w:rsid w:val="004A49AE"/>
    <w:rsid w:val="004A4D36"/>
    <w:rsid w:val="004A52B8"/>
    <w:rsid w:val="004A5F3F"/>
    <w:rsid w:val="004A6F3E"/>
    <w:rsid w:val="004A759C"/>
    <w:rsid w:val="004B08B8"/>
    <w:rsid w:val="004B0FA5"/>
    <w:rsid w:val="004B234B"/>
    <w:rsid w:val="004B270C"/>
    <w:rsid w:val="004B4353"/>
    <w:rsid w:val="004B4CA1"/>
    <w:rsid w:val="004B4DD6"/>
    <w:rsid w:val="004B5526"/>
    <w:rsid w:val="004B5592"/>
    <w:rsid w:val="004C0BDA"/>
    <w:rsid w:val="004C23E1"/>
    <w:rsid w:val="004C3FF2"/>
    <w:rsid w:val="004C5833"/>
    <w:rsid w:val="004C63B2"/>
    <w:rsid w:val="004C6AE0"/>
    <w:rsid w:val="004C7B21"/>
    <w:rsid w:val="004D012F"/>
    <w:rsid w:val="004D1934"/>
    <w:rsid w:val="004D1BBF"/>
    <w:rsid w:val="004D30FA"/>
    <w:rsid w:val="004D41A3"/>
    <w:rsid w:val="004D5265"/>
    <w:rsid w:val="004D5607"/>
    <w:rsid w:val="004D57C6"/>
    <w:rsid w:val="004D721E"/>
    <w:rsid w:val="004E2EE3"/>
    <w:rsid w:val="004E6139"/>
    <w:rsid w:val="004E764A"/>
    <w:rsid w:val="004F0FD0"/>
    <w:rsid w:val="004F1147"/>
    <w:rsid w:val="004F169D"/>
    <w:rsid w:val="004F2495"/>
    <w:rsid w:val="004F4B37"/>
    <w:rsid w:val="004F4CD7"/>
    <w:rsid w:val="005003D2"/>
    <w:rsid w:val="00501DDC"/>
    <w:rsid w:val="00502F5D"/>
    <w:rsid w:val="00503C93"/>
    <w:rsid w:val="00505E82"/>
    <w:rsid w:val="005066D0"/>
    <w:rsid w:val="00511206"/>
    <w:rsid w:val="005113CA"/>
    <w:rsid w:val="00514C7F"/>
    <w:rsid w:val="00515081"/>
    <w:rsid w:val="0051570B"/>
    <w:rsid w:val="0051636E"/>
    <w:rsid w:val="00517686"/>
    <w:rsid w:val="00521BAE"/>
    <w:rsid w:val="00525AF1"/>
    <w:rsid w:val="00525F82"/>
    <w:rsid w:val="00526351"/>
    <w:rsid w:val="00530DEB"/>
    <w:rsid w:val="005312A4"/>
    <w:rsid w:val="00533A5D"/>
    <w:rsid w:val="00536FD2"/>
    <w:rsid w:val="00537762"/>
    <w:rsid w:val="00537B8F"/>
    <w:rsid w:val="00542EC5"/>
    <w:rsid w:val="00543B18"/>
    <w:rsid w:val="00544978"/>
    <w:rsid w:val="005453A9"/>
    <w:rsid w:val="00545FC9"/>
    <w:rsid w:val="005469B3"/>
    <w:rsid w:val="00551658"/>
    <w:rsid w:val="00551F6B"/>
    <w:rsid w:val="00553CF0"/>
    <w:rsid w:val="00555904"/>
    <w:rsid w:val="00555FF5"/>
    <w:rsid w:val="005563EE"/>
    <w:rsid w:val="00556520"/>
    <w:rsid w:val="00556FD5"/>
    <w:rsid w:val="00560720"/>
    <w:rsid w:val="005614F8"/>
    <w:rsid w:val="005627C8"/>
    <w:rsid w:val="00563F5B"/>
    <w:rsid w:val="00566084"/>
    <w:rsid w:val="005667E3"/>
    <w:rsid w:val="00566B93"/>
    <w:rsid w:val="00567679"/>
    <w:rsid w:val="00570DD2"/>
    <w:rsid w:val="00571C27"/>
    <w:rsid w:val="0058115A"/>
    <w:rsid w:val="00582604"/>
    <w:rsid w:val="0058496D"/>
    <w:rsid w:val="005850FC"/>
    <w:rsid w:val="00586ADE"/>
    <w:rsid w:val="0058731F"/>
    <w:rsid w:val="005911FD"/>
    <w:rsid w:val="005928BC"/>
    <w:rsid w:val="005938D1"/>
    <w:rsid w:val="005949E6"/>
    <w:rsid w:val="00595946"/>
    <w:rsid w:val="00596200"/>
    <w:rsid w:val="00596384"/>
    <w:rsid w:val="00597044"/>
    <w:rsid w:val="005A0C4D"/>
    <w:rsid w:val="005A13E1"/>
    <w:rsid w:val="005A1670"/>
    <w:rsid w:val="005A2B9A"/>
    <w:rsid w:val="005A2C4A"/>
    <w:rsid w:val="005A568B"/>
    <w:rsid w:val="005B2FFD"/>
    <w:rsid w:val="005B581E"/>
    <w:rsid w:val="005B63ED"/>
    <w:rsid w:val="005C3172"/>
    <w:rsid w:val="005C6718"/>
    <w:rsid w:val="005C7B62"/>
    <w:rsid w:val="005C7DBA"/>
    <w:rsid w:val="005D212B"/>
    <w:rsid w:val="005D22A9"/>
    <w:rsid w:val="005D447B"/>
    <w:rsid w:val="005D45ED"/>
    <w:rsid w:val="005D4F0E"/>
    <w:rsid w:val="005D604B"/>
    <w:rsid w:val="005E72C0"/>
    <w:rsid w:val="005F10F5"/>
    <w:rsid w:val="005F123C"/>
    <w:rsid w:val="005F16FE"/>
    <w:rsid w:val="005F3F17"/>
    <w:rsid w:val="005F4312"/>
    <w:rsid w:val="005F6C2E"/>
    <w:rsid w:val="00600598"/>
    <w:rsid w:val="006050A8"/>
    <w:rsid w:val="00606483"/>
    <w:rsid w:val="0061199A"/>
    <w:rsid w:val="00612314"/>
    <w:rsid w:val="00613D58"/>
    <w:rsid w:val="00615E53"/>
    <w:rsid w:val="00617BFC"/>
    <w:rsid w:val="00622317"/>
    <w:rsid w:val="00624C55"/>
    <w:rsid w:val="0063153E"/>
    <w:rsid w:val="0063475A"/>
    <w:rsid w:val="00634891"/>
    <w:rsid w:val="00635D69"/>
    <w:rsid w:val="006375FD"/>
    <w:rsid w:val="00637E42"/>
    <w:rsid w:val="00637E5E"/>
    <w:rsid w:val="00642147"/>
    <w:rsid w:val="00643485"/>
    <w:rsid w:val="0064580F"/>
    <w:rsid w:val="00647A2E"/>
    <w:rsid w:val="00647D9A"/>
    <w:rsid w:val="00651242"/>
    <w:rsid w:val="006512AF"/>
    <w:rsid w:val="006534C4"/>
    <w:rsid w:val="00653884"/>
    <w:rsid w:val="006550ED"/>
    <w:rsid w:val="006563E1"/>
    <w:rsid w:val="00661703"/>
    <w:rsid w:val="00662EC2"/>
    <w:rsid w:val="006634AC"/>
    <w:rsid w:val="0066393D"/>
    <w:rsid w:val="00664792"/>
    <w:rsid w:val="0066768D"/>
    <w:rsid w:val="00671A03"/>
    <w:rsid w:val="00671E3E"/>
    <w:rsid w:val="0067256D"/>
    <w:rsid w:val="00675486"/>
    <w:rsid w:val="00675632"/>
    <w:rsid w:val="00675FB4"/>
    <w:rsid w:val="00676368"/>
    <w:rsid w:val="0068009F"/>
    <w:rsid w:val="0068083D"/>
    <w:rsid w:val="00681863"/>
    <w:rsid w:val="00681B79"/>
    <w:rsid w:val="00684B65"/>
    <w:rsid w:val="006862DE"/>
    <w:rsid w:val="00686CD1"/>
    <w:rsid w:val="00691CD7"/>
    <w:rsid w:val="00692548"/>
    <w:rsid w:val="00693155"/>
    <w:rsid w:val="00693912"/>
    <w:rsid w:val="0069609A"/>
    <w:rsid w:val="006967E9"/>
    <w:rsid w:val="0069723A"/>
    <w:rsid w:val="006A1EFB"/>
    <w:rsid w:val="006A67E9"/>
    <w:rsid w:val="006A6909"/>
    <w:rsid w:val="006B050E"/>
    <w:rsid w:val="006B2C5F"/>
    <w:rsid w:val="006B57F6"/>
    <w:rsid w:val="006B7F15"/>
    <w:rsid w:val="006C1251"/>
    <w:rsid w:val="006C2064"/>
    <w:rsid w:val="006C23C5"/>
    <w:rsid w:val="006D0A7A"/>
    <w:rsid w:val="006D12BA"/>
    <w:rsid w:val="006D2577"/>
    <w:rsid w:val="006D39D1"/>
    <w:rsid w:val="006D4B2E"/>
    <w:rsid w:val="006D616E"/>
    <w:rsid w:val="006D69F1"/>
    <w:rsid w:val="006E108A"/>
    <w:rsid w:val="006E11F4"/>
    <w:rsid w:val="006E4EB3"/>
    <w:rsid w:val="006F07DF"/>
    <w:rsid w:val="006F23C8"/>
    <w:rsid w:val="006F44E8"/>
    <w:rsid w:val="006F4675"/>
    <w:rsid w:val="006F742E"/>
    <w:rsid w:val="006F776F"/>
    <w:rsid w:val="00700B86"/>
    <w:rsid w:val="00701208"/>
    <w:rsid w:val="00701363"/>
    <w:rsid w:val="007025EC"/>
    <w:rsid w:val="007037BA"/>
    <w:rsid w:val="007065A0"/>
    <w:rsid w:val="0070741A"/>
    <w:rsid w:val="00707DF0"/>
    <w:rsid w:val="00710799"/>
    <w:rsid w:val="00711B00"/>
    <w:rsid w:val="007120AA"/>
    <w:rsid w:val="00712CFF"/>
    <w:rsid w:val="00714026"/>
    <w:rsid w:val="007142C2"/>
    <w:rsid w:val="007178BD"/>
    <w:rsid w:val="007226BE"/>
    <w:rsid w:val="00723136"/>
    <w:rsid w:val="00724629"/>
    <w:rsid w:val="007264AE"/>
    <w:rsid w:val="00726DB6"/>
    <w:rsid w:val="00727047"/>
    <w:rsid w:val="007273B0"/>
    <w:rsid w:val="00727930"/>
    <w:rsid w:val="007307D3"/>
    <w:rsid w:val="00730BF6"/>
    <w:rsid w:val="0073122C"/>
    <w:rsid w:val="00732037"/>
    <w:rsid w:val="0073607B"/>
    <w:rsid w:val="007370FF"/>
    <w:rsid w:val="00740189"/>
    <w:rsid w:val="007404D0"/>
    <w:rsid w:val="00740AEB"/>
    <w:rsid w:val="00740C20"/>
    <w:rsid w:val="00741100"/>
    <w:rsid w:val="00742B14"/>
    <w:rsid w:val="00743CE7"/>
    <w:rsid w:val="007455A2"/>
    <w:rsid w:val="007465FD"/>
    <w:rsid w:val="00747E2F"/>
    <w:rsid w:val="00747E99"/>
    <w:rsid w:val="007523AD"/>
    <w:rsid w:val="00753629"/>
    <w:rsid w:val="0075413A"/>
    <w:rsid w:val="00754FE5"/>
    <w:rsid w:val="0075685E"/>
    <w:rsid w:val="00760CCA"/>
    <w:rsid w:val="00761056"/>
    <w:rsid w:val="00762400"/>
    <w:rsid w:val="007628C2"/>
    <w:rsid w:val="00763A2D"/>
    <w:rsid w:val="00763A47"/>
    <w:rsid w:val="007677E5"/>
    <w:rsid w:val="007678C2"/>
    <w:rsid w:val="0077014A"/>
    <w:rsid w:val="00770C57"/>
    <w:rsid w:val="00772AFC"/>
    <w:rsid w:val="00777E67"/>
    <w:rsid w:val="00777EDC"/>
    <w:rsid w:val="0078094D"/>
    <w:rsid w:val="00782663"/>
    <w:rsid w:val="007841FB"/>
    <w:rsid w:val="00791072"/>
    <w:rsid w:val="007910EB"/>
    <w:rsid w:val="00791F34"/>
    <w:rsid w:val="00793CC7"/>
    <w:rsid w:val="00793F12"/>
    <w:rsid w:val="00794A1D"/>
    <w:rsid w:val="007959C3"/>
    <w:rsid w:val="007A3379"/>
    <w:rsid w:val="007B0D18"/>
    <w:rsid w:val="007B1B5A"/>
    <w:rsid w:val="007B230E"/>
    <w:rsid w:val="007B4952"/>
    <w:rsid w:val="007B57AE"/>
    <w:rsid w:val="007C3A18"/>
    <w:rsid w:val="007C46D8"/>
    <w:rsid w:val="007C4913"/>
    <w:rsid w:val="007C4F1B"/>
    <w:rsid w:val="007C51B7"/>
    <w:rsid w:val="007D2DF1"/>
    <w:rsid w:val="007D2F37"/>
    <w:rsid w:val="007D302A"/>
    <w:rsid w:val="007D3100"/>
    <w:rsid w:val="007D35B2"/>
    <w:rsid w:val="007D3BD2"/>
    <w:rsid w:val="007D4430"/>
    <w:rsid w:val="007E1B07"/>
    <w:rsid w:val="007E1BF2"/>
    <w:rsid w:val="007E1FC2"/>
    <w:rsid w:val="007E3DE7"/>
    <w:rsid w:val="007E778F"/>
    <w:rsid w:val="007E788B"/>
    <w:rsid w:val="007E7954"/>
    <w:rsid w:val="007F5BD5"/>
    <w:rsid w:val="007F5E52"/>
    <w:rsid w:val="008009AA"/>
    <w:rsid w:val="008054EB"/>
    <w:rsid w:val="00805705"/>
    <w:rsid w:val="0080633F"/>
    <w:rsid w:val="008065E4"/>
    <w:rsid w:val="00806651"/>
    <w:rsid w:val="00806BA5"/>
    <w:rsid w:val="00806D59"/>
    <w:rsid w:val="00811DFB"/>
    <w:rsid w:val="00812A7E"/>
    <w:rsid w:val="00813F65"/>
    <w:rsid w:val="0081612A"/>
    <w:rsid w:val="00816A2C"/>
    <w:rsid w:val="00816B3D"/>
    <w:rsid w:val="00820E28"/>
    <w:rsid w:val="00820F62"/>
    <w:rsid w:val="0082375B"/>
    <w:rsid w:val="00823B2E"/>
    <w:rsid w:val="008249A9"/>
    <w:rsid w:val="008249DF"/>
    <w:rsid w:val="00826FBA"/>
    <w:rsid w:val="008279CE"/>
    <w:rsid w:val="00832A27"/>
    <w:rsid w:val="00832CE1"/>
    <w:rsid w:val="008369EF"/>
    <w:rsid w:val="00841D93"/>
    <w:rsid w:val="00846172"/>
    <w:rsid w:val="00852605"/>
    <w:rsid w:val="00852C2B"/>
    <w:rsid w:val="00855170"/>
    <w:rsid w:val="008602CA"/>
    <w:rsid w:val="008608AB"/>
    <w:rsid w:val="008642D7"/>
    <w:rsid w:val="00865061"/>
    <w:rsid w:val="008654C1"/>
    <w:rsid w:val="00866F52"/>
    <w:rsid w:val="00867990"/>
    <w:rsid w:val="00867D9E"/>
    <w:rsid w:val="00870447"/>
    <w:rsid w:val="00870787"/>
    <w:rsid w:val="00871CAE"/>
    <w:rsid w:val="008724F8"/>
    <w:rsid w:val="00872815"/>
    <w:rsid w:val="00872F3E"/>
    <w:rsid w:val="00873C72"/>
    <w:rsid w:val="00874D70"/>
    <w:rsid w:val="00874F6B"/>
    <w:rsid w:val="008763A6"/>
    <w:rsid w:val="008764C8"/>
    <w:rsid w:val="00880014"/>
    <w:rsid w:val="008838CD"/>
    <w:rsid w:val="00884E07"/>
    <w:rsid w:val="00885BF2"/>
    <w:rsid w:val="0088664A"/>
    <w:rsid w:val="00886D3A"/>
    <w:rsid w:val="00887D35"/>
    <w:rsid w:val="00891346"/>
    <w:rsid w:val="008913AB"/>
    <w:rsid w:val="00892C4E"/>
    <w:rsid w:val="00894D1C"/>
    <w:rsid w:val="00895BD0"/>
    <w:rsid w:val="0089681B"/>
    <w:rsid w:val="008A3013"/>
    <w:rsid w:val="008A3489"/>
    <w:rsid w:val="008A3A26"/>
    <w:rsid w:val="008A451B"/>
    <w:rsid w:val="008A58C1"/>
    <w:rsid w:val="008A5CF1"/>
    <w:rsid w:val="008A6A05"/>
    <w:rsid w:val="008B1084"/>
    <w:rsid w:val="008B48F6"/>
    <w:rsid w:val="008B608A"/>
    <w:rsid w:val="008B60C1"/>
    <w:rsid w:val="008C0B6C"/>
    <w:rsid w:val="008C1713"/>
    <w:rsid w:val="008C75AA"/>
    <w:rsid w:val="008D1571"/>
    <w:rsid w:val="008D35DE"/>
    <w:rsid w:val="008D54E6"/>
    <w:rsid w:val="008D5873"/>
    <w:rsid w:val="008D7DC5"/>
    <w:rsid w:val="008E0E33"/>
    <w:rsid w:val="008E1802"/>
    <w:rsid w:val="008E5225"/>
    <w:rsid w:val="008E67BA"/>
    <w:rsid w:val="008E6C9C"/>
    <w:rsid w:val="008E7BE6"/>
    <w:rsid w:val="008F0493"/>
    <w:rsid w:val="008F08ED"/>
    <w:rsid w:val="008F0E6B"/>
    <w:rsid w:val="008F1D3C"/>
    <w:rsid w:val="008F3EF5"/>
    <w:rsid w:val="008F4481"/>
    <w:rsid w:val="008F5D2B"/>
    <w:rsid w:val="008F614B"/>
    <w:rsid w:val="008F7305"/>
    <w:rsid w:val="0090014E"/>
    <w:rsid w:val="009026E0"/>
    <w:rsid w:val="00905967"/>
    <w:rsid w:val="00907914"/>
    <w:rsid w:val="00912C1C"/>
    <w:rsid w:val="00914417"/>
    <w:rsid w:val="0091699E"/>
    <w:rsid w:val="00917770"/>
    <w:rsid w:val="00917FAE"/>
    <w:rsid w:val="009221EA"/>
    <w:rsid w:val="00923F66"/>
    <w:rsid w:val="009251CB"/>
    <w:rsid w:val="00925313"/>
    <w:rsid w:val="00931BA8"/>
    <w:rsid w:val="00933000"/>
    <w:rsid w:val="00936A56"/>
    <w:rsid w:val="00937D58"/>
    <w:rsid w:val="00940B2A"/>
    <w:rsid w:val="00941349"/>
    <w:rsid w:val="009414BA"/>
    <w:rsid w:val="009420FC"/>
    <w:rsid w:val="00942AD1"/>
    <w:rsid w:val="009431B4"/>
    <w:rsid w:val="00943352"/>
    <w:rsid w:val="00943C88"/>
    <w:rsid w:val="009446E6"/>
    <w:rsid w:val="009500C2"/>
    <w:rsid w:val="00953210"/>
    <w:rsid w:val="00956D84"/>
    <w:rsid w:val="00956F27"/>
    <w:rsid w:val="009574AE"/>
    <w:rsid w:val="00957FF1"/>
    <w:rsid w:val="00961F1A"/>
    <w:rsid w:val="00961FD9"/>
    <w:rsid w:val="009635F9"/>
    <w:rsid w:val="0097254E"/>
    <w:rsid w:val="00974AA2"/>
    <w:rsid w:val="00975B97"/>
    <w:rsid w:val="00976179"/>
    <w:rsid w:val="00981776"/>
    <w:rsid w:val="00981A0D"/>
    <w:rsid w:val="00981D55"/>
    <w:rsid w:val="00985F7F"/>
    <w:rsid w:val="00987AC5"/>
    <w:rsid w:val="009956A8"/>
    <w:rsid w:val="00995E58"/>
    <w:rsid w:val="00996821"/>
    <w:rsid w:val="009A2B63"/>
    <w:rsid w:val="009A2EAF"/>
    <w:rsid w:val="009A3460"/>
    <w:rsid w:val="009A4A24"/>
    <w:rsid w:val="009A5644"/>
    <w:rsid w:val="009A6211"/>
    <w:rsid w:val="009A632A"/>
    <w:rsid w:val="009A6669"/>
    <w:rsid w:val="009B0A87"/>
    <w:rsid w:val="009B23CA"/>
    <w:rsid w:val="009B4057"/>
    <w:rsid w:val="009B61D1"/>
    <w:rsid w:val="009C05A1"/>
    <w:rsid w:val="009C0E0E"/>
    <w:rsid w:val="009C15E4"/>
    <w:rsid w:val="009C1D07"/>
    <w:rsid w:val="009C4878"/>
    <w:rsid w:val="009D1CA2"/>
    <w:rsid w:val="009D2AE1"/>
    <w:rsid w:val="009D6428"/>
    <w:rsid w:val="009D6ECF"/>
    <w:rsid w:val="009D71E3"/>
    <w:rsid w:val="009E2B20"/>
    <w:rsid w:val="009E2E9A"/>
    <w:rsid w:val="009E4AA0"/>
    <w:rsid w:val="009E7987"/>
    <w:rsid w:val="009E7A2A"/>
    <w:rsid w:val="009F1BD5"/>
    <w:rsid w:val="009F43C3"/>
    <w:rsid w:val="009F559F"/>
    <w:rsid w:val="009F55E8"/>
    <w:rsid w:val="009F6753"/>
    <w:rsid w:val="00A00EE0"/>
    <w:rsid w:val="00A0104F"/>
    <w:rsid w:val="00A015B8"/>
    <w:rsid w:val="00A0236C"/>
    <w:rsid w:val="00A11054"/>
    <w:rsid w:val="00A1226D"/>
    <w:rsid w:val="00A1287B"/>
    <w:rsid w:val="00A14060"/>
    <w:rsid w:val="00A17F10"/>
    <w:rsid w:val="00A23412"/>
    <w:rsid w:val="00A25529"/>
    <w:rsid w:val="00A2747A"/>
    <w:rsid w:val="00A3158E"/>
    <w:rsid w:val="00A31DAA"/>
    <w:rsid w:val="00A32C0F"/>
    <w:rsid w:val="00A3350D"/>
    <w:rsid w:val="00A34DCC"/>
    <w:rsid w:val="00A3575A"/>
    <w:rsid w:val="00A3714F"/>
    <w:rsid w:val="00A40068"/>
    <w:rsid w:val="00A426B9"/>
    <w:rsid w:val="00A42F48"/>
    <w:rsid w:val="00A45C60"/>
    <w:rsid w:val="00A45F78"/>
    <w:rsid w:val="00A46260"/>
    <w:rsid w:val="00A46AD0"/>
    <w:rsid w:val="00A47FFC"/>
    <w:rsid w:val="00A532AF"/>
    <w:rsid w:val="00A624BE"/>
    <w:rsid w:val="00A64A9E"/>
    <w:rsid w:val="00A64E6B"/>
    <w:rsid w:val="00A65F8A"/>
    <w:rsid w:val="00A71DC3"/>
    <w:rsid w:val="00A73A38"/>
    <w:rsid w:val="00A83A15"/>
    <w:rsid w:val="00A84D3B"/>
    <w:rsid w:val="00A86BD2"/>
    <w:rsid w:val="00A86C5E"/>
    <w:rsid w:val="00A90675"/>
    <w:rsid w:val="00A96164"/>
    <w:rsid w:val="00A96F16"/>
    <w:rsid w:val="00A96F17"/>
    <w:rsid w:val="00A97193"/>
    <w:rsid w:val="00AA0560"/>
    <w:rsid w:val="00AA10D6"/>
    <w:rsid w:val="00AA309A"/>
    <w:rsid w:val="00AA30F6"/>
    <w:rsid w:val="00AA3F1F"/>
    <w:rsid w:val="00AA46CA"/>
    <w:rsid w:val="00AA7339"/>
    <w:rsid w:val="00AB1C36"/>
    <w:rsid w:val="00AB1E76"/>
    <w:rsid w:val="00AB2F1E"/>
    <w:rsid w:val="00AB32BA"/>
    <w:rsid w:val="00AB3536"/>
    <w:rsid w:val="00AB47A8"/>
    <w:rsid w:val="00AB70D2"/>
    <w:rsid w:val="00AB78A0"/>
    <w:rsid w:val="00AC15B0"/>
    <w:rsid w:val="00AC3881"/>
    <w:rsid w:val="00AC4DF1"/>
    <w:rsid w:val="00AC6F05"/>
    <w:rsid w:val="00AC701F"/>
    <w:rsid w:val="00AC7EE5"/>
    <w:rsid w:val="00AD285B"/>
    <w:rsid w:val="00AE2070"/>
    <w:rsid w:val="00AE3BBB"/>
    <w:rsid w:val="00AE485F"/>
    <w:rsid w:val="00AE6660"/>
    <w:rsid w:val="00AE6E81"/>
    <w:rsid w:val="00AE774E"/>
    <w:rsid w:val="00AF6E0F"/>
    <w:rsid w:val="00B0156F"/>
    <w:rsid w:val="00B017C0"/>
    <w:rsid w:val="00B0189A"/>
    <w:rsid w:val="00B02177"/>
    <w:rsid w:val="00B0264C"/>
    <w:rsid w:val="00B03FB1"/>
    <w:rsid w:val="00B057BC"/>
    <w:rsid w:val="00B064F3"/>
    <w:rsid w:val="00B07658"/>
    <w:rsid w:val="00B07F89"/>
    <w:rsid w:val="00B17154"/>
    <w:rsid w:val="00B2056C"/>
    <w:rsid w:val="00B24ECC"/>
    <w:rsid w:val="00B250EA"/>
    <w:rsid w:val="00B27E6D"/>
    <w:rsid w:val="00B31375"/>
    <w:rsid w:val="00B33371"/>
    <w:rsid w:val="00B33A07"/>
    <w:rsid w:val="00B33B20"/>
    <w:rsid w:val="00B34C0D"/>
    <w:rsid w:val="00B36C81"/>
    <w:rsid w:val="00B37496"/>
    <w:rsid w:val="00B37CB8"/>
    <w:rsid w:val="00B413E4"/>
    <w:rsid w:val="00B43B5B"/>
    <w:rsid w:val="00B468CB"/>
    <w:rsid w:val="00B46BE4"/>
    <w:rsid w:val="00B47F53"/>
    <w:rsid w:val="00B50118"/>
    <w:rsid w:val="00B50BF2"/>
    <w:rsid w:val="00B52FE1"/>
    <w:rsid w:val="00B5419B"/>
    <w:rsid w:val="00B560B7"/>
    <w:rsid w:val="00B56E27"/>
    <w:rsid w:val="00B610C8"/>
    <w:rsid w:val="00B6165A"/>
    <w:rsid w:val="00B63AA2"/>
    <w:rsid w:val="00B671FC"/>
    <w:rsid w:val="00B70F57"/>
    <w:rsid w:val="00B74A91"/>
    <w:rsid w:val="00B75120"/>
    <w:rsid w:val="00B758A9"/>
    <w:rsid w:val="00B75F8B"/>
    <w:rsid w:val="00B773BF"/>
    <w:rsid w:val="00B77CDF"/>
    <w:rsid w:val="00B808B0"/>
    <w:rsid w:val="00B80B49"/>
    <w:rsid w:val="00B816CA"/>
    <w:rsid w:val="00B82007"/>
    <w:rsid w:val="00B83089"/>
    <w:rsid w:val="00B9123A"/>
    <w:rsid w:val="00B91DA3"/>
    <w:rsid w:val="00B97F70"/>
    <w:rsid w:val="00BA13C8"/>
    <w:rsid w:val="00BA13D3"/>
    <w:rsid w:val="00BA241C"/>
    <w:rsid w:val="00BA2482"/>
    <w:rsid w:val="00BA2F68"/>
    <w:rsid w:val="00BA374C"/>
    <w:rsid w:val="00BA4066"/>
    <w:rsid w:val="00BA65A1"/>
    <w:rsid w:val="00BA7849"/>
    <w:rsid w:val="00BB2317"/>
    <w:rsid w:val="00BB2900"/>
    <w:rsid w:val="00BB2A85"/>
    <w:rsid w:val="00BC0815"/>
    <w:rsid w:val="00BC0A81"/>
    <w:rsid w:val="00BC1C79"/>
    <w:rsid w:val="00BC4645"/>
    <w:rsid w:val="00BC49E5"/>
    <w:rsid w:val="00BC56C7"/>
    <w:rsid w:val="00BC589B"/>
    <w:rsid w:val="00BD0A20"/>
    <w:rsid w:val="00BD2655"/>
    <w:rsid w:val="00BD69A9"/>
    <w:rsid w:val="00BD6EC3"/>
    <w:rsid w:val="00BE2FB5"/>
    <w:rsid w:val="00BE3E21"/>
    <w:rsid w:val="00BE43FB"/>
    <w:rsid w:val="00BE56D3"/>
    <w:rsid w:val="00BE5A8E"/>
    <w:rsid w:val="00BE5DD1"/>
    <w:rsid w:val="00BE66A3"/>
    <w:rsid w:val="00BE6D8D"/>
    <w:rsid w:val="00BF2BA0"/>
    <w:rsid w:val="00BF3B31"/>
    <w:rsid w:val="00BF4256"/>
    <w:rsid w:val="00C001C8"/>
    <w:rsid w:val="00C024E4"/>
    <w:rsid w:val="00C067D0"/>
    <w:rsid w:val="00C07845"/>
    <w:rsid w:val="00C07B92"/>
    <w:rsid w:val="00C109B9"/>
    <w:rsid w:val="00C11AFE"/>
    <w:rsid w:val="00C134B2"/>
    <w:rsid w:val="00C13620"/>
    <w:rsid w:val="00C13EDB"/>
    <w:rsid w:val="00C1486F"/>
    <w:rsid w:val="00C15356"/>
    <w:rsid w:val="00C16279"/>
    <w:rsid w:val="00C17510"/>
    <w:rsid w:val="00C20C30"/>
    <w:rsid w:val="00C22008"/>
    <w:rsid w:val="00C24455"/>
    <w:rsid w:val="00C2522F"/>
    <w:rsid w:val="00C26131"/>
    <w:rsid w:val="00C2782D"/>
    <w:rsid w:val="00C308D0"/>
    <w:rsid w:val="00C3110D"/>
    <w:rsid w:val="00C33E5F"/>
    <w:rsid w:val="00C351CA"/>
    <w:rsid w:val="00C35ADB"/>
    <w:rsid w:val="00C37489"/>
    <w:rsid w:val="00C41D6B"/>
    <w:rsid w:val="00C426B1"/>
    <w:rsid w:val="00C45357"/>
    <w:rsid w:val="00C4748D"/>
    <w:rsid w:val="00C47BC3"/>
    <w:rsid w:val="00C50048"/>
    <w:rsid w:val="00C51B47"/>
    <w:rsid w:val="00C52290"/>
    <w:rsid w:val="00C53065"/>
    <w:rsid w:val="00C55191"/>
    <w:rsid w:val="00C563C2"/>
    <w:rsid w:val="00C56D3C"/>
    <w:rsid w:val="00C602FF"/>
    <w:rsid w:val="00C610F3"/>
    <w:rsid w:val="00C61729"/>
    <w:rsid w:val="00C65572"/>
    <w:rsid w:val="00C67BA8"/>
    <w:rsid w:val="00C70203"/>
    <w:rsid w:val="00C70A40"/>
    <w:rsid w:val="00C742FD"/>
    <w:rsid w:val="00C74305"/>
    <w:rsid w:val="00C74DBC"/>
    <w:rsid w:val="00C756A2"/>
    <w:rsid w:val="00C81A5E"/>
    <w:rsid w:val="00C8368C"/>
    <w:rsid w:val="00C836A9"/>
    <w:rsid w:val="00C84AAC"/>
    <w:rsid w:val="00C8581B"/>
    <w:rsid w:val="00C90B1B"/>
    <w:rsid w:val="00C913FE"/>
    <w:rsid w:val="00C923E6"/>
    <w:rsid w:val="00C93C27"/>
    <w:rsid w:val="00C96F0F"/>
    <w:rsid w:val="00C970C9"/>
    <w:rsid w:val="00CA031B"/>
    <w:rsid w:val="00CA079A"/>
    <w:rsid w:val="00CA3BCC"/>
    <w:rsid w:val="00CA7D8B"/>
    <w:rsid w:val="00CB099C"/>
    <w:rsid w:val="00CB0C6E"/>
    <w:rsid w:val="00CB2EE9"/>
    <w:rsid w:val="00CB376B"/>
    <w:rsid w:val="00CB45DB"/>
    <w:rsid w:val="00CB6B33"/>
    <w:rsid w:val="00CB7A5A"/>
    <w:rsid w:val="00CC0E92"/>
    <w:rsid w:val="00CC2544"/>
    <w:rsid w:val="00CC25AF"/>
    <w:rsid w:val="00CC4724"/>
    <w:rsid w:val="00CC5C29"/>
    <w:rsid w:val="00CC6A25"/>
    <w:rsid w:val="00CC7865"/>
    <w:rsid w:val="00CC797C"/>
    <w:rsid w:val="00CD34F7"/>
    <w:rsid w:val="00CD3744"/>
    <w:rsid w:val="00CD3EEA"/>
    <w:rsid w:val="00CE075F"/>
    <w:rsid w:val="00CE0AFD"/>
    <w:rsid w:val="00CE0FBE"/>
    <w:rsid w:val="00CE1521"/>
    <w:rsid w:val="00CE22DB"/>
    <w:rsid w:val="00CE2D20"/>
    <w:rsid w:val="00CE3410"/>
    <w:rsid w:val="00CE37D6"/>
    <w:rsid w:val="00CE39F0"/>
    <w:rsid w:val="00CE5B95"/>
    <w:rsid w:val="00CE63D8"/>
    <w:rsid w:val="00CE7210"/>
    <w:rsid w:val="00CF05AB"/>
    <w:rsid w:val="00CF0F83"/>
    <w:rsid w:val="00CF308D"/>
    <w:rsid w:val="00CF4FD6"/>
    <w:rsid w:val="00CF635D"/>
    <w:rsid w:val="00CF65C5"/>
    <w:rsid w:val="00D039E8"/>
    <w:rsid w:val="00D06582"/>
    <w:rsid w:val="00D07C42"/>
    <w:rsid w:val="00D10B8D"/>
    <w:rsid w:val="00D10EF2"/>
    <w:rsid w:val="00D16054"/>
    <w:rsid w:val="00D21323"/>
    <w:rsid w:val="00D24309"/>
    <w:rsid w:val="00D25EBF"/>
    <w:rsid w:val="00D319BE"/>
    <w:rsid w:val="00D324F3"/>
    <w:rsid w:val="00D334C4"/>
    <w:rsid w:val="00D37089"/>
    <w:rsid w:val="00D40809"/>
    <w:rsid w:val="00D434D2"/>
    <w:rsid w:val="00D45E1A"/>
    <w:rsid w:val="00D473DA"/>
    <w:rsid w:val="00D50471"/>
    <w:rsid w:val="00D5506B"/>
    <w:rsid w:val="00D5517E"/>
    <w:rsid w:val="00D55938"/>
    <w:rsid w:val="00D55F35"/>
    <w:rsid w:val="00D56342"/>
    <w:rsid w:val="00D56ABE"/>
    <w:rsid w:val="00D56EA3"/>
    <w:rsid w:val="00D62BB8"/>
    <w:rsid w:val="00D63E6D"/>
    <w:rsid w:val="00D64661"/>
    <w:rsid w:val="00D64C8D"/>
    <w:rsid w:val="00D655F2"/>
    <w:rsid w:val="00D66E74"/>
    <w:rsid w:val="00D67B0B"/>
    <w:rsid w:val="00D776B6"/>
    <w:rsid w:val="00D80E0F"/>
    <w:rsid w:val="00D82686"/>
    <w:rsid w:val="00D8290E"/>
    <w:rsid w:val="00D8429C"/>
    <w:rsid w:val="00D87CEA"/>
    <w:rsid w:val="00D90591"/>
    <w:rsid w:val="00D91ABE"/>
    <w:rsid w:val="00D92BE2"/>
    <w:rsid w:val="00D9332E"/>
    <w:rsid w:val="00D93424"/>
    <w:rsid w:val="00DA05E4"/>
    <w:rsid w:val="00DA24C1"/>
    <w:rsid w:val="00DA3672"/>
    <w:rsid w:val="00DA61F3"/>
    <w:rsid w:val="00DA7A30"/>
    <w:rsid w:val="00DB265A"/>
    <w:rsid w:val="00DB67F1"/>
    <w:rsid w:val="00DC0B84"/>
    <w:rsid w:val="00DC3584"/>
    <w:rsid w:val="00DC7BA8"/>
    <w:rsid w:val="00DD157D"/>
    <w:rsid w:val="00DD19FF"/>
    <w:rsid w:val="00DD34C7"/>
    <w:rsid w:val="00DD3B7F"/>
    <w:rsid w:val="00DD4115"/>
    <w:rsid w:val="00DD7AFB"/>
    <w:rsid w:val="00DE0635"/>
    <w:rsid w:val="00DE2C33"/>
    <w:rsid w:val="00DE2E89"/>
    <w:rsid w:val="00DE4479"/>
    <w:rsid w:val="00DE5CC2"/>
    <w:rsid w:val="00DE6BD5"/>
    <w:rsid w:val="00DF02DA"/>
    <w:rsid w:val="00DF2531"/>
    <w:rsid w:val="00DF67B4"/>
    <w:rsid w:val="00DF7190"/>
    <w:rsid w:val="00E01C1B"/>
    <w:rsid w:val="00E052E6"/>
    <w:rsid w:val="00E0665D"/>
    <w:rsid w:val="00E1506F"/>
    <w:rsid w:val="00E15A55"/>
    <w:rsid w:val="00E171EB"/>
    <w:rsid w:val="00E1757F"/>
    <w:rsid w:val="00E1798D"/>
    <w:rsid w:val="00E20971"/>
    <w:rsid w:val="00E221ED"/>
    <w:rsid w:val="00E22A91"/>
    <w:rsid w:val="00E23AEC"/>
    <w:rsid w:val="00E2414E"/>
    <w:rsid w:val="00E25467"/>
    <w:rsid w:val="00E259FD"/>
    <w:rsid w:val="00E32D84"/>
    <w:rsid w:val="00E3368B"/>
    <w:rsid w:val="00E33883"/>
    <w:rsid w:val="00E33B78"/>
    <w:rsid w:val="00E34DCC"/>
    <w:rsid w:val="00E35E7B"/>
    <w:rsid w:val="00E373FB"/>
    <w:rsid w:val="00E40FA3"/>
    <w:rsid w:val="00E4184E"/>
    <w:rsid w:val="00E44687"/>
    <w:rsid w:val="00E44F64"/>
    <w:rsid w:val="00E45DFC"/>
    <w:rsid w:val="00E4695F"/>
    <w:rsid w:val="00E46D85"/>
    <w:rsid w:val="00E545F3"/>
    <w:rsid w:val="00E55749"/>
    <w:rsid w:val="00E557FF"/>
    <w:rsid w:val="00E55840"/>
    <w:rsid w:val="00E56F51"/>
    <w:rsid w:val="00E57303"/>
    <w:rsid w:val="00E57BA8"/>
    <w:rsid w:val="00E61058"/>
    <w:rsid w:val="00E62806"/>
    <w:rsid w:val="00E63FCD"/>
    <w:rsid w:val="00E65BD9"/>
    <w:rsid w:val="00E665EC"/>
    <w:rsid w:val="00E67F55"/>
    <w:rsid w:val="00E730C0"/>
    <w:rsid w:val="00E73346"/>
    <w:rsid w:val="00E76077"/>
    <w:rsid w:val="00E84D69"/>
    <w:rsid w:val="00E861C5"/>
    <w:rsid w:val="00E8760F"/>
    <w:rsid w:val="00E91F80"/>
    <w:rsid w:val="00E94701"/>
    <w:rsid w:val="00E97AD7"/>
    <w:rsid w:val="00EA020E"/>
    <w:rsid w:val="00EA1E4F"/>
    <w:rsid w:val="00EA285E"/>
    <w:rsid w:val="00EA2A03"/>
    <w:rsid w:val="00EA3240"/>
    <w:rsid w:val="00EA3B8C"/>
    <w:rsid w:val="00EA3D90"/>
    <w:rsid w:val="00EA493A"/>
    <w:rsid w:val="00EA6A64"/>
    <w:rsid w:val="00EB0031"/>
    <w:rsid w:val="00EB0184"/>
    <w:rsid w:val="00EB64BC"/>
    <w:rsid w:val="00EB7CC8"/>
    <w:rsid w:val="00EC03FC"/>
    <w:rsid w:val="00EC04F0"/>
    <w:rsid w:val="00EC1787"/>
    <w:rsid w:val="00EC2148"/>
    <w:rsid w:val="00EC34DD"/>
    <w:rsid w:val="00EC497F"/>
    <w:rsid w:val="00EC66E4"/>
    <w:rsid w:val="00EC7F5B"/>
    <w:rsid w:val="00ED0BE2"/>
    <w:rsid w:val="00ED424D"/>
    <w:rsid w:val="00ED42D3"/>
    <w:rsid w:val="00ED6FD5"/>
    <w:rsid w:val="00EE130F"/>
    <w:rsid w:val="00EE3CE4"/>
    <w:rsid w:val="00EE5143"/>
    <w:rsid w:val="00EE6186"/>
    <w:rsid w:val="00EE68A8"/>
    <w:rsid w:val="00EE785A"/>
    <w:rsid w:val="00EF275C"/>
    <w:rsid w:val="00EF35C2"/>
    <w:rsid w:val="00EF6000"/>
    <w:rsid w:val="00EF769D"/>
    <w:rsid w:val="00F00C5D"/>
    <w:rsid w:val="00F0237D"/>
    <w:rsid w:val="00F02625"/>
    <w:rsid w:val="00F02DE9"/>
    <w:rsid w:val="00F06DB3"/>
    <w:rsid w:val="00F06E45"/>
    <w:rsid w:val="00F076AC"/>
    <w:rsid w:val="00F07B0A"/>
    <w:rsid w:val="00F125D4"/>
    <w:rsid w:val="00F1372A"/>
    <w:rsid w:val="00F1388B"/>
    <w:rsid w:val="00F147BE"/>
    <w:rsid w:val="00F15014"/>
    <w:rsid w:val="00F2193D"/>
    <w:rsid w:val="00F22BDA"/>
    <w:rsid w:val="00F23428"/>
    <w:rsid w:val="00F2365C"/>
    <w:rsid w:val="00F239A3"/>
    <w:rsid w:val="00F2428E"/>
    <w:rsid w:val="00F25226"/>
    <w:rsid w:val="00F33590"/>
    <w:rsid w:val="00F34564"/>
    <w:rsid w:val="00F3471A"/>
    <w:rsid w:val="00F347D3"/>
    <w:rsid w:val="00F364A5"/>
    <w:rsid w:val="00F40A01"/>
    <w:rsid w:val="00F4169F"/>
    <w:rsid w:val="00F46B08"/>
    <w:rsid w:val="00F50876"/>
    <w:rsid w:val="00F50C61"/>
    <w:rsid w:val="00F534A9"/>
    <w:rsid w:val="00F53ACF"/>
    <w:rsid w:val="00F60D04"/>
    <w:rsid w:val="00F63C0D"/>
    <w:rsid w:val="00F649C5"/>
    <w:rsid w:val="00F669CA"/>
    <w:rsid w:val="00F67674"/>
    <w:rsid w:val="00F677FD"/>
    <w:rsid w:val="00F70E32"/>
    <w:rsid w:val="00F71E1D"/>
    <w:rsid w:val="00F7528D"/>
    <w:rsid w:val="00F7610F"/>
    <w:rsid w:val="00F76CD8"/>
    <w:rsid w:val="00F775A6"/>
    <w:rsid w:val="00F8146C"/>
    <w:rsid w:val="00F8289A"/>
    <w:rsid w:val="00F82FFA"/>
    <w:rsid w:val="00F8327B"/>
    <w:rsid w:val="00F83A89"/>
    <w:rsid w:val="00F83D19"/>
    <w:rsid w:val="00F844CE"/>
    <w:rsid w:val="00F850CC"/>
    <w:rsid w:val="00F8545C"/>
    <w:rsid w:val="00F85AFF"/>
    <w:rsid w:val="00F8641C"/>
    <w:rsid w:val="00F869C1"/>
    <w:rsid w:val="00F87921"/>
    <w:rsid w:val="00F87DE9"/>
    <w:rsid w:val="00F94D43"/>
    <w:rsid w:val="00F9702B"/>
    <w:rsid w:val="00FA19B3"/>
    <w:rsid w:val="00FA37F1"/>
    <w:rsid w:val="00FA58E9"/>
    <w:rsid w:val="00FB12DD"/>
    <w:rsid w:val="00FB54C8"/>
    <w:rsid w:val="00FB5DD6"/>
    <w:rsid w:val="00FB6E05"/>
    <w:rsid w:val="00FC0007"/>
    <w:rsid w:val="00FC08B7"/>
    <w:rsid w:val="00FC1713"/>
    <w:rsid w:val="00FC2114"/>
    <w:rsid w:val="00FC3B6B"/>
    <w:rsid w:val="00FC5F6C"/>
    <w:rsid w:val="00FC61D0"/>
    <w:rsid w:val="00FC6FD6"/>
    <w:rsid w:val="00FD04E2"/>
    <w:rsid w:val="00FD229F"/>
    <w:rsid w:val="00FD37CB"/>
    <w:rsid w:val="00FE4027"/>
    <w:rsid w:val="00FF1015"/>
    <w:rsid w:val="00FF1507"/>
    <w:rsid w:val="00FF4EF9"/>
    <w:rsid w:val="00FF6654"/>
    <w:rsid w:val="00FF712B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paragraph" w:styleId="af8">
    <w:name w:val="No Spacing"/>
    <w:uiPriority w:val="1"/>
    <w:qFormat/>
    <w:rsid w:val="00233BBF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28BC"/>
    <w:rPr>
      <w:rFonts w:ascii="Arial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E0E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" TargetMode="External"/><Relationship Id="rId13" Type="http://schemas.openxmlformats.org/officeDocument/2006/relationships/hyperlink" Target="http://www.zimadm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imadm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AF0CF3427A82AAF077E0CE3B12B8927A1973B825A3E0C6197BD5A478298C6A2CA1DF2v2Q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imadm.ru/" TargetMode="External"/><Relationship Id="rId10" Type="http://schemas.openxmlformats.org/officeDocument/2006/relationships/hyperlink" Target="consultantplus://offline/ref=FFCF61B1203897002AE1EBBDD6BF3825CCC242D70BB000727A0349900Bw5J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CF61B1203897002AE1EBBDD6BF3825CCC242D70BB300727A0349900Bw5JBI" TargetMode="External"/><Relationship Id="rId14" Type="http://schemas.openxmlformats.org/officeDocument/2006/relationships/hyperlink" Target="http://www.zim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EFB09-26F6-4D15-B05D-2824B20B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9060529</TotalTime>
  <Pages>23</Pages>
  <Words>9888</Words>
  <Characters>56362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Ангелина В. Рим</dc:creator>
  <cp:lastModifiedBy>Урицкая Е.С.</cp:lastModifiedBy>
  <cp:revision>49</cp:revision>
  <cp:lastPrinted>2019-03-20T01:19:00Z</cp:lastPrinted>
  <dcterms:created xsi:type="dcterms:W3CDTF">2016-10-07T08:12:00Z</dcterms:created>
  <dcterms:modified xsi:type="dcterms:W3CDTF">2019-04-03T02:47:00Z</dcterms:modified>
</cp:coreProperties>
</file>