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962"/>
        <w:gridCol w:w="4383"/>
      </w:tblGrid>
      <w:tr w:rsidR="0086708F" w:rsidRPr="003E6A60" w:rsidTr="00A66876">
        <w:tc>
          <w:tcPr>
            <w:tcW w:w="4962" w:type="dxa"/>
          </w:tcPr>
          <w:p w:rsidR="0086708F" w:rsidRPr="003E6A60" w:rsidRDefault="0086708F" w:rsidP="00A66876">
            <w:pPr>
              <w:jc w:val="right"/>
              <w:rPr>
                <w:rFonts w:ascii="Times New Roman" w:hAnsi="Times New Roman"/>
                <w:sz w:val="24"/>
                <w:szCs w:val="24"/>
              </w:rPr>
            </w:pPr>
          </w:p>
        </w:tc>
        <w:tc>
          <w:tcPr>
            <w:tcW w:w="4383" w:type="dxa"/>
          </w:tcPr>
          <w:p w:rsidR="0086708F" w:rsidRPr="003E6A60" w:rsidRDefault="0086708F" w:rsidP="00A66876">
            <w:pPr>
              <w:rPr>
                <w:rFonts w:ascii="Times New Roman" w:hAnsi="Times New Roman"/>
                <w:i/>
                <w:sz w:val="24"/>
                <w:szCs w:val="24"/>
              </w:rPr>
            </w:pPr>
            <w:proofErr w:type="gramStart"/>
            <w:r w:rsidRPr="003E6A60">
              <w:rPr>
                <w:rFonts w:ascii="Times New Roman" w:hAnsi="Times New Roman"/>
                <w:sz w:val="24"/>
                <w:szCs w:val="24"/>
              </w:rPr>
              <w:t>Утвержден</w:t>
            </w:r>
            <w:proofErr w:type="gramEnd"/>
            <w:r w:rsidRPr="003E6A60">
              <w:rPr>
                <w:rFonts w:ascii="Times New Roman" w:hAnsi="Times New Roman"/>
                <w:sz w:val="24"/>
                <w:szCs w:val="24"/>
              </w:rPr>
              <w:t xml:space="preserve"> постановлением администрации Зиминского городского муниципального образования  </w:t>
            </w:r>
          </w:p>
          <w:p w:rsidR="0086708F" w:rsidRPr="003E6A60" w:rsidRDefault="0086708F" w:rsidP="00A66876">
            <w:pPr>
              <w:rPr>
                <w:rFonts w:ascii="Times New Roman" w:hAnsi="Times New Roman"/>
                <w:sz w:val="24"/>
                <w:szCs w:val="24"/>
              </w:rPr>
            </w:pPr>
            <w:r w:rsidRPr="003E6A60">
              <w:rPr>
                <w:rFonts w:ascii="Times New Roman" w:hAnsi="Times New Roman"/>
                <w:sz w:val="24"/>
                <w:szCs w:val="24"/>
              </w:rPr>
              <w:t xml:space="preserve">№ </w:t>
            </w:r>
            <w:r>
              <w:rPr>
                <w:rFonts w:ascii="Times New Roman" w:hAnsi="Times New Roman"/>
                <w:sz w:val="24"/>
                <w:szCs w:val="24"/>
                <w:u w:val="single"/>
              </w:rPr>
              <w:t xml:space="preserve">126 </w:t>
            </w:r>
            <w:r w:rsidRPr="003E6A60">
              <w:rPr>
                <w:rFonts w:ascii="Times New Roman" w:hAnsi="Times New Roman"/>
                <w:sz w:val="24"/>
                <w:szCs w:val="24"/>
              </w:rPr>
              <w:t xml:space="preserve">от </w:t>
            </w:r>
            <w:r>
              <w:rPr>
                <w:rFonts w:ascii="Times New Roman" w:hAnsi="Times New Roman"/>
                <w:sz w:val="24"/>
                <w:szCs w:val="24"/>
                <w:u w:val="single"/>
              </w:rPr>
              <w:t>06.02.2019</w:t>
            </w:r>
            <w:r w:rsidRPr="003E6A60">
              <w:rPr>
                <w:rFonts w:ascii="Times New Roman" w:hAnsi="Times New Roman"/>
                <w:sz w:val="24"/>
                <w:szCs w:val="24"/>
                <w:u w:val="single"/>
              </w:rPr>
              <w:t>г</w:t>
            </w:r>
            <w:r w:rsidRPr="003E6A60">
              <w:rPr>
                <w:rFonts w:ascii="Times New Roman" w:hAnsi="Times New Roman"/>
                <w:sz w:val="24"/>
                <w:szCs w:val="24"/>
              </w:rPr>
              <w:t xml:space="preserve">. </w:t>
            </w:r>
          </w:p>
        </w:tc>
      </w:tr>
    </w:tbl>
    <w:p w:rsidR="0086708F" w:rsidRPr="003E6A60" w:rsidRDefault="0086708F" w:rsidP="0086708F">
      <w:pPr>
        <w:jc w:val="center"/>
        <w:rPr>
          <w:rFonts w:ascii="Times New Roman" w:hAnsi="Times New Roman"/>
          <w:b/>
          <w:sz w:val="24"/>
          <w:szCs w:val="24"/>
        </w:rPr>
      </w:pPr>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r w:rsidRPr="003E6A60">
        <w:rPr>
          <w:rFonts w:ascii="Times New Roman" w:hAnsi="Times New Roman"/>
          <w:sz w:val="24"/>
          <w:szCs w:val="24"/>
        </w:rPr>
        <w:t>Административный регламент предоставления муниципальной услуги "Предоставление архивных документов пользователям для работы в архивном отделе (исследователи)"</w:t>
      </w:r>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r w:rsidRPr="003E6A60">
        <w:rPr>
          <w:rFonts w:ascii="Times New Roman" w:hAnsi="Times New Roman"/>
          <w:sz w:val="24"/>
          <w:szCs w:val="24"/>
        </w:rPr>
        <w:t>Раздел I. ОБЩИЕ ПОЛОЖЕНИЯ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bookmarkStart w:id="0" w:name="Par43"/>
      <w:bookmarkEnd w:id="0"/>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sidRPr="003E6A60">
        <w:rPr>
          <w:rFonts w:ascii="Times New Roman" w:hAnsi="Times New Roman"/>
          <w:sz w:val="24"/>
          <w:szCs w:val="24"/>
        </w:rPr>
        <w:t>Глава 1. ПРЕДМЕТ РЕГУЛИРОВАНИЯ РЕГЛАМЕНТА</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1. Административный регламент предоставления муниципальной услуги "Предоставление архивных документов пользователям для работы в архивном отделе (исследователи)", (далее – административный регламент</w:t>
      </w:r>
      <w:r>
        <w:rPr>
          <w:rFonts w:ascii="Times New Roman" w:hAnsi="Times New Roman"/>
          <w:sz w:val="24"/>
          <w:szCs w:val="24"/>
        </w:rPr>
        <w:t>) разработан для работы в архивном отделе</w:t>
      </w:r>
      <w:r w:rsidRPr="003E6A60">
        <w:rPr>
          <w:rFonts w:ascii="Times New Roman" w:hAnsi="Times New Roman"/>
          <w:sz w:val="24"/>
          <w:szCs w:val="24"/>
        </w:rPr>
        <w:t>.</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архивного отдела управления правовой, кадровой и организационной работы администрации Зиминского городского муниципального образования (далее - уполномоченный орган), при предоставлении архивных документов для работы в архивном отделе.</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1" w:name="Par49"/>
      <w:bookmarkEnd w:id="1"/>
      <w:r w:rsidRPr="003E6A60">
        <w:rPr>
          <w:rFonts w:ascii="Times New Roman" w:hAnsi="Times New Roman"/>
          <w:sz w:val="24"/>
          <w:szCs w:val="24"/>
        </w:rPr>
        <w:t>Глава 2. КРУГ ЗАЯВИТЕЛЕЙ</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pStyle w:val="ConsPlusNormal"/>
        <w:ind w:firstLine="709"/>
        <w:jc w:val="both"/>
        <w:rPr>
          <w:rFonts w:ascii="Times New Roman" w:hAnsi="Times New Roman" w:cs="Times New Roman"/>
          <w:sz w:val="24"/>
          <w:szCs w:val="24"/>
          <w:lang w:eastAsia="en-US"/>
        </w:rPr>
      </w:pPr>
      <w:bookmarkStart w:id="2" w:name="Par51"/>
      <w:bookmarkEnd w:id="2"/>
      <w:r w:rsidRPr="003E6A60">
        <w:rPr>
          <w:rFonts w:ascii="Times New Roman" w:hAnsi="Times New Roman" w:cs="Times New Roman"/>
          <w:sz w:val="24"/>
          <w:szCs w:val="24"/>
          <w:lang w:eastAsia="en-US"/>
        </w:rPr>
        <w:t>3. Муниципальная услуга предоставляется физическим и юридическим лицам, индивидуальным предпринимателям, зарегистрированным в установленном законодательством РФ порядке.</w:t>
      </w:r>
    </w:p>
    <w:p w:rsidR="0086708F" w:rsidRPr="003E6A60" w:rsidRDefault="0086708F" w:rsidP="0086708F">
      <w:pPr>
        <w:pStyle w:val="ConsPlusNormal"/>
        <w:ind w:firstLine="709"/>
        <w:jc w:val="both"/>
        <w:rPr>
          <w:rFonts w:ascii="Times New Roman" w:hAnsi="Times New Roman" w:cs="Times New Roman"/>
          <w:sz w:val="24"/>
          <w:szCs w:val="24"/>
          <w:lang w:eastAsia="en-US"/>
        </w:rPr>
      </w:pPr>
      <w:r w:rsidRPr="003E6A60">
        <w:rPr>
          <w:rFonts w:ascii="Times New Roman" w:hAnsi="Times New Roman" w:cs="Times New Roman"/>
          <w:sz w:val="24"/>
          <w:szCs w:val="24"/>
          <w:lang w:eastAsia="en-US"/>
        </w:rPr>
        <w:t>При обращении за получением муниципальной услуги от имени заявителей взаимодействие с уполномоченным органом вправе осуществлять их уполномоченные представители.</w:t>
      </w:r>
    </w:p>
    <w:p w:rsidR="0086708F" w:rsidRPr="003E6A60" w:rsidRDefault="0086708F" w:rsidP="0086708F">
      <w:pPr>
        <w:pStyle w:val="ConsPlusNormal"/>
        <w:ind w:firstLine="709"/>
        <w:jc w:val="both"/>
        <w:rPr>
          <w:rFonts w:ascii="Times New Roman" w:hAnsi="Times New Roman" w:cs="Times New Roman"/>
          <w:sz w:val="24"/>
          <w:szCs w:val="24"/>
          <w:lang w:eastAsia="en-US"/>
        </w:rPr>
      </w:pPr>
      <w:r w:rsidRPr="003E6A60">
        <w:rPr>
          <w:rFonts w:ascii="Times New Roman" w:hAnsi="Times New Roman" w:cs="Times New Roman"/>
          <w:sz w:val="24"/>
          <w:szCs w:val="24"/>
          <w:lang w:eastAsia="en-US"/>
        </w:rPr>
        <w:t>4. Лица, указанные в пункте 3 настоящего административного регламента, далее именуются заявителями.</w:t>
      </w:r>
    </w:p>
    <w:p w:rsidR="0086708F" w:rsidRPr="003E6A60" w:rsidRDefault="0086708F" w:rsidP="0086708F">
      <w:pPr>
        <w:widowControl w:val="0"/>
        <w:autoSpaceDE w:val="0"/>
        <w:autoSpaceDN w:val="0"/>
        <w:adjustRightInd w:val="0"/>
        <w:rPr>
          <w:rFonts w:ascii="Times New Roman" w:hAnsi="Times New Roman"/>
          <w:sz w:val="24"/>
          <w:szCs w:val="24"/>
          <w:lang w:eastAsia="en-US"/>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3" w:name="Par61"/>
      <w:bookmarkEnd w:id="3"/>
      <w:r w:rsidRPr="003E6A60">
        <w:rPr>
          <w:rFonts w:ascii="Times New Roman" w:hAnsi="Times New Roman"/>
          <w:sz w:val="24"/>
          <w:szCs w:val="24"/>
        </w:rPr>
        <w:t>Глава 3. ТРЕБОВАНИЯ К ПОРЯДКУ ИНФОРМИРОВАНИЯ</w:t>
      </w:r>
    </w:p>
    <w:p w:rsidR="0086708F" w:rsidRPr="003E6A60" w:rsidRDefault="0086708F" w:rsidP="0086708F">
      <w:pPr>
        <w:widowControl w:val="0"/>
        <w:autoSpaceDE w:val="0"/>
        <w:autoSpaceDN w:val="0"/>
        <w:adjustRightInd w:val="0"/>
        <w:jc w:val="center"/>
        <w:rPr>
          <w:rFonts w:ascii="Times New Roman" w:hAnsi="Times New Roman"/>
          <w:sz w:val="24"/>
          <w:szCs w:val="24"/>
        </w:rPr>
      </w:pPr>
      <w:r w:rsidRPr="003E6A60">
        <w:rPr>
          <w:rFonts w:ascii="Times New Roman" w:hAnsi="Times New Roman"/>
          <w:sz w:val="24"/>
          <w:szCs w:val="24"/>
        </w:rPr>
        <w:t>О ПРЕДОСТАВЛЕНИИ МУНИЦИПАЛЬНОЙ УСЛУГИ</w:t>
      </w:r>
    </w:p>
    <w:p w:rsidR="0086708F" w:rsidRPr="003E6A60" w:rsidRDefault="0086708F" w:rsidP="0086708F">
      <w:pPr>
        <w:widowControl w:val="0"/>
        <w:autoSpaceDE w:val="0"/>
        <w:autoSpaceDN w:val="0"/>
        <w:adjustRightInd w:val="0"/>
        <w:jc w:val="center"/>
        <w:rPr>
          <w:rFonts w:ascii="Times New Roman" w:hAnsi="Times New Roman"/>
          <w:sz w:val="24"/>
          <w:szCs w:val="24"/>
        </w:rPr>
      </w:pP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уполномоченный орган.</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6. Информация предоставляется:</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а) при личном контакте с заявителями;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3E6A60">
        <w:rPr>
          <w:rFonts w:ascii="Times New Roman" w:hAnsi="Times New Roman" w:cs="Times New Roman"/>
          <w:i/>
          <w:sz w:val="24"/>
          <w:szCs w:val="24"/>
        </w:rPr>
        <w:t xml:space="preserve"> </w:t>
      </w:r>
      <w:r w:rsidRPr="003E6A60">
        <w:rPr>
          <w:rFonts w:ascii="Times New Roman" w:hAnsi="Times New Roman" w:cs="Times New Roman"/>
          <w:sz w:val="24"/>
          <w:szCs w:val="24"/>
          <w:u w:val="single"/>
          <w:lang w:val="en-US"/>
        </w:rPr>
        <w:t>www</w:t>
      </w:r>
      <w:r w:rsidRPr="003E6A60">
        <w:rPr>
          <w:rFonts w:ascii="Times New Roman" w:hAnsi="Times New Roman" w:cs="Times New Roman"/>
          <w:sz w:val="24"/>
          <w:szCs w:val="24"/>
          <w:u w:val="single"/>
        </w:rPr>
        <w:t>.</w:t>
      </w:r>
      <w:r w:rsidRPr="003E6A60">
        <w:rPr>
          <w:rFonts w:ascii="Times New Roman" w:hAnsi="Times New Roman" w:cs="Times New Roman"/>
          <w:sz w:val="24"/>
          <w:szCs w:val="24"/>
          <w:u w:val="single"/>
          <w:lang w:val="en-US"/>
        </w:rPr>
        <w:t>zimadm</w:t>
      </w:r>
      <w:r w:rsidRPr="003E6A60">
        <w:rPr>
          <w:rFonts w:ascii="Times New Roman" w:hAnsi="Times New Roman" w:cs="Times New Roman"/>
          <w:sz w:val="24"/>
          <w:szCs w:val="24"/>
          <w:u w:val="single"/>
        </w:rPr>
        <w:t>.</w:t>
      </w:r>
      <w:r w:rsidRPr="003E6A60">
        <w:rPr>
          <w:rFonts w:ascii="Times New Roman" w:hAnsi="Times New Roman" w:cs="Times New Roman"/>
          <w:sz w:val="24"/>
          <w:szCs w:val="24"/>
          <w:u w:val="single"/>
          <w:lang w:val="en-US"/>
        </w:rPr>
        <w:t>ru</w:t>
      </w:r>
      <w:r>
        <w:rPr>
          <w:rFonts w:ascii="Times New Roman" w:hAnsi="Times New Roman" w:cs="Times New Roman"/>
          <w:sz w:val="24"/>
          <w:szCs w:val="24"/>
        </w:rPr>
        <w:t xml:space="preserve">, </w:t>
      </w:r>
      <w:r w:rsidRPr="00255179">
        <w:rPr>
          <w:rFonts w:ascii="Times New Roman" w:hAnsi="Times New Roman" w:cs="Times New Roman"/>
          <w:sz w:val="24"/>
          <w:szCs w:val="24"/>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4" w:history="1">
        <w:r w:rsidRPr="00255179">
          <w:rPr>
            <w:rStyle w:val="a3"/>
            <w:rFonts w:ascii="Times New Roman" w:hAnsi="Times New Roman"/>
            <w:sz w:val="24"/>
            <w:szCs w:val="24"/>
          </w:rPr>
          <w:t>http://38.gosuslugi.ru</w:t>
        </w:r>
      </w:hyperlink>
      <w:r>
        <w:rPr>
          <w:rFonts w:ascii="Times New Roman" w:hAnsi="Times New Roman" w:cs="Times New Roman"/>
          <w:sz w:val="24"/>
          <w:szCs w:val="24"/>
        </w:rPr>
        <w:t xml:space="preserve"> (далее – Портал);</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в) письменно, в случае письменного обращения заявителя.</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8. Должностные лица уполномоченного органа, предоставляют информацию по следующим вопросам:</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в) о перечне документов, необходимых для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proofErr w:type="spellStart"/>
      <w:r w:rsidRPr="003E6A60">
        <w:rPr>
          <w:rFonts w:ascii="Times New Roman" w:hAnsi="Times New Roman" w:cs="Times New Roman"/>
          <w:sz w:val="24"/>
          <w:szCs w:val="24"/>
        </w:rPr>
        <w:t>д</w:t>
      </w:r>
      <w:proofErr w:type="spellEnd"/>
      <w:r w:rsidRPr="003E6A60">
        <w:rPr>
          <w:rFonts w:ascii="Times New Roman" w:hAnsi="Times New Roman" w:cs="Times New Roman"/>
          <w:sz w:val="24"/>
          <w:szCs w:val="24"/>
        </w:rPr>
        <w:t>) о сроке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ж) об основаниях отказа в предоставлении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proofErr w:type="spellStart"/>
      <w:r w:rsidRPr="003E6A60">
        <w:rPr>
          <w:rFonts w:ascii="Times New Roman" w:hAnsi="Times New Roman" w:cs="Times New Roman"/>
          <w:sz w:val="24"/>
          <w:szCs w:val="24"/>
        </w:rPr>
        <w:t>з</w:t>
      </w:r>
      <w:proofErr w:type="spellEnd"/>
      <w:r w:rsidRPr="003E6A60">
        <w:rPr>
          <w:rFonts w:ascii="Times New Roman" w:hAnsi="Times New Roman" w:cs="Times New Roman"/>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3E6A60">
        <w:rPr>
          <w:rFonts w:ascii="Times New Roman" w:hAnsi="Times New Roman" w:cs="Times New Roman"/>
          <w:sz w:val="24"/>
          <w:szCs w:val="24"/>
          <w:lang w:eastAsia="ko-KR"/>
        </w:rPr>
        <w:t>уполномоченного органа</w:t>
      </w:r>
      <w:r w:rsidRPr="003E6A60">
        <w:rPr>
          <w:rFonts w:ascii="Times New Roman" w:hAnsi="Times New Roman" w:cs="Times New Roman"/>
          <w:sz w:val="24"/>
          <w:szCs w:val="24"/>
        </w:rPr>
        <w:t>.</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 xml:space="preserve">11. Если заявителя не удовлетворяет </w:t>
      </w:r>
      <w:proofErr w:type="gramStart"/>
      <w:r w:rsidRPr="003E6A60">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3E6A60">
        <w:rPr>
          <w:rFonts w:ascii="Times New Roman" w:hAnsi="Times New Roman" w:cs="Times New Roman"/>
          <w:sz w:val="24"/>
          <w:szCs w:val="24"/>
        </w:rPr>
        <w:t xml:space="preserve"> обратиться к руководителю уполномоченного органа в соответствии с графиком приема заявителей.</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lastRenderedPageBreak/>
        <w:t>Днем регистрации обращения является день его поступления в уполномоченный орган.</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13</w:t>
      </w:r>
      <w:r>
        <w:rPr>
          <w:rFonts w:ascii="Times New Roman" w:hAnsi="Times New Roman" w:cs="Times New Roman"/>
          <w:sz w:val="24"/>
          <w:szCs w:val="24"/>
        </w:rPr>
        <w:t xml:space="preserve">.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муниципальных услуг; </w:t>
      </w:r>
      <w:proofErr w:type="gramStart"/>
      <w:r>
        <w:rPr>
          <w:rFonts w:ascii="Times New Roman" w:hAnsi="Times New Roman" w:cs="Times New Roman"/>
          <w:sz w:val="24"/>
          <w:szCs w:val="24"/>
        </w:rPr>
        <w:t xml:space="preserve">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r w:rsidRPr="00FC7389">
        <w:rPr>
          <w:rFonts w:ascii="Times New Roman" w:hAnsi="Times New Roman" w:cs="Times New Roman"/>
          <w:sz w:val="24"/>
          <w:szCs w:val="24"/>
          <w:u w:val="single"/>
          <w:lang w:val="en-US"/>
        </w:rPr>
        <w:t>http</w:t>
      </w:r>
      <w:r w:rsidRPr="00FC7389">
        <w:rPr>
          <w:rFonts w:ascii="Times New Roman" w:hAnsi="Times New Roman" w:cs="Times New Roman"/>
          <w:sz w:val="24"/>
          <w:szCs w:val="24"/>
          <w:u w:val="single"/>
        </w:rPr>
        <w:t>://</w:t>
      </w:r>
      <w:r w:rsidRPr="00FC7389">
        <w:rPr>
          <w:rFonts w:ascii="Times New Roman" w:hAnsi="Times New Roman" w:cs="Times New Roman"/>
          <w:sz w:val="24"/>
          <w:szCs w:val="24"/>
          <w:u w:val="single"/>
          <w:lang w:val="en-US"/>
        </w:rPr>
        <w:t>www</w:t>
      </w:r>
      <w:r w:rsidRPr="00FC7389">
        <w:rPr>
          <w:rFonts w:ascii="Times New Roman" w:hAnsi="Times New Roman" w:cs="Times New Roman"/>
          <w:sz w:val="24"/>
          <w:szCs w:val="24"/>
          <w:u w:val="single"/>
        </w:rPr>
        <w:t>.</w:t>
      </w:r>
      <w:r w:rsidRPr="00FC7389">
        <w:rPr>
          <w:rFonts w:ascii="Times New Roman" w:hAnsi="Times New Roman" w:cs="Times New Roman"/>
          <w:sz w:val="24"/>
          <w:szCs w:val="24"/>
          <w:u w:val="single"/>
          <w:lang w:val="en-US"/>
        </w:rPr>
        <w:t>zimadm</w:t>
      </w:r>
      <w:r w:rsidRPr="00FC7389">
        <w:rPr>
          <w:rFonts w:ascii="Times New Roman" w:hAnsi="Times New Roman" w:cs="Times New Roman"/>
          <w:sz w:val="24"/>
          <w:szCs w:val="24"/>
          <w:u w:val="single"/>
        </w:rPr>
        <w:t>.</w:t>
      </w:r>
      <w:r w:rsidRPr="00FC7389">
        <w:rPr>
          <w:rFonts w:ascii="Times New Roman" w:hAnsi="Times New Roman" w:cs="Times New Roman"/>
          <w:sz w:val="24"/>
          <w:szCs w:val="24"/>
          <w:u w:val="single"/>
          <w:lang w:val="en-US"/>
        </w:rPr>
        <w:t>ru</w:t>
      </w:r>
      <w:r>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услуг (функций).: </w:t>
      </w:r>
      <w:proofErr w:type="gramEnd"/>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14. На стендах, расположенных в помещениях, занимаемых уполномоченным органом, размещается следующая информация:</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1) список документов для получения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2) о сроках предоставления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3) извлечения из административного регламента:</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а) об основаниях отказа в предоставлении муниципальной услуги;</w:t>
      </w:r>
    </w:p>
    <w:p w:rsidR="0086708F" w:rsidRPr="003E6A60" w:rsidRDefault="0086708F" w:rsidP="0086708F">
      <w:pPr>
        <w:pStyle w:val="ConsPlusNormal"/>
        <w:ind w:firstLine="709"/>
        <w:jc w:val="both"/>
        <w:rPr>
          <w:rFonts w:ascii="Times New Roman" w:hAnsi="Times New Roman" w:cs="Times New Roman"/>
          <w:sz w:val="24"/>
          <w:szCs w:val="24"/>
        </w:rPr>
      </w:pPr>
      <w:r w:rsidRPr="003E6A60">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w:t>
      </w:r>
      <w:r>
        <w:rPr>
          <w:rFonts w:ascii="Times New Roman" w:hAnsi="Times New Roman" w:cs="Times New Roman"/>
          <w:sz w:val="24"/>
          <w:szCs w:val="24"/>
        </w:rPr>
        <w:t>тавления муниципальной услуги.</w:t>
      </w:r>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bookmarkStart w:id="4" w:name="Par144"/>
      <w:bookmarkEnd w:id="4"/>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r w:rsidRPr="003E6A60">
        <w:rPr>
          <w:rFonts w:ascii="Times New Roman" w:hAnsi="Times New Roman"/>
          <w:sz w:val="24"/>
          <w:szCs w:val="24"/>
        </w:rPr>
        <w:t xml:space="preserve">Раздел II. СТАНДАРТ ПРЕДОСТАВЛЕНИЯ </w:t>
      </w:r>
    </w:p>
    <w:p w:rsidR="0086708F" w:rsidRPr="003E6A60" w:rsidRDefault="0086708F" w:rsidP="0086708F">
      <w:pPr>
        <w:widowControl w:val="0"/>
        <w:autoSpaceDE w:val="0"/>
        <w:autoSpaceDN w:val="0"/>
        <w:adjustRightInd w:val="0"/>
        <w:jc w:val="center"/>
        <w:outlineLvl w:val="1"/>
        <w:rPr>
          <w:rFonts w:ascii="Times New Roman" w:hAnsi="Times New Roman"/>
          <w:sz w:val="24"/>
          <w:szCs w:val="24"/>
        </w:rPr>
      </w:pPr>
      <w:r w:rsidRPr="003E6A60">
        <w:rPr>
          <w:rFonts w:ascii="Times New Roman" w:hAnsi="Times New Roman"/>
          <w:sz w:val="24"/>
          <w:szCs w:val="24"/>
        </w:rPr>
        <w:t>МУНИЦИПАЛЬНОЙ УСЛУГИ</w:t>
      </w: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5" w:name="Par146"/>
      <w:bookmarkEnd w:id="5"/>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Глава 4</w:t>
      </w:r>
      <w:r w:rsidRPr="003E6A60">
        <w:rPr>
          <w:rFonts w:ascii="Times New Roman" w:hAnsi="Times New Roman"/>
          <w:sz w:val="24"/>
          <w:szCs w:val="24"/>
        </w:rPr>
        <w:t>. НАИМЕНОВАНИЕ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15. Под муниципальной услугой в настоящем администр</w:t>
      </w:r>
      <w:r>
        <w:rPr>
          <w:rFonts w:ascii="Times New Roman" w:hAnsi="Times New Roman"/>
          <w:sz w:val="24"/>
          <w:szCs w:val="24"/>
        </w:rPr>
        <w:t>ативном регламенте понимается предоставление архивных документов пользователям для работы в архивном отделе</w:t>
      </w:r>
      <w:r w:rsidRPr="003E6A60">
        <w:rPr>
          <w:rFonts w:ascii="Times New Roman" w:hAnsi="Times New Roman"/>
          <w:sz w:val="24"/>
          <w:szCs w:val="24"/>
        </w:rPr>
        <w:t>.</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Выдача документов осуществляется в соответствии с законодательством РФ.</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6" w:name="Par151"/>
      <w:bookmarkEnd w:id="6"/>
      <w:r>
        <w:rPr>
          <w:rFonts w:ascii="Times New Roman" w:hAnsi="Times New Roman"/>
          <w:sz w:val="24"/>
          <w:szCs w:val="24"/>
        </w:rPr>
        <w:t>Глава 5</w:t>
      </w:r>
      <w:r w:rsidRPr="003E6A60">
        <w:rPr>
          <w:rFonts w:ascii="Times New Roman" w:hAnsi="Times New Roman"/>
          <w:sz w:val="24"/>
          <w:szCs w:val="24"/>
        </w:rPr>
        <w:t xml:space="preserve">. НАИМЕНОВАНИЕ СТРУКТУРНОГО, ВНУТРИСТРУКТУРНОГО ПОДРАЗДЕЛЕНИЯ АДМИНИСТРАЦИИ </w:t>
      </w: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sidRPr="003E6A60">
        <w:rPr>
          <w:rFonts w:ascii="Times New Roman" w:hAnsi="Times New Roman"/>
          <w:sz w:val="24"/>
          <w:szCs w:val="24"/>
        </w:rPr>
        <w:t xml:space="preserve">ЗГМО, </w:t>
      </w:r>
      <w:proofErr w:type="gramStart"/>
      <w:r w:rsidRPr="003E6A60">
        <w:rPr>
          <w:rFonts w:ascii="Times New Roman" w:hAnsi="Times New Roman"/>
          <w:sz w:val="24"/>
          <w:szCs w:val="24"/>
        </w:rPr>
        <w:t>ПРЕДОСТАВЛЯЮЩЕГО</w:t>
      </w:r>
      <w:proofErr w:type="gramEnd"/>
      <w:r w:rsidRPr="003E6A60">
        <w:rPr>
          <w:rFonts w:ascii="Times New Roman" w:hAnsi="Times New Roman"/>
          <w:sz w:val="24"/>
          <w:szCs w:val="24"/>
        </w:rPr>
        <w:t xml:space="preserve"> МУНИЦИПАЛЬНУЮ УСЛУГУ</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 xml:space="preserve">16. Органом местного самоуправления муниципального образования Иркутской области, предоставляющим муниципальную услугу, является архивный отдел управления </w:t>
      </w:r>
      <w:r w:rsidRPr="003E6A60">
        <w:rPr>
          <w:rFonts w:ascii="Times New Roman" w:hAnsi="Times New Roman"/>
          <w:sz w:val="24"/>
          <w:szCs w:val="24"/>
        </w:rPr>
        <w:lastRenderedPageBreak/>
        <w:t>правовой, кадровой и организационной работы администрации Зиминского городского муниципального образования (далее - уполномоченный орган).</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17. </w:t>
      </w:r>
      <w:proofErr w:type="gramStart"/>
      <w:r w:rsidRPr="003E6A60">
        <w:rPr>
          <w:rFonts w:ascii="Times New Roman" w:hAnsi="Times New Roman"/>
          <w:sz w:val="24"/>
          <w:szCs w:val="24"/>
        </w:rPr>
        <w:t>При предоставлении муниципальной у</w:t>
      </w:r>
      <w:r>
        <w:rPr>
          <w:rFonts w:ascii="Times New Roman" w:hAnsi="Times New Roman"/>
          <w:sz w:val="24"/>
          <w:szCs w:val="24"/>
        </w:rPr>
        <w:t xml:space="preserve">слуги уполномоченный орган </w:t>
      </w:r>
      <w:r w:rsidRPr="003E6A60">
        <w:rPr>
          <w:rFonts w:ascii="Times New Roman" w:hAnsi="Times New Roman"/>
          <w:sz w:val="24"/>
          <w:szCs w:val="24"/>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Думы Зиминского городского муниципального образования</w:t>
      </w:r>
      <w:proofErr w:type="gramEnd"/>
      <w:r w:rsidRPr="003E6A60">
        <w:rPr>
          <w:rFonts w:ascii="Times New Roman" w:hAnsi="Times New Roman"/>
          <w:i/>
          <w:sz w:val="24"/>
          <w:szCs w:val="24"/>
        </w:rPr>
        <w:t>.</w:t>
      </w:r>
    </w:p>
    <w:p w:rsidR="0086708F" w:rsidRDefault="0086708F" w:rsidP="0086708F">
      <w:pPr>
        <w:widowControl w:val="0"/>
        <w:autoSpaceDE w:val="0"/>
        <w:autoSpaceDN w:val="0"/>
        <w:adjustRightInd w:val="0"/>
        <w:ind w:firstLine="709"/>
        <w:jc w:val="center"/>
        <w:rPr>
          <w:rFonts w:ascii="Times New Roman" w:hAnsi="Times New Roman"/>
          <w:sz w:val="24"/>
          <w:szCs w:val="24"/>
        </w:rPr>
      </w:pPr>
      <w:bookmarkStart w:id="7" w:name="Par159"/>
      <w:bookmarkEnd w:id="7"/>
    </w:p>
    <w:p w:rsidR="0086708F" w:rsidRDefault="0086708F" w:rsidP="0086708F">
      <w:pPr>
        <w:widowControl w:val="0"/>
        <w:autoSpaceDE w:val="0"/>
        <w:autoSpaceDN w:val="0"/>
        <w:adjustRightInd w:val="0"/>
        <w:ind w:firstLine="709"/>
        <w:jc w:val="center"/>
        <w:rPr>
          <w:rFonts w:ascii="Times New Roman" w:hAnsi="Times New Roman"/>
          <w:sz w:val="24"/>
          <w:szCs w:val="24"/>
        </w:rPr>
      </w:pPr>
      <w:r>
        <w:rPr>
          <w:rFonts w:ascii="Times New Roman" w:hAnsi="Times New Roman"/>
          <w:sz w:val="24"/>
          <w:szCs w:val="24"/>
        </w:rPr>
        <w:t xml:space="preserve">Глава 6. ОПИСАНИЕ РЕЗУЛЬТАТА ПРЕДОСТАВЛЕНИЯ </w:t>
      </w:r>
    </w:p>
    <w:p w:rsidR="0086708F" w:rsidRDefault="0086708F" w:rsidP="0086708F">
      <w:pPr>
        <w:widowControl w:val="0"/>
        <w:autoSpaceDE w:val="0"/>
        <w:autoSpaceDN w:val="0"/>
        <w:adjustRightInd w:val="0"/>
        <w:ind w:firstLine="709"/>
        <w:jc w:val="center"/>
        <w:rPr>
          <w:rFonts w:ascii="Times New Roman" w:hAnsi="Times New Roman"/>
          <w:sz w:val="24"/>
          <w:szCs w:val="24"/>
        </w:rPr>
      </w:pPr>
      <w:r>
        <w:rPr>
          <w:rFonts w:ascii="Times New Roman" w:hAnsi="Times New Roman"/>
          <w:sz w:val="24"/>
          <w:szCs w:val="24"/>
        </w:rPr>
        <w:t>МУНИЦИПАЛЬНОЙ УСЛУГИ</w:t>
      </w:r>
    </w:p>
    <w:p w:rsidR="0086708F" w:rsidRDefault="0086708F" w:rsidP="0086708F">
      <w:pPr>
        <w:widowControl w:val="0"/>
        <w:tabs>
          <w:tab w:val="left" w:pos="720"/>
        </w:tabs>
        <w:autoSpaceDE w:val="0"/>
        <w:autoSpaceDN w:val="0"/>
        <w:adjustRightInd w:val="0"/>
        <w:ind w:firstLine="709"/>
        <w:jc w:val="center"/>
        <w:rPr>
          <w:rFonts w:ascii="Times New Roman" w:hAnsi="Times New Roman"/>
          <w:sz w:val="24"/>
          <w:szCs w:val="24"/>
        </w:rPr>
      </w:pPr>
    </w:p>
    <w:p w:rsidR="0086708F"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18. Конечным результатом предоставления муниципальной услуги является:</w:t>
      </w:r>
    </w:p>
    <w:p w:rsidR="0086708F"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регистрация исследователя в журнале учета работы;</w:t>
      </w:r>
    </w:p>
    <w:p w:rsidR="0086708F"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отказ в предоставлении муниципальной услуги. </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ind w:firstLine="726"/>
        <w:jc w:val="center"/>
        <w:outlineLvl w:val="2"/>
        <w:rPr>
          <w:rFonts w:ascii="Times New Roman" w:hAnsi="Times New Roman"/>
          <w:sz w:val="24"/>
          <w:szCs w:val="24"/>
        </w:rPr>
      </w:pPr>
      <w:r>
        <w:rPr>
          <w:rFonts w:ascii="Times New Roman" w:hAnsi="Times New Roman"/>
          <w:sz w:val="24"/>
          <w:szCs w:val="24"/>
        </w:rPr>
        <w:t>Глава 7</w:t>
      </w:r>
      <w:r w:rsidRPr="003E6A60">
        <w:rPr>
          <w:rFonts w:ascii="Times New Roman" w:hAnsi="Times New Roman"/>
          <w:sz w:val="24"/>
          <w:szCs w:val="24"/>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bookmarkStart w:id="8" w:name="Par174"/>
      <w:bookmarkEnd w:id="8"/>
      <w:r>
        <w:rPr>
          <w:rFonts w:ascii="Times New Roman" w:hAnsi="Times New Roman"/>
          <w:sz w:val="24"/>
          <w:szCs w:val="24"/>
        </w:rPr>
        <w:t>19</w:t>
      </w:r>
      <w:r w:rsidRPr="003E6A60">
        <w:rPr>
          <w:rFonts w:ascii="Times New Roman" w:hAnsi="Times New Roman"/>
          <w:sz w:val="24"/>
          <w:szCs w:val="24"/>
        </w:rPr>
        <w:t>. Общий срок предоставления муниципальной услуги составляет не более           15 рабочих дней с момента регистрации заявления о предоставлении муниципальной услуги в у</w:t>
      </w:r>
      <w:r>
        <w:rPr>
          <w:rFonts w:ascii="Times New Roman" w:hAnsi="Times New Roman"/>
          <w:sz w:val="24"/>
          <w:szCs w:val="24"/>
        </w:rPr>
        <w:t>полномоченном органе</w:t>
      </w:r>
      <w:r w:rsidRPr="003E6A60">
        <w:rPr>
          <w:rFonts w:ascii="Times New Roman" w:hAnsi="Times New Roman"/>
          <w:sz w:val="24"/>
          <w:szCs w:val="24"/>
        </w:rPr>
        <w:t>.</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20</w:t>
      </w:r>
      <w:r w:rsidRPr="003E6A60">
        <w:rPr>
          <w:rFonts w:ascii="Times New Roman" w:hAnsi="Times New Roman"/>
          <w:sz w:val="24"/>
          <w:szCs w:val="24"/>
        </w:rPr>
        <w:t xml:space="preserve">. Выдача (направление) результата предоставления муниципальной услуги осуществляется </w:t>
      </w:r>
      <w:r w:rsidRPr="003E6A60">
        <w:rPr>
          <w:rFonts w:ascii="Times New Roman" w:hAnsi="Times New Roman"/>
          <w:sz w:val="24"/>
          <w:szCs w:val="24"/>
          <w:lang w:eastAsia="en-US"/>
        </w:rPr>
        <w:t>в течение 2 рабочих дней со дня оформления соответствующих документов, являющихся результатом предоставления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21</w:t>
      </w:r>
      <w:r w:rsidRPr="003E6A60">
        <w:rPr>
          <w:rFonts w:ascii="Times New Roman" w:hAnsi="Times New Roman"/>
          <w:sz w:val="24"/>
          <w:szCs w:val="24"/>
        </w:rPr>
        <w:t>. Срок приостановления предоставления муниципальной услуги законодательством Российской Федерации и Иркутской области не предусмотрен.</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ind w:firstLine="726"/>
        <w:jc w:val="center"/>
        <w:rPr>
          <w:rFonts w:ascii="Times New Roman" w:hAnsi="Times New Roman"/>
          <w:sz w:val="24"/>
          <w:szCs w:val="24"/>
        </w:rPr>
      </w:pPr>
      <w:bookmarkStart w:id="9" w:name="Par179"/>
      <w:bookmarkEnd w:id="9"/>
      <w:r>
        <w:rPr>
          <w:rFonts w:ascii="Times New Roman" w:hAnsi="Times New Roman"/>
          <w:sz w:val="24"/>
          <w:szCs w:val="24"/>
        </w:rPr>
        <w:t>Глава 8</w:t>
      </w:r>
      <w:r w:rsidRPr="003E6A60">
        <w:rPr>
          <w:rFonts w:ascii="Times New Roman" w:hAnsi="Times New Roman"/>
          <w:sz w:val="24"/>
          <w:szCs w:val="24"/>
        </w:rPr>
        <w:t>. ПЕРЕЧЕНЬ НОРМАТИВНЫХ ПРАВОВЫХ АКТОВ, РЕГУЛИРУЮЩИХОТНОШЕНИЯ, ВОЗНИКАЮЩИЕ В СВЯЗИ С ПРЕДОСТАВЛЕНИЕМ МУНИЦИПАЛЬНОЙ УСЛУГИ</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255179"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22</w:t>
      </w:r>
      <w:r w:rsidRPr="003E6A60">
        <w:rPr>
          <w:rFonts w:ascii="Times New Roman" w:hAnsi="Times New Roman"/>
          <w:sz w:val="24"/>
          <w:szCs w:val="24"/>
        </w:rPr>
        <w:t>. </w:t>
      </w:r>
      <w:r>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федеральном реестре и на </w:t>
      </w:r>
      <w:r w:rsidRPr="00255179">
        <w:rPr>
          <w:rFonts w:ascii="Times New Roman" w:hAnsi="Times New Roman"/>
          <w:sz w:val="24"/>
          <w:szCs w:val="24"/>
        </w:rPr>
        <w:t>Едином портале государственных и муниципальных услуг (функций).</w:t>
      </w:r>
    </w:p>
    <w:p w:rsidR="0086708F" w:rsidRPr="003E6A60" w:rsidRDefault="0086708F" w:rsidP="0086708F">
      <w:pPr>
        <w:autoSpaceDE w:val="0"/>
        <w:autoSpaceDN w:val="0"/>
        <w:adjustRightInd w:val="0"/>
        <w:ind w:firstLine="709"/>
        <w:rPr>
          <w:rFonts w:ascii="Times New Roman" w:hAnsi="Times New Roman"/>
          <w:sz w:val="24"/>
          <w:szCs w:val="24"/>
          <w:lang w:eastAsia="en-US"/>
        </w:rPr>
      </w:pPr>
    </w:p>
    <w:p w:rsidR="0086708F" w:rsidRPr="003E6A60" w:rsidRDefault="0086708F" w:rsidP="0086708F">
      <w:pPr>
        <w:autoSpaceDE w:val="0"/>
        <w:autoSpaceDN w:val="0"/>
        <w:adjustRightInd w:val="0"/>
        <w:jc w:val="center"/>
        <w:rPr>
          <w:rFonts w:ascii="Times New Roman" w:hAnsi="Times New Roman"/>
          <w:sz w:val="24"/>
          <w:szCs w:val="24"/>
          <w:lang w:eastAsia="en-US"/>
        </w:rPr>
      </w:pPr>
      <w:bookmarkStart w:id="10" w:name="Par199"/>
      <w:bookmarkEnd w:id="10"/>
      <w:r>
        <w:rPr>
          <w:rFonts w:ascii="Times New Roman" w:hAnsi="Times New Roman"/>
          <w:sz w:val="24"/>
          <w:szCs w:val="24"/>
          <w:lang w:eastAsia="en-US"/>
        </w:rPr>
        <w:t>Глава 9</w:t>
      </w:r>
      <w:r w:rsidRPr="003E6A60">
        <w:rPr>
          <w:rFonts w:ascii="Times New Roman" w:hAnsi="Times New Roman"/>
          <w:sz w:val="24"/>
          <w:szCs w:val="24"/>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bookmarkStart w:id="11" w:name="Par202"/>
      <w:bookmarkEnd w:id="11"/>
      <w:r>
        <w:rPr>
          <w:rFonts w:ascii="Times New Roman" w:hAnsi="Times New Roman"/>
          <w:sz w:val="24"/>
          <w:szCs w:val="24"/>
        </w:rPr>
        <w:t>23</w:t>
      </w:r>
      <w:r w:rsidRPr="003E6A60">
        <w:rPr>
          <w:rFonts w:ascii="Times New Roman" w:hAnsi="Times New Roman"/>
          <w:sz w:val="24"/>
          <w:szCs w:val="24"/>
        </w:rPr>
        <w:t xml:space="preserve">. Заявитель обращается в уполномоченный орган с заявлением о предоставлении муниципальной услуги по форме согласно </w:t>
      </w:r>
      <w:hyperlink r:id="rId5" w:history="1">
        <w:r w:rsidRPr="003E6A60">
          <w:rPr>
            <w:rFonts w:ascii="Times New Roman" w:hAnsi="Times New Roman"/>
            <w:sz w:val="24"/>
            <w:szCs w:val="24"/>
          </w:rPr>
          <w:t>приложению № 1</w:t>
        </w:r>
      </w:hyperlink>
      <w:r w:rsidRPr="003E6A60">
        <w:rPr>
          <w:rFonts w:ascii="Times New Roman" w:hAnsi="Times New Roman"/>
          <w:sz w:val="24"/>
          <w:szCs w:val="24"/>
        </w:rPr>
        <w:t xml:space="preserve"> к настоящему административному регламенту (далее – заявление).</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24. Для предоставления информации </w:t>
      </w:r>
      <w:r w:rsidRPr="003E6A60">
        <w:rPr>
          <w:rFonts w:ascii="Times New Roman" w:hAnsi="Times New Roman"/>
          <w:sz w:val="24"/>
          <w:szCs w:val="24"/>
        </w:rPr>
        <w:t>к заявлению прилагаются следующие документы:</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а) паспорт или иной документ, удостоверяющий личность заявителя;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б) документы, подтверждающие полномочия лица, подписавшего</w:t>
      </w:r>
      <w:r>
        <w:rPr>
          <w:rFonts w:ascii="Times New Roman" w:hAnsi="Times New Roman"/>
          <w:sz w:val="24"/>
          <w:szCs w:val="24"/>
        </w:rPr>
        <w:t xml:space="preserve"> заявление.</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25</w:t>
      </w:r>
      <w:r w:rsidRPr="003E6A60">
        <w:rPr>
          <w:rFonts w:ascii="Times New Roman" w:hAnsi="Times New Roman"/>
          <w:sz w:val="24"/>
          <w:szCs w:val="24"/>
        </w:rPr>
        <w:t>. Вместе с обращением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 xml:space="preserve">Для предоставления муниципальной услуги могут быть запрошены дополнительные сведения, позволяющие осуществить поиск документов, необходимых для исполнения запроса. </w:t>
      </w:r>
      <w:bookmarkStart w:id="12" w:name="Par215"/>
      <w:bookmarkEnd w:id="12"/>
    </w:p>
    <w:p w:rsidR="0086708F" w:rsidRPr="003E6A60" w:rsidRDefault="0086708F" w:rsidP="0086708F">
      <w:pPr>
        <w:autoSpaceDE w:val="0"/>
        <w:autoSpaceDN w:val="0"/>
        <w:adjustRightInd w:val="0"/>
        <w:ind w:firstLine="709"/>
        <w:rPr>
          <w:rFonts w:ascii="Times New Roman" w:hAnsi="Times New Roman"/>
          <w:sz w:val="24"/>
          <w:szCs w:val="24"/>
        </w:rPr>
      </w:pPr>
      <w:r>
        <w:rPr>
          <w:rFonts w:ascii="Times New Roman" w:hAnsi="Times New Roman"/>
          <w:sz w:val="24"/>
          <w:szCs w:val="24"/>
        </w:rPr>
        <w:t>26</w:t>
      </w:r>
      <w:r w:rsidRPr="003E6A60">
        <w:rPr>
          <w:rFonts w:ascii="Times New Roman" w:hAnsi="Times New Roman"/>
          <w:sz w:val="24"/>
          <w:szCs w:val="24"/>
        </w:rPr>
        <w:t>. При предоставлении муниципальной услуги уполномоченный орган не вправе требовать от заявителей док</w:t>
      </w:r>
      <w:r>
        <w:rPr>
          <w:rFonts w:ascii="Times New Roman" w:hAnsi="Times New Roman"/>
          <w:sz w:val="24"/>
          <w:szCs w:val="24"/>
        </w:rPr>
        <w:t xml:space="preserve">ументы, не указанные в пункте 24 </w:t>
      </w:r>
      <w:r w:rsidRPr="003E6A60">
        <w:rPr>
          <w:rFonts w:ascii="Times New Roman" w:hAnsi="Times New Roman"/>
          <w:sz w:val="24"/>
          <w:szCs w:val="24"/>
        </w:rPr>
        <w:t>настоящего административного регламента.</w:t>
      </w:r>
    </w:p>
    <w:p w:rsidR="0086708F" w:rsidRPr="003E6A60" w:rsidRDefault="0086708F" w:rsidP="0086708F">
      <w:pPr>
        <w:autoSpaceDE w:val="0"/>
        <w:autoSpaceDN w:val="0"/>
        <w:adjustRightInd w:val="0"/>
        <w:ind w:firstLine="709"/>
        <w:rPr>
          <w:rFonts w:ascii="Times New Roman" w:hAnsi="Times New Roman"/>
          <w:sz w:val="24"/>
          <w:szCs w:val="24"/>
        </w:rPr>
      </w:pPr>
      <w:r>
        <w:rPr>
          <w:rFonts w:ascii="Times New Roman" w:hAnsi="Times New Roman"/>
          <w:sz w:val="24"/>
          <w:szCs w:val="24"/>
        </w:rPr>
        <w:t>27</w:t>
      </w:r>
      <w:r w:rsidRPr="003E6A60">
        <w:rPr>
          <w:rFonts w:ascii="Times New Roman" w:hAnsi="Times New Roman"/>
          <w:sz w:val="24"/>
          <w:szCs w:val="24"/>
        </w:rPr>
        <w:t>. Требования к документам, представляемым заявителем:</w:t>
      </w:r>
    </w:p>
    <w:p w:rsidR="0086708F" w:rsidRPr="003E6A60" w:rsidRDefault="0086708F" w:rsidP="0086708F">
      <w:pPr>
        <w:autoSpaceDE w:val="0"/>
        <w:autoSpaceDN w:val="0"/>
        <w:adjustRightInd w:val="0"/>
        <w:ind w:firstLine="709"/>
        <w:rPr>
          <w:rFonts w:ascii="Times New Roman" w:hAnsi="Times New Roman"/>
          <w:sz w:val="24"/>
          <w:szCs w:val="24"/>
        </w:rPr>
      </w:pPr>
      <w:proofErr w:type="gramStart"/>
      <w:r w:rsidRPr="003E6A60">
        <w:rPr>
          <w:rFonts w:ascii="Times New Roman" w:hAnsi="Times New Roman"/>
          <w:sz w:val="24"/>
          <w:szCs w:val="24"/>
        </w:rPr>
        <w:t>а) документы должны иметь печати (при наличии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lastRenderedPageBreak/>
        <w:t>б) тексты документов должны быть написаны разборчиво;</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г) документы не должны быть исполнены карандашом;</w:t>
      </w:r>
    </w:p>
    <w:p w:rsidR="0086708F" w:rsidRPr="003E6A60" w:rsidRDefault="0086708F" w:rsidP="0086708F">
      <w:pPr>
        <w:autoSpaceDE w:val="0"/>
        <w:autoSpaceDN w:val="0"/>
        <w:adjustRightInd w:val="0"/>
        <w:ind w:firstLine="709"/>
        <w:rPr>
          <w:rFonts w:ascii="Times New Roman" w:hAnsi="Times New Roman"/>
          <w:sz w:val="24"/>
          <w:szCs w:val="24"/>
        </w:rPr>
      </w:pPr>
      <w:proofErr w:type="spellStart"/>
      <w:r w:rsidRPr="003E6A60">
        <w:rPr>
          <w:rFonts w:ascii="Times New Roman" w:hAnsi="Times New Roman"/>
          <w:sz w:val="24"/>
          <w:szCs w:val="24"/>
        </w:rPr>
        <w:t>д</w:t>
      </w:r>
      <w:proofErr w:type="spellEnd"/>
      <w:r w:rsidRPr="003E6A60">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13" w:name="Par224"/>
      <w:bookmarkEnd w:id="13"/>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Глава 10</w:t>
      </w:r>
      <w:r w:rsidRPr="003E6A60">
        <w:rPr>
          <w:rFonts w:ascii="Times New Roman" w:hAnsi="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bookmarkStart w:id="14" w:name="Par232"/>
      <w:bookmarkEnd w:id="14"/>
      <w:r w:rsidRPr="003E6A60">
        <w:rPr>
          <w:rFonts w:ascii="Times New Roman" w:hAnsi="Times New Roman"/>
          <w:sz w:val="24"/>
          <w:szCs w:val="24"/>
        </w:rPr>
        <w:t>28</w:t>
      </w:r>
      <w:r>
        <w:rPr>
          <w:rFonts w:ascii="Times New Roman" w:hAnsi="Times New Roman"/>
          <w:sz w:val="24"/>
          <w:szCs w:val="24"/>
        </w:rPr>
        <w:t xml:space="preserve">. Уполномоченный орган </w:t>
      </w:r>
      <w:r w:rsidRPr="003E6A60">
        <w:rPr>
          <w:rFonts w:ascii="Times New Roman" w:hAnsi="Times New Roman"/>
          <w:sz w:val="24"/>
          <w:szCs w:val="24"/>
        </w:rPr>
        <w:t>при предоставлении муниципальной услуги не вправе требовать от заявителей:</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708F" w:rsidRDefault="0086708F" w:rsidP="0086708F">
      <w:pPr>
        <w:widowControl w:val="0"/>
        <w:autoSpaceDE w:val="0"/>
        <w:autoSpaceDN w:val="0"/>
        <w:adjustRightInd w:val="0"/>
        <w:ind w:firstLine="709"/>
        <w:rPr>
          <w:rFonts w:ascii="Times New Roman" w:hAnsi="Times New Roman"/>
          <w:sz w:val="24"/>
          <w:szCs w:val="24"/>
        </w:rPr>
      </w:pPr>
      <w:proofErr w:type="gramStart"/>
      <w:r w:rsidRPr="003E6A60">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3E6A60">
        <w:rPr>
          <w:rFonts w:ascii="Times New Roman" w:hAnsi="Times New Roman"/>
          <w:sz w:val="24"/>
          <w:szCs w:val="24"/>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jc w:val="center"/>
        <w:rPr>
          <w:sz w:val="24"/>
          <w:szCs w:val="24"/>
        </w:rPr>
      </w:pPr>
      <w:bookmarkStart w:id="15" w:name="Par239"/>
      <w:bookmarkEnd w:id="15"/>
      <w:r w:rsidRPr="003E6A60">
        <w:rPr>
          <w:rFonts w:ascii="Calibri" w:hAnsi="Calibri"/>
          <w:sz w:val="24"/>
          <w:szCs w:val="24"/>
        </w:rPr>
        <w:lastRenderedPageBreak/>
        <w:tab/>
      </w:r>
      <w:r w:rsidRPr="003E6A60">
        <w:rPr>
          <w:rFonts w:hint="eastAsia"/>
          <w:sz w:val="24"/>
          <w:szCs w:val="24"/>
        </w:rPr>
        <w:t>Глава</w:t>
      </w:r>
      <w:r>
        <w:rPr>
          <w:rFonts w:ascii="Calibri" w:hAnsi="Calibri"/>
          <w:sz w:val="24"/>
          <w:szCs w:val="24"/>
        </w:rPr>
        <w:t xml:space="preserve"> </w:t>
      </w:r>
      <w:r w:rsidRPr="00315E85">
        <w:rPr>
          <w:rFonts w:ascii="Times New Roman" w:hAnsi="Times New Roman"/>
          <w:sz w:val="24"/>
          <w:szCs w:val="24"/>
        </w:rPr>
        <w:t>11</w:t>
      </w:r>
      <w:r w:rsidRPr="003E6A60">
        <w:rPr>
          <w:sz w:val="24"/>
          <w:szCs w:val="24"/>
        </w:rPr>
        <w:t xml:space="preserve">. </w:t>
      </w:r>
      <w:r w:rsidRPr="003E6A60">
        <w:rPr>
          <w:rFonts w:ascii="Times New Roman" w:hAnsi="Times New Roman"/>
          <w:sz w:val="24"/>
          <w:szCs w:val="24"/>
        </w:rPr>
        <w:t>ИСЧЕРПЫВАЮЩИЙ</w:t>
      </w:r>
      <w:r w:rsidRPr="003E6A60">
        <w:rPr>
          <w:rFonts w:ascii="Calibri" w:hAnsi="Calibri"/>
          <w:sz w:val="24"/>
          <w:szCs w:val="24"/>
        </w:rPr>
        <w:t xml:space="preserve"> </w:t>
      </w:r>
      <w:r w:rsidRPr="003E6A60">
        <w:rPr>
          <w:rFonts w:hint="eastAsia"/>
          <w:sz w:val="24"/>
          <w:szCs w:val="24"/>
        </w:rPr>
        <w:t>ПЕРЕЧЕНЬ</w:t>
      </w:r>
      <w:r w:rsidRPr="003E6A60">
        <w:rPr>
          <w:sz w:val="24"/>
          <w:szCs w:val="24"/>
        </w:rPr>
        <w:t xml:space="preserve"> </w:t>
      </w:r>
      <w:r w:rsidRPr="003E6A60">
        <w:rPr>
          <w:rFonts w:hint="eastAsia"/>
          <w:sz w:val="24"/>
          <w:szCs w:val="24"/>
        </w:rPr>
        <w:t>ОСНОВАНИЙ</w:t>
      </w:r>
      <w:r w:rsidRPr="003E6A60">
        <w:rPr>
          <w:sz w:val="24"/>
          <w:szCs w:val="24"/>
        </w:rPr>
        <w:t xml:space="preserve"> </w:t>
      </w:r>
      <w:r w:rsidRPr="003E6A60">
        <w:rPr>
          <w:rFonts w:hint="eastAsia"/>
          <w:sz w:val="24"/>
          <w:szCs w:val="24"/>
        </w:rPr>
        <w:t>ДЛЯ</w:t>
      </w:r>
      <w:r w:rsidRPr="003E6A60">
        <w:rPr>
          <w:sz w:val="24"/>
          <w:szCs w:val="24"/>
        </w:rPr>
        <w:t xml:space="preserve"> </w:t>
      </w:r>
      <w:r w:rsidRPr="003E6A60">
        <w:rPr>
          <w:rFonts w:hint="eastAsia"/>
          <w:sz w:val="24"/>
          <w:szCs w:val="24"/>
        </w:rPr>
        <w:t>ОТКАЗА</w:t>
      </w:r>
      <w:r w:rsidRPr="003E6A60">
        <w:rPr>
          <w:sz w:val="24"/>
          <w:szCs w:val="24"/>
        </w:rPr>
        <w:t xml:space="preserve"> </w:t>
      </w:r>
      <w:r w:rsidRPr="003E6A60">
        <w:rPr>
          <w:rFonts w:hint="eastAsia"/>
          <w:sz w:val="24"/>
          <w:szCs w:val="24"/>
        </w:rPr>
        <w:t>В</w:t>
      </w:r>
      <w:r w:rsidRPr="003E6A60">
        <w:rPr>
          <w:sz w:val="24"/>
          <w:szCs w:val="24"/>
        </w:rPr>
        <w:t xml:space="preserve"> </w:t>
      </w:r>
      <w:r w:rsidRPr="003E6A60">
        <w:rPr>
          <w:rFonts w:hint="eastAsia"/>
          <w:sz w:val="24"/>
          <w:szCs w:val="24"/>
        </w:rPr>
        <w:t>ПРИЕМЕ</w:t>
      </w:r>
      <w:r w:rsidRPr="003E6A60">
        <w:rPr>
          <w:sz w:val="24"/>
          <w:szCs w:val="24"/>
        </w:rPr>
        <w:t xml:space="preserve"> </w:t>
      </w:r>
      <w:r w:rsidRPr="003E6A60">
        <w:rPr>
          <w:rFonts w:hint="eastAsia"/>
          <w:sz w:val="24"/>
          <w:szCs w:val="24"/>
        </w:rPr>
        <w:t>ДОКУМЕНТОВ</w:t>
      </w:r>
      <w:r w:rsidRPr="003E6A60">
        <w:rPr>
          <w:sz w:val="24"/>
          <w:szCs w:val="24"/>
        </w:rPr>
        <w:t xml:space="preserve">, </w:t>
      </w:r>
      <w:r w:rsidRPr="003E6A60">
        <w:rPr>
          <w:rFonts w:hint="eastAsia"/>
          <w:sz w:val="24"/>
          <w:szCs w:val="24"/>
        </w:rPr>
        <w:t>НЕОБХОДИМЫХ</w:t>
      </w:r>
      <w:r w:rsidRPr="003E6A60">
        <w:rPr>
          <w:sz w:val="24"/>
          <w:szCs w:val="24"/>
        </w:rPr>
        <w:t xml:space="preserve"> </w:t>
      </w:r>
      <w:r w:rsidRPr="003E6A60">
        <w:rPr>
          <w:rFonts w:hint="eastAsia"/>
          <w:sz w:val="24"/>
          <w:szCs w:val="24"/>
        </w:rPr>
        <w:t>ДЛЯ</w:t>
      </w:r>
      <w:r w:rsidRPr="003E6A60">
        <w:rPr>
          <w:sz w:val="24"/>
          <w:szCs w:val="24"/>
        </w:rPr>
        <w:t xml:space="preserve"> </w:t>
      </w:r>
      <w:r w:rsidRPr="003E6A60">
        <w:rPr>
          <w:rFonts w:hint="eastAsia"/>
          <w:sz w:val="24"/>
          <w:szCs w:val="24"/>
        </w:rPr>
        <w:t>ПРЕДОСТАВЛЕНИЯ</w:t>
      </w:r>
      <w:r w:rsidRPr="003E6A60">
        <w:rPr>
          <w:sz w:val="24"/>
          <w:szCs w:val="24"/>
        </w:rPr>
        <w:t xml:space="preserve"> </w:t>
      </w:r>
      <w:r w:rsidRPr="003E6A60">
        <w:rPr>
          <w:rFonts w:hint="eastAsia"/>
          <w:sz w:val="24"/>
          <w:szCs w:val="24"/>
        </w:rPr>
        <w:t>МУНИЦИПАЛЬНОЙ</w:t>
      </w:r>
      <w:r w:rsidRPr="003E6A60">
        <w:rPr>
          <w:sz w:val="24"/>
          <w:szCs w:val="24"/>
        </w:rPr>
        <w:t xml:space="preserve"> </w:t>
      </w:r>
      <w:r w:rsidRPr="003E6A60">
        <w:rPr>
          <w:rFonts w:hint="eastAsia"/>
          <w:sz w:val="24"/>
          <w:szCs w:val="24"/>
        </w:rPr>
        <w:t>УСЛУГИ</w:t>
      </w:r>
    </w:p>
    <w:p w:rsidR="0086708F" w:rsidRPr="003E6A60" w:rsidRDefault="0086708F" w:rsidP="0086708F">
      <w:pPr>
        <w:jc w:val="center"/>
        <w:rPr>
          <w:sz w:val="24"/>
          <w:szCs w:val="24"/>
        </w:rPr>
      </w:pP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29. Основанием для отказа в приеме к рассмотрению документов являются:</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86708F" w:rsidRPr="003E6A60" w:rsidRDefault="0086708F" w:rsidP="0086708F">
      <w:pPr>
        <w:rPr>
          <w:rFonts w:ascii="Times New Roman" w:hAnsi="Times New Roman"/>
          <w:color w:val="000000"/>
          <w:sz w:val="24"/>
          <w:szCs w:val="24"/>
        </w:rPr>
      </w:pPr>
      <w:r w:rsidRPr="003E6A60">
        <w:rPr>
          <w:rFonts w:ascii="Times New Roman" w:hAnsi="Times New Roman"/>
          <w:sz w:val="24"/>
          <w:szCs w:val="24"/>
        </w:rPr>
        <w:t>представление неполного перечня документов,</w:t>
      </w:r>
      <w:r>
        <w:rPr>
          <w:rFonts w:ascii="Times New Roman" w:hAnsi="Times New Roman"/>
          <w:sz w:val="24"/>
          <w:szCs w:val="24"/>
        </w:rPr>
        <w:t xml:space="preserve"> предусмотренных пунктом 24</w:t>
      </w:r>
      <w:r w:rsidRPr="003E6A60">
        <w:rPr>
          <w:rFonts w:ascii="Times New Roman" w:hAnsi="Times New Roman"/>
          <w:sz w:val="24"/>
          <w:szCs w:val="24"/>
        </w:rPr>
        <w:t xml:space="preserve">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86708F" w:rsidRPr="003E6A60" w:rsidRDefault="0086708F" w:rsidP="0086708F">
      <w:pPr>
        <w:widowControl w:val="0"/>
        <w:autoSpaceDE w:val="0"/>
        <w:autoSpaceDN w:val="0"/>
        <w:adjustRightInd w:val="0"/>
        <w:outlineLvl w:val="0"/>
        <w:rPr>
          <w:rFonts w:ascii="Times New Roman" w:hAnsi="Times New Roman"/>
          <w:sz w:val="24"/>
          <w:szCs w:val="24"/>
        </w:rPr>
      </w:pPr>
      <w:r w:rsidRPr="003E6A60">
        <w:rPr>
          <w:rFonts w:ascii="Times New Roman" w:hAnsi="Times New Roman"/>
          <w:sz w:val="24"/>
          <w:szCs w:val="24"/>
        </w:rPr>
        <w:t xml:space="preserve">несоответствие документов требованиям, указанным в </w:t>
      </w:r>
      <w:hyperlink w:anchor="sub_29038" w:history="1">
        <w:r w:rsidRPr="003E6A60">
          <w:rPr>
            <w:rFonts w:ascii="Times New Roman" w:hAnsi="Times New Roman"/>
            <w:sz w:val="24"/>
            <w:szCs w:val="24"/>
          </w:rPr>
          <w:t xml:space="preserve">пункте </w:t>
        </w:r>
      </w:hyperlink>
      <w:r>
        <w:rPr>
          <w:rFonts w:ascii="Times New Roman" w:hAnsi="Times New Roman"/>
          <w:sz w:val="24"/>
          <w:szCs w:val="24"/>
        </w:rPr>
        <w:t>27</w:t>
      </w:r>
      <w:r w:rsidRPr="003E6A60">
        <w:rPr>
          <w:rFonts w:ascii="Times New Roman" w:hAnsi="Times New Roman"/>
          <w:sz w:val="24"/>
          <w:szCs w:val="24"/>
        </w:rPr>
        <w:t xml:space="preserve"> настоящего административного регламента;</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30.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в приеме документов в течение 2 рабочих дней со дня обращения заявителя.</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86708F" w:rsidRPr="003E6A60" w:rsidRDefault="0086708F" w:rsidP="0086708F">
      <w:pPr>
        <w:rPr>
          <w:rFonts w:ascii="Times New Roman" w:hAnsi="Times New Roman"/>
          <w:color w:val="000000"/>
          <w:sz w:val="24"/>
          <w:szCs w:val="24"/>
        </w:rPr>
      </w:pPr>
      <w:r w:rsidRPr="003E6A60">
        <w:rPr>
          <w:rFonts w:ascii="Times New Roman" w:hAnsi="Times New Roman"/>
          <w:color w:val="000000"/>
          <w:sz w:val="24"/>
          <w:szCs w:val="24"/>
        </w:rPr>
        <w:t>В слу</w:t>
      </w:r>
      <w:r>
        <w:rPr>
          <w:rFonts w:ascii="Times New Roman" w:hAnsi="Times New Roman"/>
          <w:color w:val="000000"/>
          <w:sz w:val="24"/>
          <w:szCs w:val="24"/>
        </w:rPr>
        <w:t xml:space="preserve">чае отказа в приеме документов </w:t>
      </w:r>
      <w:r w:rsidRPr="003E6A60">
        <w:rPr>
          <w:rFonts w:ascii="Times New Roman" w:hAnsi="Times New Roman"/>
          <w:color w:val="000000"/>
          <w:sz w:val="24"/>
          <w:szCs w:val="24"/>
        </w:rPr>
        <w:t xml:space="preserve">уполномоченный орган не позднее </w:t>
      </w:r>
      <w:r>
        <w:rPr>
          <w:rFonts w:ascii="Times New Roman" w:hAnsi="Times New Roman"/>
          <w:color w:val="000000"/>
          <w:sz w:val="24"/>
          <w:szCs w:val="24"/>
        </w:rPr>
        <w:t xml:space="preserve">               </w:t>
      </w:r>
      <w:r w:rsidRPr="003E6A60">
        <w:rPr>
          <w:rFonts w:ascii="Times New Roman" w:hAnsi="Times New Roman"/>
          <w:color w:val="000000"/>
          <w:sz w:val="24"/>
          <w:szCs w:val="24"/>
        </w:rPr>
        <w:t>2 рабочих дней со дня регистрации заяв</w:t>
      </w:r>
      <w:r>
        <w:rPr>
          <w:rFonts w:ascii="Times New Roman" w:hAnsi="Times New Roman"/>
          <w:color w:val="000000"/>
          <w:sz w:val="24"/>
          <w:szCs w:val="24"/>
        </w:rPr>
        <w:t xml:space="preserve">ления направляет (выдает) заявителю </w:t>
      </w:r>
      <w:r w:rsidRPr="003E6A60">
        <w:rPr>
          <w:rFonts w:ascii="Times New Roman" w:hAnsi="Times New Roman"/>
          <w:color w:val="000000"/>
          <w:sz w:val="24"/>
          <w:szCs w:val="24"/>
        </w:rPr>
        <w:t>уведомление об отказе в приеме документов.</w:t>
      </w:r>
    </w:p>
    <w:p w:rsidR="0086708F" w:rsidRDefault="0086708F" w:rsidP="0086708F">
      <w:pPr>
        <w:rPr>
          <w:rFonts w:ascii="Times New Roman" w:hAnsi="Times New Roman"/>
          <w:color w:val="000000"/>
          <w:sz w:val="24"/>
          <w:szCs w:val="24"/>
        </w:rPr>
      </w:pPr>
      <w:r w:rsidRPr="003E6A60">
        <w:rPr>
          <w:rFonts w:ascii="Times New Roman" w:hAnsi="Times New Roman"/>
          <w:color w:val="000000"/>
          <w:sz w:val="24"/>
          <w:szCs w:val="24"/>
        </w:rPr>
        <w:t xml:space="preserve">31. Отказ в приеме документов не препятствует повторному обращению заявителя в порядке, </w:t>
      </w:r>
      <w:r>
        <w:rPr>
          <w:rFonts w:ascii="Times New Roman" w:hAnsi="Times New Roman"/>
          <w:sz w:val="24"/>
          <w:szCs w:val="24"/>
        </w:rPr>
        <w:t xml:space="preserve">установленном пунктом 65 </w:t>
      </w:r>
      <w:r w:rsidRPr="003E6A60">
        <w:rPr>
          <w:rFonts w:ascii="Times New Roman" w:hAnsi="Times New Roman"/>
          <w:sz w:val="24"/>
          <w:szCs w:val="24"/>
        </w:rPr>
        <w:t xml:space="preserve">настоящего </w:t>
      </w:r>
      <w:r w:rsidRPr="003E6A60">
        <w:rPr>
          <w:rFonts w:ascii="Times New Roman" w:hAnsi="Times New Roman"/>
          <w:color w:val="000000"/>
          <w:sz w:val="24"/>
          <w:szCs w:val="24"/>
        </w:rPr>
        <w:t>административного регламента.</w:t>
      </w:r>
    </w:p>
    <w:p w:rsidR="0086708F" w:rsidRDefault="0086708F" w:rsidP="0086708F">
      <w:pPr>
        <w:rPr>
          <w:rFonts w:ascii="Times New Roman" w:hAnsi="Times New Roman"/>
          <w:color w:val="000000"/>
          <w:sz w:val="24"/>
          <w:szCs w:val="24"/>
        </w:rPr>
      </w:pPr>
      <w:proofErr w:type="gramStart"/>
      <w:r>
        <w:rPr>
          <w:rFonts w:ascii="Times New Roman" w:hAnsi="Times New Roman"/>
          <w:color w:val="000000"/>
          <w:sz w:val="24"/>
          <w:szCs w:val="24"/>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w:t>
      </w:r>
      <w:r>
        <w:rPr>
          <w:rFonts w:ascii="Times New Roman" w:hAnsi="Times New Roman"/>
          <w:color w:val="000000"/>
          <w:sz w:val="24"/>
          <w:szCs w:val="24"/>
        </w:rPr>
        <w:lastRenderedPageBreak/>
        <w:t>первоначальном отказе в приеме документов (предоставление муниципальной услуги), за исключением случаев, перечисленных в Федеральном законе от 19.07.2018 № 204 - 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w:t>
      </w:r>
      <w:proofErr w:type="gramEnd"/>
      <w:r>
        <w:rPr>
          <w:rFonts w:ascii="Times New Roman" w:hAnsi="Times New Roman"/>
          <w:color w:val="000000"/>
          <w:sz w:val="24"/>
          <w:szCs w:val="24"/>
        </w:rPr>
        <w:t xml:space="preserve"> и муниципальных услуг".</w:t>
      </w:r>
    </w:p>
    <w:p w:rsidR="0086708F" w:rsidRPr="003E6A60" w:rsidRDefault="0086708F" w:rsidP="0086708F">
      <w:pPr>
        <w:rPr>
          <w:rFonts w:ascii="Times New Roman" w:hAnsi="Times New Roman"/>
          <w:color w:val="000000"/>
          <w:sz w:val="24"/>
          <w:szCs w:val="24"/>
        </w:rPr>
      </w:pPr>
      <w:proofErr w:type="gramStart"/>
      <w:r>
        <w:rPr>
          <w:rFonts w:ascii="Times New Roman" w:hAnsi="Times New Roman"/>
          <w:color w:val="000000"/>
          <w:sz w:val="24"/>
          <w:szCs w:val="24"/>
        </w:rPr>
        <w:t xml:space="preserve">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(предоставление муниципальной услуги). </w:t>
      </w:r>
      <w:proofErr w:type="gramEnd"/>
    </w:p>
    <w:p w:rsidR="0086708F" w:rsidRPr="003E6A60" w:rsidRDefault="0086708F" w:rsidP="0086708F">
      <w:pPr>
        <w:rPr>
          <w:rFonts w:ascii="Calibri" w:hAnsi="Calibri"/>
          <w:color w:val="000000"/>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16" w:name="Par251"/>
      <w:bookmarkEnd w:id="16"/>
      <w:r>
        <w:rPr>
          <w:rFonts w:ascii="Times New Roman" w:hAnsi="Times New Roman"/>
          <w:sz w:val="24"/>
          <w:szCs w:val="24"/>
        </w:rPr>
        <w:t>Глава 12</w:t>
      </w:r>
      <w:r w:rsidRPr="003E6A60">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32.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33. Основаниями для отказа в предоставлении муниципальной услуги являются:</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а)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а также непосредственно в самом уполномоченном органе;</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б) доступ к запрашиваемой информации ограничен в соответствии с законодательством РФ;</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t xml:space="preserve">в) выявление в предоставленных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w:t>
      </w:r>
      <w:r>
        <w:rPr>
          <w:rFonts w:ascii="Times New Roman" w:hAnsi="Times New Roman"/>
          <w:sz w:val="24"/>
          <w:szCs w:val="24"/>
        </w:rPr>
        <w:t xml:space="preserve">РФ </w:t>
      </w:r>
      <w:r w:rsidRPr="003E6A60">
        <w:rPr>
          <w:rFonts w:ascii="Times New Roman" w:hAnsi="Times New Roman"/>
          <w:sz w:val="24"/>
          <w:szCs w:val="24"/>
        </w:rPr>
        <w:t>истек.</w:t>
      </w:r>
    </w:p>
    <w:p w:rsidR="0086708F" w:rsidRPr="003E6A60" w:rsidRDefault="0086708F" w:rsidP="0086708F">
      <w:pPr>
        <w:autoSpaceDE w:val="0"/>
        <w:autoSpaceDN w:val="0"/>
        <w:adjustRightInd w:val="0"/>
        <w:ind w:firstLine="709"/>
        <w:rPr>
          <w:rFonts w:ascii="Times New Roman" w:hAnsi="Times New Roman"/>
          <w:sz w:val="24"/>
          <w:szCs w:val="24"/>
        </w:rPr>
      </w:pPr>
      <w:r>
        <w:rPr>
          <w:rFonts w:ascii="Times New Roman" w:hAnsi="Times New Roman"/>
          <w:sz w:val="24"/>
          <w:szCs w:val="24"/>
        </w:rPr>
        <w:t>34</w:t>
      </w:r>
      <w:r w:rsidRPr="003E6A60">
        <w:rPr>
          <w:rFonts w:ascii="Times New Roman" w:hAnsi="Times New Roman"/>
          <w:sz w:val="24"/>
          <w:szCs w:val="24"/>
        </w:rPr>
        <w:t>. Отказ в предоставлении муниципальной услуги может быть обжалован гражданином в порядке, установленном законодательством РФ.</w:t>
      </w:r>
    </w:p>
    <w:p w:rsidR="0086708F" w:rsidRPr="003E6A60" w:rsidRDefault="0086708F" w:rsidP="0086708F">
      <w:pPr>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17" w:name="Par261"/>
      <w:bookmarkEnd w:id="17"/>
      <w:r>
        <w:rPr>
          <w:rFonts w:ascii="Times New Roman" w:hAnsi="Times New Roman"/>
          <w:sz w:val="24"/>
          <w:szCs w:val="24"/>
        </w:rPr>
        <w:t>Глава 13</w:t>
      </w:r>
      <w:r w:rsidRPr="003E6A60">
        <w:rPr>
          <w:rFonts w:ascii="Times New Roman" w:hAnsi="Times New Roman"/>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lastRenderedPageBreak/>
        <w:t>35</w:t>
      </w:r>
      <w:r w:rsidRPr="00637B3F">
        <w:rPr>
          <w:rFonts w:ascii="Times New Roman" w:hAnsi="Times New Roman"/>
          <w:sz w:val="24"/>
          <w:szCs w:val="24"/>
        </w:rPr>
        <w:t xml:space="preserve">. </w:t>
      </w:r>
      <w:r w:rsidRPr="00637B3F">
        <w:rPr>
          <w:rFonts w:ascii="Times New Roman" w:hAnsi="Times New Roman"/>
          <w:color w:val="000000"/>
          <w:sz w:val="24"/>
          <w:szCs w:val="24"/>
        </w:rPr>
        <w:t>Услуги, которые являются необходимыми и обязательными для предоставления муниципальной услуги</w:t>
      </w:r>
      <w:r>
        <w:rPr>
          <w:rFonts w:ascii="Times New Roman" w:hAnsi="Times New Roman"/>
          <w:color w:val="000000"/>
          <w:sz w:val="24"/>
          <w:szCs w:val="24"/>
        </w:rPr>
        <w:t>,</w:t>
      </w:r>
      <w:r w:rsidRPr="00637B3F">
        <w:rPr>
          <w:rFonts w:ascii="Times New Roman" w:hAnsi="Times New Roman"/>
          <w:color w:val="000000"/>
          <w:sz w:val="24"/>
          <w:szCs w:val="24"/>
        </w:rPr>
        <w:t xml:space="preserve"> не требуются.</w:t>
      </w:r>
    </w:p>
    <w:p w:rsidR="0086708F" w:rsidRPr="003E6A60" w:rsidRDefault="0086708F" w:rsidP="0086708F">
      <w:pPr>
        <w:widowControl w:val="0"/>
        <w:autoSpaceDE w:val="0"/>
        <w:autoSpaceDN w:val="0"/>
        <w:adjustRightInd w:val="0"/>
        <w:rPr>
          <w:rFonts w:ascii="Times New Roman" w:hAnsi="Times New Roman"/>
          <w:color w:val="000000"/>
          <w:sz w:val="24"/>
          <w:szCs w:val="24"/>
        </w:rPr>
      </w:pPr>
      <w:bookmarkStart w:id="18" w:name="Par0"/>
      <w:bookmarkEnd w:id="18"/>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bookmarkStart w:id="19" w:name="Par270"/>
      <w:bookmarkEnd w:id="19"/>
      <w:r>
        <w:rPr>
          <w:rFonts w:ascii="Times New Roman" w:hAnsi="Times New Roman"/>
          <w:sz w:val="24"/>
          <w:szCs w:val="24"/>
        </w:rPr>
        <w:t>Глава 14</w:t>
      </w:r>
      <w:r w:rsidRPr="003E6A60">
        <w:rPr>
          <w:rFonts w:ascii="Times New Roman" w:hAnsi="Times New Roman"/>
          <w:sz w:val="24"/>
          <w:szCs w:val="24"/>
        </w:rPr>
        <w:t>. ПОРЯДОК, РАЗМЕР И ОСНОВАНИЯ ВЗИМАНИЯ ПЛАТЫ ЗА ПРЕДОСТАВЛЕНИЕ МУНИЦИПАЛЬНОЙ УСЛУГИ</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36</w:t>
      </w:r>
      <w:r w:rsidRPr="003E6A60">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37</w:t>
      </w:r>
      <w:r w:rsidRPr="003E6A60">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055992" w:rsidRDefault="0086708F" w:rsidP="0086708F">
      <w:pPr>
        <w:jc w:val="center"/>
        <w:rPr>
          <w:rFonts w:ascii="Times New Roman" w:hAnsi="Times New Roman" w:cs="Times New Roman"/>
          <w:sz w:val="24"/>
          <w:szCs w:val="24"/>
        </w:rPr>
      </w:pPr>
      <w:bookmarkStart w:id="20" w:name="Par277"/>
      <w:bookmarkEnd w:id="20"/>
      <w:r w:rsidRPr="00055992">
        <w:rPr>
          <w:rFonts w:ascii="Times New Roman" w:hAnsi="Times New Roman" w:cs="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6708F" w:rsidRPr="003E6A60" w:rsidRDefault="0086708F" w:rsidP="0086708F">
      <w:pPr>
        <w:rPr>
          <w:sz w:val="24"/>
          <w:szCs w:val="24"/>
        </w:rPr>
      </w:pPr>
    </w:p>
    <w:p w:rsidR="0086708F" w:rsidRPr="003E6A60" w:rsidRDefault="0086708F" w:rsidP="0086708F">
      <w:pPr>
        <w:rPr>
          <w:rFonts w:ascii="Times New Roman" w:hAnsi="Times New Roman"/>
          <w:sz w:val="24"/>
          <w:szCs w:val="24"/>
        </w:rPr>
      </w:pPr>
      <w:r>
        <w:rPr>
          <w:rFonts w:ascii="Times New Roman" w:hAnsi="Times New Roman"/>
          <w:sz w:val="24"/>
          <w:szCs w:val="24"/>
        </w:rPr>
        <w:t>38</w:t>
      </w:r>
      <w:r w:rsidRPr="003E6A60">
        <w:rPr>
          <w:rFonts w:ascii="Times New Roman" w:hAnsi="Times New Roman"/>
          <w:sz w:val="24"/>
          <w:szCs w:val="24"/>
        </w:rPr>
        <w:t>. Плата за получение документов в результате оказания услуг, которые являются необходимыми и обязательными для предоставления муниципальной услуги, взимается в соответствии с законодательством РФ.</w:t>
      </w:r>
    </w:p>
    <w:p w:rsidR="0086708F" w:rsidRPr="003E6A60" w:rsidRDefault="0086708F" w:rsidP="0086708F">
      <w:pPr>
        <w:rPr>
          <w:rFonts w:ascii="Times New Roman" w:hAnsi="Times New Roman"/>
          <w:sz w:val="24"/>
          <w:szCs w:val="24"/>
        </w:rPr>
      </w:pPr>
      <w:r>
        <w:rPr>
          <w:rFonts w:ascii="Times New Roman" w:hAnsi="Times New Roman"/>
          <w:sz w:val="24"/>
          <w:szCs w:val="24"/>
        </w:rPr>
        <w:t>39</w:t>
      </w:r>
      <w:r w:rsidRPr="003E6A60">
        <w:rPr>
          <w:rFonts w:ascii="Times New Roman" w:hAnsi="Times New Roman"/>
          <w:sz w:val="24"/>
          <w:szCs w:val="24"/>
        </w:rPr>
        <w:t>.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86708F" w:rsidRPr="003E6A60" w:rsidRDefault="0086708F" w:rsidP="0086708F">
      <w:pPr>
        <w:jc w:val="center"/>
        <w:rPr>
          <w:rFonts w:ascii="Times New Roman" w:hAnsi="Times New Roman"/>
          <w:sz w:val="24"/>
          <w:szCs w:val="24"/>
        </w:rPr>
      </w:pPr>
    </w:p>
    <w:p w:rsidR="0086708F" w:rsidRPr="003E6A60" w:rsidRDefault="0086708F" w:rsidP="0086708F">
      <w:pPr>
        <w:jc w:val="center"/>
        <w:rPr>
          <w:rFonts w:ascii="Times New Roman" w:hAnsi="Times New Roman"/>
          <w:sz w:val="24"/>
          <w:szCs w:val="24"/>
        </w:rPr>
      </w:pPr>
      <w:r>
        <w:rPr>
          <w:rFonts w:ascii="Times New Roman" w:hAnsi="Times New Roman"/>
          <w:sz w:val="24"/>
          <w:szCs w:val="24"/>
        </w:rPr>
        <w:t>Глава 16</w:t>
      </w:r>
      <w:r w:rsidRPr="003E6A60">
        <w:rPr>
          <w:rFonts w:ascii="Times New Roman" w:hAnsi="Times New Roman"/>
          <w:sz w:val="24"/>
          <w:szCs w:val="24"/>
        </w:rPr>
        <w:t>. СРОК И ПОРЯДОК РЕГИСТРАЦИИ ЗАПРОСА</w:t>
      </w:r>
    </w:p>
    <w:p w:rsidR="0086708F" w:rsidRPr="003E6A60" w:rsidRDefault="0086708F" w:rsidP="0086708F">
      <w:pPr>
        <w:jc w:val="center"/>
        <w:rPr>
          <w:rFonts w:ascii="Times New Roman" w:hAnsi="Times New Roman"/>
          <w:sz w:val="24"/>
          <w:szCs w:val="24"/>
        </w:rPr>
      </w:pPr>
      <w:r w:rsidRPr="003E6A60">
        <w:rPr>
          <w:rFonts w:ascii="Times New Roman" w:hAnsi="Times New Roman"/>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6708F" w:rsidRPr="003E6A60" w:rsidRDefault="0086708F" w:rsidP="0086708F">
      <w:pPr>
        <w:rPr>
          <w:rFonts w:ascii="Times New Roman" w:hAnsi="Times New Roman"/>
          <w:sz w:val="24"/>
          <w:szCs w:val="24"/>
        </w:rPr>
      </w:pPr>
    </w:p>
    <w:p w:rsidR="0086708F" w:rsidRPr="003E6A60" w:rsidRDefault="0086708F" w:rsidP="0086708F">
      <w:pPr>
        <w:rPr>
          <w:rFonts w:ascii="Times New Roman" w:hAnsi="Times New Roman"/>
          <w:sz w:val="24"/>
          <w:szCs w:val="24"/>
        </w:rPr>
      </w:pPr>
      <w:r>
        <w:rPr>
          <w:rFonts w:ascii="Times New Roman" w:hAnsi="Times New Roman"/>
          <w:sz w:val="24"/>
          <w:szCs w:val="24"/>
        </w:rPr>
        <w:t>40</w:t>
      </w:r>
      <w:r w:rsidRPr="003E6A60">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6708F" w:rsidRPr="003E6A60" w:rsidRDefault="0086708F" w:rsidP="0086708F">
      <w:pPr>
        <w:rPr>
          <w:rFonts w:ascii="Times New Roman" w:hAnsi="Times New Roman"/>
          <w:sz w:val="24"/>
          <w:szCs w:val="24"/>
        </w:rPr>
      </w:pPr>
      <w:r>
        <w:rPr>
          <w:rFonts w:ascii="Times New Roman" w:hAnsi="Times New Roman"/>
          <w:sz w:val="24"/>
          <w:szCs w:val="24"/>
        </w:rPr>
        <w:t>41</w:t>
      </w:r>
      <w:r w:rsidRPr="003E6A60">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86708F" w:rsidRPr="003E6A60" w:rsidRDefault="0086708F" w:rsidP="0086708F">
      <w:pPr>
        <w:rPr>
          <w:rFonts w:ascii="Times New Roman" w:hAnsi="Times New Roman"/>
          <w:sz w:val="24"/>
          <w:szCs w:val="24"/>
        </w:rPr>
      </w:pPr>
      <w:r>
        <w:rPr>
          <w:rFonts w:ascii="Times New Roman" w:hAnsi="Times New Roman"/>
          <w:sz w:val="24"/>
          <w:szCs w:val="24"/>
        </w:rPr>
        <w:lastRenderedPageBreak/>
        <w:t>42</w:t>
      </w:r>
      <w:r w:rsidRPr="003E6A60">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86708F" w:rsidRPr="003E6A60" w:rsidRDefault="0086708F" w:rsidP="0086708F">
      <w:pPr>
        <w:rPr>
          <w:rFonts w:ascii="Times New Roman" w:hAnsi="Times New Roman"/>
          <w:sz w:val="24"/>
          <w:szCs w:val="24"/>
        </w:rPr>
      </w:pPr>
      <w:r w:rsidRPr="003E6A60">
        <w:rPr>
          <w:rFonts w:ascii="Times New Roman" w:hAnsi="Times New Roman"/>
          <w:sz w:val="24"/>
          <w:szCs w:val="24"/>
        </w:rPr>
        <w:t>а) предмет обращения;</w:t>
      </w:r>
    </w:p>
    <w:p w:rsidR="0086708F" w:rsidRPr="003E6A60" w:rsidRDefault="0086708F" w:rsidP="0086708F">
      <w:pPr>
        <w:rPr>
          <w:rFonts w:ascii="Times New Roman" w:hAnsi="Times New Roman"/>
          <w:sz w:val="24"/>
          <w:szCs w:val="24"/>
        </w:rPr>
      </w:pPr>
      <w:r w:rsidRPr="003E6A60">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86708F" w:rsidRPr="003E6A60" w:rsidRDefault="0086708F" w:rsidP="0086708F">
      <w:pPr>
        <w:rPr>
          <w:rFonts w:ascii="Times New Roman" w:hAnsi="Times New Roman"/>
          <w:sz w:val="24"/>
          <w:szCs w:val="24"/>
        </w:rPr>
      </w:pPr>
      <w:r w:rsidRPr="003E6A60">
        <w:rPr>
          <w:rFonts w:ascii="Times New Roman" w:hAnsi="Times New Roman"/>
          <w:sz w:val="24"/>
          <w:szCs w:val="24"/>
        </w:rPr>
        <w:t xml:space="preserve">в) наличие (отсутствие) оснований для отказа </w:t>
      </w:r>
      <w:proofErr w:type="gramStart"/>
      <w:r w:rsidRPr="003E6A60">
        <w:rPr>
          <w:rFonts w:ascii="Times New Roman" w:hAnsi="Times New Roman"/>
          <w:sz w:val="24"/>
          <w:szCs w:val="24"/>
        </w:rPr>
        <w:t>приеме</w:t>
      </w:r>
      <w:proofErr w:type="gramEnd"/>
      <w:r w:rsidRPr="003E6A60">
        <w:rPr>
          <w:rFonts w:ascii="Times New Roman" w:hAnsi="Times New Roman"/>
          <w:sz w:val="24"/>
          <w:szCs w:val="24"/>
        </w:rPr>
        <w:t xml:space="preserve"> документов.</w:t>
      </w:r>
    </w:p>
    <w:p w:rsidR="0086708F" w:rsidRPr="003E6A60" w:rsidRDefault="0086708F" w:rsidP="0086708F">
      <w:pPr>
        <w:rPr>
          <w:rFonts w:ascii="Times New Roman" w:hAnsi="Times New Roman"/>
          <w:sz w:val="24"/>
          <w:szCs w:val="24"/>
        </w:rPr>
      </w:pPr>
      <w:r>
        <w:rPr>
          <w:rFonts w:ascii="Times New Roman" w:hAnsi="Times New Roman"/>
          <w:sz w:val="24"/>
          <w:szCs w:val="24"/>
        </w:rPr>
        <w:t>43</w:t>
      </w:r>
      <w:r w:rsidRPr="003E6A60">
        <w:rPr>
          <w:rFonts w:ascii="Times New Roman" w:hAnsi="Times New Roman"/>
          <w:sz w:val="24"/>
          <w:szCs w:val="24"/>
        </w:rPr>
        <w:t>. Заявление и прилагаемые к нему документы передаются должностным лицом уполномоченного органа, принявшим указанные документы,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86708F" w:rsidRDefault="0086708F" w:rsidP="0086708F">
      <w:pPr>
        <w:rPr>
          <w:rFonts w:ascii="Times New Roman" w:hAnsi="Times New Roman"/>
          <w:sz w:val="24"/>
          <w:szCs w:val="24"/>
          <w:lang w:eastAsia="en-US"/>
        </w:rPr>
      </w:pPr>
      <w:r>
        <w:rPr>
          <w:rFonts w:ascii="Times New Roman" w:hAnsi="Times New Roman"/>
          <w:sz w:val="24"/>
          <w:szCs w:val="24"/>
          <w:lang w:eastAsia="en-US"/>
        </w:rPr>
        <w:t xml:space="preserve">44. </w:t>
      </w:r>
      <w:r w:rsidRPr="003E6A60">
        <w:rPr>
          <w:rFonts w:ascii="Times New Roman" w:hAnsi="Times New Roman"/>
          <w:sz w:val="24"/>
          <w:szCs w:val="24"/>
          <w:lang w:eastAsia="en-US"/>
        </w:rP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учета работы исследователей в архиве.</w:t>
      </w:r>
    </w:p>
    <w:p w:rsidR="0086708F" w:rsidRPr="003E6A60" w:rsidRDefault="0086708F" w:rsidP="0086708F">
      <w:pPr>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Глава 17</w:t>
      </w:r>
      <w:r w:rsidRPr="003E6A60">
        <w:rPr>
          <w:rFonts w:ascii="Times New Roman" w:hAnsi="Times New Roman"/>
          <w:sz w:val="24"/>
          <w:szCs w:val="24"/>
        </w:rPr>
        <w:t>. ТРЕБОВАНИЯ К ПОМЕЩЕНИЯМ,</w:t>
      </w:r>
    </w:p>
    <w:p w:rsidR="0086708F" w:rsidRPr="003E6A60" w:rsidRDefault="0086708F" w:rsidP="0086708F">
      <w:pPr>
        <w:widowControl w:val="0"/>
        <w:autoSpaceDE w:val="0"/>
        <w:autoSpaceDN w:val="0"/>
        <w:adjustRightInd w:val="0"/>
        <w:jc w:val="center"/>
        <w:rPr>
          <w:rFonts w:ascii="Times New Roman" w:hAnsi="Times New Roman"/>
          <w:sz w:val="24"/>
          <w:szCs w:val="24"/>
        </w:rPr>
      </w:pPr>
      <w:proofErr w:type="gramStart"/>
      <w:r w:rsidRPr="003E6A60">
        <w:rPr>
          <w:rFonts w:ascii="Times New Roman" w:hAnsi="Times New Roman"/>
          <w:sz w:val="24"/>
          <w:szCs w:val="24"/>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РФ И</w:t>
      </w:r>
      <w:proofErr w:type="gramEnd"/>
      <w:r w:rsidRPr="003E6A60">
        <w:rPr>
          <w:rFonts w:ascii="Times New Roman" w:hAnsi="Times New Roman"/>
          <w:sz w:val="24"/>
          <w:szCs w:val="24"/>
        </w:rPr>
        <w:t xml:space="preserve"> СОЦИАЛЬНОЙ ЗАЩИТЕ ИНВАЛИДОВ</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4</w:t>
      </w:r>
      <w:r>
        <w:rPr>
          <w:rFonts w:ascii="Times New Roman" w:hAnsi="Times New Roman"/>
          <w:sz w:val="24"/>
          <w:szCs w:val="24"/>
        </w:rPr>
        <w:t>5</w:t>
      </w:r>
      <w:r w:rsidRPr="003E6A60">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4</w:t>
      </w:r>
      <w:r>
        <w:rPr>
          <w:rFonts w:ascii="Times New Roman" w:hAnsi="Times New Roman"/>
          <w:sz w:val="24"/>
          <w:szCs w:val="24"/>
        </w:rPr>
        <w:t>6</w:t>
      </w:r>
      <w:r w:rsidRPr="003E6A60">
        <w:rPr>
          <w:rFonts w:ascii="Times New Roman" w:hAnsi="Times New Roman"/>
          <w:sz w:val="24"/>
          <w:szCs w:val="24"/>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3E6A60">
        <w:rPr>
          <w:rFonts w:ascii="Times New Roman" w:hAnsi="Times New Roman"/>
          <w:sz w:val="24"/>
          <w:szCs w:val="24"/>
        </w:rPr>
        <w:t>это</w:t>
      </w:r>
      <w:proofErr w:type="gramEnd"/>
      <w:r w:rsidRPr="003E6A60">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3E6A60">
        <w:rPr>
          <w:rFonts w:ascii="Times New Roman" w:hAnsi="Times New Roman"/>
          <w:sz w:val="24"/>
          <w:szCs w:val="24"/>
        </w:rPr>
        <w:t>режиме</w:t>
      </w:r>
      <w:proofErr w:type="gramEnd"/>
      <w:r w:rsidRPr="003E6A60">
        <w:rPr>
          <w:rFonts w:ascii="Times New Roman" w:hAnsi="Times New Roman"/>
          <w:sz w:val="24"/>
          <w:szCs w:val="24"/>
        </w:rPr>
        <w:t>.</w:t>
      </w:r>
    </w:p>
    <w:p w:rsidR="0086708F" w:rsidRPr="003E6A60" w:rsidRDefault="0086708F" w:rsidP="0086708F">
      <w:pPr>
        <w:autoSpaceDE w:val="0"/>
        <w:autoSpaceDN w:val="0"/>
        <w:adjustRightInd w:val="0"/>
        <w:ind w:firstLine="709"/>
        <w:rPr>
          <w:rFonts w:ascii="Times New Roman" w:hAnsi="Times New Roman"/>
          <w:sz w:val="24"/>
          <w:szCs w:val="24"/>
        </w:rPr>
      </w:pPr>
      <w:r w:rsidRPr="003E6A60">
        <w:rPr>
          <w:rFonts w:ascii="Times New Roman" w:hAnsi="Times New Roman"/>
          <w:sz w:val="24"/>
          <w:szCs w:val="24"/>
        </w:rPr>
        <w:lastRenderedPageBreak/>
        <w:t>4</w:t>
      </w:r>
      <w:r>
        <w:rPr>
          <w:rFonts w:ascii="Times New Roman" w:hAnsi="Times New Roman"/>
          <w:sz w:val="24"/>
          <w:szCs w:val="24"/>
        </w:rPr>
        <w:t>7</w:t>
      </w:r>
      <w:r w:rsidRPr="003E6A60">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Pr="003E6A60">
        <w:rPr>
          <w:rFonts w:ascii="Times New Roman" w:hAnsi="Times New Roman"/>
          <w:sz w:val="24"/>
          <w:szCs w:val="24"/>
        </w:rPr>
        <w:t>. Прием заявлений и документов, необходимых для предоставления муниципальной услуги, осуществляется в кабинетах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Pr="003E6A60">
        <w:rPr>
          <w:rFonts w:ascii="Times New Roman" w:hAnsi="Times New Roman"/>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50</w:t>
      </w:r>
      <w:r w:rsidRPr="003E6A60">
        <w:rPr>
          <w:rFonts w:ascii="Times New Roman" w:hAnsi="Times New Roman"/>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1</w:t>
      </w:r>
      <w:r w:rsidRPr="003E6A60">
        <w:rPr>
          <w:rFonts w:ascii="Times New Roman" w:hAnsi="Times New Roman"/>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2</w:t>
      </w:r>
      <w:r w:rsidRPr="003E6A60">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6708F"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3</w:t>
      </w:r>
      <w:r w:rsidRPr="003E6A60">
        <w:rPr>
          <w:rFonts w:ascii="Times New Roman" w:hAnsi="Times New Roman"/>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86708F" w:rsidRPr="003E6A60" w:rsidRDefault="0086708F" w:rsidP="0086708F">
      <w:pPr>
        <w:widowControl w:val="0"/>
        <w:autoSpaceDE w:val="0"/>
        <w:autoSpaceDN w:val="0"/>
        <w:adjustRightInd w:val="0"/>
        <w:ind w:firstLine="709"/>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sidRPr="003E6A60">
        <w:rPr>
          <w:rFonts w:ascii="Times New Roman" w:hAnsi="Times New Roman"/>
          <w:sz w:val="24"/>
          <w:szCs w:val="24"/>
        </w:rPr>
        <w:t>Гл</w:t>
      </w:r>
      <w:r>
        <w:rPr>
          <w:rFonts w:ascii="Times New Roman" w:hAnsi="Times New Roman"/>
          <w:sz w:val="24"/>
          <w:szCs w:val="24"/>
        </w:rPr>
        <w:t>ава 18</w:t>
      </w:r>
      <w:r w:rsidRPr="003E6A60">
        <w:rPr>
          <w:rFonts w:ascii="Times New Roman" w:hAnsi="Times New Roman"/>
          <w:sz w:val="24"/>
          <w:szCs w:val="24"/>
        </w:rPr>
        <w:t xml:space="preserve">. </w:t>
      </w:r>
      <w:proofErr w:type="gramStart"/>
      <w:r w:rsidRPr="003E6A60">
        <w:rPr>
          <w:rFonts w:ascii="Times New Roman" w:hAnsi="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ПРИНИЦИП), ВОЗМОЖНОСТЬ ПОЛУЧЕНИЯ ИНФОРМАЦИИ О ХОДЕ ПРЕДОСТАВЛЕНИЯ МУНИЦИПАЛЬНОЙ</w:t>
      </w:r>
      <w:proofErr w:type="gramEnd"/>
      <w:r w:rsidRPr="003E6A60">
        <w:rPr>
          <w:rFonts w:ascii="Times New Roman" w:hAnsi="Times New Roman"/>
          <w:sz w:val="24"/>
          <w:szCs w:val="24"/>
        </w:rPr>
        <w:t xml:space="preserve"> УСЛУГИ, В ТОМ ЧИСЛЕ С ИСПОЛЬЗОВАНИЕМ ИНФОРМАЦИОННО-КОММУНИКАЦИОННЫХ ТЕХНОЛОГИЙ</w:t>
      </w: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4</w:t>
      </w:r>
      <w:r w:rsidRPr="003E6A60">
        <w:rPr>
          <w:rFonts w:ascii="Times New Roman" w:hAnsi="Times New Roman"/>
          <w:sz w:val="24"/>
          <w:szCs w:val="24"/>
        </w:rPr>
        <w:t>. Основными показателями доступности и качества муниципальной услуги являются: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среднее время ожидания в очереди при подаче документов;</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lastRenderedPageBreak/>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количество взаимодействий заявителя с должностными лицами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5</w:t>
      </w:r>
      <w:r w:rsidRPr="003E6A60">
        <w:rPr>
          <w:rFonts w:ascii="Times New Roman" w:hAnsi="Times New Roman"/>
          <w:sz w:val="24"/>
          <w:szCs w:val="24"/>
        </w:rPr>
        <w:t>.  Основными требованиями к качеству рассмотрения обращений заявителей являются: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достоверность предоставляемой заявителям информации о ходе рассмотрения обращения;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полнота информирования заявителей о ходе рассмотрения обращения;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наглядность форм предоставляемой информации об административных процедурах;</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оперативность вынесения решения в отношении рассматриваемого обращения.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6</w:t>
      </w:r>
      <w:r w:rsidRPr="003E6A60">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5</w:t>
      </w:r>
      <w:r>
        <w:rPr>
          <w:rFonts w:ascii="Times New Roman" w:hAnsi="Times New Roman"/>
          <w:sz w:val="24"/>
          <w:szCs w:val="24"/>
        </w:rPr>
        <w:t>7</w:t>
      </w:r>
      <w:r w:rsidRPr="003E6A60">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для подачи документов, необходимых для предоставления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за получением результата предоставления муниципальной услуги.</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58</w:t>
      </w:r>
      <w:r w:rsidRPr="003E6A60">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Pr="003E6A60">
        <w:rPr>
          <w:rFonts w:ascii="Times New Roman" w:hAnsi="Times New Roman"/>
          <w:sz w:val="24"/>
          <w:szCs w:val="24"/>
        </w:rPr>
        <w:t>. Заявителю обеспечивается возможность получения муниципальной услуги посредством использования</w:t>
      </w:r>
      <w:r>
        <w:rPr>
          <w:rFonts w:ascii="Times New Roman" w:hAnsi="Times New Roman"/>
          <w:sz w:val="24"/>
          <w:szCs w:val="24"/>
        </w:rPr>
        <w:t xml:space="preserve"> электронной почты</w:t>
      </w:r>
      <w:r w:rsidRPr="003E6A60">
        <w:rPr>
          <w:rFonts w:ascii="Times New Roman" w:hAnsi="Times New Roman"/>
          <w:sz w:val="24"/>
          <w:szCs w:val="24"/>
        </w:rPr>
        <w:t>.</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 xml:space="preserve">Заявителю посредством </w:t>
      </w:r>
      <w:r>
        <w:rPr>
          <w:rFonts w:ascii="Times New Roman" w:hAnsi="Times New Roman"/>
          <w:sz w:val="24"/>
          <w:szCs w:val="24"/>
        </w:rPr>
        <w:t xml:space="preserve">электронной почты </w:t>
      </w:r>
      <w:r w:rsidRPr="003E6A60">
        <w:rPr>
          <w:rFonts w:ascii="Times New Roman" w:hAnsi="Times New Roman"/>
          <w:sz w:val="24"/>
          <w:szCs w:val="24"/>
        </w:rPr>
        <w:t>обеспечивается возможность получения сведений о ходе предоставления муниципальной услуги.</w:t>
      </w: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p>
    <w:p w:rsidR="0086708F" w:rsidRPr="003E6A60" w:rsidRDefault="0086708F" w:rsidP="0086708F">
      <w:pPr>
        <w:widowControl w:val="0"/>
        <w:autoSpaceDE w:val="0"/>
        <w:autoSpaceDN w:val="0"/>
        <w:adjustRightInd w:val="0"/>
        <w:jc w:val="center"/>
        <w:outlineLvl w:val="2"/>
        <w:rPr>
          <w:rFonts w:ascii="Times New Roman" w:hAnsi="Times New Roman"/>
          <w:sz w:val="24"/>
          <w:szCs w:val="24"/>
        </w:rPr>
      </w:pPr>
      <w:r>
        <w:rPr>
          <w:rFonts w:ascii="Times New Roman" w:hAnsi="Times New Roman"/>
          <w:sz w:val="24"/>
          <w:szCs w:val="24"/>
        </w:rPr>
        <w:t>Глава 19</w:t>
      </w:r>
      <w:r w:rsidRPr="003E6A60">
        <w:rPr>
          <w:rFonts w:ascii="Times New Roman" w:hAnsi="Times New Roman"/>
          <w:sz w:val="24"/>
          <w:szCs w:val="24"/>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6708F" w:rsidRPr="003E6A60" w:rsidRDefault="0086708F" w:rsidP="0086708F">
      <w:pPr>
        <w:widowControl w:val="0"/>
        <w:autoSpaceDE w:val="0"/>
        <w:autoSpaceDN w:val="0"/>
        <w:adjustRightInd w:val="0"/>
        <w:rPr>
          <w:rFonts w:ascii="Times New Roman" w:hAnsi="Times New Roman"/>
          <w:sz w:val="24"/>
          <w:szCs w:val="24"/>
        </w:rPr>
      </w:pP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lastRenderedPageBreak/>
        <w:t>6</w:t>
      </w:r>
      <w:r>
        <w:rPr>
          <w:rFonts w:ascii="Times New Roman" w:hAnsi="Times New Roman"/>
          <w:sz w:val="24"/>
          <w:szCs w:val="24"/>
        </w:rPr>
        <w:t>0</w:t>
      </w:r>
      <w:r w:rsidRPr="003E6A60">
        <w:rPr>
          <w:rFonts w:ascii="Times New Roman" w:hAnsi="Times New Roman"/>
          <w:sz w:val="24"/>
          <w:szCs w:val="24"/>
        </w:rPr>
        <w:t xml:space="preserve">. При обращении за предоставлением муниципальной услуги в электронной форме заявитель использует </w:t>
      </w:r>
      <w:hyperlink r:id="rId6" w:history="1">
        <w:r w:rsidRPr="003E6A60">
          <w:rPr>
            <w:rFonts w:ascii="Times New Roman" w:hAnsi="Times New Roman"/>
            <w:sz w:val="24"/>
            <w:szCs w:val="24"/>
          </w:rPr>
          <w:t>электронную подпись</w:t>
        </w:r>
      </w:hyperlink>
      <w:r w:rsidRPr="003E6A60">
        <w:rPr>
          <w:rFonts w:ascii="Times New Roman"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7" w:history="1">
        <w:r w:rsidRPr="003E6A60">
          <w:rPr>
            <w:rFonts w:ascii="Times New Roman" w:hAnsi="Times New Roman"/>
            <w:sz w:val="24"/>
            <w:szCs w:val="24"/>
          </w:rPr>
          <w:t>электронной подписи</w:t>
        </w:r>
      </w:hyperlink>
      <w:r w:rsidRPr="003E6A60">
        <w:rPr>
          <w:rFonts w:ascii="Times New Roman" w:hAnsi="Times New Roman"/>
          <w:sz w:val="24"/>
          <w:szCs w:val="24"/>
        </w:rPr>
        <w:t>, устанавливается в соответствии с законодательством.</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6</w:t>
      </w:r>
      <w:r>
        <w:rPr>
          <w:rFonts w:ascii="Times New Roman" w:hAnsi="Times New Roman"/>
          <w:sz w:val="24"/>
          <w:szCs w:val="24"/>
        </w:rPr>
        <w:t>1</w:t>
      </w:r>
      <w:r w:rsidRPr="003E6A60">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6</w:t>
      </w:r>
      <w:r>
        <w:rPr>
          <w:rFonts w:ascii="Times New Roman" w:hAnsi="Times New Roman"/>
          <w:sz w:val="24"/>
          <w:szCs w:val="24"/>
        </w:rPr>
        <w:t>2</w:t>
      </w:r>
      <w:r w:rsidRPr="003E6A60">
        <w:rPr>
          <w:rFonts w:ascii="Times New Roman" w:hAnsi="Times New Roman"/>
          <w:sz w:val="24"/>
          <w:szCs w:val="24"/>
        </w:rPr>
        <w:t xml:space="preserve">. В течение 2 рабочих дней </w:t>
      </w:r>
      <w:proofErr w:type="gramStart"/>
      <w:r w:rsidRPr="003E6A60">
        <w:rPr>
          <w:rFonts w:ascii="Times New Roman" w:hAnsi="Times New Roman"/>
          <w:sz w:val="24"/>
          <w:szCs w:val="24"/>
        </w:rPr>
        <w:t>с даты направления</w:t>
      </w:r>
      <w:proofErr w:type="gramEnd"/>
      <w:r w:rsidRPr="003E6A60">
        <w:rPr>
          <w:rFonts w:ascii="Times New Roman" w:hAnsi="Times New Roman"/>
          <w:sz w:val="24"/>
          <w:szCs w:val="24"/>
        </w:rPr>
        <w:t xml:space="preserve"> запроса о предоставлении муниципальной услуги в электронной форме заявитель предоставляет в уполномоченный орган докум</w:t>
      </w:r>
      <w:r>
        <w:rPr>
          <w:rFonts w:ascii="Times New Roman" w:hAnsi="Times New Roman"/>
          <w:sz w:val="24"/>
          <w:szCs w:val="24"/>
        </w:rPr>
        <w:t>енты, представленные в пункте 24</w:t>
      </w:r>
      <w:r w:rsidRPr="003E6A60">
        <w:rPr>
          <w:rFonts w:ascii="Times New Roman" w:hAnsi="Times New Roman"/>
          <w:sz w:val="24"/>
          <w:szCs w:val="24"/>
        </w:rPr>
        <w:t xml:space="preserve"> </w:t>
      </w:r>
      <w:r>
        <w:rPr>
          <w:rFonts w:ascii="Times New Roman" w:hAnsi="Times New Roman"/>
          <w:sz w:val="24"/>
          <w:szCs w:val="24"/>
        </w:rPr>
        <w:t xml:space="preserve">настоящего </w:t>
      </w:r>
      <w:r w:rsidRPr="003E6A60">
        <w:rPr>
          <w:rFonts w:ascii="Times New Roman" w:hAnsi="Times New Roman"/>
          <w:sz w:val="24"/>
          <w:szCs w:val="24"/>
        </w:rPr>
        <w:t xml:space="preserve">административного регламента. </w:t>
      </w:r>
    </w:p>
    <w:p w:rsidR="0086708F" w:rsidRPr="003E6A60" w:rsidRDefault="0086708F" w:rsidP="0086708F">
      <w:pPr>
        <w:widowControl w:val="0"/>
        <w:autoSpaceDE w:val="0"/>
        <w:autoSpaceDN w:val="0"/>
        <w:adjustRightInd w:val="0"/>
        <w:ind w:firstLine="709"/>
        <w:rPr>
          <w:rFonts w:ascii="Times New Roman" w:hAnsi="Times New Roman"/>
          <w:sz w:val="24"/>
          <w:szCs w:val="24"/>
        </w:rPr>
      </w:pPr>
      <w:r w:rsidRPr="003E6A60">
        <w:rPr>
          <w:rFonts w:ascii="Times New Roman" w:hAnsi="Times New Roman"/>
          <w:sz w:val="24"/>
          <w:szCs w:val="24"/>
        </w:rPr>
        <w:t>6</w:t>
      </w:r>
      <w:r>
        <w:rPr>
          <w:rFonts w:ascii="Times New Roman" w:hAnsi="Times New Roman"/>
          <w:sz w:val="24"/>
          <w:szCs w:val="24"/>
        </w:rPr>
        <w:t>3</w:t>
      </w:r>
      <w:r w:rsidRPr="003E6A60">
        <w:rPr>
          <w:rFonts w:ascii="Times New Roman" w:hAnsi="Times New Roman"/>
          <w:sz w:val="24"/>
          <w:szCs w:val="24"/>
        </w:rPr>
        <w:t xml:space="preserve">. </w:t>
      </w:r>
      <w:proofErr w:type="gramStart"/>
      <w:r w:rsidRPr="003E6A60">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3E6A60">
        <w:rPr>
          <w:rFonts w:ascii="Times New Roman" w:hAnsi="Times New Roman"/>
          <w:sz w:val="24"/>
          <w:szCs w:val="24"/>
        </w:rPr>
        <w:t xml:space="preserve"> статьи 6 Федерального закона от 27 июля 2006 года № 152-ФЗ «О персональных данных» не требуется.</w:t>
      </w:r>
    </w:p>
    <w:p w:rsidR="0086708F" w:rsidRPr="003E6A60" w:rsidRDefault="0086708F" w:rsidP="0086708F">
      <w:pPr>
        <w:rPr>
          <w:rFonts w:ascii="Times New Roman" w:hAnsi="Times New Roman"/>
          <w:sz w:val="24"/>
          <w:szCs w:val="24"/>
        </w:rPr>
      </w:pPr>
    </w:p>
    <w:p w:rsidR="0086708F" w:rsidRPr="003E6A60" w:rsidRDefault="0086708F" w:rsidP="00BC42B1">
      <w:pPr>
        <w:widowControl w:val="0"/>
        <w:autoSpaceDE w:val="0"/>
        <w:autoSpaceDN w:val="0"/>
        <w:adjustRightInd w:val="0"/>
        <w:spacing w:after="0" w:line="240" w:lineRule="atLeast"/>
        <w:jc w:val="center"/>
        <w:rPr>
          <w:rFonts w:ascii="Times New Roman" w:hAnsi="Times New Roman"/>
          <w:sz w:val="24"/>
          <w:szCs w:val="24"/>
        </w:rPr>
      </w:pPr>
      <w:bookmarkStart w:id="21" w:name="Par285"/>
      <w:bookmarkStart w:id="22" w:name="Par339"/>
      <w:bookmarkEnd w:id="21"/>
      <w:bookmarkEnd w:id="22"/>
      <w:r w:rsidRPr="003E6A60">
        <w:rPr>
          <w:rFonts w:ascii="Times New Roman" w:hAnsi="Times New Roman"/>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6708F" w:rsidRDefault="0086708F" w:rsidP="00BC42B1">
      <w:pPr>
        <w:widowControl w:val="0"/>
        <w:autoSpaceDE w:val="0"/>
        <w:autoSpaceDN w:val="0"/>
        <w:adjustRightInd w:val="0"/>
        <w:spacing w:after="0" w:line="240" w:lineRule="atLeast"/>
        <w:ind w:firstLine="709"/>
        <w:rPr>
          <w:rFonts w:ascii="Times New Roman" w:hAnsi="Times New Roman"/>
          <w:sz w:val="24"/>
          <w:szCs w:val="24"/>
        </w:rPr>
      </w:pPr>
      <w:bookmarkStart w:id="23" w:name="Par343"/>
      <w:bookmarkEnd w:id="23"/>
    </w:p>
    <w:p w:rsidR="0086708F"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Глава 20. СОСТАВ И ПОСЛЕДОВАТЕЛЬНОСТЬ АДМИНИСТРАТИВНЫХ ПРОЦЕДУР</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 xml:space="preserve">64. </w:t>
      </w:r>
      <w:r w:rsidRPr="003E6A60">
        <w:rPr>
          <w:rFonts w:ascii="Times New Roman" w:hAnsi="Times New Roman"/>
          <w:sz w:val="24"/>
          <w:szCs w:val="24"/>
        </w:rPr>
        <w:t>Предоставление муниципальной услуги включает в себя следующие административные процедуры:</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1)</w:t>
      </w:r>
      <w:r w:rsidRPr="003E6A60">
        <w:rPr>
          <w:rFonts w:ascii="Times New Roman" w:hAnsi="Times New Roman"/>
          <w:sz w:val="24"/>
          <w:szCs w:val="24"/>
        </w:rPr>
        <w:t>прием заявления о предоставлении муниципальной услуги;</w:t>
      </w:r>
    </w:p>
    <w:p w:rsidR="0086708F"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2)</w:t>
      </w:r>
      <w:r w:rsidRPr="003E6A60">
        <w:rPr>
          <w:rFonts w:ascii="Times New Roman" w:hAnsi="Times New Roman"/>
          <w:sz w:val="24"/>
          <w:szCs w:val="24"/>
        </w:rPr>
        <w:t>принятие решения о предоставлении (об отказе в предоставлении) муниципальной услуги и выдача заявителю результата.</w:t>
      </w:r>
    </w:p>
    <w:p w:rsidR="0086708F" w:rsidRDefault="0086708F" w:rsidP="00BC42B1">
      <w:pPr>
        <w:widowControl w:val="0"/>
        <w:autoSpaceDE w:val="0"/>
        <w:autoSpaceDN w:val="0"/>
        <w:adjustRightInd w:val="0"/>
        <w:spacing w:after="0" w:line="240" w:lineRule="atLeast"/>
        <w:ind w:firstLine="709"/>
        <w:rPr>
          <w:rFonts w:ascii="Times New Roman" w:hAnsi="Times New Roman"/>
          <w:sz w:val="24"/>
          <w:szCs w:val="24"/>
        </w:rPr>
      </w:pPr>
    </w:p>
    <w:p w:rsidR="0086708F"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Глава 21. ПРИЕМ ЗАЯВЛЕНИЯ О ПРЕДОСТАВЛЕНИИ МУНИЦИПАЛЬНОЙ УСЛУГИ</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bookmarkStart w:id="24" w:name="Par353"/>
      <w:bookmarkEnd w:id="24"/>
      <w:r>
        <w:rPr>
          <w:rFonts w:ascii="Times New Roman" w:hAnsi="Times New Roman"/>
          <w:sz w:val="24"/>
          <w:szCs w:val="24"/>
          <w:lang w:eastAsia="en-US"/>
        </w:rPr>
        <w:t xml:space="preserve">65. </w:t>
      </w:r>
      <w:r w:rsidRPr="003E6A60">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одним из следующих способов:</w:t>
      </w:r>
    </w:p>
    <w:p w:rsidR="0086708F" w:rsidRPr="003E6A60" w:rsidRDefault="0086708F" w:rsidP="00BC42B1">
      <w:pPr>
        <w:widowControl w:val="0"/>
        <w:spacing w:after="0" w:line="240" w:lineRule="atLeast"/>
        <w:ind w:firstLine="709"/>
        <w:rPr>
          <w:rFonts w:ascii="Times New Roman" w:hAnsi="Times New Roman"/>
          <w:sz w:val="24"/>
          <w:szCs w:val="24"/>
        </w:rPr>
      </w:pPr>
      <w:r>
        <w:rPr>
          <w:rFonts w:ascii="Times New Roman" w:hAnsi="Times New Roman"/>
          <w:sz w:val="24"/>
          <w:szCs w:val="24"/>
        </w:rPr>
        <w:t xml:space="preserve">а) </w:t>
      </w:r>
      <w:r w:rsidRPr="003E6A60">
        <w:rPr>
          <w:rFonts w:ascii="Times New Roman" w:hAnsi="Times New Roman"/>
          <w:sz w:val="24"/>
          <w:szCs w:val="24"/>
        </w:rPr>
        <w:t>посредством личного обращения заявителя,</w:t>
      </w:r>
    </w:p>
    <w:p w:rsidR="0086708F" w:rsidRPr="003E6A60" w:rsidRDefault="0086708F" w:rsidP="00BC42B1">
      <w:pPr>
        <w:widowControl w:val="0"/>
        <w:spacing w:after="0" w:line="240" w:lineRule="atLeast"/>
        <w:ind w:firstLine="709"/>
        <w:rPr>
          <w:rFonts w:ascii="Times New Roman" w:hAnsi="Times New Roman"/>
          <w:sz w:val="24"/>
          <w:szCs w:val="24"/>
        </w:rPr>
      </w:pPr>
      <w:r>
        <w:rPr>
          <w:rFonts w:ascii="Times New Roman" w:hAnsi="Times New Roman"/>
          <w:sz w:val="24"/>
          <w:szCs w:val="24"/>
        </w:rPr>
        <w:t xml:space="preserve">б) </w:t>
      </w:r>
      <w:r w:rsidRPr="003E6A60">
        <w:rPr>
          <w:rFonts w:ascii="Times New Roman" w:hAnsi="Times New Roman"/>
          <w:sz w:val="24"/>
          <w:szCs w:val="24"/>
        </w:rPr>
        <w:t>посредством почтового отправления;</w:t>
      </w:r>
    </w:p>
    <w:p w:rsidR="0086708F" w:rsidRPr="003E6A60" w:rsidRDefault="0086708F" w:rsidP="00BC42B1">
      <w:pPr>
        <w:widowControl w:val="0"/>
        <w:spacing w:after="0" w:line="240" w:lineRule="atLeast"/>
        <w:ind w:firstLine="709"/>
        <w:rPr>
          <w:rFonts w:ascii="Times New Roman" w:hAnsi="Times New Roman"/>
          <w:sz w:val="24"/>
          <w:szCs w:val="24"/>
        </w:rPr>
      </w:pPr>
      <w:r>
        <w:rPr>
          <w:rFonts w:ascii="Times New Roman" w:hAnsi="Times New Roman"/>
          <w:sz w:val="24"/>
          <w:szCs w:val="24"/>
        </w:rPr>
        <w:t xml:space="preserve">в) </w:t>
      </w:r>
      <w:r w:rsidRPr="003E6A60">
        <w:rPr>
          <w:rFonts w:ascii="Times New Roman" w:hAnsi="Times New Roman"/>
          <w:sz w:val="24"/>
          <w:szCs w:val="24"/>
        </w:rPr>
        <w:t>в электронной форме;</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 xml:space="preserve">66. </w:t>
      </w:r>
      <w:r w:rsidRPr="003E6A60">
        <w:rPr>
          <w:rFonts w:ascii="Times New Roman" w:hAnsi="Times New Roman"/>
          <w:sz w:val="24"/>
          <w:szCs w:val="24"/>
          <w:lang w:eastAsia="en-US"/>
        </w:rP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учета работы исследователей в архиве.</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lastRenderedPageBreak/>
        <w:t xml:space="preserve">67. </w:t>
      </w:r>
      <w:r w:rsidRPr="003E6A60">
        <w:rPr>
          <w:rFonts w:ascii="Times New Roman" w:hAnsi="Times New Roman"/>
          <w:sz w:val="24"/>
          <w:szCs w:val="24"/>
          <w:lang w:eastAsia="en-US"/>
        </w:rPr>
        <w:t>Днем обращения заявителя считается дата регистрации в уполномоченном органе заявления и документов.</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Днем регистрации обращения является день его поступления в уполномоченный орган.</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68</w:t>
      </w:r>
      <w:r w:rsidRPr="003E6A60">
        <w:rPr>
          <w:rFonts w:ascii="Times New Roman" w:hAnsi="Times New Roman"/>
          <w:sz w:val="24"/>
          <w:szCs w:val="24"/>
          <w:lang w:eastAsia="en-US"/>
        </w:rPr>
        <w:t>. Максимальное время приема заявления и прилагаемых к нему документов при личном обр</w:t>
      </w:r>
      <w:r>
        <w:rPr>
          <w:rFonts w:ascii="Times New Roman" w:hAnsi="Times New Roman"/>
          <w:sz w:val="24"/>
          <w:szCs w:val="24"/>
          <w:lang w:eastAsia="en-US"/>
        </w:rPr>
        <w:t>ащении заявителя не превышает 10</w:t>
      </w:r>
      <w:r w:rsidRPr="003E6A60">
        <w:rPr>
          <w:rFonts w:ascii="Times New Roman" w:hAnsi="Times New Roman"/>
          <w:sz w:val="24"/>
          <w:szCs w:val="24"/>
          <w:lang w:eastAsia="en-US"/>
        </w:rPr>
        <w:t xml:space="preserve"> минут.</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69.</w:t>
      </w:r>
      <w:r w:rsidRPr="003E6A60">
        <w:rPr>
          <w:rFonts w:ascii="Times New Roman" w:hAnsi="Times New Roman"/>
          <w:sz w:val="24"/>
          <w:szCs w:val="24"/>
          <w:lang w:eastAsia="en-US"/>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70.</w:t>
      </w:r>
      <w:r w:rsidRPr="003E6A60">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 опись </w:t>
      </w:r>
      <w:r>
        <w:rPr>
          <w:rFonts w:ascii="Times New Roman" w:hAnsi="Times New Roman"/>
          <w:sz w:val="24"/>
          <w:szCs w:val="24"/>
          <w:lang w:eastAsia="en-US"/>
        </w:rPr>
        <w:t xml:space="preserve">документов </w:t>
      </w:r>
      <w:r w:rsidRPr="003E6A60">
        <w:rPr>
          <w:rFonts w:ascii="Times New Roman" w:hAnsi="Times New Roman"/>
          <w:sz w:val="24"/>
          <w:szCs w:val="24"/>
          <w:lang w:eastAsia="en-US"/>
        </w:rPr>
        <w:t xml:space="preserve">направляется заявителю заказным почтовым отправлением с уведомлением о вручении в течение 2 рабочих дней </w:t>
      </w:r>
      <w:proofErr w:type="gramStart"/>
      <w:r w:rsidRPr="003E6A60">
        <w:rPr>
          <w:rFonts w:ascii="Times New Roman" w:hAnsi="Times New Roman"/>
          <w:sz w:val="24"/>
          <w:szCs w:val="24"/>
          <w:lang w:eastAsia="en-US"/>
        </w:rPr>
        <w:t>с даты получения</w:t>
      </w:r>
      <w:proofErr w:type="gramEnd"/>
      <w:r w:rsidRPr="003E6A60">
        <w:rPr>
          <w:rFonts w:ascii="Times New Roman" w:hAnsi="Times New Roman"/>
          <w:sz w:val="24"/>
          <w:szCs w:val="24"/>
          <w:lang w:eastAsia="en-US"/>
        </w:rPr>
        <w:t xml:space="preserve"> заявления и прилагаемых к нему документов.</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 xml:space="preserve">71. </w:t>
      </w:r>
      <w:r w:rsidRPr="003E6A60">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w:t>
      </w:r>
      <w:r>
        <w:rPr>
          <w:rFonts w:ascii="Times New Roman" w:hAnsi="Times New Roman"/>
          <w:sz w:val="24"/>
          <w:szCs w:val="24"/>
          <w:lang w:eastAsia="en-US"/>
        </w:rPr>
        <w:t xml:space="preserve">ное лицо уполномоченного органа, </w:t>
      </w:r>
      <w:r w:rsidRPr="003E6A60">
        <w:rPr>
          <w:rFonts w:ascii="Times New Roman" w:hAnsi="Times New Roman"/>
          <w:sz w:val="24"/>
          <w:szCs w:val="24"/>
          <w:lang w:eastAsia="en-US"/>
        </w:rPr>
        <w:t>ответственное за прием и регистрацию документов, осуществляет следующую последовательность действий:</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1) просматривает электронные образцы заявления и прилагаемых к нему документов;</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3) фиксирует дату получения заявления и прилагаемых к нему документов;</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proofErr w:type="gramStart"/>
      <w:r w:rsidRPr="003E6A60">
        <w:rPr>
          <w:rFonts w:ascii="Times New Roman" w:hAnsi="Times New Roman"/>
          <w:sz w:val="24"/>
          <w:szCs w:val="24"/>
          <w:lang w:eastAsia="en-US"/>
        </w:rPr>
        <w:t>4) направляет</w:t>
      </w:r>
      <w:r>
        <w:rPr>
          <w:rFonts w:ascii="Times New Roman" w:hAnsi="Times New Roman"/>
          <w:sz w:val="24"/>
          <w:szCs w:val="24"/>
          <w:lang w:eastAsia="en-US"/>
        </w:rPr>
        <w:t xml:space="preserve"> заявителю </w:t>
      </w:r>
      <w:r w:rsidRPr="003E6A60">
        <w:rPr>
          <w:rFonts w:ascii="Times New Roman" w:hAnsi="Times New Roman"/>
          <w:sz w:val="24"/>
          <w:szCs w:val="24"/>
          <w:lang w:eastAsia="en-US"/>
        </w:rPr>
        <w:t xml:space="preserve">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w:t>
      </w:r>
      <w:r>
        <w:rPr>
          <w:rFonts w:ascii="Times New Roman" w:hAnsi="Times New Roman"/>
          <w:sz w:val="24"/>
          <w:szCs w:val="24"/>
          <w:lang w:eastAsia="en-US"/>
        </w:rPr>
        <w:t>пункте 24</w:t>
      </w:r>
      <w:r w:rsidRPr="003E6A60">
        <w:rPr>
          <w:rFonts w:ascii="Times New Roman" w:hAnsi="Times New Roman"/>
          <w:sz w:val="24"/>
          <w:szCs w:val="24"/>
          <w:lang w:eastAsia="en-US"/>
        </w:rPr>
        <w:t xml:space="preserve"> настоящего административного регламента, в срок, не превышающий </w:t>
      </w:r>
      <w:r>
        <w:rPr>
          <w:rFonts w:ascii="Times New Roman" w:hAnsi="Times New Roman"/>
          <w:sz w:val="24"/>
          <w:szCs w:val="24"/>
          <w:lang w:eastAsia="en-US"/>
        </w:rPr>
        <w:t xml:space="preserve">               </w:t>
      </w:r>
      <w:r w:rsidRPr="003E6A60">
        <w:rPr>
          <w:rFonts w:ascii="Times New Roman" w:hAnsi="Times New Roman"/>
          <w:sz w:val="24"/>
          <w:szCs w:val="24"/>
          <w:lang w:eastAsia="en-US"/>
        </w:rPr>
        <w:t>2 рабочих дней с даты получения заявления и прилагаемых к нему документов (при наличии) в электронной форме.</w:t>
      </w:r>
      <w:proofErr w:type="gramEnd"/>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 xml:space="preserve">72. </w:t>
      </w:r>
      <w:r w:rsidRPr="003E6A60">
        <w:rPr>
          <w:rFonts w:ascii="Times New Roman" w:hAnsi="Times New Roman"/>
          <w:sz w:val="24"/>
          <w:szCs w:val="24"/>
          <w:lang w:eastAsia="en-US"/>
        </w:rPr>
        <w:t>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 xml:space="preserve">73. </w:t>
      </w:r>
      <w:r w:rsidRPr="003E6A60">
        <w:rPr>
          <w:rFonts w:ascii="Times New Roman" w:hAnsi="Times New Roman"/>
          <w:sz w:val="24"/>
          <w:szCs w:val="24"/>
          <w:lang w:eastAsia="en-US"/>
        </w:rPr>
        <w:t>Результатом исполнения административной процедуры по при</w:t>
      </w:r>
      <w:r>
        <w:rPr>
          <w:rFonts w:ascii="Times New Roman" w:hAnsi="Times New Roman"/>
          <w:sz w:val="24"/>
          <w:szCs w:val="24"/>
          <w:lang w:eastAsia="en-US"/>
        </w:rPr>
        <w:t xml:space="preserve">ему заявления </w:t>
      </w:r>
      <w:r w:rsidRPr="003E6A60">
        <w:rPr>
          <w:rFonts w:ascii="Times New Roman" w:hAnsi="Times New Roman"/>
          <w:sz w:val="24"/>
          <w:szCs w:val="24"/>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 xml:space="preserve">Глава 22. ПРИНЯТИЕ РЕШЕНИЯ О ПРЕДОСТАВЛЕНИИ (ОБ ОТКАЗЕ В ПРЕДОСТАВЛЕНИИ) МУНИЦИПАЛЬНОЙ УСЛУГИ И ВЫДАЧА ЗАЯВИТЕЛЮ РЕЗУЛЬТАТА </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74</w:t>
      </w:r>
      <w:r w:rsidRPr="003E6A60">
        <w:rPr>
          <w:rFonts w:ascii="Times New Roman" w:hAnsi="Times New Roman"/>
          <w:sz w:val="24"/>
          <w:szCs w:val="24"/>
          <w:lang w:eastAsia="en-US"/>
        </w:rPr>
        <w:t xml:space="preserve">. В </w:t>
      </w:r>
      <w:proofErr w:type="gramStart"/>
      <w:r w:rsidRPr="003E6A60">
        <w:rPr>
          <w:rFonts w:ascii="Times New Roman" w:hAnsi="Times New Roman"/>
          <w:sz w:val="24"/>
          <w:szCs w:val="24"/>
          <w:lang w:eastAsia="en-US"/>
        </w:rPr>
        <w:t>сл</w:t>
      </w:r>
      <w:r>
        <w:rPr>
          <w:rFonts w:ascii="Times New Roman" w:hAnsi="Times New Roman"/>
          <w:sz w:val="24"/>
          <w:szCs w:val="24"/>
          <w:lang w:eastAsia="en-US"/>
        </w:rPr>
        <w:t xml:space="preserve">учаях, предусмотренных пунктом 33 </w:t>
      </w:r>
      <w:r w:rsidRPr="003E6A60">
        <w:rPr>
          <w:rFonts w:ascii="Times New Roman" w:hAnsi="Times New Roman"/>
          <w:sz w:val="24"/>
          <w:szCs w:val="24"/>
          <w:lang w:eastAsia="en-US"/>
        </w:rPr>
        <w:t>настоящего административного регламента заявителю может</w:t>
      </w:r>
      <w:proofErr w:type="gramEnd"/>
      <w:r w:rsidRPr="003E6A60">
        <w:rPr>
          <w:rFonts w:ascii="Times New Roman" w:hAnsi="Times New Roman"/>
          <w:sz w:val="24"/>
          <w:szCs w:val="24"/>
          <w:lang w:eastAsia="en-US"/>
        </w:rPr>
        <w:t xml:space="preserve"> быть отказано в приеме к рассмотрению документов, необходимых для оказания муниципальной услуги.</w:t>
      </w:r>
    </w:p>
    <w:p w:rsidR="0086708F" w:rsidRPr="003E6A60"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приеме документов, указанных в пункте 33 настоящего административного регламента.</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bookmarkStart w:id="25" w:name="Par376"/>
      <w:bookmarkEnd w:id="25"/>
      <w:r>
        <w:rPr>
          <w:rFonts w:ascii="Times New Roman" w:hAnsi="Times New Roman"/>
          <w:sz w:val="24"/>
          <w:szCs w:val="24"/>
        </w:rPr>
        <w:t>75</w:t>
      </w:r>
      <w:r w:rsidRPr="003E6A60">
        <w:rPr>
          <w:rFonts w:ascii="Times New Roman" w:hAnsi="Times New Roman"/>
          <w:sz w:val="24"/>
          <w:szCs w:val="24"/>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Pr>
          <w:rFonts w:ascii="Times New Roman" w:hAnsi="Times New Roman"/>
          <w:sz w:val="24"/>
          <w:szCs w:val="24"/>
        </w:rPr>
        <w:t xml:space="preserve">76. </w:t>
      </w:r>
      <w:r w:rsidRPr="003E6A60">
        <w:rPr>
          <w:rFonts w:ascii="Times New Roman" w:hAnsi="Times New Roman"/>
          <w:sz w:val="24"/>
          <w:szCs w:val="24"/>
          <w:lang w:eastAsia="en-US"/>
        </w:rPr>
        <w:t xml:space="preserve">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w:t>
      </w:r>
      <w:r w:rsidRPr="003E6A60">
        <w:rPr>
          <w:rFonts w:ascii="Times New Roman" w:hAnsi="Times New Roman"/>
          <w:sz w:val="24"/>
          <w:szCs w:val="24"/>
          <w:lang w:eastAsia="en-US"/>
        </w:rPr>
        <w:lastRenderedPageBreak/>
        <w:t>сведений подготавливает и направляет заявителю уведомление об отказе с указанием причин отказа.</w:t>
      </w:r>
    </w:p>
    <w:p w:rsidR="0086708F" w:rsidRPr="003E6A60" w:rsidRDefault="0086708F" w:rsidP="00BC42B1">
      <w:pPr>
        <w:widowControl w:val="0"/>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rPr>
        <w:t xml:space="preserve">77. </w:t>
      </w:r>
      <w:r w:rsidRPr="003E6A60">
        <w:rPr>
          <w:rFonts w:ascii="Times New Roman" w:hAnsi="Times New Roman"/>
          <w:sz w:val="24"/>
          <w:szCs w:val="24"/>
          <w:lang w:eastAsia="en-US"/>
        </w:rPr>
        <w:t>Способом фиксации является регистрация в журнале учета</w:t>
      </w:r>
      <w:r>
        <w:rPr>
          <w:rFonts w:ascii="Times New Roman" w:hAnsi="Times New Roman"/>
          <w:sz w:val="24"/>
          <w:szCs w:val="24"/>
          <w:lang w:eastAsia="en-US"/>
        </w:rPr>
        <w:t xml:space="preserve"> работы исследователей </w:t>
      </w:r>
      <w:r w:rsidRPr="003E6A60">
        <w:rPr>
          <w:rFonts w:ascii="Times New Roman" w:hAnsi="Times New Roman"/>
          <w:sz w:val="24"/>
          <w:szCs w:val="24"/>
          <w:lang w:eastAsia="en-US"/>
        </w:rPr>
        <w:t>соответствующего решения.</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3E6A60">
        <w:rPr>
          <w:rFonts w:ascii="Times New Roman" w:hAnsi="Times New Roman"/>
          <w:sz w:val="24"/>
          <w:szCs w:val="24"/>
          <w:lang w:eastAsia="en-US"/>
        </w:rPr>
        <w:t>Критерием принятия решения по административной процедуре является наличие оснований для отказа в предоставлении муниципальн</w:t>
      </w:r>
      <w:r>
        <w:rPr>
          <w:rFonts w:ascii="Times New Roman" w:hAnsi="Times New Roman"/>
          <w:sz w:val="24"/>
          <w:szCs w:val="24"/>
          <w:lang w:eastAsia="en-US"/>
        </w:rPr>
        <w:t>ой услуги, указанных в пункте 33</w:t>
      </w:r>
      <w:r w:rsidRPr="003E6A60">
        <w:rPr>
          <w:rFonts w:ascii="Times New Roman" w:hAnsi="Times New Roman"/>
          <w:sz w:val="24"/>
          <w:szCs w:val="24"/>
          <w:lang w:eastAsia="en-US"/>
        </w:rPr>
        <w:t xml:space="preserve"> настоящего административного регламента.</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Pr>
          <w:rFonts w:ascii="Times New Roman" w:hAnsi="Times New Roman"/>
          <w:sz w:val="24"/>
          <w:szCs w:val="24"/>
          <w:lang w:eastAsia="en-US"/>
        </w:rPr>
        <w:t>Глава 23</w:t>
      </w:r>
      <w:r w:rsidRPr="00255179">
        <w:rPr>
          <w:rFonts w:ascii="Times New Roman" w:hAnsi="Times New Roman"/>
          <w:sz w:val="24"/>
          <w:szCs w:val="24"/>
          <w:lang w:eastAsia="en-US"/>
        </w:rPr>
        <w:t>. ПОРЯДОК ИСПРАВЛЕНИЯ ДОПУЩЕННЫХ ОПЕЧАТОК И ОШИБОК В ВЫДАННЫХ В РЕЗУЛЬТАТЕ ПРЕДОСТАВЛЕНИЯ МУНИЦИПАЛЬНОЙ УСЛУГИ ДОКУМЕНТАХ</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 xml:space="preserve">93. </w:t>
      </w:r>
      <w:proofErr w:type="gramStart"/>
      <w:r w:rsidRPr="00255179">
        <w:rPr>
          <w:rFonts w:ascii="Times New Roman" w:hAnsi="Times New Roman"/>
          <w:sz w:val="24"/>
          <w:szCs w:val="24"/>
          <w:lang w:eastAsia="en-US"/>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 xml:space="preserve">97. Результатом процедуры является: </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 исправленные документы, являющиеся результатом предоставления муниципальной услуги;</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 xml:space="preserve">100. Разделы Регламента "Формы </w:t>
      </w:r>
      <w:proofErr w:type="gramStart"/>
      <w:r w:rsidRPr="00255179">
        <w:rPr>
          <w:rFonts w:ascii="Times New Roman" w:hAnsi="Times New Roman"/>
          <w:sz w:val="24"/>
          <w:szCs w:val="24"/>
          <w:lang w:eastAsia="en-US"/>
        </w:rPr>
        <w:t>контроля за</w:t>
      </w:r>
      <w:proofErr w:type="gramEnd"/>
      <w:r w:rsidRPr="00255179">
        <w:rPr>
          <w:rFonts w:ascii="Times New Roman" w:hAnsi="Times New Roman"/>
          <w:sz w:val="24"/>
          <w:szCs w:val="24"/>
          <w:lang w:eastAsia="en-US"/>
        </w:rPr>
        <w:t xml:space="preserve">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услугу, а также должностных лиц" привести в соответствие с рекомендуемой формой.</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r w:rsidRPr="00255179">
        <w:rPr>
          <w:rFonts w:ascii="Times New Roman" w:hAnsi="Times New Roman"/>
          <w:sz w:val="24"/>
          <w:szCs w:val="24"/>
          <w:lang w:eastAsia="en-US"/>
        </w:rPr>
        <w:t>101. 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86708F" w:rsidRDefault="0086708F" w:rsidP="00BC42B1">
      <w:pPr>
        <w:autoSpaceDE w:val="0"/>
        <w:autoSpaceDN w:val="0"/>
        <w:adjustRightInd w:val="0"/>
        <w:spacing w:after="0" w:line="240" w:lineRule="atLeast"/>
        <w:ind w:firstLine="709"/>
        <w:rPr>
          <w:rFonts w:ascii="Times New Roman" w:hAnsi="Times New Roman"/>
          <w:sz w:val="24"/>
          <w:szCs w:val="24"/>
          <w:lang w:eastAsia="en-US"/>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r w:rsidRPr="00255179">
        <w:rPr>
          <w:rFonts w:ascii="Times New Roman" w:hAnsi="Times New Roman"/>
          <w:sz w:val="24"/>
          <w:szCs w:val="24"/>
        </w:rPr>
        <w:t xml:space="preserve">Раздел IV. ФОРМЫ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ПРЕДОСТАВЛЕНИЕМ МУНИЦИПАЛЬНОЙ УСЛУГИ</w:t>
      </w: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bookmarkStart w:id="26" w:name="Par413"/>
      <w:bookmarkEnd w:id="26"/>
      <w:r>
        <w:rPr>
          <w:rFonts w:ascii="Times New Roman" w:hAnsi="Times New Roman"/>
          <w:sz w:val="24"/>
          <w:szCs w:val="24"/>
        </w:rPr>
        <w:t>Глава 24</w:t>
      </w:r>
      <w:r w:rsidRPr="00255179">
        <w:rPr>
          <w:rFonts w:ascii="Times New Roman" w:hAnsi="Times New Roman"/>
          <w:sz w:val="24"/>
          <w:szCs w:val="24"/>
        </w:rPr>
        <w:t xml:space="preserve">. ПОРЯДОК ОСУЩЕСТВЛЕНИЯ ТЕКУЩЕГО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w:t>
      </w:r>
      <w:r w:rsidRPr="00255179">
        <w:rPr>
          <w:rFonts w:ascii="Times New Roman" w:hAnsi="Times New Roman"/>
          <w:sz w:val="24"/>
          <w:szCs w:val="24"/>
        </w:rPr>
        <w:lastRenderedPageBreak/>
        <w:t>ПРЕДОСТАВЛЕНИЮ МУНИЦИПАЛЬНОЙ УСЛУГИ, А ТАКЖЕ ПРИНЯТИЕМ ИМИ РЕШЕНИЙ</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widowControl w:val="0"/>
        <w:autoSpaceDE w:val="0"/>
        <w:autoSpaceDN w:val="0"/>
        <w:adjustRightInd w:val="0"/>
        <w:spacing w:after="0" w:line="240" w:lineRule="atLeast"/>
        <w:ind w:firstLine="709"/>
        <w:rPr>
          <w:rFonts w:ascii="Times New Roman" w:hAnsi="Times New Roman"/>
          <w:sz w:val="24"/>
          <w:szCs w:val="24"/>
          <w:lang w:eastAsia="ko-KR"/>
        </w:rPr>
      </w:pPr>
      <w:r w:rsidRPr="00255179">
        <w:rPr>
          <w:rFonts w:ascii="Times New Roman" w:hAnsi="Times New Roman"/>
          <w:sz w:val="24"/>
          <w:szCs w:val="24"/>
          <w:lang w:eastAsia="ko-KR"/>
        </w:rPr>
        <w:t xml:space="preserve">102. Текущий </w:t>
      </w:r>
      <w:proofErr w:type="gramStart"/>
      <w:r w:rsidRPr="00255179">
        <w:rPr>
          <w:rFonts w:ascii="Times New Roman" w:hAnsi="Times New Roman"/>
          <w:sz w:val="24"/>
          <w:szCs w:val="24"/>
          <w:lang w:eastAsia="ko-KR"/>
        </w:rPr>
        <w:t>контроль за</w:t>
      </w:r>
      <w:proofErr w:type="gramEnd"/>
      <w:r w:rsidRPr="00255179">
        <w:rPr>
          <w:rFonts w:ascii="Times New Roman" w:hAnsi="Times New Roman"/>
          <w:sz w:val="24"/>
          <w:szCs w:val="24"/>
          <w:lang w:eastAsia="ko-KR"/>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Pr>
          <w:rFonts w:ascii="Times New Roman" w:hAnsi="Times New Roman"/>
          <w:sz w:val="24"/>
          <w:szCs w:val="24"/>
          <w:lang w:eastAsia="ko-KR"/>
        </w:rPr>
        <w:t>начальник уполномоченного органа</w:t>
      </w:r>
      <w:r w:rsidRPr="00255179">
        <w:rPr>
          <w:rFonts w:ascii="Times New Roman" w:hAnsi="Times New Roman"/>
          <w:sz w:val="24"/>
          <w:szCs w:val="24"/>
          <w:lang w:eastAsia="ko-KR"/>
        </w:rPr>
        <w:t>.</w:t>
      </w:r>
    </w:p>
    <w:p w:rsidR="0086708F" w:rsidRPr="00255179" w:rsidRDefault="0086708F" w:rsidP="00BC42B1">
      <w:pPr>
        <w:autoSpaceDE w:val="0"/>
        <w:autoSpaceDN w:val="0"/>
        <w:adjustRightInd w:val="0"/>
        <w:spacing w:after="0" w:line="240" w:lineRule="atLeast"/>
        <w:ind w:firstLine="709"/>
        <w:rPr>
          <w:rFonts w:ascii="Times New Roman" w:hAnsi="Times New Roman"/>
          <w:color w:val="000000"/>
          <w:sz w:val="24"/>
          <w:szCs w:val="24"/>
        </w:rPr>
      </w:pPr>
      <w:r w:rsidRPr="00255179">
        <w:rPr>
          <w:rFonts w:ascii="Times New Roman" w:hAnsi="Times New Roman"/>
          <w:sz w:val="24"/>
          <w:szCs w:val="24"/>
          <w:lang w:eastAsia="ko-KR"/>
        </w:rPr>
        <w:t>103. </w:t>
      </w:r>
      <w:proofErr w:type="gramStart"/>
      <w:r w:rsidRPr="00255179">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255179">
        <w:rPr>
          <w:rFonts w:ascii="Times New Roman" w:hAnsi="Times New Roman"/>
          <w:color w:val="000000"/>
          <w:sz w:val="24"/>
          <w:szCs w:val="24"/>
          <w:lang w:val="en-US"/>
        </w:rPr>
        <w:t>http</w:t>
      </w:r>
      <w:r w:rsidRPr="00255179">
        <w:rPr>
          <w:rFonts w:ascii="Times New Roman" w:hAnsi="Times New Roman"/>
          <w:color w:val="000000"/>
          <w:sz w:val="24"/>
          <w:szCs w:val="24"/>
        </w:rPr>
        <w:t>://</w:t>
      </w:r>
      <w:r w:rsidRPr="00255179">
        <w:rPr>
          <w:rFonts w:ascii="Times New Roman" w:hAnsi="Times New Roman"/>
          <w:color w:val="000000"/>
          <w:sz w:val="24"/>
          <w:szCs w:val="24"/>
          <w:lang w:val="en-US"/>
        </w:rPr>
        <w:t>www</w:t>
      </w:r>
      <w:r w:rsidRPr="00255179">
        <w:rPr>
          <w:rFonts w:ascii="Times New Roman" w:hAnsi="Times New Roman"/>
          <w:color w:val="000000"/>
          <w:sz w:val="24"/>
          <w:szCs w:val="24"/>
        </w:rPr>
        <w:t>.</w:t>
      </w:r>
      <w:r w:rsidRPr="00255179">
        <w:rPr>
          <w:rFonts w:ascii="Times New Roman" w:hAnsi="Times New Roman"/>
          <w:color w:val="000000"/>
          <w:sz w:val="24"/>
          <w:szCs w:val="24"/>
          <w:lang w:val="en-US"/>
        </w:rPr>
        <w:t>zimadm</w:t>
      </w:r>
      <w:r w:rsidRPr="00255179">
        <w:rPr>
          <w:rFonts w:ascii="Times New Roman" w:hAnsi="Times New Roman"/>
          <w:color w:val="000000"/>
          <w:sz w:val="24"/>
          <w:szCs w:val="24"/>
        </w:rPr>
        <w:t>.</w:t>
      </w:r>
      <w:r w:rsidRPr="00255179">
        <w:rPr>
          <w:rFonts w:ascii="Times New Roman" w:hAnsi="Times New Roman"/>
          <w:color w:val="000000"/>
          <w:sz w:val="24"/>
          <w:szCs w:val="24"/>
          <w:lang w:val="en-US"/>
        </w:rPr>
        <w:t>ru</w:t>
      </w:r>
      <w:r w:rsidRPr="00255179">
        <w:rPr>
          <w:rFonts w:ascii="Times New Roman" w:hAnsi="Times New Roman"/>
          <w:color w:val="000000"/>
          <w:sz w:val="24"/>
          <w:szCs w:val="24"/>
        </w:rPr>
        <w:t>/, достоверность и полноту сведений, представляемых в рамках оказания муниципальной услуги.</w:t>
      </w:r>
      <w:proofErr w:type="gramEnd"/>
    </w:p>
    <w:p w:rsidR="0086708F" w:rsidRPr="00255179" w:rsidRDefault="0086708F" w:rsidP="00BC42B1">
      <w:pPr>
        <w:autoSpaceDE w:val="0"/>
        <w:autoSpaceDN w:val="0"/>
        <w:adjustRightInd w:val="0"/>
        <w:spacing w:after="0" w:line="240" w:lineRule="atLeast"/>
        <w:ind w:firstLine="709"/>
        <w:rPr>
          <w:rFonts w:ascii="Times New Roman" w:hAnsi="Times New Roman"/>
          <w:sz w:val="24"/>
          <w:szCs w:val="24"/>
          <w:lang w:eastAsia="ko-KR"/>
        </w:rPr>
      </w:pPr>
      <w:r w:rsidRPr="00255179">
        <w:rPr>
          <w:rFonts w:ascii="Times New Roman" w:hAnsi="Times New Roman"/>
          <w:color w:val="000000"/>
          <w:sz w:val="24"/>
          <w:szCs w:val="24"/>
        </w:rPr>
        <w:t>104.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86708F" w:rsidRPr="00255179" w:rsidRDefault="0086708F" w:rsidP="00BC42B1">
      <w:pPr>
        <w:pStyle w:val="ConsPlusNormal"/>
        <w:spacing w:line="240" w:lineRule="atLeast"/>
        <w:ind w:firstLine="709"/>
        <w:jc w:val="both"/>
        <w:rPr>
          <w:rFonts w:ascii="Times New Roman" w:hAnsi="Times New Roman" w:cs="Times New Roman"/>
          <w:sz w:val="24"/>
          <w:szCs w:val="24"/>
          <w:lang w:eastAsia="ko-KR"/>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bookmarkStart w:id="27" w:name="Par427"/>
      <w:bookmarkEnd w:id="27"/>
      <w:r>
        <w:rPr>
          <w:rFonts w:ascii="Times New Roman" w:hAnsi="Times New Roman"/>
          <w:sz w:val="24"/>
          <w:szCs w:val="24"/>
        </w:rPr>
        <w:t>Глава 25</w:t>
      </w:r>
      <w:r w:rsidRPr="00255179">
        <w:rPr>
          <w:rFonts w:ascii="Times New Roman" w:hAnsi="Times New Roman"/>
          <w:sz w:val="24"/>
          <w:szCs w:val="24"/>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55179">
        <w:rPr>
          <w:rFonts w:ascii="Times New Roman" w:hAnsi="Times New Roman"/>
          <w:sz w:val="24"/>
          <w:szCs w:val="24"/>
        </w:rPr>
        <w:t>КОНТРОЛЯ ЗА</w:t>
      </w:r>
      <w:proofErr w:type="gramEnd"/>
      <w:r w:rsidRPr="00255179">
        <w:rPr>
          <w:rFonts w:ascii="Times New Roman" w:hAnsi="Times New Roman"/>
          <w:sz w:val="24"/>
          <w:szCs w:val="24"/>
        </w:rPr>
        <w:t xml:space="preserve"> ПОЛНОТОЙ И КАЧЕСТВОМ ПРЕДОСТАВЛЕНИЯ МУНИЦИПАЛЬНОЙ УСЛУГИ</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pStyle w:val="ConsPlusNormal"/>
        <w:spacing w:line="240" w:lineRule="atLeast"/>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 xml:space="preserve">105.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86708F" w:rsidRPr="00255179" w:rsidRDefault="0086708F" w:rsidP="00BC42B1">
      <w:pPr>
        <w:pStyle w:val="ConsPlusNormal"/>
        <w:spacing w:line="240" w:lineRule="atLeast"/>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106.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6708F" w:rsidRPr="00255179" w:rsidRDefault="0086708F" w:rsidP="00BC42B1">
      <w:pPr>
        <w:pStyle w:val="ConsPlusNormal"/>
        <w:spacing w:line="240" w:lineRule="atLeast"/>
        <w:ind w:firstLine="709"/>
        <w:jc w:val="both"/>
        <w:rPr>
          <w:rFonts w:ascii="Times New Roman" w:hAnsi="Times New Roman" w:cs="Times New Roman"/>
          <w:sz w:val="24"/>
          <w:szCs w:val="24"/>
          <w:highlight w:val="red"/>
          <w:lang w:eastAsia="ko-KR"/>
        </w:rPr>
      </w:pPr>
      <w:r w:rsidRPr="00255179">
        <w:rPr>
          <w:rFonts w:ascii="Times New Roman" w:hAnsi="Times New Roman" w:cs="Times New Roman"/>
          <w:sz w:val="24"/>
          <w:szCs w:val="24"/>
          <w:lang w:eastAsia="ko-KR"/>
        </w:rPr>
        <w:t>107.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114 настоящего административного регламента.</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rPr>
        <w:t>108. </w:t>
      </w:r>
      <w:r w:rsidRPr="00255179">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109. </w:t>
      </w:r>
      <w:r w:rsidRPr="00255179">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rPr>
        <w:t>110. </w:t>
      </w:r>
      <w:proofErr w:type="gramStart"/>
      <w:r w:rsidRPr="00255179">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roofErr w:type="gramEnd"/>
    </w:p>
    <w:p w:rsidR="0086708F" w:rsidRPr="00255179" w:rsidRDefault="0086708F" w:rsidP="00BC42B1">
      <w:pPr>
        <w:pStyle w:val="ConsPlusNormal"/>
        <w:spacing w:line="240" w:lineRule="atLeast"/>
        <w:ind w:firstLine="709"/>
        <w:jc w:val="both"/>
        <w:rPr>
          <w:rFonts w:ascii="Times New Roman" w:hAnsi="Times New Roman" w:cs="Times New Roman"/>
          <w:sz w:val="24"/>
          <w:szCs w:val="24"/>
        </w:rPr>
      </w:pPr>
      <w:r w:rsidRPr="00255179">
        <w:rPr>
          <w:rFonts w:ascii="Times New Roman" w:hAnsi="Times New Roman" w:cs="Times New Roman"/>
          <w:sz w:val="24"/>
          <w:szCs w:val="24"/>
        </w:rPr>
        <w:t xml:space="preserve">111. Внеплановые проверки осуществляются по решению руководителя </w:t>
      </w:r>
      <w:r w:rsidRPr="00255179">
        <w:rPr>
          <w:rFonts w:ascii="Times New Roman" w:hAnsi="Times New Roman" w:cs="Times New Roman"/>
          <w:sz w:val="24"/>
          <w:szCs w:val="24"/>
          <w:lang w:eastAsia="ko-KR"/>
        </w:rPr>
        <w:t xml:space="preserve">уполномоченного органа </w:t>
      </w:r>
      <w:r w:rsidRPr="00255179">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255179">
        <w:rPr>
          <w:rFonts w:ascii="Times New Roman" w:hAnsi="Times New Roman" w:cs="Times New Roman"/>
          <w:sz w:val="24"/>
          <w:szCs w:val="24"/>
          <w:lang w:eastAsia="ko-KR"/>
        </w:rPr>
        <w:t>уполномоченного органа</w:t>
      </w:r>
      <w:r w:rsidRPr="00255179">
        <w:rPr>
          <w:rFonts w:ascii="Times New Roman" w:hAnsi="Times New Roman" w:cs="Times New Roman"/>
          <w:sz w:val="24"/>
          <w:szCs w:val="24"/>
        </w:rPr>
        <w:t>.</w:t>
      </w:r>
    </w:p>
    <w:p w:rsidR="0086708F" w:rsidRPr="00255179" w:rsidRDefault="0086708F" w:rsidP="00BC42B1">
      <w:pPr>
        <w:widowControl w:val="0"/>
        <w:autoSpaceDE w:val="0"/>
        <w:autoSpaceDN w:val="0"/>
        <w:adjustRightInd w:val="0"/>
        <w:spacing w:after="0" w:line="240" w:lineRule="atLeast"/>
        <w:ind w:firstLine="709"/>
        <w:rPr>
          <w:rFonts w:ascii="Times New Roman" w:hAnsi="Times New Roman"/>
          <w:sz w:val="24"/>
          <w:szCs w:val="24"/>
        </w:rPr>
      </w:pPr>
      <w:r w:rsidRPr="00255179">
        <w:rPr>
          <w:rFonts w:ascii="Times New Roman" w:hAnsi="Times New Roman"/>
          <w:sz w:val="24"/>
          <w:szCs w:val="24"/>
        </w:rPr>
        <w:t>112. </w:t>
      </w:r>
      <w:r w:rsidRPr="00255179">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255179">
        <w:rPr>
          <w:rFonts w:ascii="Times New Roman" w:hAnsi="Times New Roman"/>
          <w:sz w:val="24"/>
          <w:szCs w:val="24"/>
        </w:rPr>
        <w:t>.</w:t>
      </w: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r>
        <w:rPr>
          <w:rFonts w:ascii="Times New Roman" w:hAnsi="Times New Roman"/>
          <w:sz w:val="24"/>
          <w:szCs w:val="24"/>
        </w:rPr>
        <w:lastRenderedPageBreak/>
        <w:t>Глава 26</w:t>
      </w:r>
      <w:r w:rsidRPr="00255179">
        <w:rPr>
          <w:rFonts w:ascii="Times New Roman" w:hAnsi="Times New Roman"/>
          <w:sz w:val="24"/>
          <w:szCs w:val="24"/>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pStyle w:val="ConsPlusNormal"/>
        <w:spacing w:line="240" w:lineRule="atLeast"/>
        <w:ind w:firstLine="709"/>
        <w:jc w:val="both"/>
        <w:rPr>
          <w:rFonts w:ascii="Times New Roman" w:hAnsi="Times New Roman" w:cs="Times New Roman"/>
          <w:sz w:val="24"/>
          <w:szCs w:val="24"/>
          <w:lang w:eastAsia="ko-KR"/>
        </w:rPr>
      </w:pPr>
      <w:r w:rsidRPr="00255179">
        <w:rPr>
          <w:rFonts w:ascii="Times New Roman" w:hAnsi="Times New Roman" w:cs="Times New Roman"/>
          <w:sz w:val="24"/>
          <w:szCs w:val="24"/>
          <w:lang w:eastAsia="ko-KR"/>
        </w:rPr>
        <w:t>113. </w:t>
      </w:r>
      <w:r w:rsidRPr="00255179">
        <w:rPr>
          <w:rFonts w:ascii="Times New Roman" w:hAnsi="Times New Roman" w:cs="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86708F"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r>
        <w:rPr>
          <w:rFonts w:ascii="Times New Roman" w:hAnsi="Times New Roman"/>
          <w:sz w:val="24"/>
          <w:szCs w:val="24"/>
        </w:rPr>
        <w:t>Глава 27</w:t>
      </w:r>
      <w:r w:rsidRPr="00255179">
        <w:rPr>
          <w:rFonts w:ascii="Times New Roman" w:hAnsi="Times New Roman"/>
          <w:sz w:val="24"/>
          <w:szCs w:val="24"/>
        </w:rPr>
        <w:t xml:space="preserve">. </w:t>
      </w:r>
      <w:r w:rsidRPr="00255179">
        <w:rPr>
          <w:rFonts w:ascii="Times New Roman" w:hAnsi="Times New Roman"/>
          <w:caps/>
          <w:spacing w:val="2"/>
          <w:sz w:val="24"/>
          <w:szCs w:val="24"/>
          <w:shd w:val="clear" w:color="auto" w:fill="FFFFFF"/>
        </w:rPr>
        <w:t xml:space="preserve">Порядок и формы </w:t>
      </w:r>
      <w:proofErr w:type="gramStart"/>
      <w:r w:rsidRPr="00255179">
        <w:rPr>
          <w:rFonts w:ascii="Times New Roman" w:hAnsi="Times New Roman"/>
          <w:caps/>
          <w:spacing w:val="2"/>
          <w:sz w:val="24"/>
          <w:szCs w:val="24"/>
          <w:shd w:val="clear" w:color="auto" w:fill="FFFFFF"/>
        </w:rPr>
        <w:t>контроля за</w:t>
      </w:r>
      <w:proofErr w:type="gramEnd"/>
      <w:r w:rsidRPr="00255179">
        <w:rPr>
          <w:rFonts w:ascii="Times New Roman" w:hAnsi="Times New Roman"/>
          <w:caps/>
          <w:spacing w:val="2"/>
          <w:sz w:val="24"/>
          <w:szCs w:val="24"/>
          <w:shd w:val="clear" w:color="auto" w:fill="FFFFFF"/>
        </w:rPr>
        <w:t xml:space="preserve"> предоставлением муниципальной услуги со стороны граждан, их объединений и организаций</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114. </w:t>
      </w:r>
      <w:r w:rsidRPr="00255179">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r w:rsidRPr="00255179">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p>
    <w:p w:rsidR="0086708F" w:rsidRPr="00255179" w:rsidRDefault="0086708F" w:rsidP="00BC42B1">
      <w:pPr>
        <w:widowControl w:val="0"/>
        <w:autoSpaceDE w:val="0"/>
        <w:autoSpaceDN w:val="0"/>
        <w:adjustRightInd w:val="0"/>
        <w:spacing w:after="0" w:line="240" w:lineRule="atLeast"/>
        <w:jc w:val="center"/>
        <w:outlineLvl w:val="2"/>
        <w:rPr>
          <w:rFonts w:ascii="Times New Roman" w:hAnsi="Times New Roman"/>
          <w:sz w:val="24"/>
          <w:szCs w:val="24"/>
        </w:rPr>
      </w:pPr>
      <w:r>
        <w:rPr>
          <w:rFonts w:ascii="Times New Roman" w:hAnsi="Times New Roman"/>
          <w:sz w:val="24"/>
          <w:szCs w:val="24"/>
        </w:rPr>
        <w:t>Глава 28</w:t>
      </w:r>
      <w:r w:rsidRPr="00255179">
        <w:rPr>
          <w:rFonts w:ascii="Times New Roman" w:hAnsi="Times New Roman"/>
          <w:sz w:val="24"/>
          <w:szCs w:val="24"/>
        </w:rPr>
        <w:t>. ОБЖАЛОВАНИЕ РЕШЕНИЙ И ДЕЙСТВИЙ (БЕЗДЕЙСТВИЯ) УПОЛНОМОЧЕННОГО ОРГАНА, А ТАКЖЕ ДОЛЖНОСТНЫХ ЛИЦ УПОЛНОМОЧЕННОГО ОРГАНА</w:t>
      </w:r>
    </w:p>
    <w:p w:rsidR="0086708F" w:rsidRPr="00255179" w:rsidRDefault="0086708F" w:rsidP="00BC42B1">
      <w:pPr>
        <w:widowControl w:val="0"/>
        <w:autoSpaceDE w:val="0"/>
        <w:autoSpaceDN w:val="0"/>
        <w:adjustRightInd w:val="0"/>
        <w:spacing w:after="0" w:line="240" w:lineRule="atLeast"/>
        <w:outlineLvl w:val="2"/>
        <w:rPr>
          <w:rFonts w:ascii="Times New Roman" w:hAnsi="Times New Roman"/>
          <w:sz w:val="24"/>
          <w:szCs w:val="24"/>
        </w:rPr>
      </w:pP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115. </w:t>
      </w:r>
      <w:r w:rsidRPr="00255179">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а) нарушение срока регистрации заявления о предоставлении муниципальной услуги;</w:t>
      </w:r>
      <w:r w:rsidRPr="00255179">
        <w:rPr>
          <w:rFonts w:ascii="Times New Roman" w:hAnsi="Times New Roman"/>
          <w:spacing w:val="2"/>
          <w:sz w:val="24"/>
          <w:szCs w:val="24"/>
        </w:rPr>
        <w:br/>
      </w:r>
      <w:r w:rsidRPr="00255179">
        <w:rPr>
          <w:rFonts w:ascii="Times New Roman" w:hAnsi="Times New Roman"/>
          <w:spacing w:val="2"/>
          <w:sz w:val="24"/>
          <w:szCs w:val="24"/>
        </w:rPr>
        <w:tab/>
        <w:t>б) нарушение срока предоставления муниципальной услуги;</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proofErr w:type="spellStart"/>
      <w:proofErr w:type="gramStart"/>
      <w:r w:rsidRPr="00255179">
        <w:rPr>
          <w:rFonts w:ascii="Times New Roman" w:hAnsi="Times New Roman"/>
          <w:spacing w:val="2"/>
          <w:sz w:val="24"/>
          <w:szCs w:val="24"/>
        </w:rPr>
        <w:t>д</w:t>
      </w:r>
      <w:proofErr w:type="spellEnd"/>
      <w:r w:rsidRPr="00255179">
        <w:rPr>
          <w:rFonts w:ascii="Times New Roman" w:hAnsi="Times New Roman"/>
          <w:spacing w:val="2"/>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roofErr w:type="gramEnd"/>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lastRenderedPageBreak/>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116.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 xml:space="preserve">Жалоба на решения начальника уполномоченного органа, предоставляющего муниципальную услугу, подается </w:t>
      </w:r>
      <w:r>
        <w:rPr>
          <w:rFonts w:ascii="Times New Roman" w:hAnsi="Times New Roman"/>
          <w:spacing w:val="2"/>
          <w:sz w:val="24"/>
          <w:szCs w:val="24"/>
        </w:rPr>
        <w:t xml:space="preserve">управляющему делами администрации </w:t>
      </w:r>
      <w:r w:rsidRPr="00255179">
        <w:rPr>
          <w:rFonts w:ascii="Times New Roman" w:hAnsi="Times New Roman"/>
          <w:spacing w:val="2"/>
          <w:sz w:val="24"/>
          <w:szCs w:val="24"/>
        </w:rPr>
        <w:t>Зиминского городского муниципального образования.</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255179">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8" w:history="1">
        <w:r w:rsidRPr="00EE4AFD">
          <w:rPr>
            <w:rStyle w:val="a3"/>
            <w:rFonts w:ascii="Times New Roman" w:hAnsi="Times New Roman"/>
            <w:sz w:val="24"/>
            <w:szCs w:val="24"/>
          </w:rPr>
          <w:t>http://www.zimadm.ru/</w:t>
        </w:r>
      </w:hyperlink>
      <w:r w:rsidRPr="00255179">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117. </w:t>
      </w:r>
      <w:r w:rsidRPr="00255179">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255179">
        <w:rPr>
          <w:rFonts w:ascii="Times New Roman" w:hAnsi="Times New Roman"/>
          <w:sz w:val="24"/>
          <w:szCs w:val="24"/>
        </w:rPr>
        <w:t xml:space="preserve">администрацию </w:t>
      </w:r>
      <w:r w:rsidRPr="00255179">
        <w:rPr>
          <w:rFonts w:ascii="Times New Roman" w:hAnsi="Times New Roman"/>
          <w:spacing w:val="2"/>
          <w:sz w:val="24"/>
          <w:szCs w:val="24"/>
        </w:rPr>
        <w:t>Зиминского городского муниципального образования:</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а) жалобы заявителя, направленной в письменной форме почтовой связью;</w:t>
      </w:r>
      <w:r w:rsidRPr="00255179">
        <w:rPr>
          <w:rFonts w:ascii="Times New Roman" w:hAnsi="Times New Roman"/>
          <w:spacing w:val="2"/>
          <w:sz w:val="24"/>
          <w:szCs w:val="24"/>
        </w:rPr>
        <w:br/>
      </w:r>
      <w:r w:rsidRPr="00255179">
        <w:rPr>
          <w:rFonts w:ascii="Times New Roman" w:hAnsi="Times New Roman"/>
          <w:spacing w:val="2"/>
          <w:sz w:val="24"/>
          <w:szCs w:val="24"/>
        </w:rPr>
        <w:tab/>
        <w:t xml:space="preserve">б) жалобы заявителя, направленной </w:t>
      </w:r>
      <w:r w:rsidRPr="00255179">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9" w:history="1">
        <w:r w:rsidRPr="00EE4AFD">
          <w:rPr>
            <w:rStyle w:val="a3"/>
            <w:rFonts w:ascii="Times New Roman" w:hAnsi="Times New Roman"/>
            <w:sz w:val="24"/>
            <w:szCs w:val="24"/>
          </w:rPr>
          <w:t>http://www.zimadm.ru/</w:t>
        </w:r>
      </w:hyperlink>
      <w:r w:rsidRPr="00255179">
        <w:rPr>
          <w:rFonts w:ascii="Times New Roman" w:hAnsi="Times New Roman"/>
          <w:spacing w:val="2"/>
          <w:sz w:val="24"/>
          <w:szCs w:val="24"/>
        </w:rPr>
        <w:t>;</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в) жалобы заявителя в письменной форме, поданной в ходе личного приема гражданина.</w:t>
      </w:r>
      <w:r w:rsidRPr="00255179">
        <w:rPr>
          <w:rFonts w:ascii="Times New Roman" w:hAnsi="Times New Roman"/>
          <w:spacing w:val="2"/>
          <w:sz w:val="24"/>
          <w:szCs w:val="24"/>
        </w:rPr>
        <w:br/>
      </w:r>
      <w:r w:rsidRPr="00255179">
        <w:rPr>
          <w:rFonts w:ascii="Times New Roman" w:hAnsi="Times New Roman"/>
          <w:sz w:val="24"/>
          <w:szCs w:val="24"/>
          <w:lang w:eastAsia="ko-KR"/>
        </w:rPr>
        <w:t xml:space="preserve">          118. </w:t>
      </w:r>
      <w:r w:rsidRPr="00255179">
        <w:rPr>
          <w:rFonts w:ascii="Times New Roman" w:hAnsi="Times New Roman"/>
          <w:spacing w:val="2"/>
          <w:sz w:val="24"/>
          <w:szCs w:val="24"/>
        </w:rPr>
        <w:t>Жалоба заявителя должна содержать следующую информацию:</w:t>
      </w:r>
      <w:r w:rsidRPr="00255179">
        <w:rPr>
          <w:rFonts w:ascii="Times New Roman" w:hAnsi="Times New Roman"/>
          <w:spacing w:val="2"/>
          <w:sz w:val="24"/>
          <w:szCs w:val="24"/>
        </w:rPr>
        <w:br/>
      </w:r>
      <w:r w:rsidRPr="00255179">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6708F" w:rsidRPr="00255179" w:rsidRDefault="0086708F" w:rsidP="00BC42B1">
      <w:pPr>
        <w:pStyle w:val="ConsPlusNormal"/>
        <w:spacing w:line="240" w:lineRule="atLeast"/>
        <w:ind w:firstLine="709"/>
        <w:jc w:val="both"/>
        <w:rPr>
          <w:rFonts w:ascii="Times New Roman" w:hAnsi="Times New Roman" w:cs="Times New Roman"/>
          <w:sz w:val="24"/>
          <w:szCs w:val="24"/>
          <w:lang w:eastAsia="ko-KR"/>
        </w:rPr>
      </w:pPr>
      <w:r w:rsidRPr="00255179">
        <w:rPr>
          <w:rFonts w:ascii="Times New Roman" w:hAnsi="Times New Roman" w:cs="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255179">
        <w:rPr>
          <w:rFonts w:ascii="Times New Roman" w:hAnsi="Times New Roman" w:cs="Times New Roman"/>
          <w:sz w:val="24"/>
          <w:szCs w:val="24"/>
          <w:lang w:eastAsia="ko-KR"/>
        </w:rPr>
        <w:t>.</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119. </w:t>
      </w:r>
      <w:r w:rsidRPr="00255179">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255179">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0" w:history="1">
        <w:r w:rsidRPr="00EE4AFD">
          <w:rPr>
            <w:rStyle w:val="a3"/>
            <w:rFonts w:ascii="Times New Roman" w:hAnsi="Times New Roman"/>
            <w:sz w:val="24"/>
            <w:szCs w:val="24"/>
          </w:rPr>
          <w:t>http://www.zimadm.ru/</w:t>
        </w:r>
      </w:hyperlink>
      <w:r w:rsidRPr="00255179">
        <w:rPr>
          <w:rFonts w:ascii="Times New Roman" w:hAnsi="Times New Roman"/>
          <w:spacing w:val="2"/>
          <w:sz w:val="24"/>
          <w:szCs w:val="24"/>
        </w:rPr>
        <w:t xml:space="preserve"> и информационных стендах.</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lastRenderedPageBreak/>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255179">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1" w:history="1">
        <w:r w:rsidRPr="00EE4AFD">
          <w:rPr>
            <w:rStyle w:val="a3"/>
            <w:rFonts w:ascii="Times New Roman" w:hAnsi="Times New Roman"/>
            <w:sz w:val="24"/>
            <w:szCs w:val="24"/>
          </w:rPr>
          <w:t>http://www.zimadm.ru/</w:t>
        </w:r>
      </w:hyperlink>
      <w:r w:rsidRPr="00255179">
        <w:rPr>
          <w:rFonts w:ascii="Times New Roman" w:hAnsi="Times New Roman"/>
          <w:spacing w:val="2"/>
          <w:sz w:val="24"/>
          <w:szCs w:val="24"/>
        </w:rPr>
        <w:t xml:space="preserve"> и информационных стендах.</w:t>
      </w:r>
    </w:p>
    <w:p w:rsidR="0086708F" w:rsidRPr="00255179" w:rsidRDefault="0086708F" w:rsidP="00BC42B1">
      <w:pPr>
        <w:pStyle w:val="ConsPlusNormal"/>
        <w:spacing w:line="240" w:lineRule="atLeast"/>
        <w:ind w:firstLine="709"/>
        <w:jc w:val="both"/>
        <w:rPr>
          <w:rFonts w:ascii="Times New Roman" w:hAnsi="Times New Roman" w:cs="Times New Roman"/>
          <w:spacing w:val="2"/>
          <w:sz w:val="24"/>
          <w:szCs w:val="24"/>
        </w:rPr>
      </w:pPr>
      <w:r w:rsidRPr="00255179">
        <w:rPr>
          <w:rFonts w:ascii="Times New Roman" w:hAnsi="Times New Roman" w:cs="Times New Roman"/>
          <w:sz w:val="24"/>
          <w:szCs w:val="24"/>
          <w:lang w:eastAsia="ko-KR"/>
        </w:rPr>
        <w:t>120. </w:t>
      </w:r>
      <w:proofErr w:type="gramStart"/>
      <w:r w:rsidRPr="00255179">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w:t>
      </w:r>
      <w:proofErr w:type="gramEnd"/>
      <w:r w:rsidRPr="00255179">
        <w:rPr>
          <w:rFonts w:ascii="Times New Roman" w:hAnsi="Times New Roman" w:cs="Times New Roman"/>
          <w:spacing w:val="2"/>
          <w:sz w:val="24"/>
          <w:szCs w:val="24"/>
        </w:rPr>
        <w:t xml:space="preserve"> рабочих дней со дня ее регистрации.</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121. </w:t>
      </w:r>
      <w:r w:rsidRPr="00255179">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proofErr w:type="gramStart"/>
      <w:r w:rsidRPr="00255179">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roofErr w:type="gramEnd"/>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б) об отказе в удовлетворении жалобы.</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122. </w:t>
      </w:r>
      <w:r w:rsidRPr="00255179">
        <w:rPr>
          <w:rFonts w:ascii="Times New Roman" w:hAnsi="Times New Roman"/>
          <w:spacing w:val="2"/>
          <w:sz w:val="24"/>
          <w:szCs w:val="24"/>
        </w:rPr>
        <w:t xml:space="preserve">Не позднее дня, следующего за днем принятия решения, указанного в    пункте 123 настоящего </w:t>
      </w:r>
      <w:r w:rsidRPr="00255179">
        <w:rPr>
          <w:rFonts w:ascii="Times New Roman" w:hAnsi="Times New Roman"/>
          <w:sz w:val="24"/>
          <w:szCs w:val="24"/>
          <w:lang w:eastAsia="en-US"/>
        </w:rPr>
        <w:t>административного регламента</w:t>
      </w:r>
      <w:r w:rsidRPr="00255179">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86708F" w:rsidRPr="00255179" w:rsidRDefault="0086708F" w:rsidP="00BC42B1">
      <w:pPr>
        <w:shd w:val="clear" w:color="auto" w:fill="FFFFFF"/>
        <w:spacing w:after="0" w:line="240" w:lineRule="atLeast"/>
        <w:textAlignment w:val="baseline"/>
        <w:rPr>
          <w:rFonts w:ascii="Times New Roman" w:hAnsi="Times New Roman"/>
          <w:spacing w:val="2"/>
          <w:sz w:val="24"/>
          <w:szCs w:val="24"/>
        </w:rPr>
      </w:pPr>
      <w:r w:rsidRPr="00255179">
        <w:rPr>
          <w:rFonts w:ascii="Times New Roman" w:hAnsi="Times New Roman"/>
          <w:sz w:val="24"/>
          <w:szCs w:val="24"/>
          <w:lang w:eastAsia="ko-KR"/>
        </w:rPr>
        <w:t>123. </w:t>
      </w:r>
      <w:r w:rsidRPr="00255179">
        <w:rPr>
          <w:rFonts w:ascii="Times New Roman" w:hAnsi="Times New Roman"/>
          <w:spacing w:val="2"/>
          <w:sz w:val="24"/>
          <w:szCs w:val="24"/>
        </w:rPr>
        <w:t xml:space="preserve">В случае установления в ходе или по результатам </w:t>
      </w:r>
      <w:proofErr w:type="gramStart"/>
      <w:r w:rsidRPr="00255179">
        <w:rPr>
          <w:rFonts w:ascii="Times New Roman" w:hAnsi="Times New Roman"/>
          <w:spacing w:val="2"/>
          <w:sz w:val="24"/>
          <w:szCs w:val="24"/>
        </w:rPr>
        <w:t>рассмотрения жалобы признаков состава административного правонарушения</w:t>
      </w:r>
      <w:proofErr w:type="gramEnd"/>
      <w:r w:rsidRPr="00255179">
        <w:rPr>
          <w:rFonts w:ascii="Times New Roman" w:hAnsi="Times New Roman"/>
          <w:spacing w:val="2"/>
          <w:sz w:val="24"/>
          <w:szCs w:val="24"/>
        </w:rPr>
        <w:t xml:space="preserve">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255179">
        <w:rPr>
          <w:rFonts w:ascii="Times New Roman" w:hAnsi="Times New Roman"/>
          <w:sz w:val="24"/>
          <w:szCs w:val="24"/>
          <w:lang w:eastAsia="ko-KR"/>
        </w:rPr>
        <w:t>.</w:t>
      </w:r>
    </w:p>
    <w:p w:rsidR="0086708F" w:rsidRDefault="0086708F" w:rsidP="00BC42B1">
      <w:pPr>
        <w:pStyle w:val="ConsPlusNormal"/>
        <w:spacing w:line="240" w:lineRule="atLeast"/>
        <w:ind w:firstLine="709"/>
        <w:jc w:val="both"/>
        <w:rPr>
          <w:rFonts w:ascii="Times New Roman" w:hAnsi="Times New Roman" w:cs="Times New Roman"/>
          <w:spacing w:val="2"/>
          <w:sz w:val="24"/>
          <w:szCs w:val="24"/>
        </w:rPr>
      </w:pPr>
      <w:r w:rsidRPr="00255179">
        <w:rPr>
          <w:rFonts w:ascii="Times New Roman" w:hAnsi="Times New Roman" w:cs="Times New Roman"/>
          <w:sz w:val="24"/>
          <w:szCs w:val="24"/>
          <w:lang w:eastAsia="ko-KR"/>
        </w:rPr>
        <w:t>124. </w:t>
      </w:r>
      <w:r w:rsidRPr="00255179">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86708F" w:rsidRDefault="0086708F" w:rsidP="0086708F">
      <w:pPr>
        <w:pStyle w:val="ConsPlusNormal"/>
        <w:ind w:firstLine="709"/>
        <w:jc w:val="both"/>
        <w:rPr>
          <w:rFonts w:ascii="Times New Roman" w:hAnsi="Times New Roman" w:cs="Times New Roman"/>
          <w:spacing w:val="2"/>
          <w:sz w:val="24"/>
          <w:szCs w:val="24"/>
        </w:rPr>
      </w:pPr>
    </w:p>
    <w:p w:rsidR="0086708F" w:rsidRPr="003E6A60" w:rsidRDefault="0086708F" w:rsidP="0086708F">
      <w:pPr>
        <w:pStyle w:val="ConsPlusNormal"/>
        <w:ind w:firstLine="709"/>
        <w:jc w:val="both"/>
        <w:rPr>
          <w:rFonts w:ascii="Times New Roman" w:hAnsi="Times New Roman" w:cs="Times New Roman"/>
          <w:sz w:val="24"/>
          <w:szCs w:val="24"/>
          <w:lang w:eastAsia="ko-KR"/>
        </w:rPr>
      </w:pPr>
    </w:p>
    <w:tbl>
      <w:tblPr>
        <w:tblW w:w="0" w:type="auto"/>
        <w:tblLook w:val="00A0"/>
      </w:tblPr>
      <w:tblGrid>
        <w:gridCol w:w="3438"/>
        <w:gridCol w:w="5907"/>
      </w:tblGrid>
      <w:tr w:rsidR="0086708F" w:rsidRPr="003E6A60" w:rsidTr="00A66876">
        <w:tc>
          <w:tcPr>
            <w:tcW w:w="3438" w:type="dxa"/>
          </w:tcPr>
          <w:p w:rsidR="0086708F" w:rsidRPr="003E6A60" w:rsidRDefault="0086708F" w:rsidP="00A66876">
            <w:pPr>
              <w:widowControl w:val="0"/>
              <w:autoSpaceDE w:val="0"/>
              <w:autoSpaceDN w:val="0"/>
              <w:adjustRightInd w:val="0"/>
              <w:spacing w:line="240" w:lineRule="exact"/>
              <w:rPr>
                <w:rFonts w:ascii="Times New Roman" w:hAnsi="Times New Roman"/>
                <w:sz w:val="24"/>
                <w:szCs w:val="24"/>
              </w:rPr>
            </w:pPr>
          </w:p>
          <w:p w:rsidR="0086708F" w:rsidRPr="003E6A60" w:rsidRDefault="0086708F" w:rsidP="00A66876">
            <w:pPr>
              <w:widowControl w:val="0"/>
              <w:autoSpaceDE w:val="0"/>
              <w:autoSpaceDN w:val="0"/>
              <w:adjustRightInd w:val="0"/>
              <w:spacing w:line="240" w:lineRule="exact"/>
              <w:rPr>
                <w:rFonts w:ascii="Times New Roman" w:hAnsi="Times New Roman"/>
                <w:sz w:val="24"/>
                <w:szCs w:val="24"/>
              </w:rPr>
            </w:pPr>
          </w:p>
          <w:p w:rsidR="0086708F" w:rsidRPr="003E6A60" w:rsidRDefault="0086708F" w:rsidP="00A66876">
            <w:pPr>
              <w:widowControl w:val="0"/>
              <w:autoSpaceDE w:val="0"/>
              <w:autoSpaceDN w:val="0"/>
              <w:adjustRightInd w:val="0"/>
              <w:spacing w:line="240" w:lineRule="exact"/>
              <w:rPr>
                <w:rFonts w:ascii="Times New Roman" w:hAnsi="Times New Roman"/>
                <w:sz w:val="24"/>
                <w:szCs w:val="24"/>
              </w:rPr>
            </w:pPr>
            <w:r>
              <w:rPr>
                <w:rFonts w:ascii="Times New Roman" w:hAnsi="Times New Roman"/>
                <w:sz w:val="24"/>
                <w:szCs w:val="24"/>
              </w:rPr>
              <w:t xml:space="preserve">Начальник архивного отдела управления правовой, кадровой и организационной работы администрации </w:t>
            </w:r>
            <w:r w:rsidRPr="003E6A60">
              <w:rPr>
                <w:rFonts w:ascii="Times New Roman" w:hAnsi="Times New Roman"/>
                <w:sz w:val="24"/>
                <w:szCs w:val="24"/>
              </w:rPr>
              <w:t xml:space="preserve">Зиминского городского муниципального образования </w:t>
            </w:r>
          </w:p>
        </w:tc>
        <w:tc>
          <w:tcPr>
            <w:tcW w:w="5907" w:type="dxa"/>
            <w:vAlign w:val="bottom"/>
          </w:tcPr>
          <w:p w:rsidR="0086708F" w:rsidRPr="003E6A60" w:rsidRDefault="0086708F" w:rsidP="00A66876">
            <w:pPr>
              <w:widowControl w:val="0"/>
              <w:autoSpaceDE w:val="0"/>
              <w:autoSpaceDN w:val="0"/>
              <w:adjustRightInd w:val="0"/>
              <w:spacing w:line="240" w:lineRule="exact"/>
              <w:jc w:val="right"/>
              <w:rPr>
                <w:rFonts w:ascii="Times New Roman" w:hAnsi="Times New Roman"/>
                <w:sz w:val="24"/>
                <w:szCs w:val="24"/>
              </w:rPr>
            </w:pPr>
            <w:r>
              <w:rPr>
                <w:rFonts w:ascii="Times New Roman" w:hAnsi="Times New Roman"/>
                <w:sz w:val="24"/>
                <w:szCs w:val="24"/>
              </w:rPr>
              <w:t>Доронина О.А.</w:t>
            </w:r>
          </w:p>
        </w:tc>
      </w:tr>
    </w:tbl>
    <w:p w:rsidR="0086708F" w:rsidRDefault="0086708F" w:rsidP="0086708F">
      <w:pPr>
        <w:spacing w:after="160" w:line="259" w:lineRule="auto"/>
        <w:rPr>
          <w:rFonts w:ascii="Times New Roman" w:hAnsi="Times New Roman"/>
          <w:sz w:val="24"/>
          <w:szCs w:val="24"/>
        </w:rPr>
      </w:pPr>
    </w:p>
    <w:p w:rsidR="0086708F" w:rsidRDefault="0086708F" w:rsidP="0086708F">
      <w:pPr>
        <w:spacing w:after="160" w:line="259" w:lineRule="auto"/>
        <w:rPr>
          <w:rFonts w:ascii="Times New Roman" w:hAnsi="Times New Roman"/>
          <w:sz w:val="24"/>
          <w:szCs w:val="24"/>
        </w:rPr>
      </w:pPr>
      <w:r>
        <w:rPr>
          <w:rFonts w:ascii="Times New Roman" w:hAnsi="Times New Roman"/>
          <w:sz w:val="24"/>
          <w:szCs w:val="24"/>
        </w:rPr>
        <w:t>Пономаренко Андрей Николаевич, 3-18-72</w:t>
      </w:r>
    </w:p>
    <w:p w:rsidR="0086708F" w:rsidRDefault="0086708F" w:rsidP="0086708F">
      <w:pPr>
        <w:widowControl w:val="0"/>
        <w:autoSpaceDE w:val="0"/>
        <w:autoSpaceDN w:val="0"/>
        <w:adjustRightInd w:val="0"/>
        <w:ind w:left="5954"/>
        <w:jc w:val="right"/>
        <w:rPr>
          <w:rFonts w:ascii="Times New Roman" w:hAnsi="Times New Roman"/>
          <w:sz w:val="24"/>
          <w:szCs w:val="24"/>
        </w:rPr>
      </w:pPr>
    </w:p>
    <w:p w:rsidR="0086708F" w:rsidRPr="003E6A60" w:rsidRDefault="0086708F" w:rsidP="0086708F">
      <w:pPr>
        <w:widowControl w:val="0"/>
        <w:autoSpaceDE w:val="0"/>
        <w:autoSpaceDN w:val="0"/>
        <w:adjustRightInd w:val="0"/>
        <w:ind w:left="5954"/>
        <w:jc w:val="right"/>
        <w:rPr>
          <w:rFonts w:ascii="Times New Roman" w:hAnsi="Times New Roman"/>
          <w:sz w:val="24"/>
          <w:szCs w:val="24"/>
        </w:rPr>
      </w:pPr>
      <w:r w:rsidRPr="003E6A60">
        <w:rPr>
          <w:rFonts w:ascii="Times New Roman" w:hAnsi="Times New Roman"/>
          <w:sz w:val="24"/>
          <w:szCs w:val="24"/>
        </w:rPr>
        <w:t>Приложение №1</w:t>
      </w:r>
    </w:p>
    <w:p w:rsidR="0086708F" w:rsidRPr="003E6A60" w:rsidRDefault="0086708F" w:rsidP="0086708F">
      <w:pPr>
        <w:ind w:left="5954"/>
        <w:rPr>
          <w:rFonts w:ascii="Times New Roman" w:hAnsi="Times New Roman"/>
          <w:sz w:val="24"/>
          <w:szCs w:val="24"/>
        </w:rPr>
      </w:pPr>
      <w:r w:rsidRPr="003E6A60">
        <w:rPr>
          <w:rFonts w:ascii="Times New Roman" w:hAnsi="Times New Roman"/>
          <w:sz w:val="24"/>
          <w:szCs w:val="24"/>
        </w:rPr>
        <w:t>к Административному регламенту «Предоставление архивных документов пользователям для работы в архивном отделе (исследователи)»</w:t>
      </w:r>
    </w:p>
    <w:p w:rsidR="0086708F" w:rsidRPr="003E6A60" w:rsidRDefault="0086708F" w:rsidP="0086708F">
      <w:pPr>
        <w:tabs>
          <w:tab w:val="left" w:pos="5760"/>
        </w:tabs>
        <w:jc w:val="center"/>
        <w:rPr>
          <w:rFonts w:ascii="Calibri" w:hAnsi="Calibri"/>
          <w:sz w:val="24"/>
          <w:szCs w:val="24"/>
        </w:rPr>
      </w:pPr>
    </w:p>
    <w:p w:rsidR="0086708F" w:rsidRPr="003E6A60" w:rsidRDefault="0086708F" w:rsidP="0086708F">
      <w:pPr>
        <w:jc w:val="center"/>
        <w:rPr>
          <w:sz w:val="24"/>
          <w:szCs w:val="24"/>
        </w:rPr>
      </w:pPr>
      <w:r w:rsidRPr="003E6A60">
        <w:rPr>
          <w:sz w:val="24"/>
          <w:szCs w:val="24"/>
        </w:rPr>
        <w:t>Архив документов постоянного срока хранения</w:t>
      </w:r>
    </w:p>
    <w:p w:rsidR="0086708F" w:rsidRPr="003E6A60" w:rsidRDefault="0086708F" w:rsidP="0086708F">
      <w:pPr>
        <w:jc w:val="center"/>
        <w:rPr>
          <w:sz w:val="24"/>
          <w:szCs w:val="24"/>
        </w:rPr>
      </w:pPr>
      <w:r w:rsidRPr="003E6A60">
        <w:rPr>
          <w:sz w:val="24"/>
          <w:szCs w:val="24"/>
        </w:rPr>
        <w:t>администрации города Зима</w:t>
      </w:r>
    </w:p>
    <w:p w:rsidR="0086708F" w:rsidRPr="003E6A60" w:rsidRDefault="0086708F" w:rsidP="0086708F">
      <w:pPr>
        <w:jc w:val="center"/>
        <w:rPr>
          <w:sz w:val="24"/>
          <w:szCs w:val="24"/>
        </w:rPr>
      </w:pPr>
    </w:p>
    <w:p w:rsidR="0086708F" w:rsidRPr="003E6A60" w:rsidRDefault="0086708F" w:rsidP="0086708F">
      <w:pPr>
        <w:jc w:val="center"/>
        <w:rPr>
          <w:sz w:val="24"/>
          <w:szCs w:val="24"/>
        </w:rPr>
      </w:pPr>
      <w:r w:rsidRPr="003E6A60">
        <w:rPr>
          <w:sz w:val="24"/>
          <w:szCs w:val="24"/>
        </w:rPr>
        <w:t>АНКЕТА – ЗАЯВЛЕНИЕ</w:t>
      </w:r>
    </w:p>
    <w:p w:rsidR="0086708F" w:rsidRPr="003E6A60" w:rsidRDefault="0086708F" w:rsidP="0086708F">
      <w:pPr>
        <w:jc w:val="center"/>
        <w:rPr>
          <w:sz w:val="24"/>
          <w:szCs w:val="24"/>
        </w:rPr>
      </w:pPr>
      <w:r w:rsidRPr="003E6A60">
        <w:rPr>
          <w:sz w:val="24"/>
          <w:szCs w:val="24"/>
        </w:rPr>
        <w:t>для исполнения архивной справки, копий по документам</w:t>
      </w:r>
    </w:p>
    <w:p w:rsidR="0086708F" w:rsidRPr="003E6A60" w:rsidRDefault="0086708F" w:rsidP="0086708F">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6708F" w:rsidRPr="003E6A60" w:rsidTr="00A66876">
        <w:trPr>
          <w:trHeight w:val="1052"/>
        </w:trPr>
        <w:tc>
          <w:tcPr>
            <w:tcW w:w="4785" w:type="dxa"/>
          </w:tcPr>
          <w:p w:rsidR="0086708F" w:rsidRPr="003E6A60" w:rsidRDefault="0086708F" w:rsidP="00A66876">
            <w:pPr>
              <w:rPr>
                <w:sz w:val="24"/>
                <w:szCs w:val="24"/>
              </w:rPr>
            </w:pPr>
            <w:r w:rsidRPr="003E6A60">
              <w:rPr>
                <w:sz w:val="24"/>
                <w:szCs w:val="24"/>
              </w:rPr>
              <w:t>Фамилия</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1068"/>
        </w:trPr>
        <w:tc>
          <w:tcPr>
            <w:tcW w:w="4785" w:type="dxa"/>
          </w:tcPr>
          <w:p w:rsidR="0086708F" w:rsidRPr="003E6A60" w:rsidRDefault="0086708F" w:rsidP="00A66876">
            <w:pPr>
              <w:rPr>
                <w:sz w:val="24"/>
                <w:szCs w:val="24"/>
              </w:rPr>
            </w:pPr>
            <w:r w:rsidRPr="003E6A60">
              <w:rPr>
                <w:sz w:val="24"/>
                <w:szCs w:val="24"/>
              </w:rPr>
              <w:t>Имя</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891"/>
        </w:trPr>
        <w:tc>
          <w:tcPr>
            <w:tcW w:w="4785" w:type="dxa"/>
          </w:tcPr>
          <w:p w:rsidR="0086708F" w:rsidRPr="003E6A60" w:rsidRDefault="0086708F" w:rsidP="00A66876">
            <w:pPr>
              <w:rPr>
                <w:sz w:val="24"/>
                <w:szCs w:val="24"/>
              </w:rPr>
            </w:pPr>
            <w:r w:rsidRPr="003E6A60">
              <w:rPr>
                <w:sz w:val="24"/>
                <w:szCs w:val="24"/>
              </w:rPr>
              <w:t>Отчество</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893"/>
        </w:trPr>
        <w:tc>
          <w:tcPr>
            <w:tcW w:w="4785" w:type="dxa"/>
          </w:tcPr>
          <w:p w:rsidR="0086708F" w:rsidRPr="003E6A60" w:rsidRDefault="0086708F" w:rsidP="00A66876">
            <w:pPr>
              <w:rPr>
                <w:sz w:val="24"/>
                <w:szCs w:val="24"/>
              </w:rPr>
            </w:pPr>
            <w:r w:rsidRPr="003E6A60">
              <w:rPr>
                <w:sz w:val="24"/>
                <w:szCs w:val="24"/>
              </w:rPr>
              <w:t>Год рождения</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885"/>
        </w:trPr>
        <w:tc>
          <w:tcPr>
            <w:tcW w:w="4785" w:type="dxa"/>
          </w:tcPr>
          <w:p w:rsidR="0086708F" w:rsidRPr="003E6A60" w:rsidRDefault="0086708F" w:rsidP="00A66876">
            <w:pPr>
              <w:rPr>
                <w:sz w:val="24"/>
                <w:szCs w:val="24"/>
              </w:rPr>
            </w:pPr>
            <w:r w:rsidRPr="003E6A60">
              <w:rPr>
                <w:sz w:val="24"/>
                <w:szCs w:val="24"/>
              </w:rPr>
              <w:t>Домашний адрес</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1069"/>
        </w:trPr>
        <w:tc>
          <w:tcPr>
            <w:tcW w:w="4785" w:type="dxa"/>
          </w:tcPr>
          <w:p w:rsidR="0086708F" w:rsidRPr="003E6A60" w:rsidRDefault="0086708F" w:rsidP="00A66876">
            <w:pPr>
              <w:rPr>
                <w:sz w:val="24"/>
                <w:szCs w:val="24"/>
              </w:rPr>
            </w:pPr>
            <w:r w:rsidRPr="003E6A60">
              <w:rPr>
                <w:sz w:val="24"/>
                <w:szCs w:val="24"/>
              </w:rPr>
              <w:t>Номер телефона заявителя</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r w:rsidR="0086708F" w:rsidRPr="003E6A60" w:rsidTr="00A66876">
        <w:trPr>
          <w:trHeight w:val="1235"/>
        </w:trPr>
        <w:tc>
          <w:tcPr>
            <w:tcW w:w="4785" w:type="dxa"/>
          </w:tcPr>
          <w:p w:rsidR="0086708F" w:rsidRPr="003E6A60" w:rsidRDefault="0086708F" w:rsidP="00A66876">
            <w:pPr>
              <w:rPr>
                <w:sz w:val="24"/>
                <w:szCs w:val="24"/>
              </w:rPr>
            </w:pPr>
            <w:r w:rsidRPr="003E6A60">
              <w:rPr>
                <w:sz w:val="24"/>
                <w:szCs w:val="24"/>
              </w:rPr>
              <w:lastRenderedPageBreak/>
              <w:t>Куда запрашивается архивная справка (или для какой цели)</w:t>
            </w:r>
          </w:p>
          <w:p w:rsidR="0086708F" w:rsidRPr="003E6A60" w:rsidRDefault="0086708F" w:rsidP="00A66876">
            <w:pPr>
              <w:rPr>
                <w:sz w:val="24"/>
                <w:szCs w:val="24"/>
              </w:rPr>
            </w:pPr>
          </w:p>
        </w:tc>
        <w:tc>
          <w:tcPr>
            <w:tcW w:w="4786" w:type="dxa"/>
          </w:tcPr>
          <w:p w:rsidR="0086708F" w:rsidRPr="003E6A60" w:rsidRDefault="0086708F" w:rsidP="00A66876">
            <w:pPr>
              <w:jc w:val="center"/>
              <w:rPr>
                <w:sz w:val="24"/>
                <w:szCs w:val="24"/>
              </w:rPr>
            </w:pPr>
          </w:p>
        </w:tc>
      </w:tr>
    </w:tbl>
    <w:p w:rsidR="0086708F" w:rsidRPr="003E6A60" w:rsidRDefault="0086708F" w:rsidP="0086708F">
      <w:pPr>
        <w:jc w:val="center"/>
        <w:rPr>
          <w:sz w:val="24"/>
          <w:szCs w:val="24"/>
        </w:rPr>
      </w:pPr>
    </w:p>
    <w:p w:rsidR="0086708F" w:rsidRPr="003E6A60" w:rsidRDefault="0086708F" w:rsidP="0086708F">
      <w:pPr>
        <w:rPr>
          <w:sz w:val="24"/>
          <w:szCs w:val="24"/>
        </w:rPr>
      </w:pPr>
      <w:r w:rsidRPr="003E6A60">
        <w:rPr>
          <w:sz w:val="24"/>
          <w:szCs w:val="24"/>
        </w:rPr>
        <w:t>______________________</w:t>
      </w:r>
    </w:p>
    <w:p w:rsidR="0086708F" w:rsidRPr="003E6A60" w:rsidRDefault="0086708F" w:rsidP="0086708F">
      <w:pPr>
        <w:rPr>
          <w:sz w:val="24"/>
          <w:szCs w:val="24"/>
        </w:rPr>
      </w:pPr>
      <w:r w:rsidRPr="003E6A60">
        <w:rPr>
          <w:sz w:val="24"/>
          <w:szCs w:val="24"/>
        </w:rPr>
        <w:t xml:space="preserve">            подпись заявителя</w:t>
      </w:r>
    </w:p>
    <w:p w:rsidR="0086708F" w:rsidRPr="003E6A60" w:rsidRDefault="0086708F" w:rsidP="0086708F">
      <w:pPr>
        <w:rPr>
          <w:sz w:val="24"/>
          <w:szCs w:val="24"/>
        </w:rPr>
      </w:pPr>
    </w:p>
    <w:p w:rsidR="0086708F" w:rsidRPr="003E6A60" w:rsidRDefault="0086708F" w:rsidP="0086708F">
      <w:pPr>
        <w:rPr>
          <w:sz w:val="24"/>
          <w:szCs w:val="24"/>
        </w:rPr>
      </w:pPr>
      <w:r w:rsidRPr="003E6A60">
        <w:rPr>
          <w:sz w:val="24"/>
          <w:szCs w:val="24"/>
        </w:rPr>
        <w:t>____________________________</w:t>
      </w:r>
    </w:p>
    <w:p w:rsidR="0086708F" w:rsidRPr="003E6A60" w:rsidRDefault="0086708F" w:rsidP="0086708F">
      <w:pPr>
        <w:rPr>
          <w:sz w:val="24"/>
          <w:szCs w:val="24"/>
        </w:rPr>
      </w:pPr>
      <w:r w:rsidRPr="003E6A60">
        <w:rPr>
          <w:sz w:val="24"/>
          <w:szCs w:val="24"/>
        </w:rPr>
        <w:t xml:space="preserve">                          дата</w:t>
      </w:r>
    </w:p>
    <w:p w:rsidR="0086708F" w:rsidRPr="003E6A60" w:rsidRDefault="0086708F" w:rsidP="0086708F">
      <w:pPr>
        <w:rPr>
          <w:sz w:val="24"/>
          <w:szCs w:val="24"/>
        </w:rPr>
      </w:pPr>
    </w:p>
    <w:p w:rsidR="0086708F" w:rsidRPr="003E6A60" w:rsidRDefault="0086708F" w:rsidP="0086708F">
      <w:pPr>
        <w:widowControl w:val="0"/>
        <w:autoSpaceDE w:val="0"/>
        <w:autoSpaceDN w:val="0"/>
        <w:adjustRightInd w:val="0"/>
        <w:ind w:left="5954"/>
        <w:jc w:val="right"/>
        <w:rPr>
          <w:rFonts w:ascii="Times New Roman" w:hAnsi="Times New Roman"/>
          <w:sz w:val="24"/>
          <w:szCs w:val="24"/>
        </w:rPr>
      </w:pPr>
    </w:p>
    <w:p w:rsidR="0086708F" w:rsidRPr="003E6A60" w:rsidRDefault="0086708F" w:rsidP="0086708F">
      <w:pPr>
        <w:widowControl w:val="0"/>
        <w:autoSpaceDE w:val="0"/>
        <w:autoSpaceDN w:val="0"/>
        <w:adjustRightInd w:val="0"/>
        <w:ind w:left="5954"/>
        <w:jc w:val="right"/>
        <w:rPr>
          <w:rFonts w:ascii="Times New Roman" w:hAnsi="Times New Roman"/>
          <w:sz w:val="24"/>
          <w:szCs w:val="24"/>
        </w:rPr>
      </w:pPr>
    </w:p>
    <w:p w:rsidR="0086708F" w:rsidRPr="003E6A60" w:rsidRDefault="0086708F" w:rsidP="0086708F">
      <w:pPr>
        <w:widowControl w:val="0"/>
        <w:autoSpaceDE w:val="0"/>
        <w:autoSpaceDN w:val="0"/>
        <w:adjustRightInd w:val="0"/>
        <w:ind w:left="5954"/>
        <w:jc w:val="right"/>
        <w:rPr>
          <w:rFonts w:ascii="Times New Roman" w:hAnsi="Times New Roman"/>
          <w:sz w:val="24"/>
          <w:szCs w:val="24"/>
        </w:rPr>
      </w:pPr>
    </w:p>
    <w:p w:rsidR="0086708F" w:rsidRPr="003E6A60" w:rsidRDefault="0086708F" w:rsidP="0086708F">
      <w:pPr>
        <w:widowControl w:val="0"/>
        <w:autoSpaceDE w:val="0"/>
        <w:autoSpaceDN w:val="0"/>
        <w:adjustRightInd w:val="0"/>
        <w:ind w:left="5954"/>
        <w:jc w:val="right"/>
        <w:rPr>
          <w:rFonts w:ascii="Times New Roman" w:hAnsi="Times New Roman"/>
          <w:sz w:val="24"/>
          <w:szCs w:val="24"/>
        </w:rPr>
      </w:pPr>
    </w:p>
    <w:p w:rsidR="00584814" w:rsidRDefault="00584814"/>
    <w:sectPr w:rsidR="00584814" w:rsidSect="00B71D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708F"/>
    <w:rsid w:val="00055992"/>
    <w:rsid w:val="00584814"/>
    <w:rsid w:val="0086708F"/>
    <w:rsid w:val="00A66876"/>
    <w:rsid w:val="00B71D82"/>
    <w:rsid w:val="00BC4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D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708F"/>
    <w:rPr>
      <w:rFonts w:cs="Times New Roman"/>
      <w:color w:val="0000FF"/>
      <w:u w:val="single"/>
    </w:rPr>
  </w:style>
  <w:style w:type="paragraph" w:customStyle="1" w:styleId="ConsPlusNormal">
    <w:name w:val="ConsPlusNormal"/>
    <w:link w:val="ConsPlusNormal0"/>
    <w:rsid w:val="0086708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6708F"/>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84522.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84522.21" TargetMode="External"/><Relationship Id="rId11" Type="http://schemas.openxmlformats.org/officeDocument/2006/relationships/hyperlink" Target="http://www.zimadm.ru/" TargetMode="External"/><Relationship Id="rId5" Type="http://schemas.openxmlformats.org/officeDocument/2006/relationships/hyperlink" Target="consultantplus://offline/ref=E920F3DF7897A3D876DCC4BE99E5A8B46849995D029C9C1D7BE648E0B6E588265DBD2F86ABBD3759j17DC" TargetMode="External"/><Relationship Id="rId10" Type="http://schemas.openxmlformats.org/officeDocument/2006/relationships/hyperlink" Target="http://www.zimadm.ru/" TargetMode="External"/><Relationship Id="rId4" Type="http://schemas.openxmlformats.org/officeDocument/2006/relationships/hyperlink" Target="http://38.gosuslugi.ru" TargetMode="External"/><Relationship Id="rId9"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7099</Words>
  <Characters>40466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PopovaTI</dc:creator>
  <cp:keywords/>
  <dc:description/>
  <cp:lastModifiedBy>PopovaTI</cp:lastModifiedBy>
  <cp:revision>4</cp:revision>
  <dcterms:created xsi:type="dcterms:W3CDTF">2019-02-07T23:35:00Z</dcterms:created>
  <dcterms:modified xsi:type="dcterms:W3CDTF">2019-02-12T06:43:00Z</dcterms:modified>
</cp:coreProperties>
</file>