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F4" w:rsidRPr="00C12814" w:rsidRDefault="00C12814" w:rsidP="005179F4">
      <w:pPr>
        <w:pStyle w:val="ConsNonformat"/>
        <w:widowControl/>
        <w:jc w:val="center"/>
        <w:rPr>
          <w:rFonts w:ascii="Arial" w:hAnsi="Arial" w:cs="Arial"/>
          <w:b/>
          <w:sz w:val="32"/>
          <w:szCs w:val="32"/>
        </w:rPr>
      </w:pPr>
      <w:r>
        <w:rPr>
          <w:rFonts w:ascii="Arial" w:hAnsi="Arial" w:cs="Arial"/>
          <w:b/>
          <w:sz w:val="32"/>
          <w:szCs w:val="32"/>
        </w:rPr>
        <w:t>06.12.2018 № 1670</w:t>
      </w:r>
    </w:p>
    <w:p w:rsidR="005179F4" w:rsidRPr="00C12814" w:rsidRDefault="005179F4" w:rsidP="005179F4">
      <w:pPr>
        <w:spacing w:after="0" w:line="240" w:lineRule="auto"/>
        <w:jc w:val="center"/>
        <w:outlineLvl w:val="0"/>
        <w:rPr>
          <w:rFonts w:ascii="Arial" w:hAnsi="Arial" w:cs="Arial"/>
          <w:b/>
          <w:caps/>
          <w:sz w:val="32"/>
          <w:szCs w:val="32"/>
        </w:rPr>
      </w:pPr>
      <w:r w:rsidRPr="00C12814">
        <w:rPr>
          <w:rFonts w:ascii="Arial" w:hAnsi="Arial" w:cs="Arial"/>
          <w:b/>
          <w:caps/>
          <w:sz w:val="32"/>
          <w:szCs w:val="32"/>
        </w:rPr>
        <w:t>РОССИЙСКАЯ ФЕДЕРАЦИЯ</w:t>
      </w:r>
    </w:p>
    <w:p w:rsidR="005179F4" w:rsidRPr="00C12814" w:rsidRDefault="005179F4" w:rsidP="00C12814">
      <w:pPr>
        <w:spacing w:after="0" w:line="240" w:lineRule="auto"/>
        <w:jc w:val="center"/>
        <w:outlineLvl w:val="0"/>
        <w:rPr>
          <w:rFonts w:ascii="Arial" w:hAnsi="Arial" w:cs="Arial"/>
          <w:b/>
          <w:caps/>
          <w:sz w:val="32"/>
          <w:szCs w:val="32"/>
        </w:rPr>
      </w:pPr>
      <w:r w:rsidRPr="00C12814">
        <w:rPr>
          <w:rFonts w:ascii="Arial" w:hAnsi="Arial" w:cs="Arial"/>
          <w:b/>
          <w:caps/>
          <w:sz w:val="32"/>
          <w:szCs w:val="32"/>
        </w:rPr>
        <w:t>ИРКУТСКАЯ ОБЛАСТЬ</w:t>
      </w:r>
    </w:p>
    <w:p w:rsidR="00C12814" w:rsidRDefault="00C12814" w:rsidP="005179F4">
      <w:pPr>
        <w:overflowPunct w:val="0"/>
        <w:autoSpaceDE w:val="0"/>
        <w:autoSpaceDN w:val="0"/>
        <w:adjustRightInd w:val="0"/>
        <w:spacing w:after="0" w:line="240" w:lineRule="auto"/>
        <w:jc w:val="center"/>
        <w:outlineLvl w:val="0"/>
        <w:rPr>
          <w:rFonts w:ascii="Arial" w:hAnsi="Arial" w:cs="Arial"/>
          <w:b/>
          <w:caps/>
          <w:sz w:val="32"/>
          <w:szCs w:val="32"/>
        </w:rPr>
      </w:pPr>
      <w:r>
        <w:rPr>
          <w:rFonts w:ascii="Arial" w:hAnsi="Arial" w:cs="Arial"/>
          <w:b/>
          <w:caps/>
          <w:sz w:val="32"/>
          <w:szCs w:val="32"/>
        </w:rPr>
        <w:t>ЗиминскоЕ городскоЕ</w:t>
      </w:r>
    </w:p>
    <w:p w:rsidR="005179F4" w:rsidRPr="00C12814" w:rsidRDefault="00C12814" w:rsidP="005179F4">
      <w:pPr>
        <w:overflowPunct w:val="0"/>
        <w:autoSpaceDE w:val="0"/>
        <w:autoSpaceDN w:val="0"/>
        <w:adjustRightInd w:val="0"/>
        <w:spacing w:after="0" w:line="240" w:lineRule="auto"/>
        <w:jc w:val="center"/>
        <w:outlineLvl w:val="0"/>
        <w:rPr>
          <w:rFonts w:ascii="Arial" w:hAnsi="Arial" w:cs="Arial"/>
          <w:b/>
          <w:caps/>
          <w:sz w:val="32"/>
          <w:szCs w:val="32"/>
        </w:rPr>
      </w:pPr>
      <w:r>
        <w:rPr>
          <w:rFonts w:ascii="Arial" w:hAnsi="Arial" w:cs="Arial"/>
          <w:b/>
          <w:caps/>
          <w:sz w:val="32"/>
          <w:szCs w:val="32"/>
        </w:rPr>
        <w:t>муниципальноЕ образованиЕ</w:t>
      </w:r>
    </w:p>
    <w:p w:rsidR="005179F4" w:rsidRPr="00C12814" w:rsidRDefault="00C12814" w:rsidP="00C12814">
      <w:pPr>
        <w:spacing w:after="0" w:line="240" w:lineRule="auto"/>
        <w:jc w:val="center"/>
        <w:outlineLvl w:val="0"/>
        <w:rPr>
          <w:rFonts w:ascii="Arial" w:hAnsi="Arial" w:cs="Arial"/>
          <w:b/>
          <w:caps/>
          <w:sz w:val="32"/>
          <w:szCs w:val="32"/>
        </w:rPr>
      </w:pPr>
      <w:r w:rsidRPr="00C12814">
        <w:rPr>
          <w:rFonts w:ascii="Arial" w:hAnsi="Arial" w:cs="Arial"/>
          <w:b/>
          <w:caps/>
          <w:sz w:val="32"/>
          <w:szCs w:val="32"/>
        </w:rPr>
        <w:t>Администрация</w:t>
      </w:r>
    </w:p>
    <w:p w:rsidR="005179F4" w:rsidRDefault="00C12814" w:rsidP="00C12814">
      <w:pPr>
        <w:pStyle w:val="ConsNonformat"/>
        <w:widowControl/>
        <w:jc w:val="center"/>
        <w:outlineLvl w:val="0"/>
        <w:rPr>
          <w:rFonts w:ascii="Arial" w:hAnsi="Arial" w:cs="Arial"/>
          <w:b/>
          <w:caps/>
          <w:sz w:val="32"/>
          <w:szCs w:val="32"/>
        </w:rPr>
      </w:pPr>
      <w:r>
        <w:rPr>
          <w:rFonts w:ascii="Arial" w:hAnsi="Arial" w:cs="Arial"/>
          <w:b/>
          <w:caps/>
          <w:sz w:val="32"/>
          <w:szCs w:val="32"/>
        </w:rPr>
        <w:t>ПОСТАНОВЛЕНИ</w:t>
      </w:r>
      <w:r w:rsidR="005179F4" w:rsidRPr="00C12814">
        <w:rPr>
          <w:rFonts w:ascii="Arial" w:hAnsi="Arial" w:cs="Arial"/>
          <w:b/>
          <w:caps/>
          <w:sz w:val="32"/>
          <w:szCs w:val="32"/>
        </w:rPr>
        <w:t>Е</w:t>
      </w:r>
    </w:p>
    <w:p w:rsidR="00C12814" w:rsidRDefault="00C12814" w:rsidP="00C12814">
      <w:pPr>
        <w:pStyle w:val="ConsNonformat"/>
        <w:widowControl/>
        <w:jc w:val="center"/>
        <w:outlineLvl w:val="0"/>
        <w:rPr>
          <w:rFonts w:ascii="Arial" w:hAnsi="Arial" w:cs="Arial"/>
          <w:b/>
          <w:caps/>
          <w:sz w:val="32"/>
          <w:szCs w:val="32"/>
        </w:rPr>
      </w:pPr>
    </w:p>
    <w:p w:rsidR="00C12814" w:rsidRPr="00C12814" w:rsidRDefault="00C12814" w:rsidP="00C12814">
      <w:pPr>
        <w:pStyle w:val="ConsNonformat"/>
        <w:widowControl/>
        <w:jc w:val="center"/>
        <w:rPr>
          <w:rFonts w:ascii="Arial" w:hAnsi="Arial" w:cs="Arial"/>
          <w:b/>
          <w:caps/>
          <w:sz w:val="30"/>
          <w:szCs w:val="30"/>
        </w:rPr>
      </w:pPr>
      <w:r w:rsidRPr="00C12814">
        <w:rPr>
          <w:rFonts w:ascii="Arial" w:hAnsi="Arial" w:cs="Arial"/>
          <w:b/>
          <w:caps/>
          <w:sz w:val="30"/>
          <w:szCs w:val="30"/>
        </w:rPr>
        <w:t>Об утверждении административного</w:t>
      </w:r>
      <w:r>
        <w:rPr>
          <w:rFonts w:ascii="Arial" w:hAnsi="Arial" w:cs="Arial"/>
          <w:b/>
          <w:caps/>
          <w:sz w:val="30"/>
          <w:szCs w:val="30"/>
        </w:rPr>
        <w:t xml:space="preserve"> </w:t>
      </w:r>
      <w:r w:rsidRPr="00C12814">
        <w:rPr>
          <w:rFonts w:ascii="Arial" w:hAnsi="Arial" w:cs="Arial"/>
          <w:b/>
          <w:caps/>
          <w:sz w:val="30"/>
          <w:szCs w:val="30"/>
        </w:rPr>
        <w:t>регламента предоставления</w:t>
      </w:r>
      <w:r>
        <w:rPr>
          <w:rFonts w:ascii="Arial" w:hAnsi="Arial" w:cs="Arial"/>
          <w:b/>
          <w:caps/>
          <w:sz w:val="30"/>
          <w:szCs w:val="30"/>
        </w:rPr>
        <w:t xml:space="preserve"> </w:t>
      </w:r>
      <w:r w:rsidRPr="00C12814">
        <w:rPr>
          <w:rFonts w:ascii="Arial" w:hAnsi="Arial" w:cs="Arial"/>
          <w:b/>
          <w:caps/>
          <w:sz w:val="30"/>
          <w:szCs w:val="30"/>
        </w:rPr>
        <w:t>муниципальной услуги «</w:t>
      </w:r>
      <w:r w:rsidRPr="00C12814">
        <w:rPr>
          <w:rFonts w:ascii="Arial" w:hAnsi="Arial" w:cs="Arial"/>
          <w:b/>
          <w:bCs/>
          <w:caps/>
          <w:sz w:val="30"/>
          <w:szCs w:val="30"/>
        </w:rPr>
        <w:t>Выдача</w:t>
      </w:r>
    </w:p>
    <w:p w:rsidR="00C12814" w:rsidRPr="00C12814" w:rsidRDefault="00C12814" w:rsidP="00C12814">
      <w:pPr>
        <w:pStyle w:val="ConsNonformat"/>
        <w:widowControl/>
        <w:jc w:val="center"/>
        <w:rPr>
          <w:rFonts w:ascii="Arial" w:hAnsi="Arial" w:cs="Arial"/>
          <w:b/>
          <w:bCs/>
          <w:caps/>
          <w:sz w:val="30"/>
          <w:szCs w:val="30"/>
        </w:rPr>
      </w:pPr>
      <w:r w:rsidRPr="00C12814">
        <w:rPr>
          <w:rFonts w:ascii="Arial" w:hAnsi="Arial" w:cs="Arial"/>
          <w:b/>
          <w:bCs/>
          <w:caps/>
          <w:sz w:val="30"/>
          <w:szCs w:val="30"/>
        </w:rPr>
        <w:t>разрешения на автомобильные перевозки</w:t>
      </w:r>
    </w:p>
    <w:p w:rsidR="00C12814" w:rsidRPr="00C12814" w:rsidRDefault="00C12814" w:rsidP="00C12814">
      <w:pPr>
        <w:pStyle w:val="ConsNonformat"/>
        <w:widowControl/>
        <w:jc w:val="center"/>
        <w:rPr>
          <w:rFonts w:ascii="Arial" w:hAnsi="Arial" w:cs="Arial"/>
          <w:b/>
          <w:bCs/>
          <w:caps/>
          <w:sz w:val="30"/>
          <w:szCs w:val="30"/>
        </w:rPr>
      </w:pPr>
      <w:r w:rsidRPr="00C12814">
        <w:rPr>
          <w:rFonts w:ascii="Arial" w:hAnsi="Arial" w:cs="Arial"/>
          <w:b/>
          <w:bCs/>
          <w:caps/>
          <w:sz w:val="30"/>
          <w:szCs w:val="30"/>
        </w:rPr>
        <w:t>тяжеловесных грузов и (или)</w:t>
      </w:r>
      <w:r>
        <w:rPr>
          <w:rFonts w:ascii="Arial" w:hAnsi="Arial" w:cs="Arial"/>
          <w:b/>
          <w:bCs/>
          <w:caps/>
          <w:sz w:val="30"/>
          <w:szCs w:val="30"/>
        </w:rPr>
        <w:t xml:space="preserve"> </w:t>
      </w:r>
      <w:r w:rsidRPr="00C12814">
        <w:rPr>
          <w:rFonts w:ascii="Arial" w:hAnsi="Arial" w:cs="Arial"/>
          <w:b/>
          <w:bCs/>
          <w:caps/>
          <w:sz w:val="30"/>
          <w:szCs w:val="30"/>
        </w:rPr>
        <w:t>крупногабаритных грузов по</w:t>
      </w:r>
      <w:r>
        <w:rPr>
          <w:rFonts w:ascii="Arial" w:hAnsi="Arial" w:cs="Arial"/>
          <w:b/>
          <w:bCs/>
          <w:caps/>
          <w:sz w:val="30"/>
          <w:szCs w:val="30"/>
        </w:rPr>
        <w:t xml:space="preserve"> </w:t>
      </w:r>
      <w:r w:rsidRPr="00C12814">
        <w:rPr>
          <w:rFonts w:ascii="Arial" w:hAnsi="Arial" w:cs="Arial"/>
          <w:b/>
          <w:bCs/>
          <w:caps/>
          <w:sz w:val="30"/>
          <w:szCs w:val="30"/>
        </w:rPr>
        <w:t>маршрутам, проходящим полностью</w:t>
      </w:r>
      <w:r>
        <w:rPr>
          <w:rFonts w:ascii="Arial" w:hAnsi="Arial" w:cs="Arial"/>
          <w:b/>
          <w:bCs/>
          <w:caps/>
          <w:sz w:val="30"/>
          <w:szCs w:val="30"/>
        </w:rPr>
        <w:t xml:space="preserve"> </w:t>
      </w:r>
      <w:r w:rsidRPr="00C12814">
        <w:rPr>
          <w:rFonts w:ascii="Arial" w:hAnsi="Arial" w:cs="Arial"/>
          <w:b/>
          <w:bCs/>
          <w:caps/>
          <w:sz w:val="30"/>
          <w:szCs w:val="30"/>
        </w:rPr>
        <w:t>или частично по дорогам местного</w:t>
      </w:r>
      <w:r>
        <w:rPr>
          <w:rFonts w:ascii="Arial" w:hAnsi="Arial" w:cs="Arial"/>
          <w:b/>
          <w:bCs/>
          <w:caps/>
          <w:sz w:val="30"/>
          <w:szCs w:val="30"/>
        </w:rPr>
        <w:t xml:space="preserve"> значения в </w:t>
      </w:r>
      <w:r w:rsidRPr="00C12814">
        <w:rPr>
          <w:rFonts w:ascii="Arial" w:hAnsi="Arial" w:cs="Arial"/>
          <w:b/>
          <w:bCs/>
          <w:caps/>
          <w:sz w:val="30"/>
          <w:szCs w:val="30"/>
        </w:rPr>
        <w:t>границах Зиминского</w:t>
      </w:r>
      <w:r>
        <w:rPr>
          <w:rFonts w:ascii="Arial" w:hAnsi="Arial" w:cs="Arial"/>
          <w:b/>
          <w:bCs/>
          <w:caps/>
          <w:sz w:val="30"/>
          <w:szCs w:val="30"/>
        </w:rPr>
        <w:t xml:space="preserve"> </w:t>
      </w:r>
      <w:r w:rsidRPr="00C12814">
        <w:rPr>
          <w:rFonts w:ascii="Arial" w:hAnsi="Arial" w:cs="Arial"/>
          <w:b/>
          <w:bCs/>
          <w:caps/>
          <w:sz w:val="30"/>
          <w:szCs w:val="30"/>
        </w:rPr>
        <w:t>городского муниципального образования</w:t>
      </w:r>
      <w:r w:rsidRPr="00C12814">
        <w:rPr>
          <w:rFonts w:ascii="Arial" w:hAnsi="Arial" w:cs="Arial"/>
          <w:b/>
          <w:caps/>
          <w:sz w:val="30"/>
          <w:szCs w:val="30"/>
        </w:rPr>
        <w:t>»</w:t>
      </w:r>
    </w:p>
    <w:p w:rsidR="00C12814" w:rsidRPr="00C12814" w:rsidRDefault="00C12814" w:rsidP="00C12814">
      <w:pPr>
        <w:pStyle w:val="ConsNonformat"/>
        <w:widowControl/>
        <w:jc w:val="center"/>
        <w:outlineLvl w:val="0"/>
        <w:rPr>
          <w:rFonts w:ascii="Arial" w:hAnsi="Arial" w:cs="Arial"/>
          <w:b/>
          <w:caps/>
          <w:sz w:val="32"/>
          <w:szCs w:val="32"/>
        </w:rPr>
      </w:pPr>
    </w:p>
    <w:p w:rsidR="005179F4" w:rsidRPr="00C12814" w:rsidRDefault="001A78E2" w:rsidP="000878A4">
      <w:pPr>
        <w:pStyle w:val="ConsNonformat"/>
        <w:widowControl/>
        <w:ind w:firstLine="709"/>
        <w:jc w:val="both"/>
        <w:rPr>
          <w:rFonts w:ascii="Arial" w:hAnsi="Arial" w:cs="Arial"/>
          <w:sz w:val="24"/>
          <w:szCs w:val="24"/>
        </w:rPr>
      </w:pPr>
      <w:r w:rsidRPr="00C12814">
        <w:rPr>
          <w:rFonts w:ascii="Arial" w:hAnsi="Arial" w:cs="Arial"/>
          <w:sz w:val="24"/>
          <w:szCs w:val="24"/>
        </w:rPr>
        <w:t>В связи с изменением</w:t>
      </w:r>
      <w:r w:rsidR="00ED1F8F" w:rsidRPr="00C12814">
        <w:rPr>
          <w:rFonts w:ascii="Arial" w:hAnsi="Arial" w:cs="Arial"/>
          <w:sz w:val="24"/>
          <w:szCs w:val="24"/>
        </w:rPr>
        <w:t xml:space="preserve"> структуры администрации </w:t>
      </w:r>
      <w:r w:rsidR="0058513B" w:rsidRPr="00C12814">
        <w:rPr>
          <w:rFonts w:ascii="Arial" w:hAnsi="Arial" w:cs="Arial"/>
          <w:sz w:val="24"/>
          <w:szCs w:val="24"/>
        </w:rPr>
        <w:t>З</w:t>
      </w:r>
      <w:r w:rsidR="00ED1F8F" w:rsidRPr="00C12814">
        <w:rPr>
          <w:rFonts w:ascii="Arial" w:hAnsi="Arial" w:cs="Arial"/>
          <w:sz w:val="24"/>
          <w:szCs w:val="24"/>
        </w:rPr>
        <w:t>иминского городского муниципального образования, в целях реализации Федерального закона от 27.07.2010 г. №210-ФЗ «Об организации предоставления государственных и муниципальных услуг»</w:t>
      </w:r>
      <w:r w:rsidRPr="00C12814">
        <w:rPr>
          <w:rFonts w:ascii="Arial" w:hAnsi="Arial" w:cs="Arial"/>
          <w:sz w:val="24"/>
          <w:szCs w:val="24"/>
        </w:rPr>
        <w:t>, руководствуясь</w:t>
      </w:r>
      <w:r w:rsidR="00ED1F8F" w:rsidRPr="00C12814">
        <w:rPr>
          <w:rFonts w:ascii="Arial" w:hAnsi="Arial" w:cs="Arial"/>
          <w:sz w:val="24"/>
          <w:szCs w:val="24"/>
        </w:rPr>
        <w:t xml:space="preserve"> </w:t>
      </w:r>
      <w:r w:rsidR="008E2BBD" w:rsidRPr="00C12814">
        <w:rPr>
          <w:rFonts w:ascii="Arial" w:hAnsi="Arial" w:cs="Arial"/>
          <w:sz w:val="24"/>
          <w:szCs w:val="24"/>
        </w:rPr>
        <w:t>Порядком разработки и утверждения административных регламентов предоставления муниципальных услуг Зиминского городского муниципального образования, утвержденным постановлением администрации Зиминского городского муниципального образования</w:t>
      </w:r>
      <w:r w:rsidR="008819DB" w:rsidRPr="00C12814">
        <w:rPr>
          <w:rFonts w:ascii="Arial" w:hAnsi="Arial" w:cs="Arial"/>
          <w:sz w:val="24"/>
          <w:szCs w:val="24"/>
        </w:rPr>
        <w:t xml:space="preserve"> </w:t>
      </w:r>
      <w:r w:rsidR="008E2BBD" w:rsidRPr="00C12814">
        <w:rPr>
          <w:rFonts w:ascii="Arial" w:hAnsi="Arial" w:cs="Arial"/>
          <w:sz w:val="24"/>
          <w:szCs w:val="24"/>
        </w:rPr>
        <w:t>№1042 от 01.08.2018 г.</w:t>
      </w:r>
      <w:r w:rsidR="00ED1F8F" w:rsidRPr="00C12814">
        <w:rPr>
          <w:rFonts w:ascii="Arial" w:hAnsi="Arial" w:cs="Arial"/>
          <w:sz w:val="24"/>
          <w:szCs w:val="24"/>
        </w:rPr>
        <w:t>,</w:t>
      </w:r>
      <w:r w:rsidRPr="00C12814">
        <w:rPr>
          <w:rFonts w:ascii="Arial" w:hAnsi="Arial" w:cs="Arial"/>
          <w:sz w:val="24"/>
          <w:szCs w:val="24"/>
        </w:rPr>
        <w:t xml:space="preserve"> статьей 28 Устава Зиминского городского муниципального образования,</w:t>
      </w:r>
    </w:p>
    <w:p w:rsidR="005179F4" w:rsidRPr="00C12814" w:rsidRDefault="005179F4" w:rsidP="000878A4">
      <w:pPr>
        <w:spacing w:after="0" w:line="240" w:lineRule="auto"/>
        <w:ind w:firstLine="709"/>
        <w:rPr>
          <w:rFonts w:ascii="Arial" w:hAnsi="Arial" w:cs="Arial"/>
          <w:b/>
          <w:sz w:val="24"/>
          <w:szCs w:val="24"/>
        </w:rPr>
      </w:pPr>
    </w:p>
    <w:p w:rsidR="005179F4" w:rsidRPr="00C12814" w:rsidRDefault="005179F4" w:rsidP="00C12814">
      <w:pPr>
        <w:spacing w:after="0" w:line="240" w:lineRule="auto"/>
        <w:ind w:firstLine="709"/>
        <w:jc w:val="center"/>
        <w:rPr>
          <w:rFonts w:ascii="Arial" w:hAnsi="Arial" w:cs="Arial"/>
          <w:b/>
          <w:sz w:val="24"/>
          <w:szCs w:val="24"/>
        </w:rPr>
      </w:pPr>
      <w:r w:rsidRPr="00C12814">
        <w:rPr>
          <w:rFonts w:ascii="Arial" w:hAnsi="Arial" w:cs="Arial"/>
          <w:b/>
          <w:sz w:val="24"/>
          <w:szCs w:val="24"/>
        </w:rPr>
        <w:t>ПОСТАНОВЛЯЮ:</w:t>
      </w:r>
    </w:p>
    <w:p w:rsidR="005179F4" w:rsidRPr="00C12814" w:rsidRDefault="005179F4" w:rsidP="000878A4">
      <w:pPr>
        <w:spacing w:after="0" w:line="240" w:lineRule="auto"/>
        <w:ind w:firstLine="709"/>
        <w:rPr>
          <w:rFonts w:ascii="Arial" w:hAnsi="Arial" w:cs="Arial"/>
          <w:b/>
          <w:sz w:val="24"/>
          <w:szCs w:val="24"/>
        </w:rPr>
      </w:pPr>
    </w:p>
    <w:p w:rsidR="007F1FEA" w:rsidRPr="00C12814" w:rsidRDefault="005179F4" w:rsidP="00A74E0A">
      <w:pPr>
        <w:widowControl w:val="0"/>
        <w:autoSpaceDE w:val="0"/>
        <w:autoSpaceDN w:val="0"/>
        <w:adjustRightInd w:val="0"/>
        <w:spacing w:after="0"/>
        <w:ind w:firstLine="709"/>
        <w:contextualSpacing/>
        <w:jc w:val="both"/>
        <w:rPr>
          <w:rFonts w:ascii="Arial" w:hAnsi="Arial" w:cs="Arial"/>
          <w:bCs/>
          <w:sz w:val="24"/>
          <w:szCs w:val="24"/>
        </w:rPr>
      </w:pPr>
      <w:r w:rsidRPr="00C12814">
        <w:rPr>
          <w:rFonts w:ascii="Arial" w:hAnsi="Arial" w:cs="Arial"/>
          <w:sz w:val="24"/>
          <w:szCs w:val="24"/>
        </w:rPr>
        <w:t>1.</w:t>
      </w:r>
      <w:r w:rsidR="007F1FEA" w:rsidRPr="00C12814">
        <w:rPr>
          <w:rFonts w:ascii="Arial" w:hAnsi="Arial" w:cs="Arial"/>
          <w:sz w:val="24"/>
          <w:szCs w:val="24"/>
        </w:rPr>
        <w:t xml:space="preserve">Утвердить административный регламент </w:t>
      </w:r>
      <w:r w:rsidR="007F1FEA" w:rsidRPr="00C12814">
        <w:rPr>
          <w:rFonts w:ascii="Arial" w:hAnsi="Arial" w:cs="Arial"/>
          <w:bCs/>
          <w:sz w:val="24"/>
          <w:szCs w:val="24"/>
        </w:rPr>
        <w:t xml:space="preserve"> предоставлени</w:t>
      </w:r>
      <w:r w:rsidR="008819DB" w:rsidRPr="00C12814">
        <w:rPr>
          <w:rFonts w:ascii="Arial" w:hAnsi="Arial" w:cs="Arial"/>
          <w:bCs/>
          <w:sz w:val="24"/>
          <w:szCs w:val="24"/>
        </w:rPr>
        <w:t>я</w:t>
      </w:r>
      <w:r w:rsidR="007F1FEA" w:rsidRPr="00C12814">
        <w:rPr>
          <w:rFonts w:ascii="Arial" w:hAnsi="Arial" w:cs="Arial"/>
          <w:bCs/>
          <w:sz w:val="24"/>
          <w:szCs w:val="24"/>
        </w:rPr>
        <w:t xml:space="preserve"> муниципальной услуги «Выдача разрешения на автомобильные перевозки тяжеловесных грузов и (или) </w:t>
      </w:r>
      <w:r w:rsidR="0010717C" w:rsidRPr="00C12814">
        <w:rPr>
          <w:rFonts w:ascii="Arial" w:hAnsi="Arial" w:cs="Arial"/>
          <w:bCs/>
          <w:sz w:val="24"/>
          <w:szCs w:val="24"/>
        </w:rPr>
        <w:t>крупногабаритных</w:t>
      </w:r>
      <w:r w:rsidR="007F1FEA" w:rsidRPr="00C12814">
        <w:rPr>
          <w:rFonts w:ascii="Arial" w:hAnsi="Arial" w:cs="Arial"/>
          <w:bCs/>
          <w:sz w:val="24"/>
          <w:szCs w:val="24"/>
        </w:rPr>
        <w:t xml:space="preserve"> грузов по маршрутам, проходящим полностью или частично по дорогам местного значения в границах Зиминского городского муниципального образования» (прилагается).</w:t>
      </w:r>
    </w:p>
    <w:p w:rsidR="00D11846" w:rsidRPr="00C12814" w:rsidRDefault="007F1FEA" w:rsidP="00A74E0A">
      <w:pPr>
        <w:widowControl w:val="0"/>
        <w:autoSpaceDE w:val="0"/>
        <w:autoSpaceDN w:val="0"/>
        <w:adjustRightInd w:val="0"/>
        <w:spacing w:after="0"/>
        <w:ind w:firstLine="709"/>
        <w:contextualSpacing/>
        <w:jc w:val="both"/>
        <w:rPr>
          <w:rFonts w:ascii="Arial" w:hAnsi="Arial" w:cs="Arial"/>
          <w:bCs/>
          <w:sz w:val="24"/>
          <w:szCs w:val="24"/>
        </w:rPr>
      </w:pPr>
      <w:r w:rsidRPr="00C12814">
        <w:rPr>
          <w:rFonts w:ascii="Arial" w:hAnsi="Arial" w:cs="Arial"/>
          <w:sz w:val="24"/>
          <w:szCs w:val="24"/>
        </w:rPr>
        <w:t xml:space="preserve">2. Признать утратившим силу </w:t>
      </w:r>
      <w:r w:rsidR="00ED1F8F" w:rsidRPr="00C12814">
        <w:rPr>
          <w:rFonts w:ascii="Arial" w:hAnsi="Arial" w:cs="Arial"/>
          <w:sz w:val="24"/>
          <w:szCs w:val="24"/>
        </w:rPr>
        <w:t xml:space="preserve"> постановление администрации Зиминского городского муниципального образования от 28.09.2017 г. № 1685 «Об утверждении административного регламента предоставления муниципальной услуги»</w:t>
      </w:r>
      <w:r w:rsidR="00D11846" w:rsidRPr="00C12814">
        <w:rPr>
          <w:rFonts w:ascii="Arial" w:hAnsi="Arial" w:cs="Arial"/>
          <w:bCs/>
          <w:sz w:val="24"/>
          <w:szCs w:val="24"/>
        </w:rPr>
        <w:t>.</w:t>
      </w:r>
    </w:p>
    <w:p w:rsidR="0058513B" w:rsidRPr="00C12814" w:rsidRDefault="0058513B" w:rsidP="00A74E0A">
      <w:pPr>
        <w:pStyle w:val="ConsPlusNormal"/>
        <w:tabs>
          <w:tab w:val="left" w:pos="709"/>
          <w:tab w:val="left" w:pos="851"/>
        </w:tabs>
        <w:spacing w:line="276" w:lineRule="auto"/>
        <w:ind w:firstLine="709"/>
        <w:rPr>
          <w:sz w:val="24"/>
          <w:szCs w:val="24"/>
        </w:rPr>
      </w:pPr>
      <w:r w:rsidRPr="00C12814">
        <w:rPr>
          <w:sz w:val="24"/>
          <w:szCs w:val="24"/>
        </w:rPr>
        <w:t>3. Опубликовать настоящее постановление на официальном сайте администрации Зиминского городского муниципального образования в информационно - телекоммуникационной сети</w:t>
      </w:r>
      <w:r w:rsidR="00FB2216" w:rsidRPr="00C12814">
        <w:rPr>
          <w:sz w:val="24"/>
          <w:szCs w:val="24"/>
        </w:rPr>
        <w:t xml:space="preserve">  «Интернет»</w:t>
      </w:r>
      <w:r w:rsidRPr="00C12814">
        <w:rPr>
          <w:sz w:val="24"/>
          <w:szCs w:val="24"/>
        </w:rPr>
        <w:t>.</w:t>
      </w:r>
    </w:p>
    <w:p w:rsidR="005179F4" w:rsidRPr="00C12814" w:rsidRDefault="0058513B" w:rsidP="00C12814">
      <w:pPr>
        <w:spacing w:after="0"/>
        <w:ind w:firstLine="709"/>
        <w:jc w:val="both"/>
        <w:rPr>
          <w:rFonts w:ascii="Arial" w:hAnsi="Arial" w:cs="Arial"/>
          <w:sz w:val="24"/>
          <w:szCs w:val="24"/>
        </w:rPr>
      </w:pPr>
      <w:r w:rsidRPr="00C12814">
        <w:rPr>
          <w:rFonts w:ascii="Arial" w:hAnsi="Arial" w:cs="Arial"/>
          <w:sz w:val="24"/>
          <w:szCs w:val="24"/>
        </w:rPr>
        <w:t>4</w:t>
      </w:r>
      <w:r w:rsidR="005179F4" w:rsidRPr="00C12814">
        <w:rPr>
          <w:rFonts w:ascii="Arial" w:hAnsi="Arial" w:cs="Arial"/>
          <w:sz w:val="24"/>
          <w:szCs w:val="24"/>
        </w:rPr>
        <w:t xml:space="preserve">. Контроль исполнения настоящего постановления </w:t>
      </w:r>
      <w:r w:rsidR="002F48CF" w:rsidRPr="00C12814">
        <w:rPr>
          <w:rFonts w:ascii="Arial" w:hAnsi="Arial" w:cs="Arial"/>
          <w:sz w:val="24"/>
          <w:szCs w:val="24"/>
        </w:rPr>
        <w:t xml:space="preserve"> возложить на  заместителя </w:t>
      </w:r>
      <w:r w:rsidR="0012593E" w:rsidRPr="00C12814">
        <w:rPr>
          <w:rFonts w:ascii="Arial" w:hAnsi="Arial" w:cs="Arial"/>
          <w:sz w:val="24"/>
          <w:szCs w:val="24"/>
        </w:rPr>
        <w:t xml:space="preserve"> мэра городского округа по вопросам </w:t>
      </w:r>
      <w:r w:rsidR="00ED1F8F" w:rsidRPr="00C12814">
        <w:rPr>
          <w:rFonts w:ascii="Arial" w:hAnsi="Arial" w:cs="Arial"/>
          <w:sz w:val="24"/>
          <w:szCs w:val="24"/>
        </w:rPr>
        <w:t>жилищно-коммунального хозяйства</w:t>
      </w:r>
      <w:r w:rsidR="0012593E" w:rsidRPr="00C12814">
        <w:rPr>
          <w:rFonts w:ascii="Arial" w:hAnsi="Arial" w:cs="Arial"/>
          <w:sz w:val="24"/>
          <w:szCs w:val="24"/>
        </w:rPr>
        <w:t xml:space="preserve"> Н.А. Соловьева</w:t>
      </w:r>
      <w:r w:rsidR="005179F4" w:rsidRPr="00C12814">
        <w:rPr>
          <w:rFonts w:ascii="Arial" w:hAnsi="Arial" w:cs="Arial"/>
          <w:sz w:val="24"/>
          <w:szCs w:val="24"/>
        </w:rPr>
        <w:t>.</w:t>
      </w:r>
    </w:p>
    <w:p w:rsidR="005179F4" w:rsidRPr="00C12814" w:rsidRDefault="005179F4" w:rsidP="005179F4">
      <w:pPr>
        <w:autoSpaceDE w:val="0"/>
        <w:autoSpaceDN w:val="0"/>
        <w:adjustRightInd w:val="0"/>
        <w:spacing w:after="0" w:line="240" w:lineRule="auto"/>
        <w:rPr>
          <w:rFonts w:ascii="Arial" w:hAnsi="Arial" w:cs="Arial"/>
          <w:b/>
          <w:bCs/>
          <w:color w:val="26282F"/>
          <w:sz w:val="24"/>
          <w:szCs w:val="24"/>
        </w:rPr>
      </w:pPr>
    </w:p>
    <w:p w:rsidR="005C5992" w:rsidRPr="00C12814" w:rsidRDefault="005C5992" w:rsidP="005179F4">
      <w:pPr>
        <w:autoSpaceDE w:val="0"/>
        <w:autoSpaceDN w:val="0"/>
        <w:adjustRightInd w:val="0"/>
        <w:spacing w:after="0" w:line="240" w:lineRule="auto"/>
        <w:rPr>
          <w:rFonts w:ascii="Arial" w:hAnsi="Arial" w:cs="Arial"/>
          <w:b/>
          <w:bCs/>
          <w:color w:val="26282F"/>
          <w:sz w:val="24"/>
          <w:szCs w:val="24"/>
        </w:rPr>
      </w:pPr>
    </w:p>
    <w:p w:rsidR="005179F4" w:rsidRPr="00C12814" w:rsidRDefault="00C12814" w:rsidP="004E04E7">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lastRenderedPageBreak/>
        <w:tab/>
      </w:r>
      <w:r w:rsidR="0002367D" w:rsidRPr="00C12814">
        <w:rPr>
          <w:rFonts w:ascii="Arial" w:hAnsi="Arial" w:cs="Arial"/>
          <w:bCs/>
          <w:sz w:val="24"/>
          <w:szCs w:val="24"/>
        </w:rPr>
        <w:t xml:space="preserve">Мэр </w:t>
      </w:r>
      <w:r w:rsidR="005179F4" w:rsidRPr="00C12814">
        <w:rPr>
          <w:rFonts w:ascii="Arial" w:hAnsi="Arial" w:cs="Arial"/>
          <w:bCs/>
          <w:sz w:val="24"/>
          <w:szCs w:val="24"/>
        </w:rPr>
        <w:t xml:space="preserve"> Зиминского городского </w:t>
      </w:r>
    </w:p>
    <w:p w:rsidR="00C12814" w:rsidRDefault="00C12814" w:rsidP="005179F4">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r>
      <w:r w:rsidR="005179F4" w:rsidRPr="00C12814">
        <w:rPr>
          <w:rFonts w:ascii="Arial" w:hAnsi="Arial" w:cs="Arial"/>
          <w:bCs/>
          <w:sz w:val="24"/>
          <w:szCs w:val="24"/>
        </w:rPr>
        <w:t>муниципального образования</w:t>
      </w:r>
    </w:p>
    <w:p w:rsidR="000878A4" w:rsidRDefault="00C12814" w:rsidP="00C12814">
      <w:pPr>
        <w:autoSpaceDE w:val="0"/>
        <w:autoSpaceDN w:val="0"/>
        <w:adjustRightInd w:val="0"/>
        <w:spacing w:after="0" w:line="240" w:lineRule="auto"/>
        <w:rPr>
          <w:rFonts w:ascii="Arial" w:hAnsi="Arial" w:cs="Arial"/>
          <w:bCs/>
          <w:color w:val="26282F"/>
          <w:sz w:val="24"/>
          <w:szCs w:val="24"/>
        </w:rPr>
      </w:pPr>
      <w:r>
        <w:rPr>
          <w:rFonts w:ascii="Arial" w:hAnsi="Arial" w:cs="Arial"/>
          <w:bCs/>
          <w:color w:val="26282F"/>
          <w:sz w:val="24"/>
          <w:szCs w:val="24"/>
        </w:rPr>
        <w:tab/>
      </w:r>
      <w:r w:rsidR="0002367D" w:rsidRPr="00C12814">
        <w:rPr>
          <w:rFonts w:ascii="Arial" w:hAnsi="Arial" w:cs="Arial"/>
          <w:bCs/>
          <w:color w:val="26282F"/>
          <w:sz w:val="24"/>
          <w:szCs w:val="24"/>
        </w:rPr>
        <w:t>А.Н. Коновалов</w:t>
      </w:r>
    </w:p>
    <w:p w:rsidR="00303DBE" w:rsidRPr="00303DBE" w:rsidRDefault="00303DBE" w:rsidP="00303DBE">
      <w:pPr>
        <w:rPr>
          <w:rFonts w:ascii="Arial" w:hAnsi="Arial" w:cs="Arial"/>
          <w:sz w:val="24"/>
          <w:szCs w:val="24"/>
        </w:rPr>
      </w:pPr>
    </w:p>
    <w:p w:rsidR="00303DBE" w:rsidRPr="00DF2827" w:rsidRDefault="00303DBE" w:rsidP="00303DBE">
      <w:pPr>
        <w:spacing w:after="0"/>
        <w:ind w:firstLine="5812"/>
        <w:jc w:val="right"/>
      </w:pPr>
      <w:r w:rsidRPr="00DF2827">
        <w:t>УТВЕРЖДЕН:</w:t>
      </w:r>
    </w:p>
    <w:p w:rsidR="00303DBE" w:rsidRPr="00DF2827" w:rsidRDefault="00303DBE" w:rsidP="00303DBE">
      <w:pPr>
        <w:spacing w:after="0"/>
        <w:ind w:firstLine="5812"/>
        <w:jc w:val="right"/>
      </w:pPr>
      <w:r w:rsidRPr="00DF2827">
        <w:t>постановлением администрации</w:t>
      </w:r>
      <w:r>
        <w:t xml:space="preserve"> </w:t>
      </w:r>
      <w:r w:rsidRPr="00DF2827">
        <w:t xml:space="preserve">Зиминского городского </w:t>
      </w:r>
    </w:p>
    <w:p w:rsidR="00303DBE" w:rsidRPr="00DF2827" w:rsidRDefault="00303DBE" w:rsidP="00303DBE">
      <w:pPr>
        <w:spacing w:after="0"/>
        <w:ind w:firstLine="5812"/>
        <w:jc w:val="right"/>
      </w:pPr>
      <w:r w:rsidRPr="00DF2827">
        <w:t xml:space="preserve">муниципального образования </w:t>
      </w:r>
    </w:p>
    <w:p w:rsidR="00303DBE" w:rsidRPr="00DF2827" w:rsidRDefault="00303DBE" w:rsidP="006932D0">
      <w:pPr>
        <w:spacing w:after="0"/>
        <w:ind w:firstLine="5812"/>
        <w:jc w:val="right"/>
      </w:pPr>
      <w:r w:rsidRPr="00DF2827">
        <w:t>от</w:t>
      </w:r>
      <w:r>
        <w:t xml:space="preserve"> 06.12.2018</w:t>
      </w:r>
      <w:r w:rsidRPr="00DF2827">
        <w:t xml:space="preserve"> г. № </w:t>
      </w:r>
      <w:r>
        <w:t>1670</w:t>
      </w:r>
    </w:p>
    <w:p w:rsidR="00303DBE" w:rsidRPr="00F84D93" w:rsidRDefault="00303DBE" w:rsidP="00303DBE">
      <w:pPr>
        <w:widowControl w:val="0"/>
        <w:autoSpaceDE w:val="0"/>
        <w:autoSpaceDN w:val="0"/>
        <w:adjustRightInd w:val="0"/>
        <w:contextualSpacing/>
        <w:jc w:val="center"/>
        <w:rPr>
          <w:rFonts w:ascii="Arial" w:hAnsi="Arial" w:cs="Arial"/>
          <w:bCs/>
          <w:sz w:val="24"/>
          <w:szCs w:val="24"/>
        </w:rPr>
      </w:pPr>
    </w:p>
    <w:p w:rsidR="00303DBE" w:rsidRPr="00F84D93" w:rsidRDefault="00303DBE" w:rsidP="00303DBE">
      <w:pPr>
        <w:widowControl w:val="0"/>
        <w:autoSpaceDE w:val="0"/>
        <w:autoSpaceDN w:val="0"/>
        <w:adjustRightInd w:val="0"/>
        <w:contextualSpacing/>
        <w:jc w:val="center"/>
        <w:rPr>
          <w:rFonts w:ascii="Arial" w:hAnsi="Arial" w:cs="Arial"/>
          <w:bCs/>
          <w:sz w:val="24"/>
          <w:szCs w:val="24"/>
        </w:rPr>
      </w:pPr>
      <w:r w:rsidRPr="00F84D93">
        <w:rPr>
          <w:rFonts w:ascii="Arial" w:hAnsi="Arial" w:cs="Arial"/>
          <w:bCs/>
          <w:sz w:val="24"/>
          <w:szCs w:val="24"/>
        </w:rPr>
        <w:t>АДМИНИСТРАТИВНЫЙ РЕГЛАМЕНТ ПО</w:t>
      </w:r>
    </w:p>
    <w:p w:rsidR="00303DBE" w:rsidRPr="00F84D93" w:rsidRDefault="00303DBE" w:rsidP="00303DBE">
      <w:pPr>
        <w:widowControl w:val="0"/>
        <w:autoSpaceDE w:val="0"/>
        <w:autoSpaceDN w:val="0"/>
        <w:adjustRightInd w:val="0"/>
        <w:contextualSpacing/>
        <w:jc w:val="center"/>
        <w:rPr>
          <w:rFonts w:ascii="Arial" w:hAnsi="Arial" w:cs="Arial"/>
          <w:bCs/>
          <w:sz w:val="24"/>
          <w:szCs w:val="24"/>
        </w:rPr>
      </w:pPr>
      <w:r w:rsidRPr="00F84D93">
        <w:rPr>
          <w:rFonts w:ascii="Arial" w:hAnsi="Arial" w:cs="Arial"/>
          <w:bCs/>
          <w:sz w:val="24"/>
          <w:szCs w:val="24"/>
        </w:rPr>
        <w:t>ПРЕДОСТАВЛЕНИЮ МУНИЦИПАЛЬНОЙ УСЛУГИ</w:t>
      </w:r>
    </w:p>
    <w:p w:rsidR="00303DBE" w:rsidRPr="00F84D93" w:rsidRDefault="00303DBE" w:rsidP="00303DBE">
      <w:pPr>
        <w:widowControl w:val="0"/>
        <w:autoSpaceDE w:val="0"/>
        <w:autoSpaceDN w:val="0"/>
        <w:adjustRightInd w:val="0"/>
        <w:contextualSpacing/>
        <w:jc w:val="center"/>
        <w:rPr>
          <w:rFonts w:ascii="Arial" w:hAnsi="Arial" w:cs="Arial"/>
          <w:bCs/>
          <w:sz w:val="24"/>
          <w:szCs w:val="24"/>
        </w:rPr>
      </w:pPr>
      <w:r w:rsidRPr="00F84D93">
        <w:rPr>
          <w:rFonts w:ascii="Arial" w:hAnsi="Arial" w:cs="Arial"/>
          <w:bCs/>
          <w:sz w:val="24"/>
          <w:szCs w:val="24"/>
        </w:rPr>
        <w:t>«ВЫДАЧА РАЗРЕШЕНИЯ НА АВТОМОБИЛЬНЫЕ ПЕРЕВОЗКИ ТЯЖЕЛОВЕСНЫХ ГРУЗОВ И (ИЛИ) КРУПНОГАБАРИТНЫХ ГРУЗОВ ПО МАРШРУТАМ, ПРОХОДЯЩИМ ПОЛНОСТЬЮ ИЛИ ЧАСТИЧНО ПО ДОРОГАМ МЕСТНОГО ЗНАЧЕНИЯ В ГРАНИЦАХ ЗИМИНСКОГО ГОРОДСКОГО МУНИЦИПАЛЬНОГО ОБРАЗОВАНИЯ»</w:t>
      </w:r>
    </w:p>
    <w:p w:rsidR="00303DBE" w:rsidRPr="00F84D93" w:rsidRDefault="00303DBE" w:rsidP="00303DBE">
      <w:pPr>
        <w:widowControl w:val="0"/>
        <w:autoSpaceDE w:val="0"/>
        <w:autoSpaceDN w:val="0"/>
        <w:adjustRightInd w:val="0"/>
        <w:contextualSpacing/>
        <w:jc w:val="center"/>
        <w:rPr>
          <w:rFonts w:ascii="Arial" w:hAnsi="Arial" w:cs="Arial"/>
          <w:sz w:val="24"/>
          <w:szCs w:val="24"/>
        </w:rPr>
      </w:pP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r w:rsidRPr="00F84D93">
        <w:rPr>
          <w:rFonts w:ascii="Arial" w:hAnsi="Arial" w:cs="Arial"/>
          <w:sz w:val="24"/>
          <w:szCs w:val="24"/>
        </w:rPr>
        <w:t>Раздел I. ОБЩИЕ ПОЛОЖЕНИЯ</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r w:rsidRPr="00F84D93">
        <w:rPr>
          <w:rFonts w:ascii="Arial" w:hAnsi="Arial" w:cs="Arial"/>
          <w:sz w:val="24"/>
          <w:szCs w:val="24"/>
        </w:rPr>
        <w:t>Глава 1. ПРЕДМЕТ РЕГУЛИРОВАНИЯ АДМИНИСТРАТИВНОГО РЕГЛАМЕНТА</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p>
    <w:p w:rsidR="00303DBE" w:rsidRPr="00F84D93" w:rsidRDefault="00303DBE" w:rsidP="002D7612">
      <w:pPr>
        <w:widowControl w:val="0"/>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1.1. Административный регламент по предоставлению муниципальной услуги «</w:t>
      </w:r>
      <w:r w:rsidRPr="00F84D93">
        <w:rPr>
          <w:rFonts w:ascii="Arial" w:hAnsi="Arial" w:cs="Arial"/>
          <w:bCs/>
          <w:sz w:val="24"/>
          <w:szCs w:val="24"/>
        </w:rPr>
        <w:t xml:space="preserve">Выдача разрешения на автомобильные перевозки тяжеловесных грузов и (или) крупногабаритных грузов по маршрутам, проходящим полностью или частично по дорогам местного значения в границах </w:t>
      </w:r>
      <w:r w:rsidRPr="00F84D93">
        <w:rPr>
          <w:rFonts w:ascii="Arial" w:hAnsi="Arial" w:cs="Arial"/>
          <w:sz w:val="24"/>
          <w:szCs w:val="24"/>
        </w:rPr>
        <w:t>Зиминского городского муниципального образования (далее – административный регламент) разработан в целях повышения качества и доступности результатов предоставления муниципальной услуги, устанавливает сроки, последовательность административных процедур и действий Комитета ЖКХ, транспорта и связи и  администрации Зиминского городского муниципального образования (далее - администрация), порядок взаимодействия между их структурными подразделениями, должностными лицами и муниципальными служащими, а также с заявителями при предоставлении муниципальной услуги.</w:t>
      </w:r>
    </w:p>
    <w:p w:rsidR="00303DBE" w:rsidRPr="00F84D93" w:rsidRDefault="00303DBE" w:rsidP="00303DBE">
      <w:pPr>
        <w:pStyle w:val="ConsPlusNormal"/>
        <w:contextualSpacing/>
        <w:jc w:val="center"/>
        <w:rPr>
          <w:sz w:val="24"/>
          <w:szCs w:val="24"/>
        </w:rPr>
      </w:pP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r w:rsidRPr="00F84D93">
        <w:rPr>
          <w:rFonts w:ascii="Arial" w:hAnsi="Arial" w:cs="Arial"/>
          <w:sz w:val="24"/>
          <w:szCs w:val="24"/>
        </w:rPr>
        <w:t>Глава 2. КРУГ ЗАЯВИТЕЛЕЙ</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p>
    <w:p w:rsidR="00303DBE" w:rsidRPr="00F84D93" w:rsidRDefault="00303DBE" w:rsidP="002D7612">
      <w:pPr>
        <w:widowControl w:val="0"/>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2.1. Заявителями на предоставление муниципальной услуги являются физические, юридические лица и индивидуальные предприниматели, являющиеся владельцами транспортного средства, осуществляющие перевозку тяжеловесного и (или) крупногабаритного груза по маршрутам, проходящим полностью или частично по дорогам местного значения в границах муниципального образования (далее - заявители), либо их представители, действующие на основании доверенности, оформленной в соответствии с законодательством Российской Федерации (далее - представители заявителя), обратившиеся в орган, предоставляющий муниципальную услугу, с заявлением о предоставлении муниципальной услуги в устной, письменной или электронной форме.</w:t>
      </w:r>
    </w:p>
    <w:p w:rsidR="00303DBE" w:rsidRPr="00F84D93" w:rsidRDefault="00303DBE" w:rsidP="006932D0">
      <w:pPr>
        <w:widowControl w:val="0"/>
        <w:autoSpaceDE w:val="0"/>
        <w:autoSpaceDN w:val="0"/>
        <w:adjustRightInd w:val="0"/>
        <w:spacing w:after="0"/>
        <w:ind w:firstLine="540"/>
        <w:jc w:val="both"/>
        <w:rPr>
          <w:rFonts w:ascii="Arial" w:hAnsi="Arial" w:cs="Arial"/>
          <w:sz w:val="24"/>
          <w:szCs w:val="24"/>
        </w:rPr>
      </w:pP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r w:rsidRPr="00F84D93">
        <w:rPr>
          <w:rFonts w:ascii="Arial" w:hAnsi="Arial" w:cs="Arial"/>
          <w:sz w:val="24"/>
          <w:szCs w:val="24"/>
        </w:rPr>
        <w:t>Глава 3. ТРЕБОВАНИЯ К ПОРЯДКУ ИНФОРМИРОВАНИЯ</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r w:rsidRPr="00F84D93">
        <w:rPr>
          <w:rFonts w:ascii="Arial" w:hAnsi="Arial" w:cs="Arial"/>
          <w:sz w:val="24"/>
          <w:szCs w:val="24"/>
        </w:rPr>
        <w:t>О ПРЕДОСТАВЛЕНИИ МУНИЦИПАЛЬНОЙ УСЛУГИ</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p>
    <w:p w:rsidR="00303DBE" w:rsidRPr="00F84D93" w:rsidRDefault="00303DBE" w:rsidP="00303DBE">
      <w:pPr>
        <w:pStyle w:val="ConsPlusNormal"/>
        <w:ind w:firstLine="709"/>
        <w:contextualSpacing/>
        <w:rPr>
          <w:sz w:val="24"/>
          <w:szCs w:val="24"/>
        </w:rPr>
      </w:pPr>
      <w:r w:rsidRPr="00F84D93">
        <w:rPr>
          <w:sz w:val="24"/>
          <w:szCs w:val="24"/>
        </w:rPr>
        <w:t>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и процедурах предоставления муниципальной услуги (далее – информация) заявитель обращается в комитет жилищно-коммунального хозяйства, транспорта и связи администрации Зиминского городского муниципального образования (далее – уполномоченный орган), либо в многофункциональный центр предоставления государственных и муниципальных услуг.</w:t>
      </w:r>
    </w:p>
    <w:p w:rsidR="00303DBE" w:rsidRPr="00F84D93" w:rsidRDefault="00303DBE" w:rsidP="006932D0">
      <w:pPr>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3.2.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03DBE" w:rsidRPr="00F84D93" w:rsidRDefault="00303DBE" w:rsidP="00303DBE">
      <w:pPr>
        <w:pStyle w:val="ConsPlusNormal"/>
        <w:spacing w:line="238" w:lineRule="auto"/>
        <w:ind w:firstLine="709"/>
        <w:contextualSpacing/>
        <w:rPr>
          <w:sz w:val="24"/>
          <w:szCs w:val="24"/>
        </w:rPr>
      </w:pPr>
      <w:r w:rsidRPr="00F84D93">
        <w:rPr>
          <w:sz w:val="24"/>
          <w:szCs w:val="24"/>
        </w:rPr>
        <w:t>3.3. Информация предоставляется:</w:t>
      </w:r>
    </w:p>
    <w:p w:rsidR="00303DBE" w:rsidRPr="00F84D93" w:rsidRDefault="00303DBE" w:rsidP="00303DBE">
      <w:pPr>
        <w:pStyle w:val="ConsPlusNormal"/>
        <w:spacing w:line="238" w:lineRule="auto"/>
        <w:ind w:firstLine="709"/>
        <w:contextualSpacing/>
        <w:rPr>
          <w:sz w:val="24"/>
          <w:szCs w:val="24"/>
        </w:rPr>
      </w:pPr>
      <w:r w:rsidRPr="00F84D93">
        <w:rPr>
          <w:sz w:val="24"/>
          <w:szCs w:val="24"/>
        </w:rPr>
        <w:t>а) при личном контакте с заявителями;</w:t>
      </w:r>
    </w:p>
    <w:p w:rsidR="00303DBE" w:rsidRPr="00F84D93" w:rsidRDefault="00303DBE" w:rsidP="00303DBE">
      <w:pPr>
        <w:pStyle w:val="ConsPlusNormal"/>
        <w:spacing w:line="238" w:lineRule="auto"/>
        <w:ind w:firstLine="709"/>
        <w:contextualSpacing/>
        <w:rPr>
          <w:sz w:val="24"/>
          <w:szCs w:val="24"/>
        </w:rPr>
      </w:pPr>
      <w:r w:rsidRPr="00F84D93">
        <w:rPr>
          <w:sz w:val="24"/>
          <w:szCs w:val="24"/>
        </w:rPr>
        <w:t>б) с использованием средств телефонной, факсимильной и электронной связи;</w:t>
      </w:r>
    </w:p>
    <w:p w:rsidR="00303DBE" w:rsidRPr="00F84D93" w:rsidRDefault="00303DBE" w:rsidP="00303DBE">
      <w:pPr>
        <w:pStyle w:val="ConsPlusNormal"/>
        <w:spacing w:line="238" w:lineRule="auto"/>
        <w:ind w:firstLine="709"/>
        <w:contextualSpacing/>
        <w:rPr>
          <w:sz w:val="24"/>
          <w:szCs w:val="24"/>
        </w:rPr>
      </w:pPr>
      <w:r w:rsidRPr="00F84D93">
        <w:rPr>
          <w:sz w:val="24"/>
          <w:szCs w:val="24"/>
        </w:rPr>
        <w:t>в) письменно, в случае письменного обращения заявителя.</w:t>
      </w:r>
    </w:p>
    <w:p w:rsidR="00303DBE" w:rsidRPr="00F84D93" w:rsidRDefault="00303DBE" w:rsidP="00303DBE">
      <w:pPr>
        <w:pStyle w:val="ConsPlusNormal"/>
        <w:spacing w:line="238" w:lineRule="auto"/>
        <w:ind w:firstLine="709"/>
        <w:contextualSpacing/>
        <w:rPr>
          <w:sz w:val="24"/>
          <w:szCs w:val="24"/>
        </w:rPr>
      </w:pPr>
      <w:r w:rsidRPr="00F84D93">
        <w:rPr>
          <w:sz w:val="24"/>
          <w:szCs w:val="24"/>
        </w:rPr>
        <w:t>3.4. Должностное лицо,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303DBE" w:rsidRPr="00F84D93" w:rsidRDefault="00303DBE" w:rsidP="00303DBE">
      <w:pPr>
        <w:pStyle w:val="ConsPlusNormal"/>
        <w:spacing w:line="238" w:lineRule="auto"/>
        <w:ind w:firstLine="709"/>
        <w:contextualSpacing/>
        <w:rPr>
          <w:sz w:val="24"/>
          <w:szCs w:val="24"/>
        </w:rPr>
      </w:pPr>
      <w:r w:rsidRPr="00F84D93">
        <w:rPr>
          <w:sz w:val="24"/>
          <w:szCs w:val="24"/>
        </w:rPr>
        <w:t>Должностные лица уполномоченного органа, предоставляют информацию по следующим вопросам:</w:t>
      </w:r>
    </w:p>
    <w:p w:rsidR="00303DBE" w:rsidRPr="00F84D93" w:rsidRDefault="00303DBE" w:rsidP="00303DBE">
      <w:pPr>
        <w:pStyle w:val="ConsPlusNormal"/>
        <w:spacing w:line="238" w:lineRule="auto"/>
        <w:ind w:firstLine="709"/>
        <w:contextualSpacing/>
        <w:rPr>
          <w:sz w:val="24"/>
          <w:szCs w:val="24"/>
        </w:rPr>
      </w:pPr>
      <w:r w:rsidRPr="00F84D93">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303DBE" w:rsidRPr="00F84D93" w:rsidRDefault="00303DBE" w:rsidP="00303DBE">
      <w:pPr>
        <w:pStyle w:val="ConsPlusNormal"/>
        <w:spacing w:line="238" w:lineRule="auto"/>
        <w:ind w:firstLine="709"/>
        <w:contextualSpacing/>
        <w:rPr>
          <w:sz w:val="24"/>
          <w:szCs w:val="24"/>
        </w:rPr>
      </w:pPr>
      <w:r w:rsidRPr="00F84D93">
        <w:rPr>
          <w:sz w:val="24"/>
          <w:szCs w:val="24"/>
        </w:rPr>
        <w:t>б) о порядке предоставления муниципальной услуги и ходе предоставления муниципальной услуги;</w:t>
      </w:r>
    </w:p>
    <w:p w:rsidR="00303DBE" w:rsidRPr="00F84D93" w:rsidRDefault="00303DBE" w:rsidP="00303DBE">
      <w:pPr>
        <w:pStyle w:val="ConsPlusNormal"/>
        <w:spacing w:line="238" w:lineRule="auto"/>
        <w:ind w:firstLine="709"/>
        <w:contextualSpacing/>
        <w:rPr>
          <w:sz w:val="24"/>
          <w:szCs w:val="24"/>
        </w:rPr>
      </w:pPr>
      <w:r w:rsidRPr="00F84D93">
        <w:rPr>
          <w:sz w:val="24"/>
          <w:szCs w:val="24"/>
        </w:rPr>
        <w:t>в) о перечне документов, необходимых для предоставления муниципальной услуги;</w:t>
      </w:r>
    </w:p>
    <w:p w:rsidR="00303DBE" w:rsidRPr="00F84D93" w:rsidRDefault="00303DBE" w:rsidP="00303DBE">
      <w:pPr>
        <w:pStyle w:val="ConsPlusNormal"/>
        <w:spacing w:line="238" w:lineRule="auto"/>
        <w:ind w:firstLine="709"/>
        <w:contextualSpacing/>
        <w:rPr>
          <w:sz w:val="24"/>
          <w:szCs w:val="24"/>
        </w:rPr>
      </w:pPr>
      <w:r w:rsidRPr="00F84D93">
        <w:rPr>
          <w:sz w:val="24"/>
          <w:szCs w:val="24"/>
        </w:rPr>
        <w:t>г) о времени приема документов, необходимых для предоставления муниципальной услуги;</w:t>
      </w:r>
    </w:p>
    <w:p w:rsidR="00303DBE" w:rsidRPr="00F84D93" w:rsidRDefault="00303DBE" w:rsidP="00303DBE">
      <w:pPr>
        <w:pStyle w:val="ConsPlusNormal"/>
        <w:spacing w:line="238" w:lineRule="auto"/>
        <w:ind w:firstLine="709"/>
        <w:contextualSpacing/>
        <w:rPr>
          <w:sz w:val="24"/>
          <w:szCs w:val="24"/>
        </w:rPr>
      </w:pPr>
      <w:proofErr w:type="spellStart"/>
      <w:r w:rsidRPr="00F84D93">
        <w:rPr>
          <w:sz w:val="24"/>
          <w:szCs w:val="24"/>
        </w:rPr>
        <w:t>д</w:t>
      </w:r>
      <w:proofErr w:type="spellEnd"/>
      <w:r w:rsidRPr="00F84D93">
        <w:rPr>
          <w:sz w:val="24"/>
          <w:szCs w:val="24"/>
        </w:rPr>
        <w:t>) о сроке предоставления муниципальной услуги;</w:t>
      </w:r>
    </w:p>
    <w:p w:rsidR="00303DBE" w:rsidRPr="00F84D93" w:rsidRDefault="00303DBE" w:rsidP="00303DBE">
      <w:pPr>
        <w:pStyle w:val="ConsPlusNormal"/>
        <w:spacing w:line="238" w:lineRule="auto"/>
        <w:ind w:firstLine="709"/>
        <w:contextualSpacing/>
        <w:rPr>
          <w:sz w:val="24"/>
          <w:szCs w:val="24"/>
        </w:rPr>
      </w:pPr>
      <w:r w:rsidRPr="00F84D93">
        <w:rPr>
          <w:sz w:val="24"/>
          <w:szCs w:val="24"/>
        </w:rPr>
        <w:t>е) об основаниях отказа в приеме документов, необходимых для предоставления муниципальной услуги;</w:t>
      </w:r>
    </w:p>
    <w:p w:rsidR="00303DBE" w:rsidRPr="00F84D93" w:rsidRDefault="00303DBE" w:rsidP="00303DBE">
      <w:pPr>
        <w:pStyle w:val="ConsPlusNormal"/>
        <w:spacing w:line="238" w:lineRule="auto"/>
        <w:ind w:firstLine="709"/>
        <w:contextualSpacing/>
        <w:rPr>
          <w:sz w:val="24"/>
          <w:szCs w:val="24"/>
        </w:rPr>
      </w:pPr>
      <w:r w:rsidRPr="00F84D93">
        <w:rPr>
          <w:sz w:val="24"/>
          <w:szCs w:val="24"/>
        </w:rPr>
        <w:t>ж) об основаниях отказа в предоставлении муниципальной услуги;</w:t>
      </w:r>
    </w:p>
    <w:p w:rsidR="00303DBE" w:rsidRPr="00F84D93" w:rsidRDefault="00303DBE" w:rsidP="00303DBE">
      <w:pPr>
        <w:pStyle w:val="ConsPlusNormal"/>
        <w:spacing w:line="238" w:lineRule="auto"/>
        <w:ind w:firstLine="709"/>
        <w:contextualSpacing/>
        <w:rPr>
          <w:sz w:val="24"/>
          <w:szCs w:val="24"/>
        </w:rPr>
      </w:pPr>
      <w:proofErr w:type="spellStart"/>
      <w:r w:rsidRPr="00F84D93">
        <w:rPr>
          <w:sz w:val="24"/>
          <w:szCs w:val="24"/>
        </w:rPr>
        <w:t>з</w:t>
      </w:r>
      <w:proofErr w:type="spellEnd"/>
      <w:r w:rsidRPr="00F84D93">
        <w:rPr>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03DBE" w:rsidRPr="00F84D93" w:rsidRDefault="00303DBE" w:rsidP="00303DBE">
      <w:pPr>
        <w:pStyle w:val="ConsPlusNormal"/>
        <w:spacing w:line="238" w:lineRule="auto"/>
        <w:ind w:firstLine="709"/>
        <w:contextualSpacing/>
        <w:rPr>
          <w:sz w:val="24"/>
          <w:szCs w:val="24"/>
        </w:rPr>
      </w:pPr>
      <w:r w:rsidRPr="00F84D93">
        <w:rPr>
          <w:sz w:val="24"/>
          <w:szCs w:val="24"/>
        </w:rPr>
        <w:t xml:space="preserve">3.5. Предоставление информации по телефону осуществляется путем непосредственного общения заявителя с должностным лицом </w:t>
      </w:r>
      <w:r w:rsidRPr="00F84D93">
        <w:rPr>
          <w:sz w:val="24"/>
          <w:szCs w:val="24"/>
          <w:lang w:eastAsia="ko-KR"/>
        </w:rPr>
        <w:t>уполномоченного органа</w:t>
      </w:r>
      <w:r w:rsidRPr="00F84D93">
        <w:rPr>
          <w:sz w:val="24"/>
          <w:szCs w:val="24"/>
        </w:rPr>
        <w:t>.</w:t>
      </w:r>
    </w:p>
    <w:p w:rsidR="00303DBE" w:rsidRPr="00F84D93" w:rsidRDefault="00303DBE" w:rsidP="00303DBE">
      <w:pPr>
        <w:pStyle w:val="ConsPlusNormal"/>
        <w:spacing w:line="238" w:lineRule="auto"/>
        <w:ind w:firstLine="709"/>
        <w:contextualSpacing/>
        <w:rPr>
          <w:sz w:val="24"/>
          <w:szCs w:val="24"/>
        </w:rPr>
      </w:pPr>
      <w:r w:rsidRPr="00F84D93">
        <w:rPr>
          <w:sz w:val="24"/>
          <w:szCs w:val="24"/>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303DBE" w:rsidRPr="00F84D93" w:rsidRDefault="00303DBE" w:rsidP="00303DBE">
      <w:pPr>
        <w:pStyle w:val="ConsPlusNormal"/>
        <w:spacing w:line="238" w:lineRule="auto"/>
        <w:ind w:firstLine="709"/>
        <w:contextualSpacing/>
        <w:rPr>
          <w:sz w:val="24"/>
          <w:szCs w:val="24"/>
        </w:rPr>
      </w:pPr>
      <w:r w:rsidRPr="00F84D93">
        <w:rPr>
          <w:sz w:val="24"/>
          <w:szCs w:val="24"/>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w:t>
      </w:r>
      <w:r w:rsidRPr="00F84D93">
        <w:rPr>
          <w:sz w:val="24"/>
          <w:szCs w:val="24"/>
        </w:rPr>
        <w:lastRenderedPageBreak/>
        <w:t>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10 минут.</w:t>
      </w:r>
    </w:p>
    <w:p w:rsidR="00303DBE" w:rsidRPr="00F84D93" w:rsidRDefault="00303DBE" w:rsidP="00303DBE">
      <w:pPr>
        <w:pStyle w:val="ConsNonformat"/>
        <w:widowControl/>
        <w:spacing w:line="238" w:lineRule="auto"/>
        <w:jc w:val="both"/>
        <w:rPr>
          <w:rFonts w:ascii="Arial" w:hAnsi="Arial" w:cs="Arial"/>
          <w:sz w:val="24"/>
          <w:szCs w:val="24"/>
        </w:rPr>
      </w:pPr>
      <w:r w:rsidRPr="00F84D93">
        <w:rPr>
          <w:rFonts w:ascii="Arial" w:hAnsi="Arial" w:cs="Arial"/>
          <w:sz w:val="24"/>
          <w:szCs w:val="24"/>
        </w:rPr>
        <w:t xml:space="preserve">Если заявителя не удовлетворяет информация, представленная должностным лицом уполномоченного органа, он может обратиться к </w:t>
      </w:r>
      <w:r w:rsidRPr="00F84D93">
        <w:rPr>
          <w:rFonts w:ascii="Arial" w:hAnsi="Arial" w:cs="Arial"/>
          <w:sz w:val="24"/>
          <w:szCs w:val="24"/>
          <w:lang w:eastAsia="en-US"/>
        </w:rPr>
        <w:t xml:space="preserve">вышестоящему должностному лицу уполномоченного органа – к председателю комитета жилищно-коммунального хозяйства, транспорта и связи либо к заместителю мэра </w:t>
      </w:r>
      <w:r w:rsidRPr="00F84D93">
        <w:rPr>
          <w:rFonts w:ascii="Arial" w:hAnsi="Arial" w:cs="Arial"/>
          <w:sz w:val="24"/>
          <w:szCs w:val="24"/>
        </w:rPr>
        <w:t xml:space="preserve">городского округа по вопросам жилищно-коммунального хозяйства </w:t>
      </w:r>
      <w:r w:rsidRPr="00F84D93">
        <w:rPr>
          <w:rFonts w:ascii="Arial" w:hAnsi="Arial" w:cs="Arial"/>
          <w:sz w:val="24"/>
          <w:szCs w:val="24"/>
          <w:lang w:eastAsia="en-US"/>
        </w:rPr>
        <w:t>(далее –заместитель  мэра).</w:t>
      </w:r>
    </w:p>
    <w:p w:rsidR="00303DBE" w:rsidRPr="00F84D93" w:rsidRDefault="00303DBE" w:rsidP="00303DBE">
      <w:pPr>
        <w:pStyle w:val="ConsPlusNormal"/>
        <w:spacing w:line="238" w:lineRule="auto"/>
        <w:ind w:firstLine="709"/>
        <w:contextualSpacing/>
        <w:rPr>
          <w:sz w:val="24"/>
          <w:szCs w:val="24"/>
        </w:rPr>
      </w:pPr>
      <w:r w:rsidRPr="00F84D93">
        <w:rPr>
          <w:sz w:val="24"/>
          <w:szCs w:val="24"/>
        </w:rPr>
        <w:t xml:space="preserve">3.6.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10 рабочих дней со дня регистрации обращения. </w:t>
      </w:r>
    </w:p>
    <w:p w:rsidR="00303DBE" w:rsidRPr="00F84D93" w:rsidRDefault="00303DBE" w:rsidP="00303DBE">
      <w:pPr>
        <w:pStyle w:val="ConsPlusNormal"/>
        <w:ind w:firstLine="709"/>
        <w:contextualSpacing/>
        <w:rPr>
          <w:sz w:val="24"/>
          <w:szCs w:val="24"/>
        </w:rPr>
      </w:pPr>
      <w:r w:rsidRPr="00F84D93">
        <w:rPr>
          <w:sz w:val="24"/>
          <w:szCs w:val="24"/>
        </w:rPr>
        <w:t>Днем регистрации обращения является день его поступления в уполномоченный орган.</w:t>
      </w:r>
    </w:p>
    <w:p w:rsidR="00303DBE" w:rsidRPr="00F84D93" w:rsidRDefault="00303DBE" w:rsidP="00303DBE">
      <w:pPr>
        <w:pStyle w:val="ConsPlusNormal"/>
        <w:ind w:firstLine="709"/>
        <w:contextualSpacing/>
        <w:rPr>
          <w:sz w:val="24"/>
          <w:szCs w:val="24"/>
        </w:rPr>
      </w:pPr>
      <w:r w:rsidRPr="00F84D93">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303DBE" w:rsidRPr="00F84D93" w:rsidRDefault="00303DBE" w:rsidP="00303DBE">
      <w:pPr>
        <w:pStyle w:val="ConsPlusNormal"/>
        <w:ind w:firstLine="709"/>
        <w:contextualSpacing/>
        <w:rPr>
          <w:sz w:val="24"/>
          <w:szCs w:val="24"/>
        </w:rPr>
      </w:pPr>
      <w:r w:rsidRPr="00F84D93">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303DBE" w:rsidRPr="00F84D93" w:rsidRDefault="00303DBE" w:rsidP="00303DBE">
      <w:pPr>
        <w:pStyle w:val="ConsPlusNormal"/>
        <w:ind w:firstLine="709"/>
        <w:contextualSpacing/>
        <w:rPr>
          <w:sz w:val="24"/>
          <w:szCs w:val="24"/>
        </w:rPr>
      </w:pPr>
      <w:r w:rsidRPr="00F84D93">
        <w:rPr>
          <w:sz w:val="24"/>
          <w:szCs w:val="24"/>
        </w:rPr>
        <w:t>3.7. Место нахождение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http://www.zimadm.ru, в федеральной государственной информационной системе «Федеральный реестр государственных услуг (функций).»</w:t>
      </w:r>
    </w:p>
    <w:p w:rsidR="00303DBE" w:rsidRPr="00F84D93" w:rsidRDefault="00303DBE" w:rsidP="00303DBE">
      <w:pPr>
        <w:pStyle w:val="ConsPlusNormal"/>
        <w:ind w:firstLine="709"/>
        <w:contextualSpacing/>
        <w:rPr>
          <w:sz w:val="24"/>
          <w:szCs w:val="24"/>
        </w:rPr>
      </w:pPr>
      <w:r w:rsidRPr="00F84D93">
        <w:rPr>
          <w:sz w:val="24"/>
          <w:szCs w:val="24"/>
        </w:rPr>
        <w:t>3.8. На стендах расположенных в помещении, занимаемых уполномоченным органом. размещается следующая информация:</w:t>
      </w:r>
    </w:p>
    <w:p w:rsidR="00303DBE" w:rsidRPr="00F84D93" w:rsidRDefault="00303DBE" w:rsidP="00303DBE">
      <w:pPr>
        <w:pStyle w:val="ConsPlusNormal"/>
        <w:ind w:firstLine="709"/>
        <w:contextualSpacing/>
        <w:rPr>
          <w:sz w:val="24"/>
          <w:szCs w:val="24"/>
        </w:rPr>
      </w:pPr>
      <w:r w:rsidRPr="00F84D93">
        <w:rPr>
          <w:sz w:val="24"/>
          <w:szCs w:val="24"/>
        </w:rPr>
        <w:t>1)список документов для получения муниципальной услуги;</w:t>
      </w:r>
    </w:p>
    <w:p w:rsidR="00303DBE" w:rsidRPr="00F84D93" w:rsidRDefault="00303DBE" w:rsidP="00303DBE">
      <w:pPr>
        <w:pStyle w:val="ConsPlusNormal"/>
        <w:ind w:firstLine="709"/>
        <w:contextualSpacing/>
        <w:rPr>
          <w:sz w:val="24"/>
          <w:szCs w:val="24"/>
        </w:rPr>
      </w:pPr>
      <w:r w:rsidRPr="00F84D93">
        <w:rPr>
          <w:sz w:val="24"/>
          <w:szCs w:val="24"/>
        </w:rPr>
        <w:t>2) о сроках предоставления муниципальной услуги;</w:t>
      </w:r>
    </w:p>
    <w:p w:rsidR="00303DBE" w:rsidRPr="00F84D93" w:rsidRDefault="00303DBE" w:rsidP="00303DBE">
      <w:pPr>
        <w:pStyle w:val="ConsPlusNormal"/>
        <w:ind w:firstLine="709"/>
        <w:contextualSpacing/>
        <w:rPr>
          <w:sz w:val="24"/>
          <w:szCs w:val="24"/>
        </w:rPr>
      </w:pPr>
      <w:r w:rsidRPr="00F84D93">
        <w:rPr>
          <w:sz w:val="24"/>
          <w:szCs w:val="24"/>
        </w:rPr>
        <w:t>3)извлечения из административного регламента:</w:t>
      </w:r>
    </w:p>
    <w:p w:rsidR="00303DBE" w:rsidRPr="00F84D93" w:rsidRDefault="00303DBE" w:rsidP="00303DBE">
      <w:pPr>
        <w:pStyle w:val="ConsPlusNormal"/>
        <w:ind w:firstLine="709"/>
        <w:contextualSpacing/>
        <w:rPr>
          <w:sz w:val="24"/>
          <w:szCs w:val="24"/>
        </w:rPr>
      </w:pPr>
      <w:r w:rsidRPr="00F84D93">
        <w:rPr>
          <w:sz w:val="24"/>
          <w:szCs w:val="24"/>
        </w:rPr>
        <w:t>а) об основаниях отказа в предоставлении муниципальной услуги;</w:t>
      </w:r>
    </w:p>
    <w:p w:rsidR="00303DBE" w:rsidRPr="00F84D93" w:rsidRDefault="00303DBE" w:rsidP="00303DBE">
      <w:pPr>
        <w:pStyle w:val="ConsPlusNormal"/>
        <w:ind w:firstLine="709"/>
        <w:contextualSpacing/>
        <w:rPr>
          <w:sz w:val="24"/>
          <w:szCs w:val="24"/>
        </w:rPr>
      </w:pPr>
      <w:r w:rsidRPr="00F84D93">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303DBE" w:rsidRPr="00F84D93" w:rsidRDefault="00303DBE" w:rsidP="00303DBE">
      <w:pPr>
        <w:pStyle w:val="ConsPlusNormal"/>
        <w:ind w:firstLine="709"/>
        <w:contextualSpacing/>
        <w:rPr>
          <w:sz w:val="24"/>
          <w:szCs w:val="24"/>
        </w:rPr>
      </w:pPr>
    </w:p>
    <w:p w:rsidR="00303DBE" w:rsidRPr="00F84D93" w:rsidRDefault="00303DBE" w:rsidP="006932D0">
      <w:pPr>
        <w:widowControl w:val="0"/>
        <w:autoSpaceDE w:val="0"/>
        <w:autoSpaceDN w:val="0"/>
        <w:adjustRightInd w:val="0"/>
        <w:spacing w:after="0"/>
        <w:jc w:val="center"/>
        <w:rPr>
          <w:rFonts w:ascii="Arial" w:hAnsi="Arial" w:cs="Arial"/>
          <w:sz w:val="24"/>
          <w:szCs w:val="24"/>
        </w:rPr>
      </w:pPr>
      <w:r w:rsidRPr="00F84D93">
        <w:rPr>
          <w:rFonts w:ascii="Arial" w:hAnsi="Arial" w:cs="Arial"/>
          <w:sz w:val="24"/>
          <w:szCs w:val="24"/>
        </w:rPr>
        <w:t>Раздел II. СТАНДАРТ ПРЕДОСТАВЛЕНИЯ МУНИЦИПАЛЬНОЙ УСЛУГИ</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r w:rsidRPr="00F84D93">
        <w:rPr>
          <w:rFonts w:ascii="Arial" w:hAnsi="Arial" w:cs="Arial"/>
          <w:sz w:val="24"/>
          <w:szCs w:val="24"/>
        </w:rPr>
        <w:t>Глава 4. НАИМЕНОВАНИЕ МУНИЦИПАЛЬНОЙ УСЛУГИ</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p>
    <w:p w:rsidR="00303DBE" w:rsidRPr="00F84D93" w:rsidRDefault="00303DBE" w:rsidP="002D7612">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4.1. Наименование муниципальной услуги - в</w:t>
      </w:r>
      <w:r w:rsidRPr="00F84D93">
        <w:rPr>
          <w:rFonts w:ascii="Arial" w:hAnsi="Arial" w:cs="Arial"/>
          <w:bCs/>
          <w:sz w:val="24"/>
          <w:szCs w:val="24"/>
        </w:rPr>
        <w:t xml:space="preserve">ыдача разрешения на автомобильные перевозки тяжеловесных грузов и (или) крупногабаритных грузов по маршрутам, проходящим полностью или частично по дорогам местного значения в границах </w:t>
      </w:r>
      <w:r w:rsidRPr="00F84D93">
        <w:rPr>
          <w:rFonts w:ascii="Arial" w:hAnsi="Arial" w:cs="Arial"/>
          <w:sz w:val="24"/>
          <w:szCs w:val="24"/>
        </w:rPr>
        <w:t>Зиминского городского муниципального образования.</w:t>
      </w:r>
    </w:p>
    <w:p w:rsidR="00303DBE" w:rsidRPr="00F84D93" w:rsidRDefault="00303DBE" w:rsidP="006932D0">
      <w:pPr>
        <w:widowControl w:val="0"/>
        <w:autoSpaceDE w:val="0"/>
        <w:autoSpaceDN w:val="0"/>
        <w:adjustRightInd w:val="0"/>
        <w:spacing w:after="0"/>
        <w:ind w:firstLine="540"/>
        <w:contextualSpacing/>
        <w:jc w:val="both"/>
        <w:rPr>
          <w:rFonts w:ascii="Arial" w:hAnsi="Arial" w:cs="Arial"/>
          <w:sz w:val="24"/>
          <w:szCs w:val="24"/>
        </w:rPr>
      </w:pP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r w:rsidRPr="00F84D93">
        <w:rPr>
          <w:rFonts w:ascii="Arial" w:hAnsi="Arial" w:cs="Arial"/>
          <w:sz w:val="24"/>
          <w:szCs w:val="24"/>
        </w:rPr>
        <w:t xml:space="preserve">Глава 5. НАИМЕНОВАНИЕ СТРУКТУРНОГО (ВНУТРИСТРУКТУРНОГО) </w:t>
      </w:r>
      <w:r w:rsidRPr="00F84D93">
        <w:rPr>
          <w:rFonts w:ascii="Arial" w:hAnsi="Arial" w:cs="Arial"/>
          <w:sz w:val="24"/>
          <w:szCs w:val="24"/>
        </w:rPr>
        <w:lastRenderedPageBreak/>
        <w:t>ПОДРАЗДЕЛЕНИЯ  ОРГАНА МЕСТНОГО САМОУПРАВЛЕНИЯ, ПРЕДОСТАВЛЯЮЩЕГО МУНИЦИПАЛЬНУЮ УСЛУГУ</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p>
    <w:p w:rsidR="00303DBE" w:rsidRPr="00F84D93" w:rsidRDefault="00303DBE" w:rsidP="002D7612">
      <w:pPr>
        <w:widowControl w:val="0"/>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5.1. Органом местного самоуправления Зиминского городского муниципального образования, предоставляющим муниципальную услугу, является комитет жилищно-коммунального хозяйства транспорта и связи Зиминского городского муниципального образования.</w:t>
      </w:r>
    </w:p>
    <w:p w:rsidR="00303DBE" w:rsidRPr="00F84D93" w:rsidRDefault="00303DBE" w:rsidP="002D7612">
      <w:pPr>
        <w:widowControl w:val="0"/>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5.2.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03DBE" w:rsidRPr="00F84D93" w:rsidRDefault="00303DBE" w:rsidP="002D7612">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5.3. В предоставлении муниципальной услуги  принимают участие:</w:t>
      </w:r>
    </w:p>
    <w:p w:rsidR="00303DBE" w:rsidRPr="00F84D93" w:rsidRDefault="00303DBE" w:rsidP="002D7612">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организации осуществляющие выдачу платежных документов;</w:t>
      </w:r>
    </w:p>
    <w:p w:rsidR="00303DBE" w:rsidRPr="00F84D93" w:rsidRDefault="00303DBE" w:rsidP="002D7612">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органы Федеральной налоговой службы.</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r w:rsidRPr="00F84D93">
        <w:rPr>
          <w:rFonts w:ascii="Arial" w:hAnsi="Arial" w:cs="Arial"/>
          <w:sz w:val="24"/>
          <w:szCs w:val="24"/>
        </w:rPr>
        <w:t>Глава 6. ОПИСАНИЕ РЕЗУЛЬТАТА</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r w:rsidRPr="00F84D93">
        <w:rPr>
          <w:rFonts w:ascii="Arial" w:hAnsi="Arial" w:cs="Arial"/>
          <w:sz w:val="24"/>
          <w:szCs w:val="24"/>
        </w:rPr>
        <w:t>ПРЕДОСТАВЛЕНИЯ МУНИЦИПАЛЬНОЙ УСЛУГИ</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p>
    <w:p w:rsidR="00303DBE" w:rsidRPr="00F84D93" w:rsidRDefault="00303DBE" w:rsidP="002D7612">
      <w:pPr>
        <w:widowControl w:val="0"/>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6.1. Конечным результатом предоставления муниципальной услуги является:</w:t>
      </w:r>
    </w:p>
    <w:p w:rsidR="00303DBE" w:rsidRPr="00F84D93" w:rsidRDefault="00303DBE" w:rsidP="002D7612">
      <w:pPr>
        <w:pStyle w:val="ConsPlusNormal"/>
        <w:ind w:firstLine="709"/>
        <w:contextualSpacing/>
        <w:rPr>
          <w:sz w:val="24"/>
          <w:szCs w:val="24"/>
        </w:rPr>
      </w:pPr>
      <w:r w:rsidRPr="00F84D93">
        <w:rPr>
          <w:sz w:val="24"/>
          <w:szCs w:val="24"/>
        </w:rPr>
        <w:t>а) 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303DBE" w:rsidRPr="00F84D93" w:rsidRDefault="00303DBE" w:rsidP="002D7612">
      <w:pPr>
        <w:pStyle w:val="ConsPlusNormal"/>
        <w:ind w:firstLine="709"/>
        <w:contextualSpacing/>
        <w:rPr>
          <w:sz w:val="24"/>
          <w:szCs w:val="24"/>
        </w:rPr>
      </w:pPr>
      <w:r w:rsidRPr="00F84D93">
        <w:rPr>
          <w:sz w:val="24"/>
          <w:szCs w:val="24"/>
        </w:rPr>
        <w:t>б) мотивированный отказ в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303DBE" w:rsidRPr="00F84D93" w:rsidRDefault="00303DBE" w:rsidP="006932D0">
      <w:pPr>
        <w:widowControl w:val="0"/>
        <w:autoSpaceDE w:val="0"/>
        <w:autoSpaceDN w:val="0"/>
        <w:adjustRightInd w:val="0"/>
        <w:spacing w:after="0"/>
        <w:ind w:firstLine="540"/>
        <w:jc w:val="both"/>
        <w:rPr>
          <w:rFonts w:ascii="Arial" w:hAnsi="Arial" w:cs="Arial"/>
          <w:sz w:val="24"/>
          <w:szCs w:val="24"/>
        </w:rPr>
      </w:pP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r w:rsidRPr="00F84D93">
        <w:rPr>
          <w:rFonts w:ascii="Arial" w:hAnsi="Arial" w:cs="Arial"/>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p>
    <w:p w:rsidR="00303DBE" w:rsidRPr="00F84D93" w:rsidRDefault="00303DBE" w:rsidP="006932D0">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7.1.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в случае необходимости согласования маршрута транспортного средства с Госавтоинспекцией - в течение 15 рабочих дней с даты регистрации заявления.</w:t>
      </w:r>
    </w:p>
    <w:p w:rsidR="00303DBE" w:rsidRPr="00F84D93" w:rsidRDefault="00303DBE" w:rsidP="006932D0">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7.2. 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w:t>
      </w:r>
      <w:r w:rsidRPr="00F84D93">
        <w:rPr>
          <w:rFonts w:ascii="Arial" w:hAnsi="Arial" w:cs="Arial"/>
          <w:sz w:val="24"/>
          <w:szCs w:val="24"/>
        </w:rPr>
        <w:lastRenderedPageBreak/>
        <w:t>сооружений и инженерных коммуникаций, срок выдачи специального разрешения увеличивается на срок проведения указанных мероприятий.</w:t>
      </w:r>
    </w:p>
    <w:p w:rsidR="00303DBE" w:rsidRPr="00F84D93" w:rsidRDefault="00303DBE" w:rsidP="006932D0">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7.3. 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303DBE" w:rsidRPr="00F84D93" w:rsidRDefault="00303DBE" w:rsidP="006932D0">
      <w:pPr>
        <w:widowControl w:val="0"/>
        <w:autoSpaceDE w:val="0"/>
        <w:autoSpaceDN w:val="0"/>
        <w:adjustRightInd w:val="0"/>
        <w:spacing w:after="0"/>
        <w:ind w:firstLine="567"/>
        <w:contextualSpacing/>
        <w:jc w:val="both"/>
        <w:rPr>
          <w:rFonts w:ascii="Arial" w:hAnsi="Arial" w:cs="Arial"/>
          <w:sz w:val="24"/>
          <w:szCs w:val="24"/>
        </w:rPr>
      </w:pPr>
      <w:r w:rsidRPr="00F84D93">
        <w:rPr>
          <w:rFonts w:ascii="Arial" w:hAnsi="Arial" w:cs="Arial"/>
          <w:sz w:val="24"/>
          <w:szCs w:val="24"/>
        </w:rPr>
        <w:t>7.4. Срок приостановления предоставления муниципальной услуги законодательством Российской Федерации и Иркутской области не предусмотрен.</w:t>
      </w:r>
    </w:p>
    <w:p w:rsidR="00303DBE" w:rsidRPr="00F84D93" w:rsidRDefault="00303DBE" w:rsidP="00303DBE">
      <w:pPr>
        <w:pStyle w:val="ConsPlusNormal"/>
        <w:ind w:firstLine="567"/>
        <w:contextualSpacing/>
        <w:rPr>
          <w:sz w:val="24"/>
          <w:szCs w:val="24"/>
        </w:rPr>
      </w:pPr>
      <w:r w:rsidRPr="00F84D93">
        <w:rPr>
          <w:sz w:val="24"/>
          <w:szCs w:val="24"/>
        </w:rPr>
        <w:t>7.5. Срок выдачи (направления) заявителю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отказа в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 не позднее 1 дня со дня подписания председателем комитета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отказа в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303DBE" w:rsidRPr="00F84D93" w:rsidRDefault="00303DBE" w:rsidP="00303DBE">
      <w:pPr>
        <w:widowControl w:val="0"/>
        <w:autoSpaceDE w:val="0"/>
        <w:autoSpaceDN w:val="0"/>
        <w:adjustRightInd w:val="0"/>
        <w:ind w:firstLine="726"/>
        <w:contextualSpacing/>
        <w:jc w:val="center"/>
        <w:rPr>
          <w:rFonts w:ascii="Arial" w:hAnsi="Arial" w:cs="Arial"/>
          <w:sz w:val="24"/>
          <w:szCs w:val="24"/>
        </w:rPr>
      </w:pPr>
    </w:p>
    <w:p w:rsidR="00303DBE" w:rsidRPr="00F84D93" w:rsidRDefault="00303DBE" w:rsidP="006932D0">
      <w:pPr>
        <w:widowControl w:val="0"/>
        <w:autoSpaceDE w:val="0"/>
        <w:autoSpaceDN w:val="0"/>
        <w:adjustRightInd w:val="0"/>
        <w:spacing w:after="0"/>
        <w:ind w:firstLine="726"/>
        <w:contextualSpacing/>
        <w:jc w:val="center"/>
        <w:rPr>
          <w:rFonts w:ascii="Arial" w:hAnsi="Arial" w:cs="Arial"/>
          <w:sz w:val="24"/>
          <w:szCs w:val="24"/>
        </w:rPr>
      </w:pPr>
      <w:r w:rsidRPr="00F84D93">
        <w:rPr>
          <w:rFonts w:ascii="Arial" w:hAnsi="Arial" w:cs="Arial"/>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303DBE" w:rsidRPr="00F84D93" w:rsidRDefault="00303DBE" w:rsidP="006932D0">
      <w:pPr>
        <w:widowControl w:val="0"/>
        <w:autoSpaceDE w:val="0"/>
        <w:autoSpaceDN w:val="0"/>
        <w:adjustRightInd w:val="0"/>
        <w:spacing w:after="0"/>
        <w:ind w:firstLine="726"/>
        <w:contextualSpacing/>
        <w:jc w:val="center"/>
        <w:rPr>
          <w:rFonts w:ascii="Arial" w:hAnsi="Arial" w:cs="Arial"/>
          <w:sz w:val="24"/>
          <w:szCs w:val="24"/>
        </w:rPr>
      </w:pPr>
    </w:p>
    <w:p w:rsidR="00303DBE" w:rsidRPr="00F84D93" w:rsidRDefault="00303DBE" w:rsidP="006932D0">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8.1. Перечень нормативно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303DBE" w:rsidRPr="00F84D93" w:rsidRDefault="00303DBE" w:rsidP="006932D0">
      <w:pPr>
        <w:widowControl w:val="0"/>
        <w:autoSpaceDE w:val="0"/>
        <w:autoSpaceDN w:val="0"/>
        <w:adjustRightInd w:val="0"/>
        <w:spacing w:after="0"/>
        <w:ind w:firstLine="540"/>
        <w:contextualSpacing/>
        <w:jc w:val="center"/>
        <w:rPr>
          <w:rFonts w:ascii="Arial" w:hAnsi="Arial" w:cs="Arial"/>
          <w:sz w:val="24"/>
          <w:szCs w:val="24"/>
        </w:rPr>
      </w:pPr>
    </w:p>
    <w:p w:rsidR="00303DBE" w:rsidRPr="00F84D93" w:rsidRDefault="00303DBE" w:rsidP="006932D0">
      <w:pPr>
        <w:widowControl w:val="0"/>
        <w:autoSpaceDE w:val="0"/>
        <w:autoSpaceDN w:val="0"/>
        <w:adjustRightInd w:val="0"/>
        <w:spacing w:after="0"/>
        <w:ind w:firstLine="540"/>
        <w:contextualSpacing/>
        <w:jc w:val="center"/>
        <w:rPr>
          <w:rFonts w:ascii="Arial" w:hAnsi="Arial" w:cs="Arial"/>
          <w:sz w:val="24"/>
          <w:szCs w:val="24"/>
        </w:rPr>
      </w:pPr>
      <w:r w:rsidRPr="00F84D93">
        <w:rPr>
          <w:rFonts w:ascii="Arial" w:hAnsi="Arial" w:cs="Arial"/>
          <w:sz w:val="24"/>
          <w:szCs w:val="24"/>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303DBE" w:rsidRPr="00F84D93" w:rsidRDefault="00303DBE" w:rsidP="006932D0">
      <w:pPr>
        <w:widowControl w:val="0"/>
        <w:autoSpaceDE w:val="0"/>
        <w:autoSpaceDN w:val="0"/>
        <w:adjustRightInd w:val="0"/>
        <w:spacing w:after="0"/>
        <w:ind w:firstLine="540"/>
        <w:contextualSpacing/>
        <w:jc w:val="center"/>
        <w:rPr>
          <w:rFonts w:ascii="Arial" w:hAnsi="Arial" w:cs="Arial"/>
          <w:sz w:val="24"/>
          <w:szCs w:val="24"/>
        </w:rPr>
      </w:pPr>
    </w:p>
    <w:p w:rsidR="00303DBE" w:rsidRPr="00F84D93" w:rsidRDefault="00303DBE" w:rsidP="00A8591D">
      <w:pPr>
        <w:pStyle w:val="ConsPlusNormal"/>
        <w:ind w:firstLine="709"/>
        <w:contextualSpacing/>
        <w:rPr>
          <w:sz w:val="24"/>
          <w:szCs w:val="24"/>
        </w:rPr>
      </w:pPr>
      <w:r w:rsidRPr="00F84D93">
        <w:rPr>
          <w:sz w:val="24"/>
          <w:szCs w:val="24"/>
        </w:rPr>
        <w:t xml:space="preserve">9.1. Заявитель представляет в уполномоченный орган </w:t>
      </w:r>
      <w:hyperlink w:anchor="P304" w:history="1">
        <w:r w:rsidRPr="00F84D93">
          <w:rPr>
            <w:sz w:val="24"/>
            <w:szCs w:val="24"/>
          </w:rPr>
          <w:t>заявление</w:t>
        </w:r>
      </w:hyperlink>
      <w:r w:rsidRPr="00F84D93">
        <w:rPr>
          <w:sz w:val="24"/>
          <w:szCs w:val="24"/>
        </w:rPr>
        <w:t xml:space="preserve"> на получение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Зиминского городского муниципального образования (далее – заявление), в соответствии с Приложением № 1 к настоящему административному регламенту. 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w:t>
      </w:r>
      <w:r w:rsidRPr="00F84D93">
        <w:rPr>
          <w:sz w:val="24"/>
          <w:szCs w:val="24"/>
        </w:rPr>
        <w:lastRenderedPageBreak/>
        <w:t xml:space="preserve">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w:t>
      </w:r>
      <w:proofErr w:type="spellStart"/>
      <w:r w:rsidRPr="00F84D93">
        <w:rPr>
          <w:sz w:val="24"/>
          <w:szCs w:val="24"/>
        </w:rPr>
        <w:t>р</w:t>
      </w:r>
      <w:proofErr w:type="spellEnd"/>
      <w:r w:rsidRPr="00F84D93">
        <w:rPr>
          <w:sz w:val="24"/>
          <w:szCs w:val="24"/>
        </w:rPr>
        <w:t>/с, к/с, БИК)).</w:t>
      </w:r>
    </w:p>
    <w:p w:rsidR="00303DBE" w:rsidRPr="00F84D93" w:rsidRDefault="00303DBE" w:rsidP="00A8591D">
      <w:pPr>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вид перевозки (международная, межрегиональная, местная),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
    <w:p w:rsidR="00303DBE" w:rsidRPr="00F84D93" w:rsidRDefault="00303DBE" w:rsidP="00A8591D">
      <w:pPr>
        <w:pStyle w:val="ConsPlusNormal"/>
        <w:ind w:firstLine="709"/>
        <w:contextualSpacing/>
        <w:rPr>
          <w:sz w:val="24"/>
          <w:szCs w:val="24"/>
        </w:rPr>
      </w:pPr>
      <w:r w:rsidRPr="00F84D93">
        <w:rPr>
          <w:sz w:val="24"/>
          <w:szCs w:val="24"/>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303DBE" w:rsidRPr="00F84D93" w:rsidRDefault="00303DBE" w:rsidP="00A8591D">
      <w:pPr>
        <w:pStyle w:val="ConsPlusNormal"/>
        <w:ind w:firstLine="709"/>
        <w:contextualSpacing/>
        <w:rPr>
          <w:sz w:val="24"/>
          <w:szCs w:val="24"/>
        </w:rPr>
      </w:pPr>
      <w:r w:rsidRPr="00F84D93">
        <w:rPr>
          <w:sz w:val="24"/>
          <w:szCs w:val="24"/>
        </w:rPr>
        <w:t>9.2. К заявлению прилагаются следующие документы:</w:t>
      </w:r>
    </w:p>
    <w:p w:rsidR="00303DBE" w:rsidRPr="00F84D93" w:rsidRDefault="00303DBE" w:rsidP="006932D0">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а)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303DBE" w:rsidRPr="00F84D93" w:rsidRDefault="00303DBE" w:rsidP="006932D0">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б)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w:t>
      </w:r>
      <w:hyperlink r:id="rId6" w:history="1">
        <w:r w:rsidRPr="00F84D93">
          <w:rPr>
            <w:rFonts w:ascii="Arial" w:hAnsi="Arial" w:cs="Arial"/>
            <w:sz w:val="24"/>
            <w:szCs w:val="24"/>
          </w:rPr>
          <w:t>приложению №3</w:t>
        </w:r>
      </w:hyperlink>
      <w:r w:rsidRPr="00F84D93">
        <w:rPr>
          <w:rFonts w:ascii="Arial" w:hAnsi="Arial" w:cs="Arial"/>
          <w:sz w:val="24"/>
          <w:szCs w:val="24"/>
        </w:rPr>
        <w:t xml:space="preserve"> к настоящему административному регламенту.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303DBE" w:rsidRPr="00F84D93" w:rsidRDefault="00303DBE" w:rsidP="006932D0">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в) сведения о технических требованиях к перевозке заявленного груза в транспортном положении;</w:t>
      </w:r>
    </w:p>
    <w:p w:rsidR="00303DBE" w:rsidRPr="00F84D93" w:rsidRDefault="00303DBE" w:rsidP="006932D0">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г) копия платежного документа, подтверждающего уплату государственной пошлины за выдачу специального разрешения.</w:t>
      </w:r>
    </w:p>
    <w:p w:rsidR="00303DBE" w:rsidRPr="00F84D93" w:rsidRDefault="00303DBE" w:rsidP="00A8591D">
      <w:pPr>
        <w:pStyle w:val="ConsPlusNormal"/>
        <w:ind w:firstLine="709"/>
        <w:contextualSpacing/>
        <w:rPr>
          <w:sz w:val="24"/>
          <w:szCs w:val="24"/>
        </w:rPr>
      </w:pPr>
      <w:r w:rsidRPr="00F84D93">
        <w:rPr>
          <w:sz w:val="24"/>
          <w:szCs w:val="24"/>
        </w:rPr>
        <w:t>9.3. 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303DBE" w:rsidRPr="00F84D93" w:rsidRDefault="00303DBE" w:rsidP="00A8591D">
      <w:pPr>
        <w:pStyle w:val="ConsPlusNormal"/>
        <w:ind w:firstLine="709"/>
        <w:contextualSpacing/>
        <w:rPr>
          <w:sz w:val="24"/>
          <w:szCs w:val="24"/>
        </w:rPr>
      </w:pPr>
      <w:r w:rsidRPr="00F84D93">
        <w:rPr>
          <w:sz w:val="24"/>
          <w:szCs w:val="24"/>
        </w:rPr>
        <w:lastRenderedPageBreak/>
        <w:t>9.4. Копии документов транспортного средства заверяются подписью и печатью (при её наличии) владельца транспортного средства или нотариально.</w:t>
      </w:r>
    </w:p>
    <w:p w:rsidR="00303DBE" w:rsidRPr="00F84D93" w:rsidRDefault="00303DBE" w:rsidP="00A8591D">
      <w:pPr>
        <w:pStyle w:val="ConsPlusNormal"/>
        <w:ind w:firstLine="709"/>
        <w:contextualSpacing/>
        <w:rPr>
          <w:sz w:val="24"/>
          <w:szCs w:val="24"/>
        </w:rPr>
      </w:pPr>
      <w:r w:rsidRPr="00F84D93">
        <w:rPr>
          <w:sz w:val="24"/>
          <w:szCs w:val="24"/>
        </w:rPr>
        <w:t>9.5. При подаче заявления и приложенных к нему документов заявитель представляет документ, удостоверяющий личность, и документ, удостоверяющий полномочия заявителя в случае, если заявление подается представителем заявителя.</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9.6. В соответствии с законодательством Российской Федерации допускается подача заявления с приложением документов, указанных в пункте 9.2. настоящего административного регламента, путем направления их в адрес уполномоченного органа посредством факсимильной связи либо на адреса электронной почты уполномоченного органа с последующим, в течение двух рабочих </w:t>
      </w:r>
      <w:proofErr w:type="spellStart"/>
      <w:r w:rsidRPr="00F84D93">
        <w:rPr>
          <w:rFonts w:ascii="Arial" w:hAnsi="Arial" w:cs="Arial"/>
          <w:sz w:val="24"/>
          <w:szCs w:val="24"/>
        </w:rPr>
        <w:t>дней,представлением</w:t>
      </w:r>
      <w:proofErr w:type="spellEnd"/>
      <w:r w:rsidRPr="00F84D93">
        <w:rPr>
          <w:rFonts w:ascii="Arial" w:hAnsi="Arial" w:cs="Arial"/>
          <w:sz w:val="24"/>
          <w:szCs w:val="24"/>
        </w:rPr>
        <w:t xml:space="preserve"> оригиналов заявления и схемы транспортного средства, заверенных копий документов и материалов, указанных в пункте 9.2. настоящего административного регламента, или с использованием Единого портала государственных и муниципальных услуг (</w:t>
      </w:r>
      <w:proofErr w:type="spellStart"/>
      <w:r w:rsidRPr="00F84D93">
        <w:rPr>
          <w:rFonts w:ascii="Arial" w:hAnsi="Arial" w:cs="Arial"/>
          <w:sz w:val="24"/>
          <w:szCs w:val="24"/>
        </w:rPr>
        <w:t>www.gosuslugi.ru</w:t>
      </w:r>
      <w:proofErr w:type="spellEnd"/>
      <w:r w:rsidRPr="00F84D93">
        <w:rPr>
          <w:rFonts w:ascii="Arial" w:hAnsi="Arial" w:cs="Arial"/>
          <w:sz w:val="24"/>
          <w:szCs w:val="24"/>
        </w:rPr>
        <w:t>) для их рассмотрения в соответствии с настоящим административным регламентом.</w:t>
      </w:r>
    </w:p>
    <w:p w:rsidR="00303DBE" w:rsidRPr="00F84D93" w:rsidRDefault="00303DBE" w:rsidP="00A8591D">
      <w:pPr>
        <w:pStyle w:val="ConsPlusNormal"/>
        <w:ind w:firstLine="709"/>
        <w:contextualSpacing/>
        <w:rPr>
          <w:sz w:val="24"/>
          <w:szCs w:val="24"/>
        </w:rPr>
      </w:pPr>
      <w:r w:rsidRPr="00F84D93">
        <w:rPr>
          <w:sz w:val="24"/>
          <w:szCs w:val="24"/>
        </w:rPr>
        <w:t>9.7. По своему желанию заявитель (доверенное лицо) может дополнительно представить иные документы, которые, по его мнению, имеют значение для получения муниципальной услуги.</w:t>
      </w:r>
    </w:p>
    <w:p w:rsidR="00303DBE" w:rsidRPr="00F84D93" w:rsidRDefault="00303DBE" w:rsidP="00A8591D">
      <w:pPr>
        <w:pStyle w:val="ConsPlusNormal"/>
        <w:ind w:firstLine="709"/>
        <w:contextualSpacing/>
        <w:rPr>
          <w:sz w:val="24"/>
          <w:szCs w:val="24"/>
        </w:rPr>
      </w:pPr>
      <w:bookmarkStart w:id="0" w:name="P148"/>
      <w:bookmarkEnd w:id="0"/>
      <w:r w:rsidRPr="00F84D93">
        <w:rPr>
          <w:sz w:val="24"/>
          <w:szCs w:val="24"/>
        </w:rPr>
        <w:t>9.8. Документы, представленные заявителем, должны соответствовать следующим требованиям:</w:t>
      </w:r>
    </w:p>
    <w:p w:rsidR="00303DBE" w:rsidRPr="00F84D93" w:rsidRDefault="00303DBE" w:rsidP="006932D0">
      <w:pPr>
        <w:autoSpaceDE w:val="0"/>
        <w:autoSpaceDN w:val="0"/>
        <w:adjustRightInd w:val="0"/>
        <w:spacing w:after="0"/>
        <w:ind w:firstLine="540"/>
        <w:contextualSpacing/>
        <w:jc w:val="both"/>
        <w:rPr>
          <w:rFonts w:ascii="Arial" w:hAnsi="Arial" w:cs="Arial"/>
          <w:sz w:val="24"/>
          <w:szCs w:val="24"/>
        </w:rPr>
      </w:pPr>
      <w:r w:rsidRPr="00F84D93">
        <w:rPr>
          <w:rFonts w:ascii="Arial" w:hAnsi="Arial" w:cs="Arial"/>
          <w:sz w:val="24"/>
          <w:szCs w:val="24"/>
        </w:rPr>
        <w:t>- документы должны иметь печати(при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303DBE" w:rsidRPr="00F84D93" w:rsidRDefault="00303DBE" w:rsidP="00A8591D">
      <w:pPr>
        <w:pStyle w:val="ConsPlusNormal"/>
        <w:ind w:firstLine="709"/>
        <w:contextualSpacing/>
        <w:rPr>
          <w:sz w:val="24"/>
          <w:szCs w:val="24"/>
        </w:rPr>
      </w:pPr>
      <w:r w:rsidRPr="00F84D93">
        <w:rPr>
          <w:sz w:val="24"/>
          <w:szCs w:val="24"/>
        </w:rPr>
        <w:t>- тексты документов должны быть написаны разборчиво, документы не должны иметь подчисток, приписок, зачеркнутых слов и исправлений, не оговоренных в установленном законом порядке;</w:t>
      </w:r>
    </w:p>
    <w:p w:rsidR="00303DBE" w:rsidRPr="00F84D93" w:rsidRDefault="00303DBE" w:rsidP="00A8591D">
      <w:pPr>
        <w:pStyle w:val="ConsPlusNormal"/>
        <w:ind w:firstLine="709"/>
        <w:contextualSpacing/>
        <w:rPr>
          <w:sz w:val="24"/>
          <w:szCs w:val="24"/>
        </w:rPr>
      </w:pPr>
      <w:r w:rsidRPr="00F84D93">
        <w:rPr>
          <w:sz w:val="24"/>
          <w:szCs w:val="24"/>
        </w:rPr>
        <w:t>- документы не должны быть исполнены карандашом;</w:t>
      </w:r>
    </w:p>
    <w:p w:rsidR="00303DBE" w:rsidRPr="00F84D93" w:rsidRDefault="00303DBE" w:rsidP="00A8591D">
      <w:pPr>
        <w:pStyle w:val="ConsPlusNormal"/>
        <w:ind w:firstLine="709"/>
        <w:contextualSpacing/>
        <w:rPr>
          <w:sz w:val="24"/>
          <w:szCs w:val="24"/>
        </w:rPr>
      </w:pPr>
      <w:r w:rsidRPr="00F84D93">
        <w:rPr>
          <w:sz w:val="24"/>
          <w:szCs w:val="24"/>
        </w:rPr>
        <w:t>- документы не должны иметь повреждений, наличие которых не позволяет однозначно истолковать их содержание.</w:t>
      </w:r>
    </w:p>
    <w:p w:rsidR="00303DBE" w:rsidRPr="00F84D93" w:rsidRDefault="00303DBE" w:rsidP="00303DBE">
      <w:pPr>
        <w:pStyle w:val="ConsPlusNormal"/>
        <w:ind w:firstLine="540"/>
        <w:contextualSpacing/>
        <w:rPr>
          <w:sz w:val="24"/>
          <w:szCs w:val="24"/>
        </w:rPr>
      </w:pPr>
    </w:p>
    <w:p w:rsidR="00303DBE" w:rsidRPr="00F84D93" w:rsidRDefault="00303DBE" w:rsidP="006932D0">
      <w:pPr>
        <w:spacing w:after="0"/>
        <w:jc w:val="center"/>
        <w:rPr>
          <w:rFonts w:ascii="Arial" w:hAnsi="Arial" w:cs="Arial"/>
          <w:sz w:val="24"/>
          <w:szCs w:val="24"/>
        </w:rPr>
      </w:pPr>
      <w:r w:rsidRPr="00F84D93">
        <w:rPr>
          <w:rFonts w:ascii="Arial" w:hAnsi="Arial" w:cs="Arial"/>
          <w:sz w:val="24"/>
          <w:szCs w:val="24"/>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303DBE" w:rsidRPr="00F84D93" w:rsidRDefault="00303DBE" w:rsidP="00A8591D">
      <w:pPr>
        <w:pStyle w:val="a7"/>
        <w:ind w:firstLine="709"/>
        <w:jc w:val="both"/>
        <w:rPr>
          <w:rFonts w:ascii="Arial" w:hAnsi="Arial" w:cs="Arial"/>
          <w:sz w:val="24"/>
          <w:szCs w:val="24"/>
        </w:rPr>
      </w:pPr>
      <w:r w:rsidRPr="00F84D93">
        <w:rPr>
          <w:rFonts w:ascii="Arial" w:hAnsi="Arial" w:cs="Arial"/>
          <w:sz w:val="24"/>
          <w:szCs w:val="24"/>
        </w:rPr>
        <w:t>10.1.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относится:</w:t>
      </w:r>
    </w:p>
    <w:p w:rsidR="00303DBE" w:rsidRPr="00F84D93" w:rsidRDefault="00303DBE" w:rsidP="00A8591D">
      <w:pPr>
        <w:pStyle w:val="a7"/>
        <w:ind w:firstLine="709"/>
        <w:jc w:val="both"/>
        <w:rPr>
          <w:rFonts w:ascii="Arial" w:hAnsi="Arial" w:cs="Arial"/>
          <w:sz w:val="24"/>
          <w:szCs w:val="24"/>
        </w:rPr>
      </w:pPr>
      <w:r w:rsidRPr="00F84D93">
        <w:rPr>
          <w:rFonts w:ascii="Arial" w:hAnsi="Arial" w:cs="Arial"/>
          <w:sz w:val="24"/>
          <w:szCs w:val="24"/>
        </w:rPr>
        <w:t>а) информация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w:t>
      </w:r>
    </w:p>
    <w:p w:rsidR="00303DBE" w:rsidRPr="00F84D93" w:rsidRDefault="00303DBE" w:rsidP="006932D0">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lastRenderedPageBreak/>
        <w:t>10.2. Запрещается требовать от заявителя:</w:t>
      </w:r>
    </w:p>
    <w:p w:rsidR="00303DBE" w:rsidRPr="00F84D93" w:rsidRDefault="00303DBE" w:rsidP="006932D0">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03DBE" w:rsidRPr="00F84D93" w:rsidRDefault="00303DBE" w:rsidP="006932D0">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 представления документов и информации, которые в соответствии с нормативными правовыми актами РФ, нормативными правовыми актами субъектов РФ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 w:history="1">
        <w:r w:rsidRPr="00F84D93">
          <w:rPr>
            <w:rFonts w:ascii="Arial" w:hAnsi="Arial" w:cs="Arial"/>
            <w:sz w:val="24"/>
            <w:szCs w:val="24"/>
          </w:rPr>
          <w:t>части 6 статьи 7</w:t>
        </w:r>
      </w:hyperlink>
      <w:r w:rsidRPr="00F84D93">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w:t>
      </w:r>
    </w:p>
    <w:p w:rsidR="00303DBE" w:rsidRPr="00F84D93" w:rsidRDefault="00303DBE" w:rsidP="006932D0">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предоставление муниципальной услуги, за исключением случаев, предусмотренных пунктом 4 части 1  статьи 7 Федерального закона № 210–ФЗ.</w:t>
      </w:r>
    </w:p>
    <w:p w:rsidR="00303DBE" w:rsidRPr="00F84D93" w:rsidRDefault="00303DBE" w:rsidP="006932D0">
      <w:pPr>
        <w:widowControl w:val="0"/>
        <w:autoSpaceDE w:val="0"/>
        <w:autoSpaceDN w:val="0"/>
        <w:adjustRightInd w:val="0"/>
        <w:spacing w:after="0"/>
        <w:ind w:firstLine="709"/>
        <w:contextualSpacing/>
        <w:rPr>
          <w:rFonts w:ascii="Arial" w:hAnsi="Arial" w:cs="Arial"/>
          <w:sz w:val="24"/>
          <w:szCs w:val="24"/>
        </w:rPr>
      </w:pPr>
    </w:p>
    <w:p w:rsidR="00303DBE" w:rsidRPr="00F84D93" w:rsidRDefault="00303DBE" w:rsidP="00303DBE">
      <w:pPr>
        <w:pStyle w:val="ConsPlusNormal"/>
        <w:ind w:firstLine="540"/>
        <w:contextualSpacing/>
        <w:jc w:val="center"/>
        <w:rPr>
          <w:rFonts w:eastAsiaTheme="minorHAnsi"/>
          <w:sz w:val="24"/>
          <w:szCs w:val="24"/>
          <w:lang w:eastAsia="en-US"/>
        </w:rPr>
      </w:pPr>
      <w:r w:rsidRPr="00F84D93">
        <w:rPr>
          <w:rFonts w:eastAsiaTheme="minorHAnsi"/>
          <w:sz w:val="24"/>
          <w:szCs w:val="24"/>
          <w:lang w:eastAsia="en-US"/>
        </w:rPr>
        <w:t>Глава 11. ИСЧЕРПЫВАЮЩИЙ ПЕРЕЧЕНЬ ОСНОВАНИЙ ДЛЯ ОТКАЗА В ПРИЕМЕ ДОКУМЕНТОВ, НЕОБХОДИМЫХ ДЛЯ ПРЕДОСТАВЛЕНИЯ МУНИЦИПАЛЬНОЙ УСЛУГИ</w:t>
      </w:r>
    </w:p>
    <w:p w:rsidR="00303DBE" w:rsidRPr="00F84D93" w:rsidRDefault="00303DBE" w:rsidP="00303DBE">
      <w:pPr>
        <w:pStyle w:val="ConsPlusNormal"/>
        <w:ind w:firstLine="540"/>
        <w:contextualSpacing/>
        <w:jc w:val="center"/>
        <w:rPr>
          <w:sz w:val="24"/>
          <w:szCs w:val="24"/>
        </w:rPr>
      </w:pPr>
    </w:p>
    <w:p w:rsidR="00303DBE" w:rsidRPr="00F84D93" w:rsidRDefault="00303DBE" w:rsidP="00A8591D">
      <w:pPr>
        <w:ind w:firstLine="709"/>
        <w:contextualSpacing/>
        <w:jc w:val="both"/>
        <w:rPr>
          <w:rFonts w:ascii="Arial" w:hAnsi="Arial" w:cs="Arial"/>
          <w:sz w:val="24"/>
          <w:szCs w:val="24"/>
        </w:rPr>
      </w:pPr>
      <w:r w:rsidRPr="00F84D93">
        <w:rPr>
          <w:rFonts w:ascii="Arial" w:hAnsi="Arial" w:cs="Arial"/>
          <w:sz w:val="24"/>
          <w:szCs w:val="24"/>
        </w:rPr>
        <w:t>11.1. Основанием для отказа в приеме к рассмотрению документов являются:</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1) заявление подписано лицом, не имеющим полномочий на подписание данного заявления;</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 заявление не содержит сведений, установленных пунктом 9.1. настоящего административного регламента;</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3) к заявлению не приложены документы, соответствующие требованиям пунктов 9.2., 9.3. настоящего административного регламента.</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11.2.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303DBE" w:rsidRPr="00F84D93" w:rsidRDefault="00303DBE" w:rsidP="00A8591D">
      <w:pPr>
        <w:pStyle w:val="ConsPlusNormal"/>
        <w:ind w:firstLine="709"/>
        <w:contextualSpacing/>
        <w:rPr>
          <w:sz w:val="24"/>
          <w:szCs w:val="24"/>
        </w:rPr>
      </w:pPr>
      <w:r w:rsidRPr="00F84D93">
        <w:rPr>
          <w:sz w:val="24"/>
          <w:szCs w:val="24"/>
        </w:rPr>
        <w:t>11.3. 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303DBE" w:rsidRPr="00F84D93" w:rsidRDefault="00303DBE" w:rsidP="00A8591D">
      <w:pPr>
        <w:pStyle w:val="ConsPlusNormal"/>
        <w:ind w:firstLine="709"/>
        <w:contextualSpacing/>
        <w:rPr>
          <w:sz w:val="24"/>
          <w:szCs w:val="24"/>
        </w:rPr>
      </w:pPr>
      <w:r w:rsidRPr="00F84D93">
        <w:rPr>
          <w:sz w:val="24"/>
          <w:szCs w:val="24"/>
        </w:rPr>
        <w:t xml:space="preserve">11.4. Заявителю предоставляется возможность обратиться с жалобой на решения и действия (бездействия) уполномоченного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в случае истребования у заявителя при предоставлении муниципальной </w:t>
      </w:r>
      <w:r w:rsidRPr="00F84D93">
        <w:rPr>
          <w:sz w:val="24"/>
          <w:szCs w:val="24"/>
        </w:rPr>
        <w:lastRenderedPageBreak/>
        <w:t>услуги документов и информации, на отсутствие которых или недостоверность которых не указывалось при первоначальном отказе в приеме документов.</w:t>
      </w:r>
    </w:p>
    <w:p w:rsidR="00303DBE" w:rsidRPr="00F84D93" w:rsidRDefault="00303DBE" w:rsidP="006932D0">
      <w:pPr>
        <w:autoSpaceDE w:val="0"/>
        <w:autoSpaceDN w:val="0"/>
        <w:adjustRightInd w:val="0"/>
        <w:spacing w:after="0"/>
        <w:ind w:firstLine="540"/>
        <w:jc w:val="both"/>
        <w:rPr>
          <w:rFonts w:ascii="Arial" w:hAnsi="Arial" w:cs="Arial"/>
          <w:sz w:val="24"/>
          <w:szCs w:val="24"/>
        </w:rPr>
      </w:pPr>
    </w:p>
    <w:p w:rsidR="00303DBE" w:rsidRPr="00F84D93" w:rsidRDefault="00303DBE" w:rsidP="00303DBE">
      <w:pPr>
        <w:pStyle w:val="ConsPlusNormal"/>
        <w:ind w:firstLine="540"/>
        <w:contextualSpacing/>
        <w:jc w:val="center"/>
        <w:rPr>
          <w:rFonts w:eastAsiaTheme="minorHAnsi"/>
          <w:sz w:val="24"/>
          <w:szCs w:val="24"/>
          <w:lang w:eastAsia="en-US"/>
        </w:rPr>
      </w:pPr>
      <w:r w:rsidRPr="00F84D93">
        <w:rPr>
          <w:rFonts w:eastAsiaTheme="minorHAnsi"/>
          <w:sz w:val="24"/>
          <w:szCs w:val="24"/>
          <w:lang w:eastAsia="en-US"/>
        </w:rPr>
        <w:t>Глава 12. ИСЧЕР</w:t>
      </w:r>
      <w:r w:rsidR="006932D0">
        <w:rPr>
          <w:rFonts w:eastAsiaTheme="minorHAnsi"/>
          <w:sz w:val="24"/>
          <w:szCs w:val="24"/>
          <w:lang w:eastAsia="en-US"/>
        </w:rPr>
        <w:t xml:space="preserve">ПЫВАЮЩИЙ ПЕРЕЧЕНЬ ОСНОВАНИЙ ДЛЯ </w:t>
      </w:r>
      <w:r w:rsidRPr="00F84D93">
        <w:rPr>
          <w:rFonts w:eastAsiaTheme="minorHAnsi"/>
          <w:sz w:val="24"/>
          <w:szCs w:val="24"/>
          <w:lang w:eastAsia="en-US"/>
        </w:rPr>
        <w:t>ПРИОСТАНОВЛЕНИЯ</w:t>
      </w:r>
    </w:p>
    <w:p w:rsidR="00303DBE" w:rsidRPr="00F84D93" w:rsidRDefault="00303DBE" w:rsidP="00303DBE">
      <w:pPr>
        <w:pStyle w:val="ConsPlusNormal"/>
        <w:ind w:firstLine="540"/>
        <w:contextualSpacing/>
        <w:jc w:val="center"/>
        <w:rPr>
          <w:rFonts w:eastAsiaTheme="minorHAnsi"/>
          <w:sz w:val="24"/>
          <w:szCs w:val="24"/>
          <w:lang w:eastAsia="en-US"/>
        </w:rPr>
      </w:pPr>
      <w:r w:rsidRPr="00F84D93">
        <w:rPr>
          <w:rFonts w:eastAsiaTheme="minorHAnsi"/>
          <w:sz w:val="24"/>
          <w:szCs w:val="24"/>
          <w:lang w:eastAsia="en-US"/>
        </w:rPr>
        <w:t>ИЛИ ОТКАЗА В ПРЕДОСТАВЛЕНИИ МУНИЦИПАЛЬНОЙ УСЛУГИ</w:t>
      </w:r>
    </w:p>
    <w:p w:rsidR="00303DBE" w:rsidRPr="00F84D93" w:rsidRDefault="00303DBE" w:rsidP="00303DBE">
      <w:pPr>
        <w:pStyle w:val="ConsPlusNormal"/>
        <w:ind w:firstLine="540"/>
        <w:contextualSpacing/>
        <w:rPr>
          <w:rFonts w:eastAsiaTheme="minorHAnsi"/>
          <w:sz w:val="24"/>
          <w:szCs w:val="24"/>
          <w:lang w:eastAsia="en-US"/>
        </w:rPr>
      </w:pPr>
    </w:p>
    <w:p w:rsidR="00303DBE" w:rsidRPr="00F84D93" w:rsidRDefault="00303DBE" w:rsidP="006932D0">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12.1. Основания для приостановления предоставления муниципальной услуги  не предусмотрены законодательством Российской Федерации и Иркутской области.</w:t>
      </w:r>
    </w:p>
    <w:p w:rsidR="00303DBE" w:rsidRPr="00F84D93" w:rsidRDefault="00303DBE" w:rsidP="006932D0">
      <w:pPr>
        <w:spacing w:after="0"/>
        <w:ind w:firstLine="709"/>
        <w:jc w:val="both"/>
        <w:rPr>
          <w:rFonts w:ascii="Arial" w:hAnsi="Arial" w:cs="Arial"/>
          <w:sz w:val="24"/>
          <w:szCs w:val="24"/>
        </w:rPr>
      </w:pPr>
      <w:r w:rsidRPr="00F84D93">
        <w:rPr>
          <w:rFonts w:ascii="Arial" w:hAnsi="Arial" w:cs="Arial"/>
          <w:sz w:val="24"/>
          <w:szCs w:val="24"/>
        </w:rPr>
        <w:t>12.2. Основания для отказа в предоставлении муниципальной услуги:</w:t>
      </w:r>
    </w:p>
    <w:p w:rsidR="00303DBE" w:rsidRPr="00F84D93" w:rsidRDefault="00303DBE" w:rsidP="006932D0">
      <w:pPr>
        <w:spacing w:after="0"/>
        <w:ind w:firstLine="709"/>
        <w:jc w:val="both"/>
        <w:rPr>
          <w:rFonts w:ascii="Arial" w:hAnsi="Arial" w:cs="Arial"/>
          <w:sz w:val="24"/>
          <w:szCs w:val="24"/>
        </w:rPr>
      </w:pPr>
      <w:bookmarkStart w:id="1" w:name="Par0"/>
      <w:bookmarkEnd w:id="1"/>
      <w:r w:rsidRPr="00F84D93">
        <w:rPr>
          <w:rFonts w:ascii="Arial" w:hAnsi="Arial" w:cs="Arial"/>
          <w:sz w:val="24"/>
          <w:szCs w:val="24"/>
        </w:rPr>
        <w:t>1) уполномоченный орган не вправе согласно настоящему административному регламенту выдавать специальные разрешения по заявленному маршруту;</w:t>
      </w:r>
    </w:p>
    <w:p w:rsidR="00303DBE" w:rsidRPr="00F84D93" w:rsidRDefault="00303DBE" w:rsidP="006932D0">
      <w:pPr>
        <w:spacing w:after="0"/>
        <w:ind w:firstLine="709"/>
        <w:jc w:val="both"/>
        <w:rPr>
          <w:rFonts w:ascii="Arial" w:hAnsi="Arial" w:cs="Arial"/>
          <w:sz w:val="24"/>
          <w:szCs w:val="24"/>
        </w:rPr>
      </w:pPr>
      <w:r w:rsidRPr="00F84D93">
        <w:rPr>
          <w:rFonts w:ascii="Arial" w:hAnsi="Arial" w:cs="Arial"/>
          <w:sz w:val="24"/>
          <w:szCs w:val="24"/>
        </w:rPr>
        <w:t>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303DBE" w:rsidRPr="00F84D93" w:rsidRDefault="00303DBE" w:rsidP="006932D0">
      <w:pPr>
        <w:autoSpaceDE w:val="0"/>
        <w:autoSpaceDN w:val="0"/>
        <w:adjustRightInd w:val="0"/>
        <w:spacing w:after="0"/>
        <w:ind w:firstLine="709"/>
        <w:jc w:val="both"/>
        <w:rPr>
          <w:rFonts w:ascii="Arial" w:hAnsi="Arial" w:cs="Arial"/>
          <w:sz w:val="24"/>
          <w:szCs w:val="24"/>
        </w:rPr>
      </w:pPr>
      <w:bookmarkStart w:id="2" w:name="Par2"/>
      <w:bookmarkEnd w:id="2"/>
      <w:r w:rsidRPr="00F84D93">
        <w:rPr>
          <w:rFonts w:ascii="Arial" w:hAnsi="Arial" w:cs="Arial"/>
          <w:sz w:val="24"/>
          <w:szCs w:val="24"/>
        </w:rPr>
        <w:t>3) требования установленные статьей 29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Федерации"о перевозке неделимого груза не соблюдены.;</w:t>
      </w:r>
    </w:p>
    <w:p w:rsidR="00303DBE" w:rsidRPr="00F84D93" w:rsidRDefault="00303DBE" w:rsidP="006932D0">
      <w:pPr>
        <w:spacing w:after="0"/>
        <w:ind w:firstLine="709"/>
        <w:jc w:val="both"/>
        <w:rPr>
          <w:rFonts w:ascii="Arial" w:hAnsi="Arial" w:cs="Arial"/>
          <w:sz w:val="24"/>
          <w:szCs w:val="24"/>
        </w:rPr>
      </w:pPr>
      <w:r w:rsidRPr="00F84D93">
        <w:rPr>
          <w:rFonts w:ascii="Arial" w:hAnsi="Arial" w:cs="Arial"/>
          <w:sz w:val="24"/>
          <w:szCs w:val="24"/>
        </w:rPr>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303DBE" w:rsidRPr="00F84D93" w:rsidRDefault="00303DBE" w:rsidP="006932D0">
      <w:pPr>
        <w:spacing w:after="0"/>
        <w:ind w:firstLine="709"/>
        <w:jc w:val="both"/>
        <w:rPr>
          <w:rFonts w:ascii="Arial" w:hAnsi="Arial" w:cs="Arial"/>
          <w:sz w:val="24"/>
          <w:szCs w:val="24"/>
        </w:rPr>
      </w:pPr>
      <w:r w:rsidRPr="00F84D93">
        <w:rPr>
          <w:rFonts w:ascii="Arial" w:hAnsi="Arial" w:cs="Arial"/>
          <w:sz w:val="24"/>
          <w:szCs w:val="24"/>
        </w:rPr>
        <w:t>5) отсутствует согласие заявителя на:</w:t>
      </w:r>
    </w:p>
    <w:p w:rsidR="00303DBE" w:rsidRPr="00F84D93" w:rsidRDefault="00303DBE" w:rsidP="006932D0">
      <w:pPr>
        <w:spacing w:after="0"/>
        <w:ind w:firstLine="709"/>
        <w:jc w:val="both"/>
        <w:rPr>
          <w:rFonts w:ascii="Arial" w:hAnsi="Arial" w:cs="Arial"/>
          <w:sz w:val="24"/>
          <w:szCs w:val="24"/>
        </w:rPr>
      </w:pPr>
      <w:r w:rsidRPr="00F84D93">
        <w:rPr>
          <w:rFonts w:ascii="Arial" w:hAnsi="Arial" w:cs="Arial"/>
          <w:sz w:val="24"/>
          <w:szCs w:val="24"/>
        </w:rPr>
        <w:t>проведение оценки технического состояния автомобильной дороги согласно главе 26 настоящего  административного регламента;</w:t>
      </w:r>
    </w:p>
    <w:p w:rsidR="00303DBE" w:rsidRPr="00F84D93" w:rsidRDefault="00303DBE" w:rsidP="006932D0">
      <w:pPr>
        <w:spacing w:after="0"/>
        <w:ind w:firstLine="709"/>
        <w:jc w:val="both"/>
        <w:rPr>
          <w:rFonts w:ascii="Arial" w:hAnsi="Arial" w:cs="Arial"/>
          <w:sz w:val="24"/>
          <w:szCs w:val="24"/>
        </w:rPr>
      </w:pPr>
      <w:r w:rsidRPr="00F84D93">
        <w:rPr>
          <w:rFonts w:ascii="Arial" w:hAnsi="Arial" w:cs="Arial"/>
          <w:sz w:val="24"/>
          <w:szCs w:val="24"/>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303DBE" w:rsidRPr="00F84D93" w:rsidRDefault="00303DBE" w:rsidP="006932D0">
      <w:pPr>
        <w:spacing w:after="0"/>
        <w:ind w:firstLine="709"/>
        <w:jc w:val="both"/>
        <w:rPr>
          <w:rFonts w:ascii="Arial" w:hAnsi="Arial" w:cs="Arial"/>
          <w:sz w:val="24"/>
          <w:szCs w:val="24"/>
        </w:rPr>
      </w:pPr>
      <w:r w:rsidRPr="00F84D93">
        <w:rPr>
          <w:rFonts w:ascii="Arial" w:hAnsi="Arial" w:cs="Arial"/>
          <w:sz w:val="24"/>
          <w:szCs w:val="24"/>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303DBE" w:rsidRPr="00F84D93" w:rsidRDefault="00303DBE" w:rsidP="006932D0">
      <w:pPr>
        <w:spacing w:after="0"/>
        <w:ind w:firstLine="709"/>
        <w:jc w:val="both"/>
        <w:rPr>
          <w:rFonts w:ascii="Arial" w:hAnsi="Arial" w:cs="Arial"/>
          <w:sz w:val="24"/>
          <w:szCs w:val="24"/>
        </w:rPr>
      </w:pPr>
      <w:r w:rsidRPr="00F84D93">
        <w:rPr>
          <w:rFonts w:ascii="Arial" w:hAnsi="Arial" w:cs="Arial"/>
          <w:sz w:val="24"/>
          <w:szCs w:val="24"/>
        </w:rP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303DBE" w:rsidRPr="00F84D93" w:rsidRDefault="00303DBE" w:rsidP="006932D0">
      <w:pPr>
        <w:spacing w:after="0"/>
        <w:ind w:firstLine="709"/>
        <w:jc w:val="both"/>
        <w:rPr>
          <w:rFonts w:ascii="Arial" w:hAnsi="Arial" w:cs="Arial"/>
          <w:sz w:val="24"/>
          <w:szCs w:val="24"/>
        </w:rPr>
      </w:pPr>
      <w:r w:rsidRPr="00F84D93">
        <w:rPr>
          <w:rFonts w:ascii="Arial" w:hAnsi="Arial" w:cs="Arial"/>
          <w:sz w:val="24"/>
          <w:szCs w:val="24"/>
        </w:rPr>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303DBE" w:rsidRPr="00F84D93" w:rsidRDefault="00303DBE" w:rsidP="006932D0">
      <w:pPr>
        <w:spacing w:after="0"/>
        <w:ind w:firstLine="709"/>
        <w:jc w:val="both"/>
        <w:rPr>
          <w:rFonts w:ascii="Arial" w:hAnsi="Arial" w:cs="Arial"/>
          <w:sz w:val="24"/>
          <w:szCs w:val="24"/>
        </w:rPr>
      </w:pPr>
      <w:r w:rsidRPr="00F84D93">
        <w:rPr>
          <w:rFonts w:ascii="Arial" w:hAnsi="Arial" w:cs="Arial"/>
          <w:sz w:val="24"/>
          <w:szCs w:val="24"/>
        </w:rPr>
        <w:t>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303DBE" w:rsidRPr="00F84D93" w:rsidRDefault="00303DBE" w:rsidP="006932D0">
      <w:pPr>
        <w:spacing w:after="0"/>
        <w:ind w:firstLine="709"/>
        <w:jc w:val="both"/>
        <w:rPr>
          <w:rFonts w:ascii="Arial" w:hAnsi="Arial" w:cs="Arial"/>
          <w:sz w:val="24"/>
          <w:szCs w:val="24"/>
        </w:rPr>
      </w:pPr>
      <w:r w:rsidRPr="00F84D93">
        <w:rPr>
          <w:rFonts w:ascii="Arial" w:hAnsi="Arial" w:cs="Arial"/>
          <w:sz w:val="24"/>
          <w:szCs w:val="24"/>
        </w:rPr>
        <w:lastRenderedPageBreak/>
        <w:t>9)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303DBE" w:rsidRPr="00F84D93" w:rsidRDefault="00303DBE" w:rsidP="00303DBE">
      <w:pPr>
        <w:pStyle w:val="ConsPlusNormal"/>
        <w:ind w:firstLine="540"/>
        <w:contextualSpacing/>
        <w:rPr>
          <w:sz w:val="24"/>
          <w:szCs w:val="24"/>
        </w:rPr>
      </w:pPr>
    </w:p>
    <w:p w:rsidR="00303DBE" w:rsidRPr="00F84D93" w:rsidRDefault="00303DBE" w:rsidP="006932D0">
      <w:pPr>
        <w:spacing w:after="0"/>
        <w:jc w:val="center"/>
        <w:rPr>
          <w:rFonts w:ascii="Arial" w:hAnsi="Arial" w:cs="Arial"/>
          <w:sz w:val="24"/>
          <w:szCs w:val="24"/>
        </w:rPr>
      </w:pPr>
      <w:r w:rsidRPr="00F84D93">
        <w:rPr>
          <w:rFonts w:ascii="Arial" w:hAnsi="Arial" w:cs="Arial"/>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03DBE" w:rsidRPr="00F84D93" w:rsidRDefault="00303DBE" w:rsidP="006932D0">
      <w:pPr>
        <w:widowControl w:val="0"/>
        <w:autoSpaceDE w:val="0"/>
        <w:autoSpaceDN w:val="0"/>
        <w:adjustRightInd w:val="0"/>
        <w:spacing w:after="0"/>
        <w:ind w:firstLine="709"/>
        <w:jc w:val="both"/>
        <w:rPr>
          <w:rFonts w:ascii="Arial" w:hAnsi="Arial" w:cs="Arial"/>
          <w:bCs/>
          <w:sz w:val="24"/>
          <w:szCs w:val="24"/>
        </w:rPr>
      </w:pPr>
      <w:r w:rsidRPr="00F84D93">
        <w:rPr>
          <w:rFonts w:ascii="Arial" w:hAnsi="Arial" w:cs="Arial"/>
          <w:bCs/>
          <w:sz w:val="24"/>
          <w:szCs w:val="24"/>
        </w:rPr>
        <w:t>13.1.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03DBE" w:rsidRPr="00F84D93" w:rsidRDefault="00303DBE" w:rsidP="006932D0">
      <w:pPr>
        <w:widowControl w:val="0"/>
        <w:autoSpaceDE w:val="0"/>
        <w:autoSpaceDN w:val="0"/>
        <w:adjustRightInd w:val="0"/>
        <w:spacing w:after="0"/>
        <w:ind w:firstLine="709"/>
        <w:jc w:val="both"/>
        <w:rPr>
          <w:rFonts w:ascii="Arial" w:hAnsi="Arial" w:cs="Arial"/>
          <w:sz w:val="24"/>
          <w:szCs w:val="24"/>
        </w:rPr>
      </w:pPr>
      <w:r w:rsidRPr="00F84D93">
        <w:rPr>
          <w:rFonts w:ascii="Arial" w:hAnsi="Arial" w:cs="Arial"/>
          <w:bCs/>
          <w:sz w:val="24"/>
          <w:szCs w:val="24"/>
        </w:rPr>
        <w:t xml:space="preserve">- получения  платежного документа, подтверждающего оплату государственной пошлины. </w:t>
      </w:r>
    </w:p>
    <w:p w:rsidR="00303DBE" w:rsidRPr="00F84D93" w:rsidRDefault="00303DBE" w:rsidP="00303DBE">
      <w:pPr>
        <w:pStyle w:val="ConsPlusNormal"/>
        <w:ind w:firstLine="540"/>
        <w:contextualSpacing/>
        <w:rPr>
          <w:sz w:val="24"/>
          <w:szCs w:val="24"/>
        </w:rPr>
      </w:pP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r w:rsidRPr="00F84D93">
        <w:rPr>
          <w:rFonts w:ascii="Arial" w:hAnsi="Arial" w:cs="Arial"/>
          <w:sz w:val="24"/>
          <w:szCs w:val="24"/>
        </w:rPr>
        <w:t>Глава 14. ПОРЯДОК, РАЗМЕР И ОСНОВАНИЯ ВЗИМАНИЯ ГОСУДАРСТВЕННОЙ ПОШЛИНЫ ИЛИ ИНОЙ ПЛАТЫ, ВЗИМАЕМОЙЗА ПРЕДОСТАВЛЕНИЕ МУНИЦИПАЛЬНОЙУСЛУГИ, В ТОМ ЧИСЛЕ В ЭЛЕКТРОННОЙ ФОРМЕ</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14.1. За предоставление муниципальной услуги взимается государственная пошлина в порядке и размерах, установленных пунктом 111 статьи 333.33 главы 25.3 Налогового кодекса Российской Федерации (часть вторая):</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 тяжеловесных и (или) крупногабаритных грузов – 1 600 рублей.</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14.2. Оплата государственной пошлины по реквизитам указанным в Приложении №4 к настоящему административному регламенту.</w:t>
      </w:r>
    </w:p>
    <w:p w:rsidR="00303DBE" w:rsidRPr="00F84D93" w:rsidRDefault="00303DBE" w:rsidP="00303DBE">
      <w:pPr>
        <w:pStyle w:val="ConsPlusNormal"/>
        <w:ind w:firstLine="540"/>
        <w:contextualSpacing/>
        <w:rPr>
          <w:sz w:val="24"/>
          <w:szCs w:val="24"/>
        </w:rPr>
      </w:pPr>
    </w:p>
    <w:p w:rsidR="00303DBE" w:rsidRPr="00F84D93" w:rsidRDefault="00303DBE" w:rsidP="006932D0">
      <w:pPr>
        <w:spacing w:after="0"/>
        <w:jc w:val="center"/>
        <w:rPr>
          <w:rFonts w:ascii="Arial" w:hAnsi="Arial" w:cs="Arial"/>
          <w:sz w:val="24"/>
          <w:szCs w:val="24"/>
        </w:rPr>
      </w:pPr>
      <w:r w:rsidRPr="00F84D93">
        <w:rPr>
          <w:rFonts w:ascii="Arial" w:hAnsi="Arial" w:cs="Arial"/>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03DBE" w:rsidRPr="00F84D93" w:rsidRDefault="00303DBE" w:rsidP="00A8591D">
      <w:pPr>
        <w:spacing w:after="0"/>
        <w:ind w:firstLine="709"/>
        <w:rPr>
          <w:rFonts w:ascii="Arial" w:hAnsi="Arial" w:cs="Arial"/>
          <w:sz w:val="24"/>
          <w:szCs w:val="24"/>
        </w:rPr>
      </w:pPr>
      <w:r w:rsidRPr="00F84D93">
        <w:rPr>
          <w:rFonts w:ascii="Arial" w:hAnsi="Arial" w:cs="Arial"/>
          <w:sz w:val="24"/>
          <w:szCs w:val="24"/>
        </w:rPr>
        <w:t>15.1. Плата за услуги, которые являются необходимыми и обязательными для предоставления муниципальной услуги, взимается в соответствии со ставками и тарифами, установленными банками и другими кредитными организациями.</w:t>
      </w:r>
    </w:p>
    <w:p w:rsidR="00303DBE" w:rsidRPr="00F84D93" w:rsidRDefault="00303DBE" w:rsidP="00303DBE">
      <w:pPr>
        <w:pStyle w:val="ConsPlusNormal"/>
        <w:ind w:firstLine="540"/>
        <w:contextualSpacing/>
        <w:rPr>
          <w:sz w:val="24"/>
          <w:szCs w:val="24"/>
        </w:rPr>
      </w:pPr>
    </w:p>
    <w:p w:rsidR="00303DBE" w:rsidRPr="00F84D93" w:rsidRDefault="00303DBE" w:rsidP="006932D0">
      <w:pPr>
        <w:spacing w:after="0"/>
        <w:jc w:val="center"/>
        <w:rPr>
          <w:rFonts w:ascii="Arial" w:hAnsi="Arial" w:cs="Arial"/>
          <w:sz w:val="24"/>
          <w:szCs w:val="24"/>
        </w:rPr>
      </w:pPr>
      <w:bookmarkStart w:id="3" w:name="Par293"/>
      <w:bookmarkEnd w:id="3"/>
      <w:r w:rsidRPr="00F84D93">
        <w:rPr>
          <w:rFonts w:ascii="Arial" w:hAnsi="Arial" w:cs="Arial"/>
          <w:sz w:val="24"/>
          <w:szCs w:val="24"/>
        </w:rPr>
        <w:t>Глава 16. СРОК И ПОРЯДОК РЕГИСТРАЦИИ ЗАПРОСА</w:t>
      </w:r>
    </w:p>
    <w:p w:rsidR="00303DBE" w:rsidRPr="00F84D93" w:rsidRDefault="00303DBE" w:rsidP="006932D0">
      <w:pPr>
        <w:spacing w:after="0"/>
        <w:jc w:val="center"/>
        <w:rPr>
          <w:rFonts w:ascii="Arial" w:hAnsi="Arial" w:cs="Arial"/>
          <w:sz w:val="24"/>
          <w:szCs w:val="24"/>
        </w:rPr>
      </w:pPr>
      <w:r w:rsidRPr="00F84D93">
        <w:rPr>
          <w:rFonts w:ascii="Arial" w:hAnsi="Arial" w:cs="Arial"/>
          <w:sz w:val="24"/>
          <w:szCs w:val="24"/>
        </w:rPr>
        <w:t>ЗАЯВИТЕЛЯ О ПРЕДОСТАВЛЕНИИ МУНИЦИПАЛЬНОЙ УСЛУГИ И УСЛУГИ ПРЕДОСТАВЛЯЕМОЙ ОРГАНИЗАЦИЕЙ, УЧАВСТВУЮЩЕЙ В ПРЕДОСТАВЛЕНИИ МУНИЦИПАЛЬНОЙ УСЛУГИ, В ТОМ ЧИСЛЕ В ЭЛЕКТРОННОМ ВИДЕ</w:t>
      </w:r>
    </w:p>
    <w:p w:rsidR="00303DBE" w:rsidRPr="00F84D93" w:rsidRDefault="00303DBE" w:rsidP="00303DBE">
      <w:pPr>
        <w:jc w:val="center"/>
        <w:rPr>
          <w:rFonts w:ascii="Arial" w:hAnsi="Arial" w:cs="Arial"/>
          <w:sz w:val="24"/>
          <w:szCs w:val="24"/>
        </w:rPr>
      </w:pPr>
    </w:p>
    <w:p w:rsidR="00303DBE" w:rsidRPr="00F84D93" w:rsidRDefault="00303DBE" w:rsidP="00A8591D">
      <w:pPr>
        <w:spacing w:after="0"/>
        <w:ind w:firstLine="709"/>
        <w:jc w:val="both"/>
        <w:rPr>
          <w:rFonts w:ascii="Arial" w:hAnsi="Arial" w:cs="Arial"/>
          <w:sz w:val="24"/>
          <w:szCs w:val="24"/>
        </w:rPr>
      </w:pPr>
      <w:r w:rsidRPr="00F84D93">
        <w:rPr>
          <w:rFonts w:ascii="Arial" w:hAnsi="Arial" w:cs="Arial"/>
          <w:sz w:val="24"/>
          <w:szCs w:val="24"/>
        </w:rPr>
        <w:lastRenderedPageBreak/>
        <w:t>16.1.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16.2. В день поступления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16.3. Днем обращения заявителя считается дата регистрации в уполномоченном органе заявления и документов.</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Днем регистрации обращения является день его поступления в уполномоченный орган.</w:t>
      </w:r>
    </w:p>
    <w:p w:rsidR="00303DBE" w:rsidRPr="00F84D93" w:rsidRDefault="00303DBE" w:rsidP="00A8591D">
      <w:pPr>
        <w:spacing w:after="0"/>
        <w:ind w:firstLine="709"/>
        <w:jc w:val="both"/>
        <w:rPr>
          <w:rFonts w:ascii="Arial" w:hAnsi="Arial" w:cs="Arial"/>
          <w:sz w:val="24"/>
          <w:szCs w:val="24"/>
        </w:rPr>
      </w:pPr>
      <w:r w:rsidRPr="00F84D93">
        <w:rPr>
          <w:rFonts w:ascii="Arial" w:hAnsi="Arial" w:cs="Arial"/>
          <w:sz w:val="24"/>
          <w:szCs w:val="24"/>
        </w:rPr>
        <w:t>16.4. Максимальное время регистрации заявления о предоставлении муниципальной услуги составляет 15 минут.</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r w:rsidRPr="00F84D93">
        <w:rPr>
          <w:rFonts w:ascii="Arial" w:hAnsi="Arial" w:cs="Arial"/>
          <w:sz w:val="24"/>
          <w:szCs w:val="24"/>
        </w:rPr>
        <w:t>Глава 17. ТРЕБОВАНИЯ К ПОМЕЩЕНИЯМ,</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r w:rsidRPr="00F84D93">
        <w:rPr>
          <w:rFonts w:ascii="Arial" w:hAnsi="Arial" w:cs="Arial"/>
          <w:sz w:val="24"/>
          <w:szCs w:val="24"/>
        </w:rPr>
        <w:t>В КОТОРЫХ ПРЕДОСТАВЛЯЕТСЯ МУНИЦИПАЛЬНАЯ УСЛУГА</w:t>
      </w:r>
    </w:p>
    <w:p w:rsidR="00303DBE" w:rsidRPr="00F84D93" w:rsidRDefault="00303DBE" w:rsidP="006932D0">
      <w:pPr>
        <w:widowControl w:val="0"/>
        <w:autoSpaceDE w:val="0"/>
        <w:autoSpaceDN w:val="0"/>
        <w:adjustRightInd w:val="0"/>
        <w:spacing w:after="0"/>
        <w:ind w:firstLine="540"/>
        <w:jc w:val="center"/>
        <w:rPr>
          <w:rFonts w:ascii="Arial" w:hAnsi="Arial" w:cs="Arial"/>
          <w:sz w:val="24"/>
          <w:szCs w:val="24"/>
        </w:rPr>
      </w:pP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17.1.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17.2. Информационные таблички (вывески) размещаются рядом с входом либо на двери входа так, чтобы они были хорошо видны заявителям.</w:t>
      </w:r>
    </w:p>
    <w:p w:rsidR="00303DBE" w:rsidRPr="00F84D93" w:rsidRDefault="00303DBE" w:rsidP="00A8591D">
      <w:pPr>
        <w:autoSpaceDE w:val="0"/>
        <w:autoSpaceDN w:val="0"/>
        <w:adjustRightInd w:val="0"/>
        <w:ind w:firstLine="709"/>
        <w:contextualSpacing/>
        <w:jc w:val="both"/>
        <w:rPr>
          <w:rFonts w:ascii="Arial" w:hAnsi="Arial" w:cs="Arial"/>
          <w:sz w:val="24"/>
          <w:szCs w:val="24"/>
        </w:rPr>
      </w:pPr>
      <w:r w:rsidRPr="00F84D93">
        <w:rPr>
          <w:rFonts w:ascii="Arial" w:hAnsi="Arial" w:cs="Arial"/>
          <w:sz w:val="24"/>
          <w:szCs w:val="24"/>
        </w:rPr>
        <w:t>17.3. Информационные таблички (вывески) размещаются рядом с входом, либо на двери входа так, чтобы они были хорошо видны заявителям.</w:t>
      </w:r>
    </w:p>
    <w:p w:rsidR="00303DBE" w:rsidRPr="00F84D93" w:rsidRDefault="00303DBE" w:rsidP="00A8591D">
      <w:pPr>
        <w:widowControl w:val="0"/>
        <w:autoSpaceDE w:val="0"/>
        <w:autoSpaceDN w:val="0"/>
        <w:adjustRightInd w:val="0"/>
        <w:ind w:firstLine="709"/>
        <w:contextualSpacing/>
        <w:jc w:val="both"/>
        <w:rPr>
          <w:rFonts w:ascii="Arial" w:hAnsi="Arial" w:cs="Arial"/>
          <w:sz w:val="24"/>
          <w:szCs w:val="24"/>
        </w:rPr>
      </w:pPr>
      <w:r w:rsidRPr="00F84D93">
        <w:rPr>
          <w:rFonts w:ascii="Arial" w:hAnsi="Arial" w:cs="Arial"/>
          <w:sz w:val="24"/>
          <w:szCs w:val="24"/>
        </w:rPr>
        <w:t>17.4.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303DBE" w:rsidRPr="00F84D93" w:rsidRDefault="00303DBE" w:rsidP="00A8591D">
      <w:pPr>
        <w:widowControl w:val="0"/>
        <w:autoSpaceDE w:val="0"/>
        <w:autoSpaceDN w:val="0"/>
        <w:adjustRightInd w:val="0"/>
        <w:ind w:firstLine="709"/>
        <w:contextualSpacing/>
        <w:jc w:val="both"/>
        <w:rPr>
          <w:rFonts w:ascii="Arial" w:hAnsi="Arial" w:cs="Arial"/>
          <w:sz w:val="24"/>
          <w:szCs w:val="24"/>
        </w:rPr>
      </w:pPr>
      <w:r w:rsidRPr="00F84D93">
        <w:rPr>
          <w:rFonts w:ascii="Arial" w:hAnsi="Arial" w:cs="Arial"/>
          <w:sz w:val="24"/>
          <w:szCs w:val="24"/>
        </w:rPr>
        <w:t>17.5.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03DBE" w:rsidRPr="00F84D93" w:rsidRDefault="00303DBE" w:rsidP="00A8591D">
      <w:pPr>
        <w:widowControl w:val="0"/>
        <w:autoSpaceDE w:val="0"/>
        <w:autoSpaceDN w:val="0"/>
        <w:adjustRightInd w:val="0"/>
        <w:ind w:firstLine="709"/>
        <w:contextualSpacing/>
        <w:jc w:val="both"/>
        <w:rPr>
          <w:rFonts w:ascii="Arial" w:hAnsi="Arial" w:cs="Arial"/>
          <w:sz w:val="24"/>
          <w:szCs w:val="24"/>
        </w:rPr>
      </w:pPr>
      <w:r w:rsidRPr="00F84D93">
        <w:rPr>
          <w:rFonts w:ascii="Arial" w:hAnsi="Arial" w:cs="Arial"/>
          <w:sz w:val="24"/>
          <w:szCs w:val="24"/>
        </w:rPr>
        <w:t>17.6. Прием заявлений и документов, необходимых для предоставления муниципальной услуги, осуществляется в кабинетах уполномоченного органа.</w:t>
      </w:r>
    </w:p>
    <w:p w:rsidR="00303DBE" w:rsidRPr="00F84D93" w:rsidRDefault="00303DBE" w:rsidP="00A8591D">
      <w:pPr>
        <w:widowControl w:val="0"/>
        <w:autoSpaceDE w:val="0"/>
        <w:autoSpaceDN w:val="0"/>
        <w:adjustRightInd w:val="0"/>
        <w:ind w:firstLine="709"/>
        <w:contextualSpacing/>
        <w:jc w:val="both"/>
        <w:rPr>
          <w:rFonts w:ascii="Arial" w:hAnsi="Arial" w:cs="Arial"/>
          <w:sz w:val="24"/>
          <w:szCs w:val="24"/>
        </w:rPr>
      </w:pPr>
      <w:r w:rsidRPr="00F84D93">
        <w:rPr>
          <w:rFonts w:ascii="Arial" w:hAnsi="Arial" w:cs="Arial"/>
          <w:sz w:val="24"/>
          <w:szCs w:val="24"/>
        </w:rPr>
        <w:t>17.7.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03DBE" w:rsidRPr="00F84D93" w:rsidRDefault="00303DBE" w:rsidP="00A8591D">
      <w:pPr>
        <w:widowControl w:val="0"/>
        <w:autoSpaceDE w:val="0"/>
        <w:autoSpaceDN w:val="0"/>
        <w:adjustRightInd w:val="0"/>
        <w:ind w:firstLine="709"/>
        <w:contextualSpacing/>
        <w:jc w:val="both"/>
        <w:rPr>
          <w:rFonts w:ascii="Arial" w:hAnsi="Arial" w:cs="Arial"/>
          <w:sz w:val="24"/>
          <w:szCs w:val="24"/>
        </w:rPr>
      </w:pPr>
      <w:r w:rsidRPr="00F84D93">
        <w:rPr>
          <w:rFonts w:ascii="Arial" w:hAnsi="Arial" w:cs="Arial"/>
          <w:sz w:val="24"/>
          <w:szCs w:val="24"/>
        </w:rPr>
        <w:t>17.8.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03DBE" w:rsidRPr="00F84D93" w:rsidRDefault="00303DBE" w:rsidP="00A8591D">
      <w:pPr>
        <w:widowControl w:val="0"/>
        <w:autoSpaceDE w:val="0"/>
        <w:autoSpaceDN w:val="0"/>
        <w:adjustRightInd w:val="0"/>
        <w:ind w:firstLine="709"/>
        <w:contextualSpacing/>
        <w:jc w:val="both"/>
        <w:rPr>
          <w:rFonts w:ascii="Arial" w:hAnsi="Arial" w:cs="Arial"/>
          <w:sz w:val="24"/>
          <w:szCs w:val="24"/>
        </w:rPr>
      </w:pPr>
      <w:r w:rsidRPr="00F84D93">
        <w:rPr>
          <w:rFonts w:ascii="Arial" w:hAnsi="Arial" w:cs="Arial"/>
          <w:sz w:val="24"/>
          <w:szCs w:val="24"/>
        </w:rPr>
        <w:t xml:space="preserve">17.9. Места ожидания должны соответствовать комфортным условиям для </w:t>
      </w:r>
      <w:r w:rsidRPr="00F84D93">
        <w:rPr>
          <w:rFonts w:ascii="Arial" w:hAnsi="Arial" w:cs="Arial"/>
          <w:sz w:val="24"/>
          <w:szCs w:val="24"/>
        </w:rPr>
        <w:lastRenderedPageBreak/>
        <w:t>заявителей и оптимальным условиям работы должностных лиц уполномоченного органа.</w:t>
      </w:r>
    </w:p>
    <w:p w:rsidR="00303DBE" w:rsidRPr="00F84D93" w:rsidRDefault="00303DBE" w:rsidP="00A8591D">
      <w:pPr>
        <w:widowControl w:val="0"/>
        <w:autoSpaceDE w:val="0"/>
        <w:autoSpaceDN w:val="0"/>
        <w:adjustRightInd w:val="0"/>
        <w:ind w:firstLine="709"/>
        <w:contextualSpacing/>
        <w:jc w:val="both"/>
        <w:rPr>
          <w:rFonts w:ascii="Arial" w:hAnsi="Arial" w:cs="Arial"/>
          <w:sz w:val="24"/>
          <w:szCs w:val="24"/>
        </w:rPr>
      </w:pPr>
      <w:r w:rsidRPr="00F84D93">
        <w:rPr>
          <w:rFonts w:ascii="Arial" w:hAnsi="Arial" w:cs="Arial"/>
          <w:sz w:val="24"/>
          <w:szCs w:val="24"/>
        </w:rPr>
        <w:t>17.10.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03DBE" w:rsidRPr="00F84D93" w:rsidRDefault="00303DBE" w:rsidP="00A8591D">
      <w:pPr>
        <w:autoSpaceDE w:val="0"/>
        <w:autoSpaceDN w:val="0"/>
        <w:adjustRightInd w:val="0"/>
        <w:ind w:firstLine="709"/>
        <w:contextualSpacing/>
        <w:jc w:val="both"/>
        <w:rPr>
          <w:rFonts w:ascii="Arial" w:hAnsi="Arial" w:cs="Arial"/>
          <w:sz w:val="24"/>
          <w:szCs w:val="24"/>
        </w:rPr>
      </w:pPr>
      <w:r w:rsidRPr="00F84D93">
        <w:rPr>
          <w:rFonts w:ascii="Arial" w:hAnsi="Arial" w:cs="Arial"/>
          <w:sz w:val="24"/>
          <w:szCs w:val="24"/>
        </w:rPr>
        <w:t>17.11.Места для заполнения документов оборудуются информационными стендами, стульями и столами для возможности оформления документов.</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17.12.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03DBE" w:rsidRPr="00F84D93" w:rsidRDefault="00303DBE" w:rsidP="006932D0">
      <w:pPr>
        <w:autoSpaceDE w:val="0"/>
        <w:autoSpaceDN w:val="0"/>
        <w:adjustRightInd w:val="0"/>
        <w:spacing w:after="0"/>
        <w:ind w:firstLine="540"/>
        <w:jc w:val="both"/>
        <w:rPr>
          <w:rFonts w:ascii="Arial" w:hAnsi="Arial" w:cs="Arial"/>
          <w:sz w:val="24"/>
          <w:szCs w:val="24"/>
        </w:rPr>
      </w:pPr>
    </w:p>
    <w:p w:rsidR="00303DBE" w:rsidRPr="00F84D93" w:rsidRDefault="00303DBE" w:rsidP="006932D0">
      <w:pPr>
        <w:spacing w:after="0"/>
        <w:jc w:val="center"/>
        <w:rPr>
          <w:rFonts w:ascii="Arial" w:hAnsi="Arial" w:cs="Arial"/>
          <w:sz w:val="24"/>
          <w:szCs w:val="24"/>
        </w:rPr>
      </w:pPr>
      <w:r w:rsidRPr="00F84D93">
        <w:rPr>
          <w:rFonts w:ascii="Arial" w:hAnsi="Arial" w:cs="Arial"/>
          <w:sz w:val="24"/>
          <w:szCs w:val="24"/>
        </w:rPr>
        <w:t>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03DBE" w:rsidRPr="00F84D93" w:rsidRDefault="00303DBE" w:rsidP="006932D0">
      <w:pPr>
        <w:widowControl w:val="0"/>
        <w:autoSpaceDE w:val="0"/>
        <w:autoSpaceDN w:val="0"/>
        <w:adjustRightInd w:val="0"/>
        <w:spacing w:after="0"/>
        <w:ind w:firstLine="567"/>
        <w:contextualSpacing/>
        <w:jc w:val="both"/>
        <w:rPr>
          <w:rFonts w:ascii="Arial" w:hAnsi="Arial" w:cs="Arial"/>
          <w:sz w:val="24"/>
          <w:szCs w:val="24"/>
        </w:rPr>
      </w:pP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18.1. Основными показателями доступности и качества муниципальной услуги являются:</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 соблюдение требований к местам предоставления муниципальной услуги, их транспортной доступности;</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 среднее время ожидания в очереди при подаче документов;</w:t>
      </w:r>
    </w:p>
    <w:p w:rsidR="00303DBE" w:rsidRPr="00F84D93" w:rsidRDefault="00303DBE" w:rsidP="00A8591D">
      <w:pPr>
        <w:widowControl w:val="0"/>
        <w:autoSpaceDE w:val="0"/>
        <w:autoSpaceDN w:val="0"/>
        <w:adjustRightInd w:val="0"/>
        <w:ind w:firstLine="709"/>
        <w:contextualSpacing/>
        <w:jc w:val="both"/>
        <w:rPr>
          <w:rFonts w:ascii="Arial" w:hAnsi="Arial" w:cs="Arial"/>
          <w:sz w:val="24"/>
          <w:szCs w:val="24"/>
        </w:rPr>
      </w:pPr>
      <w:r w:rsidRPr="00F84D93">
        <w:rPr>
          <w:rFonts w:ascii="Arial" w:hAnsi="Arial" w:cs="Arial"/>
          <w:sz w:val="24"/>
          <w:szCs w:val="24"/>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 количество взаимодействий заявителя с должностными лицами уполномоченного органа.</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18.2.Основными требованиями к качеству рассмотрения обращений заявителей являются:</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 достоверность предоставляемой заявителям информации о ходе рассмотрения обращения;</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 полнота информирования заявителей о ходе рассмотрения обращения;</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 наглядность форм предоставляемой информации об административных процедурах;</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 удобство и доступность получения заявителями информации о порядке предоставления муниципальной услуги;</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 оперативность вынесения решения в отношении рассматриваемого обращения.</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18.3.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18.4. Взаимодействие заявителя с должностными лицами уполномоченного органа осуществляется при личном обращении заявителя:</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lastRenderedPageBreak/>
        <w:t>- для подачи документов, необходимых для предоставления муниципальной услуги;</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 за получением результата предоставления муниципальной услуги.</w:t>
      </w:r>
    </w:p>
    <w:p w:rsidR="00303DBE" w:rsidRPr="00F84D93" w:rsidRDefault="00303DBE" w:rsidP="00A8591D">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 xml:space="preserve">18.5. Продолжительность взаимодействия заявителя с должностными лицами уполномоченного органа при предоставлении </w:t>
      </w:r>
      <w:proofErr w:type="spellStart"/>
      <w:r w:rsidRPr="00F84D93">
        <w:rPr>
          <w:rFonts w:ascii="Arial" w:hAnsi="Arial" w:cs="Arial"/>
          <w:sz w:val="24"/>
          <w:szCs w:val="24"/>
        </w:rPr>
        <w:t>муниципальнойуслуги</w:t>
      </w:r>
      <w:proofErr w:type="spellEnd"/>
      <w:r w:rsidRPr="00F84D93">
        <w:rPr>
          <w:rFonts w:ascii="Arial" w:hAnsi="Arial" w:cs="Arial"/>
          <w:sz w:val="24"/>
          <w:szCs w:val="24"/>
        </w:rPr>
        <w:t xml:space="preserve"> не должна превышать 10 минут по каждому из указанных видов взаимодействия.</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18.6. На официальном сайте администрации Зиминского городского муниципального образования в информационно-телекоммуникационной сети Интернет заявителям и заинтересованным лицам предоставляется возможность ознакомиться с настоящим административным регламентом для дальнейшего направления заявления и документов, необходимых для предоставления муниципальной услуги.</w:t>
      </w:r>
    </w:p>
    <w:p w:rsidR="00303DBE" w:rsidRPr="00F84D93" w:rsidRDefault="00303DBE" w:rsidP="00A8591D">
      <w:pPr>
        <w:pStyle w:val="ConsPlusNormal"/>
        <w:ind w:firstLine="709"/>
        <w:contextualSpacing/>
        <w:rPr>
          <w:sz w:val="24"/>
          <w:szCs w:val="24"/>
        </w:rPr>
      </w:pPr>
      <w:r w:rsidRPr="00F84D93">
        <w:rPr>
          <w:sz w:val="24"/>
          <w:szCs w:val="24"/>
        </w:rPr>
        <w:t>18.7. Возможно  предоставление муниципальной услуги в многофункциональном центре.</w:t>
      </w:r>
    </w:p>
    <w:p w:rsidR="00303DBE" w:rsidRPr="00F84D93" w:rsidRDefault="00303DBE" w:rsidP="00303DBE">
      <w:pPr>
        <w:pStyle w:val="ConsPlusNormal"/>
        <w:ind w:firstLine="567"/>
        <w:contextualSpacing/>
        <w:rPr>
          <w:sz w:val="24"/>
          <w:szCs w:val="24"/>
        </w:rPr>
      </w:pPr>
    </w:p>
    <w:p w:rsidR="00303DBE" w:rsidRPr="00F84D93" w:rsidRDefault="00303DBE" w:rsidP="002D7612">
      <w:pPr>
        <w:spacing w:after="0"/>
        <w:jc w:val="center"/>
        <w:rPr>
          <w:rFonts w:ascii="Arial" w:hAnsi="Arial" w:cs="Arial"/>
          <w:sz w:val="24"/>
          <w:szCs w:val="24"/>
        </w:rPr>
      </w:pPr>
      <w:bookmarkStart w:id="4" w:name="P136"/>
      <w:bookmarkEnd w:id="4"/>
      <w:r w:rsidRPr="00F84D93">
        <w:rPr>
          <w:rFonts w:ascii="Arial" w:hAnsi="Arial" w:cs="Arial"/>
          <w:sz w:val="24"/>
          <w:szCs w:val="24"/>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03DBE" w:rsidRPr="00F84D93" w:rsidRDefault="00303DBE" w:rsidP="002D7612">
      <w:pPr>
        <w:spacing w:after="0"/>
        <w:jc w:val="center"/>
        <w:rPr>
          <w:rFonts w:ascii="Arial" w:hAnsi="Arial" w:cs="Arial"/>
          <w:sz w:val="24"/>
          <w:szCs w:val="24"/>
        </w:rPr>
      </w:pPr>
    </w:p>
    <w:p w:rsidR="00303DBE" w:rsidRPr="00F84D93" w:rsidRDefault="00303DBE" w:rsidP="00A8591D">
      <w:pPr>
        <w:widowControl w:val="0"/>
        <w:autoSpaceDE w:val="0"/>
        <w:autoSpaceDN w:val="0"/>
        <w:adjustRightInd w:val="0"/>
        <w:spacing w:after="0"/>
        <w:ind w:firstLine="709"/>
        <w:contextualSpacing/>
        <w:jc w:val="both"/>
        <w:outlineLvl w:val="2"/>
        <w:rPr>
          <w:rFonts w:ascii="Arial" w:hAnsi="Arial" w:cs="Arial"/>
          <w:sz w:val="24"/>
          <w:szCs w:val="24"/>
        </w:rPr>
      </w:pPr>
      <w:r w:rsidRPr="00F84D93">
        <w:rPr>
          <w:rFonts w:ascii="Arial" w:eastAsia="Calibri" w:hAnsi="Arial" w:cs="Arial"/>
          <w:sz w:val="24"/>
          <w:szCs w:val="24"/>
        </w:rPr>
        <w:t>19.1.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w:t>
      </w:r>
      <w:r w:rsidRPr="00F84D93">
        <w:rPr>
          <w:rFonts w:ascii="Arial" w:hAnsi="Arial" w:cs="Arial"/>
          <w:sz w:val="24"/>
          <w:szCs w:val="24"/>
        </w:rPr>
        <w:t xml:space="preserve"> </w:t>
      </w:r>
    </w:p>
    <w:p w:rsidR="00303DBE" w:rsidRPr="00F84D93" w:rsidRDefault="00303DBE" w:rsidP="002D7612">
      <w:pPr>
        <w:widowControl w:val="0"/>
        <w:autoSpaceDE w:val="0"/>
        <w:autoSpaceDN w:val="0"/>
        <w:adjustRightInd w:val="0"/>
        <w:spacing w:after="0"/>
        <w:contextualSpacing/>
        <w:jc w:val="center"/>
        <w:outlineLvl w:val="2"/>
        <w:rPr>
          <w:rFonts w:ascii="Arial" w:hAnsi="Arial" w:cs="Arial"/>
          <w:sz w:val="24"/>
          <w:szCs w:val="24"/>
        </w:rPr>
      </w:pPr>
    </w:p>
    <w:p w:rsidR="00303DBE" w:rsidRPr="00F84D93" w:rsidRDefault="00303DBE" w:rsidP="00303DBE">
      <w:pPr>
        <w:pStyle w:val="ConsPlusNormal"/>
        <w:contextualSpacing/>
        <w:jc w:val="center"/>
        <w:rPr>
          <w:sz w:val="24"/>
          <w:szCs w:val="24"/>
        </w:rPr>
      </w:pPr>
      <w:r w:rsidRPr="00F84D93">
        <w:rPr>
          <w:sz w:val="24"/>
          <w:szCs w:val="24"/>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03DBE" w:rsidRPr="00F84D93" w:rsidRDefault="00303DBE" w:rsidP="00303DBE">
      <w:pPr>
        <w:pStyle w:val="ConsPlusNormal"/>
        <w:contextualSpacing/>
        <w:jc w:val="center"/>
        <w:rPr>
          <w:sz w:val="24"/>
          <w:szCs w:val="24"/>
        </w:rPr>
      </w:pPr>
    </w:p>
    <w:p w:rsidR="00303DBE" w:rsidRPr="00F84D93" w:rsidRDefault="00303DBE" w:rsidP="00303DBE">
      <w:pPr>
        <w:pStyle w:val="ConsPlusNormal"/>
        <w:contextualSpacing/>
        <w:jc w:val="center"/>
        <w:rPr>
          <w:sz w:val="24"/>
          <w:szCs w:val="24"/>
        </w:rPr>
      </w:pPr>
      <w:r w:rsidRPr="00F84D93">
        <w:rPr>
          <w:sz w:val="24"/>
          <w:szCs w:val="24"/>
        </w:rPr>
        <w:t>Глава 20. СОСТАВ И ПОСЛЕДОВАТЕЛЬНОСТЬ АДМИНИСТРАТИВНЫХ ПРОЦЕДУР</w:t>
      </w:r>
    </w:p>
    <w:p w:rsidR="00303DBE" w:rsidRPr="00F84D93" w:rsidRDefault="00303DBE" w:rsidP="00303DBE">
      <w:pPr>
        <w:pStyle w:val="ConsPlusNormal"/>
        <w:contextualSpacing/>
        <w:jc w:val="center"/>
        <w:rPr>
          <w:sz w:val="24"/>
          <w:szCs w:val="24"/>
        </w:rPr>
      </w:pPr>
    </w:p>
    <w:p w:rsidR="00303DBE" w:rsidRPr="00F84D93" w:rsidRDefault="00303DBE" w:rsidP="00A8591D">
      <w:pPr>
        <w:pStyle w:val="ConsPlusNormal"/>
        <w:ind w:firstLine="709"/>
        <w:contextualSpacing/>
        <w:rPr>
          <w:sz w:val="24"/>
          <w:szCs w:val="24"/>
        </w:rPr>
      </w:pPr>
      <w:r w:rsidRPr="00F84D93">
        <w:rPr>
          <w:sz w:val="24"/>
          <w:szCs w:val="24"/>
        </w:rPr>
        <w:t>20.1. Предоставление муниципальной услуги включает в себя следующие административные процедуры:</w:t>
      </w:r>
    </w:p>
    <w:p w:rsidR="00303DBE" w:rsidRPr="00F84D93" w:rsidRDefault="00303DBE" w:rsidP="002D7612">
      <w:pPr>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1) прием заявления и приложенных к нему документов, проверка полноты и достоверности документов, регистрация заявления или отказ в приеме заявления;</w:t>
      </w:r>
    </w:p>
    <w:p w:rsidR="00303DBE" w:rsidRPr="00F84D93" w:rsidRDefault="00303DBE" w:rsidP="00303DBE">
      <w:pPr>
        <w:pStyle w:val="ConsPlusNormal"/>
        <w:ind w:firstLine="709"/>
        <w:contextualSpacing/>
        <w:rPr>
          <w:sz w:val="24"/>
          <w:szCs w:val="24"/>
        </w:rPr>
      </w:pPr>
      <w:r w:rsidRPr="00F84D93">
        <w:rPr>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303DBE" w:rsidRPr="00F84D93" w:rsidRDefault="00303DBE" w:rsidP="002D7612">
      <w:pPr>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 xml:space="preserve">3) согласование маршрута перевозки тяжеловесных и (или) крупногабаритных грузов, не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w:t>
      </w:r>
      <w:proofErr w:type="spellStart"/>
      <w:r w:rsidRPr="00F84D93">
        <w:rPr>
          <w:rFonts w:ascii="Arial" w:hAnsi="Arial" w:cs="Arial"/>
          <w:sz w:val="24"/>
          <w:szCs w:val="24"/>
        </w:rPr>
        <w:t>коммуникуций</w:t>
      </w:r>
      <w:proofErr w:type="spellEnd"/>
      <w:r w:rsidRPr="00F84D93">
        <w:rPr>
          <w:rFonts w:ascii="Arial" w:hAnsi="Arial" w:cs="Arial"/>
          <w:sz w:val="24"/>
          <w:szCs w:val="24"/>
        </w:rPr>
        <w:t xml:space="preserve">; </w:t>
      </w:r>
    </w:p>
    <w:p w:rsidR="00303DBE" w:rsidRPr="00F84D93" w:rsidRDefault="00303DBE" w:rsidP="002D7612">
      <w:pPr>
        <w:autoSpaceDE w:val="0"/>
        <w:autoSpaceDN w:val="0"/>
        <w:adjustRightInd w:val="0"/>
        <w:spacing w:after="0"/>
        <w:ind w:firstLine="709"/>
        <w:contextualSpacing/>
        <w:jc w:val="both"/>
        <w:rPr>
          <w:rFonts w:ascii="Arial" w:hAnsi="Arial" w:cs="Arial"/>
          <w:sz w:val="24"/>
          <w:szCs w:val="24"/>
        </w:rPr>
      </w:pPr>
      <w:r w:rsidRPr="00F84D93">
        <w:rPr>
          <w:rFonts w:ascii="Arial" w:hAnsi="Arial" w:cs="Arial"/>
          <w:sz w:val="24"/>
          <w:szCs w:val="24"/>
        </w:rPr>
        <w:t xml:space="preserve">4) согласование маршрута перевозки тяжеловесных и (или) крупногабаритных грузов, для которого требуется оценка технического состояния автомобильных дорог, их укрепление или принятие специальных мер по обустройству </w:t>
      </w:r>
      <w:r w:rsidRPr="00F84D93">
        <w:rPr>
          <w:rFonts w:ascii="Arial" w:hAnsi="Arial" w:cs="Arial"/>
          <w:sz w:val="24"/>
          <w:szCs w:val="24"/>
        </w:rPr>
        <w:lastRenderedPageBreak/>
        <w:t xml:space="preserve">автомобильных дорог, их участков, а также пересекающих автомобильную дорогу сооружений и инженерных </w:t>
      </w:r>
      <w:proofErr w:type="spellStart"/>
      <w:r w:rsidRPr="00F84D93">
        <w:rPr>
          <w:rFonts w:ascii="Arial" w:hAnsi="Arial" w:cs="Arial"/>
          <w:sz w:val="24"/>
          <w:szCs w:val="24"/>
        </w:rPr>
        <w:t>коммуникуций</w:t>
      </w:r>
      <w:proofErr w:type="spellEnd"/>
      <w:r w:rsidRPr="00F84D93">
        <w:rPr>
          <w:rFonts w:ascii="Arial" w:hAnsi="Arial" w:cs="Arial"/>
          <w:sz w:val="24"/>
          <w:szCs w:val="24"/>
        </w:rPr>
        <w:t>;</w:t>
      </w:r>
    </w:p>
    <w:p w:rsidR="00303DBE" w:rsidRPr="00F84D93" w:rsidRDefault="00303DBE" w:rsidP="00303DBE">
      <w:pPr>
        <w:pStyle w:val="ConsPlusNormal"/>
        <w:ind w:firstLine="709"/>
        <w:contextualSpacing/>
        <w:rPr>
          <w:sz w:val="24"/>
          <w:szCs w:val="24"/>
        </w:rPr>
      </w:pPr>
      <w:r w:rsidRPr="00F84D93">
        <w:rPr>
          <w:sz w:val="24"/>
          <w:szCs w:val="24"/>
        </w:rPr>
        <w:t xml:space="preserve">5) расчет суммы 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Зиминского городского муниципального образования; </w:t>
      </w:r>
    </w:p>
    <w:p w:rsidR="00303DBE" w:rsidRPr="00F84D93" w:rsidRDefault="00303DBE" w:rsidP="00303DBE">
      <w:pPr>
        <w:pStyle w:val="ConsPlusNormal"/>
        <w:ind w:firstLine="709"/>
        <w:contextualSpacing/>
        <w:rPr>
          <w:sz w:val="24"/>
          <w:szCs w:val="24"/>
        </w:rPr>
      </w:pPr>
      <w:r w:rsidRPr="00F84D93">
        <w:rPr>
          <w:sz w:val="24"/>
          <w:szCs w:val="24"/>
        </w:rPr>
        <w:t>6) выдача (направление) разрешения заявителю, либо отказа в предоставлении муниципальной услуги.</w:t>
      </w:r>
    </w:p>
    <w:p w:rsidR="00303DBE" w:rsidRPr="00F84D93" w:rsidRDefault="00303DBE" w:rsidP="00303DBE">
      <w:pPr>
        <w:pStyle w:val="ConsPlusNormal"/>
        <w:ind w:firstLine="540"/>
        <w:contextualSpacing/>
        <w:rPr>
          <w:sz w:val="24"/>
          <w:szCs w:val="24"/>
        </w:rPr>
      </w:pPr>
    </w:p>
    <w:p w:rsidR="00303DBE" w:rsidRPr="00F84D93" w:rsidRDefault="00303DBE" w:rsidP="002D7612">
      <w:pPr>
        <w:autoSpaceDE w:val="0"/>
        <w:autoSpaceDN w:val="0"/>
        <w:adjustRightInd w:val="0"/>
        <w:spacing w:after="0"/>
        <w:ind w:firstLine="539"/>
        <w:jc w:val="center"/>
        <w:rPr>
          <w:rFonts w:ascii="Arial" w:hAnsi="Arial" w:cs="Arial"/>
          <w:sz w:val="24"/>
          <w:szCs w:val="24"/>
        </w:rPr>
      </w:pPr>
      <w:r w:rsidRPr="00F84D93">
        <w:rPr>
          <w:rFonts w:ascii="Arial" w:hAnsi="Arial" w:cs="Arial"/>
          <w:sz w:val="24"/>
          <w:szCs w:val="24"/>
        </w:rPr>
        <w:t>Глава 21. ПРИЕМ ЗАЯВЛЕНИЯ И ПРИЛОЖЕННЫХ К НЕМУ ДОКУМЕНТОВ, ПРОВЕРКА ПОЛНОТЫ И ДОСТОВЕРНОСТИ ДОКУМЕНТОВ, РЕГИСТРАЦИЯ ЗАЯВЛЕНИЯ ИЛИ ОТКАЗ В ПРИЕМЕ ЗАЯВЛЕНИЯ</w:t>
      </w:r>
    </w:p>
    <w:p w:rsidR="00303DBE" w:rsidRPr="00F84D93" w:rsidRDefault="00303DBE" w:rsidP="002D7612">
      <w:pPr>
        <w:autoSpaceDE w:val="0"/>
        <w:autoSpaceDN w:val="0"/>
        <w:adjustRightInd w:val="0"/>
        <w:spacing w:after="0"/>
        <w:ind w:firstLine="539"/>
        <w:jc w:val="center"/>
        <w:rPr>
          <w:rFonts w:ascii="Arial" w:hAnsi="Arial" w:cs="Arial"/>
          <w:sz w:val="24"/>
          <w:szCs w:val="24"/>
        </w:rPr>
      </w:pP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21.1. Основанием для начала административной процедуры является поступление в уполномоченный орган заявления о выдаче разрешения </w:t>
      </w:r>
      <w:r w:rsidRPr="00F84D93">
        <w:rPr>
          <w:rFonts w:ascii="Arial" w:hAnsi="Arial" w:cs="Arial"/>
          <w:bCs/>
          <w:sz w:val="24"/>
          <w:szCs w:val="24"/>
        </w:rPr>
        <w:t xml:space="preserve">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w:t>
      </w:r>
      <w:r w:rsidRPr="00F84D93">
        <w:rPr>
          <w:rFonts w:ascii="Arial" w:hAnsi="Arial" w:cs="Arial"/>
          <w:sz w:val="24"/>
          <w:szCs w:val="24"/>
        </w:rPr>
        <w:t>Зиминского городского муниципального образования, с приложением документов одним из следующих способов:</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а) посредством личного обращения заявителя или его представителя;</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б) посредством почтового отправления;</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в) в электронной форме.</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21.2. В день поступления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21.3. Днем обращения заявителя считается дата регистрации в уполномоченном органе заявления и документов.</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Днем регистрации обращения является день его поступления в уполномоченный орган. </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21.4. Максимальное время приема заявления и прилагаемых к нему документов при личном обращении заявителя не превышает 15 минут.</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21.5.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21.6. Уполномоченный орган при рассмотрении заявления и пакета документов, руководствуясь пунктом 11.1. настоящего административного регламента принимает решение об отказе  в приеме заявления либо о приеме заявления.</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Уполномоченный орган (подведомственное учреждение (организация)), принявший решение об отказе в приеме заявления, обязан незамедлительно проинформировать заявителя о принятом решении с указанием оснований принятия данного решения.</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lastRenderedPageBreak/>
        <w:t>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21.7. В случае отказа в приеме заявления и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21.8. В случае отказа в приеме заявления и документов, поданных в уполномоченный орган путем личного обращения, должностное лицо уполномоченного органа обязано в течение одного рабочего дня с даты поступления заявления  проинформировать заявителя о принятом решении с указанием оснований принятия решения.</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21.9.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а) просматривает электронные образы заявления и прилагаемых к нему документов;</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б) осуществляет контроль полученных электронных образов заявления и прилагаемых к нему документов на предмет целостности;</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в) фиксирует дату получения заявления и прилагаемых к нему документов;</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г)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подлинники документов (копии, заверенные в установленном порядке), в срок, не превышающий 2 рабочих дней с даты получения заявления и прилагаемых к нему документов (при наличии) в электронной форме.</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21.10. Заявление и прилагаемые к нему документы передаются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 </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21.11. 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21.12. 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уполномоченным органом в оперативном порядке в течение одного рабочего дня при обязанности заявителя произвести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после выдачи специального разрешения.</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lastRenderedPageBreak/>
        <w:t>21.13. Результатом  административной процедуры является  прием заявления  и приложенных к нему документов либо отказ приеме заявления и приложенных документов.</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21.14. Критерием принятия решения является  наличие или отсутствие оснований для отказа приеме к рассмотрению заявления и документов, необходимых для оказания муниципальной услуги, предусмотренных пунктом 11.1. настоящего административного регламента.</w:t>
      </w:r>
    </w:p>
    <w:p w:rsidR="00303DBE" w:rsidRPr="00F84D93" w:rsidRDefault="00303DBE" w:rsidP="00A8591D">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21.15. Способом фиксации результата административной процедуры является передача зарегистрированного заявления и прилагаемых к нему документов должностному лицу уполномоченного органа, ответственному за предоставление муниципальной услуги с указанием исполнителя в книге регистрации входящей корреспонденции и в электронной системе документооборота, либо уведомлением  заявителя об отказе в приеме  документов с указанием причин отказа.</w:t>
      </w:r>
    </w:p>
    <w:p w:rsidR="00303DBE" w:rsidRPr="00F84D93" w:rsidRDefault="00303DBE" w:rsidP="00303DBE">
      <w:pPr>
        <w:pStyle w:val="ConsPlusNormal"/>
        <w:ind w:firstLine="539"/>
        <w:contextualSpacing/>
        <w:rPr>
          <w:sz w:val="24"/>
          <w:szCs w:val="24"/>
        </w:rPr>
      </w:pPr>
    </w:p>
    <w:p w:rsidR="00303DBE" w:rsidRPr="00F84D93" w:rsidRDefault="00303DBE" w:rsidP="00303DBE">
      <w:pPr>
        <w:pStyle w:val="ConsPlusNormal"/>
        <w:ind w:firstLine="539"/>
        <w:contextualSpacing/>
        <w:rPr>
          <w:sz w:val="24"/>
          <w:szCs w:val="24"/>
        </w:rPr>
      </w:pPr>
      <w:r w:rsidRPr="00F84D93">
        <w:rPr>
          <w:sz w:val="24"/>
          <w:szCs w:val="24"/>
        </w:rPr>
        <w:t>Глава 22. ФОРМИРОВАНИЕ И НАПРАВЛЕНИЕ МЕЖВЕДОМСТВЕННЫХ  ЗАПРОСОВ  В ОРГАНЫ (ОРГАНИЗАЦИИ), УЧАСТВУЮЩИЕ В ПРЕДОСТАВЛЕНИИ МУНИЦИПАЛЬНОЙ УСЛУГИ</w:t>
      </w:r>
    </w:p>
    <w:p w:rsidR="00303DBE" w:rsidRPr="00F84D93" w:rsidRDefault="00303DBE" w:rsidP="00A8591D">
      <w:pPr>
        <w:spacing w:after="0"/>
        <w:ind w:firstLine="709"/>
        <w:jc w:val="both"/>
        <w:rPr>
          <w:rFonts w:ascii="Arial" w:hAnsi="Arial" w:cs="Arial"/>
          <w:sz w:val="24"/>
          <w:szCs w:val="24"/>
        </w:rPr>
      </w:pPr>
      <w:r w:rsidRPr="00F84D93">
        <w:rPr>
          <w:rFonts w:ascii="Arial" w:hAnsi="Arial" w:cs="Arial"/>
          <w:sz w:val="24"/>
          <w:szCs w:val="24"/>
        </w:rPr>
        <w:t>22.1. Основанием для начала  административной процедуры  является регистрация заявления в специальном журнале входящей корреспонденции.</w:t>
      </w:r>
    </w:p>
    <w:p w:rsidR="00303DBE" w:rsidRPr="00F84D93" w:rsidRDefault="00303DBE" w:rsidP="00A8591D">
      <w:pPr>
        <w:spacing w:after="0"/>
        <w:ind w:firstLine="709"/>
        <w:jc w:val="both"/>
        <w:rPr>
          <w:rFonts w:ascii="Arial" w:hAnsi="Arial" w:cs="Arial"/>
          <w:sz w:val="24"/>
          <w:szCs w:val="24"/>
        </w:rPr>
      </w:pPr>
      <w:r w:rsidRPr="00F84D93">
        <w:rPr>
          <w:rFonts w:ascii="Arial" w:hAnsi="Arial" w:cs="Arial"/>
          <w:sz w:val="24"/>
          <w:szCs w:val="24"/>
        </w:rPr>
        <w:t>22.2. Ответственными за выполнение данной административной процедуры являются специалисты  уполномоченного органа ответственные за предоставление муниципальной услуги.</w:t>
      </w:r>
    </w:p>
    <w:p w:rsidR="00303DBE" w:rsidRPr="00F84D93" w:rsidRDefault="00303DBE" w:rsidP="00A8591D">
      <w:pPr>
        <w:spacing w:after="0"/>
        <w:ind w:firstLine="709"/>
        <w:jc w:val="both"/>
        <w:rPr>
          <w:rFonts w:ascii="Arial" w:hAnsi="Arial" w:cs="Arial"/>
          <w:sz w:val="24"/>
          <w:szCs w:val="24"/>
        </w:rPr>
      </w:pPr>
      <w:r w:rsidRPr="00F84D93">
        <w:rPr>
          <w:rFonts w:ascii="Arial" w:hAnsi="Arial" w:cs="Arial"/>
          <w:sz w:val="24"/>
          <w:szCs w:val="24"/>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10.1. настоящего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03DBE" w:rsidRPr="00F84D93" w:rsidRDefault="00303DBE" w:rsidP="00A8591D">
      <w:pPr>
        <w:spacing w:after="0"/>
        <w:ind w:firstLine="709"/>
        <w:jc w:val="both"/>
        <w:rPr>
          <w:rFonts w:ascii="Arial" w:hAnsi="Arial" w:cs="Arial"/>
          <w:sz w:val="24"/>
          <w:szCs w:val="24"/>
        </w:rPr>
      </w:pPr>
      <w:r w:rsidRPr="00F84D93">
        <w:rPr>
          <w:rFonts w:ascii="Arial" w:hAnsi="Arial" w:cs="Arial"/>
          <w:sz w:val="24"/>
          <w:szCs w:val="24"/>
        </w:rPr>
        <w:t>22.3. Направление межведомственного запроса и представление документов и информации, перечисленных в пункте 10.1. настоящего регламента, допускаются  только  в целях, связанных  с представлением  муниципальной услуги.</w:t>
      </w:r>
    </w:p>
    <w:p w:rsidR="00303DBE" w:rsidRPr="00F84D93" w:rsidRDefault="00303DBE" w:rsidP="00A8591D">
      <w:pPr>
        <w:spacing w:after="0"/>
        <w:ind w:firstLine="709"/>
        <w:jc w:val="both"/>
        <w:rPr>
          <w:rFonts w:ascii="Arial" w:hAnsi="Arial" w:cs="Arial"/>
          <w:sz w:val="24"/>
          <w:szCs w:val="24"/>
        </w:rPr>
      </w:pPr>
      <w:r w:rsidRPr="00F84D93">
        <w:rPr>
          <w:rFonts w:ascii="Arial" w:hAnsi="Arial" w:cs="Arial"/>
          <w:sz w:val="24"/>
          <w:szCs w:val="24"/>
        </w:rPr>
        <w:t>22.4. Межведомственный запрос о предоставлении документов, указанных в пункте 10.1. настоящего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№210-ФЗ «Об организации  предоставления  государственных и муниципальных услуг».</w:t>
      </w:r>
    </w:p>
    <w:p w:rsidR="00303DBE" w:rsidRPr="00F84D93" w:rsidRDefault="00303DBE" w:rsidP="00A8591D">
      <w:pPr>
        <w:spacing w:after="0"/>
        <w:ind w:firstLine="709"/>
        <w:jc w:val="both"/>
        <w:rPr>
          <w:rFonts w:ascii="Arial" w:hAnsi="Arial" w:cs="Arial"/>
          <w:sz w:val="24"/>
          <w:szCs w:val="24"/>
        </w:rPr>
      </w:pPr>
      <w:r w:rsidRPr="00F84D93">
        <w:rPr>
          <w:rFonts w:ascii="Arial" w:hAnsi="Arial" w:cs="Arial"/>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303DBE" w:rsidRPr="00F84D93" w:rsidRDefault="00303DBE" w:rsidP="00A8591D">
      <w:pPr>
        <w:spacing w:after="0"/>
        <w:ind w:firstLine="709"/>
        <w:jc w:val="both"/>
        <w:rPr>
          <w:rFonts w:ascii="Arial" w:hAnsi="Arial" w:cs="Arial"/>
          <w:sz w:val="24"/>
          <w:szCs w:val="24"/>
        </w:rPr>
      </w:pPr>
      <w:r w:rsidRPr="00F84D93">
        <w:rPr>
          <w:rFonts w:ascii="Arial" w:hAnsi="Arial" w:cs="Arial"/>
          <w:sz w:val="24"/>
          <w:szCs w:val="24"/>
        </w:rPr>
        <w:lastRenderedPageBreak/>
        <w:t>22.5.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1 рабочего  дня со дня  поступления  информации  об отсутствии  необходимых  сведений подготавливает  и  направляет  заявителю  уведомление об отказе  с указанием  причин отказа.</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22.6.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22.7.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специальном журнале входящей корреспонденции.</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22.8. Критерием принятия решения по административной процедуре является наличие (отсутствие) запрашиваемых документов по запрашиваемой тематике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303DBE" w:rsidRPr="00F84D93" w:rsidRDefault="00303DBE" w:rsidP="006100A7">
      <w:pPr>
        <w:autoSpaceDE w:val="0"/>
        <w:autoSpaceDN w:val="0"/>
        <w:adjustRightInd w:val="0"/>
        <w:spacing w:after="0"/>
        <w:ind w:left="1134" w:right="1132"/>
        <w:contextualSpacing/>
        <w:jc w:val="center"/>
        <w:rPr>
          <w:rFonts w:ascii="Arial" w:hAnsi="Arial" w:cs="Arial"/>
          <w:sz w:val="24"/>
          <w:szCs w:val="24"/>
        </w:rPr>
      </w:pPr>
    </w:p>
    <w:p w:rsidR="00303DBE" w:rsidRPr="00F84D93" w:rsidRDefault="00303DBE" w:rsidP="006100A7">
      <w:pPr>
        <w:autoSpaceDE w:val="0"/>
        <w:autoSpaceDN w:val="0"/>
        <w:adjustRightInd w:val="0"/>
        <w:spacing w:after="0"/>
        <w:ind w:left="1134" w:right="1132"/>
        <w:contextualSpacing/>
        <w:jc w:val="center"/>
        <w:rPr>
          <w:rFonts w:ascii="Arial" w:hAnsi="Arial" w:cs="Arial"/>
          <w:sz w:val="24"/>
          <w:szCs w:val="24"/>
        </w:rPr>
      </w:pPr>
      <w:r w:rsidRPr="00F84D93">
        <w:rPr>
          <w:rFonts w:ascii="Arial" w:hAnsi="Arial" w:cs="Arial"/>
          <w:sz w:val="24"/>
          <w:szCs w:val="24"/>
        </w:rPr>
        <w:t xml:space="preserve">Глава 23.СОГЛАСОВАНИЕ МАРШРУТА ПЕРЕВОЗКИ ТЯЖЕЛОВЕСНЫХ И (ИЛИ) КРУПНОГАБАРИТНЫХ ГРУЗОВ, НЕ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КОММУНИКУЦИЙ </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23.1. Основанием для начала административной процедуры является поступление специалисту уполномоченного органа  заявления и пакета документов на выдачу специального разрешения.</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23.2. Согласование маршрута движения крупногабаритного и (или) тяжеловесного транспортного средства осуществляется уполномоченным органом, рассматривающим заявление, с владельцами автомобильных дорог, по которым проходит маршрут (далее - владельцы автомобильных дорог).</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Уполномоченным органом проводится согласование маршрута движения крупногабаритного и (или) тяжеловесного транспортного средства с Государственной инспекцией безопасности дорожного движения Министерства внутренних дел Российской Федерации (далее - Госавтоинспекция):</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в отношении крупногабаритного транспортного средства;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в случае, если для движения тяжеловесного транспортного средства по заявленному маршруту требуется: укрепление отдельных участков автомобильных дорог; принятие специальных мер по обустройству автомобильных дорог и </w:t>
      </w:r>
      <w:r w:rsidRPr="00F84D93">
        <w:rPr>
          <w:rFonts w:ascii="Arial" w:hAnsi="Arial" w:cs="Arial"/>
          <w:sz w:val="24"/>
          <w:szCs w:val="24"/>
        </w:rPr>
        <w:lastRenderedPageBreak/>
        <w:t>пересекающих их сооружений и инженерных коммуникаций в пределах маршрута движения транспортного средства; изменение организации дорожного движения по маршруту движения крупногабаритного и (или) тяжеловесного транспортного средства; введение ограничений в отношении движения других транспортных средств по требованиям обеспечения безопасности дорожного движения.</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23.3. Уполномоченный орган течение четырех рабочих дней со дня регистрации заявления :</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1) устанавливает путь следования по заявленному маршруту;</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 определяет владельцев автомобильных дорог по заявленному маршруту;</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3) направляет в адрес владельцев автомобильных дорог, по которым проходит маршрут, часть маршрута, запрос на согласование маршрута движения крупногабаритного и (или) тяжеловесного транспортного средства, в котором указываются: наименование уполномоченной организации, направившей запрос, исходящий номер и дата запроса, вид перевозки; маршрут движения (участок маршрута); наименование и адрес владельца транспортного средства; марка и модель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делимость, марка, модель);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сопровождения (прикрытия), предполагаемая скорость движения, подпись должностного лица (в случае направления запроса на бумажном носителе);</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4) направляет владельцу автомобильной дороги запрос о размере возмещения вреда по установленному постоянному маршруту, причиняемого тяжеловесным транспортным средством, в случае движения тяжеловесного транспортного средства с общей массой, превышающей допустимую, и (или) с нагрузкой на ось или группу осей тяжеловесного транспортного средства, превышающей допустимую нагрузку на ось или группу осей транспортного средства более чем на десять процентов, либо в случае движения тяжеловесного транспортного средства с нагрузкой на ось или группу осей тяжеловесного транспортного средства, превышающей допустимую нагрузку на ось или группу осей транспортного средства более чем на два процента, но не более чем на десять процентов, по установленному постоянному маршруту.</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23.4. Согласование маршрута движения крупногабаритного и (или) тяжеловесного транспортного средства проводится владельцами автомобильных дорог в течение четырех рабочих дней с даты поступления от уполномоченного запроса на согласование маршрута.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23.5. При согласовании маршрута движения крупногабаритного и (или) тяжеловесного транспортного средства владельцами автомобильных дорог определяется возможность движения крупногабаритного и (или) тяжеловесного транспортного средства, исходя из грузоподъемности и габаритов искусственных и иных инженерных сооружений, несущей способности дорожных одежд на заявленном маршруте с использованием методов, установленных действующими нормами, на основании сведений автоматизированных баз данных о состоянии дорог и искусственных сооружений, а также материалов оценки технического </w:t>
      </w:r>
      <w:r w:rsidRPr="00F84D93">
        <w:rPr>
          <w:rFonts w:ascii="Arial" w:hAnsi="Arial" w:cs="Arial"/>
          <w:sz w:val="24"/>
          <w:szCs w:val="24"/>
        </w:rPr>
        <w:lastRenderedPageBreak/>
        <w:t>состояния автомобильных дорог, дополнительных обследований искусственных сооружений.</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23.6. 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информирует об этом заявителя и дальнейшее согласование маршрута транспортного средства, осуществляющего перевозки тяжеловесных и (или) крупногабаритных грузов, осуществляется в соответствии с главой 24 настоящего административного регламента.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23.7. После согласования маршрута движения крупногабаритного и (или) тяжеловесного транспортного средства владельцами автомобильных дорог, по которым проходит указанный маршрут, а также пересекающих автомобильную дорогу сооружений и инженерных коммуникаций в случаях установленных пунктом 23.2. настоящего  административного регламента, направляет в подразделение Госавтоинспекции запрос на согласование маршрута движения крупногабаритного и (или) тяжеловесного транспортного средства, к которому прилагаются оформленное специальное разрешение и копии документов на транспортное средство (паспорт транспортного средства или свидетельство о регистрации транспортного средства), с использованием которого планируется осуществление поездки, схемы транспортного средства (автопоезда) с изображением размещения груза в транспортном положении и способа, мест его крепления, сведений о технических требованиях к перевозке заявленного груза в транспортном положении, копии согласований маршрута движения транспортного средства. Запрос регистрируется Госавтоинспекцией в течение одного рабочего дня с даты его получения</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23.8. Согласование маршрута движения крупногабаритного и (или) тяжеловесного транспортного средства производится Госавтоинспекцией в течение четырех рабочих дней с даты регистрации запроса, полученного от уполномоченного органа.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23.9. При согласовании маршрута движения крупногабаритного и (или) тяжеловесного транспортного средства Госавтоинспекцией делаются записи в специальном разрешении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дату согласования, фамилию, имя, отчество и должность сотрудника Госавтоинспекции), которые скрепляются печатью, подписью должностного лица Госавтоинспекции. Согласованное специальное разрешение направляется в уполномоченную организацию.</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23.10. В случае, если в соответствии с законодательством Российской Федерации будет установлена необходимость разработки проекта организации дорожного движения, уполномоченный орган уведомляет об этом заявителя, для предоставления последним данного проекта и направления его в соответствующее подразделение Госавтоинспекции вместе с оформленным специальным разрешением.</w:t>
      </w:r>
    </w:p>
    <w:p w:rsidR="00303DBE" w:rsidRPr="00F84D93" w:rsidRDefault="00303DBE" w:rsidP="006100A7">
      <w:pPr>
        <w:widowControl w:val="0"/>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lastRenderedPageBreak/>
        <w:t>23.11. Максимальный срок выполнения административной процедуры составляет не более десяти рабочих дней.</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23.12. Результатом административной процедуры является согласование маршрута перевозки тяжеловесных и (или) крупногабаритных грузов.</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23.13. Критерии принятия решения о согласовании маршрута перевозки тяжеловесных и (или) крупногабаритных грузов  определяются в соответствии с пунктом 23.2. настоящего административного регламента.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23.14 Результатом административной процедуры является  поступившие в адрес уполномоченного органа согласования маршрута перевозки тяжеловесных и (или) крупногабаритных грузов.</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23.15. Способом фиксации результата административной процедуры является  фиксация факта поступления согласования маршрута перевозки тяжеловесных и (или) крупногабаритных грузов, путем регистрации в журнале входящей корреспонденции и в электронной системе документооборота.</w:t>
      </w:r>
    </w:p>
    <w:p w:rsidR="00303DBE" w:rsidRPr="00F84D93" w:rsidRDefault="00303DBE" w:rsidP="006100A7">
      <w:pPr>
        <w:autoSpaceDE w:val="0"/>
        <w:autoSpaceDN w:val="0"/>
        <w:adjustRightInd w:val="0"/>
        <w:spacing w:after="0"/>
        <w:ind w:firstLine="540"/>
        <w:contextualSpacing/>
        <w:jc w:val="both"/>
        <w:rPr>
          <w:rFonts w:ascii="Arial" w:hAnsi="Arial" w:cs="Arial"/>
          <w:sz w:val="24"/>
          <w:szCs w:val="24"/>
        </w:rPr>
      </w:pPr>
    </w:p>
    <w:p w:rsidR="00303DBE" w:rsidRPr="00F84D93" w:rsidRDefault="00303DBE" w:rsidP="006100A7">
      <w:pPr>
        <w:autoSpaceDE w:val="0"/>
        <w:autoSpaceDN w:val="0"/>
        <w:adjustRightInd w:val="0"/>
        <w:spacing w:after="0"/>
        <w:ind w:left="1134" w:right="1132"/>
        <w:contextualSpacing/>
        <w:jc w:val="center"/>
        <w:rPr>
          <w:rFonts w:ascii="Arial" w:hAnsi="Arial" w:cs="Arial"/>
          <w:sz w:val="24"/>
          <w:szCs w:val="24"/>
        </w:rPr>
      </w:pPr>
      <w:r w:rsidRPr="00F84D93">
        <w:rPr>
          <w:rFonts w:ascii="Arial" w:hAnsi="Arial" w:cs="Arial"/>
          <w:sz w:val="24"/>
          <w:szCs w:val="24"/>
        </w:rPr>
        <w:t>Глава 24.СОГЛАСОВАНИЕ МАРШРУТА ПЕРЕВОЗКИ ТЯЖЕЛОВЕСНЫХ И (ИЛИ) КРУПНОГАБАРИТНЫХ ГРУЗОВ, ДЛЯ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КОММУНИКУЦИЙ</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24.1. Основанием для начала административной процедуры является необходимость составления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проходящих по маршруту, предложенному заявителем, для осуществления перевозки тяжеловесного и (или) крупногабаритного груза . </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24.2. В случае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 уполномоченный орган в течение одного рабочего дня после оформления специального разрешения направляет соответствующую заявку владельцам данных сооружений и инженерных коммуникаций.</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24.3. Владельцы пересекающих автомобильную дорогу сооружений и инженерных коммуникаций в течение двух рабочих дней со дня регистрации ими заявки направляют уполномоченному органу информацию о предполагаемом размере расходов на принятие указанных мер и условиях их проведения.</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24.4. В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 уполномоченный орган направляет в течение одного рабочего дня со дня регистрации ими заявки соответствующую заявку владельцам инфраструктуры железнодорожного транспорта, в ведении которых находятся такие железнодорожные переезды, если:</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lastRenderedPageBreak/>
        <w:t>ширина транспортного средства с грузом или без груза составляет 5 м и более и высота от поверхности дороги 4,5 м и более;</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длина транспортного средства с одним прицепом превышает 22 м или автопоезд имеет два и более прицепа;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скорость движения транспортного средства менее 8 км/ч.</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В этом случае согласование владельцами инфраструктуры железнодорожного транспорта осуществляется в течение трех рабочих дней с даты получения заявки.</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24.5. Уполномоченный орган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(в случае подачи заявления с использованием Портала информирование заявителя о принятом решении происходит через личный кабинет заявителя на Портале) для получения согласия с информацией о предполагаемом размере расходов на принятие указанных мер и условиях их проведения.</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24.6. При получении согласия от заявителя уполномоченный орган направляет такое согласие владельцу пересекающих автомобильную дорогу сооружений и инженерных коммуникаций.</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24.7. 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 уполномоченный орган в течение трёх рабочих дней с даты регистрации им заявления о получении разрешения, полученной от заявителя, направляет заявителю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24.8. Заявитель в срок до двух рабочих дней направляет в уполномоченный орган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уполномоченный орган принимает решение об отказе в оформлении специального разрешения, о чем сообщает заявителю.</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24.9. Срок проведения оценки технического состояния автомобильных дорог и (или) их участков не должен превышать десяти рабочих дней.</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24.10. По результатам оценки технического состояния автомобильных дорог или их участков определяется возможность осуществления перевозки тяжеловесных и (или) крупногабаритных грузов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24.11. Информация о результатах оценки технического состояния автомобильных дорог или их участков в течение двух рабочих дней со дня получения результатов оценки направляется уполномоченным органом в адрес заявителя.</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lastRenderedPageBreak/>
        <w:t>24.12. Заявитель в срок до двух рабочих дней направляет в уполномоченный орган согласие на проведение укрепления автомобильных дорог или принятия специальных мер по обустройству автомобильных дорог или их участков либо отказ от проведения укрепления автомобильных дорог или принятия специальных мер по обустройству автомобильных дорог или их участков.</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24.13. Уполномоченный орган в течение двух рабочих дней с момента получения результатов оценки выставляет счет заявителю за проведение оценки технического состояния автомобильных дорог.</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24.14. 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уполномоченный орган принимает решение об отказе в оформлении специального разрешения, о чем в течение двух рабочих дней сообщает заявителю.</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24.15. Срок проведения укрепления автомобильных дорог и (или) принятия специальных мер по обустройству автомобильных дорог или их участков определяется в зависимости от объема выполняемых работ владельцами пересекающих автомобильную дорогу сооружений и инженерных коммуникаций, но недолжен превышать тридцати рабочих дней.</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24.16. Уполномоченный орган в течение двух рабочих дней с момента окончания работ по укреплению автомобильных дорог и (или) принятия специальных мер по обустройству автомобильных дорог или их участков выставляет счет заявителю за их проведение.</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24.17. Уполномоченный орган в течение одного рабочего дня после проведения укрепления автомобильных дорог или принятия специальных мер по обустройству автомобильных дорог или их участков направляет заявителю согласование маршрута тяжеловесных и (или) крупногабаритных грузов по заявленному маршруту и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24.18.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уполномоченный орган направляет заявителю мотивированный отказ в согласовании заявки.</w:t>
      </w:r>
    </w:p>
    <w:p w:rsidR="00303DBE" w:rsidRPr="00F84D93" w:rsidRDefault="00303DBE" w:rsidP="006100A7">
      <w:pPr>
        <w:widowControl w:val="0"/>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24.19. Максимальный срок выполнения административной процедуры составляет не более 30 (тридцати) рабочих дней.</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24.20. 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уполномоченный орган согласование маршрута движения крупногабаритного и (или) тяжеловесного транспортного средства по заявленному маршруту и расчет платы в счет возмещения вреда, причиняемого автомобильным дорогам тяжеловесным транспортным средством.</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24.21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крупногабаритного и (или) тяжеловесного транспортного </w:t>
      </w:r>
      <w:r w:rsidRPr="00F84D93">
        <w:rPr>
          <w:rFonts w:ascii="Arial" w:hAnsi="Arial" w:cs="Arial"/>
          <w:sz w:val="24"/>
          <w:szCs w:val="24"/>
        </w:rPr>
        <w:lastRenderedPageBreak/>
        <w:t>средства по указанному в заявлении маршруту, владельцы автомобильных дорог направляют в уполномоченный орган  отказ в согласовании заявления с указанием причин такого отказа.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24.22. Критерием принятия решения о необходимости согласования  маршрута транспортного средства являются основания установленные пунк</w:t>
      </w:r>
      <w:r w:rsidR="006100A7">
        <w:rPr>
          <w:rFonts w:ascii="Arial" w:hAnsi="Arial" w:cs="Arial"/>
          <w:sz w:val="24"/>
          <w:szCs w:val="24"/>
        </w:rPr>
        <w:t>тами 24.2, 24.4 настоящего регла</w:t>
      </w:r>
      <w:r w:rsidRPr="00F84D93">
        <w:rPr>
          <w:rFonts w:ascii="Arial" w:hAnsi="Arial" w:cs="Arial"/>
          <w:sz w:val="24"/>
          <w:szCs w:val="24"/>
        </w:rPr>
        <w:t>мента.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24.23. Результатом административной процедуры является согласование маршрута перевозки тяжеловесных и (или) крупногабаритных грузов согласующими организациями.</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24.24. Способом фиксации результата административной процедуры является  фиксация факта поступления согласованного проекта специального разрешения, путем регистрации в журнале входящей корреспонденции и в электронной системе документооборота.</w:t>
      </w:r>
    </w:p>
    <w:p w:rsidR="00303DBE" w:rsidRPr="00F84D93" w:rsidRDefault="00303DBE" w:rsidP="00303DBE">
      <w:pPr>
        <w:pStyle w:val="ConsPlusNormal"/>
        <w:ind w:firstLine="539"/>
        <w:contextualSpacing/>
        <w:rPr>
          <w:sz w:val="24"/>
          <w:szCs w:val="24"/>
        </w:rPr>
      </w:pPr>
    </w:p>
    <w:p w:rsidR="00303DBE" w:rsidRPr="00F84D93" w:rsidRDefault="00303DBE" w:rsidP="00303DBE">
      <w:pPr>
        <w:pStyle w:val="ConsPlusNormal"/>
        <w:ind w:left="709" w:right="565"/>
        <w:contextualSpacing/>
        <w:jc w:val="center"/>
        <w:rPr>
          <w:sz w:val="24"/>
          <w:szCs w:val="24"/>
        </w:rPr>
      </w:pPr>
      <w:r w:rsidRPr="00F84D93">
        <w:rPr>
          <w:sz w:val="24"/>
          <w:szCs w:val="24"/>
        </w:rPr>
        <w:t xml:space="preserve">Глава 25. РАСЧЕТ СУММЫ 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ЗИМИНСКОГО ГОРОДСКОГО МУНИЦИПАЛЬНОГО ОБРАЗОВАНИЯ </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25.1. Основанием для начала административной процедуры является превышение  общей массы транспортного средства, допустимую массу транспортного средства, и (или) превышение нагрузки на ось или группу осей тяжеловесного транспортного средства, допустимой нагрузки на ось или группу осей транспортного средства более чем на десять процентов, либо движения тяжеловесного транспортного средства с нагрузкой на ось или группу осей тяжеловесного транспортного средства, превышающей допустимую нагрузку на ось или группу осей транспортного средства более чем на два процента, но не более чем на десять процентов.</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25.2.Специалист уполномоченного органа  ответственный за предоставление муниципальной услуги в течение пяти рабочих дней после проверки соответствия заявления и предоставленных документов требованиям административного регламента обследует путь следования по заявленному маршруту.</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25.3. Уполномоченным органом определяется возможность осуществления перевозки тяжеловесных и (или) крупногабаритных грузов, исходя из грузоподъемности и габаритов искусственных и иных инженерных сооружений, несущей способности дорожных одежд на заявленном маршруте с использованием методов, установленных действующими нормами,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 и осуществляется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25.4. Уполномоченный орган в адрес заявителя направляет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303DBE" w:rsidRPr="00F84D93" w:rsidRDefault="00303DBE" w:rsidP="006100A7">
      <w:pPr>
        <w:widowControl w:val="0"/>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lastRenderedPageBreak/>
        <w:t>25.5. Максимальный срок выполнения административной процедуры составляет семь рабочих дней.</w:t>
      </w:r>
    </w:p>
    <w:p w:rsidR="00303DBE" w:rsidRPr="00F84D93" w:rsidRDefault="006100A7" w:rsidP="006100A7">
      <w:pPr>
        <w:widowControl w:val="0"/>
        <w:autoSpaceDE w:val="0"/>
        <w:autoSpaceDN w:val="0"/>
        <w:adjustRightInd w:val="0"/>
        <w:spacing w:after="0"/>
        <w:ind w:firstLine="709"/>
        <w:jc w:val="both"/>
        <w:rPr>
          <w:rFonts w:ascii="Arial" w:hAnsi="Arial" w:cs="Arial"/>
          <w:sz w:val="24"/>
          <w:szCs w:val="24"/>
        </w:rPr>
      </w:pPr>
      <w:r>
        <w:rPr>
          <w:rFonts w:ascii="Arial" w:hAnsi="Arial" w:cs="Arial"/>
          <w:sz w:val="24"/>
          <w:szCs w:val="24"/>
        </w:rPr>
        <w:t>25.6. Критерием принятия решения о расчете размера причи</w:t>
      </w:r>
      <w:r w:rsidR="00303DBE" w:rsidRPr="00F84D93">
        <w:rPr>
          <w:rFonts w:ascii="Arial" w:hAnsi="Arial" w:cs="Arial"/>
          <w:sz w:val="24"/>
          <w:szCs w:val="24"/>
        </w:rPr>
        <w:t>ненного вреда является  возможность осуществления перевозки тяжеловесных и (или) крупногабаритных грузов, исходя из грузоподъемности и габаритов искусственных и иных инженерных сооружений, несущей способности дорожных одежд.</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25.7. Результатом административной процедуры является направление расчета суммы 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Зиминского городского муниципального образования в адрес заявителя.</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25.8. Способом фиксации результата административной процедуры является  фиксация факта направление расчета суммы размера вреда, причиняемого транспортными средствами, осуществляющими перевозки тяжеловесных грузов в журнале  исходящей корреспонденции и в электронной системе документооборота.</w:t>
      </w:r>
    </w:p>
    <w:p w:rsidR="00303DBE" w:rsidRPr="00F84D93" w:rsidRDefault="00303DBE" w:rsidP="006100A7">
      <w:pPr>
        <w:autoSpaceDE w:val="0"/>
        <w:autoSpaceDN w:val="0"/>
        <w:adjustRightInd w:val="0"/>
        <w:spacing w:after="0"/>
        <w:ind w:firstLine="540"/>
        <w:contextualSpacing/>
        <w:jc w:val="both"/>
        <w:rPr>
          <w:rFonts w:ascii="Arial" w:hAnsi="Arial" w:cs="Arial"/>
          <w:sz w:val="24"/>
          <w:szCs w:val="24"/>
        </w:rPr>
      </w:pPr>
    </w:p>
    <w:p w:rsidR="00303DBE" w:rsidRPr="00F84D93" w:rsidRDefault="00303DBE" w:rsidP="00303DBE">
      <w:pPr>
        <w:pStyle w:val="ConsPlusNormal"/>
        <w:ind w:firstLine="540"/>
        <w:contextualSpacing/>
        <w:jc w:val="center"/>
        <w:rPr>
          <w:sz w:val="24"/>
          <w:szCs w:val="24"/>
        </w:rPr>
      </w:pPr>
      <w:r w:rsidRPr="00F84D93">
        <w:rPr>
          <w:sz w:val="24"/>
          <w:szCs w:val="24"/>
        </w:rPr>
        <w:t>Глава 26. ВЫДАЧА (НАПРАВЛЕНИЕ) РАЗРЕШЕНИЯ ЗАЯВИТЕЛЮ, ЛИБО ОТКАЗА В ПРЕДОСТАВЛЕНИИ МУНИЦИПАЛЬНОЙ УСЛУГИ</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26.1. Основанием для начала административной процедуры является получение специалистом уполномоченного органа необходимых согласований маршрута перевозки тяжеловесных и (или) крупногабаритных грузов и копий платежных документов, подтверждающих платежи за возмещение вреда, причиняемого тяжеловесным транспортным средством автомобильным дорогам, а также расходов на укрепление автомобильных дорог или принятие специальных мер по обустройству автомобильных дорог или их участков при наличии оригинала заявления и схемы транспортного средства.</w:t>
      </w:r>
    </w:p>
    <w:p w:rsidR="00303DBE" w:rsidRPr="00F84D93" w:rsidRDefault="00303DBE" w:rsidP="006100A7">
      <w:pPr>
        <w:widowControl w:val="0"/>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26.2. Критерием принятия решения о выдаче специального разрешения  является  отсутствие оснований указанных в пункте 12.2. настоящего административного регламента.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26.3. Оформление специального разрешения осуществляется уполномоченным органом в случае  соответствия заявления и предоставляемых документов требованиям административного регламента. </w:t>
      </w:r>
    </w:p>
    <w:p w:rsidR="00303DBE" w:rsidRPr="00F84D93" w:rsidRDefault="00303DBE" w:rsidP="00303DBE">
      <w:pPr>
        <w:pStyle w:val="ConsPlusNormal"/>
        <w:ind w:firstLine="709"/>
        <w:contextualSpacing/>
        <w:rPr>
          <w:sz w:val="24"/>
          <w:szCs w:val="24"/>
        </w:rPr>
      </w:pPr>
      <w:r w:rsidRPr="00F84D93">
        <w:rPr>
          <w:sz w:val="24"/>
          <w:szCs w:val="24"/>
        </w:rPr>
        <w:t>26.4. Разрешение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подписывается председателем комитета ЖКХ, транспорта и связи (либо лицом его замещающим) и заверяется печатью.</w:t>
      </w:r>
    </w:p>
    <w:p w:rsidR="00303DBE" w:rsidRPr="00F84D93" w:rsidRDefault="00303DBE" w:rsidP="00303DBE">
      <w:pPr>
        <w:pStyle w:val="ConsPlusNormal"/>
        <w:ind w:firstLine="709"/>
        <w:contextualSpacing/>
        <w:rPr>
          <w:sz w:val="24"/>
          <w:szCs w:val="24"/>
        </w:rPr>
      </w:pPr>
      <w:r w:rsidRPr="00F84D93">
        <w:rPr>
          <w:sz w:val="24"/>
          <w:szCs w:val="24"/>
        </w:rPr>
        <w:t>26.5. В случае наличия оснований для отказа в предоставлении муниципальной услуги, определенных пунктом 12.2. настоящего административного регламента, специалист уполномоченного органа в течение трёх рабочих дней направляет заявителю уведомление с указанием причин отказа.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26.6. Специалист уполномоченного органа в день вручения  специального разрешения заявителю  вносит запись в журнал выданных специальных разрешений, в котором указываются:</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а) номер специального разрешения;</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б) дата выдачи и срок действия специального разрешения;</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lastRenderedPageBreak/>
        <w:t>в) маршрут движения транспортного средства, осуществляющего перевозки тяжеловесных и (или) крупногабаритных грузов;</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г) сведения о владельце транспортного средства: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наименование, организационно-правовая форма, адрес (местонахождение) юридического лица - для юридического лица;</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фамилия, имя, отчество, данные документа, удостоверяющего личность, адрес места жительства - для индивидуального предпринимателя и физических лиц;</w:t>
      </w:r>
    </w:p>
    <w:p w:rsidR="00303DBE" w:rsidRPr="00F84D93" w:rsidRDefault="00303DBE" w:rsidP="00303DBE">
      <w:pPr>
        <w:pStyle w:val="ConsPlusNormal"/>
        <w:ind w:firstLine="709"/>
        <w:contextualSpacing/>
        <w:rPr>
          <w:sz w:val="24"/>
          <w:szCs w:val="24"/>
        </w:rPr>
      </w:pPr>
      <w:proofErr w:type="spellStart"/>
      <w:r w:rsidRPr="00F84D93">
        <w:rPr>
          <w:sz w:val="24"/>
          <w:szCs w:val="24"/>
        </w:rPr>
        <w:t>д</w:t>
      </w:r>
      <w:proofErr w:type="spellEnd"/>
      <w:r w:rsidRPr="00F84D93">
        <w:rPr>
          <w:sz w:val="24"/>
          <w:szCs w:val="24"/>
        </w:rPr>
        <w:t xml:space="preserve">) подпись лица, получившего специальное разрешение </w:t>
      </w:r>
    </w:p>
    <w:p w:rsidR="00303DBE" w:rsidRPr="00F84D93" w:rsidRDefault="00303DBE" w:rsidP="00303DBE">
      <w:pPr>
        <w:pStyle w:val="ConsPlusNormal"/>
        <w:ind w:firstLine="709"/>
        <w:contextualSpacing/>
        <w:rPr>
          <w:sz w:val="24"/>
          <w:szCs w:val="24"/>
        </w:rPr>
      </w:pPr>
      <w:r w:rsidRPr="00F84D93">
        <w:rPr>
          <w:sz w:val="24"/>
          <w:szCs w:val="24"/>
        </w:rPr>
        <w:t>26.7. Первый экземпляр разрешения выдается лично. Второй экземпляр разрешения остается в уполномоченном органе.</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26.8. 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 свидетельства о регистрации).</w:t>
      </w:r>
    </w:p>
    <w:p w:rsidR="00303DBE" w:rsidRPr="00F84D93" w:rsidRDefault="00303DBE" w:rsidP="00303DBE">
      <w:pPr>
        <w:pStyle w:val="ConsPlusNormal"/>
        <w:ind w:firstLine="709"/>
        <w:contextualSpacing/>
        <w:rPr>
          <w:sz w:val="24"/>
          <w:szCs w:val="24"/>
        </w:rPr>
      </w:pPr>
      <w:r w:rsidRPr="00F84D93">
        <w:rPr>
          <w:sz w:val="24"/>
          <w:szCs w:val="24"/>
        </w:rPr>
        <w:t>26.9. Максимальный срок выполнения административной процедуры – не более двух рабочих дней с момента оформления разрешения.</w:t>
      </w:r>
    </w:p>
    <w:p w:rsidR="00303DBE" w:rsidRPr="00F84D93" w:rsidRDefault="00303DBE" w:rsidP="00303DBE">
      <w:pPr>
        <w:pStyle w:val="ConsPlusNormal"/>
        <w:ind w:firstLine="709"/>
        <w:contextualSpacing/>
        <w:rPr>
          <w:sz w:val="24"/>
          <w:szCs w:val="24"/>
        </w:rPr>
      </w:pPr>
      <w:r w:rsidRPr="00F84D93">
        <w:rPr>
          <w:sz w:val="24"/>
          <w:szCs w:val="24"/>
        </w:rPr>
        <w:t>26.10. Результат выполнения административной процедуры является выдача разрешения заявителю.</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26.11. Способом фиксации результата административной процедуры является  фиксация факта направления специального разрешения заявителю, путем регистрации в журнале исходящей корреспонденции и в электронной системе документооборота.</w:t>
      </w:r>
    </w:p>
    <w:p w:rsidR="00303DBE" w:rsidRPr="00F84D93" w:rsidRDefault="00303DBE" w:rsidP="006100A7">
      <w:pPr>
        <w:autoSpaceDE w:val="0"/>
        <w:autoSpaceDN w:val="0"/>
        <w:adjustRightInd w:val="0"/>
        <w:spacing w:after="0"/>
        <w:ind w:firstLine="709"/>
        <w:jc w:val="both"/>
        <w:rPr>
          <w:rFonts w:ascii="Arial" w:hAnsi="Arial" w:cs="Arial"/>
          <w:sz w:val="24"/>
          <w:szCs w:val="24"/>
        </w:rPr>
      </w:pP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Глава 27.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w:t>
      </w:r>
    </w:p>
    <w:p w:rsidR="00303DBE" w:rsidRPr="00F84D93" w:rsidRDefault="00303DBE" w:rsidP="006100A7">
      <w:pPr>
        <w:widowControl w:val="0"/>
        <w:autoSpaceDE w:val="0"/>
        <w:autoSpaceDN w:val="0"/>
        <w:adjustRightInd w:val="0"/>
        <w:spacing w:after="0"/>
        <w:ind w:firstLine="709"/>
        <w:contextualSpacing/>
        <w:jc w:val="both"/>
        <w:rPr>
          <w:rFonts w:ascii="Arial" w:hAnsi="Arial" w:cs="Arial"/>
          <w:sz w:val="24"/>
          <w:szCs w:val="24"/>
        </w:rPr>
      </w:pPr>
      <w:r w:rsidRPr="00F84D93">
        <w:rPr>
          <w:rFonts w:ascii="Arial" w:eastAsia="Calibri" w:hAnsi="Arial" w:cs="Arial"/>
          <w:sz w:val="24"/>
          <w:szCs w:val="24"/>
        </w:rPr>
        <w:t xml:space="preserve">27.1. При обращении за предоставлением муниципальной услуги в электронной форме заявитель либо его представитель использует </w:t>
      </w:r>
      <w:hyperlink r:id="rId8" w:history="1">
        <w:r w:rsidRPr="00F84D93">
          <w:rPr>
            <w:rFonts w:ascii="Arial" w:eastAsia="Calibri" w:hAnsi="Arial" w:cs="Arial"/>
            <w:sz w:val="24"/>
            <w:szCs w:val="24"/>
          </w:rPr>
          <w:t>электронную подпись</w:t>
        </w:r>
      </w:hyperlink>
      <w:r w:rsidRPr="00F84D93">
        <w:rPr>
          <w:rFonts w:ascii="Arial" w:eastAsia="Calibri" w:hAnsi="Arial" w:cs="Arial"/>
          <w:sz w:val="24"/>
          <w:szCs w:val="24"/>
        </w:rPr>
        <w:t xml:space="preserve"> в порядке, установленном законодательством Российской Федерации.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9" w:history="1">
        <w:r w:rsidRPr="00F84D93">
          <w:rPr>
            <w:rFonts w:ascii="Arial" w:eastAsia="Calibri" w:hAnsi="Arial" w:cs="Arial"/>
            <w:sz w:val="24"/>
            <w:szCs w:val="24"/>
          </w:rPr>
          <w:t>электронной подписи</w:t>
        </w:r>
      </w:hyperlink>
      <w:r w:rsidRPr="00F84D93">
        <w:rPr>
          <w:rFonts w:ascii="Arial" w:eastAsia="Calibri" w:hAnsi="Arial" w:cs="Arial"/>
          <w:sz w:val="24"/>
          <w:szCs w:val="24"/>
        </w:rPr>
        <w:t>, устанавливается в соответствии с законодательством Российской Федерации</w:t>
      </w:r>
      <w:r w:rsidRPr="00F84D93">
        <w:rPr>
          <w:rFonts w:ascii="Arial" w:hAnsi="Arial" w:cs="Arial"/>
          <w:sz w:val="24"/>
          <w:szCs w:val="24"/>
        </w:rPr>
        <w:t>.</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27.2.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9.2. настоящего административного регламента, которые формируются и направляются в виде отдельных файлов в соответствии с требованиями законодательства Российской Федерации.</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27.3. При направлении заявления и прилагаемых к нему документов в электронной форме представителем заявителя, действующим на основании </w:t>
      </w:r>
      <w:r w:rsidRPr="00F84D93">
        <w:rPr>
          <w:rFonts w:ascii="Arial" w:hAnsi="Arial" w:cs="Arial"/>
          <w:sz w:val="24"/>
          <w:szCs w:val="24"/>
        </w:rPr>
        <w:lastRenderedPageBreak/>
        <w:t>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 xml:space="preserve">27.4. 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9.2. настоящего административного регламента. </w:t>
      </w:r>
    </w:p>
    <w:p w:rsidR="00303DBE" w:rsidRPr="00F84D93" w:rsidRDefault="00303DBE" w:rsidP="006100A7">
      <w:pPr>
        <w:autoSpaceDE w:val="0"/>
        <w:autoSpaceDN w:val="0"/>
        <w:adjustRightInd w:val="0"/>
        <w:spacing w:after="0"/>
        <w:ind w:firstLine="709"/>
        <w:jc w:val="both"/>
        <w:rPr>
          <w:rFonts w:ascii="Arial" w:hAnsi="Arial" w:cs="Arial"/>
          <w:sz w:val="24"/>
          <w:szCs w:val="24"/>
        </w:rPr>
      </w:pP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Глава 28.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303DBE" w:rsidRPr="00F84D93" w:rsidRDefault="00303DBE" w:rsidP="006100A7">
      <w:pPr>
        <w:spacing w:after="0"/>
        <w:ind w:firstLine="709"/>
        <w:jc w:val="both"/>
        <w:rPr>
          <w:rFonts w:ascii="Arial" w:hAnsi="Arial" w:cs="Arial"/>
          <w:sz w:val="24"/>
          <w:szCs w:val="24"/>
        </w:rPr>
      </w:pPr>
      <w:r w:rsidRPr="00F84D93">
        <w:rPr>
          <w:rFonts w:ascii="Arial" w:eastAsia="Calibri" w:hAnsi="Arial" w:cs="Arial"/>
          <w:sz w:val="24"/>
          <w:szCs w:val="24"/>
        </w:rPr>
        <w:t xml:space="preserve">28.1. </w:t>
      </w:r>
      <w:r w:rsidRPr="00F84D93">
        <w:rPr>
          <w:rFonts w:ascii="Arial" w:hAnsi="Arial" w:cs="Arial"/>
          <w:sz w:val="24"/>
          <w:szCs w:val="24"/>
        </w:rPr>
        <w:t>Порядок выполнения административных процедур (действий) многофункциональными центрами предоставления государственных и муниципальных услуг, а также их состав и последовательность определяется в соответствии с  соглашением заключенным между многофункциональными центрами и органом уполномоченным на предоставление  муниципальной услуги.</w:t>
      </w:r>
    </w:p>
    <w:p w:rsidR="00303DBE" w:rsidRPr="00F84D93" w:rsidRDefault="00303DBE" w:rsidP="006100A7">
      <w:pPr>
        <w:autoSpaceDE w:val="0"/>
        <w:autoSpaceDN w:val="0"/>
        <w:adjustRightInd w:val="0"/>
        <w:spacing w:after="0"/>
        <w:ind w:firstLine="709"/>
        <w:jc w:val="both"/>
        <w:rPr>
          <w:rFonts w:ascii="Arial" w:hAnsi="Arial" w:cs="Arial"/>
          <w:sz w:val="24"/>
          <w:szCs w:val="24"/>
        </w:rPr>
      </w:pPr>
    </w:p>
    <w:p w:rsidR="00303DBE" w:rsidRPr="00F84D93" w:rsidRDefault="00303DBE" w:rsidP="006100A7">
      <w:pPr>
        <w:autoSpaceDE w:val="0"/>
        <w:autoSpaceDN w:val="0"/>
        <w:adjustRightInd w:val="0"/>
        <w:spacing w:after="0"/>
        <w:ind w:firstLine="709"/>
        <w:jc w:val="both"/>
        <w:rPr>
          <w:rFonts w:ascii="Arial" w:hAnsi="Arial" w:cs="Arial"/>
          <w:sz w:val="24"/>
          <w:szCs w:val="24"/>
        </w:rPr>
      </w:pPr>
      <w:r w:rsidRPr="00F84D93">
        <w:rPr>
          <w:rFonts w:ascii="Arial" w:hAnsi="Arial" w:cs="Arial"/>
          <w:sz w:val="24"/>
          <w:szCs w:val="24"/>
        </w:rPr>
        <w:t>Глава 29. ПОРЯДОК ИСПРАВЛЕНИЯ ДОПУЩЕННЫХ ОПЕЧАТОК И ОШИБОК В ВЫДАННЫХ В РЕЗУЛЬТАТЕ ПРЕДОСТАВЛЕНИЯ МУНИЦИПАЛЬНОЙ УСЛУГИ ДОКУМЕНТАХ</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29.1.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29.2.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29.3.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29.4.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29.5.  Результатом процедуры является:</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 исправленные документы, являющиеся результатом предоставления муниципальной услуги;</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29.6.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lastRenderedPageBreak/>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303DBE" w:rsidRPr="00F84D93" w:rsidRDefault="00303DBE" w:rsidP="00303DBE">
      <w:pPr>
        <w:pStyle w:val="ConsPlusNormal"/>
        <w:contextualSpacing/>
        <w:jc w:val="center"/>
        <w:rPr>
          <w:sz w:val="24"/>
          <w:szCs w:val="24"/>
        </w:rPr>
      </w:pPr>
    </w:p>
    <w:p w:rsidR="00303DBE" w:rsidRPr="00F84D93" w:rsidRDefault="00303DBE" w:rsidP="006100A7">
      <w:pPr>
        <w:widowControl w:val="0"/>
        <w:autoSpaceDE w:val="0"/>
        <w:autoSpaceDN w:val="0"/>
        <w:adjustRightInd w:val="0"/>
        <w:spacing w:after="0"/>
        <w:ind w:firstLine="709"/>
        <w:jc w:val="center"/>
        <w:rPr>
          <w:rFonts w:ascii="Arial" w:hAnsi="Arial" w:cs="Arial"/>
          <w:sz w:val="24"/>
          <w:szCs w:val="24"/>
        </w:rPr>
      </w:pPr>
      <w:r w:rsidRPr="00F84D93">
        <w:rPr>
          <w:rFonts w:ascii="Arial" w:hAnsi="Arial" w:cs="Arial"/>
          <w:sz w:val="24"/>
          <w:szCs w:val="24"/>
        </w:rPr>
        <w:t>Раздел IV. ФОРМЫ КОНТРОЛЯ ЗА ПРЕДОСТАВЛЕНИЕМ МУНИЦИПАЛЬНОЙ УСЛУГИ</w:t>
      </w:r>
    </w:p>
    <w:p w:rsidR="00303DBE" w:rsidRPr="00F84D93" w:rsidRDefault="00303DBE" w:rsidP="006100A7">
      <w:pPr>
        <w:widowControl w:val="0"/>
        <w:autoSpaceDE w:val="0"/>
        <w:autoSpaceDN w:val="0"/>
        <w:adjustRightInd w:val="0"/>
        <w:spacing w:after="0"/>
        <w:ind w:firstLine="709"/>
        <w:jc w:val="center"/>
        <w:rPr>
          <w:rFonts w:ascii="Arial" w:hAnsi="Arial" w:cs="Arial"/>
          <w:sz w:val="24"/>
          <w:szCs w:val="24"/>
        </w:rPr>
      </w:pPr>
    </w:p>
    <w:p w:rsidR="00303DBE" w:rsidRPr="00F84D93" w:rsidRDefault="00303DBE" w:rsidP="006100A7">
      <w:pPr>
        <w:widowControl w:val="0"/>
        <w:autoSpaceDE w:val="0"/>
        <w:autoSpaceDN w:val="0"/>
        <w:adjustRightInd w:val="0"/>
        <w:spacing w:after="0"/>
        <w:ind w:firstLine="709"/>
        <w:jc w:val="center"/>
        <w:rPr>
          <w:rFonts w:ascii="Arial" w:hAnsi="Arial" w:cs="Arial"/>
          <w:sz w:val="24"/>
          <w:szCs w:val="24"/>
        </w:rPr>
      </w:pPr>
      <w:r w:rsidRPr="00F84D93">
        <w:rPr>
          <w:rFonts w:ascii="Arial" w:hAnsi="Arial" w:cs="Arial"/>
          <w:sz w:val="24"/>
          <w:szCs w:val="24"/>
        </w:rPr>
        <w:t>Глава 30.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30.2.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заместитель мэра.</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30.2.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официальном   интернет сайте Зиминского городского муниципального образования, достоверность и полноту сведений, представляемых в рамках оказания муниципальной услуги.</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Председатель комитета ЖКХ. транспорта и связи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303DBE" w:rsidRPr="00F84D93" w:rsidRDefault="00303DBE" w:rsidP="00303DBE">
      <w:pPr>
        <w:pStyle w:val="ConsPlusNormal"/>
        <w:contextualSpacing/>
        <w:jc w:val="center"/>
        <w:rPr>
          <w:sz w:val="24"/>
          <w:szCs w:val="24"/>
        </w:rPr>
      </w:pPr>
    </w:p>
    <w:p w:rsidR="00303DBE" w:rsidRPr="00F84D93" w:rsidRDefault="00303DBE" w:rsidP="006100A7">
      <w:pPr>
        <w:widowControl w:val="0"/>
        <w:autoSpaceDE w:val="0"/>
        <w:autoSpaceDN w:val="0"/>
        <w:adjustRightInd w:val="0"/>
        <w:spacing w:after="0"/>
        <w:jc w:val="center"/>
        <w:outlineLvl w:val="2"/>
        <w:rPr>
          <w:rFonts w:ascii="Arial" w:hAnsi="Arial" w:cs="Arial"/>
          <w:sz w:val="24"/>
          <w:szCs w:val="24"/>
        </w:rPr>
      </w:pPr>
      <w:r w:rsidRPr="00F84D93">
        <w:rPr>
          <w:rFonts w:ascii="Arial" w:hAnsi="Arial" w:cs="Arial"/>
          <w:sz w:val="24"/>
          <w:szCs w:val="24"/>
        </w:rPr>
        <w:t>Глава 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03DBE" w:rsidRPr="00F84D93" w:rsidRDefault="00303DBE" w:rsidP="006100A7">
      <w:pPr>
        <w:spacing w:after="0"/>
        <w:ind w:firstLine="709"/>
        <w:jc w:val="both"/>
        <w:rPr>
          <w:rFonts w:ascii="Arial" w:hAnsi="Arial" w:cs="Arial"/>
          <w:sz w:val="24"/>
          <w:szCs w:val="24"/>
        </w:rPr>
      </w:pPr>
      <w:bookmarkStart w:id="5" w:name="Par439"/>
      <w:bookmarkEnd w:id="5"/>
      <w:r w:rsidRPr="00F84D93">
        <w:rPr>
          <w:rFonts w:ascii="Arial" w:hAnsi="Arial" w:cs="Arial"/>
          <w:sz w:val="24"/>
          <w:szCs w:val="24"/>
        </w:rPr>
        <w:t>31.1.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w:t>
      </w:r>
    </w:p>
    <w:p w:rsidR="00303DBE" w:rsidRPr="00F84D93" w:rsidRDefault="00303DBE" w:rsidP="006100A7">
      <w:pPr>
        <w:spacing w:after="0"/>
        <w:ind w:firstLine="709"/>
        <w:jc w:val="both"/>
        <w:rPr>
          <w:rFonts w:ascii="Arial" w:hAnsi="Arial" w:cs="Arial"/>
          <w:sz w:val="24"/>
          <w:szCs w:val="24"/>
        </w:rPr>
      </w:pPr>
      <w:r w:rsidRPr="00F84D93">
        <w:rPr>
          <w:rFonts w:ascii="Arial" w:hAnsi="Arial" w:cs="Arial"/>
          <w:sz w:val="24"/>
          <w:szCs w:val="24"/>
        </w:rPr>
        <w:t>31.2. Плановые проверки проводятся на основании распоряжения  администрации Зиминского городского муниципального образования не  реже одного раза в два года.</w:t>
      </w:r>
    </w:p>
    <w:p w:rsidR="00303DBE" w:rsidRPr="00F84D93" w:rsidRDefault="00303DBE" w:rsidP="00573D20">
      <w:pPr>
        <w:spacing w:after="0"/>
        <w:ind w:firstLine="709"/>
        <w:jc w:val="both"/>
        <w:rPr>
          <w:rFonts w:ascii="Arial" w:hAnsi="Arial" w:cs="Arial"/>
          <w:sz w:val="24"/>
          <w:szCs w:val="24"/>
        </w:rPr>
      </w:pPr>
      <w:r w:rsidRPr="00F84D93">
        <w:rPr>
          <w:rFonts w:ascii="Arial" w:hAnsi="Arial" w:cs="Arial"/>
          <w:sz w:val="24"/>
          <w:szCs w:val="24"/>
        </w:rPr>
        <w:t>31.3. Внеплановые проверки проводятся на основании распоряжения  администрации Зиминского городского муниципального образования  при наличии обращения заявителя или информации поступившей из государственных органов, органов местного самоуправления, а также субъектов указанных в пункте 33.1 настоящего административного регламента.</w:t>
      </w:r>
    </w:p>
    <w:p w:rsidR="00303DBE" w:rsidRPr="00F84D93" w:rsidRDefault="00303DBE" w:rsidP="00573D20">
      <w:pPr>
        <w:spacing w:after="0"/>
        <w:ind w:firstLine="709"/>
        <w:jc w:val="both"/>
        <w:rPr>
          <w:rFonts w:ascii="Arial" w:hAnsi="Arial" w:cs="Arial"/>
          <w:sz w:val="24"/>
          <w:szCs w:val="24"/>
        </w:rPr>
      </w:pPr>
      <w:r w:rsidRPr="00F84D93">
        <w:rPr>
          <w:rFonts w:ascii="Arial" w:hAnsi="Arial" w:cs="Arial"/>
          <w:sz w:val="24"/>
          <w:szCs w:val="24"/>
        </w:rPr>
        <w:t xml:space="preserve">31.4. Для проведения плановых и внеплановых проверок предоставления муниципальной услуги распоряжением  администрации Зиминского городского муниципального образования  формируется комиссия, руководителем которой </w:t>
      </w:r>
      <w:r w:rsidRPr="00F84D93">
        <w:rPr>
          <w:rFonts w:ascii="Arial" w:hAnsi="Arial" w:cs="Arial"/>
          <w:sz w:val="24"/>
          <w:szCs w:val="24"/>
        </w:rPr>
        <w:lastRenderedPageBreak/>
        <w:t>является заместитель мэра. Численность и персональный состав комиссии  мэром Зиминского городского муниципального образования.</w:t>
      </w:r>
    </w:p>
    <w:p w:rsidR="00303DBE" w:rsidRPr="00F84D93" w:rsidRDefault="00303DBE" w:rsidP="00573D20">
      <w:pPr>
        <w:spacing w:after="0"/>
        <w:ind w:firstLine="709"/>
        <w:jc w:val="both"/>
        <w:rPr>
          <w:rFonts w:ascii="Arial" w:hAnsi="Arial" w:cs="Arial"/>
          <w:sz w:val="24"/>
          <w:szCs w:val="24"/>
        </w:rPr>
      </w:pPr>
      <w:r w:rsidRPr="00F84D93">
        <w:rPr>
          <w:rFonts w:ascii="Arial" w:hAnsi="Arial" w:cs="Arial"/>
          <w:sz w:val="24"/>
          <w:szCs w:val="24"/>
        </w:rPr>
        <w:t>31.5.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303DBE" w:rsidRPr="00F84D93" w:rsidRDefault="00303DBE" w:rsidP="00573D20">
      <w:pPr>
        <w:spacing w:after="0"/>
        <w:ind w:firstLine="709"/>
        <w:jc w:val="both"/>
        <w:rPr>
          <w:rFonts w:ascii="Arial" w:hAnsi="Arial" w:cs="Arial"/>
          <w:sz w:val="24"/>
          <w:szCs w:val="24"/>
        </w:rPr>
      </w:pPr>
      <w:r w:rsidRPr="00F84D93">
        <w:rPr>
          <w:rFonts w:ascii="Arial" w:hAnsi="Arial" w:cs="Arial"/>
          <w:sz w:val="24"/>
          <w:szCs w:val="24"/>
        </w:rPr>
        <w:t>31.6.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w:t>
      </w:r>
    </w:p>
    <w:p w:rsidR="00303DBE" w:rsidRPr="00F84D93" w:rsidRDefault="00303DBE" w:rsidP="00573D20">
      <w:pPr>
        <w:spacing w:after="0"/>
        <w:ind w:firstLine="709"/>
        <w:jc w:val="both"/>
        <w:rPr>
          <w:rFonts w:ascii="Arial" w:hAnsi="Arial" w:cs="Arial"/>
          <w:sz w:val="24"/>
          <w:szCs w:val="24"/>
        </w:rPr>
      </w:pPr>
      <w:r w:rsidRPr="00F84D93">
        <w:rPr>
          <w:rFonts w:ascii="Arial" w:hAnsi="Arial" w:cs="Arial"/>
          <w:sz w:val="24"/>
          <w:szCs w:val="24"/>
        </w:rPr>
        <w:t>31.7.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303DBE" w:rsidRPr="00F84D93" w:rsidRDefault="00303DBE" w:rsidP="00573D20">
      <w:pPr>
        <w:spacing w:after="0"/>
        <w:ind w:firstLine="709"/>
        <w:jc w:val="both"/>
        <w:rPr>
          <w:rFonts w:ascii="Arial" w:hAnsi="Arial" w:cs="Arial"/>
          <w:sz w:val="24"/>
          <w:szCs w:val="24"/>
        </w:rPr>
      </w:pPr>
    </w:p>
    <w:p w:rsidR="00303DBE" w:rsidRPr="00F84D93" w:rsidRDefault="00303DBE" w:rsidP="00573D20">
      <w:pPr>
        <w:spacing w:after="0"/>
        <w:jc w:val="center"/>
        <w:rPr>
          <w:rFonts w:ascii="Arial" w:hAnsi="Arial" w:cs="Arial"/>
          <w:sz w:val="24"/>
          <w:szCs w:val="24"/>
        </w:rPr>
      </w:pPr>
      <w:r w:rsidRPr="00F84D93">
        <w:rPr>
          <w:rFonts w:ascii="Arial" w:hAnsi="Arial" w:cs="Arial"/>
          <w:sz w:val="24"/>
          <w:szCs w:val="24"/>
        </w:rPr>
        <w:t>Глава 32. ОТВЕТСТВЕННОСТЬ ДОЛЖНОСТНЫХ ЛИЦ СТРУКТУРНЫХ, ВНУТРИСТРУКТУРНЫХ ПОДРАЗДЕЛЕНИЙ АДМИНИСТРАЦИИ ЗГМО ЗА РЕШЕНИЯ И ДЕЙСТВИЯ (БЕЗДЕЙСТВИЕ), ПРИНИМАЕМЫЕ (ОСУЩЕСТВЛЯЕМЫЕ) ИМИ В ХОДЕ ПРЕДОСТАВЛЕНИЯ МУНИЦИПАЛЬНОЙ УСЛУГИ</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32.1.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303DBE" w:rsidRPr="00F84D93" w:rsidRDefault="00303DBE" w:rsidP="00B47DFE">
      <w:pPr>
        <w:widowControl w:val="0"/>
        <w:autoSpaceDE w:val="0"/>
        <w:autoSpaceDN w:val="0"/>
        <w:adjustRightInd w:val="0"/>
        <w:spacing w:after="0"/>
        <w:jc w:val="center"/>
        <w:outlineLvl w:val="2"/>
        <w:rPr>
          <w:rFonts w:ascii="Arial" w:hAnsi="Arial" w:cs="Arial"/>
          <w:sz w:val="24"/>
          <w:szCs w:val="24"/>
        </w:rPr>
      </w:pPr>
      <w:bookmarkStart w:id="6" w:name="Par447"/>
      <w:bookmarkEnd w:id="6"/>
    </w:p>
    <w:p w:rsidR="00303DBE" w:rsidRPr="00F84D93" w:rsidRDefault="00303DBE" w:rsidP="00B47DFE">
      <w:pPr>
        <w:widowControl w:val="0"/>
        <w:autoSpaceDE w:val="0"/>
        <w:autoSpaceDN w:val="0"/>
        <w:adjustRightInd w:val="0"/>
        <w:spacing w:after="0"/>
        <w:jc w:val="center"/>
        <w:outlineLvl w:val="2"/>
        <w:rPr>
          <w:rFonts w:ascii="Arial" w:hAnsi="Arial" w:cs="Arial"/>
          <w:sz w:val="24"/>
          <w:szCs w:val="24"/>
        </w:rPr>
      </w:pPr>
      <w:r w:rsidRPr="00F84D93">
        <w:rPr>
          <w:rFonts w:ascii="Arial" w:hAnsi="Arial" w:cs="Arial"/>
          <w:sz w:val="24"/>
          <w:szCs w:val="24"/>
        </w:rPr>
        <w:t>Глава 33.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33.1.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303DBE" w:rsidRPr="00F84D93" w:rsidRDefault="00303DBE" w:rsidP="00303DBE">
      <w:pPr>
        <w:pStyle w:val="ConsPlusNormal"/>
        <w:contextualSpacing/>
        <w:rPr>
          <w:sz w:val="24"/>
          <w:szCs w:val="24"/>
        </w:rPr>
      </w:pPr>
    </w:p>
    <w:p w:rsidR="00303DBE" w:rsidRPr="00F84D93" w:rsidRDefault="00303DBE" w:rsidP="00B47DFE">
      <w:pPr>
        <w:spacing w:after="0"/>
        <w:ind w:firstLine="567"/>
        <w:jc w:val="center"/>
        <w:rPr>
          <w:rFonts w:ascii="Arial" w:hAnsi="Arial" w:cs="Arial"/>
          <w:sz w:val="24"/>
          <w:szCs w:val="24"/>
        </w:rPr>
      </w:pPr>
      <w:r w:rsidRPr="00F84D93">
        <w:rPr>
          <w:rFonts w:ascii="Arial" w:hAnsi="Arial" w:cs="Arial"/>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303DBE" w:rsidRPr="00F84D93" w:rsidRDefault="00303DBE" w:rsidP="00B47DFE">
      <w:pPr>
        <w:spacing w:after="0"/>
        <w:ind w:firstLine="567"/>
        <w:jc w:val="center"/>
        <w:rPr>
          <w:rFonts w:ascii="Arial" w:hAnsi="Arial" w:cs="Arial"/>
          <w:sz w:val="24"/>
          <w:szCs w:val="24"/>
        </w:rPr>
      </w:pPr>
    </w:p>
    <w:p w:rsidR="00303DBE" w:rsidRPr="00F84D93" w:rsidRDefault="00303DBE" w:rsidP="00B47DFE">
      <w:pPr>
        <w:spacing w:after="0"/>
        <w:ind w:firstLine="567"/>
        <w:jc w:val="center"/>
        <w:rPr>
          <w:rFonts w:ascii="Arial" w:hAnsi="Arial" w:cs="Arial"/>
          <w:sz w:val="24"/>
          <w:szCs w:val="24"/>
        </w:rPr>
      </w:pPr>
      <w:r w:rsidRPr="00F84D93">
        <w:rPr>
          <w:rFonts w:ascii="Arial" w:hAnsi="Arial" w:cs="Arial"/>
          <w:sz w:val="24"/>
          <w:szCs w:val="24"/>
        </w:rPr>
        <w:t>Глава 34. ОБЖАЛОВАНИЕ РЕШЕНИЙ И ДЕЙСТВИЙ (БЕЗДЕЙСТВИЯ) УПОЛНОМОЧЕННОГО ОРГАНА, А ТАКЖЕ ДОЛЖНОСТНЫХ ЛИЦ УПОЛНОМОЧЕННОГО ОРГАНА</w:t>
      </w:r>
    </w:p>
    <w:p w:rsidR="00303DBE" w:rsidRPr="00F84D93" w:rsidRDefault="00303DBE" w:rsidP="00B47DFE">
      <w:pPr>
        <w:spacing w:after="0"/>
        <w:ind w:firstLine="709"/>
        <w:jc w:val="both"/>
        <w:rPr>
          <w:rFonts w:ascii="Arial" w:hAnsi="Arial" w:cs="Arial"/>
          <w:sz w:val="24"/>
          <w:szCs w:val="24"/>
        </w:rPr>
      </w:pPr>
      <w:bookmarkStart w:id="7" w:name="Par47"/>
      <w:bookmarkStart w:id="8" w:name="Par430"/>
      <w:bookmarkEnd w:id="7"/>
      <w:bookmarkEnd w:id="8"/>
      <w:r w:rsidRPr="00F84D93">
        <w:rPr>
          <w:rFonts w:ascii="Arial" w:hAnsi="Arial" w:cs="Arial"/>
          <w:sz w:val="24"/>
          <w:szCs w:val="24"/>
        </w:rPr>
        <w:t>34.1.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1) нарушение срока регистрации заявления о предоставлении муниципальной услуги;</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lastRenderedPageBreak/>
        <w:t>2) нарушение срока предоставления муниципальной услуги;</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34.2. Жалоба на решения и действия (бездействие) органа, предоставляющего муниципальную услугу, муниципального служащего подается в письменной форме на бумажном носителе или в электронной форме председателю комитета ЖКХ, транспорта и связи.</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Жалоба на решения руководителя органа, предоставляющего муниципальную услугу, подается заместителю мэра, курирующему данное направление деятельности.</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34.3.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администрации Зиминского городского муниципального образования:</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1) жалобы заявителя, направленной в письменной форме почтовой связью по адресам, указанным в к настоящему административному регламенту;</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2) жалобы заявителя, направленной через официальный   интернет сайт администрации Зиминского городского муниципального образования;</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3) жалобы заявителя в письменной форме, поданной в ходе личного приема гражданина.</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34.4. Жалоба заявителя должна содержать следующую информацию:</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lastRenderedPageBreak/>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К жалобе заявитель вправе приложить копии документов, подтверждающих доводы заявителя</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34.5. Запись заявителей на личный прием к  мэру Зиминского городского муниципального образования осуществляется при личном обращении и (или) при обращении по номерам телефонов, которые размещаются на официальном  сайте администрации Зиминского городского муниципального образования и на информационных стендах.</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При обжаловании заместителю мэра действия (бездействия) руководителя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Запись заявителей на личный прием к заместителю мэра осуществляется при личном обращении и (или) при обращении по номерам телефонов, которые размещаются на официальном  сайте администрации Зиминского городского муниципального образования.</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34.6.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Комитета ЖКХ, транспорта и связи в исправлении допущенных опечаток и ошибок или в случае обжалования нарушения установленного срока таких исправлений, а также а случае отказа Комитета ЖКХ, транспорта и связи , должностного лица Комитета ЖКХ, транспорта и связи в приеме документов у заявителя - не позднее 5  рабочих дней со дня ее регистрации.</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34.7. По результатам рассмотрения жалобы мэр Зиминского городского муниципального образования или заместитель мэра, принимает решение:</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1)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правовыми актами Зиминского городского муниципального образования;</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2) об отказе в удовлетворении жалобы.</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В случае принятия решения об удовлетворении жалобы  мэром Зиминского городского муниципального образования или заместителем мэра, организуется работа по восстановлению нарушенных прав заявителя, а также иные мероприятия, направленные на устранение выявленных нарушений.</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lastRenderedPageBreak/>
        <w:t>34.8. Не позднее дня, следующего за днем принятия решения, указанного в настоящего административного регламента,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34.9. В случае установления в ходе или по результатам рассмотрения жалобы признаков состава административного правонарушения или преступления  мэром Зиминского городского муниципального образования или заместителем мэра по экономическому развитию, незамедлительно направляют имеющиеся материалы в органы прокуратуры.</w:t>
      </w:r>
    </w:p>
    <w:p w:rsidR="00303DBE" w:rsidRPr="00F84D93" w:rsidRDefault="00303DBE" w:rsidP="00B47DFE">
      <w:pPr>
        <w:spacing w:after="0"/>
        <w:ind w:firstLine="709"/>
        <w:jc w:val="both"/>
        <w:rPr>
          <w:rFonts w:ascii="Arial" w:hAnsi="Arial" w:cs="Arial"/>
          <w:sz w:val="24"/>
          <w:szCs w:val="24"/>
        </w:rPr>
      </w:pPr>
      <w:r w:rsidRPr="00F84D93">
        <w:rPr>
          <w:rFonts w:ascii="Arial" w:hAnsi="Arial" w:cs="Arial"/>
          <w:sz w:val="24"/>
          <w:szCs w:val="24"/>
        </w:rPr>
        <w:t>34.10. Решения, принятые в рамках предоставления муниципальной услуги, могут быть обжалованы в судебном порядке.</w:t>
      </w:r>
    </w:p>
    <w:p w:rsidR="00303DBE" w:rsidRPr="00F84D93" w:rsidRDefault="00303DBE" w:rsidP="00B47DFE">
      <w:pPr>
        <w:spacing w:after="0"/>
        <w:jc w:val="both"/>
        <w:rPr>
          <w:rFonts w:ascii="Arial" w:hAnsi="Arial" w:cs="Arial"/>
          <w:sz w:val="24"/>
          <w:szCs w:val="24"/>
          <w:highlight w:val="red"/>
        </w:rPr>
      </w:pPr>
    </w:p>
    <w:p w:rsidR="00303DBE" w:rsidRPr="00F84D93" w:rsidRDefault="00303DBE" w:rsidP="00B47DFE">
      <w:pPr>
        <w:spacing w:after="0"/>
        <w:jc w:val="both"/>
        <w:rPr>
          <w:rFonts w:ascii="Arial" w:hAnsi="Arial" w:cs="Arial"/>
          <w:sz w:val="24"/>
          <w:szCs w:val="24"/>
          <w:highlight w:val="red"/>
        </w:rPr>
      </w:pPr>
    </w:p>
    <w:p w:rsidR="00B47DFE" w:rsidRDefault="00B47DFE" w:rsidP="00B47DFE">
      <w:pPr>
        <w:spacing w:after="0"/>
        <w:jc w:val="both"/>
        <w:rPr>
          <w:rFonts w:ascii="Arial" w:hAnsi="Arial" w:cs="Arial"/>
          <w:sz w:val="24"/>
          <w:szCs w:val="24"/>
        </w:rPr>
      </w:pPr>
      <w:r>
        <w:rPr>
          <w:rFonts w:ascii="Arial" w:hAnsi="Arial" w:cs="Arial"/>
          <w:sz w:val="24"/>
          <w:szCs w:val="24"/>
        </w:rPr>
        <w:tab/>
      </w:r>
      <w:r w:rsidR="00303DBE" w:rsidRPr="00F84D93">
        <w:rPr>
          <w:rFonts w:ascii="Arial" w:hAnsi="Arial" w:cs="Arial"/>
          <w:sz w:val="24"/>
          <w:szCs w:val="24"/>
        </w:rPr>
        <w:t>Председатель комитета ЖКХ, транспорта и связи</w:t>
      </w:r>
    </w:p>
    <w:p w:rsidR="00303DBE" w:rsidRPr="00F84D93" w:rsidRDefault="00B47DFE" w:rsidP="00B47DFE">
      <w:pPr>
        <w:spacing w:after="0"/>
        <w:jc w:val="both"/>
        <w:rPr>
          <w:rFonts w:ascii="Arial" w:hAnsi="Arial" w:cs="Arial"/>
          <w:sz w:val="24"/>
          <w:szCs w:val="24"/>
        </w:rPr>
      </w:pPr>
      <w:r>
        <w:rPr>
          <w:rFonts w:ascii="Arial" w:hAnsi="Arial" w:cs="Arial"/>
          <w:sz w:val="24"/>
          <w:szCs w:val="24"/>
        </w:rPr>
        <w:tab/>
      </w:r>
      <w:r w:rsidR="00303DBE" w:rsidRPr="00F84D93">
        <w:rPr>
          <w:rFonts w:ascii="Arial" w:hAnsi="Arial" w:cs="Arial"/>
          <w:sz w:val="24"/>
          <w:szCs w:val="24"/>
        </w:rPr>
        <w:t>Н.И. Пыжьянов</w:t>
      </w:r>
    </w:p>
    <w:p w:rsidR="00303DBE" w:rsidRPr="00F84D93" w:rsidRDefault="00303DBE" w:rsidP="00303DBE">
      <w:pPr>
        <w:jc w:val="both"/>
        <w:rPr>
          <w:rFonts w:ascii="Arial" w:hAnsi="Arial" w:cs="Arial"/>
          <w:sz w:val="24"/>
          <w:szCs w:val="24"/>
          <w:highlight w:val="red"/>
        </w:rPr>
      </w:pPr>
    </w:p>
    <w:p w:rsidR="00303DBE" w:rsidRPr="00F84D93" w:rsidRDefault="00303DBE" w:rsidP="00303DBE">
      <w:pPr>
        <w:jc w:val="both"/>
        <w:rPr>
          <w:rFonts w:ascii="Arial" w:hAnsi="Arial" w:cs="Arial"/>
          <w:sz w:val="24"/>
          <w:szCs w:val="24"/>
          <w:highlight w:val="red"/>
        </w:rPr>
        <w:sectPr w:rsidR="00303DBE" w:rsidRPr="00F84D93" w:rsidSect="00303DBE">
          <w:pgSz w:w="11906" w:h="16838"/>
          <w:pgMar w:top="1134" w:right="567" w:bottom="1134" w:left="1701" w:header="708" w:footer="708" w:gutter="0"/>
          <w:cols w:space="708"/>
          <w:docGrid w:linePitch="360"/>
        </w:sectPr>
      </w:pPr>
    </w:p>
    <w:p w:rsidR="00303DBE" w:rsidRPr="00B47DFE" w:rsidRDefault="00303DBE" w:rsidP="00303DBE">
      <w:pPr>
        <w:pStyle w:val="ConsPlusNormal"/>
        <w:jc w:val="right"/>
        <w:rPr>
          <w:rFonts w:ascii="Courier New" w:hAnsi="Courier New" w:cs="Courier New"/>
          <w:sz w:val="22"/>
          <w:szCs w:val="22"/>
        </w:rPr>
      </w:pPr>
      <w:bookmarkStart w:id="9" w:name="Par305"/>
      <w:bookmarkStart w:id="10" w:name="Par347"/>
      <w:bookmarkEnd w:id="9"/>
      <w:bookmarkEnd w:id="10"/>
      <w:r w:rsidRPr="00B47DFE">
        <w:rPr>
          <w:rFonts w:ascii="Courier New" w:hAnsi="Courier New" w:cs="Courier New"/>
          <w:sz w:val="22"/>
          <w:szCs w:val="22"/>
        </w:rPr>
        <w:lastRenderedPageBreak/>
        <w:t>Приложение 1</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к Административному регламенту</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«Выдача разрешения на автомобильные</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перевозки тяжеловесных грузов,</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крупногабаритных грузов по маршрутам,</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проходящим полностью или частично</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по дорогам местного значения</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в границах Зиминского городского</w:t>
      </w:r>
    </w:p>
    <w:p w:rsidR="00303DBE" w:rsidRPr="00F84D93" w:rsidRDefault="00303DBE" w:rsidP="00303DBE">
      <w:pPr>
        <w:pStyle w:val="ConsPlusNormal"/>
        <w:jc w:val="right"/>
        <w:rPr>
          <w:sz w:val="24"/>
          <w:szCs w:val="24"/>
        </w:rPr>
      </w:pPr>
      <w:r w:rsidRPr="00B47DFE">
        <w:rPr>
          <w:rFonts w:ascii="Courier New" w:hAnsi="Courier New" w:cs="Courier New"/>
          <w:sz w:val="22"/>
          <w:szCs w:val="22"/>
        </w:rPr>
        <w:t>муниципального образования</w:t>
      </w:r>
    </w:p>
    <w:p w:rsidR="00303DBE" w:rsidRPr="00F84D93" w:rsidRDefault="00303DBE" w:rsidP="00303DBE">
      <w:pPr>
        <w:pStyle w:val="ConsPlusNormal"/>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8"/>
        <w:gridCol w:w="322"/>
        <w:gridCol w:w="5116"/>
      </w:tblGrid>
      <w:tr w:rsidR="00303DBE" w:rsidRPr="00F84D93" w:rsidTr="00303DBE">
        <w:trPr>
          <w:trHeight w:val="1698"/>
        </w:trPr>
        <w:tc>
          <w:tcPr>
            <w:tcW w:w="4840" w:type="dxa"/>
          </w:tcPr>
          <w:p w:rsidR="00303DBE" w:rsidRPr="00B47DFE" w:rsidRDefault="00303DBE" w:rsidP="00303DBE">
            <w:pPr>
              <w:autoSpaceDE w:val="0"/>
              <w:autoSpaceDN w:val="0"/>
              <w:adjustRightInd w:val="0"/>
              <w:jc w:val="both"/>
              <w:rPr>
                <w:rFonts w:ascii="Courier New" w:hAnsi="Courier New" w:cs="Courier New"/>
              </w:rPr>
            </w:pPr>
            <w:r w:rsidRPr="00B47DFE">
              <w:rPr>
                <w:rFonts w:ascii="Courier New" w:hAnsi="Courier New" w:cs="Courier New"/>
              </w:rPr>
              <w:t>Реквизиты заявителя</w:t>
            </w:r>
          </w:p>
          <w:p w:rsidR="00303DBE" w:rsidRPr="00B47DFE" w:rsidRDefault="00303DBE" w:rsidP="00303DBE">
            <w:pPr>
              <w:autoSpaceDE w:val="0"/>
              <w:autoSpaceDN w:val="0"/>
              <w:adjustRightInd w:val="0"/>
              <w:jc w:val="both"/>
              <w:rPr>
                <w:rFonts w:ascii="Courier New" w:hAnsi="Courier New" w:cs="Courier New"/>
              </w:rPr>
            </w:pPr>
            <w:r w:rsidRPr="00B47DFE">
              <w:rPr>
                <w:rFonts w:ascii="Courier New" w:hAnsi="Courier New" w:cs="Courier New"/>
              </w:rPr>
              <w:t>(наименование, адрес (местонахождение)</w:t>
            </w:r>
          </w:p>
          <w:p w:rsidR="00303DBE" w:rsidRPr="00B47DFE" w:rsidRDefault="00303DBE" w:rsidP="00303DBE">
            <w:pPr>
              <w:autoSpaceDE w:val="0"/>
              <w:autoSpaceDN w:val="0"/>
              <w:adjustRightInd w:val="0"/>
              <w:jc w:val="both"/>
              <w:rPr>
                <w:rFonts w:ascii="Courier New" w:hAnsi="Courier New" w:cs="Courier New"/>
              </w:rPr>
            </w:pPr>
            <w:r w:rsidRPr="00B47DFE">
              <w:rPr>
                <w:rFonts w:ascii="Courier New" w:hAnsi="Courier New" w:cs="Courier New"/>
              </w:rPr>
              <w:t xml:space="preserve">- </w:t>
            </w:r>
            <w:proofErr w:type="spellStart"/>
            <w:r w:rsidRPr="00B47DFE">
              <w:rPr>
                <w:rFonts w:ascii="Courier New" w:hAnsi="Courier New" w:cs="Courier New"/>
              </w:rPr>
              <w:t>дляюридическихлиц</w:t>
            </w:r>
            <w:proofErr w:type="spellEnd"/>
            <w:r w:rsidRPr="00B47DFE">
              <w:rPr>
                <w:rFonts w:ascii="Courier New" w:hAnsi="Courier New" w:cs="Courier New"/>
              </w:rPr>
              <w:t>, Ф.И.О., адрес</w:t>
            </w:r>
          </w:p>
          <w:p w:rsidR="00303DBE" w:rsidRPr="00B47DFE" w:rsidRDefault="00303DBE" w:rsidP="00303DBE">
            <w:pPr>
              <w:autoSpaceDE w:val="0"/>
              <w:autoSpaceDN w:val="0"/>
              <w:adjustRightInd w:val="0"/>
              <w:jc w:val="both"/>
              <w:rPr>
                <w:rFonts w:ascii="Courier New" w:hAnsi="Courier New" w:cs="Courier New"/>
              </w:rPr>
            </w:pPr>
            <w:r w:rsidRPr="00B47DFE">
              <w:rPr>
                <w:rFonts w:ascii="Courier New" w:hAnsi="Courier New" w:cs="Courier New"/>
              </w:rPr>
              <w:t xml:space="preserve">места жительства – </w:t>
            </w:r>
            <w:proofErr w:type="spellStart"/>
            <w:r w:rsidRPr="00B47DFE">
              <w:rPr>
                <w:rFonts w:ascii="Courier New" w:hAnsi="Courier New" w:cs="Courier New"/>
              </w:rPr>
              <w:t>дляиндивидуальных</w:t>
            </w:r>
            <w:proofErr w:type="spellEnd"/>
          </w:p>
          <w:p w:rsidR="00303DBE" w:rsidRPr="00B47DFE" w:rsidRDefault="00303DBE" w:rsidP="00303DBE">
            <w:pPr>
              <w:autoSpaceDE w:val="0"/>
              <w:autoSpaceDN w:val="0"/>
              <w:adjustRightInd w:val="0"/>
              <w:jc w:val="both"/>
              <w:rPr>
                <w:rFonts w:ascii="Courier New" w:hAnsi="Courier New" w:cs="Courier New"/>
              </w:rPr>
            </w:pPr>
            <w:r w:rsidRPr="00B47DFE">
              <w:rPr>
                <w:rFonts w:ascii="Courier New" w:hAnsi="Courier New" w:cs="Courier New"/>
              </w:rPr>
              <w:t>предпринимателей и физических лиц)</w:t>
            </w:r>
          </w:p>
          <w:p w:rsidR="00303DBE" w:rsidRPr="00B47DFE" w:rsidRDefault="00303DBE" w:rsidP="00303DBE">
            <w:pPr>
              <w:autoSpaceDE w:val="0"/>
              <w:autoSpaceDN w:val="0"/>
              <w:adjustRightInd w:val="0"/>
              <w:jc w:val="both"/>
              <w:rPr>
                <w:rFonts w:ascii="Courier New" w:hAnsi="Courier New" w:cs="Courier New"/>
              </w:rPr>
            </w:pPr>
            <w:r w:rsidRPr="00B47DFE">
              <w:rPr>
                <w:rFonts w:ascii="Courier New" w:hAnsi="Courier New" w:cs="Courier New"/>
              </w:rPr>
              <w:t>Исх. от____________ № ______________</w:t>
            </w:r>
          </w:p>
          <w:p w:rsidR="00303DBE" w:rsidRPr="00B47DFE" w:rsidRDefault="00303DBE" w:rsidP="00303DBE">
            <w:pPr>
              <w:autoSpaceDE w:val="0"/>
              <w:autoSpaceDN w:val="0"/>
              <w:adjustRightInd w:val="0"/>
              <w:jc w:val="both"/>
              <w:rPr>
                <w:rFonts w:ascii="Courier New" w:hAnsi="Courier New" w:cs="Courier New"/>
              </w:rPr>
            </w:pPr>
            <w:r w:rsidRPr="00B47DFE">
              <w:rPr>
                <w:rFonts w:ascii="Courier New" w:hAnsi="Courier New" w:cs="Courier New"/>
              </w:rPr>
              <w:t>поступило в __________________________</w:t>
            </w:r>
          </w:p>
          <w:p w:rsidR="00303DBE" w:rsidRPr="00B47DFE" w:rsidRDefault="00303DBE" w:rsidP="00303DBE">
            <w:pPr>
              <w:autoSpaceDE w:val="0"/>
              <w:autoSpaceDN w:val="0"/>
              <w:adjustRightInd w:val="0"/>
              <w:jc w:val="both"/>
              <w:rPr>
                <w:rFonts w:ascii="Courier New" w:hAnsi="Courier New" w:cs="Courier New"/>
              </w:rPr>
            </w:pPr>
            <w:r w:rsidRPr="00B47DFE">
              <w:rPr>
                <w:rFonts w:ascii="Courier New" w:hAnsi="Courier New" w:cs="Courier New"/>
              </w:rPr>
              <w:t>дата ________________ № ______________</w:t>
            </w:r>
          </w:p>
          <w:p w:rsidR="00303DBE" w:rsidRPr="00B47DFE" w:rsidRDefault="00303DBE" w:rsidP="00303DBE">
            <w:pPr>
              <w:ind w:left="146"/>
              <w:rPr>
                <w:rFonts w:ascii="Courier New" w:hAnsi="Courier New" w:cs="Courier New"/>
              </w:rPr>
            </w:pPr>
          </w:p>
        </w:tc>
        <w:tc>
          <w:tcPr>
            <w:tcW w:w="403" w:type="dxa"/>
          </w:tcPr>
          <w:p w:rsidR="00303DBE" w:rsidRPr="00B47DFE" w:rsidRDefault="00303DBE" w:rsidP="00303DBE">
            <w:pPr>
              <w:ind w:left="146"/>
              <w:rPr>
                <w:rFonts w:ascii="Courier New" w:hAnsi="Courier New" w:cs="Courier New"/>
              </w:rPr>
            </w:pPr>
          </w:p>
        </w:tc>
        <w:tc>
          <w:tcPr>
            <w:tcW w:w="4396" w:type="dxa"/>
          </w:tcPr>
          <w:p w:rsidR="00303DBE" w:rsidRPr="00B47DFE" w:rsidRDefault="00303DBE" w:rsidP="00303DBE">
            <w:pPr>
              <w:ind w:left="147"/>
              <w:rPr>
                <w:rFonts w:ascii="Courier New" w:hAnsi="Courier New" w:cs="Courier New"/>
              </w:rPr>
            </w:pPr>
            <w:r w:rsidRPr="00B47DFE">
              <w:rPr>
                <w:rFonts w:ascii="Courier New" w:hAnsi="Courier New" w:cs="Courier New"/>
              </w:rPr>
              <w:t xml:space="preserve">Председателю комитета ЖКХ, транспорта и связи администрации  Зиминского городского муниципального образования </w:t>
            </w:r>
          </w:p>
          <w:p w:rsidR="00303DBE" w:rsidRPr="00B47DFE" w:rsidRDefault="00303DBE" w:rsidP="00303DBE">
            <w:pPr>
              <w:ind w:left="147"/>
              <w:rPr>
                <w:rFonts w:ascii="Courier New" w:hAnsi="Courier New" w:cs="Courier New"/>
              </w:rPr>
            </w:pPr>
          </w:p>
          <w:p w:rsidR="00303DBE" w:rsidRPr="00B47DFE" w:rsidRDefault="00303DBE" w:rsidP="00303DBE">
            <w:pPr>
              <w:ind w:left="147"/>
              <w:rPr>
                <w:rFonts w:ascii="Courier New" w:hAnsi="Courier New" w:cs="Courier New"/>
              </w:rPr>
            </w:pPr>
            <w:r w:rsidRPr="00B47DFE">
              <w:rPr>
                <w:rFonts w:ascii="Courier New" w:hAnsi="Courier New" w:cs="Courier New"/>
              </w:rPr>
              <w:t>____________________________________</w:t>
            </w:r>
          </w:p>
          <w:p w:rsidR="00303DBE" w:rsidRPr="00B47DFE" w:rsidRDefault="00303DBE" w:rsidP="00303DBE">
            <w:pPr>
              <w:pStyle w:val="ConsPlusNonformat"/>
              <w:jc w:val="both"/>
              <w:rPr>
                <w:sz w:val="22"/>
                <w:szCs w:val="22"/>
              </w:rPr>
            </w:pPr>
            <w:r w:rsidRPr="00B47DFE">
              <w:rPr>
                <w:sz w:val="22"/>
                <w:szCs w:val="22"/>
              </w:rPr>
              <w:t>(инициалы имени и отчества, фамилия)</w:t>
            </w:r>
          </w:p>
          <w:p w:rsidR="00303DBE" w:rsidRPr="00B47DFE" w:rsidRDefault="00303DBE" w:rsidP="00303DBE">
            <w:pPr>
              <w:pStyle w:val="ConsPlusNonformat"/>
              <w:jc w:val="both"/>
              <w:rPr>
                <w:sz w:val="22"/>
                <w:szCs w:val="22"/>
              </w:rPr>
            </w:pPr>
          </w:p>
        </w:tc>
      </w:tr>
    </w:tbl>
    <w:p w:rsidR="00303DBE" w:rsidRPr="00F84D93" w:rsidRDefault="00303DBE" w:rsidP="00303DBE">
      <w:pPr>
        <w:pStyle w:val="ConsPlusNonformat"/>
        <w:jc w:val="center"/>
        <w:rPr>
          <w:rFonts w:ascii="Arial" w:hAnsi="Arial" w:cs="Arial"/>
          <w:sz w:val="24"/>
          <w:szCs w:val="24"/>
        </w:rPr>
      </w:pPr>
      <w:bookmarkStart w:id="11" w:name="P304"/>
      <w:bookmarkEnd w:id="11"/>
    </w:p>
    <w:p w:rsidR="00303DBE" w:rsidRPr="00F84D93" w:rsidRDefault="00303DBE" w:rsidP="00303DBE">
      <w:pPr>
        <w:autoSpaceDE w:val="0"/>
        <w:autoSpaceDN w:val="0"/>
        <w:adjustRightInd w:val="0"/>
        <w:jc w:val="center"/>
        <w:rPr>
          <w:rFonts w:ascii="Arial" w:hAnsi="Arial" w:cs="Arial"/>
          <w:sz w:val="24"/>
          <w:szCs w:val="24"/>
        </w:rPr>
      </w:pPr>
      <w:r w:rsidRPr="00F84D93">
        <w:rPr>
          <w:rFonts w:ascii="Arial" w:hAnsi="Arial" w:cs="Arial"/>
          <w:sz w:val="24"/>
          <w:szCs w:val="24"/>
        </w:rPr>
        <w:t>ЗАЯВЛЕНИЕ</w:t>
      </w:r>
    </w:p>
    <w:p w:rsidR="00303DBE" w:rsidRPr="00F84D93" w:rsidRDefault="00303DBE" w:rsidP="00303DBE">
      <w:pPr>
        <w:pStyle w:val="a7"/>
        <w:jc w:val="center"/>
        <w:rPr>
          <w:rFonts w:ascii="Arial" w:hAnsi="Arial" w:cs="Arial"/>
          <w:sz w:val="24"/>
          <w:szCs w:val="24"/>
        </w:rPr>
      </w:pPr>
      <w:r w:rsidRPr="00F84D93">
        <w:rPr>
          <w:rFonts w:ascii="Arial" w:hAnsi="Arial" w:cs="Arial"/>
          <w:sz w:val="24"/>
          <w:szCs w:val="24"/>
        </w:rPr>
        <w:t>на получение специального разрешения на движение</w:t>
      </w:r>
    </w:p>
    <w:p w:rsidR="00303DBE" w:rsidRPr="00F84D93" w:rsidRDefault="00303DBE" w:rsidP="00303DBE">
      <w:pPr>
        <w:pStyle w:val="a7"/>
        <w:jc w:val="center"/>
        <w:rPr>
          <w:rFonts w:ascii="Arial" w:hAnsi="Arial" w:cs="Arial"/>
          <w:sz w:val="24"/>
          <w:szCs w:val="24"/>
        </w:rPr>
      </w:pPr>
      <w:r w:rsidRPr="00F84D93">
        <w:rPr>
          <w:rFonts w:ascii="Arial" w:hAnsi="Arial" w:cs="Arial"/>
          <w:sz w:val="24"/>
          <w:szCs w:val="24"/>
        </w:rPr>
        <w:t>по автомобильным дорогам транспортного средства,</w:t>
      </w:r>
    </w:p>
    <w:p w:rsidR="00303DBE" w:rsidRPr="00F84D93" w:rsidRDefault="00303DBE" w:rsidP="00303DBE">
      <w:pPr>
        <w:pStyle w:val="a7"/>
        <w:jc w:val="center"/>
        <w:rPr>
          <w:rFonts w:ascii="Arial" w:hAnsi="Arial" w:cs="Arial"/>
          <w:sz w:val="24"/>
          <w:szCs w:val="24"/>
        </w:rPr>
      </w:pPr>
      <w:r w:rsidRPr="00F84D93">
        <w:rPr>
          <w:rFonts w:ascii="Arial" w:hAnsi="Arial" w:cs="Arial"/>
          <w:sz w:val="24"/>
          <w:szCs w:val="24"/>
        </w:rPr>
        <w:t>осуществляющего перевозки тяжеловесных</w:t>
      </w:r>
    </w:p>
    <w:p w:rsidR="00303DBE" w:rsidRPr="00F84D93" w:rsidRDefault="00303DBE" w:rsidP="00303DBE">
      <w:pPr>
        <w:pStyle w:val="a7"/>
        <w:jc w:val="center"/>
        <w:rPr>
          <w:rFonts w:ascii="Arial" w:hAnsi="Arial" w:cs="Arial"/>
          <w:sz w:val="24"/>
          <w:szCs w:val="24"/>
        </w:rPr>
      </w:pPr>
      <w:r w:rsidRPr="00F84D93">
        <w:rPr>
          <w:rFonts w:ascii="Arial" w:hAnsi="Arial" w:cs="Arial"/>
          <w:sz w:val="24"/>
          <w:szCs w:val="24"/>
        </w:rPr>
        <w:t>и (или) крупногабаритных грузов</w:t>
      </w:r>
    </w:p>
    <w:p w:rsidR="00303DBE" w:rsidRPr="00F84D93" w:rsidRDefault="00303DBE" w:rsidP="00303DBE">
      <w:pPr>
        <w:pStyle w:val="a7"/>
        <w:jc w:val="center"/>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tblPr>
      <w:tblGrid>
        <w:gridCol w:w="2131"/>
        <w:gridCol w:w="1495"/>
        <w:gridCol w:w="150"/>
        <w:gridCol w:w="447"/>
        <w:gridCol w:w="427"/>
        <w:gridCol w:w="453"/>
        <w:gridCol w:w="803"/>
        <w:gridCol w:w="465"/>
        <w:gridCol w:w="859"/>
        <w:gridCol w:w="18"/>
        <w:gridCol w:w="407"/>
        <w:gridCol w:w="324"/>
        <w:gridCol w:w="439"/>
        <w:gridCol w:w="155"/>
        <w:gridCol w:w="74"/>
        <w:gridCol w:w="992"/>
      </w:tblGrid>
      <w:tr w:rsidR="00303DBE" w:rsidRPr="00F84D93" w:rsidTr="00303DBE">
        <w:tc>
          <w:tcPr>
            <w:tcW w:w="9639" w:type="dxa"/>
            <w:gridSpan w:val="16"/>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Наименование, адрес и телефон владельца транспортного средства</w:t>
            </w:r>
          </w:p>
        </w:tc>
      </w:tr>
      <w:tr w:rsidR="00303DBE" w:rsidRPr="00F84D93" w:rsidTr="00303DBE">
        <w:tc>
          <w:tcPr>
            <w:tcW w:w="9639" w:type="dxa"/>
            <w:gridSpan w:val="16"/>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9639" w:type="dxa"/>
            <w:gridSpan w:val="16"/>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4650"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 xml:space="preserve">ИНН, ОГРН/ОГРИП владельца транспортного средства </w:t>
            </w:r>
          </w:p>
        </w:tc>
        <w:tc>
          <w:tcPr>
            <w:tcW w:w="4989" w:type="dxa"/>
            <w:gridSpan w:val="11"/>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9639" w:type="dxa"/>
            <w:gridSpan w:val="16"/>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lastRenderedPageBreak/>
              <w:t>Маршрут движения</w:t>
            </w:r>
          </w:p>
        </w:tc>
      </w:tr>
      <w:tr w:rsidR="00303DBE" w:rsidRPr="00F84D93" w:rsidTr="00303DBE">
        <w:tc>
          <w:tcPr>
            <w:tcW w:w="9639" w:type="dxa"/>
            <w:gridSpan w:val="16"/>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8573" w:type="dxa"/>
            <w:gridSpan w:val="14"/>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Вид перевозки (международная, межрегиональная, местная)</w:t>
            </w:r>
          </w:p>
        </w:tc>
        <w:tc>
          <w:tcPr>
            <w:tcW w:w="1066"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4650"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На срок</w:t>
            </w:r>
          </w:p>
        </w:tc>
        <w:tc>
          <w:tcPr>
            <w:tcW w:w="453"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с</w:t>
            </w:r>
          </w:p>
        </w:tc>
        <w:tc>
          <w:tcPr>
            <w:tcW w:w="2127"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425"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по</w:t>
            </w:r>
          </w:p>
        </w:tc>
        <w:tc>
          <w:tcPr>
            <w:tcW w:w="1984"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4650"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На количество поездок</w:t>
            </w:r>
          </w:p>
        </w:tc>
        <w:tc>
          <w:tcPr>
            <w:tcW w:w="4989" w:type="dxa"/>
            <w:gridSpan w:val="11"/>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4650"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Характеристика груза:</w:t>
            </w:r>
          </w:p>
        </w:tc>
        <w:tc>
          <w:tcPr>
            <w:tcW w:w="1721"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Делимый</w:t>
            </w:r>
          </w:p>
        </w:tc>
        <w:tc>
          <w:tcPr>
            <w:tcW w:w="2276" w:type="dxa"/>
            <w:gridSpan w:val="7"/>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да</w:t>
            </w:r>
          </w:p>
        </w:tc>
        <w:tc>
          <w:tcPr>
            <w:tcW w:w="992"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нет</w:t>
            </w:r>
          </w:p>
        </w:tc>
      </w:tr>
      <w:tr w:rsidR="00303DBE" w:rsidRPr="00F84D93" w:rsidTr="00303DBE">
        <w:tc>
          <w:tcPr>
            <w:tcW w:w="6371" w:type="dxa"/>
            <w:gridSpan w:val="8"/>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 xml:space="preserve">Наименование </w:t>
            </w:r>
            <w:hyperlink w:anchor="Par71" w:history="1">
              <w:r w:rsidRPr="00B47DFE">
                <w:rPr>
                  <w:rFonts w:ascii="Courier New" w:hAnsi="Courier New" w:cs="Courier New"/>
                </w:rPr>
                <w:t>&lt;*&gt;</w:t>
              </w:r>
            </w:hyperlink>
          </w:p>
        </w:tc>
        <w:tc>
          <w:tcPr>
            <w:tcW w:w="2276" w:type="dxa"/>
            <w:gridSpan w:val="7"/>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Габариты</w:t>
            </w:r>
          </w:p>
        </w:tc>
        <w:tc>
          <w:tcPr>
            <w:tcW w:w="992"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Масса</w:t>
            </w:r>
          </w:p>
        </w:tc>
      </w:tr>
      <w:tr w:rsidR="00303DBE" w:rsidRPr="00F84D93" w:rsidTr="00303DBE">
        <w:tc>
          <w:tcPr>
            <w:tcW w:w="6371" w:type="dxa"/>
            <w:gridSpan w:val="8"/>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2276" w:type="dxa"/>
            <w:gridSpan w:val="7"/>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9639" w:type="dxa"/>
            <w:gridSpan w:val="16"/>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303DBE" w:rsidRPr="00F84D93" w:rsidTr="00303DBE">
        <w:tc>
          <w:tcPr>
            <w:tcW w:w="9639" w:type="dxa"/>
            <w:gridSpan w:val="16"/>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9639" w:type="dxa"/>
            <w:gridSpan w:val="16"/>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Параметры транспортного средства (автопоезда)</w:t>
            </w:r>
          </w:p>
        </w:tc>
      </w:tr>
      <w:tr w:rsidR="00303DBE" w:rsidRPr="00F84D93" w:rsidTr="00303DBE">
        <w:tc>
          <w:tcPr>
            <w:tcW w:w="3776" w:type="dxa"/>
            <w:gridSpan w:val="3"/>
            <w:vMerge w:val="restart"/>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Масса транспортного средства (автопоезда) без груза/с грузом (т)</w:t>
            </w:r>
          </w:p>
        </w:tc>
        <w:tc>
          <w:tcPr>
            <w:tcW w:w="2595" w:type="dxa"/>
            <w:gridSpan w:val="5"/>
            <w:vMerge w:val="restart"/>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2047"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Масса тягача (т)</w:t>
            </w:r>
          </w:p>
        </w:tc>
        <w:tc>
          <w:tcPr>
            <w:tcW w:w="1221"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Масса прицепа (полуприцепа) (т)</w:t>
            </w:r>
          </w:p>
        </w:tc>
      </w:tr>
      <w:tr w:rsidR="00303DBE" w:rsidRPr="00F84D93" w:rsidTr="00303DBE">
        <w:tc>
          <w:tcPr>
            <w:tcW w:w="3776" w:type="dxa"/>
            <w:gridSpan w:val="3"/>
            <w:vMerge/>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outlineLvl w:val="0"/>
              <w:rPr>
                <w:rFonts w:ascii="Courier New" w:hAnsi="Courier New" w:cs="Courier New"/>
              </w:rPr>
            </w:pPr>
          </w:p>
        </w:tc>
        <w:tc>
          <w:tcPr>
            <w:tcW w:w="2595" w:type="dxa"/>
            <w:gridSpan w:val="5"/>
            <w:vMerge/>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outlineLvl w:val="0"/>
              <w:rPr>
                <w:rFonts w:ascii="Courier New" w:hAnsi="Courier New" w:cs="Courier New"/>
              </w:rPr>
            </w:pPr>
          </w:p>
        </w:tc>
        <w:tc>
          <w:tcPr>
            <w:tcW w:w="2047"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1221"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3776"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Расстояния между осями</w:t>
            </w:r>
          </w:p>
        </w:tc>
        <w:tc>
          <w:tcPr>
            <w:tcW w:w="5863" w:type="dxa"/>
            <w:gridSpan w:val="1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3776"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Нагрузки на оси (т)</w:t>
            </w:r>
          </w:p>
        </w:tc>
        <w:tc>
          <w:tcPr>
            <w:tcW w:w="5863" w:type="dxa"/>
            <w:gridSpan w:val="1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9639" w:type="dxa"/>
            <w:gridSpan w:val="16"/>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Габариты транспортного средства (автопоезда):</w:t>
            </w:r>
          </w:p>
        </w:tc>
      </w:tr>
      <w:tr w:rsidR="00303DBE" w:rsidRPr="00F84D93" w:rsidTr="00303DBE">
        <w:tc>
          <w:tcPr>
            <w:tcW w:w="2131"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Длина (м)</w:t>
            </w:r>
          </w:p>
        </w:tc>
        <w:tc>
          <w:tcPr>
            <w:tcW w:w="2092"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Ширина (м)</w:t>
            </w:r>
          </w:p>
        </w:tc>
        <w:tc>
          <w:tcPr>
            <w:tcW w:w="1683"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Высота (м)</w:t>
            </w:r>
          </w:p>
        </w:tc>
        <w:tc>
          <w:tcPr>
            <w:tcW w:w="3733"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Минимальный радиус поворота с грузом (м)</w:t>
            </w:r>
          </w:p>
        </w:tc>
      </w:tr>
      <w:tr w:rsidR="00303DBE" w:rsidRPr="00F84D93" w:rsidTr="00303DBE">
        <w:tc>
          <w:tcPr>
            <w:tcW w:w="2131"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2092"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1683"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3733"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5906" w:type="dxa"/>
            <w:gridSpan w:val="7"/>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Необходимость автомобиля сопровождения (прикрытия)</w:t>
            </w:r>
          </w:p>
        </w:tc>
        <w:tc>
          <w:tcPr>
            <w:tcW w:w="3733"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7248" w:type="dxa"/>
            <w:gridSpan w:val="10"/>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Предполагаемая максимальная скорость движения транспортного средства (автопоезда) (км/час)</w:t>
            </w:r>
          </w:p>
        </w:tc>
        <w:tc>
          <w:tcPr>
            <w:tcW w:w="2391" w:type="dxa"/>
            <w:gridSpan w:val="6"/>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7248" w:type="dxa"/>
            <w:gridSpan w:val="10"/>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Банковские реквизиты</w:t>
            </w:r>
          </w:p>
        </w:tc>
        <w:tc>
          <w:tcPr>
            <w:tcW w:w="2391" w:type="dxa"/>
            <w:gridSpan w:val="6"/>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9639" w:type="dxa"/>
            <w:gridSpan w:val="16"/>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9639" w:type="dxa"/>
            <w:gridSpan w:val="16"/>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Оплату гарантируем</w:t>
            </w:r>
          </w:p>
        </w:tc>
      </w:tr>
      <w:tr w:rsidR="00303DBE" w:rsidRPr="00F84D93" w:rsidTr="00303DBE">
        <w:tc>
          <w:tcPr>
            <w:tcW w:w="3626"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4353" w:type="dxa"/>
            <w:gridSpan w:val="10"/>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1660" w:type="dxa"/>
            <w:gridSpan w:val="4"/>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F84D93" w:rsidTr="00303DBE">
        <w:tc>
          <w:tcPr>
            <w:tcW w:w="3626"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(должность)</w:t>
            </w:r>
          </w:p>
        </w:tc>
        <w:tc>
          <w:tcPr>
            <w:tcW w:w="4353" w:type="dxa"/>
            <w:gridSpan w:val="10"/>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(подпись)</w:t>
            </w:r>
          </w:p>
        </w:tc>
        <w:tc>
          <w:tcPr>
            <w:tcW w:w="1660" w:type="dxa"/>
            <w:gridSpan w:val="4"/>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(фамилия)</w:t>
            </w:r>
          </w:p>
        </w:tc>
      </w:tr>
    </w:tbl>
    <w:p w:rsidR="00303DBE" w:rsidRPr="00F84D93" w:rsidRDefault="00303DBE" w:rsidP="00303DBE">
      <w:pPr>
        <w:autoSpaceDE w:val="0"/>
        <w:autoSpaceDN w:val="0"/>
        <w:adjustRightInd w:val="0"/>
        <w:ind w:firstLine="540"/>
        <w:jc w:val="both"/>
        <w:rPr>
          <w:rFonts w:ascii="Arial" w:hAnsi="Arial" w:cs="Arial"/>
          <w:sz w:val="24"/>
          <w:szCs w:val="24"/>
        </w:rPr>
      </w:pPr>
      <w:bookmarkStart w:id="12" w:name="Par70"/>
      <w:bookmarkEnd w:id="12"/>
      <w:r w:rsidRPr="00F84D93">
        <w:rPr>
          <w:rFonts w:ascii="Arial" w:hAnsi="Arial" w:cs="Arial"/>
          <w:sz w:val="24"/>
          <w:szCs w:val="24"/>
        </w:rPr>
        <w:t>&lt;*&gt; В графе указывается полное наименование груза, основные характеристики, марка, модель, описание индивидуальной и транспортной тары (способ крепления).</w:t>
      </w:r>
    </w:p>
    <w:p w:rsidR="00303DBE" w:rsidRPr="00F84D93" w:rsidRDefault="00303DBE" w:rsidP="00303DBE">
      <w:pPr>
        <w:autoSpaceDE w:val="0"/>
        <w:autoSpaceDN w:val="0"/>
        <w:adjustRightInd w:val="0"/>
        <w:ind w:firstLine="540"/>
        <w:jc w:val="both"/>
        <w:rPr>
          <w:rFonts w:ascii="Arial" w:hAnsi="Arial" w:cs="Arial"/>
          <w:sz w:val="24"/>
          <w:szCs w:val="24"/>
        </w:rPr>
        <w:sectPr w:rsidR="00303DBE" w:rsidRPr="00F84D93" w:rsidSect="00303DBE">
          <w:pgSz w:w="11906" w:h="16838"/>
          <w:pgMar w:top="1134" w:right="567" w:bottom="1134" w:left="1701" w:header="708" w:footer="708" w:gutter="0"/>
          <w:cols w:space="708"/>
          <w:docGrid w:linePitch="360"/>
        </w:sectPr>
      </w:pPr>
    </w:p>
    <w:p w:rsidR="00303DBE" w:rsidRPr="00F84D93" w:rsidRDefault="00303DBE" w:rsidP="00303DBE">
      <w:pPr>
        <w:autoSpaceDE w:val="0"/>
        <w:autoSpaceDN w:val="0"/>
        <w:adjustRightInd w:val="0"/>
        <w:ind w:firstLine="540"/>
        <w:jc w:val="both"/>
        <w:rPr>
          <w:rFonts w:ascii="Arial" w:hAnsi="Arial" w:cs="Arial"/>
          <w:sz w:val="24"/>
          <w:szCs w:val="24"/>
        </w:rPr>
      </w:pP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Приложение 2</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к Административному регламенту</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«Выдача разрешения на автомобильные</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перевозки тяжеловесных грузов,</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крупногабаритных грузов по маршрутам,</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проходящим полностью или частично</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по дорогам местного значения</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в границах Зиминского городского</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муниципального образования</w:t>
      </w:r>
    </w:p>
    <w:p w:rsidR="00303DBE" w:rsidRPr="00F84D93" w:rsidRDefault="00303DBE" w:rsidP="00303DBE">
      <w:pPr>
        <w:pStyle w:val="ConsPlusNormal"/>
        <w:rPr>
          <w:sz w:val="24"/>
          <w:szCs w:val="24"/>
        </w:rPr>
      </w:pPr>
    </w:p>
    <w:p w:rsidR="00303DBE" w:rsidRPr="00F84D93" w:rsidRDefault="00303DBE" w:rsidP="00303DBE">
      <w:pPr>
        <w:pStyle w:val="ConsPlusNonformat"/>
        <w:jc w:val="center"/>
        <w:rPr>
          <w:rFonts w:ascii="Arial" w:hAnsi="Arial" w:cs="Arial"/>
          <w:sz w:val="24"/>
          <w:szCs w:val="24"/>
        </w:rPr>
      </w:pPr>
      <w:bookmarkStart w:id="13" w:name="P363"/>
      <w:bookmarkEnd w:id="13"/>
      <w:r w:rsidRPr="00F84D93">
        <w:rPr>
          <w:rFonts w:ascii="Arial" w:hAnsi="Arial" w:cs="Arial"/>
          <w:sz w:val="24"/>
          <w:szCs w:val="24"/>
        </w:rPr>
        <w:t>РАЗРЕШЕНИЕ № ___</w:t>
      </w:r>
    </w:p>
    <w:p w:rsidR="00303DBE" w:rsidRPr="00F84D93" w:rsidRDefault="00303DBE" w:rsidP="00303DBE">
      <w:pPr>
        <w:pStyle w:val="ConsPlusNonformat"/>
        <w:jc w:val="center"/>
        <w:rPr>
          <w:rFonts w:ascii="Arial" w:hAnsi="Arial" w:cs="Arial"/>
          <w:sz w:val="24"/>
          <w:szCs w:val="24"/>
        </w:rPr>
      </w:pPr>
      <w:r w:rsidRPr="00F84D93">
        <w:rPr>
          <w:rFonts w:ascii="Arial" w:hAnsi="Arial" w:cs="Arial"/>
          <w:sz w:val="24"/>
          <w:szCs w:val="24"/>
        </w:rPr>
        <w:t>НА ПЕРЕВОЗКУ КРУПНОГАБАРИТНОГО И (ИЛИ) ТЯЖЕЛОВЕСНОГО</w:t>
      </w:r>
    </w:p>
    <w:p w:rsidR="00303DBE" w:rsidRPr="00F84D93" w:rsidRDefault="00303DBE" w:rsidP="00303DBE">
      <w:pPr>
        <w:pStyle w:val="ConsPlusNonformat"/>
        <w:jc w:val="center"/>
        <w:rPr>
          <w:rFonts w:ascii="Arial" w:hAnsi="Arial" w:cs="Arial"/>
          <w:sz w:val="24"/>
          <w:szCs w:val="24"/>
        </w:rPr>
      </w:pPr>
      <w:r w:rsidRPr="00F84D93">
        <w:rPr>
          <w:rFonts w:ascii="Arial" w:hAnsi="Arial" w:cs="Arial"/>
          <w:sz w:val="24"/>
          <w:szCs w:val="24"/>
        </w:rPr>
        <w:t>ГРУЗА ПО ДОРОГАМ МЕСТНОГО ЗНАЧЕНИЯ В ГРАНИЦАХ</w:t>
      </w:r>
    </w:p>
    <w:p w:rsidR="00303DBE" w:rsidRPr="00F84D93" w:rsidRDefault="00303DBE" w:rsidP="00303DBE">
      <w:pPr>
        <w:pStyle w:val="ConsPlusNonformat"/>
        <w:jc w:val="center"/>
        <w:rPr>
          <w:rFonts w:ascii="Arial" w:hAnsi="Arial" w:cs="Arial"/>
          <w:sz w:val="24"/>
          <w:szCs w:val="24"/>
        </w:rPr>
      </w:pPr>
      <w:r w:rsidRPr="00F84D93">
        <w:rPr>
          <w:rFonts w:ascii="Arial" w:hAnsi="Arial" w:cs="Arial"/>
          <w:sz w:val="24"/>
          <w:szCs w:val="24"/>
        </w:rPr>
        <w:t xml:space="preserve">ЗИМИНСКОГО ГОРОДСКОГО МУНИЦИПАЛЬНОГО ОБРАЗОВАНИЯ </w:t>
      </w:r>
    </w:p>
    <w:p w:rsidR="00303DBE" w:rsidRPr="00F84D93" w:rsidRDefault="00303DBE" w:rsidP="00303DBE">
      <w:pPr>
        <w:pStyle w:val="ConsPlusNormal"/>
        <w:jc w:val="center"/>
        <w:outlineLvl w:val="0"/>
        <w:rPr>
          <w:sz w:val="24"/>
          <w:szCs w:val="24"/>
        </w:rPr>
      </w:pPr>
      <w:r w:rsidRPr="00F84D93">
        <w:rPr>
          <w:sz w:val="24"/>
          <w:szCs w:val="24"/>
        </w:rPr>
        <w:t>(лицевая сторона)</w:t>
      </w:r>
    </w:p>
    <w:p w:rsidR="00303DBE" w:rsidRPr="00F84D93" w:rsidRDefault="00303DBE" w:rsidP="00303DBE">
      <w:pPr>
        <w:autoSpaceDE w:val="0"/>
        <w:autoSpaceDN w:val="0"/>
        <w:adjustRightInd w:val="0"/>
        <w:jc w:val="both"/>
        <w:rPr>
          <w:rFonts w:ascii="Arial" w:hAnsi="Arial" w:cs="Arial"/>
          <w:sz w:val="24"/>
          <w:szCs w:val="24"/>
        </w:rPr>
      </w:pPr>
    </w:p>
    <w:tbl>
      <w:tblPr>
        <w:tblW w:w="9639" w:type="dxa"/>
        <w:tblInd w:w="62" w:type="dxa"/>
        <w:tblLayout w:type="fixed"/>
        <w:tblCellMar>
          <w:top w:w="102" w:type="dxa"/>
          <w:left w:w="62" w:type="dxa"/>
          <w:bottom w:w="102" w:type="dxa"/>
          <w:right w:w="62" w:type="dxa"/>
        </w:tblCellMar>
        <w:tblLook w:val="0000"/>
      </w:tblPr>
      <w:tblGrid>
        <w:gridCol w:w="4099"/>
        <w:gridCol w:w="734"/>
        <w:gridCol w:w="894"/>
        <w:gridCol w:w="746"/>
        <w:gridCol w:w="1324"/>
        <w:gridCol w:w="283"/>
        <w:gridCol w:w="425"/>
        <w:gridCol w:w="709"/>
        <w:gridCol w:w="425"/>
      </w:tblGrid>
      <w:tr w:rsidR="00303DBE" w:rsidRPr="00B47DFE" w:rsidTr="00303DBE">
        <w:tc>
          <w:tcPr>
            <w:tcW w:w="5727"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Вид перевозки (международная, межрегиональная, местная)</w:t>
            </w:r>
          </w:p>
        </w:tc>
        <w:tc>
          <w:tcPr>
            <w:tcW w:w="2353"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1134"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Год</w:t>
            </w:r>
          </w:p>
        </w:tc>
        <w:tc>
          <w:tcPr>
            <w:tcW w:w="425"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4099"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Разрешено выполнить</w:t>
            </w:r>
          </w:p>
        </w:tc>
        <w:tc>
          <w:tcPr>
            <w:tcW w:w="734"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3247" w:type="dxa"/>
            <w:gridSpan w:val="4"/>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Поездок в период с</w:t>
            </w:r>
          </w:p>
        </w:tc>
        <w:tc>
          <w:tcPr>
            <w:tcW w:w="1134"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425"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по</w:t>
            </w:r>
          </w:p>
        </w:tc>
      </w:tr>
      <w:tr w:rsidR="00303DBE" w:rsidRPr="00B47DFE" w:rsidTr="00303DBE">
        <w:tc>
          <w:tcPr>
            <w:tcW w:w="9639"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По маршруту</w:t>
            </w:r>
          </w:p>
        </w:tc>
      </w:tr>
      <w:tr w:rsidR="00303DBE" w:rsidRPr="00B47DFE" w:rsidTr="00303DBE">
        <w:tc>
          <w:tcPr>
            <w:tcW w:w="9639"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9639"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303DBE" w:rsidRPr="00B47DFE" w:rsidTr="00303DBE">
        <w:tc>
          <w:tcPr>
            <w:tcW w:w="9639"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9639"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Наименование, адрес и телефон владельца транспортного средства</w:t>
            </w:r>
          </w:p>
        </w:tc>
      </w:tr>
      <w:tr w:rsidR="00303DBE" w:rsidRPr="00B47DFE" w:rsidTr="00303DBE">
        <w:tc>
          <w:tcPr>
            <w:tcW w:w="9639"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9639"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Характеристика груза (наименование, габариты, масса)</w:t>
            </w:r>
          </w:p>
        </w:tc>
      </w:tr>
      <w:tr w:rsidR="00303DBE" w:rsidRPr="00B47DFE" w:rsidTr="00303DBE">
        <w:tc>
          <w:tcPr>
            <w:tcW w:w="9639"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9639"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Параметры транспортного средства (автопоезда):</w:t>
            </w:r>
          </w:p>
        </w:tc>
      </w:tr>
      <w:tr w:rsidR="00303DBE" w:rsidRPr="00B47DFE" w:rsidTr="00303DBE">
        <w:tc>
          <w:tcPr>
            <w:tcW w:w="4099" w:type="dxa"/>
            <w:vMerge w:val="restart"/>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 xml:space="preserve">Масса транспортного средства (автопоезда) без груза/с </w:t>
            </w:r>
            <w:r w:rsidRPr="00B47DFE">
              <w:rPr>
                <w:rFonts w:ascii="Courier New" w:hAnsi="Courier New" w:cs="Courier New"/>
              </w:rPr>
              <w:lastRenderedPageBreak/>
              <w:t>грузом (т)</w:t>
            </w:r>
          </w:p>
        </w:tc>
        <w:tc>
          <w:tcPr>
            <w:tcW w:w="1628" w:type="dxa"/>
            <w:gridSpan w:val="2"/>
            <w:vMerge w:val="restart"/>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2070"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Масса тягача</w:t>
            </w:r>
          </w:p>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lastRenderedPageBreak/>
              <w:t>(т)</w:t>
            </w:r>
          </w:p>
        </w:tc>
        <w:tc>
          <w:tcPr>
            <w:tcW w:w="1842" w:type="dxa"/>
            <w:gridSpan w:val="4"/>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lastRenderedPageBreak/>
              <w:t xml:space="preserve">Масса прицепа (полуприцепа) </w:t>
            </w:r>
            <w:r w:rsidRPr="00B47DFE">
              <w:rPr>
                <w:rFonts w:ascii="Courier New" w:hAnsi="Courier New" w:cs="Courier New"/>
              </w:rPr>
              <w:lastRenderedPageBreak/>
              <w:t>(т)</w:t>
            </w:r>
          </w:p>
        </w:tc>
      </w:tr>
      <w:tr w:rsidR="00303DBE" w:rsidRPr="00B47DFE" w:rsidTr="00303DBE">
        <w:tc>
          <w:tcPr>
            <w:tcW w:w="4099" w:type="dxa"/>
            <w:vMerge/>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1628" w:type="dxa"/>
            <w:gridSpan w:val="2"/>
            <w:vMerge/>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2070"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1842" w:type="dxa"/>
            <w:gridSpan w:val="4"/>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4099"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Расстояния между осями</w:t>
            </w:r>
          </w:p>
        </w:tc>
        <w:tc>
          <w:tcPr>
            <w:tcW w:w="5540" w:type="dxa"/>
            <w:gridSpan w:val="8"/>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4099"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Нагрузки на оси (т)</w:t>
            </w:r>
          </w:p>
        </w:tc>
        <w:tc>
          <w:tcPr>
            <w:tcW w:w="5540" w:type="dxa"/>
            <w:gridSpan w:val="8"/>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4099"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Габариты транспортного средства (автопоезда):</w:t>
            </w:r>
          </w:p>
        </w:tc>
        <w:tc>
          <w:tcPr>
            <w:tcW w:w="2374"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Длина (м)</w:t>
            </w:r>
          </w:p>
        </w:tc>
        <w:tc>
          <w:tcPr>
            <w:tcW w:w="2032"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Ширина (м)</w:t>
            </w:r>
          </w:p>
        </w:tc>
        <w:tc>
          <w:tcPr>
            <w:tcW w:w="1134"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Высота (м)</w:t>
            </w:r>
          </w:p>
        </w:tc>
      </w:tr>
      <w:tr w:rsidR="00303DBE" w:rsidRPr="00B47DFE" w:rsidTr="00303DBE">
        <w:tc>
          <w:tcPr>
            <w:tcW w:w="4099"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2374"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2032"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1134"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9639"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r w:rsidRPr="00B47DFE">
              <w:rPr>
                <w:rFonts w:ascii="Courier New" w:hAnsi="Courier New" w:cs="Courier New"/>
              </w:rPr>
              <w:t>Разрешение выдано (наименование уполномоченного органа)</w:t>
            </w:r>
          </w:p>
        </w:tc>
      </w:tr>
      <w:tr w:rsidR="00303DBE" w:rsidRPr="00B47DFE" w:rsidTr="00303DBE">
        <w:tc>
          <w:tcPr>
            <w:tcW w:w="9639"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4099"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3981"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1559"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4099" w:type="dxa"/>
            <w:tcBorders>
              <w:top w:val="single" w:sz="4" w:space="0" w:color="auto"/>
              <w:left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3981" w:type="dxa"/>
            <w:gridSpan w:val="5"/>
            <w:tcBorders>
              <w:top w:val="single" w:sz="4" w:space="0" w:color="auto"/>
              <w:left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1559" w:type="dxa"/>
            <w:gridSpan w:val="3"/>
            <w:tcBorders>
              <w:top w:val="single" w:sz="4" w:space="0" w:color="auto"/>
              <w:left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4099" w:type="dxa"/>
            <w:tcBorders>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(должность)</w:t>
            </w:r>
          </w:p>
        </w:tc>
        <w:tc>
          <w:tcPr>
            <w:tcW w:w="3981" w:type="dxa"/>
            <w:gridSpan w:val="5"/>
            <w:tcBorders>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(подпись)</w:t>
            </w:r>
          </w:p>
        </w:tc>
        <w:tc>
          <w:tcPr>
            <w:tcW w:w="1559" w:type="dxa"/>
            <w:gridSpan w:val="3"/>
            <w:tcBorders>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(ФИО)</w:t>
            </w:r>
          </w:p>
        </w:tc>
      </w:tr>
      <w:tr w:rsidR="00303DBE" w:rsidRPr="00B47DFE" w:rsidTr="00303DBE">
        <w:tc>
          <w:tcPr>
            <w:tcW w:w="9639" w:type="dxa"/>
            <w:gridSpan w:val="9"/>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"__" _________ 20__ г.</w:t>
            </w:r>
          </w:p>
        </w:tc>
      </w:tr>
    </w:tbl>
    <w:p w:rsidR="00303DBE" w:rsidRPr="00B47DFE" w:rsidRDefault="00303DBE" w:rsidP="00303DBE">
      <w:pPr>
        <w:autoSpaceDE w:val="0"/>
        <w:autoSpaceDN w:val="0"/>
        <w:adjustRightInd w:val="0"/>
        <w:jc w:val="both"/>
        <w:rPr>
          <w:rFonts w:ascii="Courier New" w:hAnsi="Courier New" w:cs="Courier New"/>
        </w:rPr>
      </w:pPr>
    </w:p>
    <w:p w:rsidR="00303DBE" w:rsidRPr="00B47DFE" w:rsidRDefault="00303DBE" w:rsidP="00303DBE">
      <w:pPr>
        <w:autoSpaceDE w:val="0"/>
        <w:autoSpaceDN w:val="0"/>
        <w:adjustRightInd w:val="0"/>
        <w:jc w:val="center"/>
        <w:outlineLvl w:val="0"/>
        <w:rPr>
          <w:rFonts w:ascii="Courier New" w:hAnsi="Courier New" w:cs="Courier New"/>
        </w:rPr>
      </w:pPr>
      <w:r w:rsidRPr="00B47DFE">
        <w:rPr>
          <w:rFonts w:ascii="Courier New" w:hAnsi="Courier New" w:cs="Courier New"/>
        </w:rPr>
        <w:t>(оборотная сторона)</w:t>
      </w:r>
    </w:p>
    <w:tbl>
      <w:tblPr>
        <w:tblW w:w="9639" w:type="dxa"/>
        <w:tblInd w:w="62" w:type="dxa"/>
        <w:tblLayout w:type="fixed"/>
        <w:tblCellMar>
          <w:top w:w="102" w:type="dxa"/>
          <w:left w:w="62" w:type="dxa"/>
          <w:bottom w:w="102" w:type="dxa"/>
          <w:right w:w="62" w:type="dxa"/>
        </w:tblCellMar>
        <w:tblLook w:val="0000"/>
      </w:tblPr>
      <w:tblGrid>
        <w:gridCol w:w="3018"/>
        <w:gridCol w:w="2046"/>
        <w:gridCol w:w="886"/>
        <w:gridCol w:w="888"/>
        <w:gridCol w:w="2801"/>
      </w:tblGrid>
      <w:tr w:rsidR="00303DBE" w:rsidRPr="00B47DFE" w:rsidTr="00303DBE">
        <w:tc>
          <w:tcPr>
            <w:tcW w:w="3018"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Вид сопровождения</w:t>
            </w:r>
          </w:p>
        </w:tc>
        <w:tc>
          <w:tcPr>
            <w:tcW w:w="6621" w:type="dxa"/>
            <w:gridSpan w:val="4"/>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 xml:space="preserve">Особые условия движения </w:t>
            </w:r>
            <w:hyperlink w:anchor="Par85" w:history="1">
              <w:r w:rsidRPr="00B47DFE">
                <w:rPr>
                  <w:rFonts w:ascii="Courier New" w:hAnsi="Courier New" w:cs="Courier New"/>
                </w:rPr>
                <w:t>&lt;*&gt;</w:t>
              </w:r>
            </w:hyperlink>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Владельцы автомобильных дорог, сооружений, инженерных коммуникаций, органы управления Госавтоинспекции и другие организации, согласовавшие перевозку (указывается наименование согласующей организации, исходящий номер и дата согласования)</w:t>
            </w: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 xml:space="preserve">А. С основными положениями и требованиями законодательства Российской </w:t>
            </w:r>
            <w:r w:rsidRPr="00B47DFE">
              <w:rPr>
                <w:rFonts w:ascii="Courier New" w:hAnsi="Courier New" w:cs="Courier New"/>
              </w:rPr>
              <w:lastRenderedPageBreak/>
              <w:t>Федерации в области перевозки тяжеловесных и (или) крупногабаритных грузов по дорогам Российской Федерации и настоящего специального разрешения ознакомлен:</w:t>
            </w:r>
          </w:p>
        </w:tc>
      </w:tr>
      <w:tr w:rsidR="00303DBE" w:rsidRPr="00B47DFE" w:rsidTr="00303DBE">
        <w:tc>
          <w:tcPr>
            <w:tcW w:w="5064"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lastRenderedPageBreak/>
              <w:t>Водитель(и) транспортного средства</w:t>
            </w:r>
          </w:p>
        </w:tc>
        <w:tc>
          <w:tcPr>
            <w:tcW w:w="4575"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5064"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4575"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(Ф.И.О.) подпись</w:t>
            </w: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Б. Транспортное средство с грузом/без груза соответствует требованиям законодательства Российской Федерации в области перевозки тяжеловесных и (или) крупногабаритных грузов и параметрам, указанным в настоящем специальном разрешении</w:t>
            </w:r>
          </w:p>
        </w:tc>
      </w:tr>
      <w:tr w:rsidR="00303DBE" w:rsidRPr="00B47DFE" w:rsidTr="00303DBE">
        <w:tc>
          <w:tcPr>
            <w:tcW w:w="5950"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c>
          <w:tcPr>
            <w:tcW w:w="3689"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5950" w:type="dxa"/>
            <w:gridSpan w:val="3"/>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Подпись владельца транспортного средства</w:t>
            </w:r>
          </w:p>
        </w:tc>
        <w:tc>
          <w:tcPr>
            <w:tcW w:w="3689" w:type="dxa"/>
            <w:gridSpan w:val="2"/>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(Ф.И.О.)</w:t>
            </w:r>
          </w:p>
        </w:tc>
      </w:tr>
      <w:tr w:rsidR="00303DBE" w:rsidRPr="00B47DFE" w:rsidTr="00303DBE">
        <w:tc>
          <w:tcPr>
            <w:tcW w:w="6838" w:type="dxa"/>
            <w:gridSpan w:val="4"/>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"__" ________ 20__г.</w:t>
            </w:r>
          </w:p>
        </w:tc>
        <w:tc>
          <w:tcPr>
            <w:tcW w:w="2801" w:type="dxa"/>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М.П.</w:t>
            </w: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Отметки владельца транспортного средства о поездке (поездках) транспортного средства (указывается дата начала каждой поездки, заверяется подписью ответственного лица и печатью организации)</w:t>
            </w: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Отметки грузоотправителя об отгрузке груза при межрегиональных и местных перевозках (указывается дата отгрузки, реквизиты грузоотправителя, заверяется подписью ответственного лица и печатью организации)</w:t>
            </w: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(без отметок недействительно)</w:t>
            </w: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rPr>
                <w:rFonts w:ascii="Courier New" w:hAnsi="Courier New" w:cs="Courier New"/>
              </w:rPr>
            </w:pPr>
            <w:r w:rsidRPr="00B47DFE">
              <w:rPr>
                <w:rFonts w:ascii="Courier New" w:hAnsi="Courier New" w:cs="Courier New"/>
              </w:rPr>
              <w:t>Особые отметки контролирующих органов</w:t>
            </w:r>
          </w:p>
        </w:tc>
      </w:tr>
      <w:tr w:rsidR="00303DBE" w:rsidRPr="00B47DFE" w:rsidTr="00303DBE">
        <w:tc>
          <w:tcPr>
            <w:tcW w:w="9639" w:type="dxa"/>
            <w:gridSpan w:val="5"/>
            <w:tcBorders>
              <w:top w:val="single" w:sz="4" w:space="0" w:color="auto"/>
              <w:left w:val="single" w:sz="4" w:space="0" w:color="auto"/>
              <w:bottom w:val="single" w:sz="4" w:space="0" w:color="auto"/>
              <w:right w:val="single" w:sz="4" w:space="0" w:color="auto"/>
            </w:tcBorders>
          </w:tcPr>
          <w:p w:rsidR="00303DBE" w:rsidRPr="00B47DFE" w:rsidRDefault="00303DBE" w:rsidP="00303DBE">
            <w:pPr>
              <w:autoSpaceDE w:val="0"/>
              <w:autoSpaceDN w:val="0"/>
              <w:adjustRightInd w:val="0"/>
              <w:jc w:val="both"/>
              <w:rPr>
                <w:rFonts w:ascii="Courier New" w:hAnsi="Courier New" w:cs="Courier New"/>
              </w:rPr>
            </w:pPr>
          </w:p>
        </w:tc>
      </w:tr>
    </w:tbl>
    <w:p w:rsidR="00303DBE" w:rsidRPr="00F84D93" w:rsidRDefault="00303DBE" w:rsidP="00B47DFE">
      <w:pPr>
        <w:autoSpaceDE w:val="0"/>
        <w:autoSpaceDN w:val="0"/>
        <w:adjustRightInd w:val="0"/>
        <w:ind w:firstLine="540"/>
        <w:jc w:val="both"/>
        <w:rPr>
          <w:rFonts w:ascii="Arial" w:hAnsi="Arial" w:cs="Arial"/>
          <w:sz w:val="24"/>
          <w:szCs w:val="24"/>
        </w:rPr>
        <w:sectPr w:rsidR="00303DBE" w:rsidRPr="00F84D93" w:rsidSect="00303DBE">
          <w:pgSz w:w="11906" w:h="16838"/>
          <w:pgMar w:top="1134" w:right="567" w:bottom="1134" w:left="1701" w:header="708" w:footer="708" w:gutter="0"/>
          <w:cols w:space="708"/>
          <w:docGrid w:linePitch="360"/>
        </w:sectPr>
      </w:pPr>
      <w:bookmarkStart w:id="14" w:name="Par85"/>
      <w:bookmarkEnd w:id="14"/>
      <w:r w:rsidRPr="00F84D93">
        <w:rPr>
          <w:rFonts w:ascii="Arial" w:hAnsi="Arial" w:cs="Arial"/>
          <w:sz w:val="24"/>
          <w:szCs w:val="24"/>
        </w:rPr>
        <w:t>&lt;*&gt; Определяются уполномоченным органом, в</w:t>
      </w:r>
      <w:r w:rsidR="00B47DFE">
        <w:rPr>
          <w:rFonts w:ascii="Arial" w:hAnsi="Arial" w:cs="Arial"/>
          <w:sz w:val="24"/>
          <w:szCs w:val="24"/>
        </w:rPr>
        <w:t xml:space="preserve">ладельцами автомобильных </w:t>
      </w:r>
      <w:proofErr w:type="spellStart"/>
      <w:r w:rsidR="00B47DFE">
        <w:rPr>
          <w:rFonts w:ascii="Arial" w:hAnsi="Arial" w:cs="Arial"/>
          <w:sz w:val="24"/>
          <w:szCs w:val="24"/>
        </w:rPr>
        <w:t>дорог,</w:t>
      </w:r>
      <w:r w:rsidRPr="00F84D93">
        <w:rPr>
          <w:rFonts w:ascii="Arial" w:hAnsi="Arial" w:cs="Arial"/>
          <w:sz w:val="24"/>
          <w:szCs w:val="24"/>
        </w:rPr>
        <w:t>Госавтоинспекцией</w:t>
      </w:r>
      <w:proofErr w:type="spellEnd"/>
      <w:r w:rsidRPr="00F84D93">
        <w:rPr>
          <w:rFonts w:ascii="Arial" w:hAnsi="Arial" w:cs="Arial"/>
          <w:sz w:val="24"/>
          <w:szCs w:val="24"/>
        </w:rPr>
        <w:t>».</w:t>
      </w:r>
      <w:r w:rsidR="00B47DFE" w:rsidRPr="00F84D93">
        <w:rPr>
          <w:sz w:val="24"/>
          <w:szCs w:val="24"/>
        </w:rPr>
        <w:t xml:space="preserve"> </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lastRenderedPageBreak/>
        <w:t>Приложение 3</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к Административному регламенту</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«Выдача разрешения на автомобильные</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перевозки тяжеловесных грузов,</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крупногабаритных грузов по маршрутам,</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проходящим полностью или частично</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по дорогам местного значения</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в границах Зиминского городского</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муниципального образования</w:t>
      </w:r>
    </w:p>
    <w:p w:rsidR="00303DBE" w:rsidRPr="00F84D93" w:rsidRDefault="00303DBE" w:rsidP="00303DBE">
      <w:pPr>
        <w:autoSpaceDE w:val="0"/>
        <w:autoSpaceDN w:val="0"/>
        <w:adjustRightInd w:val="0"/>
        <w:jc w:val="both"/>
        <w:rPr>
          <w:rFonts w:ascii="Arial" w:hAnsi="Arial" w:cs="Arial"/>
          <w:sz w:val="24"/>
          <w:szCs w:val="24"/>
        </w:rPr>
      </w:pPr>
    </w:p>
    <w:p w:rsidR="00303DBE" w:rsidRPr="00F84D93" w:rsidRDefault="00303DBE" w:rsidP="00303DBE">
      <w:pPr>
        <w:autoSpaceDE w:val="0"/>
        <w:autoSpaceDN w:val="0"/>
        <w:adjustRightInd w:val="0"/>
        <w:jc w:val="center"/>
        <w:rPr>
          <w:rFonts w:ascii="Arial" w:hAnsi="Arial" w:cs="Arial"/>
          <w:sz w:val="24"/>
          <w:szCs w:val="24"/>
        </w:rPr>
      </w:pPr>
      <w:r w:rsidRPr="00F84D93">
        <w:rPr>
          <w:rFonts w:ascii="Arial" w:hAnsi="Arial" w:cs="Arial"/>
          <w:sz w:val="24"/>
          <w:szCs w:val="24"/>
        </w:rPr>
        <w:t>СХЕМА</w:t>
      </w:r>
    </w:p>
    <w:p w:rsidR="00303DBE" w:rsidRPr="00F84D93" w:rsidRDefault="00303DBE" w:rsidP="00303DBE">
      <w:pPr>
        <w:autoSpaceDE w:val="0"/>
        <w:autoSpaceDN w:val="0"/>
        <w:adjustRightInd w:val="0"/>
        <w:jc w:val="center"/>
        <w:rPr>
          <w:rFonts w:ascii="Arial" w:hAnsi="Arial" w:cs="Arial"/>
          <w:sz w:val="24"/>
          <w:szCs w:val="24"/>
        </w:rPr>
      </w:pPr>
      <w:r w:rsidRPr="00F84D93">
        <w:rPr>
          <w:rFonts w:ascii="Arial" w:hAnsi="Arial" w:cs="Arial"/>
          <w:sz w:val="24"/>
          <w:szCs w:val="24"/>
        </w:rPr>
        <w:t>ТРАНСПОРТНОГО СРЕДСТВА (АВТОПОЕЗДА), С ИСПОЛЬЗОВАНИЕМ</w:t>
      </w:r>
    </w:p>
    <w:p w:rsidR="00303DBE" w:rsidRPr="00F84D93" w:rsidRDefault="00303DBE" w:rsidP="00303DBE">
      <w:pPr>
        <w:autoSpaceDE w:val="0"/>
        <w:autoSpaceDN w:val="0"/>
        <w:adjustRightInd w:val="0"/>
        <w:jc w:val="center"/>
        <w:rPr>
          <w:rFonts w:ascii="Arial" w:hAnsi="Arial" w:cs="Arial"/>
          <w:sz w:val="24"/>
          <w:szCs w:val="24"/>
        </w:rPr>
      </w:pPr>
      <w:r w:rsidRPr="00F84D93">
        <w:rPr>
          <w:rFonts w:ascii="Arial" w:hAnsi="Arial" w:cs="Arial"/>
          <w:sz w:val="24"/>
          <w:szCs w:val="24"/>
        </w:rPr>
        <w:t>КОТОРОГО ПЛАНИРУЕТСЯ ОСУЩЕСТВЛЯТЬ ПЕРЕВОЗКИ ТЯЖЕЛОВЕСНЫХ</w:t>
      </w:r>
    </w:p>
    <w:p w:rsidR="00303DBE" w:rsidRPr="00F84D93" w:rsidRDefault="00303DBE" w:rsidP="00303DBE">
      <w:pPr>
        <w:autoSpaceDE w:val="0"/>
        <w:autoSpaceDN w:val="0"/>
        <w:adjustRightInd w:val="0"/>
        <w:jc w:val="center"/>
        <w:rPr>
          <w:rFonts w:ascii="Arial" w:hAnsi="Arial" w:cs="Arial"/>
          <w:sz w:val="24"/>
          <w:szCs w:val="24"/>
        </w:rPr>
      </w:pPr>
      <w:r w:rsidRPr="00F84D93">
        <w:rPr>
          <w:rFonts w:ascii="Arial" w:hAnsi="Arial" w:cs="Arial"/>
          <w:sz w:val="24"/>
          <w:szCs w:val="24"/>
        </w:rPr>
        <w:t>И (ИЛИ) КРУПНОГАБАРИТНЫХ ГРУЗОВ, С УКАЗАНИЕМ</w:t>
      </w:r>
    </w:p>
    <w:p w:rsidR="00303DBE" w:rsidRPr="00F84D93" w:rsidRDefault="00303DBE" w:rsidP="00303DBE">
      <w:pPr>
        <w:autoSpaceDE w:val="0"/>
        <w:autoSpaceDN w:val="0"/>
        <w:adjustRightInd w:val="0"/>
        <w:jc w:val="center"/>
        <w:rPr>
          <w:rFonts w:ascii="Arial" w:hAnsi="Arial" w:cs="Arial"/>
          <w:sz w:val="24"/>
          <w:szCs w:val="24"/>
        </w:rPr>
      </w:pPr>
      <w:r w:rsidRPr="00F84D93">
        <w:rPr>
          <w:rFonts w:ascii="Arial" w:hAnsi="Arial" w:cs="Arial"/>
          <w:sz w:val="24"/>
          <w:szCs w:val="24"/>
        </w:rPr>
        <w:t>РАЗМЕЩЕНИЯ ТАКОГО ГРУЗА</w:t>
      </w:r>
    </w:p>
    <w:p w:rsidR="00303DBE" w:rsidRPr="00F84D93" w:rsidRDefault="00303DBE" w:rsidP="00303DBE">
      <w:pPr>
        <w:autoSpaceDE w:val="0"/>
        <w:autoSpaceDN w:val="0"/>
        <w:adjustRightInd w:val="0"/>
        <w:ind w:firstLine="540"/>
        <w:jc w:val="both"/>
        <w:rPr>
          <w:rFonts w:ascii="Arial" w:hAnsi="Arial" w:cs="Arial"/>
          <w:sz w:val="24"/>
          <w:szCs w:val="24"/>
        </w:rPr>
      </w:pPr>
    </w:p>
    <w:p w:rsidR="00303DBE" w:rsidRPr="00F84D93" w:rsidRDefault="00303DBE" w:rsidP="00303DBE">
      <w:pPr>
        <w:pStyle w:val="1"/>
        <w:keepNext w:val="0"/>
        <w:keepLines w:val="0"/>
        <w:autoSpaceDE w:val="0"/>
        <w:autoSpaceDN w:val="0"/>
        <w:adjustRightInd w:val="0"/>
        <w:spacing w:before="0"/>
        <w:jc w:val="both"/>
        <w:rPr>
          <w:rFonts w:ascii="Arial" w:eastAsia="Times New Roman" w:hAnsi="Arial" w:cs="Arial"/>
          <w:b w:val="0"/>
          <w:bCs w:val="0"/>
          <w:color w:val="auto"/>
          <w:sz w:val="24"/>
          <w:szCs w:val="24"/>
        </w:rPr>
      </w:pPr>
      <w:r w:rsidRPr="00F84D93">
        <w:rPr>
          <w:rFonts w:ascii="Arial" w:eastAsia="Times New Roman" w:hAnsi="Arial" w:cs="Arial"/>
          <w:b w:val="0"/>
          <w:bCs w:val="0"/>
          <w:color w:val="auto"/>
          <w:sz w:val="24"/>
          <w:szCs w:val="24"/>
        </w:rPr>
        <w:t>Вид сбоку:</w:t>
      </w:r>
    </w:p>
    <w:p w:rsidR="00303DBE" w:rsidRPr="00F84D93" w:rsidRDefault="00303DBE" w:rsidP="00303DBE">
      <w:pPr>
        <w:pStyle w:val="1"/>
        <w:keepNext w:val="0"/>
        <w:keepLines w:val="0"/>
        <w:autoSpaceDE w:val="0"/>
        <w:autoSpaceDN w:val="0"/>
        <w:adjustRightInd w:val="0"/>
        <w:spacing w:before="0"/>
        <w:jc w:val="both"/>
        <w:rPr>
          <w:rFonts w:ascii="Arial" w:eastAsia="Times New Roman" w:hAnsi="Arial" w:cs="Arial"/>
          <w:b w:val="0"/>
          <w:bCs w:val="0"/>
          <w:color w:val="auto"/>
          <w:sz w:val="24"/>
          <w:szCs w:val="24"/>
        </w:rPr>
      </w:pPr>
    </w:p>
    <w:p w:rsidR="00303DBE" w:rsidRPr="00F84D93" w:rsidRDefault="00303DBE" w:rsidP="00303DBE">
      <w:pPr>
        <w:pStyle w:val="1"/>
        <w:keepNext w:val="0"/>
        <w:keepLines w:val="0"/>
        <w:autoSpaceDE w:val="0"/>
        <w:autoSpaceDN w:val="0"/>
        <w:adjustRightInd w:val="0"/>
        <w:spacing w:before="0"/>
        <w:jc w:val="center"/>
        <w:rPr>
          <w:rFonts w:ascii="Arial" w:eastAsia="Times New Roman" w:hAnsi="Arial" w:cs="Arial"/>
          <w:b w:val="0"/>
          <w:bCs w:val="0"/>
          <w:color w:val="auto"/>
          <w:sz w:val="24"/>
          <w:szCs w:val="24"/>
        </w:rPr>
      </w:pPr>
      <w:r w:rsidRPr="00F84D93">
        <w:rPr>
          <w:rFonts w:ascii="Arial" w:eastAsia="Times New Roman" w:hAnsi="Arial" w:cs="Arial"/>
          <w:b w:val="0"/>
          <w:bCs w:val="0"/>
          <w:color w:val="auto"/>
          <w:sz w:val="24"/>
          <w:szCs w:val="24"/>
        </w:rPr>
        <w:t>Рисунок.1</w:t>
      </w:r>
    </w:p>
    <w:p w:rsidR="00303DBE" w:rsidRPr="00F84D93" w:rsidRDefault="00303DBE" w:rsidP="00303DBE">
      <w:pPr>
        <w:pStyle w:val="1"/>
        <w:keepNext w:val="0"/>
        <w:keepLines w:val="0"/>
        <w:autoSpaceDE w:val="0"/>
        <w:autoSpaceDN w:val="0"/>
        <w:adjustRightInd w:val="0"/>
        <w:spacing w:before="0"/>
        <w:jc w:val="both"/>
        <w:rPr>
          <w:rFonts w:ascii="Arial" w:eastAsia="Times New Roman" w:hAnsi="Arial" w:cs="Arial"/>
          <w:b w:val="0"/>
          <w:bCs w:val="0"/>
          <w:color w:val="auto"/>
          <w:sz w:val="24"/>
          <w:szCs w:val="24"/>
        </w:rPr>
      </w:pPr>
    </w:p>
    <w:p w:rsidR="00303DBE" w:rsidRPr="00F84D93" w:rsidRDefault="00303DBE" w:rsidP="00303DBE">
      <w:pPr>
        <w:pStyle w:val="1"/>
        <w:keepNext w:val="0"/>
        <w:keepLines w:val="0"/>
        <w:autoSpaceDE w:val="0"/>
        <w:autoSpaceDN w:val="0"/>
        <w:adjustRightInd w:val="0"/>
        <w:spacing w:before="0"/>
        <w:jc w:val="both"/>
        <w:rPr>
          <w:rFonts w:ascii="Arial" w:eastAsia="Times New Roman" w:hAnsi="Arial" w:cs="Arial"/>
          <w:b w:val="0"/>
          <w:bCs w:val="0"/>
          <w:color w:val="auto"/>
          <w:sz w:val="24"/>
          <w:szCs w:val="24"/>
        </w:rPr>
      </w:pPr>
      <w:r w:rsidRPr="00F84D93">
        <w:rPr>
          <w:rFonts w:ascii="Arial" w:eastAsia="Times New Roman" w:hAnsi="Arial" w:cs="Arial"/>
          <w:b w:val="0"/>
          <w:bCs w:val="0"/>
          <w:color w:val="auto"/>
          <w:sz w:val="24"/>
          <w:szCs w:val="24"/>
        </w:rPr>
        <w:t>Вид сзади:</w:t>
      </w:r>
    </w:p>
    <w:p w:rsidR="00303DBE" w:rsidRPr="00F84D93" w:rsidRDefault="00303DBE" w:rsidP="00303DBE">
      <w:pPr>
        <w:pStyle w:val="1"/>
        <w:keepNext w:val="0"/>
        <w:keepLines w:val="0"/>
        <w:autoSpaceDE w:val="0"/>
        <w:autoSpaceDN w:val="0"/>
        <w:adjustRightInd w:val="0"/>
        <w:spacing w:before="0"/>
        <w:jc w:val="both"/>
        <w:rPr>
          <w:rFonts w:ascii="Arial" w:eastAsia="Times New Roman" w:hAnsi="Arial" w:cs="Arial"/>
          <w:b w:val="0"/>
          <w:bCs w:val="0"/>
          <w:color w:val="auto"/>
          <w:sz w:val="24"/>
          <w:szCs w:val="24"/>
        </w:rPr>
      </w:pPr>
    </w:p>
    <w:p w:rsidR="00303DBE" w:rsidRPr="00F84D93" w:rsidRDefault="00303DBE" w:rsidP="00303DBE">
      <w:pPr>
        <w:pStyle w:val="1"/>
        <w:keepNext w:val="0"/>
        <w:keepLines w:val="0"/>
        <w:autoSpaceDE w:val="0"/>
        <w:autoSpaceDN w:val="0"/>
        <w:adjustRightInd w:val="0"/>
        <w:spacing w:before="0"/>
        <w:jc w:val="center"/>
        <w:rPr>
          <w:rFonts w:ascii="Arial" w:eastAsia="Times New Roman" w:hAnsi="Arial" w:cs="Arial"/>
          <w:b w:val="0"/>
          <w:bCs w:val="0"/>
          <w:color w:val="auto"/>
          <w:sz w:val="24"/>
          <w:szCs w:val="24"/>
        </w:rPr>
      </w:pPr>
      <w:r w:rsidRPr="00F84D93">
        <w:rPr>
          <w:rFonts w:ascii="Arial" w:eastAsia="Times New Roman" w:hAnsi="Arial" w:cs="Arial"/>
          <w:b w:val="0"/>
          <w:bCs w:val="0"/>
          <w:color w:val="auto"/>
          <w:sz w:val="24"/>
          <w:szCs w:val="24"/>
        </w:rPr>
        <w:t>Рисунок.2</w:t>
      </w:r>
    </w:p>
    <w:p w:rsidR="00303DBE" w:rsidRPr="00F84D93" w:rsidRDefault="00303DBE" w:rsidP="00303DBE">
      <w:pPr>
        <w:pStyle w:val="1"/>
        <w:keepNext w:val="0"/>
        <w:keepLines w:val="0"/>
        <w:autoSpaceDE w:val="0"/>
        <w:autoSpaceDN w:val="0"/>
        <w:adjustRightInd w:val="0"/>
        <w:spacing w:before="0"/>
        <w:jc w:val="both"/>
        <w:rPr>
          <w:rFonts w:ascii="Arial" w:eastAsia="Times New Roman" w:hAnsi="Arial" w:cs="Arial"/>
          <w:b w:val="0"/>
          <w:bCs w:val="0"/>
          <w:color w:val="auto"/>
          <w:sz w:val="24"/>
          <w:szCs w:val="24"/>
        </w:rPr>
      </w:pPr>
    </w:p>
    <w:p w:rsidR="00303DBE" w:rsidRPr="00F84D93" w:rsidRDefault="00303DBE" w:rsidP="00303DBE">
      <w:pPr>
        <w:pStyle w:val="1"/>
        <w:keepNext w:val="0"/>
        <w:keepLines w:val="0"/>
        <w:autoSpaceDE w:val="0"/>
        <w:autoSpaceDN w:val="0"/>
        <w:adjustRightInd w:val="0"/>
        <w:spacing w:before="0"/>
        <w:jc w:val="both"/>
        <w:rPr>
          <w:rFonts w:ascii="Arial" w:eastAsia="Times New Roman" w:hAnsi="Arial" w:cs="Arial"/>
          <w:b w:val="0"/>
          <w:bCs w:val="0"/>
          <w:color w:val="auto"/>
          <w:sz w:val="24"/>
          <w:szCs w:val="24"/>
        </w:rPr>
      </w:pPr>
      <w:r w:rsidRPr="00F84D93">
        <w:rPr>
          <w:rFonts w:ascii="Arial" w:eastAsia="Times New Roman" w:hAnsi="Arial" w:cs="Arial"/>
          <w:b w:val="0"/>
          <w:bCs w:val="0"/>
          <w:color w:val="auto"/>
          <w:sz w:val="24"/>
          <w:szCs w:val="24"/>
        </w:rPr>
        <w:t>___________________________________________________ _______________________</w:t>
      </w:r>
    </w:p>
    <w:p w:rsidR="00303DBE" w:rsidRPr="00F84D93" w:rsidRDefault="00303DBE" w:rsidP="00303DBE">
      <w:pPr>
        <w:pStyle w:val="1"/>
        <w:keepNext w:val="0"/>
        <w:keepLines w:val="0"/>
        <w:autoSpaceDE w:val="0"/>
        <w:autoSpaceDN w:val="0"/>
        <w:adjustRightInd w:val="0"/>
        <w:spacing w:before="0"/>
        <w:jc w:val="both"/>
        <w:rPr>
          <w:rFonts w:ascii="Arial" w:eastAsia="Times New Roman" w:hAnsi="Arial" w:cs="Arial"/>
          <w:b w:val="0"/>
          <w:bCs w:val="0"/>
          <w:color w:val="auto"/>
          <w:sz w:val="24"/>
          <w:szCs w:val="24"/>
        </w:rPr>
      </w:pPr>
      <w:r w:rsidRPr="00F84D93">
        <w:rPr>
          <w:rFonts w:ascii="Arial" w:eastAsia="Times New Roman" w:hAnsi="Arial" w:cs="Arial"/>
          <w:b w:val="0"/>
          <w:bCs w:val="0"/>
          <w:color w:val="auto"/>
          <w:sz w:val="24"/>
          <w:szCs w:val="24"/>
        </w:rPr>
        <w:t>(должность, фамилия заявителя)              (подпись заявителя)</w:t>
      </w:r>
    </w:p>
    <w:p w:rsidR="00303DBE" w:rsidRPr="00F84D93" w:rsidRDefault="00303DBE" w:rsidP="00303DBE">
      <w:pPr>
        <w:pStyle w:val="1"/>
        <w:keepNext w:val="0"/>
        <w:keepLines w:val="0"/>
        <w:autoSpaceDE w:val="0"/>
        <w:autoSpaceDN w:val="0"/>
        <w:adjustRightInd w:val="0"/>
        <w:spacing w:before="0"/>
        <w:jc w:val="both"/>
        <w:rPr>
          <w:rFonts w:ascii="Arial" w:eastAsia="Times New Roman" w:hAnsi="Arial" w:cs="Arial"/>
          <w:b w:val="0"/>
          <w:bCs w:val="0"/>
          <w:color w:val="auto"/>
          <w:sz w:val="24"/>
          <w:szCs w:val="24"/>
        </w:rPr>
      </w:pPr>
    </w:p>
    <w:p w:rsidR="00303DBE" w:rsidRPr="00F84D93" w:rsidRDefault="00303DBE" w:rsidP="00303DBE">
      <w:pPr>
        <w:pStyle w:val="1"/>
        <w:keepNext w:val="0"/>
        <w:keepLines w:val="0"/>
        <w:autoSpaceDE w:val="0"/>
        <w:autoSpaceDN w:val="0"/>
        <w:adjustRightInd w:val="0"/>
        <w:spacing w:before="0"/>
        <w:jc w:val="both"/>
        <w:rPr>
          <w:rFonts w:ascii="Arial" w:eastAsia="Times New Roman" w:hAnsi="Arial" w:cs="Arial"/>
          <w:b w:val="0"/>
          <w:bCs w:val="0"/>
          <w:color w:val="auto"/>
          <w:sz w:val="24"/>
          <w:szCs w:val="24"/>
        </w:rPr>
      </w:pPr>
      <w:r w:rsidRPr="00F84D93">
        <w:rPr>
          <w:rFonts w:ascii="Arial" w:eastAsia="Times New Roman" w:hAnsi="Arial" w:cs="Arial"/>
          <w:b w:val="0"/>
          <w:bCs w:val="0"/>
          <w:color w:val="auto"/>
          <w:sz w:val="24"/>
          <w:szCs w:val="24"/>
        </w:rPr>
        <w:t>М.П.</w:t>
      </w:r>
    </w:p>
    <w:p w:rsidR="00303DBE" w:rsidRPr="00F84D93" w:rsidRDefault="00303DBE" w:rsidP="00303DBE">
      <w:pPr>
        <w:pStyle w:val="ConsPlusNormal"/>
        <w:jc w:val="right"/>
        <w:rPr>
          <w:sz w:val="24"/>
          <w:szCs w:val="24"/>
        </w:rPr>
        <w:sectPr w:rsidR="00303DBE" w:rsidRPr="00F84D93" w:rsidSect="00303DBE">
          <w:pgSz w:w="11906" w:h="16838"/>
          <w:pgMar w:top="1134" w:right="567" w:bottom="1134" w:left="1701" w:header="708" w:footer="708" w:gutter="0"/>
          <w:cols w:space="708"/>
          <w:docGrid w:linePitch="360"/>
        </w:sectPr>
      </w:pP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lastRenderedPageBreak/>
        <w:t>Приложение 4</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к Административному регламенту</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«Выдача разрешения на автомобильные</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перевозки тяжеловесных грузов,</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крупногабаритных грузов по маршрутам,</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проходящим полностью или частично</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по дорогам местного значения</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в границах Зиминского городского</w:t>
      </w:r>
    </w:p>
    <w:p w:rsidR="00303DBE" w:rsidRPr="00B47DFE" w:rsidRDefault="00303DBE" w:rsidP="00303DBE">
      <w:pPr>
        <w:pStyle w:val="ConsPlusNormal"/>
        <w:jc w:val="right"/>
        <w:rPr>
          <w:rFonts w:ascii="Courier New" w:hAnsi="Courier New" w:cs="Courier New"/>
          <w:sz w:val="22"/>
          <w:szCs w:val="22"/>
        </w:rPr>
      </w:pPr>
      <w:r w:rsidRPr="00B47DFE">
        <w:rPr>
          <w:rFonts w:ascii="Courier New" w:hAnsi="Courier New" w:cs="Courier New"/>
          <w:sz w:val="22"/>
          <w:szCs w:val="22"/>
        </w:rPr>
        <w:t>муниципального образования</w:t>
      </w:r>
    </w:p>
    <w:p w:rsidR="00303DBE" w:rsidRPr="00F84D93" w:rsidRDefault="00303DBE" w:rsidP="00303DBE">
      <w:pPr>
        <w:pStyle w:val="ConsPlusNormal"/>
        <w:jc w:val="right"/>
        <w:rPr>
          <w:sz w:val="24"/>
          <w:szCs w:val="24"/>
        </w:rPr>
      </w:pPr>
    </w:p>
    <w:p w:rsidR="00303DBE" w:rsidRPr="00F84D93" w:rsidRDefault="00303DBE" w:rsidP="00303DBE">
      <w:pPr>
        <w:widowControl w:val="0"/>
        <w:autoSpaceDE w:val="0"/>
        <w:autoSpaceDN w:val="0"/>
        <w:adjustRightInd w:val="0"/>
        <w:jc w:val="right"/>
        <w:outlineLvl w:val="1"/>
        <w:rPr>
          <w:rFonts w:ascii="Arial" w:hAnsi="Arial" w:cs="Arial"/>
          <w:sz w:val="24"/>
          <w:szCs w:val="24"/>
        </w:rPr>
      </w:pPr>
    </w:p>
    <w:p w:rsidR="00303DBE" w:rsidRDefault="00303DBE" w:rsidP="00303DBE">
      <w:pPr>
        <w:ind w:left="284"/>
        <w:contextualSpacing/>
        <w:jc w:val="center"/>
        <w:rPr>
          <w:rFonts w:ascii="Arial" w:hAnsi="Arial" w:cs="Arial"/>
          <w:b/>
          <w:sz w:val="24"/>
          <w:szCs w:val="24"/>
        </w:rPr>
      </w:pPr>
      <w:r w:rsidRPr="00F84D93">
        <w:rPr>
          <w:rFonts w:ascii="Arial" w:hAnsi="Arial" w:cs="Arial"/>
          <w:b/>
          <w:sz w:val="24"/>
          <w:szCs w:val="24"/>
        </w:rPr>
        <w:t>Реквизиты на оплату государственной пошлины на выдачу специального разрешения на движение по автодорогам транспортных средств, осуществляющих перевозки тяжеловесных и (или) крупногабаритных грузов</w:t>
      </w:r>
    </w:p>
    <w:p w:rsidR="00B47DFE" w:rsidRDefault="00B47DFE" w:rsidP="00303DBE">
      <w:pPr>
        <w:ind w:left="284"/>
        <w:contextualSpacing/>
        <w:jc w:val="center"/>
        <w:rPr>
          <w:rFonts w:ascii="Arial" w:hAnsi="Arial" w:cs="Arial"/>
          <w:b/>
          <w:sz w:val="24"/>
          <w:szCs w:val="24"/>
        </w:rPr>
      </w:pPr>
    </w:p>
    <w:p w:rsidR="00B47DFE" w:rsidRPr="00F84D93" w:rsidRDefault="00B47DFE" w:rsidP="00B47DFE">
      <w:pPr>
        <w:pStyle w:val="ConsPlusNormal"/>
        <w:ind w:left="57" w:firstLine="709"/>
        <w:rPr>
          <w:sz w:val="24"/>
          <w:szCs w:val="24"/>
        </w:rPr>
      </w:pPr>
      <w:r w:rsidRPr="00F84D93">
        <w:rPr>
          <w:sz w:val="24"/>
          <w:szCs w:val="24"/>
        </w:rPr>
        <w:t>УФК по Иркутской области (Комитет жилищно-коммунального хозяйства, транспорта и связи Администрации Зиминского городского муниципального образования,                         л/с 04343J48030)</w:t>
      </w:r>
    </w:p>
    <w:p w:rsidR="00B47DFE" w:rsidRPr="00F84D93" w:rsidRDefault="00B47DFE" w:rsidP="00B47DFE">
      <w:pPr>
        <w:pStyle w:val="ConsPlusNormal"/>
        <w:ind w:left="57" w:firstLine="709"/>
        <w:rPr>
          <w:rFonts w:eastAsiaTheme="minorHAnsi"/>
          <w:sz w:val="24"/>
          <w:szCs w:val="24"/>
        </w:rPr>
      </w:pPr>
      <w:r w:rsidRPr="00F84D93">
        <w:rPr>
          <w:sz w:val="24"/>
          <w:szCs w:val="24"/>
        </w:rPr>
        <w:t>ИНН 3814036379</w:t>
      </w:r>
    </w:p>
    <w:p w:rsidR="00B47DFE" w:rsidRPr="00F84D93" w:rsidRDefault="00B47DFE" w:rsidP="00B47DFE">
      <w:pPr>
        <w:pStyle w:val="ConsPlusNormal"/>
        <w:ind w:left="57" w:firstLine="709"/>
        <w:rPr>
          <w:sz w:val="24"/>
          <w:szCs w:val="24"/>
        </w:rPr>
      </w:pPr>
      <w:r w:rsidRPr="00F84D93">
        <w:rPr>
          <w:sz w:val="24"/>
          <w:szCs w:val="24"/>
        </w:rPr>
        <w:t>КПП 381401001</w:t>
      </w:r>
    </w:p>
    <w:p w:rsidR="00B47DFE" w:rsidRPr="00F84D93" w:rsidRDefault="00B47DFE" w:rsidP="00B47DFE">
      <w:pPr>
        <w:pStyle w:val="ConsPlusNormal"/>
        <w:ind w:left="57" w:firstLine="709"/>
        <w:rPr>
          <w:sz w:val="24"/>
          <w:szCs w:val="24"/>
        </w:rPr>
      </w:pPr>
      <w:proofErr w:type="spellStart"/>
      <w:r w:rsidRPr="00F84D93">
        <w:rPr>
          <w:sz w:val="24"/>
          <w:szCs w:val="24"/>
        </w:rPr>
        <w:t>р</w:t>
      </w:r>
      <w:proofErr w:type="spellEnd"/>
      <w:r w:rsidRPr="00F84D93">
        <w:rPr>
          <w:sz w:val="24"/>
          <w:szCs w:val="24"/>
        </w:rPr>
        <w:t>/с 40101810900000010001 ОТДЕЛЕНИЕ ИРКУТСК Г. ИРКУТСК</w:t>
      </w:r>
    </w:p>
    <w:p w:rsidR="00B47DFE" w:rsidRPr="00F84D93" w:rsidRDefault="00B47DFE" w:rsidP="00B47DFE">
      <w:pPr>
        <w:pStyle w:val="ConsPlusNormal"/>
        <w:ind w:left="57" w:firstLine="709"/>
        <w:rPr>
          <w:sz w:val="24"/>
          <w:szCs w:val="24"/>
        </w:rPr>
      </w:pPr>
      <w:r w:rsidRPr="00F84D93">
        <w:rPr>
          <w:sz w:val="24"/>
          <w:szCs w:val="24"/>
        </w:rPr>
        <w:t>БИК 042520001</w:t>
      </w:r>
    </w:p>
    <w:p w:rsidR="00B47DFE" w:rsidRPr="00F84D93" w:rsidRDefault="00B47DFE" w:rsidP="00B47DFE">
      <w:pPr>
        <w:pStyle w:val="ConsPlusNormal"/>
        <w:ind w:left="57" w:firstLine="709"/>
        <w:rPr>
          <w:sz w:val="24"/>
          <w:szCs w:val="24"/>
        </w:rPr>
      </w:pPr>
      <w:r w:rsidRPr="00F84D93">
        <w:rPr>
          <w:sz w:val="24"/>
          <w:szCs w:val="24"/>
        </w:rPr>
        <w:t>ОКТМО 25720000</w:t>
      </w:r>
    </w:p>
    <w:p w:rsidR="00B47DFE" w:rsidRPr="00F84D93" w:rsidRDefault="00B47DFE" w:rsidP="00B47DFE">
      <w:pPr>
        <w:pStyle w:val="ConsPlusNormal"/>
        <w:ind w:left="57" w:firstLine="709"/>
        <w:rPr>
          <w:sz w:val="24"/>
          <w:szCs w:val="24"/>
        </w:rPr>
      </w:pPr>
      <w:r w:rsidRPr="00F84D93">
        <w:rPr>
          <w:sz w:val="24"/>
          <w:szCs w:val="24"/>
        </w:rPr>
        <w:t>КБК 907 1 08 07173 01 1000 110</w:t>
      </w:r>
    </w:p>
    <w:p w:rsidR="00B47DFE" w:rsidRPr="00F84D93" w:rsidRDefault="00B47DFE" w:rsidP="00B47DFE">
      <w:pPr>
        <w:pStyle w:val="ConsPlusNormal"/>
        <w:ind w:left="57" w:firstLine="709"/>
        <w:rPr>
          <w:sz w:val="24"/>
          <w:szCs w:val="24"/>
        </w:rPr>
      </w:pPr>
      <w:r w:rsidRPr="00F84D93">
        <w:rPr>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(сумма платежа (перерасчеты, недоимка и задолженность по соответствующему платежу, в том числе по отмененному))</w:t>
      </w:r>
    </w:p>
    <w:p w:rsidR="00B47DFE" w:rsidRPr="00F84D93" w:rsidRDefault="00B47DFE" w:rsidP="00B47DFE">
      <w:pPr>
        <w:pStyle w:val="ConsPlusNormal"/>
        <w:ind w:left="57" w:firstLine="709"/>
        <w:rPr>
          <w:sz w:val="24"/>
          <w:szCs w:val="24"/>
        </w:rPr>
      </w:pPr>
      <w:r w:rsidRPr="00F84D93">
        <w:rPr>
          <w:sz w:val="24"/>
          <w:szCs w:val="24"/>
        </w:rPr>
        <w:t>КБК 907 1 08 07173 01 4000 110</w:t>
      </w:r>
    </w:p>
    <w:p w:rsidR="00303DBE" w:rsidRPr="00F84D93" w:rsidRDefault="00B47DFE" w:rsidP="00B47DFE">
      <w:pPr>
        <w:ind w:left="284"/>
        <w:contextualSpacing/>
        <w:jc w:val="both"/>
        <w:rPr>
          <w:rFonts w:ascii="Arial" w:hAnsi="Arial" w:cs="Arial"/>
          <w:b/>
          <w:sz w:val="24"/>
          <w:szCs w:val="24"/>
        </w:rPr>
      </w:pPr>
      <w:r w:rsidRPr="00F84D93">
        <w:rPr>
          <w:rFonts w:ascii="Arial" w:hAnsi="Arial" w:cs="Arial"/>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(прочие поступления)</w:t>
      </w:r>
    </w:p>
    <w:p w:rsidR="00303DBE" w:rsidRPr="00F84D93" w:rsidRDefault="00303DBE" w:rsidP="00303DBE">
      <w:pPr>
        <w:ind w:left="57" w:firstLine="709"/>
        <w:contextualSpacing/>
        <w:jc w:val="both"/>
        <w:rPr>
          <w:rFonts w:ascii="Arial" w:hAnsi="Arial" w:cs="Arial"/>
          <w:b/>
          <w:sz w:val="24"/>
          <w:szCs w:val="24"/>
        </w:rPr>
      </w:pPr>
      <w:r w:rsidRPr="00F84D93">
        <w:rPr>
          <w:rFonts w:ascii="Arial" w:hAnsi="Arial" w:cs="Arial"/>
          <w:b/>
          <w:sz w:val="24"/>
          <w:szCs w:val="24"/>
        </w:rPr>
        <w:t>Реквизиты на оплату  возмещения вреда ,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p w:rsidR="00303DBE" w:rsidRPr="00F84D93" w:rsidRDefault="00303DBE" w:rsidP="00303DBE">
      <w:pPr>
        <w:pStyle w:val="ConsPlusNormal"/>
        <w:ind w:left="57" w:firstLine="709"/>
        <w:rPr>
          <w:sz w:val="24"/>
          <w:szCs w:val="24"/>
        </w:rPr>
      </w:pPr>
      <w:r w:rsidRPr="00F84D93">
        <w:rPr>
          <w:sz w:val="24"/>
          <w:szCs w:val="24"/>
        </w:rPr>
        <w:t>ФК по Иркутской области ( Комитет жилищно-коммунального хозяйства, транспорта и связи Администрации Зиминского городского муниципального образования, л/с 04343J48030)</w:t>
      </w:r>
    </w:p>
    <w:p w:rsidR="00303DBE" w:rsidRPr="00F84D93" w:rsidRDefault="00303DBE" w:rsidP="00303DBE">
      <w:pPr>
        <w:pStyle w:val="ConsPlusNormal"/>
        <w:ind w:left="57" w:firstLine="709"/>
        <w:rPr>
          <w:rFonts w:eastAsiaTheme="minorHAnsi"/>
          <w:sz w:val="24"/>
          <w:szCs w:val="24"/>
        </w:rPr>
      </w:pPr>
      <w:r w:rsidRPr="00F84D93">
        <w:rPr>
          <w:sz w:val="24"/>
          <w:szCs w:val="24"/>
        </w:rPr>
        <w:t>ИНН 3814036379</w:t>
      </w:r>
    </w:p>
    <w:p w:rsidR="00303DBE" w:rsidRPr="00F84D93" w:rsidRDefault="00303DBE" w:rsidP="00303DBE">
      <w:pPr>
        <w:pStyle w:val="ConsPlusNormal"/>
        <w:ind w:left="57" w:firstLine="709"/>
        <w:rPr>
          <w:sz w:val="24"/>
          <w:szCs w:val="24"/>
        </w:rPr>
      </w:pPr>
      <w:r w:rsidRPr="00F84D93">
        <w:rPr>
          <w:sz w:val="24"/>
          <w:szCs w:val="24"/>
        </w:rPr>
        <w:t>КПП 381401001</w:t>
      </w:r>
    </w:p>
    <w:p w:rsidR="00303DBE" w:rsidRPr="00F84D93" w:rsidRDefault="00303DBE" w:rsidP="00303DBE">
      <w:pPr>
        <w:ind w:left="57" w:firstLine="709"/>
        <w:jc w:val="both"/>
        <w:rPr>
          <w:rFonts w:ascii="Arial" w:hAnsi="Arial" w:cs="Arial"/>
          <w:sz w:val="24"/>
          <w:szCs w:val="24"/>
        </w:rPr>
      </w:pPr>
      <w:proofErr w:type="spellStart"/>
      <w:r w:rsidRPr="00F84D93">
        <w:rPr>
          <w:rFonts w:ascii="Arial" w:hAnsi="Arial" w:cs="Arial"/>
          <w:sz w:val="24"/>
          <w:szCs w:val="24"/>
        </w:rPr>
        <w:t>р</w:t>
      </w:r>
      <w:proofErr w:type="spellEnd"/>
      <w:r w:rsidRPr="00F84D93">
        <w:rPr>
          <w:rFonts w:ascii="Arial" w:hAnsi="Arial" w:cs="Arial"/>
          <w:sz w:val="24"/>
          <w:szCs w:val="24"/>
        </w:rPr>
        <w:t>/с 40101810900000010001 ОТДЕЛЕНИЕ ИРКУТСК Г. ИРКУТСК</w:t>
      </w:r>
    </w:p>
    <w:p w:rsidR="00303DBE" w:rsidRPr="00F84D93" w:rsidRDefault="00303DBE" w:rsidP="00303DBE">
      <w:pPr>
        <w:ind w:left="57" w:firstLine="709"/>
        <w:jc w:val="both"/>
        <w:rPr>
          <w:rFonts w:ascii="Arial" w:hAnsi="Arial" w:cs="Arial"/>
          <w:sz w:val="24"/>
          <w:szCs w:val="24"/>
        </w:rPr>
      </w:pPr>
      <w:r w:rsidRPr="00F84D93">
        <w:rPr>
          <w:rFonts w:ascii="Arial" w:hAnsi="Arial" w:cs="Arial"/>
          <w:sz w:val="24"/>
          <w:szCs w:val="24"/>
        </w:rPr>
        <w:t>БИК 042520001</w:t>
      </w:r>
    </w:p>
    <w:p w:rsidR="00303DBE" w:rsidRPr="00F84D93" w:rsidRDefault="00303DBE" w:rsidP="00303DBE">
      <w:pPr>
        <w:ind w:left="57" w:firstLine="709"/>
        <w:jc w:val="both"/>
        <w:rPr>
          <w:rFonts w:ascii="Arial" w:hAnsi="Arial" w:cs="Arial"/>
          <w:sz w:val="24"/>
          <w:szCs w:val="24"/>
        </w:rPr>
      </w:pPr>
      <w:r w:rsidRPr="00F84D93">
        <w:rPr>
          <w:rFonts w:ascii="Arial" w:hAnsi="Arial" w:cs="Arial"/>
          <w:sz w:val="24"/>
          <w:szCs w:val="24"/>
        </w:rPr>
        <w:lastRenderedPageBreak/>
        <w:t>ОКТМО 25720000</w:t>
      </w:r>
    </w:p>
    <w:p w:rsidR="00303DBE" w:rsidRPr="00F84D93" w:rsidRDefault="00303DBE" w:rsidP="00303DBE">
      <w:pPr>
        <w:ind w:left="57" w:firstLine="709"/>
        <w:jc w:val="both"/>
        <w:rPr>
          <w:rFonts w:ascii="Arial" w:hAnsi="Arial" w:cs="Arial"/>
          <w:sz w:val="24"/>
          <w:szCs w:val="24"/>
        </w:rPr>
      </w:pPr>
      <w:r w:rsidRPr="00F84D93">
        <w:rPr>
          <w:rFonts w:ascii="Arial" w:hAnsi="Arial" w:cs="Arial"/>
          <w:sz w:val="24"/>
          <w:szCs w:val="24"/>
        </w:rPr>
        <w:t>КБК 907 1 16 37030 04 0000 140</w:t>
      </w:r>
    </w:p>
    <w:p w:rsidR="00303DBE" w:rsidRPr="00B47DFE" w:rsidRDefault="00303DBE" w:rsidP="00B47DFE">
      <w:pPr>
        <w:ind w:left="57" w:firstLine="709"/>
        <w:jc w:val="both"/>
        <w:rPr>
          <w:rFonts w:ascii="Arial" w:hAnsi="Arial" w:cs="Arial"/>
          <w:sz w:val="24"/>
          <w:szCs w:val="24"/>
        </w:rPr>
      </w:pPr>
      <w:r w:rsidRPr="00F84D93">
        <w:rPr>
          <w:rFonts w:ascii="Arial" w:hAnsi="Arial" w:cs="Arial"/>
          <w:sz w:val="24"/>
          <w:szCs w:val="24"/>
        </w:rPr>
        <w:t>Поступление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 городских округов.</w:t>
      </w:r>
    </w:p>
    <w:sectPr w:rsidR="00303DBE" w:rsidRPr="00B47DFE" w:rsidSect="00D76A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752E"/>
    <w:multiLevelType w:val="hybridMultilevel"/>
    <w:tmpl w:val="4B6004E6"/>
    <w:lvl w:ilvl="0" w:tplc="02E082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F197177"/>
    <w:multiLevelType w:val="hybridMultilevel"/>
    <w:tmpl w:val="748205EE"/>
    <w:lvl w:ilvl="0" w:tplc="CEC4D7C6">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32C3275C"/>
    <w:multiLevelType w:val="hybridMultilevel"/>
    <w:tmpl w:val="614862AC"/>
    <w:lvl w:ilvl="0" w:tplc="8354C9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A1626E"/>
    <w:multiLevelType w:val="hybridMultilevel"/>
    <w:tmpl w:val="CFF480F0"/>
    <w:lvl w:ilvl="0" w:tplc="E5E2C1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237954"/>
    <w:multiLevelType w:val="hybridMultilevel"/>
    <w:tmpl w:val="ABE03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69260D"/>
    <w:multiLevelType w:val="hybridMultilevel"/>
    <w:tmpl w:val="3212341C"/>
    <w:lvl w:ilvl="0" w:tplc="790AFC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39A3E77"/>
    <w:multiLevelType w:val="hybridMultilevel"/>
    <w:tmpl w:val="DD0CD132"/>
    <w:lvl w:ilvl="0" w:tplc="F80C9CC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179F4"/>
    <w:rsid w:val="000105F0"/>
    <w:rsid w:val="00012C21"/>
    <w:rsid w:val="0002367D"/>
    <w:rsid w:val="000878A4"/>
    <w:rsid w:val="000B7ED5"/>
    <w:rsid w:val="000C722F"/>
    <w:rsid w:val="000D6F64"/>
    <w:rsid w:val="0010717C"/>
    <w:rsid w:val="001200D5"/>
    <w:rsid w:val="0012593E"/>
    <w:rsid w:val="00137679"/>
    <w:rsid w:val="0014457E"/>
    <w:rsid w:val="001564CA"/>
    <w:rsid w:val="00157EC5"/>
    <w:rsid w:val="001A5043"/>
    <w:rsid w:val="001A78E2"/>
    <w:rsid w:val="001B61C0"/>
    <w:rsid w:val="00245139"/>
    <w:rsid w:val="002575AB"/>
    <w:rsid w:val="002615F7"/>
    <w:rsid w:val="00274A13"/>
    <w:rsid w:val="002A0F16"/>
    <w:rsid w:val="002A76B1"/>
    <w:rsid w:val="002C3B83"/>
    <w:rsid w:val="002D7612"/>
    <w:rsid w:val="002F48CF"/>
    <w:rsid w:val="00302B11"/>
    <w:rsid w:val="00303DBE"/>
    <w:rsid w:val="003332B5"/>
    <w:rsid w:val="00337260"/>
    <w:rsid w:val="0034076D"/>
    <w:rsid w:val="00347F46"/>
    <w:rsid w:val="003545B8"/>
    <w:rsid w:val="003A22D1"/>
    <w:rsid w:val="003A4AEB"/>
    <w:rsid w:val="003F1FC9"/>
    <w:rsid w:val="0044333D"/>
    <w:rsid w:val="0045157D"/>
    <w:rsid w:val="00453363"/>
    <w:rsid w:val="00461AE5"/>
    <w:rsid w:val="0046536B"/>
    <w:rsid w:val="00485C13"/>
    <w:rsid w:val="004B1BFA"/>
    <w:rsid w:val="004C1388"/>
    <w:rsid w:val="004C7D09"/>
    <w:rsid w:val="004E04E7"/>
    <w:rsid w:val="004F601B"/>
    <w:rsid w:val="00512BDC"/>
    <w:rsid w:val="005179F4"/>
    <w:rsid w:val="00526B55"/>
    <w:rsid w:val="00540B01"/>
    <w:rsid w:val="00562C9D"/>
    <w:rsid w:val="00573D20"/>
    <w:rsid w:val="0058513B"/>
    <w:rsid w:val="00597595"/>
    <w:rsid w:val="005B448E"/>
    <w:rsid w:val="005C5992"/>
    <w:rsid w:val="005F6005"/>
    <w:rsid w:val="00607D41"/>
    <w:rsid w:val="006100A7"/>
    <w:rsid w:val="00610341"/>
    <w:rsid w:val="00646C0F"/>
    <w:rsid w:val="006663FD"/>
    <w:rsid w:val="00667CB9"/>
    <w:rsid w:val="006932D0"/>
    <w:rsid w:val="006A6040"/>
    <w:rsid w:val="006D2410"/>
    <w:rsid w:val="006F2920"/>
    <w:rsid w:val="0073580A"/>
    <w:rsid w:val="00743F9C"/>
    <w:rsid w:val="00760422"/>
    <w:rsid w:val="007C0573"/>
    <w:rsid w:val="007D7349"/>
    <w:rsid w:val="007F0AA9"/>
    <w:rsid w:val="007F1FEA"/>
    <w:rsid w:val="0080528B"/>
    <w:rsid w:val="0081230C"/>
    <w:rsid w:val="008378A2"/>
    <w:rsid w:val="0086756D"/>
    <w:rsid w:val="008819DB"/>
    <w:rsid w:val="00893154"/>
    <w:rsid w:val="008C76C4"/>
    <w:rsid w:val="008D01E8"/>
    <w:rsid w:val="008D7386"/>
    <w:rsid w:val="008E2BBD"/>
    <w:rsid w:val="00936069"/>
    <w:rsid w:val="00950A54"/>
    <w:rsid w:val="0099492A"/>
    <w:rsid w:val="009B0A84"/>
    <w:rsid w:val="009E173D"/>
    <w:rsid w:val="009E1FE4"/>
    <w:rsid w:val="009E767C"/>
    <w:rsid w:val="009F1343"/>
    <w:rsid w:val="00A02F67"/>
    <w:rsid w:val="00A0303E"/>
    <w:rsid w:val="00A15D34"/>
    <w:rsid w:val="00A661ED"/>
    <w:rsid w:val="00A74E0A"/>
    <w:rsid w:val="00A8591D"/>
    <w:rsid w:val="00AF63C3"/>
    <w:rsid w:val="00B16D17"/>
    <w:rsid w:val="00B20352"/>
    <w:rsid w:val="00B47DFE"/>
    <w:rsid w:val="00B5011B"/>
    <w:rsid w:val="00B84646"/>
    <w:rsid w:val="00BA7821"/>
    <w:rsid w:val="00BD5D5C"/>
    <w:rsid w:val="00BE7009"/>
    <w:rsid w:val="00C10205"/>
    <w:rsid w:val="00C12745"/>
    <w:rsid w:val="00C12814"/>
    <w:rsid w:val="00C36691"/>
    <w:rsid w:val="00C95B81"/>
    <w:rsid w:val="00D11846"/>
    <w:rsid w:val="00D42384"/>
    <w:rsid w:val="00D73EAD"/>
    <w:rsid w:val="00D76A37"/>
    <w:rsid w:val="00D92BA1"/>
    <w:rsid w:val="00E143F2"/>
    <w:rsid w:val="00E14A1D"/>
    <w:rsid w:val="00E27A00"/>
    <w:rsid w:val="00E52822"/>
    <w:rsid w:val="00EA211E"/>
    <w:rsid w:val="00EA37EF"/>
    <w:rsid w:val="00EA698B"/>
    <w:rsid w:val="00ED1F8F"/>
    <w:rsid w:val="00EE4A8D"/>
    <w:rsid w:val="00F01CA1"/>
    <w:rsid w:val="00F056BD"/>
    <w:rsid w:val="00F82E05"/>
    <w:rsid w:val="00F84D93"/>
    <w:rsid w:val="00FB2216"/>
    <w:rsid w:val="00FC634E"/>
    <w:rsid w:val="00FE2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A37"/>
  </w:style>
  <w:style w:type="paragraph" w:styleId="1">
    <w:name w:val="heading 1"/>
    <w:basedOn w:val="a"/>
    <w:next w:val="a"/>
    <w:link w:val="10"/>
    <w:uiPriority w:val="9"/>
    <w:qFormat/>
    <w:rsid w:val="00303D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303DBE"/>
    <w:pPr>
      <w:keepNext/>
      <w:spacing w:after="0" w:line="240" w:lineRule="auto"/>
      <w:ind w:right="567"/>
      <w:jc w:val="both"/>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179F4"/>
    <w:pPr>
      <w:widowControl w:val="0"/>
      <w:autoSpaceDE w:val="0"/>
      <w:autoSpaceDN w:val="0"/>
      <w:adjustRightInd w:val="0"/>
      <w:spacing w:after="0" w:line="240" w:lineRule="auto"/>
    </w:pPr>
    <w:rPr>
      <w:rFonts w:ascii="Courier New" w:eastAsia="Times New Roman" w:hAnsi="Courier New" w:cs="Courier New"/>
      <w:sz w:val="16"/>
      <w:szCs w:val="16"/>
    </w:rPr>
  </w:style>
  <w:style w:type="character" w:customStyle="1" w:styleId="a3">
    <w:name w:val="Гипертекстовая ссылка"/>
    <w:basedOn w:val="a0"/>
    <w:uiPriority w:val="99"/>
    <w:rsid w:val="005179F4"/>
    <w:rPr>
      <w:color w:val="106BBE"/>
    </w:rPr>
  </w:style>
  <w:style w:type="paragraph" w:styleId="a4">
    <w:name w:val="Balloon Text"/>
    <w:basedOn w:val="a"/>
    <w:link w:val="a5"/>
    <w:uiPriority w:val="99"/>
    <w:unhideWhenUsed/>
    <w:rsid w:val="005179F4"/>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5179F4"/>
    <w:rPr>
      <w:rFonts w:ascii="Tahoma" w:hAnsi="Tahoma" w:cs="Tahoma"/>
      <w:sz w:val="16"/>
      <w:szCs w:val="16"/>
    </w:rPr>
  </w:style>
  <w:style w:type="paragraph" w:customStyle="1" w:styleId="ConsPlusCell">
    <w:name w:val="ConsPlusCell"/>
    <w:uiPriority w:val="99"/>
    <w:rsid w:val="006663FD"/>
    <w:pPr>
      <w:widowControl w:val="0"/>
      <w:autoSpaceDE w:val="0"/>
      <w:autoSpaceDN w:val="0"/>
      <w:adjustRightInd w:val="0"/>
      <w:spacing w:after="0" w:line="240" w:lineRule="auto"/>
    </w:pPr>
    <w:rPr>
      <w:rFonts w:ascii="Arial" w:hAnsi="Arial" w:cs="Arial"/>
      <w:sz w:val="20"/>
      <w:szCs w:val="20"/>
    </w:rPr>
  </w:style>
  <w:style w:type="table" w:styleId="a6">
    <w:name w:val="Table Grid"/>
    <w:basedOn w:val="a1"/>
    <w:rsid w:val="00FC6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58513B"/>
    <w:pPr>
      <w:autoSpaceDE w:val="0"/>
      <w:autoSpaceDN w:val="0"/>
      <w:adjustRightInd w:val="0"/>
      <w:spacing w:after="0" w:line="240" w:lineRule="auto"/>
      <w:jc w:val="both"/>
    </w:pPr>
    <w:rPr>
      <w:rFonts w:ascii="Arial" w:eastAsia="Calibri" w:hAnsi="Arial" w:cs="Arial"/>
      <w:sz w:val="20"/>
      <w:szCs w:val="20"/>
    </w:rPr>
  </w:style>
  <w:style w:type="character" w:customStyle="1" w:styleId="10">
    <w:name w:val="Заголовок 1 Знак"/>
    <w:basedOn w:val="a0"/>
    <w:link w:val="1"/>
    <w:uiPriority w:val="9"/>
    <w:rsid w:val="00303DB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303DBE"/>
    <w:rPr>
      <w:rFonts w:ascii="Times New Roman" w:eastAsia="Times New Roman" w:hAnsi="Times New Roman" w:cs="Times New Roman"/>
      <w:sz w:val="28"/>
      <w:szCs w:val="20"/>
    </w:rPr>
  </w:style>
  <w:style w:type="paragraph" w:styleId="a7">
    <w:name w:val="No Spacing"/>
    <w:uiPriority w:val="1"/>
    <w:qFormat/>
    <w:rsid w:val="00303DBE"/>
    <w:pPr>
      <w:spacing w:after="0" w:line="240" w:lineRule="auto"/>
    </w:pPr>
    <w:rPr>
      <w:rFonts w:ascii="Calibri" w:eastAsia="Calibri" w:hAnsi="Calibri" w:cs="Times New Roman"/>
      <w:lang w:eastAsia="en-US"/>
    </w:rPr>
  </w:style>
  <w:style w:type="paragraph" w:styleId="a8">
    <w:name w:val="List Paragraph"/>
    <w:basedOn w:val="a"/>
    <w:uiPriority w:val="34"/>
    <w:qFormat/>
    <w:rsid w:val="00303DBE"/>
    <w:pPr>
      <w:spacing w:after="0" w:line="240" w:lineRule="auto"/>
      <w:ind w:left="720"/>
      <w:contextualSpacing/>
    </w:pPr>
    <w:rPr>
      <w:rFonts w:ascii="Times New Roman" w:eastAsia="Times New Roman" w:hAnsi="Times New Roman" w:cs="Times New Roman"/>
      <w:sz w:val="24"/>
      <w:szCs w:val="24"/>
    </w:rPr>
  </w:style>
  <w:style w:type="character" w:customStyle="1" w:styleId="ConsPlusNormal0">
    <w:name w:val="ConsPlusNormal Знак"/>
    <w:basedOn w:val="a0"/>
    <w:link w:val="ConsPlusNormal"/>
    <w:rsid w:val="00303DBE"/>
    <w:rPr>
      <w:rFonts w:ascii="Arial" w:eastAsia="Calibri" w:hAnsi="Arial" w:cs="Arial"/>
      <w:sz w:val="20"/>
      <w:szCs w:val="20"/>
    </w:rPr>
  </w:style>
  <w:style w:type="paragraph" w:customStyle="1" w:styleId="ConsPlusNonformat">
    <w:name w:val="ConsPlusNonformat"/>
    <w:rsid w:val="00303DBE"/>
    <w:pPr>
      <w:widowControl w:val="0"/>
      <w:autoSpaceDE w:val="0"/>
      <w:autoSpaceDN w:val="0"/>
      <w:adjustRightInd w:val="0"/>
      <w:spacing w:after="0" w:line="240" w:lineRule="auto"/>
    </w:pPr>
    <w:rPr>
      <w:rFonts w:ascii="Courier New" w:hAnsi="Courier New" w:cs="Courier New"/>
      <w:sz w:val="20"/>
      <w:szCs w:val="20"/>
    </w:rPr>
  </w:style>
  <w:style w:type="paragraph" w:customStyle="1" w:styleId="11">
    <w:name w:val="Знак Знак Знак1 Знак"/>
    <w:basedOn w:val="a"/>
    <w:rsid w:val="00303DBE"/>
    <w:pPr>
      <w:spacing w:before="100" w:beforeAutospacing="1" w:after="100" w:afterAutospacing="1" w:line="240" w:lineRule="auto"/>
    </w:pPr>
    <w:rPr>
      <w:rFonts w:ascii="Tahoma" w:eastAsia="Times New Roman" w:hAnsi="Tahoma" w:cs="Times New Roman"/>
      <w:sz w:val="20"/>
      <w:szCs w:val="20"/>
      <w:lang w:val="en-US"/>
    </w:rPr>
  </w:style>
  <w:style w:type="character" w:styleId="a9">
    <w:name w:val="Hyperlink"/>
    <w:basedOn w:val="a0"/>
    <w:uiPriority w:val="99"/>
    <w:unhideWhenUsed/>
    <w:rsid w:val="00303DBE"/>
    <w:rPr>
      <w:color w:val="0000FF" w:themeColor="hyperlink"/>
      <w:u w:val="single"/>
    </w:rPr>
  </w:style>
  <w:style w:type="paragraph" w:styleId="aa">
    <w:name w:val="header"/>
    <w:basedOn w:val="a"/>
    <w:link w:val="ab"/>
    <w:uiPriority w:val="99"/>
    <w:unhideWhenUsed/>
    <w:rsid w:val="00303DB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03DBE"/>
  </w:style>
  <w:style w:type="paragraph" w:styleId="ac">
    <w:name w:val="footer"/>
    <w:basedOn w:val="a"/>
    <w:link w:val="ad"/>
    <w:uiPriority w:val="99"/>
    <w:unhideWhenUsed/>
    <w:rsid w:val="00303DB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03DBE"/>
  </w:style>
  <w:style w:type="paragraph" w:styleId="ae">
    <w:name w:val="Body Text"/>
    <w:basedOn w:val="a"/>
    <w:link w:val="af"/>
    <w:rsid w:val="00303DBE"/>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303DBE"/>
    <w:rPr>
      <w:rFonts w:ascii="Times New Roman" w:eastAsia="Times New Roman" w:hAnsi="Times New Roman" w:cs="Times New Roman"/>
      <w:sz w:val="28"/>
      <w:szCs w:val="20"/>
    </w:rPr>
  </w:style>
  <w:style w:type="paragraph" w:styleId="HTML">
    <w:name w:val="HTML Preformatted"/>
    <w:basedOn w:val="a"/>
    <w:link w:val="HTML0"/>
    <w:rsid w:val="00303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303DBE"/>
    <w:rPr>
      <w:rFonts w:ascii="Courier New" w:eastAsia="Times New Roman" w:hAnsi="Courier New" w:cs="Times New Roman"/>
      <w:sz w:val="20"/>
      <w:szCs w:val="20"/>
    </w:rPr>
  </w:style>
  <w:style w:type="character" w:customStyle="1" w:styleId="apple-converted-space">
    <w:name w:val="apple-converted-space"/>
    <w:basedOn w:val="a0"/>
    <w:rsid w:val="00303DBE"/>
  </w:style>
  <w:style w:type="character" w:styleId="af0">
    <w:name w:val="line number"/>
    <w:basedOn w:val="a0"/>
    <w:uiPriority w:val="99"/>
    <w:unhideWhenUsed/>
    <w:rsid w:val="00303DBE"/>
  </w:style>
  <w:style w:type="paragraph" w:styleId="2">
    <w:name w:val="Body Text 2"/>
    <w:basedOn w:val="a"/>
    <w:link w:val="20"/>
    <w:uiPriority w:val="99"/>
    <w:semiHidden/>
    <w:unhideWhenUsed/>
    <w:rsid w:val="00303DBE"/>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303DBE"/>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41624001">
      <w:bodyDiv w:val="1"/>
      <w:marLeft w:val="0"/>
      <w:marRight w:val="0"/>
      <w:marTop w:val="0"/>
      <w:marBottom w:val="0"/>
      <w:divBdr>
        <w:top w:val="none" w:sz="0" w:space="0" w:color="auto"/>
        <w:left w:val="none" w:sz="0" w:space="0" w:color="auto"/>
        <w:bottom w:val="none" w:sz="0" w:space="0" w:color="auto"/>
        <w:right w:val="none" w:sz="0" w:space="0" w:color="auto"/>
      </w:divBdr>
    </w:div>
    <w:div w:id="256788332">
      <w:bodyDiv w:val="1"/>
      <w:marLeft w:val="0"/>
      <w:marRight w:val="0"/>
      <w:marTop w:val="0"/>
      <w:marBottom w:val="0"/>
      <w:divBdr>
        <w:top w:val="none" w:sz="0" w:space="0" w:color="auto"/>
        <w:left w:val="none" w:sz="0" w:space="0" w:color="auto"/>
        <w:bottom w:val="none" w:sz="0" w:space="0" w:color="auto"/>
        <w:right w:val="none" w:sz="0" w:space="0" w:color="auto"/>
      </w:divBdr>
    </w:div>
    <w:div w:id="1120689138">
      <w:bodyDiv w:val="1"/>
      <w:marLeft w:val="0"/>
      <w:marRight w:val="0"/>
      <w:marTop w:val="0"/>
      <w:marBottom w:val="0"/>
      <w:divBdr>
        <w:top w:val="none" w:sz="0" w:space="0" w:color="auto"/>
        <w:left w:val="none" w:sz="0" w:space="0" w:color="auto"/>
        <w:bottom w:val="none" w:sz="0" w:space="0" w:color="auto"/>
        <w:right w:val="none" w:sz="0" w:space="0" w:color="auto"/>
      </w:divBdr>
    </w:div>
    <w:div w:id="1549489029">
      <w:bodyDiv w:val="1"/>
      <w:marLeft w:val="0"/>
      <w:marRight w:val="0"/>
      <w:marTop w:val="0"/>
      <w:marBottom w:val="0"/>
      <w:divBdr>
        <w:top w:val="none" w:sz="0" w:space="0" w:color="auto"/>
        <w:left w:val="none" w:sz="0" w:space="0" w:color="auto"/>
        <w:bottom w:val="none" w:sz="0" w:space="0" w:color="auto"/>
        <w:right w:val="none" w:sz="0" w:space="0" w:color="auto"/>
      </w:divBdr>
    </w:div>
    <w:div w:id="15774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3" Type="http://schemas.openxmlformats.org/officeDocument/2006/relationships/styles" Target="styles.xml"/><Relationship Id="rId7" Type="http://schemas.openxmlformats.org/officeDocument/2006/relationships/hyperlink" Target="consultantplus://offline/ref=CB341289381816D37688B512F7A63CB3CE3135A683A44E15B11D106D06B7AFF388232C68u6K6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09E86D1B7BB7181718F8CAC817DE7D703328751FFCE600AB38C8BAF4F47387762B9A22B02C85C81NE16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1B4F-A41C-40AF-B86F-B1C69064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41</Pages>
  <Words>13980</Words>
  <Characters>79689</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Садриев Е.М.</dc:creator>
  <cp:keywords/>
  <dc:description/>
  <cp:lastModifiedBy>Вера Николаевна Зеткина</cp:lastModifiedBy>
  <cp:revision>74</cp:revision>
  <cp:lastPrinted>2018-11-30T08:16:00Z</cp:lastPrinted>
  <dcterms:created xsi:type="dcterms:W3CDTF">2015-08-31T00:15:00Z</dcterms:created>
  <dcterms:modified xsi:type="dcterms:W3CDTF">2018-12-21T05:14:00Z</dcterms:modified>
</cp:coreProperties>
</file>