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500" w:rsidRPr="00FD3FC0" w:rsidRDefault="0044120C" w:rsidP="00280500">
      <w:pPr>
        <w:pStyle w:val="ConsNonformat"/>
        <w:widowControl/>
        <w:jc w:val="center"/>
        <w:rPr>
          <w:rFonts w:ascii="Arial" w:hAnsi="Arial" w:cs="Arial"/>
          <w:b/>
          <w:noProof/>
          <w:sz w:val="32"/>
          <w:szCs w:val="32"/>
        </w:rPr>
      </w:pPr>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382.25pt;margin-top:-21pt;width:88.1pt;height:21.75pt;z-index:251660288;mso-height-percent:200;mso-height-percent:200;mso-width-relative:margin;mso-height-relative:margin" strokecolor="white">
            <v:textbox style="mso-fit-shape-to-text:t">
              <w:txbxContent>
                <w:p w:rsidR="00280500" w:rsidRPr="003E34AA" w:rsidRDefault="00280500" w:rsidP="00280500"/>
              </w:txbxContent>
            </v:textbox>
          </v:shape>
        </w:pict>
      </w:r>
      <w:r w:rsidR="00FD3FC0">
        <w:rPr>
          <w:rFonts w:ascii="Arial" w:hAnsi="Arial" w:cs="Arial"/>
          <w:b/>
          <w:noProof/>
          <w:sz w:val="32"/>
          <w:szCs w:val="32"/>
        </w:rPr>
        <w:t>11.12.2018 № 1674</w:t>
      </w:r>
    </w:p>
    <w:p w:rsidR="00280500" w:rsidRPr="00FD3FC0" w:rsidRDefault="00280500" w:rsidP="00280500">
      <w:pPr>
        <w:jc w:val="center"/>
        <w:rPr>
          <w:rFonts w:ascii="Arial" w:hAnsi="Arial" w:cs="Arial"/>
          <w:b/>
          <w:caps/>
          <w:sz w:val="32"/>
          <w:szCs w:val="32"/>
        </w:rPr>
      </w:pPr>
      <w:r w:rsidRPr="00FD3FC0">
        <w:rPr>
          <w:rFonts w:ascii="Arial" w:hAnsi="Arial" w:cs="Arial"/>
          <w:b/>
          <w:caps/>
          <w:sz w:val="32"/>
          <w:szCs w:val="32"/>
        </w:rPr>
        <w:t>РОССИЙСКАЯ ФЕДЕРАЦИЯ</w:t>
      </w:r>
    </w:p>
    <w:p w:rsidR="00280500" w:rsidRPr="00FD3FC0" w:rsidRDefault="00280500" w:rsidP="00280500">
      <w:pPr>
        <w:jc w:val="center"/>
        <w:rPr>
          <w:rFonts w:ascii="Arial" w:hAnsi="Arial" w:cs="Arial"/>
          <w:b/>
          <w:caps/>
          <w:sz w:val="32"/>
          <w:szCs w:val="32"/>
        </w:rPr>
      </w:pPr>
      <w:r w:rsidRPr="00FD3FC0">
        <w:rPr>
          <w:rFonts w:ascii="Arial" w:hAnsi="Arial" w:cs="Arial"/>
          <w:b/>
          <w:caps/>
          <w:sz w:val="32"/>
          <w:szCs w:val="32"/>
        </w:rPr>
        <w:t>ИРКУТСКАЯ ОБЛАСТЬ</w:t>
      </w:r>
    </w:p>
    <w:p w:rsidR="00FD3FC0" w:rsidRDefault="00FD3FC0" w:rsidP="00280500">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ЗиминскоЕ городскоЕ</w:t>
      </w:r>
    </w:p>
    <w:p w:rsidR="00280500" w:rsidRPr="00FD3FC0" w:rsidRDefault="00FD3FC0" w:rsidP="00280500">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муниципальноЕ образованиЕ</w:t>
      </w:r>
    </w:p>
    <w:p w:rsidR="00280500" w:rsidRPr="00FD3FC0" w:rsidRDefault="00FD3FC0" w:rsidP="00FD3FC0">
      <w:pPr>
        <w:jc w:val="center"/>
        <w:rPr>
          <w:rFonts w:ascii="Arial" w:hAnsi="Arial" w:cs="Arial"/>
          <w:b/>
          <w:caps/>
          <w:sz w:val="32"/>
          <w:szCs w:val="32"/>
        </w:rPr>
      </w:pPr>
      <w:r w:rsidRPr="00FD3FC0">
        <w:rPr>
          <w:rFonts w:ascii="Arial" w:hAnsi="Arial" w:cs="Arial"/>
          <w:b/>
          <w:caps/>
          <w:sz w:val="32"/>
          <w:szCs w:val="32"/>
        </w:rPr>
        <w:t>Администрация</w:t>
      </w:r>
    </w:p>
    <w:p w:rsidR="00280500" w:rsidRPr="00FD3FC0" w:rsidRDefault="00FD3FC0" w:rsidP="00280500">
      <w:pPr>
        <w:pStyle w:val="ConsNonformat"/>
        <w:widowControl/>
        <w:jc w:val="center"/>
        <w:rPr>
          <w:rFonts w:ascii="Arial" w:hAnsi="Arial" w:cs="Arial"/>
          <w:b/>
          <w:caps/>
          <w:sz w:val="32"/>
          <w:szCs w:val="32"/>
        </w:rPr>
      </w:pPr>
      <w:r>
        <w:rPr>
          <w:rFonts w:ascii="Arial" w:hAnsi="Arial" w:cs="Arial"/>
          <w:b/>
          <w:caps/>
          <w:sz w:val="32"/>
          <w:szCs w:val="32"/>
        </w:rPr>
        <w:t>ПОСТАНОВЛЕНИ</w:t>
      </w:r>
      <w:r w:rsidR="00280500" w:rsidRPr="00FD3FC0">
        <w:rPr>
          <w:rFonts w:ascii="Arial" w:hAnsi="Arial" w:cs="Arial"/>
          <w:b/>
          <w:caps/>
          <w:sz w:val="32"/>
          <w:szCs w:val="32"/>
        </w:rPr>
        <w:t>Е</w:t>
      </w:r>
    </w:p>
    <w:p w:rsidR="00280500" w:rsidRPr="00FD3FC0" w:rsidRDefault="00280500" w:rsidP="00280500">
      <w:pPr>
        <w:pStyle w:val="ConsNonformat"/>
        <w:widowControl/>
        <w:jc w:val="center"/>
        <w:rPr>
          <w:rFonts w:ascii="Arial" w:hAnsi="Arial" w:cs="Arial"/>
          <w:sz w:val="30"/>
          <w:szCs w:val="30"/>
        </w:rPr>
      </w:pPr>
    </w:p>
    <w:p w:rsidR="00280500" w:rsidRPr="00520A97" w:rsidRDefault="00280500" w:rsidP="00FD3FC0">
      <w:pPr>
        <w:pStyle w:val="ConsPlusTitle"/>
        <w:jc w:val="center"/>
        <w:outlineLvl w:val="0"/>
        <w:rPr>
          <w:rFonts w:ascii="Arial" w:hAnsi="Arial" w:cs="Arial"/>
          <w:caps/>
          <w:sz w:val="30"/>
          <w:szCs w:val="30"/>
        </w:rPr>
      </w:pPr>
      <w:r w:rsidRPr="00520A97">
        <w:rPr>
          <w:rFonts w:ascii="Arial" w:hAnsi="Arial" w:cs="Arial"/>
          <w:caps/>
          <w:sz w:val="30"/>
          <w:szCs w:val="30"/>
        </w:rPr>
        <w:t>Об утверждении административного регламента</w:t>
      </w:r>
    </w:p>
    <w:p w:rsidR="00280500" w:rsidRPr="00520A97" w:rsidRDefault="00280500" w:rsidP="00FD3FC0">
      <w:pPr>
        <w:pStyle w:val="ConsPlusTitle"/>
        <w:jc w:val="center"/>
        <w:outlineLvl w:val="0"/>
        <w:rPr>
          <w:rFonts w:ascii="Arial" w:hAnsi="Arial" w:cs="Arial"/>
          <w:caps/>
          <w:sz w:val="30"/>
          <w:szCs w:val="30"/>
        </w:rPr>
      </w:pPr>
      <w:r w:rsidRPr="00520A97">
        <w:rPr>
          <w:rFonts w:ascii="Arial" w:hAnsi="Arial" w:cs="Arial"/>
          <w:caps/>
          <w:sz w:val="30"/>
          <w:szCs w:val="30"/>
        </w:rPr>
        <w:t>предоставления муниципальной услуги</w:t>
      </w:r>
    </w:p>
    <w:p w:rsidR="00280500" w:rsidRPr="00520A97" w:rsidRDefault="00280500" w:rsidP="00FD3FC0">
      <w:pPr>
        <w:pStyle w:val="ConsPlusTitle"/>
        <w:jc w:val="center"/>
        <w:outlineLvl w:val="0"/>
        <w:rPr>
          <w:rFonts w:ascii="Arial" w:hAnsi="Arial" w:cs="Arial"/>
          <w:caps/>
          <w:sz w:val="30"/>
          <w:szCs w:val="30"/>
        </w:rPr>
      </w:pPr>
      <w:r w:rsidRPr="00520A97">
        <w:rPr>
          <w:rFonts w:ascii="Arial" w:hAnsi="Arial" w:cs="Arial"/>
          <w:caps/>
          <w:sz w:val="30"/>
          <w:szCs w:val="30"/>
        </w:rPr>
        <w:t>«Выдача ордера на проведение земляных работ</w:t>
      </w:r>
    </w:p>
    <w:p w:rsidR="00280500" w:rsidRPr="00520A97" w:rsidRDefault="00280500" w:rsidP="00FD3FC0">
      <w:pPr>
        <w:pStyle w:val="ConsPlusTitle"/>
        <w:jc w:val="center"/>
        <w:outlineLvl w:val="0"/>
        <w:rPr>
          <w:rFonts w:ascii="Arial" w:hAnsi="Arial" w:cs="Arial"/>
          <w:caps/>
          <w:sz w:val="30"/>
          <w:szCs w:val="30"/>
        </w:rPr>
      </w:pPr>
      <w:r w:rsidRPr="00520A97">
        <w:rPr>
          <w:rFonts w:ascii="Arial" w:hAnsi="Arial" w:cs="Arial"/>
          <w:caps/>
          <w:sz w:val="30"/>
          <w:szCs w:val="30"/>
        </w:rPr>
        <w:t>на территории Зиминского городского</w:t>
      </w:r>
    </w:p>
    <w:p w:rsidR="00280500" w:rsidRPr="00520A97" w:rsidRDefault="00280500" w:rsidP="00FD3FC0">
      <w:pPr>
        <w:pStyle w:val="ConsPlusTitle"/>
        <w:jc w:val="center"/>
        <w:outlineLvl w:val="0"/>
        <w:rPr>
          <w:rFonts w:ascii="Arial" w:hAnsi="Arial" w:cs="Arial"/>
          <w:caps/>
          <w:sz w:val="30"/>
          <w:szCs w:val="30"/>
        </w:rPr>
      </w:pPr>
      <w:r w:rsidRPr="00520A97">
        <w:rPr>
          <w:rFonts w:ascii="Arial" w:hAnsi="Arial" w:cs="Arial"/>
          <w:caps/>
          <w:sz w:val="30"/>
          <w:szCs w:val="30"/>
        </w:rPr>
        <w:t>муниципального образования»</w:t>
      </w:r>
    </w:p>
    <w:p w:rsidR="00280500" w:rsidRPr="00520A97" w:rsidRDefault="00280500" w:rsidP="00280500">
      <w:pPr>
        <w:pStyle w:val="ConsNonformat"/>
        <w:widowControl/>
        <w:rPr>
          <w:rFonts w:ascii="Arial" w:hAnsi="Arial" w:cs="Arial"/>
          <w:caps/>
          <w:sz w:val="24"/>
          <w:szCs w:val="24"/>
        </w:rPr>
      </w:pPr>
    </w:p>
    <w:p w:rsidR="00280500" w:rsidRPr="00FD3FC0" w:rsidRDefault="00280500" w:rsidP="00280500">
      <w:pPr>
        <w:pStyle w:val="2"/>
        <w:tabs>
          <w:tab w:val="clear" w:pos="-142"/>
        </w:tabs>
        <w:ind w:firstLine="709"/>
        <w:rPr>
          <w:rFonts w:ascii="Arial" w:hAnsi="Arial" w:cs="Arial"/>
          <w:sz w:val="24"/>
          <w:szCs w:val="24"/>
        </w:rPr>
      </w:pPr>
      <w:r w:rsidRPr="00FD3FC0">
        <w:rPr>
          <w:rFonts w:ascii="Arial" w:hAnsi="Arial" w:cs="Arial"/>
          <w:sz w:val="24"/>
          <w:szCs w:val="24"/>
        </w:rPr>
        <w:t>В целях реализации Федерального закона от 03.07.2010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01.08.2018 № 1042 «О разработке и утверждении административных регламентов 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 статьей 28 Устава Зиминского городского муниципального образования,</w:t>
      </w:r>
    </w:p>
    <w:p w:rsidR="00280500" w:rsidRPr="00FD3FC0" w:rsidRDefault="00280500" w:rsidP="00FD3FC0">
      <w:pPr>
        <w:pStyle w:val="2"/>
        <w:tabs>
          <w:tab w:val="clear" w:pos="-142"/>
        </w:tabs>
        <w:ind w:firstLine="709"/>
        <w:jc w:val="center"/>
        <w:rPr>
          <w:rFonts w:ascii="Arial" w:hAnsi="Arial" w:cs="Arial"/>
          <w:sz w:val="24"/>
          <w:szCs w:val="24"/>
        </w:rPr>
      </w:pPr>
    </w:p>
    <w:p w:rsidR="00280500" w:rsidRDefault="00FD3FC0" w:rsidP="00FD3FC0">
      <w:pPr>
        <w:pStyle w:val="ConsNonformat"/>
        <w:widowControl/>
        <w:jc w:val="center"/>
        <w:rPr>
          <w:rFonts w:ascii="Arial" w:hAnsi="Arial" w:cs="Arial"/>
          <w:b/>
          <w:sz w:val="24"/>
          <w:szCs w:val="24"/>
        </w:rPr>
      </w:pPr>
      <w:r>
        <w:rPr>
          <w:rFonts w:ascii="Arial" w:hAnsi="Arial" w:cs="Arial"/>
          <w:b/>
          <w:sz w:val="24"/>
          <w:szCs w:val="24"/>
        </w:rPr>
        <w:t>П</w:t>
      </w:r>
      <w:r w:rsidR="00280500" w:rsidRPr="00FD3FC0">
        <w:rPr>
          <w:rFonts w:ascii="Arial" w:hAnsi="Arial" w:cs="Arial"/>
          <w:b/>
          <w:sz w:val="24"/>
          <w:szCs w:val="24"/>
        </w:rPr>
        <w:t>О</w:t>
      </w:r>
      <w:r>
        <w:rPr>
          <w:rFonts w:ascii="Arial" w:hAnsi="Arial" w:cs="Arial"/>
          <w:b/>
          <w:sz w:val="24"/>
          <w:szCs w:val="24"/>
        </w:rPr>
        <w:t>СТАНОВЛЯ</w:t>
      </w:r>
      <w:r w:rsidR="00280500" w:rsidRPr="00FD3FC0">
        <w:rPr>
          <w:rFonts w:ascii="Arial" w:hAnsi="Arial" w:cs="Arial"/>
          <w:b/>
          <w:sz w:val="24"/>
          <w:szCs w:val="24"/>
        </w:rPr>
        <w:t>Ю:</w:t>
      </w:r>
    </w:p>
    <w:p w:rsidR="00FD3FC0" w:rsidRPr="00FD3FC0" w:rsidRDefault="00FD3FC0" w:rsidP="00FD3FC0">
      <w:pPr>
        <w:pStyle w:val="ConsNonformat"/>
        <w:widowControl/>
        <w:jc w:val="center"/>
        <w:rPr>
          <w:rFonts w:ascii="Arial" w:hAnsi="Arial" w:cs="Arial"/>
          <w:b/>
          <w:sz w:val="24"/>
          <w:szCs w:val="24"/>
        </w:rPr>
      </w:pPr>
    </w:p>
    <w:p w:rsidR="00280500" w:rsidRPr="00FD3FC0" w:rsidRDefault="00FD3FC0" w:rsidP="00280500">
      <w:pPr>
        <w:pStyle w:val="ConsPlusTitle"/>
        <w:jc w:val="both"/>
        <w:outlineLvl w:val="0"/>
        <w:rPr>
          <w:rFonts w:ascii="Arial" w:hAnsi="Arial" w:cs="Arial"/>
          <w:b w:val="0"/>
        </w:rPr>
      </w:pPr>
      <w:r>
        <w:rPr>
          <w:rFonts w:ascii="Arial" w:hAnsi="Arial" w:cs="Arial"/>
          <w:b w:val="0"/>
        </w:rPr>
        <w:tab/>
      </w:r>
      <w:r w:rsidR="00280500" w:rsidRPr="00FD3FC0">
        <w:rPr>
          <w:rFonts w:ascii="Arial" w:hAnsi="Arial" w:cs="Arial"/>
          <w:b w:val="0"/>
        </w:rPr>
        <w:t>1.Утвердить административный регламент предоставления муниципальной услуги «Выдача ордера на проведение земляных работ на территории Зиминского    городского муниципального образования» (прилагается).</w:t>
      </w:r>
    </w:p>
    <w:p w:rsidR="00280500" w:rsidRPr="00FD3FC0" w:rsidRDefault="00280500" w:rsidP="00280500">
      <w:pPr>
        <w:pStyle w:val="ConsPlusTitle"/>
        <w:jc w:val="both"/>
        <w:outlineLvl w:val="0"/>
        <w:rPr>
          <w:rFonts w:ascii="Arial" w:hAnsi="Arial" w:cs="Arial"/>
          <w:b w:val="0"/>
        </w:rPr>
      </w:pPr>
      <w:r w:rsidRPr="00FD3FC0">
        <w:rPr>
          <w:rFonts w:ascii="Arial" w:hAnsi="Arial" w:cs="Arial"/>
          <w:b w:val="0"/>
        </w:rPr>
        <w:tab/>
        <w:t>2.</w:t>
      </w:r>
      <w:r w:rsidRPr="00FD3FC0">
        <w:rPr>
          <w:rFonts w:ascii="Arial" w:hAnsi="Arial" w:cs="Arial"/>
          <w:b w:val="0"/>
          <w:color w:val="000000"/>
        </w:rPr>
        <w:t xml:space="preserve"> Постановление администрации Зиминского городского муниципального образования от 01.11.2016 г. № 1714 «</w:t>
      </w:r>
      <w:r w:rsidRPr="00FD3FC0">
        <w:rPr>
          <w:rFonts w:ascii="Arial" w:hAnsi="Arial" w:cs="Arial"/>
          <w:b w:val="0"/>
        </w:rPr>
        <w:t xml:space="preserve">Об утверждении административного регламента предоставления муниципальной услуги «Выдача ордера на проведение земляных работ </w:t>
      </w:r>
    </w:p>
    <w:p w:rsidR="00280500" w:rsidRPr="00FD3FC0" w:rsidRDefault="00280500" w:rsidP="00280500">
      <w:pPr>
        <w:pStyle w:val="ConsPlusTitle"/>
        <w:jc w:val="both"/>
        <w:outlineLvl w:val="0"/>
        <w:rPr>
          <w:rFonts w:ascii="Arial" w:hAnsi="Arial" w:cs="Arial"/>
          <w:b w:val="0"/>
        </w:rPr>
      </w:pPr>
      <w:r w:rsidRPr="00FD3FC0">
        <w:rPr>
          <w:rFonts w:ascii="Arial" w:hAnsi="Arial" w:cs="Arial"/>
          <w:b w:val="0"/>
        </w:rPr>
        <w:t>на территории Зиминского городского муниципального образования»</w:t>
      </w:r>
      <w:r w:rsidRPr="00FD3FC0">
        <w:rPr>
          <w:rFonts w:ascii="Arial" w:hAnsi="Arial" w:cs="Arial"/>
          <w:b w:val="0"/>
          <w:color w:val="000000" w:themeColor="text1"/>
        </w:rPr>
        <w:t xml:space="preserve"> признать утратившим силу.</w:t>
      </w:r>
    </w:p>
    <w:p w:rsidR="00280500" w:rsidRPr="00FD3FC0" w:rsidRDefault="00280500" w:rsidP="00280500">
      <w:pPr>
        <w:pStyle w:val="ConsNonformat"/>
        <w:widowControl/>
        <w:ind w:firstLine="720"/>
        <w:jc w:val="both"/>
        <w:rPr>
          <w:rFonts w:ascii="Arial" w:hAnsi="Arial" w:cs="Arial"/>
          <w:sz w:val="24"/>
          <w:szCs w:val="24"/>
        </w:rPr>
      </w:pPr>
      <w:r w:rsidRPr="00FD3FC0">
        <w:rPr>
          <w:rFonts w:ascii="Arial" w:hAnsi="Arial" w:cs="Arial"/>
          <w:sz w:val="24"/>
          <w:szCs w:val="24"/>
        </w:rPr>
        <w:t>3. Административный регламент подлежит размещению на официальном сайте  администрации Зиминского городского муниципального образования в информационно-телекоммуникационной сети «Интернет».</w:t>
      </w:r>
    </w:p>
    <w:p w:rsidR="00280500" w:rsidRPr="00FD3FC0" w:rsidRDefault="00280500" w:rsidP="00280500">
      <w:pPr>
        <w:pStyle w:val="ConsNonformat"/>
        <w:widowControl/>
        <w:ind w:firstLine="720"/>
        <w:jc w:val="both"/>
        <w:rPr>
          <w:rFonts w:ascii="Arial" w:hAnsi="Arial" w:cs="Arial"/>
          <w:sz w:val="24"/>
          <w:szCs w:val="24"/>
        </w:rPr>
      </w:pPr>
      <w:r w:rsidRPr="00FD3FC0">
        <w:rPr>
          <w:rFonts w:ascii="Arial" w:hAnsi="Arial" w:cs="Arial"/>
          <w:sz w:val="24"/>
          <w:szCs w:val="24"/>
        </w:rPr>
        <w:t xml:space="preserve">4. Контроль за исполнением настоящего постановления возложить на председателя Комитета имущественных отношений, архитектуры и градостроительства администрации Зиминского городского муниципального образования  С.В. </w:t>
      </w:r>
      <w:proofErr w:type="spellStart"/>
      <w:r w:rsidRPr="00FD3FC0">
        <w:rPr>
          <w:rFonts w:ascii="Arial" w:hAnsi="Arial" w:cs="Arial"/>
          <w:sz w:val="24"/>
          <w:szCs w:val="24"/>
        </w:rPr>
        <w:t>Беляевского</w:t>
      </w:r>
      <w:proofErr w:type="spellEnd"/>
      <w:r w:rsidRPr="00FD3FC0">
        <w:rPr>
          <w:rFonts w:ascii="Arial" w:hAnsi="Arial" w:cs="Arial"/>
          <w:sz w:val="24"/>
          <w:szCs w:val="24"/>
        </w:rPr>
        <w:t>.</w:t>
      </w:r>
    </w:p>
    <w:p w:rsidR="00280500" w:rsidRPr="00FD3FC0" w:rsidRDefault="00280500" w:rsidP="00280500">
      <w:pPr>
        <w:jc w:val="both"/>
        <w:rPr>
          <w:rFonts w:ascii="Arial" w:hAnsi="Arial" w:cs="Arial"/>
        </w:rPr>
      </w:pPr>
    </w:p>
    <w:p w:rsidR="00280500" w:rsidRPr="00FD3FC0" w:rsidRDefault="00280500" w:rsidP="00280500">
      <w:pPr>
        <w:jc w:val="both"/>
        <w:rPr>
          <w:rFonts w:ascii="Arial" w:hAnsi="Arial" w:cs="Arial"/>
        </w:rPr>
      </w:pPr>
    </w:p>
    <w:p w:rsidR="00280500" w:rsidRPr="00FD3FC0" w:rsidRDefault="00A03DD3" w:rsidP="00A03DD3">
      <w:pPr>
        <w:pStyle w:val="ConsNonformat"/>
        <w:widowControl/>
        <w:tabs>
          <w:tab w:val="left" w:pos="0"/>
        </w:tabs>
        <w:rPr>
          <w:rFonts w:ascii="Arial" w:hAnsi="Arial" w:cs="Arial"/>
          <w:sz w:val="24"/>
          <w:szCs w:val="24"/>
        </w:rPr>
      </w:pPr>
      <w:r>
        <w:rPr>
          <w:rFonts w:ascii="Arial" w:hAnsi="Arial" w:cs="Arial"/>
          <w:sz w:val="24"/>
          <w:szCs w:val="24"/>
        </w:rPr>
        <w:tab/>
      </w:r>
      <w:r w:rsidR="00280500" w:rsidRPr="00FD3FC0">
        <w:rPr>
          <w:rFonts w:ascii="Arial" w:hAnsi="Arial" w:cs="Arial"/>
          <w:sz w:val="24"/>
          <w:szCs w:val="24"/>
        </w:rPr>
        <w:t>Мэр Зиминского городского</w:t>
      </w:r>
      <w:r w:rsidR="00280500" w:rsidRPr="00FD3FC0">
        <w:rPr>
          <w:rFonts w:ascii="Arial" w:hAnsi="Arial" w:cs="Arial"/>
          <w:sz w:val="24"/>
          <w:szCs w:val="24"/>
        </w:rPr>
        <w:tab/>
      </w:r>
    </w:p>
    <w:p w:rsidR="00FD3FC0" w:rsidRDefault="00A03DD3" w:rsidP="00280500">
      <w:pPr>
        <w:pStyle w:val="ConsNonformat"/>
        <w:widowControl/>
        <w:rPr>
          <w:rFonts w:ascii="Arial" w:hAnsi="Arial" w:cs="Arial"/>
          <w:sz w:val="24"/>
          <w:szCs w:val="24"/>
        </w:rPr>
      </w:pPr>
      <w:r>
        <w:rPr>
          <w:rFonts w:ascii="Arial" w:hAnsi="Arial" w:cs="Arial"/>
          <w:sz w:val="24"/>
          <w:szCs w:val="24"/>
        </w:rPr>
        <w:lastRenderedPageBreak/>
        <w:tab/>
      </w:r>
      <w:r w:rsidR="00280500" w:rsidRPr="00FD3FC0">
        <w:rPr>
          <w:rFonts w:ascii="Arial" w:hAnsi="Arial" w:cs="Arial"/>
          <w:sz w:val="24"/>
          <w:szCs w:val="24"/>
        </w:rPr>
        <w:t>муниципального образования</w:t>
      </w:r>
    </w:p>
    <w:p w:rsidR="00280500" w:rsidRPr="00FD3FC0" w:rsidRDefault="00A03DD3" w:rsidP="00280500">
      <w:pPr>
        <w:pStyle w:val="ConsNonformat"/>
        <w:widowControl/>
        <w:rPr>
          <w:rFonts w:ascii="Arial" w:hAnsi="Arial" w:cs="Arial"/>
          <w:sz w:val="24"/>
          <w:szCs w:val="24"/>
        </w:rPr>
      </w:pPr>
      <w:r>
        <w:rPr>
          <w:rFonts w:ascii="Arial" w:hAnsi="Arial" w:cs="Arial"/>
          <w:sz w:val="24"/>
          <w:szCs w:val="24"/>
        </w:rPr>
        <w:tab/>
      </w:r>
      <w:r w:rsidR="00280500" w:rsidRPr="00FD3FC0">
        <w:rPr>
          <w:rFonts w:ascii="Arial" w:hAnsi="Arial" w:cs="Arial"/>
          <w:sz w:val="24"/>
          <w:szCs w:val="24"/>
        </w:rPr>
        <w:t>А.Н. Коновалов</w:t>
      </w:r>
    </w:p>
    <w:p w:rsidR="004A6888" w:rsidRDefault="004A6888">
      <w:pPr>
        <w:rPr>
          <w:rFonts w:ascii="Arial" w:hAnsi="Arial" w:cs="Arial"/>
        </w:rPr>
      </w:pPr>
    </w:p>
    <w:p w:rsidR="00520A97" w:rsidRPr="00520A97" w:rsidRDefault="00A03DD3" w:rsidP="00A03DD3">
      <w:pPr>
        <w:jc w:val="right"/>
        <w:rPr>
          <w:rFonts w:ascii="Courier New" w:hAnsi="Courier New" w:cs="Courier New"/>
          <w:sz w:val="22"/>
          <w:szCs w:val="22"/>
        </w:rPr>
      </w:pPr>
      <w:r w:rsidRPr="00520A97">
        <w:rPr>
          <w:rFonts w:ascii="Courier New" w:hAnsi="Courier New" w:cs="Courier New"/>
          <w:sz w:val="22"/>
          <w:szCs w:val="22"/>
        </w:rPr>
        <w:t>Утвержден</w:t>
      </w:r>
      <w:r w:rsidR="00520A97" w:rsidRPr="00520A97">
        <w:rPr>
          <w:rFonts w:ascii="Courier New" w:hAnsi="Courier New" w:cs="Courier New"/>
          <w:sz w:val="22"/>
          <w:szCs w:val="22"/>
        </w:rPr>
        <w:t xml:space="preserve"> </w:t>
      </w:r>
      <w:r w:rsidRPr="00520A97">
        <w:rPr>
          <w:rFonts w:ascii="Courier New" w:hAnsi="Courier New" w:cs="Courier New"/>
          <w:sz w:val="22"/>
          <w:szCs w:val="22"/>
        </w:rPr>
        <w:t>:</w:t>
      </w:r>
      <w:r w:rsidR="00520A97" w:rsidRPr="00520A97">
        <w:rPr>
          <w:rFonts w:ascii="Courier New" w:hAnsi="Courier New" w:cs="Courier New"/>
          <w:sz w:val="22"/>
          <w:szCs w:val="22"/>
        </w:rPr>
        <w:t xml:space="preserve">постановлением администрации </w:t>
      </w:r>
    </w:p>
    <w:p w:rsidR="00A03DD3" w:rsidRPr="00520A97" w:rsidRDefault="00A03DD3" w:rsidP="00A03DD3">
      <w:pPr>
        <w:jc w:val="right"/>
        <w:rPr>
          <w:rFonts w:ascii="Courier New" w:hAnsi="Courier New" w:cs="Courier New"/>
          <w:sz w:val="22"/>
          <w:szCs w:val="22"/>
        </w:rPr>
      </w:pPr>
      <w:r w:rsidRPr="00520A97">
        <w:rPr>
          <w:rFonts w:ascii="Courier New" w:hAnsi="Courier New" w:cs="Courier New"/>
          <w:sz w:val="22"/>
          <w:szCs w:val="22"/>
        </w:rPr>
        <w:t>Зиминского городского муниципального образования</w:t>
      </w:r>
    </w:p>
    <w:p w:rsidR="00A03DD3" w:rsidRPr="00520A97" w:rsidRDefault="00A03DD3" w:rsidP="00A03DD3">
      <w:pPr>
        <w:jc w:val="right"/>
        <w:rPr>
          <w:rFonts w:ascii="Courier New" w:hAnsi="Courier New" w:cs="Courier New"/>
          <w:sz w:val="22"/>
          <w:szCs w:val="22"/>
        </w:rPr>
      </w:pPr>
      <w:r w:rsidRPr="00520A97">
        <w:rPr>
          <w:rFonts w:ascii="Courier New" w:hAnsi="Courier New" w:cs="Courier New"/>
          <w:sz w:val="22"/>
          <w:szCs w:val="22"/>
        </w:rPr>
        <w:t>от  11.12.2018 № 1674</w:t>
      </w:r>
    </w:p>
    <w:p w:rsidR="00A03DD3" w:rsidRPr="00520A97" w:rsidRDefault="00A03DD3" w:rsidP="00A03DD3">
      <w:pPr>
        <w:pStyle w:val="a6"/>
        <w:ind w:firstLine="0"/>
        <w:jc w:val="center"/>
        <w:rPr>
          <w:rFonts w:ascii="Courier New" w:hAnsi="Courier New" w:cs="Courier New"/>
          <w:b/>
          <w:sz w:val="22"/>
          <w:szCs w:val="22"/>
        </w:rPr>
      </w:pPr>
      <w:r w:rsidRPr="00520A97">
        <w:rPr>
          <w:rFonts w:ascii="Courier New" w:hAnsi="Courier New" w:cs="Courier New"/>
          <w:b/>
          <w:sz w:val="22"/>
          <w:szCs w:val="22"/>
        </w:rPr>
        <w:t xml:space="preserve"> </w:t>
      </w:r>
    </w:p>
    <w:p w:rsidR="00A03DD3" w:rsidRPr="00520A97" w:rsidRDefault="00A03DD3" w:rsidP="00520A97">
      <w:pPr>
        <w:pStyle w:val="a6"/>
        <w:ind w:firstLine="0"/>
        <w:jc w:val="center"/>
        <w:rPr>
          <w:rFonts w:ascii="Arial" w:hAnsi="Arial" w:cs="Arial"/>
          <w:b/>
          <w:sz w:val="24"/>
          <w:szCs w:val="24"/>
        </w:rPr>
      </w:pPr>
      <w:r w:rsidRPr="00520A97">
        <w:rPr>
          <w:rFonts w:ascii="Arial" w:hAnsi="Arial" w:cs="Arial"/>
          <w:b/>
          <w:sz w:val="24"/>
          <w:szCs w:val="24"/>
        </w:rPr>
        <w:t>АДМИНИСТРАТИВНЫЙ РЕГЛАМЕНТ</w:t>
      </w:r>
      <w:r w:rsidR="00520A97">
        <w:rPr>
          <w:rFonts w:ascii="Arial" w:hAnsi="Arial" w:cs="Arial"/>
          <w:b/>
          <w:sz w:val="24"/>
          <w:szCs w:val="24"/>
        </w:rPr>
        <w:t xml:space="preserve"> </w:t>
      </w:r>
      <w:r w:rsidRPr="00520A97">
        <w:rPr>
          <w:rFonts w:ascii="Arial" w:hAnsi="Arial" w:cs="Arial"/>
          <w:b/>
          <w:sz w:val="24"/>
          <w:szCs w:val="24"/>
        </w:rPr>
        <w:t>ПРЕДОСТАВЛЕНИЯ МУНИЦИПАЛЬНОЙ УСЛУГИ</w:t>
      </w:r>
      <w:r w:rsidR="00520A97">
        <w:rPr>
          <w:rFonts w:ascii="Arial" w:hAnsi="Arial" w:cs="Arial"/>
          <w:b/>
          <w:sz w:val="24"/>
          <w:szCs w:val="24"/>
        </w:rPr>
        <w:t xml:space="preserve"> </w:t>
      </w:r>
      <w:r w:rsidRPr="00520A97">
        <w:rPr>
          <w:rFonts w:ascii="Arial" w:hAnsi="Arial" w:cs="Arial"/>
          <w:b/>
          <w:sz w:val="24"/>
          <w:szCs w:val="24"/>
        </w:rPr>
        <w:t>«ВЫДАЧА ОРДЕРА НА ПРОВЕДЕНИЕ ЗЕМЛЯНЫХ РАБОТ НА ТЕРРИТОРИИ</w:t>
      </w:r>
      <w:r w:rsidR="00520A97">
        <w:rPr>
          <w:rFonts w:ascii="Arial" w:hAnsi="Arial" w:cs="Arial"/>
          <w:b/>
          <w:sz w:val="24"/>
          <w:szCs w:val="24"/>
        </w:rPr>
        <w:t xml:space="preserve"> </w:t>
      </w:r>
      <w:r w:rsidRPr="00520A97">
        <w:rPr>
          <w:rFonts w:ascii="Arial" w:hAnsi="Arial" w:cs="Arial"/>
          <w:b/>
          <w:sz w:val="24"/>
          <w:szCs w:val="24"/>
        </w:rPr>
        <w:t>ЗИМИНСКОГО ГОРОДСКОГО МУНИЦИПАЛЬНОГО ОБРАЗОВАНИЯ»</w:t>
      </w:r>
    </w:p>
    <w:p w:rsidR="00A03DD3" w:rsidRPr="00520A97" w:rsidRDefault="00A03DD3" w:rsidP="00A03DD3">
      <w:pPr>
        <w:pStyle w:val="a6"/>
        <w:ind w:firstLine="0"/>
        <w:jc w:val="center"/>
        <w:rPr>
          <w:rFonts w:ascii="Arial" w:hAnsi="Arial" w:cs="Arial"/>
          <w:b/>
          <w:sz w:val="24"/>
          <w:szCs w:val="24"/>
        </w:rPr>
      </w:pPr>
    </w:p>
    <w:p w:rsidR="00A03DD3" w:rsidRPr="00520A97" w:rsidRDefault="00A03DD3" w:rsidP="00A03DD3">
      <w:pPr>
        <w:pStyle w:val="a6"/>
        <w:ind w:firstLine="0"/>
        <w:jc w:val="center"/>
        <w:rPr>
          <w:rFonts w:ascii="Arial" w:hAnsi="Arial" w:cs="Arial"/>
          <w:b/>
          <w:sz w:val="24"/>
          <w:szCs w:val="24"/>
        </w:rPr>
      </w:pPr>
      <w:r w:rsidRPr="00520A97">
        <w:rPr>
          <w:rFonts w:ascii="Arial" w:hAnsi="Arial" w:cs="Arial"/>
          <w:b/>
          <w:sz w:val="24"/>
          <w:szCs w:val="24"/>
        </w:rPr>
        <w:t>Раздел I. ОБЩИЕ ПОЛОЖЕНИЯ</w:t>
      </w:r>
    </w:p>
    <w:p w:rsidR="00A03DD3" w:rsidRPr="00520A97" w:rsidRDefault="00A03DD3" w:rsidP="00A03DD3">
      <w:pPr>
        <w:pStyle w:val="a6"/>
        <w:jc w:val="center"/>
        <w:rPr>
          <w:rFonts w:ascii="Arial" w:hAnsi="Arial" w:cs="Arial"/>
          <w:b/>
          <w:sz w:val="24"/>
          <w:szCs w:val="24"/>
        </w:rPr>
      </w:pPr>
    </w:p>
    <w:p w:rsidR="00A03DD3" w:rsidRPr="00520A97" w:rsidRDefault="00A03DD3" w:rsidP="00A03DD3">
      <w:pPr>
        <w:pStyle w:val="a6"/>
        <w:jc w:val="center"/>
        <w:rPr>
          <w:rFonts w:ascii="Arial" w:hAnsi="Arial" w:cs="Arial"/>
          <w:b/>
          <w:sz w:val="24"/>
          <w:szCs w:val="24"/>
        </w:rPr>
      </w:pPr>
      <w:bookmarkStart w:id="0" w:name="Par43"/>
      <w:bookmarkEnd w:id="0"/>
      <w:r w:rsidRPr="00520A97">
        <w:rPr>
          <w:rFonts w:ascii="Arial" w:hAnsi="Arial" w:cs="Arial"/>
          <w:b/>
          <w:sz w:val="24"/>
          <w:szCs w:val="24"/>
        </w:rPr>
        <w:t>Глава 1. ПРЕДМЕТ РЕГУЛИРОВАНИЯ АДМИНИСТРАТИВНОГО</w:t>
      </w:r>
    </w:p>
    <w:p w:rsidR="00A03DD3" w:rsidRPr="00520A97" w:rsidRDefault="00A03DD3" w:rsidP="00A03DD3">
      <w:pPr>
        <w:pStyle w:val="a6"/>
        <w:jc w:val="center"/>
        <w:rPr>
          <w:rFonts w:ascii="Arial" w:hAnsi="Arial" w:cs="Arial"/>
          <w:b/>
          <w:sz w:val="24"/>
          <w:szCs w:val="24"/>
        </w:rPr>
      </w:pPr>
      <w:r w:rsidRPr="00520A97">
        <w:rPr>
          <w:rFonts w:ascii="Arial" w:hAnsi="Arial" w:cs="Arial"/>
          <w:b/>
          <w:sz w:val="24"/>
          <w:szCs w:val="24"/>
        </w:rPr>
        <w:t>РЕГЛАМЕНТА</w:t>
      </w:r>
    </w:p>
    <w:p w:rsidR="00A03DD3" w:rsidRPr="00520A97" w:rsidRDefault="00A03DD3" w:rsidP="00A03DD3">
      <w:pPr>
        <w:pStyle w:val="a6"/>
        <w:jc w:val="center"/>
        <w:rPr>
          <w:rFonts w:ascii="Arial" w:hAnsi="Arial" w:cs="Arial"/>
          <w:sz w:val="24"/>
          <w:szCs w:val="24"/>
        </w:rPr>
      </w:pPr>
    </w:p>
    <w:p w:rsidR="00A03DD3" w:rsidRPr="00520A97" w:rsidRDefault="00A03DD3" w:rsidP="00A03DD3">
      <w:pPr>
        <w:pStyle w:val="a6"/>
        <w:rPr>
          <w:rFonts w:ascii="Arial" w:hAnsi="Arial" w:cs="Arial"/>
          <w:sz w:val="24"/>
          <w:szCs w:val="24"/>
        </w:rPr>
      </w:pPr>
      <w:r w:rsidRPr="00520A97">
        <w:rPr>
          <w:rFonts w:ascii="Arial" w:hAnsi="Arial" w:cs="Arial"/>
          <w:sz w:val="24"/>
          <w:szCs w:val="24"/>
        </w:rPr>
        <w:t>1. Административный регламент предоставления муниципальной услуги «Выдача ордера на проведение земляных работ на территории Зиминского городского муниципального образования» (далее – административный регламент) разработан в целях определения процедур выдачи ордера на проведение земляных работ.</w:t>
      </w:r>
    </w:p>
    <w:p w:rsidR="00A03DD3" w:rsidRPr="00520A97" w:rsidRDefault="00A03DD3" w:rsidP="00A03DD3">
      <w:pPr>
        <w:pStyle w:val="a6"/>
        <w:rPr>
          <w:rFonts w:ascii="Arial" w:hAnsi="Arial" w:cs="Arial"/>
          <w:sz w:val="24"/>
          <w:szCs w:val="24"/>
        </w:rPr>
      </w:pPr>
      <w:r w:rsidRPr="00520A97">
        <w:rPr>
          <w:rFonts w:ascii="Arial" w:hAnsi="Arial" w:cs="Arial"/>
          <w:sz w:val="24"/>
          <w:szCs w:val="24"/>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Комитета имущественных отношений, архитектуры и градостроительства администрации Зиминского городского муниципального образования (далее - ЗГМО), при осуществлении полномочий по предоставлению муниципальной услуги.</w:t>
      </w:r>
    </w:p>
    <w:p w:rsidR="00A03DD3" w:rsidRPr="00520A97" w:rsidRDefault="00A03DD3" w:rsidP="00A03DD3">
      <w:pPr>
        <w:pStyle w:val="a6"/>
        <w:rPr>
          <w:rFonts w:ascii="Arial" w:hAnsi="Arial" w:cs="Arial"/>
          <w:sz w:val="24"/>
          <w:szCs w:val="24"/>
        </w:rPr>
      </w:pPr>
    </w:p>
    <w:p w:rsidR="00A03DD3" w:rsidRPr="00520A97" w:rsidRDefault="00A03DD3" w:rsidP="00520A97">
      <w:pPr>
        <w:pStyle w:val="a6"/>
        <w:jc w:val="center"/>
        <w:rPr>
          <w:rFonts w:ascii="Arial" w:hAnsi="Arial" w:cs="Arial"/>
          <w:b/>
          <w:sz w:val="24"/>
          <w:szCs w:val="24"/>
        </w:rPr>
      </w:pPr>
      <w:bookmarkStart w:id="1" w:name="Par49"/>
      <w:bookmarkEnd w:id="1"/>
      <w:r w:rsidRPr="00520A97">
        <w:rPr>
          <w:rFonts w:ascii="Arial" w:hAnsi="Arial" w:cs="Arial"/>
          <w:b/>
          <w:sz w:val="24"/>
          <w:szCs w:val="24"/>
        </w:rPr>
        <w:t>Глава 2. КРУГ ЗАЯВИТЕЛЕЙ</w:t>
      </w:r>
    </w:p>
    <w:p w:rsidR="00A03DD3" w:rsidRPr="00520A97" w:rsidRDefault="00A03DD3" w:rsidP="00A03DD3">
      <w:pPr>
        <w:pStyle w:val="a6"/>
        <w:rPr>
          <w:rFonts w:ascii="Arial" w:hAnsi="Arial" w:cs="Arial"/>
          <w:sz w:val="24"/>
          <w:szCs w:val="24"/>
        </w:rPr>
      </w:pPr>
    </w:p>
    <w:p w:rsidR="00A03DD3" w:rsidRPr="00520A97" w:rsidRDefault="00A03DD3" w:rsidP="00A03DD3">
      <w:pPr>
        <w:pStyle w:val="a6"/>
        <w:rPr>
          <w:rFonts w:ascii="Arial" w:eastAsiaTheme="minorHAnsi" w:hAnsi="Arial" w:cs="Arial"/>
          <w:sz w:val="24"/>
          <w:szCs w:val="24"/>
          <w:lang w:eastAsia="en-US"/>
        </w:rPr>
      </w:pPr>
      <w:bookmarkStart w:id="2" w:name="Par51"/>
      <w:bookmarkEnd w:id="2"/>
      <w:r w:rsidRPr="00520A97">
        <w:rPr>
          <w:rFonts w:ascii="Arial" w:hAnsi="Arial" w:cs="Arial"/>
          <w:sz w:val="24"/>
          <w:szCs w:val="24"/>
          <w:lang w:eastAsia="en-US"/>
        </w:rPr>
        <w:t xml:space="preserve">3. Муниципальная услуга предоставляется </w:t>
      </w:r>
      <w:r w:rsidRPr="00520A97">
        <w:rPr>
          <w:rFonts w:ascii="Arial" w:eastAsiaTheme="minorHAnsi" w:hAnsi="Arial" w:cs="Arial"/>
          <w:sz w:val="24"/>
          <w:szCs w:val="24"/>
          <w:lang w:eastAsia="en-US"/>
        </w:rPr>
        <w:t xml:space="preserve">физическим лицам </w:t>
      </w:r>
      <w:r w:rsidRPr="00520A97">
        <w:rPr>
          <w:rFonts w:ascii="Arial" w:hAnsi="Arial" w:cs="Arial"/>
          <w:sz w:val="24"/>
          <w:szCs w:val="24"/>
          <w:lang w:eastAsia="en-US"/>
        </w:rPr>
        <w:t xml:space="preserve">(в том числе индивидуальным предпринимателям) </w:t>
      </w:r>
      <w:r w:rsidRPr="00520A97">
        <w:rPr>
          <w:rFonts w:ascii="Arial" w:eastAsiaTheme="minorHAnsi" w:hAnsi="Arial" w:cs="Arial"/>
          <w:sz w:val="24"/>
          <w:szCs w:val="24"/>
          <w:lang w:eastAsia="en-US"/>
        </w:rPr>
        <w:t>и юридическим лицам.</w:t>
      </w:r>
    </w:p>
    <w:p w:rsidR="00A03DD3" w:rsidRPr="00520A97" w:rsidRDefault="00A03DD3" w:rsidP="00A03DD3">
      <w:pPr>
        <w:pStyle w:val="a6"/>
        <w:rPr>
          <w:rFonts w:ascii="Arial" w:hAnsi="Arial" w:cs="Arial"/>
          <w:sz w:val="24"/>
          <w:szCs w:val="24"/>
        </w:rPr>
      </w:pPr>
      <w:r w:rsidRPr="00520A97">
        <w:rPr>
          <w:rFonts w:ascii="Arial" w:hAnsi="Arial" w:cs="Arial"/>
          <w:sz w:val="24"/>
          <w:szCs w:val="24"/>
        </w:rPr>
        <w:t>4. При обращении за получением муниципальной услуги от имени заявителей взаимодействие с Комитетом имущественных отношений, архитектуры и градостроительства</w:t>
      </w:r>
      <w:r w:rsidRPr="00520A97">
        <w:rPr>
          <w:rFonts w:ascii="Arial" w:hAnsi="Arial" w:cs="Arial"/>
          <w:i/>
          <w:sz w:val="24"/>
          <w:szCs w:val="24"/>
        </w:rPr>
        <w:t xml:space="preserve"> </w:t>
      </w:r>
      <w:r w:rsidRPr="00520A97">
        <w:rPr>
          <w:rFonts w:ascii="Arial" w:hAnsi="Arial" w:cs="Arial"/>
          <w:sz w:val="24"/>
          <w:szCs w:val="24"/>
        </w:rPr>
        <w:t>администрации ЗГМО вправе осуществлять их уполномоченные представители в соответствии с законодательством РФ.</w:t>
      </w:r>
    </w:p>
    <w:p w:rsidR="00A03DD3" w:rsidRPr="00520A97" w:rsidRDefault="00A03DD3" w:rsidP="00A03DD3">
      <w:pPr>
        <w:pStyle w:val="a6"/>
        <w:rPr>
          <w:rFonts w:ascii="Arial" w:hAnsi="Arial" w:cs="Arial"/>
          <w:sz w:val="24"/>
          <w:szCs w:val="24"/>
        </w:rPr>
      </w:pPr>
      <w:r w:rsidRPr="00520A97">
        <w:rPr>
          <w:rFonts w:ascii="Arial" w:hAnsi="Arial" w:cs="Arial"/>
          <w:sz w:val="24"/>
          <w:szCs w:val="24"/>
        </w:rPr>
        <w:t xml:space="preserve">5. Лица, указанные в пунктах 3, 4 настоящего административного регламента, далее именуются заявителями. </w:t>
      </w:r>
    </w:p>
    <w:p w:rsidR="00A03DD3" w:rsidRPr="00520A97" w:rsidRDefault="00A03DD3" w:rsidP="00A03DD3">
      <w:pPr>
        <w:pStyle w:val="a6"/>
        <w:rPr>
          <w:rFonts w:ascii="Arial" w:hAnsi="Arial" w:cs="Arial"/>
          <w:sz w:val="24"/>
          <w:szCs w:val="24"/>
        </w:rPr>
      </w:pPr>
    </w:p>
    <w:p w:rsidR="00A03DD3" w:rsidRPr="00520A97" w:rsidRDefault="00A03DD3" w:rsidP="00A03DD3">
      <w:pPr>
        <w:pStyle w:val="a6"/>
        <w:jc w:val="center"/>
        <w:rPr>
          <w:rFonts w:ascii="Arial" w:hAnsi="Arial" w:cs="Arial"/>
          <w:b/>
          <w:sz w:val="24"/>
          <w:szCs w:val="24"/>
        </w:rPr>
      </w:pPr>
      <w:bookmarkStart w:id="3" w:name="Par61"/>
      <w:bookmarkEnd w:id="3"/>
      <w:r w:rsidRPr="00520A97">
        <w:rPr>
          <w:rFonts w:ascii="Arial" w:hAnsi="Arial" w:cs="Arial"/>
          <w:b/>
          <w:sz w:val="24"/>
          <w:szCs w:val="24"/>
        </w:rPr>
        <w:t>Глава 3. ТРЕБОВАНИЯ К ПОРЯДКУ ИНФОРМИРОВАНИЯ</w:t>
      </w:r>
    </w:p>
    <w:p w:rsidR="00A03DD3" w:rsidRPr="00520A97" w:rsidRDefault="00A03DD3" w:rsidP="00A03DD3">
      <w:pPr>
        <w:pStyle w:val="a6"/>
        <w:jc w:val="center"/>
        <w:rPr>
          <w:rFonts w:ascii="Arial" w:hAnsi="Arial" w:cs="Arial"/>
          <w:b/>
          <w:sz w:val="24"/>
          <w:szCs w:val="24"/>
        </w:rPr>
      </w:pPr>
      <w:r w:rsidRPr="00520A97">
        <w:rPr>
          <w:rFonts w:ascii="Arial" w:hAnsi="Arial" w:cs="Arial"/>
          <w:b/>
          <w:sz w:val="24"/>
          <w:szCs w:val="24"/>
        </w:rPr>
        <w:t>О ПРЕДОСТАВЛЕНИИ МУНИЦИПАЛЬНОЙ УСЛУГИ</w:t>
      </w:r>
    </w:p>
    <w:p w:rsidR="00A03DD3" w:rsidRPr="00520A97" w:rsidRDefault="00A03DD3" w:rsidP="00A03DD3">
      <w:pPr>
        <w:pStyle w:val="a6"/>
        <w:rPr>
          <w:rFonts w:ascii="Arial" w:hAnsi="Arial" w:cs="Arial"/>
          <w:sz w:val="24"/>
          <w:szCs w:val="24"/>
        </w:rPr>
      </w:pPr>
    </w:p>
    <w:p w:rsidR="00A03DD3" w:rsidRPr="00520A97" w:rsidRDefault="00A03DD3" w:rsidP="00A03DD3">
      <w:pPr>
        <w:pStyle w:val="a6"/>
        <w:rPr>
          <w:rFonts w:ascii="Arial" w:hAnsi="Arial" w:cs="Arial"/>
          <w:sz w:val="24"/>
          <w:szCs w:val="24"/>
        </w:rPr>
      </w:pPr>
      <w:r w:rsidRPr="00520A97">
        <w:rPr>
          <w:rFonts w:ascii="Arial" w:hAnsi="Arial" w:cs="Arial"/>
          <w:sz w:val="24"/>
          <w:szCs w:val="24"/>
        </w:rPr>
        <w:t>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w:t>
      </w:r>
      <w:r w:rsidRPr="00520A97">
        <w:rPr>
          <w:rFonts w:ascii="Arial" w:hAnsi="Arial" w:cs="Arial"/>
          <w:i/>
          <w:sz w:val="24"/>
          <w:szCs w:val="24"/>
        </w:rPr>
        <w:t xml:space="preserve"> </w:t>
      </w:r>
      <w:r w:rsidRPr="00520A97">
        <w:rPr>
          <w:rFonts w:ascii="Arial" w:hAnsi="Arial" w:cs="Arial"/>
          <w:sz w:val="24"/>
          <w:szCs w:val="24"/>
        </w:rPr>
        <w:t>администрации ЗГМО (далее – уполномоченный орган).</w:t>
      </w:r>
    </w:p>
    <w:p w:rsidR="00A03DD3" w:rsidRPr="00520A97" w:rsidRDefault="00A03DD3" w:rsidP="00A03DD3">
      <w:pPr>
        <w:pStyle w:val="a6"/>
        <w:rPr>
          <w:rFonts w:ascii="Arial" w:hAnsi="Arial" w:cs="Arial"/>
          <w:sz w:val="24"/>
          <w:szCs w:val="24"/>
        </w:rPr>
      </w:pPr>
      <w:r w:rsidRPr="00520A97">
        <w:rPr>
          <w:rFonts w:ascii="Arial" w:hAnsi="Arial" w:cs="Arial"/>
          <w:sz w:val="24"/>
          <w:szCs w:val="24"/>
        </w:rPr>
        <w:t>7. Информация предоставляется:</w:t>
      </w:r>
    </w:p>
    <w:p w:rsidR="00A03DD3" w:rsidRPr="00520A97" w:rsidRDefault="00A03DD3" w:rsidP="00A03DD3">
      <w:pPr>
        <w:pStyle w:val="a6"/>
        <w:rPr>
          <w:rFonts w:ascii="Arial" w:hAnsi="Arial" w:cs="Arial"/>
          <w:sz w:val="24"/>
          <w:szCs w:val="24"/>
        </w:rPr>
      </w:pPr>
      <w:r w:rsidRPr="00520A97">
        <w:rPr>
          <w:rFonts w:ascii="Arial" w:hAnsi="Arial" w:cs="Arial"/>
          <w:sz w:val="24"/>
          <w:szCs w:val="24"/>
        </w:rPr>
        <w:t>а) при личном контакте с заявителями;</w:t>
      </w:r>
    </w:p>
    <w:p w:rsidR="00A03DD3" w:rsidRPr="00520A97" w:rsidRDefault="00A03DD3" w:rsidP="00A03DD3">
      <w:pPr>
        <w:pStyle w:val="a6"/>
        <w:rPr>
          <w:rFonts w:ascii="Arial" w:hAnsi="Arial" w:cs="Arial"/>
          <w:sz w:val="24"/>
          <w:szCs w:val="24"/>
        </w:rPr>
      </w:pPr>
      <w:r w:rsidRPr="00520A97">
        <w:rPr>
          <w:rFonts w:ascii="Arial" w:hAnsi="Arial" w:cs="Arial"/>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4" w:history="1">
        <w:r w:rsidRPr="00520A97">
          <w:rPr>
            <w:rStyle w:val="a5"/>
            <w:rFonts w:ascii="Arial" w:hAnsi="Arial" w:cs="Arial"/>
            <w:color w:val="auto"/>
            <w:sz w:val="24"/>
            <w:szCs w:val="24"/>
          </w:rPr>
          <w:t>http://www.zimadm.ru</w:t>
        </w:r>
      </w:hyperlink>
      <w:r w:rsidRPr="00520A97">
        <w:rPr>
          <w:rFonts w:ascii="Arial" w:hAnsi="Arial" w:cs="Arial"/>
          <w:sz w:val="24"/>
          <w:szCs w:val="24"/>
        </w:rPr>
        <w:t xml:space="preserve">, </w:t>
      </w:r>
      <w:r w:rsidRPr="00520A97">
        <w:rPr>
          <w:rFonts w:ascii="Arial" w:hAnsi="Arial" w:cs="Arial"/>
          <w:sz w:val="24"/>
          <w:szCs w:val="24"/>
        </w:rPr>
        <w:lastRenderedPageBreak/>
        <w:t xml:space="preserve">а также через Федеральную государственную информационную систему Федеральных государственных и муниципальных услуг (функций) государственных и муниципальных услуг </w:t>
      </w:r>
      <w:hyperlink r:id="rId5" w:history="1">
        <w:r w:rsidRPr="00520A97">
          <w:rPr>
            <w:rStyle w:val="a5"/>
            <w:rFonts w:ascii="Arial" w:hAnsi="Arial" w:cs="Arial"/>
            <w:color w:val="auto"/>
            <w:sz w:val="24"/>
            <w:szCs w:val="24"/>
          </w:rPr>
          <w:t>http://38.gosuslugi.ru</w:t>
        </w:r>
      </w:hyperlink>
      <w:r w:rsidRPr="00520A97">
        <w:rPr>
          <w:rFonts w:ascii="Arial" w:hAnsi="Arial" w:cs="Arial"/>
          <w:sz w:val="24"/>
          <w:szCs w:val="24"/>
        </w:rPr>
        <w:t xml:space="preserve"> (далее – Портал);</w:t>
      </w:r>
    </w:p>
    <w:p w:rsidR="00A03DD3" w:rsidRPr="00520A97" w:rsidRDefault="00A03DD3" w:rsidP="00A03DD3">
      <w:pPr>
        <w:pStyle w:val="a6"/>
        <w:rPr>
          <w:rFonts w:ascii="Arial" w:hAnsi="Arial" w:cs="Arial"/>
          <w:sz w:val="24"/>
          <w:szCs w:val="24"/>
        </w:rPr>
      </w:pPr>
      <w:r w:rsidRPr="00520A97">
        <w:rPr>
          <w:rFonts w:ascii="Arial" w:hAnsi="Arial" w:cs="Arial"/>
          <w:sz w:val="24"/>
          <w:szCs w:val="24"/>
        </w:rPr>
        <w:t>в) письменно, в случае письменного обращения заявителя.</w:t>
      </w:r>
    </w:p>
    <w:p w:rsidR="00A03DD3" w:rsidRPr="00520A97" w:rsidRDefault="00A03DD3" w:rsidP="00A03DD3">
      <w:pPr>
        <w:pStyle w:val="a6"/>
        <w:rPr>
          <w:rFonts w:ascii="Arial" w:hAnsi="Arial" w:cs="Arial"/>
          <w:sz w:val="24"/>
          <w:szCs w:val="24"/>
        </w:rPr>
      </w:pPr>
      <w:r w:rsidRPr="00520A97">
        <w:rPr>
          <w:rFonts w:ascii="Arial" w:hAnsi="Arial" w:cs="Arial"/>
          <w:sz w:val="24"/>
          <w:szCs w:val="24"/>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9. Должностные лица уполномоченного органа предоставляют информацию по следующим вопросам:</w:t>
      </w:r>
    </w:p>
    <w:p w:rsidR="00A03DD3" w:rsidRPr="00520A97" w:rsidRDefault="00A03DD3" w:rsidP="00A03DD3">
      <w:pPr>
        <w:pStyle w:val="a6"/>
        <w:rPr>
          <w:rFonts w:ascii="Arial" w:hAnsi="Arial" w:cs="Arial"/>
          <w:sz w:val="24"/>
          <w:szCs w:val="24"/>
        </w:rPr>
      </w:pPr>
      <w:r w:rsidRPr="00520A97">
        <w:rPr>
          <w:rFonts w:ascii="Arial" w:hAnsi="Arial" w:cs="Arial"/>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A03DD3" w:rsidRPr="00520A97" w:rsidRDefault="00A03DD3" w:rsidP="00A03DD3">
      <w:pPr>
        <w:pStyle w:val="a6"/>
        <w:rPr>
          <w:rFonts w:ascii="Arial" w:hAnsi="Arial" w:cs="Arial"/>
          <w:sz w:val="24"/>
          <w:szCs w:val="24"/>
        </w:rPr>
      </w:pPr>
      <w:r w:rsidRPr="00520A97">
        <w:rPr>
          <w:rFonts w:ascii="Arial" w:hAnsi="Arial" w:cs="Arial"/>
          <w:sz w:val="24"/>
          <w:szCs w:val="24"/>
        </w:rPr>
        <w:t>б) о порядке предоставления муниципальной услуги и ходе предоставления муниципальной услуги;</w:t>
      </w:r>
    </w:p>
    <w:p w:rsidR="00A03DD3" w:rsidRPr="00520A97" w:rsidRDefault="00A03DD3" w:rsidP="00A03DD3">
      <w:pPr>
        <w:pStyle w:val="a6"/>
        <w:rPr>
          <w:rFonts w:ascii="Arial" w:hAnsi="Arial" w:cs="Arial"/>
          <w:sz w:val="24"/>
          <w:szCs w:val="24"/>
        </w:rPr>
      </w:pPr>
      <w:r w:rsidRPr="00520A97">
        <w:rPr>
          <w:rFonts w:ascii="Arial" w:hAnsi="Arial" w:cs="Arial"/>
          <w:sz w:val="24"/>
          <w:szCs w:val="24"/>
        </w:rPr>
        <w:t>в) о перечне документов, необходимых для предоставления муниципальной услуги;</w:t>
      </w:r>
    </w:p>
    <w:p w:rsidR="00A03DD3" w:rsidRPr="00520A97" w:rsidRDefault="00A03DD3" w:rsidP="00A03DD3">
      <w:pPr>
        <w:pStyle w:val="a6"/>
        <w:rPr>
          <w:rFonts w:ascii="Arial" w:hAnsi="Arial" w:cs="Arial"/>
          <w:sz w:val="24"/>
          <w:szCs w:val="24"/>
        </w:rPr>
      </w:pPr>
      <w:r w:rsidRPr="00520A97">
        <w:rPr>
          <w:rFonts w:ascii="Arial" w:hAnsi="Arial" w:cs="Arial"/>
          <w:sz w:val="24"/>
          <w:szCs w:val="24"/>
        </w:rPr>
        <w:t>г) о времени приема документов, необходимых для предоставления муниципальной услуги;</w:t>
      </w:r>
    </w:p>
    <w:p w:rsidR="00A03DD3" w:rsidRPr="00520A97" w:rsidRDefault="00A03DD3" w:rsidP="00A03DD3">
      <w:pPr>
        <w:pStyle w:val="a6"/>
        <w:rPr>
          <w:rFonts w:ascii="Arial" w:hAnsi="Arial" w:cs="Arial"/>
          <w:sz w:val="24"/>
          <w:szCs w:val="24"/>
        </w:rPr>
      </w:pPr>
      <w:proofErr w:type="spellStart"/>
      <w:r w:rsidRPr="00520A97">
        <w:rPr>
          <w:rFonts w:ascii="Arial" w:hAnsi="Arial" w:cs="Arial"/>
          <w:sz w:val="24"/>
          <w:szCs w:val="24"/>
        </w:rPr>
        <w:t>д</w:t>
      </w:r>
      <w:proofErr w:type="spellEnd"/>
      <w:r w:rsidRPr="00520A97">
        <w:rPr>
          <w:rFonts w:ascii="Arial" w:hAnsi="Arial" w:cs="Arial"/>
          <w:sz w:val="24"/>
          <w:szCs w:val="24"/>
        </w:rPr>
        <w:t>) о сроке предоставления муниципальной услуги;</w:t>
      </w:r>
    </w:p>
    <w:p w:rsidR="00A03DD3" w:rsidRPr="00520A97" w:rsidRDefault="00A03DD3" w:rsidP="00A03DD3">
      <w:pPr>
        <w:pStyle w:val="a6"/>
        <w:rPr>
          <w:rFonts w:ascii="Arial" w:hAnsi="Arial" w:cs="Arial"/>
          <w:sz w:val="24"/>
          <w:szCs w:val="24"/>
        </w:rPr>
      </w:pPr>
      <w:r w:rsidRPr="00520A97">
        <w:rPr>
          <w:rFonts w:ascii="Arial" w:hAnsi="Arial" w:cs="Arial"/>
          <w:sz w:val="24"/>
          <w:szCs w:val="24"/>
        </w:rPr>
        <w:t>е) об основаниях отказа в приеме документов, необходимых для предоставления муниципальной услуги;</w:t>
      </w:r>
    </w:p>
    <w:p w:rsidR="00A03DD3" w:rsidRPr="00520A97" w:rsidRDefault="00A03DD3" w:rsidP="00A03DD3">
      <w:pPr>
        <w:pStyle w:val="a6"/>
        <w:rPr>
          <w:rFonts w:ascii="Arial" w:hAnsi="Arial" w:cs="Arial"/>
          <w:sz w:val="24"/>
          <w:szCs w:val="24"/>
        </w:rPr>
      </w:pPr>
      <w:r w:rsidRPr="00520A97">
        <w:rPr>
          <w:rFonts w:ascii="Arial" w:hAnsi="Arial" w:cs="Arial"/>
          <w:sz w:val="24"/>
          <w:szCs w:val="24"/>
        </w:rPr>
        <w:t>ж) об основаниях отказа в предоставлении муниципальной услуги;</w:t>
      </w:r>
    </w:p>
    <w:p w:rsidR="00A03DD3" w:rsidRPr="00520A97" w:rsidRDefault="00A03DD3" w:rsidP="00A03DD3">
      <w:pPr>
        <w:pStyle w:val="a6"/>
        <w:rPr>
          <w:rFonts w:ascii="Arial" w:hAnsi="Arial" w:cs="Arial"/>
          <w:sz w:val="24"/>
          <w:szCs w:val="24"/>
        </w:rPr>
      </w:pPr>
      <w:proofErr w:type="spellStart"/>
      <w:r w:rsidRPr="00520A97">
        <w:rPr>
          <w:rFonts w:ascii="Arial" w:hAnsi="Arial" w:cs="Arial"/>
          <w:sz w:val="24"/>
          <w:szCs w:val="24"/>
        </w:rPr>
        <w:t>з</w:t>
      </w:r>
      <w:proofErr w:type="spellEnd"/>
      <w:r w:rsidRPr="00520A97">
        <w:rPr>
          <w:rFonts w:ascii="Arial" w:hAnsi="Arial" w:cs="Arial"/>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 xml:space="preserve">10. Предоставление информации по телефону осуществляется путем непосредственного общения заявителя с должностным лицом </w:t>
      </w:r>
      <w:r w:rsidRPr="00520A97">
        <w:rPr>
          <w:rFonts w:ascii="Arial" w:hAnsi="Arial" w:cs="Arial"/>
          <w:sz w:val="24"/>
          <w:szCs w:val="24"/>
          <w:lang w:eastAsia="ko-KR"/>
        </w:rPr>
        <w:t>уполномоченного органа</w:t>
      </w:r>
      <w:r w:rsidRPr="00520A97">
        <w:rPr>
          <w:rFonts w:ascii="Arial" w:hAnsi="Arial" w:cs="Arial"/>
          <w:sz w:val="24"/>
          <w:szCs w:val="24"/>
        </w:rPr>
        <w:t>.</w:t>
      </w:r>
    </w:p>
    <w:p w:rsidR="00A03DD3" w:rsidRPr="00520A97" w:rsidRDefault="00A03DD3" w:rsidP="00A03DD3">
      <w:pPr>
        <w:pStyle w:val="a6"/>
        <w:rPr>
          <w:rFonts w:ascii="Arial" w:hAnsi="Arial" w:cs="Arial"/>
          <w:sz w:val="24"/>
          <w:szCs w:val="24"/>
        </w:rPr>
      </w:pPr>
      <w:r w:rsidRPr="00520A97">
        <w:rPr>
          <w:rFonts w:ascii="Arial" w:hAnsi="Arial" w:cs="Arial"/>
          <w:sz w:val="24"/>
          <w:szCs w:val="24"/>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A03DD3" w:rsidRPr="00520A97" w:rsidRDefault="00A03DD3" w:rsidP="00A03DD3">
      <w:pPr>
        <w:pStyle w:val="a6"/>
        <w:rPr>
          <w:rFonts w:ascii="Arial" w:hAnsi="Arial" w:cs="Arial"/>
          <w:sz w:val="24"/>
          <w:szCs w:val="24"/>
        </w:rPr>
      </w:pPr>
      <w:r w:rsidRPr="00520A97">
        <w:rPr>
          <w:rFonts w:ascii="Arial" w:hAnsi="Arial" w:cs="Arial"/>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A03DD3" w:rsidRPr="00520A97" w:rsidRDefault="00A03DD3" w:rsidP="00A03DD3">
      <w:pPr>
        <w:pStyle w:val="a6"/>
        <w:rPr>
          <w:rFonts w:ascii="Arial" w:hAnsi="Arial" w:cs="Arial"/>
          <w:sz w:val="24"/>
          <w:szCs w:val="24"/>
        </w:rPr>
      </w:pPr>
      <w:r w:rsidRPr="00520A97">
        <w:rPr>
          <w:rFonts w:ascii="Arial" w:hAnsi="Arial" w:cs="Arial"/>
          <w:sz w:val="24"/>
          <w:szCs w:val="24"/>
        </w:rPr>
        <w:t xml:space="preserve">12.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w:t>
      </w:r>
    </w:p>
    <w:p w:rsidR="00A03DD3" w:rsidRPr="00520A97" w:rsidRDefault="00A03DD3" w:rsidP="00A03DD3">
      <w:pPr>
        <w:pStyle w:val="a6"/>
        <w:rPr>
          <w:rFonts w:ascii="Arial" w:hAnsi="Arial" w:cs="Arial"/>
          <w:sz w:val="24"/>
          <w:szCs w:val="24"/>
        </w:rPr>
      </w:pPr>
      <w:r w:rsidRPr="00520A97">
        <w:rPr>
          <w:rFonts w:ascii="Arial" w:hAnsi="Arial" w:cs="Arial"/>
          <w:sz w:val="24"/>
          <w:szCs w:val="24"/>
        </w:rPr>
        <w:t xml:space="preserve">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10 дней со дня регистрации обращения. </w:t>
      </w:r>
    </w:p>
    <w:p w:rsidR="00A03DD3" w:rsidRPr="00520A97" w:rsidRDefault="00A03DD3" w:rsidP="00A03DD3">
      <w:pPr>
        <w:pStyle w:val="a6"/>
        <w:rPr>
          <w:rFonts w:ascii="Arial" w:hAnsi="Arial" w:cs="Arial"/>
          <w:sz w:val="24"/>
          <w:szCs w:val="24"/>
        </w:rPr>
      </w:pPr>
      <w:r w:rsidRPr="00520A97">
        <w:rPr>
          <w:rFonts w:ascii="Arial" w:hAnsi="Arial" w:cs="Arial"/>
          <w:sz w:val="24"/>
          <w:szCs w:val="24"/>
        </w:rPr>
        <w:t>Днем регистрации обращения является день его поступления в уполномоченный орган.</w:t>
      </w:r>
    </w:p>
    <w:p w:rsidR="00A03DD3" w:rsidRPr="00520A97" w:rsidRDefault="00A03DD3" w:rsidP="00A03DD3">
      <w:pPr>
        <w:pStyle w:val="a6"/>
        <w:rPr>
          <w:rFonts w:ascii="Arial" w:hAnsi="Arial" w:cs="Arial"/>
          <w:sz w:val="24"/>
          <w:szCs w:val="24"/>
        </w:rPr>
      </w:pPr>
      <w:r w:rsidRPr="00520A97">
        <w:rPr>
          <w:rFonts w:ascii="Arial" w:hAnsi="Arial" w:cs="Arial"/>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A03DD3" w:rsidRPr="00520A97" w:rsidRDefault="00A03DD3" w:rsidP="00A03DD3">
      <w:pPr>
        <w:pStyle w:val="a6"/>
        <w:rPr>
          <w:rFonts w:ascii="Arial" w:hAnsi="Arial" w:cs="Arial"/>
          <w:sz w:val="24"/>
          <w:szCs w:val="24"/>
        </w:rPr>
      </w:pPr>
      <w:r w:rsidRPr="00520A97">
        <w:rPr>
          <w:rFonts w:ascii="Arial" w:hAnsi="Arial" w:cs="Arial"/>
          <w:sz w:val="24"/>
          <w:szCs w:val="24"/>
        </w:rPr>
        <w:lastRenderedPageBreak/>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A03DD3" w:rsidRPr="00520A97" w:rsidRDefault="00A03DD3" w:rsidP="00A03DD3">
      <w:pPr>
        <w:pStyle w:val="a6"/>
        <w:rPr>
          <w:rFonts w:ascii="Arial" w:hAnsi="Arial" w:cs="Arial"/>
          <w:sz w:val="24"/>
          <w:szCs w:val="24"/>
        </w:rPr>
      </w:pPr>
      <w:r w:rsidRPr="00520A97">
        <w:rPr>
          <w:rFonts w:ascii="Arial" w:hAnsi="Arial" w:cs="Arial"/>
          <w:sz w:val="24"/>
          <w:szCs w:val="24"/>
        </w:rPr>
        <w:t xml:space="preserve">14.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hyperlink r:id="rId6" w:history="1">
        <w:r w:rsidRPr="00520A97">
          <w:rPr>
            <w:rStyle w:val="a5"/>
            <w:rFonts w:ascii="Arial" w:hAnsi="Arial" w:cs="Arial"/>
            <w:color w:val="auto"/>
            <w:sz w:val="24"/>
            <w:szCs w:val="24"/>
          </w:rPr>
          <w:t>http://www.zimadm.ru</w:t>
        </w:r>
      </w:hyperlink>
      <w:r w:rsidRPr="00520A97">
        <w:rPr>
          <w:rFonts w:ascii="Arial" w:hAnsi="Arial" w:cs="Arial"/>
          <w:sz w:val="24"/>
          <w:szCs w:val="24"/>
        </w:rPr>
        <w:t>, в федеральной государственной информационной системе «Федеральный реестр государственных услуг (функций)»;</w:t>
      </w:r>
    </w:p>
    <w:p w:rsidR="00A03DD3" w:rsidRPr="00520A97" w:rsidRDefault="00A03DD3" w:rsidP="00A03DD3">
      <w:pPr>
        <w:pStyle w:val="a6"/>
        <w:rPr>
          <w:rFonts w:ascii="Arial" w:hAnsi="Arial" w:cs="Arial"/>
          <w:sz w:val="24"/>
          <w:szCs w:val="24"/>
        </w:rPr>
      </w:pPr>
      <w:r w:rsidRPr="00520A97">
        <w:rPr>
          <w:rFonts w:ascii="Arial" w:hAnsi="Arial" w:cs="Arial"/>
          <w:sz w:val="24"/>
          <w:szCs w:val="24"/>
        </w:rPr>
        <w:t>15. На стендах, расположенных в помещениях, занимаемых уполномоченным органом, размещается следующая информация:</w:t>
      </w:r>
    </w:p>
    <w:p w:rsidR="00A03DD3" w:rsidRPr="00520A97" w:rsidRDefault="00A03DD3" w:rsidP="00A03DD3">
      <w:pPr>
        <w:autoSpaceDE w:val="0"/>
        <w:autoSpaceDN w:val="0"/>
        <w:adjustRightInd w:val="0"/>
        <w:ind w:firstLine="709"/>
        <w:rPr>
          <w:rFonts w:ascii="Arial" w:hAnsi="Arial" w:cs="Arial"/>
        </w:rPr>
      </w:pPr>
      <w:r w:rsidRPr="00520A97">
        <w:rPr>
          <w:rFonts w:ascii="Arial" w:hAnsi="Arial" w:cs="Arial"/>
        </w:rPr>
        <w:t>1) список документов для получения муниципальной услуги;</w:t>
      </w:r>
    </w:p>
    <w:p w:rsidR="00A03DD3" w:rsidRPr="00520A97" w:rsidRDefault="00A03DD3" w:rsidP="00A03DD3">
      <w:pPr>
        <w:autoSpaceDE w:val="0"/>
        <w:autoSpaceDN w:val="0"/>
        <w:adjustRightInd w:val="0"/>
        <w:ind w:firstLine="709"/>
        <w:rPr>
          <w:rFonts w:ascii="Arial" w:hAnsi="Arial" w:cs="Arial"/>
        </w:rPr>
      </w:pPr>
      <w:r w:rsidRPr="00520A97">
        <w:rPr>
          <w:rFonts w:ascii="Arial" w:hAnsi="Arial" w:cs="Arial"/>
        </w:rPr>
        <w:t>2) извлечения из административного регламента:</w:t>
      </w:r>
    </w:p>
    <w:p w:rsidR="00A03DD3" w:rsidRPr="00520A97" w:rsidRDefault="00A03DD3" w:rsidP="00A03DD3">
      <w:pPr>
        <w:autoSpaceDE w:val="0"/>
        <w:autoSpaceDN w:val="0"/>
        <w:adjustRightInd w:val="0"/>
        <w:ind w:firstLine="709"/>
        <w:rPr>
          <w:rFonts w:ascii="Arial" w:hAnsi="Arial" w:cs="Arial"/>
        </w:rPr>
      </w:pPr>
      <w:r w:rsidRPr="00520A97">
        <w:rPr>
          <w:rFonts w:ascii="Arial" w:hAnsi="Arial" w:cs="Arial"/>
        </w:rPr>
        <w:t>а) об основаниях отказа в предоставлении муниципальной услуги;</w:t>
      </w:r>
    </w:p>
    <w:p w:rsidR="00A03DD3" w:rsidRDefault="00A03DD3" w:rsidP="00A03DD3">
      <w:pPr>
        <w:autoSpaceDE w:val="0"/>
        <w:autoSpaceDN w:val="0"/>
        <w:adjustRightInd w:val="0"/>
        <w:ind w:firstLine="709"/>
        <w:rPr>
          <w:rFonts w:ascii="Arial" w:hAnsi="Arial" w:cs="Arial"/>
        </w:rPr>
      </w:pPr>
      <w:r w:rsidRPr="00520A97">
        <w:rPr>
          <w:rFonts w:ascii="Arial" w:hAnsi="Arial" w:cs="Arial"/>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520A97" w:rsidRPr="00520A97" w:rsidRDefault="00520A97" w:rsidP="00A03DD3">
      <w:pPr>
        <w:autoSpaceDE w:val="0"/>
        <w:autoSpaceDN w:val="0"/>
        <w:adjustRightInd w:val="0"/>
        <w:ind w:firstLine="709"/>
        <w:rPr>
          <w:rFonts w:ascii="Arial" w:hAnsi="Arial" w:cs="Arial"/>
        </w:rPr>
      </w:pPr>
    </w:p>
    <w:p w:rsidR="00A03DD3" w:rsidRPr="00520A97" w:rsidRDefault="00A03DD3" w:rsidP="00A03DD3">
      <w:pPr>
        <w:pStyle w:val="a6"/>
        <w:rPr>
          <w:rFonts w:ascii="Arial" w:hAnsi="Arial" w:cs="Arial"/>
          <w:b/>
          <w:sz w:val="24"/>
          <w:szCs w:val="24"/>
        </w:rPr>
      </w:pPr>
      <w:bookmarkStart w:id="4" w:name="Par144"/>
      <w:bookmarkEnd w:id="4"/>
      <w:r w:rsidRPr="00520A97">
        <w:rPr>
          <w:rFonts w:ascii="Arial" w:hAnsi="Arial" w:cs="Arial"/>
          <w:b/>
          <w:sz w:val="24"/>
          <w:szCs w:val="24"/>
        </w:rPr>
        <w:t>Раздел II. СТАНДАРТ ПРЕДОСТАВЛЕНИЯ МУНИЦИПАЛЬНОЙ УСЛУГИ</w:t>
      </w:r>
    </w:p>
    <w:p w:rsidR="00A03DD3" w:rsidRPr="00520A97" w:rsidRDefault="00A03DD3" w:rsidP="00520A97">
      <w:pPr>
        <w:pStyle w:val="a6"/>
        <w:ind w:firstLine="0"/>
        <w:jc w:val="center"/>
        <w:rPr>
          <w:rFonts w:ascii="Arial" w:hAnsi="Arial" w:cs="Arial"/>
          <w:b/>
          <w:sz w:val="24"/>
          <w:szCs w:val="24"/>
        </w:rPr>
      </w:pPr>
      <w:bookmarkStart w:id="5" w:name="Par146"/>
      <w:bookmarkEnd w:id="5"/>
      <w:r w:rsidRPr="00520A97">
        <w:rPr>
          <w:rFonts w:ascii="Arial" w:hAnsi="Arial" w:cs="Arial"/>
          <w:b/>
          <w:sz w:val="24"/>
          <w:szCs w:val="24"/>
        </w:rPr>
        <w:t>Глава 4. НАИМЕНОВАНИЕ МУНИЦИПАЛЬНОЙ УСЛУГИ</w:t>
      </w:r>
    </w:p>
    <w:p w:rsidR="00A03DD3" w:rsidRPr="00520A97" w:rsidRDefault="00A03DD3" w:rsidP="00A03DD3">
      <w:pPr>
        <w:pStyle w:val="a6"/>
        <w:rPr>
          <w:rFonts w:ascii="Arial" w:hAnsi="Arial" w:cs="Arial"/>
          <w:b/>
          <w:sz w:val="24"/>
          <w:szCs w:val="24"/>
        </w:rPr>
      </w:pPr>
    </w:p>
    <w:p w:rsidR="00A03DD3" w:rsidRPr="00520A97" w:rsidRDefault="00A03DD3" w:rsidP="00A03DD3">
      <w:pPr>
        <w:pStyle w:val="a6"/>
        <w:rPr>
          <w:rFonts w:ascii="Arial" w:eastAsiaTheme="minorHAnsi" w:hAnsi="Arial" w:cs="Arial"/>
          <w:sz w:val="24"/>
          <w:szCs w:val="24"/>
          <w:lang w:eastAsia="en-US"/>
        </w:rPr>
      </w:pPr>
      <w:r w:rsidRPr="00520A97">
        <w:rPr>
          <w:rFonts w:ascii="Arial" w:hAnsi="Arial" w:cs="Arial"/>
          <w:sz w:val="24"/>
          <w:szCs w:val="24"/>
        </w:rPr>
        <w:t>16. Под муниципальной услугой в настоящем административном регламенте понимается выдача ордера на проведение земляных работ на территории Зиминского городского муниципального образования.</w:t>
      </w:r>
    </w:p>
    <w:p w:rsidR="00A03DD3" w:rsidRPr="00520A97" w:rsidRDefault="00A03DD3" w:rsidP="00A03DD3">
      <w:pPr>
        <w:pStyle w:val="a6"/>
        <w:rPr>
          <w:rFonts w:ascii="Arial" w:eastAsiaTheme="minorHAnsi" w:hAnsi="Arial" w:cs="Arial"/>
          <w:sz w:val="24"/>
          <w:szCs w:val="24"/>
          <w:lang w:eastAsia="en-US"/>
        </w:rPr>
      </w:pPr>
      <w:r w:rsidRPr="00520A97">
        <w:rPr>
          <w:rFonts w:ascii="Arial" w:hAnsi="Arial" w:cs="Arial"/>
          <w:sz w:val="24"/>
          <w:szCs w:val="24"/>
          <w:lang w:eastAsia="en-US"/>
        </w:rPr>
        <w:t xml:space="preserve">17. Под проведением земляных работ понимается </w:t>
      </w:r>
      <w:r w:rsidRPr="00520A97">
        <w:rPr>
          <w:rFonts w:ascii="Arial" w:eastAsiaTheme="minorHAnsi" w:hAnsi="Arial" w:cs="Arial"/>
          <w:sz w:val="24"/>
          <w:szCs w:val="24"/>
          <w:lang w:eastAsia="en-US"/>
        </w:rPr>
        <w:t xml:space="preserve">проведение </w:t>
      </w:r>
      <w:r w:rsidRPr="00520A97">
        <w:rPr>
          <w:rFonts w:ascii="Arial" w:hAnsi="Arial" w:cs="Arial"/>
          <w:sz w:val="24"/>
          <w:szCs w:val="24"/>
        </w:rPr>
        <w:t xml:space="preserve">работ, целью которых является создание инженерных сооружений из грунта. К таким работам может быть отнесено строительство дорог любого типа, </w:t>
      </w:r>
      <w:hyperlink r:id="rId7" w:tooltip="Канал" w:history="1">
        <w:r w:rsidRPr="00520A97">
          <w:rPr>
            <w:rStyle w:val="a5"/>
            <w:rFonts w:ascii="Arial" w:hAnsi="Arial" w:cs="Arial"/>
            <w:color w:val="000000" w:themeColor="text1"/>
            <w:sz w:val="24"/>
            <w:szCs w:val="24"/>
          </w:rPr>
          <w:t>каналов</w:t>
        </w:r>
      </w:hyperlink>
      <w:r w:rsidRPr="00520A97">
        <w:rPr>
          <w:rFonts w:ascii="Arial" w:hAnsi="Arial" w:cs="Arial"/>
          <w:color w:val="000000" w:themeColor="text1"/>
          <w:sz w:val="24"/>
          <w:szCs w:val="24"/>
        </w:rPr>
        <w:t xml:space="preserve"> </w:t>
      </w:r>
      <w:r w:rsidRPr="00520A97">
        <w:rPr>
          <w:rFonts w:ascii="Arial" w:hAnsi="Arial" w:cs="Arial"/>
          <w:sz w:val="24"/>
          <w:szCs w:val="24"/>
        </w:rPr>
        <w:t xml:space="preserve">и </w:t>
      </w:r>
      <w:hyperlink r:id="rId8" w:tooltip="Траншея" w:history="1">
        <w:r w:rsidRPr="00520A97">
          <w:rPr>
            <w:rStyle w:val="a5"/>
            <w:rFonts w:ascii="Arial" w:hAnsi="Arial" w:cs="Arial"/>
            <w:color w:val="000000" w:themeColor="text1"/>
            <w:sz w:val="24"/>
            <w:szCs w:val="24"/>
          </w:rPr>
          <w:t>траншей</w:t>
        </w:r>
      </w:hyperlink>
      <w:r w:rsidRPr="00520A97">
        <w:rPr>
          <w:rFonts w:ascii="Arial" w:hAnsi="Arial" w:cs="Arial"/>
          <w:sz w:val="24"/>
          <w:szCs w:val="24"/>
        </w:rPr>
        <w:t xml:space="preserve">, площадок для различных целей, в частности устройство оснований зданий и сооружений, планировка территории под застройку и </w:t>
      </w:r>
      <w:hyperlink r:id="rId9" w:tooltip="Благоустройство (страница отсутствует)" w:history="1">
        <w:r w:rsidRPr="00520A97">
          <w:rPr>
            <w:rStyle w:val="a5"/>
            <w:rFonts w:ascii="Arial" w:hAnsi="Arial" w:cs="Arial"/>
            <w:color w:val="000000" w:themeColor="text1"/>
            <w:sz w:val="24"/>
            <w:szCs w:val="24"/>
          </w:rPr>
          <w:t>благоустройство</w:t>
        </w:r>
      </w:hyperlink>
      <w:r w:rsidRPr="00520A97">
        <w:rPr>
          <w:rFonts w:ascii="Arial" w:hAnsi="Arial" w:cs="Arial"/>
          <w:color w:val="000000" w:themeColor="text1"/>
          <w:sz w:val="24"/>
          <w:szCs w:val="24"/>
        </w:rPr>
        <w:t>.</w:t>
      </w:r>
    </w:p>
    <w:p w:rsidR="00A03DD3" w:rsidRPr="00520A97" w:rsidRDefault="00A03DD3" w:rsidP="00A03DD3">
      <w:pPr>
        <w:pStyle w:val="a6"/>
        <w:rPr>
          <w:rFonts w:ascii="Arial" w:hAnsi="Arial" w:cs="Arial"/>
          <w:sz w:val="24"/>
          <w:szCs w:val="24"/>
        </w:rPr>
      </w:pPr>
      <w:r w:rsidRPr="00520A97">
        <w:rPr>
          <w:rFonts w:ascii="Arial" w:hAnsi="Arial" w:cs="Arial"/>
          <w:sz w:val="24"/>
          <w:szCs w:val="24"/>
        </w:rPr>
        <w:t>18. Выдача ордера на проведение работ осуществляется в соответствии с законодательством РФ.</w:t>
      </w:r>
    </w:p>
    <w:p w:rsidR="00A03DD3" w:rsidRPr="00520A97" w:rsidRDefault="00A03DD3" w:rsidP="00A03DD3">
      <w:pPr>
        <w:pStyle w:val="a6"/>
        <w:rPr>
          <w:rFonts w:ascii="Arial" w:hAnsi="Arial" w:cs="Arial"/>
          <w:sz w:val="24"/>
          <w:szCs w:val="24"/>
        </w:rPr>
      </w:pPr>
    </w:p>
    <w:p w:rsidR="00A03DD3" w:rsidRPr="00520A97" w:rsidRDefault="00A03DD3" w:rsidP="00A03DD3">
      <w:pPr>
        <w:pStyle w:val="a6"/>
        <w:jc w:val="center"/>
        <w:rPr>
          <w:rFonts w:ascii="Arial" w:hAnsi="Arial" w:cs="Arial"/>
          <w:b/>
          <w:sz w:val="24"/>
          <w:szCs w:val="24"/>
        </w:rPr>
      </w:pPr>
      <w:bookmarkStart w:id="6" w:name="Par151"/>
      <w:bookmarkEnd w:id="6"/>
      <w:r w:rsidRPr="00520A97">
        <w:rPr>
          <w:rFonts w:ascii="Arial" w:hAnsi="Arial" w:cs="Arial"/>
          <w:b/>
          <w:sz w:val="24"/>
          <w:szCs w:val="24"/>
        </w:rPr>
        <w:t>Глава 5. НАИМЕНОВАНИЕ ОРГАНА МЕСТНОГО САМОУПРАВЛЕНИЯ,</w:t>
      </w:r>
    </w:p>
    <w:p w:rsidR="00A03DD3" w:rsidRPr="00520A97" w:rsidRDefault="00A03DD3" w:rsidP="00A03DD3">
      <w:pPr>
        <w:pStyle w:val="a6"/>
        <w:jc w:val="center"/>
        <w:rPr>
          <w:rFonts w:ascii="Arial" w:hAnsi="Arial" w:cs="Arial"/>
          <w:b/>
          <w:sz w:val="24"/>
          <w:szCs w:val="24"/>
        </w:rPr>
      </w:pPr>
      <w:r w:rsidRPr="00520A97">
        <w:rPr>
          <w:rFonts w:ascii="Arial" w:hAnsi="Arial" w:cs="Arial"/>
          <w:b/>
          <w:sz w:val="24"/>
          <w:szCs w:val="24"/>
        </w:rPr>
        <w:t>ПРЕДОСТАВЛЯЮЩЕГО МУНИЦИПАЛЬНУЮ УСЛУГУ</w:t>
      </w:r>
    </w:p>
    <w:p w:rsidR="00A03DD3" w:rsidRPr="00520A97" w:rsidRDefault="00A03DD3" w:rsidP="00A03DD3">
      <w:pPr>
        <w:pStyle w:val="a6"/>
        <w:rPr>
          <w:rFonts w:ascii="Arial" w:hAnsi="Arial" w:cs="Arial"/>
          <w:sz w:val="24"/>
          <w:szCs w:val="24"/>
        </w:rPr>
      </w:pPr>
    </w:p>
    <w:p w:rsidR="00A03DD3" w:rsidRPr="00520A97" w:rsidRDefault="00A03DD3" w:rsidP="00A03DD3">
      <w:pPr>
        <w:pStyle w:val="a6"/>
        <w:rPr>
          <w:rFonts w:ascii="Arial" w:hAnsi="Arial" w:cs="Arial"/>
          <w:sz w:val="24"/>
          <w:szCs w:val="24"/>
        </w:rPr>
      </w:pPr>
      <w:r w:rsidRPr="00520A97">
        <w:rPr>
          <w:rFonts w:ascii="Arial" w:hAnsi="Arial" w:cs="Arial"/>
          <w:sz w:val="24"/>
          <w:szCs w:val="24"/>
        </w:rPr>
        <w:t xml:space="preserve">19. Органом местного самоуправления, предоставляющим муниципальную услугу, является администрация Зиминского городского муниципального образования в лице Комитета имущественных отношений, архитектуры и градостроительства. </w:t>
      </w:r>
    </w:p>
    <w:p w:rsidR="00A03DD3" w:rsidRPr="00520A97" w:rsidRDefault="00A03DD3" w:rsidP="00A03DD3">
      <w:pPr>
        <w:pStyle w:val="a6"/>
        <w:rPr>
          <w:rFonts w:ascii="Arial" w:hAnsi="Arial" w:cs="Arial"/>
          <w:sz w:val="24"/>
          <w:szCs w:val="24"/>
        </w:rPr>
      </w:pPr>
      <w:r w:rsidRPr="00520A97">
        <w:rPr>
          <w:rFonts w:ascii="Arial" w:hAnsi="Arial" w:cs="Arial"/>
          <w:sz w:val="24"/>
          <w:szCs w:val="24"/>
        </w:rPr>
        <w:t>20. В предоставлении муниципальной услуги участвуют:</w:t>
      </w:r>
    </w:p>
    <w:p w:rsidR="00A03DD3" w:rsidRPr="00520A97" w:rsidRDefault="00A03DD3" w:rsidP="00A03DD3">
      <w:pPr>
        <w:pStyle w:val="a6"/>
        <w:rPr>
          <w:rFonts w:ascii="Arial" w:hAnsi="Arial" w:cs="Arial"/>
          <w:sz w:val="24"/>
          <w:szCs w:val="24"/>
        </w:rPr>
      </w:pPr>
      <w:r w:rsidRPr="00520A97">
        <w:rPr>
          <w:rFonts w:ascii="Arial" w:hAnsi="Arial" w:cs="Arial"/>
          <w:sz w:val="24"/>
          <w:szCs w:val="24"/>
        </w:rPr>
        <w:t>1) ООО «</w:t>
      </w:r>
      <w:proofErr w:type="spellStart"/>
      <w:r w:rsidRPr="00520A97">
        <w:rPr>
          <w:rFonts w:ascii="Arial" w:hAnsi="Arial" w:cs="Arial"/>
          <w:sz w:val="24"/>
          <w:szCs w:val="24"/>
        </w:rPr>
        <w:t>Зиматеплоэнерго</w:t>
      </w:r>
      <w:proofErr w:type="spellEnd"/>
      <w:r w:rsidRPr="00520A97">
        <w:rPr>
          <w:rFonts w:ascii="Arial" w:hAnsi="Arial" w:cs="Arial"/>
          <w:sz w:val="24"/>
          <w:szCs w:val="24"/>
        </w:rPr>
        <w:t>»;</w:t>
      </w:r>
    </w:p>
    <w:p w:rsidR="00A03DD3" w:rsidRPr="00520A97" w:rsidRDefault="00A03DD3" w:rsidP="00A03DD3">
      <w:pPr>
        <w:pStyle w:val="a6"/>
        <w:rPr>
          <w:rFonts w:ascii="Arial" w:hAnsi="Arial" w:cs="Arial"/>
          <w:sz w:val="24"/>
          <w:szCs w:val="24"/>
        </w:rPr>
      </w:pPr>
      <w:r w:rsidRPr="00520A97">
        <w:rPr>
          <w:rFonts w:ascii="Arial" w:hAnsi="Arial" w:cs="Arial"/>
          <w:sz w:val="24"/>
          <w:szCs w:val="24"/>
        </w:rPr>
        <w:t>2) ООО «Энергия»;</w:t>
      </w:r>
    </w:p>
    <w:p w:rsidR="00A03DD3" w:rsidRPr="00520A97" w:rsidRDefault="00A03DD3" w:rsidP="00A03DD3">
      <w:pPr>
        <w:pStyle w:val="a6"/>
        <w:rPr>
          <w:rFonts w:ascii="Arial" w:hAnsi="Arial" w:cs="Arial"/>
          <w:sz w:val="24"/>
          <w:szCs w:val="24"/>
        </w:rPr>
      </w:pPr>
      <w:r w:rsidRPr="00520A97">
        <w:rPr>
          <w:rFonts w:ascii="Arial" w:hAnsi="Arial" w:cs="Arial"/>
          <w:sz w:val="24"/>
          <w:szCs w:val="24"/>
        </w:rPr>
        <w:t>3) ООО «Водоотведение»;</w:t>
      </w:r>
    </w:p>
    <w:p w:rsidR="00A03DD3" w:rsidRPr="00520A97" w:rsidRDefault="00520A97" w:rsidP="00A03DD3">
      <w:pPr>
        <w:rPr>
          <w:rFonts w:ascii="Arial" w:hAnsi="Arial" w:cs="Arial"/>
        </w:rPr>
      </w:pPr>
      <w:r>
        <w:rPr>
          <w:rFonts w:ascii="Arial" w:hAnsi="Arial" w:cs="Arial"/>
        </w:rPr>
        <w:tab/>
      </w:r>
      <w:r w:rsidR="00A03DD3" w:rsidRPr="00520A97">
        <w:rPr>
          <w:rFonts w:ascii="Arial" w:hAnsi="Arial" w:cs="Arial"/>
        </w:rPr>
        <w:t>4) ООО</w:t>
      </w:r>
      <w:r w:rsidR="00A03DD3" w:rsidRPr="00520A97">
        <w:rPr>
          <w:rFonts w:ascii="Arial" w:hAnsi="Arial" w:cs="Arial"/>
          <w:b/>
        </w:rPr>
        <w:t xml:space="preserve"> </w:t>
      </w:r>
      <w:r w:rsidR="00A03DD3" w:rsidRPr="00520A97">
        <w:rPr>
          <w:rFonts w:ascii="Arial" w:hAnsi="Arial" w:cs="Arial"/>
        </w:rPr>
        <w:t>«Сток сервис»;</w:t>
      </w:r>
    </w:p>
    <w:p w:rsidR="00A03DD3" w:rsidRPr="00520A97" w:rsidRDefault="00520A97" w:rsidP="00A03DD3">
      <w:pPr>
        <w:pStyle w:val="a6"/>
        <w:ind w:firstLine="0"/>
        <w:rPr>
          <w:rFonts w:ascii="Arial" w:hAnsi="Arial" w:cs="Arial"/>
          <w:sz w:val="24"/>
          <w:szCs w:val="24"/>
        </w:rPr>
      </w:pPr>
      <w:r>
        <w:rPr>
          <w:rFonts w:ascii="Arial" w:hAnsi="Arial" w:cs="Arial"/>
          <w:sz w:val="24"/>
          <w:szCs w:val="24"/>
        </w:rPr>
        <w:tab/>
      </w:r>
      <w:r w:rsidR="00A03DD3" w:rsidRPr="00520A97">
        <w:rPr>
          <w:rFonts w:ascii="Arial" w:hAnsi="Arial" w:cs="Arial"/>
          <w:sz w:val="24"/>
          <w:szCs w:val="24"/>
        </w:rPr>
        <w:t>5) МКУ «Чистый город»;</w:t>
      </w:r>
    </w:p>
    <w:p w:rsidR="00A03DD3" w:rsidRPr="00520A97" w:rsidRDefault="00A03DD3" w:rsidP="00A03DD3">
      <w:pPr>
        <w:pStyle w:val="a6"/>
        <w:rPr>
          <w:rFonts w:ascii="Arial" w:hAnsi="Arial" w:cs="Arial"/>
          <w:sz w:val="24"/>
          <w:szCs w:val="24"/>
        </w:rPr>
      </w:pPr>
      <w:r w:rsidRPr="00520A97">
        <w:rPr>
          <w:rFonts w:ascii="Arial" w:hAnsi="Arial" w:cs="Arial"/>
          <w:sz w:val="24"/>
          <w:szCs w:val="24"/>
        </w:rPr>
        <w:t>6) ОГУЭП «</w:t>
      </w:r>
      <w:proofErr w:type="spellStart"/>
      <w:r w:rsidRPr="00520A97">
        <w:rPr>
          <w:rFonts w:ascii="Arial" w:hAnsi="Arial" w:cs="Arial"/>
          <w:sz w:val="24"/>
          <w:szCs w:val="24"/>
        </w:rPr>
        <w:t>Облкоммунэнерго</w:t>
      </w:r>
      <w:proofErr w:type="spellEnd"/>
      <w:r w:rsidRPr="00520A97">
        <w:rPr>
          <w:rFonts w:ascii="Arial" w:hAnsi="Arial" w:cs="Arial"/>
          <w:sz w:val="24"/>
          <w:szCs w:val="24"/>
        </w:rPr>
        <w:t>»;</w:t>
      </w:r>
    </w:p>
    <w:p w:rsidR="00A03DD3" w:rsidRPr="00520A97" w:rsidRDefault="00A03DD3" w:rsidP="00A03DD3">
      <w:pPr>
        <w:pStyle w:val="a6"/>
        <w:rPr>
          <w:rFonts w:ascii="Arial" w:hAnsi="Arial" w:cs="Arial"/>
          <w:sz w:val="24"/>
          <w:szCs w:val="24"/>
        </w:rPr>
      </w:pPr>
      <w:r w:rsidRPr="00520A97">
        <w:rPr>
          <w:rFonts w:ascii="Arial" w:hAnsi="Arial" w:cs="Arial"/>
          <w:sz w:val="24"/>
          <w:szCs w:val="24"/>
        </w:rPr>
        <w:t>7) ЛТЦ «Зиминский район» Иркутского филиала ПАО «</w:t>
      </w:r>
      <w:proofErr w:type="spellStart"/>
      <w:r w:rsidRPr="00520A97">
        <w:rPr>
          <w:rFonts w:ascii="Arial" w:hAnsi="Arial" w:cs="Arial"/>
          <w:sz w:val="24"/>
          <w:szCs w:val="24"/>
        </w:rPr>
        <w:t>Ростелеком</w:t>
      </w:r>
      <w:proofErr w:type="spellEnd"/>
      <w:r w:rsidRPr="00520A97">
        <w:rPr>
          <w:rFonts w:ascii="Arial" w:hAnsi="Arial" w:cs="Arial"/>
          <w:sz w:val="24"/>
          <w:szCs w:val="24"/>
        </w:rPr>
        <w:t>»;</w:t>
      </w:r>
    </w:p>
    <w:p w:rsidR="00A03DD3" w:rsidRPr="00520A97" w:rsidRDefault="00A03DD3" w:rsidP="00A03DD3">
      <w:pPr>
        <w:pStyle w:val="a6"/>
        <w:rPr>
          <w:rFonts w:ascii="Arial" w:hAnsi="Arial" w:cs="Arial"/>
          <w:sz w:val="24"/>
          <w:szCs w:val="24"/>
        </w:rPr>
      </w:pPr>
      <w:r w:rsidRPr="00520A97">
        <w:rPr>
          <w:rFonts w:ascii="Arial" w:hAnsi="Arial" w:cs="Arial"/>
          <w:sz w:val="24"/>
          <w:szCs w:val="24"/>
        </w:rPr>
        <w:lastRenderedPageBreak/>
        <w:t>8) ШЧ-3;</w:t>
      </w:r>
    </w:p>
    <w:p w:rsidR="00A03DD3" w:rsidRPr="00520A97" w:rsidRDefault="00A03DD3" w:rsidP="00A03DD3">
      <w:pPr>
        <w:pStyle w:val="a6"/>
        <w:rPr>
          <w:rFonts w:ascii="Arial" w:hAnsi="Arial" w:cs="Arial"/>
          <w:sz w:val="24"/>
          <w:szCs w:val="24"/>
        </w:rPr>
      </w:pPr>
      <w:r w:rsidRPr="00520A97">
        <w:rPr>
          <w:rFonts w:ascii="Arial" w:hAnsi="Arial" w:cs="Arial"/>
          <w:sz w:val="24"/>
          <w:szCs w:val="24"/>
        </w:rPr>
        <w:t>9) РЦС-2;</w:t>
      </w:r>
    </w:p>
    <w:p w:rsidR="00A03DD3" w:rsidRPr="00520A97" w:rsidRDefault="00A03DD3" w:rsidP="00A03DD3">
      <w:pPr>
        <w:pStyle w:val="a6"/>
        <w:rPr>
          <w:rFonts w:ascii="Arial" w:hAnsi="Arial" w:cs="Arial"/>
          <w:sz w:val="24"/>
          <w:szCs w:val="24"/>
        </w:rPr>
      </w:pPr>
      <w:r w:rsidRPr="00520A97">
        <w:rPr>
          <w:rFonts w:ascii="Arial" w:hAnsi="Arial" w:cs="Arial"/>
          <w:sz w:val="24"/>
          <w:szCs w:val="24"/>
        </w:rPr>
        <w:t>10) ТСЖ «Новый город»;</w:t>
      </w:r>
    </w:p>
    <w:p w:rsidR="00A03DD3" w:rsidRPr="00520A97" w:rsidRDefault="00A03DD3" w:rsidP="00A03DD3">
      <w:pPr>
        <w:pStyle w:val="a6"/>
        <w:rPr>
          <w:rFonts w:ascii="Arial" w:hAnsi="Arial" w:cs="Arial"/>
          <w:sz w:val="24"/>
          <w:szCs w:val="24"/>
        </w:rPr>
      </w:pPr>
      <w:r w:rsidRPr="00520A97">
        <w:rPr>
          <w:rFonts w:ascii="Arial" w:hAnsi="Arial" w:cs="Arial"/>
          <w:sz w:val="24"/>
          <w:szCs w:val="24"/>
        </w:rPr>
        <w:t>11) Филиал ОАО «ИСЭК» Западные электрические сети;</w:t>
      </w:r>
    </w:p>
    <w:p w:rsidR="00A03DD3" w:rsidRPr="00520A97" w:rsidRDefault="00A03DD3" w:rsidP="00A03DD3">
      <w:pPr>
        <w:pStyle w:val="a6"/>
        <w:rPr>
          <w:rFonts w:ascii="Arial" w:hAnsi="Arial" w:cs="Arial"/>
          <w:sz w:val="24"/>
          <w:szCs w:val="24"/>
        </w:rPr>
      </w:pPr>
      <w:r w:rsidRPr="00520A97">
        <w:rPr>
          <w:rFonts w:ascii="Arial" w:hAnsi="Arial" w:cs="Arial"/>
          <w:sz w:val="24"/>
          <w:szCs w:val="24"/>
        </w:rPr>
        <w:t>12) ООО «Радо»;</w:t>
      </w:r>
    </w:p>
    <w:p w:rsidR="00A03DD3" w:rsidRPr="00520A97" w:rsidRDefault="00A03DD3" w:rsidP="00A03DD3">
      <w:pPr>
        <w:pStyle w:val="a6"/>
        <w:rPr>
          <w:rFonts w:ascii="Arial" w:hAnsi="Arial" w:cs="Arial"/>
          <w:sz w:val="24"/>
          <w:szCs w:val="24"/>
        </w:rPr>
      </w:pPr>
      <w:r w:rsidRPr="00520A97">
        <w:rPr>
          <w:rFonts w:ascii="Arial" w:hAnsi="Arial" w:cs="Arial"/>
          <w:sz w:val="24"/>
          <w:szCs w:val="24"/>
        </w:rPr>
        <w:t>13) ООО «</w:t>
      </w:r>
      <w:proofErr w:type="spellStart"/>
      <w:r w:rsidRPr="00520A97">
        <w:rPr>
          <w:rFonts w:ascii="Arial" w:hAnsi="Arial" w:cs="Arial"/>
          <w:sz w:val="24"/>
          <w:szCs w:val="24"/>
        </w:rPr>
        <w:t>Атол</w:t>
      </w:r>
      <w:proofErr w:type="spellEnd"/>
      <w:r w:rsidRPr="00520A97">
        <w:rPr>
          <w:rFonts w:ascii="Arial" w:hAnsi="Arial" w:cs="Arial"/>
          <w:sz w:val="24"/>
          <w:szCs w:val="24"/>
        </w:rPr>
        <w:t>»;</w:t>
      </w:r>
    </w:p>
    <w:p w:rsidR="00A03DD3" w:rsidRPr="00520A97" w:rsidRDefault="00A03DD3" w:rsidP="00A03DD3">
      <w:pPr>
        <w:pStyle w:val="a6"/>
        <w:rPr>
          <w:rFonts w:ascii="Arial" w:hAnsi="Arial" w:cs="Arial"/>
          <w:sz w:val="24"/>
          <w:szCs w:val="24"/>
        </w:rPr>
      </w:pPr>
      <w:r w:rsidRPr="00520A97">
        <w:rPr>
          <w:rFonts w:ascii="Arial" w:hAnsi="Arial" w:cs="Arial"/>
          <w:sz w:val="24"/>
          <w:szCs w:val="24"/>
        </w:rPr>
        <w:t>14) ООО УК «Комфорт»;</w:t>
      </w:r>
    </w:p>
    <w:p w:rsidR="00A03DD3" w:rsidRPr="00520A97" w:rsidRDefault="00A03DD3" w:rsidP="00A03DD3">
      <w:pPr>
        <w:pStyle w:val="a6"/>
        <w:rPr>
          <w:rFonts w:ascii="Arial" w:hAnsi="Arial" w:cs="Arial"/>
          <w:sz w:val="24"/>
          <w:szCs w:val="24"/>
        </w:rPr>
      </w:pPr>
      <w:r w:rsidRPr="00520A97">
        <w:rPr>
          <w:rFonts w:ascii="Arial" w:hAnsi="Arial" w:cs="Arial"/>
          <w:sz w:val="24"/>
          <w:szCs w:val="24"/>
        </w:rPr>
        <w:t>15) ООО УК «Восточная»;</w:t>
      </w:r>
    </w:p>
    <w:p w:rsidR="00A03DD3" w:rsidRPr="00520A97" w:rsidRDefault="00A03DD3" w:rsidP="00A03DD3">
      <w:pPr>
        <w:pStyle w:val="a6"/>
        <w:rPr>
          <w:rFonts w:ascii="Arial" w:hAnsi="Arial" w:cs="Arial"/>
          <w:sz w:val="24"/>
          <w:szCs w:val="24"/>
        </w:rPr>
      </w:pPr>
      <w:r w:rsidRPr="00520A97">
        <w:rPr>
          <w:rFonts w:ascii="Arial" w:hAnsi="Arial" w:cs="Arial"/>
          <w:sz w:val="24"/>
          <w:szCs w:val="24"/>
        </w:rPr>
        <w:t>16) ООО УК «Стандарт».</w:t>
      </w:r>
    </w:p>
    <w:p w:rsidR="00A03DD3" w:rsidRDefault="00A03DD3" w:rsidP="00A03DD3">
      <w:pPr>
        <w:pStyle w:val="a6"/>
        <w:rPr>
          <w:rFonts w:ascii="Arial" w:hAnsi="Arial" w:cs="Arial"/>
          <w:sz w:val="24"/>
          <w:szCs w:val="24"/>
        </w:rPr>
      </w:pPr>
      <w:r w:rsidRPr="00520A97">
        <w:rPr>
          <w:rFonts w:ascii="Arial" w:hAnsi="Arial" w:cs="Arial"/>
          <w:sz w:val="24"/>
          <w:szCs w:val="24"/>
        </w:rPr>
        <w:t>21.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органы власти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Думой ЗГМО.</w:t>
      </w:r>
    </w:p>
    <w:p w:rsidR="00520A97" w:rsidRPr="00520A97" w:rsidRDefault="00520A97" w:rsidP="00A03DD3">
      <w:pPr>
        <w:pStyle w:val="a6"/>
        <w:rPr>
          <w:rFonts w:ascii="Arial" w:hAnsi="Arial" w:cs="Arial"/>
          <w:sz w:val="24"/>
          <w:szCs w:val="24"/>
        </w:rPr>
      </w:pPr>
    </w:p>
    <w:p w:rsidR="00A03DD3" w:rsidRPr="00520A97" w:rsidRDefault="00A03DD3" w:rsidP="00A03DD3">
      <w:pPr>
        <w:pStyle w:val="a6"/>
        <w:jc w:val="center"/>
        <w:rPr>
          <w:rFonts w:ascii="Arial" w:hAnsi="Arial" w:cs="Arial"/>
          <w:b/>
          <w:sz w:val="24"/>
          <w:szCs w:val="24"/>
        </w:rPr>
      </w:pPr>
      <w:bookmarkStart w:id="7" w:name="Par159"/>
      <w:bookmarkEnd w:id="7"/>
      <w:r w:rsidRPr="00520A97">
        <w:rPr>
          <w:rFonts w:ascii="Arial" w:hAnsi="Arial" w:cs="Arial"/>
          <w:b/>
          <w:sz w:val="24"/>
          <w:szCs w:val="24"/>
        </w:rPr>
        <w:t>Глава 6. ОПИСАНИЕ РЕЗУЛЬТАТА</w:t>
      </w:r>
    </w:p>
    <w:p w:rsidR="00A03DD3" w:rsidRDefault="00A03DD3" w:rsidP="00520A97">
      <w:pPr>
        <w:pStyle w:val="a6"/>
        <w:jc w:val="center"/>
        <w:rPr>
          <w:rFonts w:ascii="Arial" w:hAnsi="Arial" w:cs="Arial"/>
          <w:b/>
          <w:sz w:val="24"/>
          <w:szCs w:val="24"/>
        </w:rPr>
      </w:pPr>
      <w:r w:rsidRPr="00520A97">
        <w:rPr>
          <w:rFonts w:ascii="Arial" w:hAnsi="Arial" w:cs="Arial"/>
          <w:b/>
          <w:sz w:val="24"/>
          <w:szCs w:val="24"/>
        </w:rPr>
        <w:t>ПРЕДОСТАВЛЕНИЯ МУНИЦИПАЛЬНОЙ УСЛУГИ</w:t>
      </w:r>
    </w:p>
    <w:p w:rsidR="00520A97" w:rsidRPr="00520A97" w:rsidRDefault="00520A97" w:rsidP="00520A97">
      <w:pPr>
        <w:pStyle w:val="a6"/>
        <w:jc w:val="center"/>
        <w:rPr>
          <w:rFonts w:ascii="Arial" w:hAnsi="Arial" w:cs="Arial"/>
          <w:b/>
          <w:sz w:val="24"/>
          <w:szCs w:val="24"/>
        </w:rPr>
      </w:pPr>
    </w:p>
    <w:p w:rsidR="00A03DD3" w:rsidRPr="00520A97" w:rsidRDefault="00A03DD3" w:rsidP="00A03DD3">
      <w:pPr>
        <w:pStyle w:val="a6"/>
        <w:rPr>
          <w:rFonts w:ascii="Arial" w:eastAsiaTheme="minorHAnsi" w:hAnsi="Arial" w:cs="Arial"/>
          <w:sz w:val="24"/>
          <w:szCs w:val="24"/>
          <w:lang w:eastAsia="en-US"/>
        </w:rPr>
      </w:pPr>
      <w:r w:rsidRPr="00520A97">
        <w:rPr>
          <w:rFonts w:ascii="Arial" w:hAnsi="Arial" w:cs="Arial"/>
          <w:sz w:val="24"/>
          <w:szCs w:val="24"/>
        </w:rPr>
        <w:t>22. Конечным результатом предоставления муниципальной услуги является</w:t>
      </w:r>
      <w:bookmarkStart w:id="8" w:name="Par167"/>
      <w:bookmarkEnd w:id="8"/>
      <w:r w:rsidRPr="00520A97">
        <w:rPr>
          <w:rFonts w:ascii="Arial" w:eastAsiaTheme="minorHAnsi" w:hAnsi="Arial" w:cs="Arial"/>
          <w:sz w:val="24"/>
          <w:szCs w:val="24"/>
          <w:lang w:eastAsia="en-US"/>
        </w:rPr>
        <w:t xml:space="preserve"> выдача ордера на проведение земляных работ или отказ в выдаче ордера на проведение земляных работ.</w:t>
      </w:r>
    </w:p>
    <w:p w:rsidR="00A03DD3" w:rsidRPr="00520A97" w:rsidRDefault="00A03DD3" w:rsidP="00A03DD3">
      <w:pPr>
        <w:pStyle w:val="a6"/>
        <w:rPr>
          <w:rFonts w:ascii="Arial" w:hAnsi="Arial" w:cs="Arial"/>
          <w:sz w:val="24"/>
          <w:szCs w:val="24"/>
        </w:rPr>
      </w:pPr>
    </w:p>
    <w:p w:rsidR="00A03DD3" w:rsidRPr="00520A97" w:rsidRDefault="00A03DD3" w:rsidP="00A03DD3">
      <w:pPr>
        <w:pStyle w:val="a6"/>
        <w:jc w:val="center"/>
        <w:rPr>
          <w:rFonts w:ascii="Arial" w:hAnsi="Arial" w:cs="Arial"/>
          <w:b/>
          <w:sz w:val="24"/>
          <w:szCs w:val="24"/>
        </w:rPr>
      </w:pPr>
      <w:r w:rsidRPr="00520A97">
        <w:rPr>
          <w:rFonts w:ascii="Arial" w:hAnsi="Arial" w:cs="Arial"/>
          <w:b/>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03DD3" w:rsidRPr="00520A97" w:rsidRDefault="00A03DD3" w:rsidP="00A03DD3">
      <w:pPr>
        <w:pStyle w:val="a6"/>
        <w:rPr>
          <w:rFonts w:ascii="Arial" w:hAnsi="Arial" w:cs="Arial"/>
          <w:sz w:val="24"/>
          <w:szCs w:val="24"/>
        </w:rPr>
      </w:pPr>
    </w:p>
    <w:p w:rsidR="00A03DD3" w:rsidRPr="00520A97" w:rsidRDefault="00A03DD3" w:rsidP="00A03DD3">
      <w:pPr>
        <w:pStyle w:val="a6"/>
        <w:rPr>
          <w:rFonts w:ascii="Arial" w:hAnsi="Arial" w:cs="Arial"/>
          <w:sz w:val="24"/>
          <w:szCs w:val="24"/>
        </w:rPr>
      </w:pPr>
      <w:bookmarkStart w:id="9" w:name="Par174"/>
      <w:bookmarkEnd w:id="9"/>
      <w:r w:rsidRPr="00520A97">
        <w:rPr>
          <w:rFonts w:ascii="Arial" w:hAnsi="Arial" w:cs="Arial"/>
          <w:sz w:val="24"/>
          <w:szCs w:val="24"/>
        </w:rPr>
        <w:t xml:space="preserve">23. Срок предоставления муниципальной услуги составляет </w:t>
      </w:r>
      <w:r w:rsidRPr="00520A97">
        <w:rPr>
          <w:rFonts w:ascii="Arial" w:eastAsiaTheme="minorHAnsi" w:hAnsi="Arial" w:cs="Arial"/>
          <w:sz w:val="24"/>
          <w:szCs w:val="24"/>
          <w:lang w:eastAsia="en-US"/>
        </w:rPr>
        <w:t xml:space="preserve">10 рабочих дней </w:t>
      </w:r>
      <w:r w:rsidRPr="00520A97">
        <w:rPr>
          <w:rFonts w:ascii="Arial" w:hAnsi="Arial" w:cs="Arial"/>
          <w:sz w:val="24"/>
          <w:szCs w:val="24"/>
        </w:rPr>
        <w:t>со дня регистрации заявления в уполномоченном органе.</w:t>
      </w:r>
    </w:p>
    <w:p w:rsidR="00A03DD3" w:rsidRPr="00520A97" w:rsidRDefault="00A03DD3" w:rsidP="00A03DD3">
      <w:pPr>
        <w:pStyle w:val="a6"/>
        <w:rPr>
          <w:rFonts w:ascii="Arial" w:hAnsi="Arial" w:cs="Arial"/>
          <w:sz w:val="24"/>
          <w:szCs w:val="24"/>
          <w:lang w:eastAsia="en-US"/>
        </w:rPr>
      </w:pPr>
      <w:r w:rsidRPr="00520A97">
        <w:rPr>
          <w:rFonts w:ascii="Arial" w:hAnsi="Arial" w:cs="Arial"/>
          <w:sz w:val="24"/>
          <w:szCs w:val="24"/>
          <w:lang w:eastAsia="en-US"/>
        </w:rPr>
        <w:t>Днем регистрации заявления является день его поступления в уполномоченный орган.</w:t>
      </w:r>
    </w:p>
    <w:p w:rsidR="00A03DD3" w:rsidRPr="00520A97" w:rsidRDefault="00A03DD3" w:rsidP="00A03DD3">
      <w:pPr>
        <w:pStyle w:val="a6"/>
        <w:rPr>
          <w:rFonts w:ascii="Arial" w:hAnsi="Arial" w:cs="Arial"/>
          <w:sz w:val="24"/>
          <w:szCs w:val="24"/>
        </w:rPr>
      </w:pPr>
      <w:r w:rsidRPr="00520A97">
        <w:rPr>
          <w:rFonts w:ascii="Arial" w:hAnsi="Arial" w:cs="Arial"/>
          <w:sz w:val="24"/>
          <w:szCs w:val="24"/>
        </w:rPr>
        <w:t>24. Срок приостановления предоставления муниципальной услуги законодательством Российской Федерации и Иркутской области не предусмотрен.</w:t>
      </w:r>
    </w:p>
    <w:p w:rsidR="00A03DD3" w:rsidRPr="00520A97" w:rsidRDefault="00A03DD3" w:rsidP="00A03DD3">
      <w:pPr>
        <w:pStyle w:val="a6"/>
        <w:rPr>
          <w:rFonts w:ascii="Arial" w:hAnsi="Arial" w:cs="Arial"/>
          <w:sz w:val="24"/>
          <w:szCs w:val="24"/>
        </w:rPr>
      </w:pPr>
      <w:r w:rsidRPr="00520A97">
        <w:rPr>
          <w:rFonts w:ascii="Arial" w:hAnsi="Arial" w:cs="Arial"/>
          <w:sz w:val="24"/>
          <w:szCs w:val="24"/>
        </w:rPr>
        <w:t>25. Результат муниципальной услуги выдается в течение 3 дней.</w:t>
      </w:r>
    </w:p>
    <w:p w:rsidR="00A03DD3" w:rsidRPr="00520A97" w:rsidRDefault="00A03DD3" w:rsidP="00A03DD3">
      <w:pPr>
        <w:pStyle w:val="a6"/>
        <w:rPr>
          <w:rFonts w:ascii="Arial" w:hAnsi="Arial" w:cs="Arial"/>
          <w:sz w:val="24"/>
          <w:szCs w:val="24"/>
        </w:rPr>
      </w:pPr>
    </w:p>
    <w:p w:rsidR="00A03DD3" w:rsidRPr="00520A97" w:rsidRDefault="00A03DD3" w:rsidP="00A03DD3">
      <w:pPr>
        <w:pStyle w:val="a6"/>
        <w:jc w:val="center"/>
        <w:rPr>
          <w:rFonts w:ascii="Arial" w:hAnsi="Arial" w:cs="Arial"/>
          <w:b/>
          <w:sz w:val="24"/>
          <w:szCs w:val="24"/>
        </w:rPr>
      </w:pPr>
      <w:bookmarkStart w:id="10" w:name="Par179"/>
      <w:bookmarkEnd w:id="10"/>
      <w:r w:rsidRPr="00520A97">
        <w:rPr>
          <w:rFonts w:ascii="Arial" w:hAnsi="Arial" w:cs="Arial"/>
          <w:b/>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A03DD3" w:rsidRPr="00520A97" w:rsidRDefault="00A03DD3" w:rsidP="00A03DD3">
      <w:pPr>
        <w:pStyle w:val="a6"/>
        <w:jc w:val="center"/>
        <w:rPr>
          <w:rFonts w:ascii="Arial" w:hAnsi="Arial" w:cs="Arial"/>
          <w:b/>
          <w:sz w:val="24"/>
          <w:szCs w:val="24"/>
        </w:rPr>
      </w:pPr>
    </w:p>
    <w:p w:rsidR="00A03DD3" w:rsidRPr="00520A97" w:rsidRDefault="00A03DD3" w:rsidP="00A03DD3">
      <w:pPr>
        <w:pStyle w:val="a6"/>
        <w:rPr>
          <w:rFonts w:ascii="Arial" w:hAnsi="Arial" w:cs="Arial"/>
          <w:sz w:val="24"/>
          <w:szCs w:val="24"/>
        </w:rPr>
      </w:pPr>
      <w:r w:rsidRPr="00520A97">
        <w:rPr>
          <w:rFonts w:ascii="Arial" w:hAnsi="Arial" w:cs="Arial"/>
          <w:sz w:val="24"/>
          <w:szCs w:val="24"/>
        </w:rPr>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A03DD3" w:rsidRPr="00520A97" w:rsidRDefault="00A03DD3" w:rsidP="00A03DD3">
      <w:pPr>
        <w:pStyle w:val="a6"/>
        <w:rPr>
          <w:rFonts w:ascii="Arial" w:hAnsi="Arial" w:cs="Arial"/>
          <w:sz w:val="24"/>
          <w:szCs w:val="24"/>
        </w:rPr>
      </w:pPr>
    </w:p>
    <w:p w:rsidR="00A03DD3" w:rsidRPr="00520A97" w:rsidRDefault="00A03DD3" w:rsidP="00A03DD3">
      <w:pPr>
        <w:pStyle w:val="a6"/>
        <w:jc w:val="center"/>
        <w:rPr>
          <w:rFonts w:ascii="Arial" w:hAnsi="Arial" w:cs="Arial"/>
          <w:b/>
          <w:sz w:val="24"/>
          <w:szCs w:val="24"/>
          <w:lang w:eastAsia="en-US"/>
        </w:rPr>
      </w:pPr>
      <w:bookmarkStart w:id="11" w:name="Par199"/>
      <w:bookmarkEnd w:id="11"/>
      <w:r w:rsidRPr="00520A97">
        <w:rPr>
          <w:rFonts w:ascii="Arial" w:hAnsi="Arial" w:cs="Arial"/>
          <w:b/>
          <w:sz w:val="24"/>
          <w:szCs w:val="24"/>
          <w:lang w:eastAsia="en-US"/>
        </w:rPr>
        <w:t xml:space="preserve">Глава 9. ИСЧЕРПЫВАЮЩИЙ ПЕРЕЧЕНЬ ДОКУМЕНТОВ, НЕОБХОДИМЫХ В СООТВЕТСТВИИ С НОРМАТИВНЫМИ ПРАВОВЫМИ АКТАМИ ДЛЯ ПРЕДОСТАВЛЕНИЯ МУНИЦИПАЛЬНОЙ УСЛУГИ И УСЛУГ, </w:t>
      </w:r>
      <w:r w:rsidRPr="00520A97">
        <w:rPr>
          <w:rFonts w:ascii="Arial" w:hAnsi="Arial" w:cs="Arial"/>
          <w:b/>
          <w:sz w:val="24"/>
          <w:szCs w:val="24"/>
          <w:lang w:eastAsia="en-US"/>
        </w:rPr>
        <w:lastRenderedPageBreak/>
        <w:t>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A03DD3" w:rsidRPr="00520A97" w:rsidRDefault="00A03DD3" w:rsidP="00A03DD3">
      <w:pPr>
        <w:pStyle w:val="a6"/>
        <w:rPr>
          <w:rFonts w:ascii="Arial" w:hAnsi="Arial" w:cs="Arial"/>
          <w:sz w:val="24"/>
          <w:szCs w:val="24"/>
        </w:rPr>
      </w:pPr>
    </w:p>
    <w:p w:rsidR="00A03DD3" w:rsidRPr="00520A97" w:rsidRDefault="00A03DD3" w:rsidP="00A03DD3">
      <w:pPr>
        <w:pStyle w:val="a6"/>
        <w:rPr>
          <w:rFonts w:ascii="Arial" w:eastAsia="Calibri" w:hAnsi="Arial" w:cs="Arial"/>
          <w:sz w:val="24"/>
          <w:szCs w:val="24"/>
        </w:rPr>
      </w:pPr>
      <w:bookmarkStart w:id="12" w:name="Par202"/>
      <w:bookmarkEnd w:id="12"/>
      <w:r w:rsidRPr="00520A97">
        <w:rPr>
          <w:rFonts w:ascii="Arial" w:hAnsi="Arial" w:cs="Arial"/>
          <w:sz w:val="24"/>
          <w:szCs w:val="24"/>
        </w:rPr>
        <w:t>27. </w:t>
      </w:r>
      <w:r w:rsidRPr="00520A97">
        <w:rPr>
          <w:rFonts w:ascii="Arial" w:eastAsia="Calibri" w:hAnsi="Arial" w:cs="Arial"/>
          <w:sz w:val="24"/>
          <w:szCs w:val="24"/>
        </w:rPr>
        <w:t xml:space="preserve">Для получения муниципальной услуги заявитель оформляет </w:t>
      </w:r>
      <w:hyperlink w:anchor="Par381" w:history="1">
        <w:r w:rsidRPr="00520A97">
          <w:rPr>
            <w:rFonts w:ascii="Arial" w:eastAsia="Calibri" w:hAnsi="Arial" w:cs="Arial"/>
            <w:sz w:val="24"/>
            <w:szCs w:val="24"/>
          </w:rPr>
          <w:t>заявление</w:t>
        </w:r>
      </w:hyperlink>
      <w:r w:rsidRPr="00520A97">
        <w:rPr>
          <w:rFonts w:ascii="Arial" w:eastAsia="Calibri" w:hAnsi="Arial" w:cs="Arial"/>
          <w:sz w:val="24"/>
          <w:szCs w:val="24"/>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r w:rsidRPr="00520A97">
        <w:rPr>
          <w:rFonts w:ascii="Arial" w:hAnsi="Arial" w:cs="Arial"/>
          <w:sz w:val="24"/>
          <w:szCs w:val="24"/>
        </w:rPr>
        <w:t xml:space="preserve"> с приложением следующих документов:</w:t>
      </w:r>
    </w:p>
    <w:p w:rsidR="00A03DD3" w:rsidRPr="00520A97" w:rsidRDefault="00A03DD3" w:rsidP="00A03DD3">
      <w:pPr>
        <w:pStyle w:val="a6"/>
        <w:rPr>
          <w:rFonts w:ascii="Arial" w:hAnsi="Arial" w:cs="Arial"/>
          <w:sz w:val="24"/>
          <w:szCs w:val="24"/>
        </w:rPr>
      </w:pPr>
      <w:r w:rsidRPr="00520A97">
        <w:rPr>
          <w:rFonts w:ascii="Arial" w:hAnsi="Arial" w:cs="Arial"/>
          <w:sz w:val="24"/>
          <w:szCs w:val="24"/>
        </w:rPr>
        <w:t>27.1. Для оформления ордера: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1) копия документа, удостоверяющая личность заявителя;</w:t>
      </w:r>
    </w:p>
    <w:p w:rsidR="00A03DD3" w:rsidRPr="00520A97" w:rsidRDefault="00A03DD3" w:rsidP="00A03DD3">
      <w:pPr>
        <w:pStyle w:val="a6"/>
        <w:rPr>
          <w:rFonts w:ascii="Arial" w:hAnsi="Arial" w:cs="Arial"/>
          <w:sz w:val="24"/>
          <w:szCs w:val="24"/>
        </w:rPr>
      </w:pPr>
      <w:r w:rsidRPr="00520A97">
        <w:rPr>
          <w:rFonts w:ascii="Arial" w:hAnsi="Arial" w:cs="Arial"/>
          <w:sz w:val="24"/>
          <w:szCs w:val="24"/>
        </w:rPr>
        <w:t>2) документы, удостоверяющие полномочия представителя заявителя, необходимые для осуществления действия от имени заявителя, в случае подачи документов представителем заявителя;</w:t>
      </w:r>
    </w:p>
    <w:p w:rsidR="00A03DD3" w:rsidRPr="00520A97" w:rsidRDefault="00A03DD3" w:rsidP="00A03DD3">
      <w:pPr>
        <w:pStyle w:val="a6"/>
        <w:rPr>
          <w:rFonts w:ascii="Arial" w:hAnsi="Arial" w:cs="Arial"/>
          <w:sz w:val="24"/>
          <w:szCs w:val="24"/>
        </w:rPr>
      </w:pPr>
      <w:bookmarkStart w:id="13" w:name="Par215"/>
      <w:bookmarkEnd w:id="13"/>
      <w:r w:rsidRPr="00520A97">
        <w:rPr>
          <w:rFonts w:ascii="Arial" w:hAnsi="Arial" w:cs="Arial"/>
          <w:sz w:val="24"/>
          <w:szCs w:val="24"/>
        </w:rPr>
        <w:t>3) копия приказа о назначении ответственного за производство земляных работ;</w:t>
      </w:r>
    </w:p>
    <w:p w:rsidR="00A03DD3" w:rsidRPr="00520A97" w:rsidRDefault="00A03DD3" w:rsidP="00A03DD3">
      <w:pPr>
        <w:pStyle w:val="a6"/>
        <w:rPr>
          <w:rFonts w:ascii="Arial" w:eastAsiaTheme="minorHAnsi" w:hAnsi="Arial" w:cs="Arial"/>
          <w:sz w:val="24"/>
          <w:szCs w:val="24"/>
          <w:lang w:eastAsia="en-US"/>
        </w:rPr>
      </w:pPr>
      <w:r w:rsidRPr="00520A97">
        <w:rPr>
          <w:rFonts w:ascii="Arial" w:eastAsiaTheme="minorHAnsi" w:hAnsi="Arial" w:cs="Arial"/>
          <w:sz w:val="24"/>
          <w:szCs w:val="24"/>
          <w:lang w:eastAsia="en-US"/>
        </w:rPr>
        <w:t>4) г</w:t>
      </w:r>
      <w:r w:rsidRPr="00520A97">
        <w:rPr>
          <w:rFonts w:ascii="Arial" w:hAnsi="Arial" w:cs="Arial"/>
          <w:sz w:val="24"/>
          <w:szCs w:val="24"/>
        </w:rPr>
        <w:t>рафик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утвержденный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 xml:space="preserve">5) копия </w:t>
      </w:r>
      <w:proofErr w:type="spellStart"/>
      <w:r w:rsidRPr="00520A97">
        <w:rPr>
          <w:rFonts w:ascii="Arial" w:hAnsi="Arial" w:cs="Arial"/>
          <w:sz w:val="24"/>
          <w:szCs w:val="24"/>
        </w:rPr>
        <w:t>топосъемки</w:t>
      </w:r>
      <w:proofErr w:type="spellEnd"/>
      <w:r w:rsidRPr="00520A97">
        <w:rPr>
          <w:rFonts w:ascii="Arial" w:hAnsi="Arial" w:cs="Arial"/>
          <w:sz w:val="24"/>
          <w:szCs w:val="24"/>
        </w:rPr>
        <w:t xml:space="preserve"> (М 1:500) с обозначением места производства работ или проектную документацию с графическим материалом (обозначение инженерных сетей, с обозначением мест установки объектов (временных или постоянных заборов и ограждений, строительных лесов и стационарных вышек, элементов городской инфраструктуры, складирования любых видов материалов, конструкций, оборудования) в случае заглубления не более чем на 0,3 м), утвержденную заказчиком, и согласованную юридическими лицами, эксплуатирующими подземные и наземные инженерные сети электроснабжения, связи, теплоснабжения, водоснабжения, водоотведения города, землепользователями, на территории которых будут производиться земляные работы;</w:t>
      </w:r>
    </w:p>
    <w:p w:rsidR="00A03DD3" w:rsidRPr="00520A97" w:rsidRDefault="00A03DD3" w:rsidP="00A03DD3">
      <w:pPr>
        <w:pStyle w:val="a6"/>
        <w:rPr>
          <w:rFonts w:ascii="Arial" w:hAnsi="Arial" w:cs="Arial"/>
          <w:sz w:val="24"/>
          <w:szCs w:val="24"/>
        </w:rPr>
      </w:pPr>
      <w:r w:rsidRPr="00520A97">
        <w:rPr>
          <w:rFonts w:ascii="Arial" w:hAnsi="Arial" w:cs="Arial"/>
          <w:sz w:val="24"/>
          <w:szCs w:val="24"/>
        </w:rPr>
        <w:t>6) копия договора подряда на выполнение работ, требующих оформления ордера (в случае производства работ силами подрядной организации), и копия договора подряда на выполнение работ по восстановлению благоустройства (асфальтового покрытия);</w:t>
      </w:r>
    </w:p>
    <w:p w:rsidR="00A03DD3" w:rsidRPr="00520A97" w:rsidRDefault="00A03DD3" w:rsidP="00A03DD3">
      <w:pPr>
        <w:pStyle w:val="a6"/>
        <w:rPr>
          <w:rFonts w:ascii="Arial" w:hAnsi="Arial" w:cs="Arial"/>
          <w:sz w:val="24"/>
          <w:szCs w:val="24"/>
        </w:rPr>
      </w:pPr>
      <w:r w:rsidRPr="00520A97">
        <w:rPr>
          <w:rFonts w:ascii="Arial" w:hAnsi="Arial" w:cs="Arial"/>
          <w:sz w:val="24"/>
          <w:szCs w:val="24"/>
        </w:rPr>
        <w:t>7) копия договора, заключенного со специализированной лабораторией, на проведение работ по контролю качества уплотнения восстановленного дорожного покрытия и копия акта скрытых работ (если работы ведутся на проезжей части);</w:t>
      </w:r>
    </w:p>
    <w:p w:rsidR="00A03DD3" w:rsidRPr="00520A97" w:rsidRDefault="00A03DD3" w:rsidP="00A03DD3">
      <w:pPr>
        <w:pStyle w:val="a6"/>
        <w:rPr>
          <w:rFonts w:ascii="Arial" w:hAnsi="Arial" w:cs="Arial"/>
          <w:sz w:val="24"/>
          <w:szCs w:val="24"/>
        </w:rPr>
      </w:pPr>
      <w:r w:rsidRPr="00520A97">
        <w:rPr>
          <w:rFonts w:ascii="Arial" w:hAnsi="Arial" w:cs="Arial"/>
          <w:sz w:val="24"/>
          <w:szCs w:val="24"/>
        </w:rPr>
        <w:t>8)</w:t>
      </w:r>
      <w:r w:rsidRPr="00520A97">
        <w:rPr>
          <w:rFonts w:ascii="Arial" w:hAnsi="Arial" w:cs="Arial"/>
          <w:color w:val="FF0000"/>
          <w:sz w:val="24"/>
          <w:szCs w:val="24"/>
        </w:rPr>
        <w:t xml:space="preserve"> </w:t>
      </w:r>
      <w:r w:rsidRPr="00520A97">
        <w:rPr>
          <w:rFonts w:ascii="Arial" w:hAnsi="Arial" w:cs="Arial"/>
          <w:sz w:val="24"/>
          <w:szCs w:val="24"/>
        </w:rPr>
        <w:t>гарантийное обязательство на повторное восстановление в  течение 1 года объекта благоустройства в случае просадок и деформаций (приложение к ордеру на проведение земляных и строительных работ, прокладки и переустройства инженерных сетей и коммуникаций и работ, связанных с нарушением элементов наружного благоустройства).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27.2. Для оформления ордера на проведение земляных работ в связи с аварийно-восстановительным ремонтом инженерных коммуникаций:</w:t>
      </w:r>
    </w:p>
    <w:p w:rsidR="00A03DD3" w:rsidRPr="00520A97" w:rsidRDefault="00A03DD3" w:rsidP="00A03DD3">
      <w:pPr>
        <w:pStyle w:val="a6"/>
        <w:rPr>
          <w:rFonts w:ascii="Arial" w:hAnsi="Arial" w:cs="Arial"/>
          <w:sz w:val="24"/>
          <w:szCs w:val="24"/>
        </w:rPr>
      </w:pPr>
      <w:r w:rsidRPr="00520A97">
        <w:rPr>
          <w:rFonts w:ascii="Arial" w:hAnsi="Arial" w:cs="Arial"/>
          <w:sz w:val="24"/>
          <w:szCs w:val="24"/>
        </w:rPr>
        <w:t>1) письмо о получении ордера за подписью руководителя с подробной географической (адресной) привязкой места производства работ, с указанием исполнителя, ответственного за проведение аварийно-восстановительных работ (Ф.И.О. мастера), сроков проведения работ.</w:t>
      </w:r>
    </w:p>
    <w:p w:rsidR="00A03DD3" w:rsidRPr="00520A97" w:rsidRDefault="00A03DD3" w:rsidP="00A03DD3">
      <w:pPr>
        <w:pStyle w:val="a6"/>
        <w:rPr>
          <w:rFonts w:ascii="Arial" w:hAnsi="Arial" w:cs="Arial"/>
          <w:sz w:val="24"/>
          <w:szCs w:val="24"/>
        </w:rPr>
      </w:pPr>
      <w:r w:rsidRPr="00520A97">
        <w:rPr>
          <w:rFonts w:ascii="Arial" w:hAnsi="Arial" w:cs="Arial"/>
          <w:sz w:val="24"/>
          <w:szCs w:val="24"/>
        </w:rPr>
        <w:t>2) акт разграничения сетей (акт балансодержателя), если организация не является сетевой компанией;</w:t>
      </w:r>
    </w:p>
    <w:p w:rsidR="00A03DD3" w:rsidRPr="00520A97" w:rsidRDefault="00A03DD3" w:rsidP="00A03DD3">
      <w:pPr>
        <w:pStyle w:val="a6"/>
        <w:rPr>
          <w:rFonts w:ascii="Arial" w:hAnsi="Arial" w:cs="Arial"/>
          <w:sz w:val="24"/>
          <w:szCs w:val="24"/>
        </w:rPr>
      </w:pPr>
      <w:r w:rsidRPr="00520A97">
        <w:rPr>
          <w:rFonts w:ascii="Arial" w:hAnsi="Arial" w:cs="Arial"/>
          <w:sz w:val="24"/>
          <w:szCs w:val="24"/>
        </w:rPr>
        <w:lastRenderedPageBreak/>
        <w:t>3) гарантийное обязательство на повторное восстановление в течение 1 года объекта благоустройства в случае просадок и деформаций (приложение к ордеру на проведение земляных работ в связи с аварийно-восстановительным ремонтом инженерных коммуникаций).</w:t>
      </w:r>
    </w:p>
    <w:p w:rsidR="00A03DD3" w:rsidRPr="00520A97" w:rsidRDefault="00A03DD3" w:rsidP="00A03DD3">
      <w:pPr>
        <w:pStyle w:val="a6"/>
        <w:rPr>
          <w:rFonts w:ascii="Arial" w:hAnsi="Arial" w:cs="Arial"/>
          <w:sz w:val="24"/>
          <w:szCs w:val="24"/>
        </w:rPr>
      </w:pPr>
      <w:r w:rsidRPr="00520A97">
        <w:rPr>
          <w:rFonts w:ascii="Arial" w:hAnsi="Arial" w:cs="Arial"/>
          <w:sz w:val="24"/>
          <w:szCs w:val="24"/>
        </w:rPr>
        <w:t>4) документы, удостоверяющие полномочия представителя заявителя, необходимые для осуществления действия от имени заявителя, в случае подачи документов представителем заявителя;</w:t>
      </w:r>
    </w:p>
    <w:p w:rsidR="00A03DD3" w:rsidRPr="00520A97" w:rsidRDefault="00520A97" w:rsidP="00A03DD3">
      <w:pPr>
        <w:pStyle w:val="a6"/>
        <w:ind w:firstLine="0"/>
        <w:rPr>
          <w:rFonts w:ascii="Arial" w:hAnsi="Arial" w:cs="Arial"/>
          <w:sz w:val="24"/>
          <w:szCs w:val="24"/>
        </w:rPr>
      </w:pPr>
      <w:r>
        <w:rPr>
          <w:rFonts w:ascii="Arial" w:hAnsi="Arial" w:cs="Arial"/>
          <w:sz w:val="24"/>
          <w:szCs w:val="24"/>
        </w:rPr>
        <w:tab/>
      </w:r>
      <w:r w:rsidR="00A03DD3" w:rsidRPr="00520A97">
        <w:rPr>
          <w:rFonts w:ascii="Arial" w:hAnsi="Arial" w:cs="Arial"/>
          <w:sz w:val="24"/>
          <w:szCs w:val="24"/>
        </w:rPr>
        <w:t>27.3. Для продления ордера: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1) оригинал ранее выданного ордера;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2) график работ на новый период;</w:t>
      </w:r>
    </w:p>
    <w:p w:rsidR="00A03DD3" w:rsidRPr="00520A97" w:rsidRDefault="00A03DD3" w:rsidP="00A03DD3">
      <w:pPr>
        <w:pStyle w:val="a6"/>
        <w:rPr>
          <w:rFonts w:ascii="Arial" w:hAnsi="Arial" w:cs="Arial"/>
          <w:sz w:val="24"/>
          <w:szCs w:val="24"/>
        </w:rPr>
      </w:pPr>
      <w:r w:rsidRPr="00520A97">
        <w:rPr>
          <w:rFonts w:ascii="Arial" w:hAnsi="Arial" w:cs="Arial"/>
          <w:sz w:val="24"/>
          <w:szCs w:val="24"/>
        </w:rPr>
        <w:t>3) рабочий чертеж на проводимые работы с указанием выполненных и незавершенных объемов работ.</w:t>
      </w:r>
    </w:p>
    <w:p w:rsidR="00A03DD3" w:rsidRPr="00520A97" w:rsidRDefault="00A03DD3" w:rsidP="00A03DD3">
      <w:pPr>
        <w:pStyle w:val="a6"/>
        <w:rPr>
          <w:rFonts w:ascii="Arial" w:hAnsi="Arial" w:cs="Arial"/>
          <w:sz w:val="24"/>
          <w:szCs w:val="24"/>
        </w:rPr>
      </w:pPr>
      <w:r w:rsidRPr="00520A97">
        <w:rPr>
          <w:rFonts w:ascii="Arial" w:hAnsi="Arial" w:cs="Arial"/>
          <w:sz w:val="24"/>
          <w:szCs w:val="24"/>
        </w:rPr>
        <w:t>В случае истечения срока действия ранее представленных документов  (доверенность, договор подряда и т.д.) заявитель обязан их пролонгировать и представить при продлении ордера.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27.4. Для закрытия ордера: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1) заявление в произвольной форме. Заявление подается за три дня до окончания производства работ;</w:t>
      </w:r>
    </w:p>
    <w:p w:rsidR="00A03DD3" w:rsidRPr="00520A97" w:rsidRDefault="00A03DD3" w:rsidP="00A03DD3">
      <w:pPr>
        <w:pStyle w:val="a6"/>
        <w:rPr>
          <w:rFonts w:ascii="Arial" w:hAnsi="Arial" w:cs="Arial"/>
          <w:sz w:val="24"/>
          <w:szCs w:val="24"/>
        </w:rPr>
      </w:pPr>
      <w:r w:rsidRPr="00520A97">
        <w:rPr>
          <w:rFonts w:ascii="Arial" w:hAnsi="Arial" w:cs="Arial"/>
          <w:sz w:val="24"/>
          <w:szCs w:val="24"/>
        </w:rPr>
        <w:t>2) оригинал ордера;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3) акт промежуточной приемки работ по восстановлению разрушенных элементов благоустройства и дорог, связанных с разрытием (при проведении работ в зимний период (IV-I кварталы);</w:t>
      </w:r>
    </w:p>
    <w:p w:rsidR="00A03DD3" w:rsidRPr="00520A97" w:rsidRDefault="00A03DD3" w:rsidP="00A03DD3">
      <w:pPr>
        <w:pStyle w:val="a6"/>
        <w:rPr>
          <w:rFonts w:ascii="Arial" w:hAnsi="Arial" w:cs="Arial"/>
          <w:sz w:val="24"/>
          <w:szCs w:val="24"/>
        </w:rPr>
      </w:pPr>
      <w:r w:rsidRPr="00520A97">
        <w:rPr>
          <w:rFonts w:ascii="Arial" w:hAnsi="Arial" w:cs="Arial"/>
          <w:sz w:val="24"/>
          <w:szCs w:val="24"/>
        </w:rPr>
        <w:t>4) исполнительную схему</w:t>
      </w:r>
    </w:p>
    <w:p w:rsidR="00A03DD3" w:rsidRPr="00520A97" w:rsidRDefault="00A03DD3" w:rsidP="00A03DD3">
      <w:pPr>
        <w:pStyle w:val="a6"/>
        <w:rPr>
          <w:rFonts w:ascii="Arial" w:hAnsi="Arial" w:cs="Arial"/>
          <w:sz w:val="24"/>
          <w:szCs w:val="24"/>
        </w:rPr>
      </w:pPr>
      <w:r w:rsidRPr="00520A97">
        <w:rPr>
          <w:rFonts w:ascii="Arial" w:hAnsi="Arial" w:cs="Arial"/>
          <w:sz w:val="24"/>
          <w:szCs w:val="24"/>
        </w:rPr>
        <w:t>28. Заявитель должен представить документы, указанные в пунктах 27.1, 27.2, 27.3, 27,4. настоящего административного регламента.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При предоставлении муниципальной услуги уполномоченный орган не вправе требовать от заявителей документы, не указанные в пунктах 27.1, 27.2, 27.3, 27.4. настоящего административного регламента.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29. Требования к документам, представляемым заявителем:</w:t>
      </w:r>
    </w:p>
    <w:p w:rsidR="00A03DD3" w:rsidRPr="00520A97" w:rsidRDefault="00A03DD3" w:rsidP="00A03DD3">
      <w:pPr>
        <w:pStyle w:val="a6"/>
        <w:rPr>
          <w:rFonts w:ascii="Arial" w:hAnsi="Arial" w:cs="Arial"/>
          <w:sz w:val="24"/>
          <w:szCs w:val="24"/>
        </w:rPr>
      </w:pPr>
      <w:r w:rsidRPr="00520A97">
        <w:rPr>
          <w:rFonts w:ascii="Arial" w:hAnsi="Arial" w:cs="Arial"/>
          <w:sz w:val="24"/>
          <w:szCs w:val="24"/>
        </w:rPr>
        <w:t>а) документы должны иметь печати (при ее наличии),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A03DD3" w:rsidRPr="00520A97" w:rsidRDefault="00A03DD3" w:rsidP="00A03DD3">
      <w:pPr>
        <w:pStyle w:val="a6"/>
        <w:rPr>
          <w:rFonts w:ascii="Arial" w:hAnsi="Arial" w:cs="Arial"/>
          <w:sz w:val="24"/>
          <w:szCs w:val="24"/>
        </w:rPr>
      </w:pPr>
      <w:r w:rsidRPr="00520A97">
        <w:rPr>
          <w:rFonts w:ascii="Arial" w:hAnsi="Arial" w:cs="Arial"/>
          <w:sz w:val="24"/>
          <w:szCs w:val="24"/>
        </w:rPr>
        <w:t>б) тексты документов должны быть написаны разборчиво;</w:t>
      </w:r>
    </w:p>
    <w:p w:rsidR="00A03DD3" w:rsidRPr="00520A97" w:rsidRDefault="00A03DD3" w:rsidP="00A03DD3">
      <w:pPr>
        <w:pStyle w:val="a6"/>
        <w:rPr>
          <w:rFonts w:ascii="Arial" w:hAnsi="Arial" w:cs="Arial"/>
          <w:sz w:val="24"/>
          <w:szCs w:val="24"/>
        </w:rPr>
      </w:pPr>
      <w:r w:rsidRPr="00520A97">
        <w:rPr>
          <w:rFonts w:ascii="Arial" w:hAnsi="Arial" w:cs="Arial"/>
          <w:sz w:val="24"/>
          <w:szCs w:val="24"/>
        </w:rPr>
        <w:t>в) документы не должны иметь подчисток, приписок, зачеркнутых слов и не оговоренных в них исправлений;</w:t>
      </w:r>
    </w:p>
    <w:p w:rsidR="00A03DD3" w:rsidRPr="00520A97" w:rsidRDefault="00A03DD3" w:rsidP="00A03DD3">
      <w:pPr>
        <w:pStyle w:val="a6"/>
        <w:rPr>
          <w:rFonts w:ascii="Arial" w:hAnsi="Arial" w:cs="Arial"/>
          <w:sz w:val="24"/>
          <w:szCs w:val="24"/>
        </w:rPr>
      </w:pPr>
      <w:r w:rsidRPr="00520A97">
        <w:rPr>
          <w:rFonts w:ascii="Arial" w:hAnsi="Arial" w:cs="Arial"/>
          <w:sz w:val="24"/>
          <w:szCs w:val="24"/>
        </w:rPr>
        <w:t>г) документы не должны быть исполнены карандашом;</w:t>
      </w:r>
    </w:p>
    <w:p w:rsidR="00A03DD3" w:rsidRPr="00520A97" w:rsidRDefault="00A03DD3" w:rsidP="00A03DD3">
      <w:pPr>
        <w:pStyle w:val="a6"/>
        <w:rPr>
          <w:rFonts w:ascii="Arial" w:hAnsi="Arial" w:cs="Arial"/>
          <w:sz w:val="24"/>
          <w:szCs w:val="24"/>
        </w:rPr>
      </w:pPr>
      <w:proofErr w:type="spellStart"/>
      <w:r w:rsidRPr="00520A97">
        <w:rPr>
          <w:rFonts w:ascii="Arial" w:hAnsi="Arial" w:cs="Arial"/>
          <w:sz w:val="24"/>
          <w:szCs w:val="24"/>
        </w:rPr>
        <w:t>д</w:t>
      </w:r>
      <w:proofErr w:type="spellEnd"/>
      <w:r w:rsidRPr="00520A97">
        <w:rPr>
          <w:rFonts w:ascii="Arial" w:hAnsi="Arial" w:cs="Arial"/>
          <w:sz w:val="24"/>
          <w:szCs w:val="24"/>
        </w:rPr>
        <w:t>) документы не должны иметь повреждений, наличие которых не позволяет однозначно истолковать их содержание.</w:t>
      </w:r>
    </w:p>
    <w:p w:rsidR="00A03DD3" w:rsidRPr="00520A97" w:rsidRDefault="00A03DD3" w:rsidP="00A03DD3">
      <w:pPr>
        <w:pStyle w:val="a6"/>
        <w:rPr>
          <w:rFonts w:ascii="Arial" w:hAnsi="Arial" w:cs="Arial"/>
          <w:sz w:val="24"/>
          <w:szCs w:val="24"/>
        </w:rPr>
      </w:pPr>
    </w:p>
    <w:p w:rsidR="00A03DD3" w:rsidRPr="00520A97" w:rsidRDefault="00A03DD3" w:rsidP="00A03DD3">
      <w:pPr>
        <w:pStyle w:val="a6"/>
        <w:jc w:val="center"/>
        <w:rPr>
          <w:rFonts w:ascii="Arial" w:hAnsi="Arial" w:cs="Arial"/>
          <w:b/>
          <w:sz w:val="24"/>
          <w:szCs w:val="24"/>
        </w:rPr>
      </w:pPr>
      <w:bookmarkStart w:id="14" w:name="Par224"/>
      <w:bookmarkEnd w:id="14"/>
      <w:r w:rsidRPr="00520A97">
        <w:rPr>
          <w:rFonts w:ascii="Arial" w:hAnsi="Arial" w:cs="Arial"/>
          <w:b/>
          <w:sz w:val="24"/>
          <w:szCs w:val="24"/>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A03DD3" w:rsidRPr="00520A97" w:rsidRDefault="00A03DD3" w:rsidP="00A03DD3">
      <w:pPr>
        <w:pStyle w:val="a6"/>
        <w:rPr>
          <w:rFonts w:ascii="Arial" w:hAnsi="Arial" w:cs="Arial"/>
          <w:sz w:val="24"/>
          <w:szCs w:val="24"/>
        </w:rPr>
      </w:pPr>
    </w:p>
    <w:p w:rsidR="00A03DD3" w:rsidRPr="00520A97" w:rsidRDefault="00A03DD3" w:rsidP="00A03DD3">
      <w:pPr>
        <w:pStyle w:val="a6"/>
        <w:rPr>
          <w:rFonts w:ascii="Arial" w:hAnsi="Arial" w:cs="Arial"/>
          <w:sz w:val="24"/>
          <w:szCs w:val="24"/>
        </w:rPr>
      </w:pPr>
      <w:bookmarkStart w:id="15" w:name="Par232"/>
      <w:bookmarkEnd w:id="15"/>
      <w:r w:rsidRPr="00520A97">
        <w:rPr>
          <w:rFonts w:ascii="Arial" w:hAnsi="Arial" w:cs="Arial"/>
          <w:sz w:val="24"/>
          <w:szCs w:val="24"/>
        </w:rPr>
        <w:lastRenderedPageBreak/>
        <w:t>30.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предоставить относятся:</w:t>
      </w:r>
    </w:p>
    <w:p w:rsidR="00A03DD3" w:rsidRPr="00520A97" w:rsidRDefault="00A03DD3" w:rsidP="00A03DD3">
      <w:pPr>
        <w:pStyle w:val="a6"/>
        <w:rPr>
          <w:rFonts w:ascii="Arial" w:hAnsi="Arial" w:cs="Arial"/>
          <w:sz w:val="24"/>
          <w:szCs w:val="24"/>
        </w:rPr>
      </w:pPr>
      <w:r w:rsidRPr="00520A97">
        <w:rPr>
          <w:rFonts w:ascii="Arial" w:hAnsi="Arial" w:cs="Arial"/>
          <w:sz w:val="24"/>
          <w:szCs w:val="24"/>
        </w:rPr>
        <w:t>30.1. Свидетельство о допуске к определённому виду или видам работ.</w:t>
      </w:r>
    </w:p>
    <w:p w:rsidR="00A03DD3" w:rsidRPr="00520A97" w:rsidRDefault="00A03DD3" w:rsidP="00A03DD3">
      <w:pPr>
        <w:pStyle w:val="a6"/>
        <w:rPr>
          <w:rFonts w:ascii="Arial" w:hAnsi="Arial" w:cs="Arial"/>
          <w:sz w:val="24"/>
          <w:szCs w:val="24"/>
        </w:rPr>
      </w:pPr>
      <w:r w:rsidRPr="00520A97">
        <w:rPr>
          <w:rFonts w:ascii="Arial" w:hAnsi="Arial" w:cs="Arial"/>
          <w:sz w:val="24"/>
          <w:szCs w:val="24"/>
        </w:rPr>
        <w:t xml:space="preserve">31.   Уполномоченный орган не вправе требовать от заявителя: </w:t>
      </w:r>
    </w:p>
    <w:p w:rsidR="00A03DD3" w:rsidRPr="00520A97" w:rsidRDefault="00A03DD3" w:rsidP="00A03DD3">
      <w:pPr>
        <w:pStyle w:val="a6"/>
        <w:rPr>
          <w:rFonts w:ascii="Arial" w:hAnsi="Arial" w:cs="Arial"/>
          <w:sz w:val="24"/>
          <w:szCs w:val="24"/>
        </w:rPr>
      </w:pPr>
      <w:r w:rsidRPr="00520A97">
        <w:rPr>
          <w:rFonts w:ascii="Arial" w:hAnsi="Arial" w:cs="Arial"/>
          <w:sz w:val="24"/>
          <w:szCs w:val="24"/>
        </w:rPr>
        <w:t>31.1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3DD3" w:rsidRPr="00520A97" w:rsidRDefault="00A03DD3" w:rsidP="00A03DD3">
      <w:pPr>
        <w:pStyle w:val="a6"/>
        <w:rPr>
          <w:rFonts w:ascii="Arial" w:hAnsi="Arial" w:cs="Arial"/>
          <w:sz w:val="24"/>
          <w:szCs w:val="24"/>
        </w:rPr>
      </w:pPr>
      <w:r w:rsidRPr="00520A97">
        <w:rPr>
          <w:rFonts w:ascii="Arial" w:hAnsi="Arial" w:cs="Arial"/>
          <w:sz w:val="24"/>
          <w:szCs w:val="24"/>
        </w:rPr>
        <w:t>31.2 предоставления документов и информации, которые в соответствии с нормативными правовыми актами РФ, нормативными правовыми актами субъектов РФ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г. № 210-ФЗ «Об организации предоставлении государственных и муниципальных услуг».</w:t>
      </w:r>
    </w:p>
    <w:p w:rsidR="00A03DD3" w:rsidRPr="00520A97" w:rsidRDefault="00A03DD3" w:rsidP="00A03DD3">
      <w:pPr>
        <w:pStyle w:val="a6"/>
        <w:rPr>
          <w:rFonts w:ascii="Arial" w:hAnsi="Arial" w:cs="Arial"/>
          <w:sz w:val="24"/>
          <w:szCs w:val="24"/>
        </w:rPr>
      </w:pPr>
      <w:r w:rsidRPr="00520A97">
        <w:rPr>
          <w:rFonts w:ascii="Arial" w:hAnsi="Arial" w:cs="Arial"/>
          <w:sz w:val="24"/>
          <w:szCs w:val="24"/>
        </w:rPr>
        <w:t>31.3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210-ФЗ.</w:t>
      </w:r>
    </w:p>
    <w:p w:rsidR="00A03DD3" w:rsidRPr="00520A97" w:rsidRDefault="00A03DD3" w:rsidP="00A03DD3">
      <w:pPr>
        <w:pStyle w:val="a6"/>
        <w:ind w:firstLine="0"/>
        <w:rPr>
          <w:rFonts w:ascii="Arial" w:hAnsi="Arial" w:cs="Arial"/>
          <w:sz w:val="24"/>
          <w:szCs w:val="24"/>
        </w:rPr>
      </w:pPr>
    </w:p>
    <w:p w:rsidR="00A03DD3" w:rsidRPr="00520A97" w:rsidRDefault="00A03DD3" w:rsidP="00A03DD3">
      <w:pPr>
        <w:pStyle w:val="a6"/>
        <w:jc w:val="center"/>
        <w:rPr>
          <w:rFonts w:ascii="Arial" w:hAnsi="Arial" w:cs="Arial"/>
          <w:b/>
          <w:sz w:val="24"/>
          <w:szCs w:val="24"/>
        </w:rPr>
      </w:pPr>
      <w:bookmarkStart w:id="16" w:name="Par239"/>
      <w:bookmarkEnd w:id="16"/>
      <w:r w:rsidRPr="00520A97">
        <w:rPr>
          <w:rFonts w:ascii="Arial" w:hAnsi="Arial" w:cs="Arial"/>
          <w:b/>
          <w:sz w:val="24"/>
          <w:szCs w:val="24"/>
        </w:rPr>
        <w:t>Глава 11. ПЕРЕЧЕНЬ ОСНОВАНИЙ ДЛЯ ОТКАЗА В ПРИЕМЕ ДОКУМЕНТОВ, НЕОБХОДИМЫХ ДЛЯ ПРЕДОСТАВЛЕНИЯ МУНИЦИПАЛЬНОЙ УСЛУГИ</w:t>
      </w:r>
    </w:p>
    <w:p w:rsidR="00A03DD3" w:rsidRPr="00520A97" w:rsidRDefault="00A03DD3" w:rsidP="00A03DD3">
      <w:pPr>
        <w:pStyle w:val="a6"/>
        <w:rPr>
          <w:rFonts w:ascii="Arial" w:hAnsi="Arial" w:cs="Arial"/>
          <w:sz w:val="24"/>
          <w:szCs w:val="24"/>
        </w:rPr>
      </w:pPr>
    </w:p>
    <w:p w:rsidR="00A03DD3" w:rsidRPr="00520A97" w:rsidRDefault="00A03DD3" w:rsidP="00A03DD3">
      <w:pPr>
        <w:pStyle w:val="a6"/>
        <w:rPr>
          <w:rFonts w:ascii="Arial" w:hAnsi="Arial" w:cs="Arial"/>
          <w:color w:val="000000"/>
          <w:sz w:val="24"/>
          <w:szCs w:val="24"/>
        </w:rPr>
      </w:pPr>
      <w:r w:rsidRPr="00520A97">
        <w:rPr>
          <w:rFonts w:ascii="Arial" w:hAnsi="Arial" w:cs="Arial"/>
          <w:color w:val="000000"/>
          <w:sz w:val="24"/>
          <w:szCs w:val="24"/>
        </w:rPr>
        <w:t>32. Основанием для отказа в приеме документов является:</w:t>
      </w:r>
    </w:p>
    <w:p w:rsidR="00A03DD3" w:rsidRPr="00520A97" w:rsidRDefault="00A03DD3" w:rsidP="00A03DD3">
      <w:pPr>
        <w:pStyle w:val="a6"/>
        <w:rPr>
          <w:rFonts w:ascii="Arial" w:hAnsi="Arial" w:cs="Arial"/>
          <w:color w:val="000000"/>
          <w:sz w:val="24"/>
          <w:szCs w:val="24"/>
        </w:rPr>
      </w:pPr>
      <w:r w:rsidRPr="00520A97">
        <w:rPr>
          <w:rFonts w:ascii="Arial" w:hAnsi="Arial" w:cs="Arial"/>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A03DD3" w:rsidRPr="00520A97" w:rsidRDefault="00A03DD3" w:rsidP="00A03DD3">
      <w:pPr>
        <w:pStyle w:val="a6"/>
        <w:rPr>
          <w:rFonts w:ascii="Arial" w:hAnsi="Arial" w:cs="Arial"/>
          <w:color w:val="000000"/>
          <w:sz w:val="24"/>
          <w:szCs w:val="24"/>
        </w:rPr>
      </w:pPr>
      <w:r w:rsidRPr="00520A97">
        <w:rPr>
          <w:rFonts w:ascii="Arial" w:hAnsi="Arial" w:cs="Arial"/>
          <w:color w:val="000000"/>
          <w:sz w:val="24"/>
          <w:szCs w:val="24"/>
        </w:rPr>
        <w:t xml:space="preserve">33.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w:t>
      </w:r>
    </w:p>
    <w:p w:rsidR="00A03DD3" w:rsidRPr="00520A97" w:rsidRDefault="00A03DD3" w:rsidP="00A03DD3">
      <w:pPr>
        <w:pStyle w:val="a6"/>
        <w:rPr>
          <w:rFonts w:ascii="Arial" w:hAnsi="Arial" w:cs="Arial"/>
          <w:color w:val="000000"/>
          <w:sz w:val="24"/>
          <w:szCs w:val="24"/>
        </w:rPr>
      </w:pPr>
      <w:r w:rsidRPr="00520A97">
        <w:rPr>
          <w:rFonts w:ascii="Arial" w:hAnsi="Arial" w:cs="Arial"/>
          <w:color w:val="000000"/>
          <w:sz w:val="24"/>
          <w:szCs w:val="24"/>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A03DD3" w:rsidRPr="00520A97" w:rsidRDefault="00A03DD3" w:rsidP="00A03DD3">
      <w:pPr>
        <w:pStyle w:val="a6"/>
        <w:rPr>
          <w:rFonts w:ascii="Arial" w:hAnsi="Arial" w:cs="Arial"/>
          <w:color w:val="000000"/>
          <w:sz w:val="24"/>
          <w:szCs w:val="24"/>
        </w:rPr>
      </w:pPr>
      <w:r w:rsidRPr="00520A97">
        <w:rPr>
          <w:rFonts w:ascii="Arial" w:hAnsi="Arial" w:cs="Arial"/>
          <w:color w:val="000000"/>
          <w:sz w:val="24"/>
          <w:szCs w:val="24"/>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документы.</w:t>
      </w:r>
    </w:p>
    <w:p w:rsidR="00A03DD3" w:rsidRPr="00520A97" w:rsidRDefault="00A03DD3" w:rsidP="00A03DD3">
      <w:pPr>
        <w:pStyle w:val="a6"/>
        <w:rPr>
          <w:rFonts w:ascii="Arial" w:hAnsi="Arial" w:cs="Arial"/>
          <w:sz w:val="24"/>
          <w:szCs w:val="24"/>
        </w:rPr>
      </w:pPr>
    </w:p>
    <w:p w:rsidR="00A03DD3" w:rsidRPr="00520A97" w:rsidRDefault="00A03DD3" w:rsidP="00A03DD3">
      <w:pPr>
        <w:pStyle w:val="a6"/>
        <w:jc w:val="center"/>
        <w:rPr>
          <w:rFonts w:ascii="Arial" w:hAnsi="Arial" w:cs="Arial"/>
          <w:b/>
          <w:sz w:val="24"/>
          <w:szCs w:val="24"/>
        </w:rPr>
      </w:pPr>
      <w:bookmarkStart w:id="17" w:name="Par251"/>
      <w:bookmarkEnd w:id="17"/>
      <w:r w:rsidRPr="00520A97">
        <w:rPr>
          <w:rFonts w:ascii="Arial" w:hAnsi="Arial" w:cs="Arial"/>
          <w:b/>
          <w:sz w:val="24"/>
          <w:szCs w:val="24"/>
        </w:rPr>
        <w:lastRenderedPageBreak/>
        <w:t>Глава 12. ПЕРЕЧЕНЬ ОСНОВАНИЙ ДЛЯ ПРИОСТАНОВЛЕНИЯ</w:t>
      </w:r>
    </w:p>
    <w:p w:rsidR="00A03DD3" w:rsidRPr="00520A97" w:rsidRDefault="00A03DD3" w:rsidP="00A03DD3">
      <w:pPr>
        <w:pStyle w:val="a6"/>
        <w:jc w:val="center"/>
        <w:rPr>
          <w:rFonts w:ascii="Arial" w:hAnsi="Arial" w:cs="Arial"/>
          <w:b/>
          <w:sz w:val="24"/>
          <w:szCs w:val="24"/>
        </w:rPr>
      </w:pPr>
      <w:r w:rsidRPr="00520A97">
        <w:rPr>
          <w:rFonts w:ascii="Arial" w:hAnsi="Arial" w:cs="Arial"/>
          <w:b/>
          <w:sz w:val="24"/>
          <w:szCs w:val="24"/>
        </w:rPr>
        <w:t>ИЛИ ОТКАЗА В ПРЕДОСТАВЛЕНИИ МУНИЦИПАЛЬНОЙ УСЛУГИ</w:t>
      </w:r>
    </w:p>
    <w:p w:rsidR="00A03DD3" w:rsidRPr="00520A97" w:rsidRDefault="00A03DD3" w:rsidP="00A03DD3">
      <w:pPr>
        <w:pStyle w:val="a6"/>
        <w:jc w:val="center"/>
        <w:rPr>
          <w:rFonts w:ascii="Arial" w:hAnsi="Arial" w:cs="Arial"/>
          <w:b/>
          <w:sz w:val="24"/>
          <w:szCs w:val="24"/>
        </w:rPr>
      </w:pPr>
    </w:p>
    <w:p w:rsidR="00A03DD3" w:rsidRPr="00520A97" w:rsidRDefault="00A03DD3" w:rsidP="00A03DD3">
      <w:pPr>
        <w:pStyle w:val="a6"/>
        <w:rPr>
          <w:rFonts w:ascii="Arial" w:hAnsi="Arial" w:cs="Arial"/>
          <w:sz w:val="24"/>
          <w:szCs w:val="24"/>
        </w:rPr>
      </w:pPr>
      <w:r w:rsidRPr="00520A97">
        <w:rPr>
          <w:rFonts w:ascii="Arial" w:hAnsi="Arial" w:cs="Arial"/>
          <w:sz w:val="24"/>
          <w:szCs w:val="24"/>
        </w:rPr>
        <w:t>34.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A03DD3" w:rsidRPr="00520A97" w:rsidRDefault="00A03DD3" w:rsidP="00A03DD3">
      <w:pPr>
        <w:pStyle w:val="a6"/>
        <w:rPr>
          <w:rFonts w:ascii="Arial" w:hAnsi="Arial" w:cs="Arial"/>
          <w:sz w:val="24"/>
          <w:szCs w:val="24"/>
        </w:rPr>
      </w:pPr>
      <w:r w:rsidRPr="00520A97">
        <w:rPr>
          <w:rFonts w:ascii="Arial" w:hAnsi="Arial" w:cs="Arial"/>
          <w:sz w:val="24"/>
          <w:szCs w:val="24"/>
        </w:rPr>
        <w:t>35. Основания для отказа в предоставлении муниципальной услуги:</w:t>
      </w:r>
    </w:p>
    <w:p w:rsidR="00A03DD3" w:rsidRPr="00520A97" w:rsidRDefault="00A03DD3" w:rsidP="00A03DD3">
      <w:pPr>
        <w:pStyle w:val="a6"/>
        <w:rPr>
          <w:rFonts w:ascii="Arial" w:hAnsi="Arial" w:cs="Arial"/>
          <w:sz w:val="24"/>
          <w:szCs w:val="24"/>
        </w:rPr>
      </w:pPr>
      <w:r w:rsidRPr="00520A97">
        <w:rPr>
          <w:rFonts w:ascii="Arial" w:hAnsi="Arial" w:cs="Arial"/>
          <w:sz w:val="24"/>
          <w:szCs w:val="24"/>
        </w:rPr>
        <w:t>а) представление неполного перечня документов, предусмотренных в пунктах 27.1, 27.2, 27.3, 27.4. настоящего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A03DD3" w:rsidRPr="00520A97" w:rsidRDefault="00A03DD3" w:rsidP="00A03DD3">
      <w:pPr>
        <w:pStyle w:val="a6"/>
        <w:rPr>
          <w:rFonts w:ascii="Arial" w:hAnsi="Arial" w:cs="Arial"/>
          <w:sz w:val="24"/>
          <w:szCs w:val="24"/>
        </w:rPr>
      </w:pPr>
      <w:r w:rsidRPr="00520A97">
        <w:rPr>
          <w:rFonts w:ascii="Arial" w:hAnsi="Arial" w:cs="Arial"/>
          <w:sz w:val="24"/>
          <w:szCs w:val="24"/>
        </w:rPr>
        <w:t>б) несоответствие документов требованиям, установленным пунктом 29 настоящего регламента.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Отказ в приеме заявления и документов не препятствуют повторному обращению гражданина или его представителя для предоставления муниципальной услуги.</w:t>
      </w:r>
    </w:p>
    <w:p w:rsidR="00A03DD3" w:rsidRPr="00520A97" w:rsidRDefault="00A03DD3" w:rsidP="00A03DD3">
      <w:pPr>
        <w:pStyle w:val="a6"/>
        <w:rPr>
          <w:rFonts w:ascii="Arial" w:hAnsi="Arial" w:cs="Arial"/>
          <w:sz w:val="24"/>
          <w:szCs w:val="24"/>
        </w:rPr>
      </w:pPr>
      <w:r w:rsidRPr="00520A97">
        <w:rPr>
          <w:rFonts w:ascii="Arial" w:hAnsi="Arial" w:cs="Arial"/>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A03DD3" w:rsidRPr="00520A97" w:rsidRDefault="00A03DD3" w:rsidP="00A03DD3">
      <w:pPr>
        <w:pStyle w:val="a6"/>
        <w:rPr>
          <w:rFonts w:ascii="Arial" w:hAnsi="Arial" w:cs="Arial"/>
          <w:sz w:val="24"/>
          <w:szCs w:val="24"/>
        </w:rPr>
      </w:pPr>
      <w:r w:rsidRPr="00520A97">
        <w:rPr>
          <w:rFonts w:ascii="Arial" w:hAnsi="Arial" w:cs="Arial"/>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520A97" w:rsidRPr="00520A97" w:rsidRDefault="00520A97" w:rsidP="00A03DD3">
      <w:pPr>
        <w:pStyle w:val="a6"/>
        <w:ind w:firstLine="0"/>
        <w:rPr>
          <w:rFonts w:ascii="Arial" w:hAnsi="Arial" w:cs="Arial"/>
          <w:sz w:val="24"/>
          <w:szCs w:val="24"/>
        </w:rPr>
      </w:pPr>
    </w:p>
    <w:p w:rsidR="00A03DD3" w:rsidRPr="00520A97" w:rsidRDefault="00A03DD3" w:rsidP="00A03DD3">
      <w:pPr>
        <w:pStyle w:val="a6"/>
        <w:jc w:val="center"/>
        <w:rPr>
          <w:rFonts w:ascii="Arial" w:hAnsi="Arial" w:cs="Arial"/>
          <w:b/>
          <w:sz w:val="24"/>
          <w:szCs w:val="24"/>
        </w:rPr>
      </w:pPr>
      <w:r w:rsidRPr="00520A97">
        <w:rPr>
          <w:rFonts w:ascii="Arial" w:hAnsi="Arial" w:cs="Arial"/>
          <w:b/>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03DD3" w:rsidRPr="00520A97" w:rsidRDefault="00A03DD3" w:rsidP="00A03DD3">
      <w:pPr>
        <w:pStyle w:val="a6"/>
        <w:rPr>
          <w:rFonts w:ascii="Arial" w:hAnsi="Arial" w:cs="Arial"/>
          <w:sz w:val="24"/>
          <w:szCs w:val="24"/>
        </w:rPr>
      </w:pPr>
    </w:p>
    <w:p w:rsidR="00A03DD3" w:rsidRPr="00520A97" w:rsidRDefault="00A03DD3" w:rsidP="00A03DD3">
      <w:pPr>
        <w:pStyle w:val="a6"/>
        <w:rPr>
          <w:rFonts w:ascii="Arial" w:hAnsi="Arial" w:cs="Arial"/>
          <w:sz w:val="24"/>
          <w:szCs w:val="24"/>
        </w:rPr>
      </w:pPr>
      <w:r w:rsidRPr="00520A97">
        <w:rPr>
          <w:rFonts w:ascii="Arial" w:hAnsi="Arial" w:cs="Arial"/>
          <w:sz w:val="24"/>
          <w:szCs w:val="24"/>
        </w:rPr>
        <w:t>36. </w:t>
      </w:r>
      <w:r w:rsidRPr="00520A97">
        <w:rPr>
          <w:rFonts w:ascii="Arial" w:hAnsi="Arial" w:cs="Arial"/>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A03DD3" w:rsidRPr="00520A97" w:rsidRDefault="00A03DD3" w:rsidP="00A03DD3">
      <w:pPr>
        <w:pStyle w:val="a6"/>
        <w:rPr>
          <w:rFonts w:ascii="Arial" w:hAnsi="Arial" w:cs="Arial"/>
          <w:sz w:val="24"/>
          <w:szCs w:val="24"/>
        </w:rPr>
      </w:pPr>
    </w:p>
    <w:p w:rsidR="00A03DD3" w:rsidRDefault="00A03DD3" w:rsidP="00520A97">
      <w:pPr>
        <w:pStyle w:val="a6"/>
        <w:jc w:val="center"/>
        <w:rPr>
          <w:rFonts w:ascii="Arial" w:hAnsi="Arial" w:cs="Arial"/>
          <w:b/>
          <w:sz w:val="24"/>
          <w:szCs w:val="24"/>
        </w:rPr>
      </w:pPr>
      <w:bookmarkStart w:id="18" w:name="Par270"/>
      <w:bookmarkEnd w:id="18"/>
      <w:r w:rsidRPr="00520A97">
        <w:rPr>
          <w:rFonts w:ascii="Arial" w:hAnsi="Arial" w:cs="Arial"/>
          <w:b/>
          <w:sz w:val="24"/>
          <w:szCs w:val="24"/>
        </w:rPr>
        <w:t>Глава 14. ПОРЯДОК, РАЗМЕР И ОСНОВАНИЯ ВЗИМАНИЯ ГОСУДАРСТВЕННОЙ ПОШЛИНЫ ИЛИ ИНОЙ ПЛАТЫ, ВЗИМАЕМОЙ ЗА ПРЕДОСТАВЛЕНИЕ МУНИЦИПАЛЬНОЙ  УСЛУГИ</w:t>
      </w:r>
    </w:p>
    <w:p w:rsidR="00520A97" w:rsidRPr="00520A97" w:rsidRDefault="00520A97" w:rsidP="00520A97">
      <w:pPr>
        <w:pStyle w:val="a6"/>
        <w:jc w:val="center"/>
        <w:rPr>
          <w:rFonts w:ascii="Arial" w:hAnsi="Arial" w:cs="Arial"/>
          <w:b/>
          <w:sz w:val="24"/>
          <w:szCs w:val="24"/>
        </w:rPr>
      </w:pPr>
    </w:p>
    <w:p w:rsidR="00A03DD3" w:rsidRPr="00520A97" w:rsidRDefault="00A03DD3" w:rsidP="00A03DD3">
      <w:pPr>
        <w:pStyle w:val="a6"/>
        <w:rPr>
          <w:rFonts w:ascii="Arial" w:hAnsi="Arial" w:cs="Arial"/>
          <w:sz w:val="24"/>
          <w:szCs w:val="24"/>
        </w:rPr>
      </w:pPr>
      <w:r w:rsidRPr="00520A97">
        <w:rPr>
          <w:rFonts w:ascii="Arial" w:hAnsi="Arial" w:cs="Arial"/>
          <w:sz w:val="24"/>
          <w:szCs w:val="24"/>
        </w:rPr>
        <w:lastRenderedPageBreak/>
        <w:t>37.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A03DD3" w:rsidRPr="00520A97" w:rsidRDefault="00A03DD3" w:rsidP="00A03DD3">
      <w:pPr>
        <w:pStyle w:val="a6"/>
        <w:rPr>
          <w:rFonts w:ascii="Arial" w:hAnsi="Arial" w:cs="Arial"/>
          <w:iCs/>
          <w:sz w:val="24"/>
          <w:szCs w:val="24"/>
          <w:lang w:eastAsia="en-US"/>
        </w:rPr>
      </w:pPr>
      <w:r w:rsidRPr="00520A97">
        <w:rPr>
          <w:rFonts w:ascii="Arial" w:hAnsi="Arial" w:cs="Arial"/>
          <w:sz w:val="24"/>
          <w:szCs w:val="24"/>
        </w:rPr>
        <w:t>38. Основания взимания государственной пошлины или иной платы, взимаемой при предоставлении муниципальной услуги, законодательством РФ не установлены.</w:t>
      </w:r>
    </w:p>
    <w:p w:rsidR="00A03DD3" w:rsidRPr="00520A97" w:rsidRDefault="00A03DD3" w:rsidP="00A03DD3">
      <w:pPr>
        <w:pStyle w:val="a6"/>
        <w:rPr>
          <w:rFonts w:ascii="Arial" w:hAnsi="Arial" w:cs="Arial"/>
          <w:sz w:val="24"/>
          <w:szCs w:val="24"/>
        </w:rPr>
      </w:pPr>
    </w:p>
    <w:p w:rsidR="00A03DD3" w:rsidRPr="00520A97" w:rsidRDefault="00A03DD3" w:rsidP="00A03DD3">
      <w:pPr>
        <w:pStyle w:val="a6"/>
        <w:jc w:val="center"/>
        <w:rPr>
          <w:rFonts w:ascii="Arial" w:hAnsi="Arial" w:cs="Arial"/>
          <w:b/>
          <w:sz w:val="24"/>
          <w:szCs w:val="24"/>
        </w:rPr>
      </w:pPr>
      <w:bookmarkStart w:id="19" w:name="Par277"/>
      <w:bookmarkEnd w:id="19"/>
      <w:r w:rsidRPr="00520A97">
        <w:rPr>
          <w:rFonts w:ascii="Arial" w:hAnsi="Arial" w:cs="Arial"/>
          <w:b/>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03DD3" w:rsidRPr="00520A97" w:rsidRDefault="00A03DD3" w:rsidP="00A03DD3">
      <w:pPr>
        <w:pStyle w:val="a6"/>
        <w:jc w:val="center"/>
        <w:rPr>
          <w:rFonts w:ascii="Arial" w:hAnsi="Arial" w:cs="Arial"/>
          <w:b/>
          <w:sz w:val="24"/>
          <w:szCs w:val="24"/>
        </w:rPr>
      </w:pPr>
    </w:p>
    <w:p w:rsidR="00A03DD3" w:rsidRPr="00520A97" w:rsidRDefault="00A03DD3" w:rsidP="00A03DD3">
      <w:pPr>
        <w:pStyle w:val="a6"/>
        <w:rPr>
          <w:rFonts w:ascii="Arial" w:hAnsi="Arial" w:cs="Arial"/>
          <w:sz w:val="24"/>
          <w:szCs w:val="24"/>
        </w:rPr>
      </w:pPr>
      <w:r w:rsidRPr="00520A97">
        <w:rPr>
          <w:rFonts w:ascii="Arial" w:hAnsi="Arial" w:cs="Arial"/>
          <w:sz w:val="24"/>
          <w:szCs w:val="24"/>
        </w:rPr>
        <w:t xml:space="preserve">39. Плата за </w:t>
      </w:r>
      <w:r w:rsidRPr="00520A97">
        <w:rPr>
          <w:rFonts w:ascii="Arial" w:hAnsi="Arial" w:cs="Arial"/>
          <w:sz w:val="24"/>
          <w:szCs w:val="24"/>
          <w:lang w:eastAsia="en-US"/>
        </w:rPr>
        <w:t>услуги, которые являются необходимыми и обязательными для предоставления муниципальной услуги, не взимается</w:t>
      </w:r>
      <w:r w:rsidRPr="00520A97">
        <w:rPr>
          <w:rFonts w:ascii="Arial" w:hAnsi="Arial" w:cs="Arial"/>
          <w:sz w:val="24"/>
          <w:szCs w:val="24"/>
        </w:rPr>
        <w:t>.</w:t>
      </w:r>
    </w:p>
    <w:p w:rsidR="00A03DD3" w:rsidRPr="00520A97" w:rsidRDefault="00A03DD3" w:rsidP="00A03DD3">
      <w:pPr>
        <w:pStyle w:val="a6"/>
        <w:ind w:firstLine="0"/>
        <w:rPr>
          <w:rFonts w:ascii="Arial" w:hAnsi="Arial" w:cs="Arial"/>
          <w:sz w:val="24"/>
          <w:szCs w:val="24"/>
        </w:rPr>
      </w:pPr>
      <w:bookmarkStart w:id="20" w:name="Par285"/>
      <w:bookmarkEnd w:id="20"/>
    </w:p>
    <w:p w:rsidR="00A03DD3" w:rsidRPr="00520A97" w:rsidRDefault="00A03DD3" w:rsidP="00A03DD3">
      <w:pPr>
        <w:pStyle w:val="a6"/>
        <w:jc w:val="center"/>
        <w:rPr>
          <w:rFonts w:ascii="Arial" w:hAnsi="Arial" w:cs="Arial"/>
          <w:b/>
          <w:sz w:val="24"/>
          <w:szCs w:val="24"/>
        </w:rPr>
      </w:pPr>
      <w:bookmarkStart w:id="21" w:name="Par293"/>
      <w:bookmarkEnd w:id="21"/>
    </w:p>
    <w:p w:rsidR="00A03DD3" w:rsidRPr="00520A97" w:rsidRDefault="00A03DD3" w:rsidP="00A03DD3">
      <w:pPr>
        <w:pStyle w:val="a6"/>
        <w:jc w:val="center"/>
        <w:rPr>
          <w:rFonts w:ascii="Arial" w:hAnsi="Arial" w:cs="Arial"/>
          <w:b/>
          <w:sz w:val="24"/>
          <w:szCs w:val="24"/>
        </w:rPr>
      </w:pPr>
      <w:r w:rsidRPr="00520A97">
        <w:rPr>
          <w:rFonts w:ascii="Arial" w:hAnsi="Arial" w:cs="Arial"/>
          <w:b/>
          <w:sz w:val="24"/>
          <w:szCs w:val="24"/>
        </w:rPr>
        <w:t>Глава 16. СРОК И ПОРЯДОК РЕГИСТРАЦИИ ЗАПРОСА</w:t>
      </w:r>
    </w:p>
    <w:p w:rsidR="00A03DD3" w:rsidRPr="00520A97" w:rsidRDefault="00A03DD3" w:rsidP="00A03DD3">
      <w:pPr>
        <w:pStyle w:val="a6"/>
        <w:jc w:val="center"/>
        <w:rPr>
          <w:rFonts w:ascii="Arial" w:hAnsi="Arial" w:cs="Arial"/>
          <w:b/>
          <w:sz w:val="24"/>
          <w:szCs w:val="24"/>
        </w:rPr>
      </w:pPr>
      <w:r w:rsidRPr="00520A97">
        <w:rPr>
          <w:rFonts w:ascii="Arial" w:hAnsi="Arial" w:cs="Arial"/>
          <w:b/>
          <w:sz w:val="24"/>
          <w:szCs w:val="24"/>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03DD3" w:rsidRPr="00520A97" w:rsidRDefault="00A03DD3" w:rsidP="00A03DD3">
      <w:pPr>
        <w:pStyle w:val="a6"/>
        <w:rPr>
          <w:rFonts w:ascii="Arial" w:hAnsi="Arial" w:cs="Arial"/>
          <w:sz w:val="24"/>
          <w:szCs w:val="24"/>
        </w:rPr>
      </w:pPr>
    </w:p>
    <w:p w:rsidR="00A03DD3" w:rsidRPr="00520A97" w:rsidRDefault="00A03DD3" w:rsidP="00A03DD3">
      <w:pPr>
        <w:pStyle w:val="a6"/>
        <w:rPr>
          <w:rFonts w:ascii="Arial" w:hAnsi="Arial" w:cs="Arial"/>
          <w:sz w:val="24"/>
          <w:szCs w:val="24"/>
        </w:rPr>
      </w:pPr>
      <w:r w:rsidRPr="00520A97">
        <w:rPr>
          <w:rFonts w:ascii="Arial" w:hAnsi="Arial" w:cs="Arial"/>
          <w:sz w:val="24"/>
          <w:szCs w:val="24"/>
        </w:rPr>
        <w:t>40.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 в журнале в день обращения.</w:t>
      </w:r>
    </w:p>
    <w:p w:rsidR="00A03DD3" w:rsidRPr="00520A97" w:rsidRDefault="00A03DD3" w:rsidP="00A03DD3">
      <w:pPr>
        <w:pStyle w:val="a6"/>
        <w:rPr>
          <w:rFonts w:ascii="Arial" w:hAnsi="Arial" w:cs="Arial"/>
          <w:sz w:val="24"/>
          <w:szCs w:val="24"/>
        </w:rPr>
      </w:pPr>
      <w:r w:rsidRPr="00520A97">
        <w:rPr>
          <w:rFonts w:ascii="Arial" w:hAnsi="Arial" w:cs="Arial"/>
          <w:sz w:val="24"/>
          <w:szCs w:val="24"/>
        </w:rPr>
        <w:t>41. Максимальное время регистрации заявления о предоставлении муниципальной услуги составляет 10 минут.</w:t>
      </w:r>
    </w:p>
    <w:p w:rsidR="00A03DD3" w:rsidRPr="00520A97" w:rsidRDefault="00A03DD3" w:rsidP="00A03DD3">
      <w:pPr>
        <w:pStyle w:val="a6"/>
        <w:rPr>
          <w:rFonts w:ascii="Arial" w:hAnsi="Arial" w:cs="Arial"/>
          <w:sz w:val="24"/>
          <w:szCs w:val="24"/>
        </w:rPr>
      </w:pPr>
      <w:r w:rsidRPr="00520A97">
        <w:rPr>
          <w:rFonts w:ascii="Arial" w:hAnsi="Arial" w:cs="Arial"/>
          <w:sz w:val="24"/>
          <w:szCs w:val="24"/>
        </w:rPr>
        <w:t>42. В случае наличия оснований для отказа в приёме документов, определённых пунктом 32 настоящего регламента, заявление регистрации не подлежит.</w:t>
      </w:r>
    </w:p>
    <w:p w:rsidR="00A03DD3" w:rsidRPr="00520A97" w:rsidRDefault="00A03DD3" w:rsidP="00A03DD3">
      <w:pPr>
        <w:pStyle w:val="a6"/>
        <w:rPr>
          <w:rFonts w:ascii="Arial" w:hAnsi="Arial" w:cs="Arial"/>
          <w:sz w:val="24"/>
          <w:szCs w:val="24"/>
        </w:rPr>
      </w:pPr>
    </w:p>
    <w:p w:rsidR="00A03DD3" w:rsidRPr="00520A97" w:rsidRDefault="00A03DD3" w:rsidP="00A03DD3">
      <w:pPr>
        <w:pStyle w:val="a6"/>
        <w:jc w:val="center"/>
        <w:rPr>
          <w:rFonts w:ascii="Arial" w:hAnsi="Arial" w:cs="Arial"/>
          <w:b/>
          <w:sz w:val="24"/>
          <w:szCs w:val="24"/>
        </w:rPr>
      </w:pPr>
      <w:bookmarkStart w:id="22" w:name="Par300"/>
      <w:bookmarkEnd w:id="22"/>
      <w:r w:rsidRPr="00520A97">
        <w:rPr>
          <w:rFonts w:ascii="Arial" w:hAnsi="Arial" w:cs="Arial"/>
          <w:b/>
          <w:sz w:val="24"/>
          <w:szCs w:val="24"/>
        </w:rPr>
        <w:t>Глава 17. ТРЕБОВАНИЯ К ПОМЕЩЕНИЯМ,</w:t>
      </w:r>
    </w:p>
    <w:p w:rsidR="00A03DD3" w:rsidRPr="00520A97" w:rsidRDefault="00A03DD3" w:rsidP="00A03DD3">
      <w:pPr>
        <w:pStyle w:val="a6"/>
        <w:jc w:val="center"/>
        <w:rPr>
          <w:rFonts w:ascii="Arial" w:hAnsi="Arial" w:cs="Arial"/>
          <w:b/>
          <w:sz w:val="24"/>
          <w:szCs w:val="24"/>
        </w:rPr>
      </w:pPr>
      <w:r w:rsidRPr="00520A97">
        <w:rPr>
          <w:rFonts w:ascii="Arial" w:hAnsi="Arial" w:cs="Arial"/>
          <w:b/>
          <w:sz w:val="24"/>
          <w:szCs w:val="24"/>
        </w:rPr>
        <w:t>В КОТОРЫХ ПРЕДОСТАВЛЯЕТСЯ МУНИЦИПАЛЬНАЯ УСЛУГА</w:t>
      </w:r>
    </w:p>
    <w:p w:rsidR="00A03DD3" w:rsidRPr="00520A97" w:rsidRDefault="00A03DD3" w:rsidP="00A03DD3">
      <w:pPr>
        <w:pStyle w:val="a6"/>
        <w:jc w:val="center"/>
        <w:rPr>
          <w:rFonts w:ascii="Arial" w:hAnsi="Arial" w:cs="Arial"/>
          <w:b/>
          <w:sz w:val="24"/>
          <w:szCs w:val="24"/>
        </w:rPr>
      </w:pPr>
    </w:p>
    <w:p w:rsidR="00A03DD3" w:rsidRPr="00520A97" w:rsidRDefault="00A03DD3" w:rsidP="00A03DD3">
      <w:pPr>
        <w:pStyle w:val="a6"/>
        <w:rPr>
          <w:rFonts w:ascii="Arial" w:hAnsi="Arial" w:cs="Arial"/>
          <w:sz w:val="24"/>
          <w:szCs w:val="24"/>
        </w:rPr>
      </w:pPr>
      <w:r w:rsidRPr="00520A97">
        <w:rPr>
          <w:rFonts w:ascii="Arial" w:hAnsi="Arial" w:cs="Arial"/>
          <w:sz w:val="24"/>
          <w:szCs w:val="24"/>
        </w:rPr>
        <w:t>43.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44.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A03DD3" w:rsidRPr="00520A97" w:rsidRDefault="00A03DD3" w:rsidP="00A03DD3">
      <w:pPr>
        <w:pStyle w:val="a6"/>
        <w:rPr>
          <w:rFonts w:ascii="Arial" w:hAnsi="Arial" w:cs="Arial"/>
          <w:sz w:val="24"/>
          <w:szCs w:val="24"/>
        </w:rPr>
      </w:pPr>
      <w:r w:rsidRPr="00520A97">
        <w:rPr>
          <w:rFonts w:ascii="Arial" w:hAnsi="Arial" w:cs="Arial"/>
          <w:sz w:val="24"/>
          <w:szCs w:val="24"/>
        </w:rPr>
        <w:t>45.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A03DD3" w:rsidRPr="00520A97" w:rsidRDefault="00A03DD3" w:rsidP="00A03DD3">
      <w:pPr>
        <w:pStyle w:val="a6"/>
        <w:rPr>
          <w:rFonts w:ascii="Arial" w:hAnsi="Arial" w:cs="Arial"/>
          <w:sz w:val="24"/>
          <w:szCs w:val="24"/>
        </w:rPr>
      </w:pPr>
      <w:r w:rsidRPr="00520A97">
        <w:rPr>
          <w:rFonts w:ascii="Arial" w:hAnsi="Arial" w:cs="Arial"/>
          <w:sz w:val="24"/>
          <w:szCs w:val="24"/>
        </w:rPr>
        <w:t>46. Информационные таблички (вывески) размещаются рядом с входом, либо на двери входа так, чтобы они были хорошо видны заявителям.</w:t>
      </w:r>
    </w:p>
    <w:p w:rsidR="00A03DD3" w:rsidRPr="00520A97" w:rsidRDefault="00A03DD3" w:rsidP="00A03DD3">
      <w:pPr>
        <w:pStyle w:val="a6"/>
        <w:rPr>
          <w:rFonts w:ascii="Arial" w:hAnsi="Arial" w:cs="Arial"/>
          <w:sz w:val="24"/>
          <w:szCs w:val="24"/>
        </w:rPr>
      </w:pPr>
      <w:r w:rsidRPr="00520A97">
        <w:rPr>
          <w:rFonts w:ascii="Arial" w:hAnsi="Arial" w:cs="Arial"/>
          <w:sz w:val="24"/>
          <w:szCs w:val="24"/>
        </w:rPr>
        <w:lastRenderedPageBreak/>
        <w:t>47. Прием заявлений и документов, необходимых для предоставления муниципальной услуги, осуществляется в кабинетах уполномоченного органа.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48.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A03DD3" w:rsidRPr="00520A97" w:rsidRDefault="00A03DD3" w:rsidP="00A03DD3">
      <w:pPr>
        <w:pStyle w:val="a6"/>
        <w:rPr>
          <w:rFonts w:ascii="Arial" w:hAnsi="Arial" w:cs="Arial"/>
          <w:sz w:val="24"/>
          <w:szCs w:val="24"/>
        </w:rPr>
      </w:pPr>
      <w:r w:rsidRPr="00520A97">
        <w:rPr>
          <w:rFonts w:ascii="Arial" w:hAnsi="Arial" w:cs="Arial"/>
          <w:sz w:val="24"/>
          <w:szCs w:val="24"/>
        </w:rPr>
        <w:t>49.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A03DD3" w:rsidRPr="00520A97" w:rsidRDefault="00A03DD3" w:rsidP="00A03DD3">
      <w:pPr>
        <w:pStyle w:val="a6"/>
        <w:rPr>
          <w:rFonts w:ascii="Arial" w:hAnsi="Arial" w:cs="Arial"/>
          <w:sz w:val="24"/>
          <w:szCs w:val="24"/>
        </w:rPr>
      </w:pPr>
      <w:r w:rsidRPr="00520A97">
        <w:rPr>
          <w:rFonts w:ascii="Arial" w:hAnsi="Arial" w:cs="Arial"/>
          <w:sz w:val="24"/>
          <w:szCs w:val="24"/>
        </w:rPr>
        <w:t>50.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51.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A03DD3" w:rsidRPr="00520A97" w:rsidRDefault="00A03DD3" w:rsidP="00A03DD3">
      <w:pPr>
        <w:pStyle w:val="a6"/>
        <w:rPr>
          <w:rFonts w:ascii="Arial" w:hAnsi="Arial" w:cs="Arial"/>
          <w:sz w:val="24"/>
          <w:szCs w:val="24"/>
          <w:lang w:eastAsia="en-US"/>
        </w:rPr>
      </w:pPr>
      <w:r w:rsidRPr="00520A97">
        <w:rPr>
          <w:rFonts w:ascii="Arial" w:hAnsi="Arial" w:cs="Arial"/>
          <w:sz w:val="24"/>
          <w:szCs w:val="24"/>
        </w:rPr>
        <w:t>52.  Места для заполнения документов оборудуются информационными стендами, стульями и столами для возможности оформления документов.</w:t>
      </w:r>
    </w:p>
    <w:p w:rsidR="00A03DD3" w:rsidRPr="00520A97" w:rsidRDefault="00A03DD3" w:rsidP="00A03DD3">
      <w:pPr>
        <w:pStyle w:val="a6"/>
        <w:rPr>
          <w:rFonts w:ascii="Arial" w:hAnsi="Arial" w:cs="Arial"/>
          <w:sz w:val="24"/>
          <w:szCs w:val="24"/>
        </w:rPr>
      </w:pPr>
      <w:r w:rsidRPr="00520A97">
        <w:rPr>
          <w:rFonts w:ascii="Arial" w:hAnsi="Arial" w:cs="Arial"/>
          <w:sz w:val="24"/>
          <w:szCs w:val="24"/>
        </w:rPr>
        <w:t>53.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A03DD3" w:rsidRPr="00520A97" w:rsidRDefault="00A03DD3" w:rsidP="00A03DD3">
      <w:pPr>
        <w:pStyle w:val="a6"/>
        <w:rPr>
          <w:rFonts w:ascii="Arial" w:hAnsi="Arial" w:cs="Arial"/>
          <w:sz w:val="24"/>
          <w:szCs w:val="24"/>
        </w:rPr>
      </w:pPr>
    </w:p>
    <w:p w:rsidR="00A03DD3" w:rsidRPr="00520A97" w:rsidRDefault="00A03DD3" w:rsidP="00A03DD3">
      <w:pPr>
        <w:pStyle w:val="a6"/>
        <w:jc w:val="center"/>
        <w:rPr>
          <w:rFonts w:ascii="Arial" w:hAnsi="Arial" w:cs="Arial"/>
          <w:b/>
          <w:sz w:val="24"/>
          <w:szCs w:val="24"/>
        </w:rPr>
      </w:pPr>
      <w:bookmarkStart w:id="23" w:name="Par313"/>
      <w:bookmarkEnd w:id="23"/>
      <w:r w:rsidRPr="00520A97">
        <w:rPr>
          <w:rFonts w:ascii="Arial" w:hAnsi="Arial" w:cs="Arial"/>
          <w:b/>
          <w:sz w:val="24"/>
          <w:szCs w:val="24"/>
        </w:rPr>
        <w:t>Глава 18. ПОКАЗАТЕЛИ ДОСТУПНОСТИ И КАЧЕСТВА</w:t>
      </w:r>
    </w:p>
    <w:p w:rsidR="00A03DD3" w:rsidRPr="00520A97" w:rsidRDefault="00A03DD3" w:rsidP="00A03DD3">
      <w:pPr>
        <w:pStyle w:val="a6"/>
        <w:jc w:val="center"/>
        <w:rPr>
          <w:rFonts w:ascii="Arial" w:hAnsi="Arial" w:cs="Arial"/>
          <w:b/>
          <w:sz w:val="24"/>
          <w:szCs w:val="24"/>
        </w:rPr>
      </w:pPr>
      <w:r w:rsidRPr="00520A97">
        <w:rPr>
          <w:rFonts w:ascii="Arial" w:hAnsi="Arial" w:cs="Arial"/>
          <w:b/>
          <w:sz w:val="24"/>
          <w:szCs w:val="24"/>
        </w:rPr>
        <w:t>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03DD3" w:rsidRPr="00520A97" w:rsidRDefault="00A03DD3" w:rsidP="00A03DD3">
      <w:pPr>
        <w:pStyle w:val="a6"/>
        <w:rPr>
          <w:rFonts w:ascii="Arial" w:hAnsi="Arial" w:cs="Arial"/>
          <w:sz w:val="24"/>
          <w:szCs w:val="24"/>
        </w:rPr>
      </w:pPr>
    </w:p>
    <w:p w:rsidR="00A03DD3" w:rsidRPr="00520A97" w:rsidRDefault="00A03DD3" w:rsidP="00A03DD3">
      <w:pPr>
        <w:pStyle w:val="a6"/>
        <w:rPr>
          <w:rFonts w:ascii="Arial" w:hAnsi="Arial" w:cs="Arial"/>
          <w:sz w:val="24"/>
          <w:szCs w:val="24"/>
        </w:rPr>
      </w:pPr>
      <w:r w:rsidRPr="00520A97">
        <w:rPr>
          <w:rFonts w:ascii="Arial" w:hAnsi="Arial" w:cs="Arial"/>
          <w:sz w:val="24"/>
          <w:szCs w:val="24"/>
        </w:rPr>
        <w:t>54. Основными показателями доступности и качества муниципальной услуги являются:</w:t>
      </w:r>
    </w:p>
    <w:p w:rsidR="00A03DD3" w:rsidRPr="00520A97" w:rsidRDefault="00A03DD3" w:rsidP="00A03DD3">
      <w:pPr>
        <w:pStyle w:val="a6"/>
        <w:rPr>
          <w:rFonts w:ascii="Arial" w:hAnsi="Arial" w:cs="Arial"/>
          <w:sz w:val="24"/>
          <w:szCs w:val="24"/>
        </w:rPr>
      </w:pPr>
      <w:r w:rsidRPr="00520A97">
        <w:rPr>
          <w:rFonts w:ascii="Arial" w:hAnsi="Arial" w:cs="Arial"/>
          <w:sz w:val="24"/>
          <w:szCs w:val="24"/>
        </w:rPr>
        <w:t>соблюдение требований к местам предоставления муниципальной услуги, их транспортной доступности;</w:t>
      </w:r>
    </w:p>
    <w:p w:rsidR="00A03DD3" w:rsidRPr="00520A97" w:rsidRDefault="00A03DD3" w:rsidP="00A03DD3">
      <w:pPr>
        <w:pStyle w:val="a6"/>
        <w:rPr>
          <w:rFonts w:ascii="Arial" w:hAnsi="Arial" w:cs="Arial"/>
          <w:sz w:val="24"/>
          <w:szCs w:val="24"/>
        </w:rPr>
      </w:pPr>
      <w:r w:rsidRPr="00520A97">
        <w:rPr>
          <w:rFonts w:ascii="Arial" w:hAnsi="Arial" w:cs="Arial"/>
          <w:sz w:val="24"/>
          <w:szCs w:val="24"/>
        </w:rPr>
        <w:t>среднее время ожидания в очереди при подаче документов;</w:t>
      </w:r>
    </w:p>
    <w:p w:rsidR="00A03DD3" w:rsidRPr="00520A97" w:rsidRDefault="00A03DD3" w:rsidP="00A03DD3">
      <w:pPr>
        <w:pStyle w:val="a6"/>
        <w:rPr>
          <w:rFonts w:ascii="Arial" w:hAnsi="Arial" w:cs="Arial"/>
          <w:sz w:val="24"/>
          <w:szCs w:val="24"/>
        </w:rPr>
      </w:pPr>
      <w:r w:rsidRPr="00520A97">
        <w:rPr>
          <w:rFonts w:ascii="Arial" w:hAnsi="Arial" w:cs="Arial"/>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количество взаимодействий заявителя с должностными лицами уполномоченного органа.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55.  Основными требованиями к качеству рассмотрения обращений заявителей являются:</w:t>
      </w:r>
    </w:p>
    <w:p w:rsidR="00A03DD3" w:rsidRPr="00520A97" w:rsidRDefault="00A03DD3" w:rsidP="00A03DD3">
      <w:pPr>
        <w:pStyle w:val="a6"/>
        <w:rPr>
          <w:rFonts w:ascii="Arial" w:hAnsi="Arial" w:cs="Arial"/>
          <w:sz w:val="24"/>
          <w:szCs w:val="24"/>
        </w:rPr>
      </w:pPr>
      <w:r w:rsidRPr="00520A97">
        <w:rPr>
          <w:rFonts w:ascii="Arial" w:hAnsi="Arial" w:cs="Arial"/>
          <w:sz w:val="24"/>
          <w:szCs w:val="24"/>
        </w:rPr>
        <w:t>достоверность предоставляемой заявителям информации о ходе рассмотрения обращения;</w:t>
      </w:r>
    </w:p>
    <w:p w:rsidR="00A03DD3" w:rsidRPr="00520A97" w:rsidRDefault="00A03DD3" w:rsidP="00A03DD3">
      <w:pPr>
        <w:pStyle w:val="a6"/>
        <w:rPr>
          <w:rFonts w:ascii="Arial" w:hAnsi="Arial" w:cs="Arial"/>
          <w:sz w:val="24"/>
          <w:szCs w:val="24"/>
        </w:rPr>
      </w:pPr>
      <w:r w:rsidRPr="00520A97">
        <w:rPr>
          <w:rFonts w:ascii="Arial" w:hAnsi="Arial" w:cs="Arial"/>
          <w:sz w:val="24"/>
          <w:szCs w:val="24"/>
        </w:rPr>
        <w:t>полнота информирования заявителей о ходе рассмотрения обращения;</w:t>
      </w:r>
    </w:p>
    <w:p w:rsidR="00A03DD3" w:rsidRPr="00520A97" w:rsidRDefault="00A03DD3" w:rsidP="00A03DD3">
      <w:pPr>
        <w:pStyle w:val="a6"/>
        <w:rPr>
          <w:rFonts w:ascii="Arial" w:hAnsi="Arial" w:cs="Arial"/>
          <w:sz w:val="24"/>
          <w:szCs w:val="24"/>
        </w:rPr>
      </w:pPr>
      <w:r w:rsidRPr="00520A97">
        <w:rPr>
          <w:rFonts w:ascii="Arial" w:hAnsi="Arial" w:cs="Arial"/>
          <w:sz w:val="24"/>
          <w:szCs w:val="24"/>
        </w:rPr>
        <w:t>наглядность форм предоставляемой информации об административных процедурах;</w:t>
      </w:r>
    </w:p>
    <w:p w:rsidR="00A03DD3" w:rsidRPr="00520A97" w:rsidRDefault="00A03DD3" w:rsidP="00A03DD3">
      <w:pPr>
        <w:pStyle w:val="a6"/>
        <w:rPr>
          <w:rFonts w:ascii="Arial" w:hAnsi="Arial" w:cs="Arial"/>
          <w:sz w:val="24"/>
          <w:szCs w:val="24"/>
        </w:rPr>
      </w:pPr>
      <w:r w:rsidRPr="00520A97">
        <w:rPr>
          <w:rFonts w:ascii="Arial" w:hAnsi="Arial" w:cs="Arial"/>
          <w:sz w:val="24"/>
          <w:szCs w:val="24"/>
        </w:rPr>
        <w:t>удобство и доступность получения заявителями информации о порядке предоставления муниципальной услуги;</w:t>
      </w:r>
    </w:p>
    <w:p w:rsidR="00A03DD3" w:rsidRPr="00520A97" w:rsidRDefault="00A03DD3" w:rsidP="00A03DD3">
      <w:pPr>
        <w:pStyle w:val="a6"/>
        <w:rPr>
          <w:rFonts w:ascii="Arial" w:hAnsi="Arial" w:cs="Arial"/>
          <w:sz w:val="24"/>
          <w:szCs w:val="24"/>
        </w:rPr>
      </w:pPr>
      <w:r w:rsidRPr="00520A97">
        <w:rPr>
          <w:rFonts w:ascii="Arial" w:hAnsi="Arial" w:cs="Arial"/>
          <w:sz w:val="24"/>
          <w:szCs w:val="24"/>
        </w:rPr>
        <w:lastRenderedPageBreak/>
        <w:t>оперативность вынесения решения в отношении рассматриваемого обращения.</w:t>
      </w:r>
    </w:p>
    <w:p w:rsidR="00A03DD3" w:rsidRPr="00520A97" w:rsidRDefault="00A03DD3" w:rsidP="00A03DD3">
      <w:pPr>
        <w:pStyle w:val="a6"/>
        <w:rPr>
          <w:rFonts w:ascii="Arial" w:hAnsi="Arial" w:cs="Arial"/>
          <w:sz w:val="24"/>
          <w:szCs w:val="24"/>
        </w:rPr>
      </w:pPr>
      <w:r w:rsidRPr="00520A97">
        <w:rPr>
          <w:rFonts w:ascii="Arial" w:hAnsi="Arial" w:cs="Arial"/>
          <w:sz w:val="24"/>
          <w:szCs w:val="24"/>
        </w:rPr>
        <w:t>56.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03DD3" w:rsidRPr="00520A97" w:rsidRDefault="00A03DD3" w:rsidP="00A03DD3">
      <w:pPr>
        <w:pStyle w:val="a6"/>
        <w:rPr>
          <w:rFonts w:ascii="Arial" w:hAnsi="Arial" w:cs="Arial"/>
          <w:sz w:val="24"/>
          <w:szCs w:val="24"/>
        </w:rPr>
      </w:pPr>
      <w:r w:rsidRPr="00520A97">
        <w:rPr>
          <w:rFonts w:ascii="Arial" w:hAnsi="Arial" w:cs="Arial"/>
          <w:sz w:val="24"/>
          <w:szCs w:val="24"/>
        </w:rPr>
        <w:t>57. Взаимодействие заявителя с должностными лицами уполномоченного органа осуществляется при личном обращении заявителя:</w:t>
      </w:r>
    </w:p>
    <w:p w:rsidR="00A03DD3" w:rsidRPr="00520A97" w:rsidRDefault="00A03DD3" w:rsidP="00A03DD3">
      <w:pPr>
        <w:pStyle w:val="a6"/>
        <w:rPr>
          <w:rFonts w:ascii="Arial" w:hAnsi="Arial" w:cs="Arial"/>
          <w:sz w:val="24"/>
          <w:szCs w:val="24"/>
        </w:rPr>
      </w:pPr>
      <w:r w:rsidRPr="00520A97">
        <w:rPr>
          <w:rFonts w:ascii="Arial" w:hAnsi="Arial" w:cs="Arial"/>
          <w:sz w:val="24"/>
          <w:szCs w:val="24"/>
        </w:rPr>
        <w:t>для подачи документов, необходимых для предоставления муниципальной услуги;</w:t>
      </w:r>
    </w:p>
    <w:p w:rsidR="00A03DD3" w:rsidRPr="00520A97" w:rsidRDefault="00A03DD3" w:rsidP="00A03DD3">
      <w:pPr>
        <w:pStyle w:val="a6"/>
        <w:rPr>
          <w:rFonts w:ascii="Arial" w:hAnsi="Arial" w:cs="Arial"/>
          <w:sz w:val="24"/>
          <w:szCs w:val="24"/>
        </w:rPr>
      </w:pPr>
      <w:r w:rsidRPr="00520A97">
        <w:rPr>
          <w:rFonts w:ascii="Arial" w:hAnsi="Arial" w:cs="Arial"/>
          <w:sz w:val="24"/>
          <w:szCs w:val="24"/>
        </w:rPr>
        <w:t>за получением результата предоставления муниципальной услуги.</w:t>
      </w:r>
    </w:p>
    <w:p w:rsidR="00A03DD3" w:rsidRPr="00520A97" w:rsidRDefault="00A03DD3" w:rsidP="00A03DD3">
      <w:pPr>
        <w:pStyle w:val="a6"/>
        <w:rPr>
          <w:rFonts w:ascii="Arial" w:hAnsi="Arial" w:cs="Arial"/>
          <w:sz w:val="24"/>
          <w:szCs w:val="24"/>
        </w:rPr>
      </w:pPr>
      <w:r w:rsidRPr="00520A97">
        <w:rPr>
          <w:rFonts w:ascii="Arial" w:hAnsi="Arial" w:cs="Arial"/>
          <w:sz w:val="24"/>
          <w:szCs w:val="24"/>
        </w:rPr>
        <w:t>58.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A03DD3" w:rsidRPr="00520A97" w:rsidRDefault="00A03DD3" w:rsidP="00A03DD3">
      <w:pPr>
        <w:pStyle w:val="a6"/>
        <w:rPr>
          <w:rFonts w:ascii="Arial" w:hAnsi="Arial" w:cs="Arial"/>
          <w:sz w:val="24"/>
          <w:szCs w:val="24"/>
        </w:rPr>
      </w:pPr>
    </w:p>
    <w:p w:rsidR="00A03DD3" w:rsidRPr="00520A97" w:rsidRDefault="00A03DD3" w:rsidP="00A03DD3">
      <w:pPr>
        <w:pStyle w:val="a6"/>
        <w:jc w:val="center"/>
        <w:rPr>
          <w:rFonts w:ascii="Arial" w:hAnsi="Arial" w:cs="Arial"/>
          <w:b/>
          <w:sz w:val="24"/>
          <w:szCs w:val="24"/>
        </w:rPr>
      </w:pPr>
      <w:bookmarkStart w:id="24" w:name="Par328"/>
      <w:bookmarkEnd w:id="24"/>
      <w:r w:rsidRPr="00520A97">
        <w:rPr>
          <w:rFonts w:ascii="Arial" w:hAnsi="Arial" w:cs="Arial"/>
          <w:b/>
          <w:sz w:val="24"/>
          <w:szCs w:val="24"/>
        </w:rPr>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03DD3" w:rsidRPr="00520A97" w:rsidRDefault="00A03DD3" w:rsidP="00A03DD3">
      <w:pPr>
        <w:pStyle w:val="a6"/>
        <w:jc w:val="center"/>
        <w:rPr>
          <w:rFonts w:ascii="Arial" w:hAnsi="Arial" w:cs="Arial"/>
          <w:b/>
          <w:sz w:val="24"/>
          <w:szCs w:val="24"/>
        </w:rPr>
      </w:pPr>
    </w:p>
    <w:p w:rsidR="00A03DD3" w:rsidRPr="00520A97" w:rsidRDefault="00A03DD3" w:rsidP="00A03DD3">
      <w:pPr>
        <w:pStyle w:val="a6"/>
        <w:rPr>
          <w:rFonts w:ascii="Arial" w:hAnsi="Arial" w:cs="Arial"/>
          <w:sz w:val="24"/>
          <w:szCs w:val="24"/>
        </w:rPr>
      </w:pPr>
      <w:r w:rsidRPr="00520A97">
        <w:rPr>
          <w:rFonts w:ascii="Arial" w:hAnsi="Arial" w:cs="Arial"/>
          <w:sz w:val="24"/>
          <w:szCs w:val="24"/>
        </w:rPr>
        <w:t xml:space="preserve">59.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0" w:history="1">
        <w:r w:rsidRPr="00520A97">
          <w:rPr>
            <w:rFonts w:ascii="Arial" w:hAnsi="Arial" w:cs="Arial"/>
            <w:sz w:val="24"/>
            <w:szCs w:val="24"/>
          </w:rPr>
          <w:t>закона</w:t>
        </w:r>
      </w:hyperlink>
      <w:r w:rsidRPr="00520A97">
        <w:rPr>
          <w:rFonts w:ascii="Arial" w:hAnsi="Arial" w:cs="Arial"/>
          <w:sz w:val="24"/>
          <w:szCs w:val="24"/>
        </w:rPr>
        <w:t xml:space="preserve"> от 6 апреля 2011 года № 63-ФЗ «Об электронной подписи» и требованиями Федерального </w:t>
      </w:r>
      <w:hyperlink r:id="rId11" w:history="1">
        <w:r w:rsidRPr="00520A97">
          <w:rPr>
            <w:rFonts w:ascii="Arial" w:hAnsi="Arial" w:cs="Arial"/>
            <w:sz w:val="24"/>
            <w:szCs w:val="24"/>
          </w:rPr>
          <w:t>закона</w:t>
        </w:r>
      </w:hyperlink>
      <w:r w:rsidRPr="00520A97">
        <w:rPr>
          <w:rFonts w:ascii="Arial" w:hAnsi="Arial" w:cs="Arial"/>
          <w:sz w:val="24"/>
          <w:szCs w:val="24"/>
        </w:rPr>
        <w:t xml:space="preserve"> от 27 июля 2010 года № 210-ФЗ «Об организации предоставления государственных и муниципальных услуг».</w:t>
      </w:r>
    </w:p>
    <w:p w:rsidR="00A03DD3" w:rsidRPr="00520A97" w:rsidRDefault="00A03DD3" w:rsidP="00A03DD3">
      <w:pPr>
        <w:pStyle w:val="a6"/>
        <w:rPr>
          <w:rFonts w:ascii="Arial" w:hAnsi="Arial" w:cs="Arial"/>
          <w:sz w:val="24"/>
          <w:szCs w:val="24"/>
        </w:rPr>
      </w:pPr>
      <w:r w:rsidRPr="00520A97">
        <w:rPr>
          <w:rFonts w:ascii="Arial" w:hAnsi="Arial" w:cs="Arial"/>
          <w:sz w:val="24"/>
          <w:szCs w:val="24"/>
        </w:rPr>
        <w:t>60. При направлении запроса о предоставлении муниципальной услуги в электронной форме заявитель должен приложить сканированные копии документов указанных в пунктах 27.1, 27.2, 27.3, 27,4. настоящего административного регламента, которые формируются и направляются в виде отдельных файлов в соответствии с требованиями законодательства РФ.</w:t>
      </w:r>
    </w:p>
    <w:p w:rsidR="00A03DD3" w:rsidRPr="00520A97" w:rsidRDefault="00A03DD3" w:rsidP="00A03DD3">
      <w:pPr>
        <w:pStyle w:val="a6"/>
        <w:rPr>
          <w:rFonts w:ascii="Arial" w:hAnsi="Arial" w:cs="Arial"/>
          <w:sz w:val="24"/>
          <w:szCs w:val="24"/>
        </w:rPr>
      </w:pPr>
      <w:r w:rsidRPr="00520A97">
        <w:rPr>
          <w:rFonts w:ascii="Arial" w:hAnsi="Arial" w:cs="Arial"/>
          <w:sz w:val="24"/>
          <w:szCs w:val="24"/>
        </w:rPr>
        <w:t>61.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A03DD3" w:rsidRPr="00520A97" w:rsidRDefault="00A03DD3" w:rsidP="00A03DD3">
      <w:pPr>
        <w:pStyle w:val="a6"/>
        <w:rPr>
          <w:rFonts w:ascii="Arial" w:hAnsi="Arial" w:cs="Arial"/>
          <w:sz w:val="24"/>
          <w:szCs w:val="24"/>
        </w:rPr>
      </w:pPr>
      <w:r w:rsidRPr="00520A97">
        <w:rPr>
          <w:rFonts w:ascii="Arial" w:hAnsi="Arial" w:cs="Arial"/>
          <w:sz w:val="24"/>
          <w:szCs w:val="24"/>
        </w:rPr>
        <w:t xml:space="preserve">62.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предусмотренные в пунктах 27.1, 27.2, 27.3, 27,4. административного регламента. </w:t>
      </w:r>
    </w:p>
    <w:p w:rsidR="00A03DD3" w:rsidRPr="00520A97" w:rsidRDefault="00A03DD3" w:rsidP="00A03DD3">
      <w:pPr>
        <w:pStyle w:val="a6"/>
        <w:rPr>
          <w:rFonts w:ascii="Arial" w:hAnsi="Arial" w:cs="Arial"/>
          <w:sz w:val="24"/>
          <w:szCs w:val="24"/>
        </w:rPr>
      </w:pPr>
      <w:r w:rsidRPr="00520A97">
        <w:rPr>
          <w:rFonts w:ascii="Arial" w:hAnsi="Arial" w:cs="Arial"/>
          <w:sz w:val="24"/>
          <w:szCs w:val="24"/>
        </w:rPr>
        <w:t>63.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A03DD3" w:rsidRPr="00520A97" w:rsidRDefault="00A03DD3" w:rsidP="00A03DD3">
      <w:pPr>
        <w:widowControl w:val="0"/>
        <w:autoSpaceDE w:val="0"/>
        <w:autoSpaceDN w:val="0"/>
        <w:adjustRightInd w:val="0"/>
        <w:jc w:val="center"/>
        <w:rPr>
          <w:rFonts w:ascii="Arial" w:hAnsi="Arial" w:cs="Arial"/>
          <w:b/>
        </w:rPr>
      </w:pPr>
    </w:p>
    <w:p w:rsidR="00A03DD3" w:rsidRPr="00520A97" w:rsidRDefault="00A03DD3" w:rsidP="00A03DD3">
      <w:pPr>
        <w:widowControl w:val="0"/>
        <w:autoSpaceDE w:val="0"/>
        <w:autoSpaceDN w:val="0"/>
        <w:adjustRightInd w:val="0"/>
        <w:jc w:val="center"/>
        <w:rPr>
          <w:rFonts w:ascii="Arial" w:hAnsi="Arial" w:cs="Arial"/>
          <w:b/>
        </w:rPr>
      </w:pPr>
      <w:r w:rsidRPr="00520A97">
        <w:rPr>
          <w:rFonts w:ascii="Arial" w:hAnsi="Arial" w:cs="Arial"/>
          <w:b/>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Pr="00520A97">
        <w:rPr>
          <w:rFonts w:ascii="Arial" w:hAnsi="Arial" w:cs="Arial"/>
          <w:b/>
        </w:rPr>
        <w:lastRenderedPageBreak/>
        <w:t>ГОСУДАРСТВЕННЫХ И МУНИЦИПАЛЬНЫХ УСЛУГ</w:t>
      </w:r>
    </w:p>
    <w:p w:rsidR="00A03DD3" w:rsidRPr="00520A97" w:rsidRDefault="00A03DD3" w:rsidP="00A03DD3">
      <w:pPr>
        <w:widowControl w:val="0"/>
        <w:autoSpaceDE w:val="0"/>
        <w:autoSpaceDN w:val="0"/>
        <w:adjustRightInd w:val="0"/>
        <w:ind w:firstLine="709"/>
        <w:rPr>
          <w:rFonts w:ascii="Arial" w:hAnsi="Arial" w:cs="Arial"/>
          <w:b/>
        </w:rPr>
      </w:pPr>
    </w:p>
    <w:p w:rsidR="00A03DD3" w:rsidRPr="00520A97" w:rsidRDefault="00A03DD3" w:rsidP="00A03DD3">
      <w:pPr>
        <w:widowControl w:val="0"/>
        <w:autoSpaceDE w:val="0"/>
        <w:autoSpaceDN w:val="0"/>
        <w:adjustRightInd w:val="0"/>
        <w:ind w:firstLine="709"/>
        <w:jc w:val="center"/>
        <w:rPr>
          <w:rFonts w:ascii="Arial" w:hAnsi="Arial" w:cs="Arial"/>
          <w:b/>
        </w:rPr>
      </w:pPr>
      <w:bookmarkStart w:id="25" w:name="Par343"/>
      <w:bookmarkEnd w:id="25"/>
      <w:r w:rsidRPr="00520A97">
        <w:rPr>
          <w:rFonts w:ascii="Arial" w:hAnsi="Arial" w:cs="Arial"/>
          <w:b/>
        </w:rPr>
        <w:t>Глава 20. СОСТАВ И ПОСЛЕДОВАТЕЛЬНОСТЬ АДМИНИСТРАТИВНЫХ ПРОЦЕДУР</w:t>
      </w:r>
    </w:p>
    <w:p w:rsidR="00A03DD3" w:rsidRPr="00520A97" w:rsidRDefault="00A03DD3" w:rsidP="00A03DD3">
      <w:pPr>
        <w:widowControl w:val="0"/>
        <w:autoSpaceDE w:val="0"/>
        <w:autoSpaceDN w:val="0"/>
        <w:adjustRightInd w:val="0"/>
        <w:ind w:firstLine="709"/>
        <w:rPr>
          <w:rFonts w:ascii="Arial" w:hAnsi="Arial" w:cs="Arial"/>
        </w:rPr>
      </w:pPr>
    </w:p>
    <w:p w:rsidR="00A03DD3" w:rsidRPr="00520A97" w:rsidRDefault="00A03DD3" w:rsidP="00A03DD3">
      <w:pPr>
        <w:widowControl w:val="0"/>
        <w:autoSpaceDE w:val="0"/>
        <w:autoSpaceDN w:val="0"/>
        <w:adjustRightInd w:val="0"/>
        <w:ind w:firstLine="709"/>
        <w:rPr>
          <w:rFonts w:ascii="Arial" w:hAnsi="Arial" w:cs="Arial"/>
        </w:rPr>
      </w:pPr>
      <w:r w:rsidRPr="00520A97">
        <w:rPr>
          <w:rFonts w:ascii="Arial" w:hAnsi="Arial" w:cs="Arial"/>
        </w:rPr>
        <w:t>64. Предоставление муниципальной услуги включает в себя следующие административные процедуры:</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1) прием заявления и приложенных к нему документов, проверка полноты и достоверности документов, регистрация заявления;</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2)</w:t>
      </w:r>
      <w:r w:rsidRPr="00520A97">
        <w:rPr>
          <w:rFonts w:ascii="Arial" w:hAnsi="Arial" w:cs="Arial"/>
        </w:rPr>
        <w:t xml:space="preserve"> формирование и направление межведомственных запросов в органы (организации), участвующие в предоставлении муниципальной услуги</w:t>
      </w:r>
      <w:r w:rsidRPr="00520A97">
        <w:rPr>
          <w:rFonts w:ascii="Arial" w:hAnsi="Arial" w:cs="Arial"/>
          <w:lang w:eastAsia="en-US"/>
        </w:rPr>
        <w:t>;</w:t>
      </w:r>
    </w:p>
    <w:p w:rsidR="00A03DD3" w:rsidRPr="00520A97" w:rsidRDefault="00A03DD3" w:rsidP="00A03DD3">
      <w:pPr>
        <w:pStyle w:val="ConsPlusNormal"/>
        <w:ind w:firstLine="709"/>
        <w:jc w:val="both"/>
        <w:rPr>
          <w:rFonts w:eastAsiaTheme="minorHAnsi"/>
          <w:sz w:val="24"/>
          <w:szCs w:val="24"/>
          <w:lang w:eastAsia="en-US"/>
        </w:rPr>
      </w:pPr>
      <w:r w:rsidRPr="00520A97">
        <w:rPr>
          <w:sz w:val="24"/>
          <w:szCs w:val="24"/>
          <w:lang w:eastAsia="en-US"/>
        </w:rPr>
        <w:t xml:space="preserve">3) </w:t>
      </w:r>
      <w:r w:rsidRPr="00520A97">
        <w:rPr>
          <w:rFonts w:eastAsiaTheme="minorHAnsi"/>
          <w:sz w:val="24"/>
          <w:szCs w:val="24"/>
          <w:lang w:eastAsia="en-US"/>
        </w:rPr>
        <w:t>подготовка и выдача ордера на проведение земляных работ или отказа в выдаче ордера на проведение земляных работ.</w:t>
      </w:r>
    </w:p>
    <w:p w:rsidR="00A03DD3" w:rsidRPr="00520A97" w:rsidRDefault="00A03DD3" w:rsidP="00A03DD3">
      <w:pPr>
        <w:widowControl w:val="0"/>
        <w:autoSpaceDE w:val="0"/>
        <w:autoSpaceDN w:val="0"/>
        <w:adjustRightInd w:val="0"/>
        <w:ind w:firstLine="709"/>
        <w:jc w:val="center"/>
        <w:rPr>
          <w:rFonts w:ascii="Arial" w:hAnsi="Arial" w:cs="Arial"/>
          <w:b/>
        </w:rPr>
      </w:pPr>
      <w:bookmarkStart w:id="26" w:name="Par353"/>
      <w:bookmarkEnd w:id="26"/>
    </w:p>
    <w:p w:rsidR="00A03DD3" w:rsidRPr="00520A97" w:rsidRDefault="00A03DD3" w:rsidP="00A03DD3">
      <w:pPr>
        <w:widowControl w:val="0"/>
        <w:autoSpaceDE w:val="0"/>
        <w:autoSpaceDN w:val="0"/>
        <w:adjustRightInd w:val="0"/>
        <w:ind w:firstLine="709"/>
        <w:jc w:val="center"/>
        <w:rPr>
          <w:rFonts w:ascii="Arial" w:hAnsi="Arial" w:cs="Arial"/>
          <w:b/>
        </w:rPr>
      </w:pPr>
      <w:r w:rsidRPr="00520A97">
        <w:rPr>
          <w:rFonts w:ascii="Arial" w:hAnsi="Arial" w:cs="Arial"/>
          <w:b/>
        </w:rPr>
        <w:t>Глава 21. ПРИЕМ ЗАЯВЛЕНИЯ И ПРИЛОЖЕННЫХ К НЕМУ ДОКУМЕНТОВ, ПРОВЕРКА ПОЛНОТЫ И ДОСТОВЕРНОСТИ ДОКУМЕНТОВ, РЕГИСТРАЦИЯ ЗАЯВЛЕНИЯ</w:t>
      </w:r>
    </w:p>
    <w:p w:rsidR="00A03DD3" w:rsidRPr="00520A97" w:rsidRDefault="00A03DD3" w:rsidP="00A03DD3">
      <w:pPr>
        <w:autoSpaceDE w:val="0"/>
        <w:autoSpaceDN w:val="0"/>
        <w:adjustRightInd w:val="0"/>
        <w:ind w:firstLine="709"/>
        <w:rPr>
          <w:rFonts w:ascii="Arial" w:hAnsi="Arial" w:cs="Arial"/>
          <w:lang w:eastAsia="en-US"/>
        </w:rPr>
      </w:pPr>
      <w:bookmarkStart w:id="27" w:name="Par355"/>
      <w:bookmarkEnd w:id="27"/>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65. Основанием для начала административной процедуры является поступление в уполномоченный орган заявления на получение муниципальной услуги одним из следующих способов:</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а) путем личного обращения в уполномоченный орган;</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в) посредством Портала:</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rPr>
        <w:t xml:space="preserve">66. В день поступления </w:t>
      </w:r>
      <w:r w:rsidRPr="00520A97">
        <w:rPr>
          <w:rFonts w:ascii="Arial" w:hAnsi="Arial" w:cs="Arial"/>
          <w:lang w:eastAsia="en-US"/>
        </w:rPr>
        <w:t xml:space="preserve">(получения через организации почтовой связи, с помощью средств электронной связи) </w:t>
      </w:r>
      <w:r w:rsidRPr="00520A97">
        <w:rPr>
          <w:rFonts w:ascii="Arial" w:hAnsi="Arial" w:cs="Arial"/>
        </w:rPr>
        <w:t xml:space="preserve">заявление регистрируется </w:t>
      </w:r>
      <w:r w:rsidRPr="00520A97">
        <w:rPr>
          <w:rFonts w:ascii="Arial" w:hAnsi="Arial" w:cs="Arial"/>
          <w:lang w:eastAsia="en-US"/>
        </w:rPr>
        <w:t>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комитета.</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67. Днем обращения заявителя считается дата регистрации в уполномоченном органе заявления и документов.</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Днем регистрации обращения является день его поступления в уполномоченный орган.</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68. Должностное лицо уполномоченного органа, ответственное за прием и регистрацию документов, устанавливает:</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а) предмет обращения;</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б) соответствие документов требованиям, указанным в пункте 29 настоящего административного регламента.</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Максимальный срок выполнения данного действия составляет 10 минут.</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69. Должностное лицо уполномоченного органа снимает копии с документов, отраженных в пункте 27.1, 27.2, 27.3, 27.4. настоящего административного регламента для формирования дела.</w:t>
      </w:r>
    </w:p>
    <w:p w:rsidR="00A03DD3" w:rsidRPr="00520A97" w:rsidRDefault="00A03DD3" w:rsidP="00A03DD3">
      <w:pPr>
        <w:autoSpaceDE w:val="0"/>
        <w:autoSpaceDN w:val="0"/>
        <w:adjustRightInd w:val="0"/>
        <w:ind w:firstLine="709"/>
        <w:rPr>
          <w:rFonts w:ascii="Arial" w:hAnsi="Arial" w:cs="Arial"/>
        </w:rPr>
      </w:pPr>
      <w:r w:rsidRPr="00520A97">
        <w:rPr>
          <w:rFonts w:ascii="Arial" w:hAnsi="Arial" w:cs="Arial"/>
        </w:rPr>
        <w:t>70. В случае выявления в документах оснований для отказа в приеме документов в соответствии с пунктом 32 настоящего административного регламента, уведомление об отказе направляется заявителю в соответствии с пунктом 33 настоящего административного регламента.</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71. Общий срок приема, регистрации документов составляет не более 30 минут.</w:t>
      </w:r>
    </w:p>
    <w:p w:rsidR="00A03DD3" w:rsidRPr="00520A97" w:rsidRDefault="00A03DD3" w:rsidP="00A03DD3">
      <w:pPr>
        <w:widowControl w:val="0"/>
        <w:autoSpaceDE w:val="0"/>
        <w:autoSpaceDN w:val="0"/>
        <w:adjustRightInd w:val="0"/>
        <w:ind w:firstLine="709"/>
        <w:rPr>
          <w:rFonts w:ascii="Arial" w:hAnsi="Arial" w:cs="Arial"/>
          <w:lang w:eastAsia="en-US"/>
        </w:rPr>
      </w:pPr>
      <w:r w:rsidRPr="00520A97">
        <w:rPr>
          <w:rFonts w:ascii="Arial" w:hAnsi="Arial" w:cs="Arial"/>
          <w:lang w:eastAsia="en-US"/>
        </w:rPr>
        <w:lastRenderedPageBreak/>
        <w:t>72. Заявителю выдается расписка в получении документов с указанием их перечня и даты их получения уполномоченным органом (приложение № 3 к настоящему административному регламенту).</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1) просматривает электронные образцы заявления и прилагаемых к нему документов;</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2) осуществляет контроль полученных электронных образцов заявления и прилагаемых к нему документов на предмет целостности;</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3) фиксирует дату получения заявления и прилагаемых к нему документов;</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подлинники документов (копии, заверенные в установленном порядке), указанные в пункте 27.1, 27.2, 27.3, 27.4. настоящего административного регламента, в срок, не превышающий 5 календарных дней с даты получения заявления и прилагаемых к нему документов (при наличии) в электронной форме.</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73.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 календарных дней с даты получения заявления и прилагаемых к нему документов.</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74. Фиксация результата выполнения административной процедуры осуществляется путем регистрации в журнале входящей корреспонденции уполномоченного органа заявления с присвоением регистрационной отметки (входящий номер и дата), регистрация в журнале исходящих документов уполномоченного органа уведомления об отказе в приеме документов.</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75. Критерием принятия решения для административной процедуры является отсутствие (наличие) оснований для отказа в приёме документов предусмотренных в пункте 27.1, 27.2, 27.3, 27.4. настоящего регламента.</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 xml:space="preserve">76. Результатом административной процедуры по приему и регистрации заявления и документов является зарегистрированные </w:t>
      </w:r>
      <w:r w:rsidRPr="00520A97">
        <w:rPr>
          <w:rFonts w:ascii="Arial" w:hAnsi="Arial" w:cs="Arial"/>
        </w:rPr>
        <w:t>заявление и документы в установленном порядке</w:t>
      </w:r>
      <w:r w:rsidRPr="00520A97">
        <w:rPr>
          <w:rFonts w:ascii="Arial" w:hAnsi="Arial" w:cs="Arial"/>
          <w:lang w:eastAsia="en-US"/>
        </w:rPr>
        <w:t>.</w:t>
      </w:r>
    </w:p>
    <w:p w:rsidR="00A03DD3" w:rsidRPr="00520A97" w:rsidRDefault="00A03DD3" w:rsidP="00A03DD3">
      <w:pPr>
        <w:widowControl w:val="0"/>
        <w:autoSpaceDE w:val="0"/>
        <w:autoSpaceDN w:val="0"/>
        <w:adjustRightInd w:val="0"/>
        <w:ind w:firstLine="709"/>
        <w:jc w:val="center"/>
        <w:rPr>
          <w:rFonts w:ascii="Arial" w:hAnsi="Arial" w:cs="Arial"/>
          <w:b/>
        </w:rPr>
      </w:pPr>
    </w:p>
    <w:p w:rsidR="00A03DD3" w:rsidRPr="00520A97" w:rsidRDefault="00A03DD3" w:rsidP="00A03DD3">
      <w:pPr>
        <w:widowControl w:val="0"/>
        <w:autoSpaceDE w:val="0"/>
        <w:autoSpaceDN w:val="0"/>
        <w:adjustRightInd w:val="0"/>
        <w:ind w:firstLine="709"/>
        <w:jc w:val="center"/>
        <w:rPr>
          <w:rFonts w:ascii="Arial" w:hAnsi="Arial" w:cs="Arial"/>
          <w:b/>
        </w:rPr>
      </w:pPr>
      <w:r w:rsidRPr="00520A97">
        <w:rPr>
          <w:rFonts w:ascii="Arial" w:hAnsi="Arial" w:cs="Arial"/>
          <w:b/>
        </w:rPr>
        <w:t>Глава 22. ПРОВЕРКА СООТВЕТСТВИЯ ЗАЯВЛЕНИЯ И ПРЕДОСТАВЛЯЕМЫХ ДОКУМЕНТОВ ТРЕБОВАНИЯМ АДМИНИСТРАТИВНОГО РЕГЛАМЕНТА</w:t>
      </w:r>
    </w:p>
    <w:p w:rsidR="00A03DD3" w:rsidRPr="00520A97" w:rsidRDefault="00A03DD3" w:rsidP="00A03DD3">
      <w:pPr>
        <w:widowControl w:val="0"/>
        <w:autoSpaceDE w:val="0"/>
        <w:autoSpaceDN w:val="0"/>
        <w:adjustRightInd w:val="0"/>
        <w:ind w:firstLine="709"/>
        <w:rPr>
          <w:rFonts w:ascii="Arial" w:hAnsi="Arial" w:cs="Arial"/>
        </w:rPr>
      </w:pP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77. Основанием для начала административной процедуры является регистрация заявления и документов должностным лицом уполномоченного органа, ответственным за предоставление муниципальной услуги.</w:t>
      </w:r>
    </w:p>
    <w:p w:rsidR="00A03DD3" w:rsidRPr="00520A97" w:rsidRDefault="00A03DD3" w:rsidP="00A03DD3">
      <w:pPr>
        <w:autoSpaceDE w:val="0"/>
        <w:autoSpaceDN w:val="0"/>
        <w:adjustRightInd w:val="0"/>
        <w:ind w:firstLine="709"/>
        <w:rPr>
          <w:rFonts w:ascii="Arial" w:hAnsi="Arial" w:cs="Arial"/>
        </w:rPr>
      </w:pPr>
      <w:r w:rsidRPr="00520A97">
        <w:rPr>
          <w:rFonts w:ascii="Arial" w:hAnsi="Arial" w:cs="Arial"/>
          <w:lang w:eastAsia="en-US"/>
        </w:rPr>
        <w:t>78. В течение рабочего дня, следующего за днем регистрации поступившего заявления, д</w:t>
      </w:r>
      <w:r w:rsidRPr="00520A97">
        <w:rPr>
          <w:rFonts w:ascii="Arial" w:hAnsi="Arial" w:cs="Arial"/>
        </w:rPr>
        <w:t>олжностное лицо уполномоченного органа, ответственное за предоставление муниципальной услуги, осуществляет следующие действия:</w:t>
      </w:r>
    </w:p>
    <w:p w:rsidR="00A03DD3" w:rsidRPr="00520A97" w:rsidRDefault="00A03DD3" w:rsidP="00A03DD3">
      <w:pPr>
        <w:pStyle w:val="a7"/>
        <w:autoSpaceDE w:val="0"/>
        <w:autoSpaceDN w:val="0"/>
        <w:adjustRightInd w:val="0"/>
        <w:ind w:left="0" w:firstLine="709"/>
        <w:rPr>
          <w:rFonts w:ascii="Arial" w:hAnsi="Arial" w:cs="Arial"/>
          <w:sz w:val="24"/>
          <w:szCs w:val="24"/>
        </w:rPr>
      </w:pPr>
      <w:r w:rsidRPr="00520A97">
        <w:rPr>
          <w:rFonts w:ascii="Arial" w:hAnsi="Arial" w:cs="Arial"/>
          <w:sz w:val="24"/>
          <w:szCs w:val="24"/>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A03DD3" w:rsidRPr="00520A97" w:rsidRDefault="00A03DD3" w:rsidP="00A03DD3">
      <w:pPr>
        <w:autoSpaceDE w:val="0"/>
        <w:autoSpaceDN w:val="0"/>
        <w:adjustRightInd w:val="0"/>
        <w:ind w:firstLine="709"/>
        <w:rPr>
          <w:rFonts w:ascii="Arial" w:hAnsi="Arial" w:cs="Arial"/>
        </w:rPr>
      </w:pPr>
      <w:r w:rsidRPr="00520A97">
        <w:rPr>
          <w:rFonts w:ascii="Arial" w:hAnsi="Arial" w:cs="Arial"/>
        </w:rPr>
        <w:t xml:space="preserve">б) проверяет комплектность представленных документов на соответствие исчерпывающему перечню документов, необходимых в соответствии с пунктами 27.1, 27.2, 27.3, 27.4. настоящего административного регламента; </w:t>
      </w:r>
    </w:p>
    <w:p w:rsidR="00A03DD3" w:rsidRPr="00520A97" w:rsidRDefault="00A03DD3" w:rsidP="00A03DD3">
      <w:pPr>
        <w:autoSpaceDE w:val="0"/>
        <w:autoSpaceDN w:val="0"/>
        <w:adjustRightInd w:val="0"/>
        <w:ind w:firstLine="709"/>
        <w:rPr>
          <w:rFonts w:ascii="Arial" w:hAnsi="Arial" w:cs="Arial"/>
        </w:rPr>
      </w:pPr>
      <w:r w:rsidRPr="00520A97">
        <w:rPr>
          <w:rFonts w:ascii="Arial" w:hAnsi="Arial" w:cs="Arial"/>
        </w:rPr>
        <w:lastRenderedPageBreak/>
        <w:t>в) проверяет комплектность документов, которые находятся в распоряжении органов и (или) организаций, участвующих в предоставлении муниципальной услуги, в случае их самостоятельного представления заявителем, и определяет перечень информации, которую необходимо запросить по средствам межведомственного информационного взаимодействия;</w:t>
      </w:r>
    </w:p>
    <w:p w:rsidR="00A03DD3" w:rsidRPr="00520A97" w:rsidRDefault="00A03DD3" w:rsidP="00A03DD3">
      <w:pPr>
        <w:autoSpaceDE w:val="0"/>
        <w:autoSpaceDN w:val="0"/>
        <w:adjustRightInd w:val="0"/>
        <w:ind w:firstLine="709"/>
        <w:rPr>
          <w:rFonts w:ascii="Arial" w:hAnsi="Arial" w:cs="Arial"/>
        </w:rPr>
      </w:pPr>
      <w:r w:rsidRPr="00520A97">
        <w:rPr>
          <w:rFonts w:ascii="Arial" w:hAnsi="Arial" w:cs="Arial"/>
        </w:rPr>
        <w:t>г) осуществляет сверку копий документов, представленных заявителем с подлинниками документов, представленными заявителем.</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79. Критерием принятия решения по результатам проведенных административных действий является отсутствие или наличие указанных в пункте 35 настоящего административного регламента оснований для отказа в предоставлении муниципальной услуги.</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80. Результатом административной процедуры является отказ в предоставлении муниципальной услуги или выявленная необходимость в формировании и направлении межведомственных запросов в органы (организации), участвующие в предоставлении муниципальной услуги.</w:t>
      </w:r>
    </w:p>
    <w:p w:rsidR="00A03DD3" w:rsidRPr="00520A97" w:rsidRDefault="00A03DD3" w:rsidP="00A03DD3">
      <w:pPr>
        <w:autoSpaceDE w:val="0"/>
        <w:autoSpaceDN w:val="0"/>
        <w:adjustRightInd w:val="0"/>
        <w:ind w:firstLine="709"/>
        <w:rPr>
          <w:rFonts w:ascii="Arial" w:hAnsi="Arial" w:cs="Arial"/>
          <w:color w:val="F79646" w:themeColor="accent6"/>
          <w:lang w:eastAsia="en-US"/>
        </w:rPr>
      </w:pPr>
      <w:r w:rsidRPr="00520A97">
        <w:rPr>
          <w:rFonts w:ascii="Arial" w:hAnsi="Arial" w:cs="Arial"/>
          <w:lang w:eastAsia="en-US"/>
        </w:rPr>
        <w:t>81. Способом фиксации результата выполнения административной процедуры является оформленный в установленном порядке отказ в предоставлении муниципальной услуги, либо отметка на заявлении о передаче в дальнейшую работу или внесение выше обозначенной информации в информационную систему электронного управления документами администрации ЗГМО.</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82. 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подготавливает и направляет заявителю или его представителю уведомление об отказе с указанием причин отказа.</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83. При отсутствии оснований для отказа в предоставлении муниципальной услуги</w:t>
      </w:r>
    </w:p>
    <w:p w:rsidR="00A03DD3" w:rsidRPr="00520A97" w:rsidRDefault="00A03DD3" w:rsidP="00A03DD3">
      <w:pPr>
        <w:autoSpaceDE w:val="0"/>
        <w:autoSpaceDN w:val="0"/>
        <w:adjustRightInd w:val="0"/>
        <w:rPr>
          <w:rFonts w:ascii="Arial" w:hAnsi="Arial" w:cs="Arial"/>
          <w:lang w:eastAsia="en-US"/>
        </w:rPr>
      </w:pPr>
      <w:r w:rsidRPr="00520A97">
        <w:rPr>
          <w:rFonts w:ascii="Arial" w:hAnsi="Arial" w:cs="Arial"/>
          <w:lang w:eastAsia="en-US"/>
        </w:rPr>
        <w:t>должностное лицо уполномоченного органа формирует межведомственные запросы.</w:t>
      </w:r>
    </w:p>
    <w:p w:rsidR="00A03DD3" w:rsidRPr="00520A97" w:rsidRDefault="00A03DD3" w:rsidP="00A03DD3">
      <w:pPr>
        <w:autoSpaceDE w:val="0"/>
        <w:autoSpaceDN w:val="0"/>
        <w:adjustRightInd w:val="0"/>
        <w:ind w:firstLine="709"/>
        <w:rPr>
          <w:rFonts w:ascii="Arial" w:hAnsi="Arial" w:cs="Arial"/>
          <w:lang w:eastAsia="en-US"/>
        </w:rPr>
      </w:pPr>
    </w:p>
    <w:p w:rsidR="00A03DD3" w:rsidRPr="00520A97" w:rsidRDefault="00A03DD3" w:rsidP="00A03DD3">
      <w:pPr>
        <w:widowControl w:val="0"/>
        <w:autoSpaceDE w:val="0"/>
        <w:autoSpaceDN w:val="0"/>
        <w:adjustRightInd w:val="0"/>
        <w:ind w:firstLine="709"/>
        <w:jc w:val="center"/>
        <w:rPr>
          <w:rFonts w:ascii="Arial" w:hAnsi="Arial" w:cs="Arial"/>
          <w:b/>
        </w:rPr>
      </w:pPr>
      <w:r w:rsidRPr="00520A97">
        <w:rPr>
          <w:rFonts w:ascii="Arial" w:hAnsi="Arial" w:cs="Arial"/>
          <w:b/>
        </w:rPr>
        <w:t>Глава 23. ФОРМИРОВАНИЕ И НАПРАВЛЕНИЕ МЕЖВЕДОМСТВЕННЫХ ЗАПРОСОВ В ОРГАНЫ (ОРГАНИЗАЦИИ), УЧАСТВУЮЩИЕ В ПРЕДОСТАВЛЕНИИ МУНИЦИПАЛЬНОЙ УСЛУГИ</w:t>
      </w:r>
    </w:p>
    <w:p w:rsidR="00A03DD3" w:rsidRPr="00520A97" w:rsidRDefault="00A03DD3" w:rsidP="00A03DD3">
      <w:pPr>
        <w:widowControl w:val="0"/>
        <w:autoSpaceDE w:val="0"/>
        <w:autoSpaceDN w:val="0"/>
        <w:adjustRightInd w:val="0"/>
        <w:ind w:firstLine="709"/>
        <w:rPr>
          <w:rFonts w:ascii="Arial" w:hAnsi="Arial" w:cs="Arial"/>
        </w:rPr>
      </w:pPr>
    </w:p>
    <w:p w:rsidR="00A03DD3" w:rsidRPr="00520A97" w:rsidRDefault="00A03DD3" w:rsidP="00A03DD3">
      <w:pPr>
        <w:widowControl w:val="0"/>
        <w:autoSpaceDE w:val="0"/>
        <w:autoSpaceDN w:val="0"/>
        <w:adjustRightInd w:val="0"/>
        <w:ind w:firstLine="709"/>
        <w:rPr>
          <w:rFonts w:ascii="Arial" w:hAnsi="Arial" w:cs="Arial"/>
        </w:rPr>
      </w:pPr>
      <w:r w:rsidRPr="00520A97">
        <w:rPr>
          <w:rFonts w:ascii="Arial" w:hAnsi="Arial" w:cs="Arial"/>
        </w:rPr>
        <w:t>84.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A03DD3" w:rsidRPr="00520A97" w:rsidRDefault="00A03DD3" w:rsidP="00A03DD3">
      <w:pPr>
        <w:widowControl w:val="0"/>
        <w:autoSpaceDE w:val="0"/>
        <w:autoSpaceDN w:val="0"/>
        <w:adjustRightInd w:val="0"/>
        <w:ind w:firstLine="709"/>
        <w:rPr>
          <w:rFonts w:ascii="Arial" w:hAnsi="Arial" w:cs="Arial"/>
        </w:rPr>
      </w:pPr>
      <w:r w:rsidRPr="00520A97">
        <w:rPr>
          <w:rFonts w:ascii="Arial" w:hAnsi="Arial" w:cs="Arial"/>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30.1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03DD3" w:rsidRPr="00520A97" w:rsidRDefault="00A03DD3" w:rsidP="00A03DD3">
      <w:pPr>
        <w:widowControl w:val="0"/>
        <w:autoSpaceDE w:val="0"/>
        <w:autoSpaceDN w:val="0"/>
        <w:adjustRightInd w:val="0"/>
        <w:ind w:firstLine="709"/>
        <w:rPr>
          <w:rFonts w:ascii="Arial" w:hAnsi="Arial" w:cs="Arial"/>
        </w:rPr>
      </w:pPr>
      <w:r w:rsidRPr="00520A97">
        <w:rPr>
          <w:rFonts w:ascii="Arial" w:hAnsi="Arial" w:cs="Arial"/>
        </w:rPr>
        <w:t xml:space="preserve">85. Направление межведомственного запроса и представление документов и информации, пункте 30.1 настоящего административного регламента, допускаются только в целях, связанных с предоставлением муниципальной </w:t>
      </w:r>
      <w:r w:rsidRPr="00520A97">
        <w:rPr>
          <w:rFonts w:ascii="Arial" w:hAnsi="Arial" w:cs="Arial"/>
        </w:rPr>
        <w:lastRenderedPageBreak/>
        <w:t>услуги.</w:t>
      </w:r>
    </w:p>
    <w:p w:rsidR="00A03DD3" w:rsidRPr="00520A97" w:rsidRDefault="00A03DD3" w:rsidP="00A03DD3">
      <w:pPr>
        <w:widowControl w:val="0"/>
        <w:autoSpaceDE w:val="0"/>
        <w:autoSpaceDN w:val="0"/>
        <w:adjustRightInd w:val="0"/>
        <w:ind w:firstLine="709"/>
        <w:rPr>
          <w:rFonts w:ascii="Arial" w:hAnsi="Arial" w:cs="Arial"/>
        </w:rPr>
      </w:pPr>
      <w:r w:rsidRPr="00520A97">
        <w:rPr>
          <w:rFonts w:ascii="Arial" w:hAnsi="Arial" w:cs="Arial"/>
        </w:rPr>
        <w:t xml:space="preserve">86. Межведомственный запрос о представлении документов, указанных в пункте 31.1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2" w:history="1">
        <w:r w:rsidRPr="00520A97">
          <w:rPr>
            <w:rFonts w:ascii="Arial" w:hAnsi="Arial" w:cs="Arial"/>
          </w:rPr>
          <w:t>статьи 7.2</w:t>
        </w:r>
      </w:hyperlink>
      <w:r w:rsidRPr="00520A97">
        <w:rPr>
          <w:rFonts w:ascii="Arial" w:hAnsi="Arial" w:cs="Arial"/>
        </w:rPr>
        <w:t xml:space="preserve"> Федерального закона от </w:t>
      </w:r>
      <w:r w:rsidRPr="00520A97">
        <w:rPr>
          <w:rFonts w:ascii="Arial" w:hAnsi="Arial" w:cs="Arial"/>
        </w:rPr>
        <w:br/>
        <w:t>27 июля 2010 года № 210-ФЗ «Об организации предоставления государственных и муниципальных услуг».</w:t>
      </w:r>
    </w:p>
    <w:p w:rsidR="00A03DD3" w:rsidRPr="00520A97" w:rsidRDefault="00A03DD3" w:rsidP="00A03DD3">
      <w:pPr>
        <w:widowControl w:val="0"/>
        <w:autoSpaceDE w:val="0"/>
        <w:autoSpaceDN w:val="0"/>
        <w:adjustRightInd w:val="0"/>
        <w:ind w:firstLine="709"/>
        <w:rPr>
          <w:rFonts w:ascii="Arial" w:hAnsi="Arial" w:cs="Arial"/>
        </w:rPr>
      </w:pPr>
      <w:r w:rsidRPr="00520A97">
        <w:rPr>
          <w:rFonts w:ascii="Arial" w:hAnsi="Arial" w:cs="Arial"/>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A03DD3" w:rsidRPr="00520A97" w:rsidRDefault="00A03DD3" w:rsidP="00A03DD3">
      <w:pPr>
        <w:widowControl w:val="0"/>
        <w:autoSpaceDE w:val="0"/>
        <w:autoSpaceDN w:val="0"/>
        <w:adjustRightInd w:val="0"/>
        <w:ind w:firstLine="709"/>
        <w:rPr>
          <w:rFonts w:ascii="Arial" w:hAnsi="Arial" w:cs="Arial"/>
        </w:rPr>
      </w:pPr>
      <w:r w:rsidRPr="00520A97">
        <w:rPr>
          <w:rFonts w:ascii="Arial" w:hAnsi="Arial" w:cs="Arial"/>
        </w:rPr>
        <w:t>87.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A03DD3" w:rsidRPr="00520A97" w:rsidRDefault="00A03DD3" w:rsidP="00A03DD3">
      <w:pPr>
        <w:widowControl w:val="0"/>
        <w:autoSpaceDE w:val="0"/>
        <w:autoSpaceDN w:val="0"/>
        <w:adjustRightInd w:val="0"/>
        <w:ind w:firstLine="709"/>
        <w:rPr>
          <w:rFonts w:ascii="Arial" w:hAnsi="Arial" w:cs="Arial"/>
        </w:rPr>
      </w:pPr>
      <w:r w:rsidRPr="00520A97">
        <w:rPr>
          <w:rFonts w:ascii="Arial" w:hAnsi="Arial" w:cs="Arial"/>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A03DD3" w:rsidRPr="00520A97" w:rsidRDefault="00A03DD3" w:rsidP="00A03DD3">
      <w:pPr>
        <w:widowControl w:val="0"/>
        <w:autoSpaceDE w:val="0"/>
        <w:autoSpaceDN w:val="0"/>
        <w:adjustRightInd w:val="0"/>
        <w:ind w:firstLine="709"/>
        <w:rPr>
          <w:rFonts w:ascii="Arial" w:hAnsi="Arial" w:cs="Arial"/>
        </w:rPr>
      </w:pPr>
      <w:r w:rsidRPr="00520A97">
        <w:rPr>
          <w:rFonts w:ascii="Arial" w:hAnsi="Arial" w:cs="Arial"/>
        </w:rPr>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услуги в соответствии с пунктом 35 настоящего административного регламента.</w:t>
      </w:r>
    </w:p>
    <w:p w:rsidR="00A03DD3" w:rsidRPr="00520A97" w:rsidRDefault="00A03DD3" w:rsidP="00A03DD3">
      <w:pPr>
        <w:widowControl w:val="0"/>
        <w:autoSpaceDE w:val="0"/>
        <w:autoSpaceDN w:val="0"/>
        <w:adjustRightInd w:val="0"/>
        <w:ind w:firstLine="709"/>
        <w:rPr>
          <w:rFonts w:ascii="Arial" w:hAnsi="Arial" w:cs="Arial"/>
        </w:rPr>
      </w:pPr>
      <w:r w:rsidRPr="00520A97">
        <w:rPr>
          <w:rFonts w:ascii="Arial" w:hAnsi="Arial" w:cs="Arial"/>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A03DD3" w:rsidRPr="00520A97" w:rsidRDefault="00A03DD3" w:rsidP="00A03DD3">
      <w:pPr>
        <w:widowControl w:val="0"/>
        <w:autoSpaceDE w:val="0"/>
        <w:autoSpaceDN w:val="0"/>
        <w:adjustRightInd w:val="0"/>
        <w:ind w:firstLine="709"/>
        <w:rPr>
          <w:rFonts w:ascii="Arial" w:hAnsi="Arial" w:cs="Arial"/>
        </w:rPr>
      </w:pPr>
      <w:r w:rsidRPr="00520A97">
        <w:rPr>
          <w:rFonts w:ascii="Arial" w:hAnsi="Arial" w:cs="Arial"/>
        </w:rPr>
        <w:t>88.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rPr>
        <w:t xml:space="preserve">89.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Pr="00520A97">
        <w:rPr>
          <w:rFonts w:ascii="Arial" w:hAnsi="Arial" w:cs="Arial"/>
          <w:lang w:eastAsia="en-US"/>
        </w:rPr>
        <w:t>информационную систему электронного управления документами комитета.</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90. Критерий принятия решения: необходимость направления межведомственных запросов.</w:t>
      </w:r>
    </w:p>
    <w:p w:rsidR="00A03DD3" w:rsidRPr="00520A97" w:rsidRDefault="00A03DD3" w:rsidP="00A03DD3">
      <w:pPr>
        <w:autoSpaceDE w:val="0"/>
        <w:autoSpaceDN w:val="0"/>
        <w:adjustRightInd w:val="0"/>
        <w:ind w:firstLine="540"/>
        <w:jc w:val="center"/>
        <w:rPr>
          <w:rFonts w:ascii="Arial" w:hAnsi="Arial" w:cs="Arial"/>
          <w:b/>
          <w:lang w:eastAsia="en-US"/>
        </w:rPr>
      </w:pPr>
    </w:p>
    <w:p w:rsidR="00A03DD3" w:rsidRPr="00520A97" w:rsidRDefault="00A03DD3" w:rsidP="00A03DD3">
      <w:pPr>
        <w:autoSpaceDE w:val="0"/>
        <w:autoSpaceDN w:val="0"/>
        <w:adjustRightInd w:val="0"/>
        <w:ind w:firstLine="540"/>
        <w:jc w:val="center"/>
        <w:rPr>
          <w:rFonts w:ascii="Arial" w:eastAsiaTheme="minorHAnsi" w:hAnsi="Arial" w:cs="Arial"/>
          <w:b/>
          <w:lang w:eastAsia="en-US"/>
        </w:rPr>
      </w:pPr>
      <w:r w:rsidRPr="00520A97">
        <w:rPr>
          <w:rFonts w:ascii="Arial" w:hAnsi="Arial" w:cs="Arial"/>
          <w:b/>
          <w:lang w:eastAsia="en-US"/>
        </w:rPr>
        <w:t xml:space="preserve">ГЛАВА 24. </w:t>
      </w:r>
      <w:r w:rsidRPr="00520A97">
        <w:rPr>
          <w:rFonts w:ascii="Arial" w:eastAsiaTheme="minorHAnsi" w:hAnsi="Arial" w:cs="Arial"/>
          <w:b/>
          <w:lang w:eastAsia="en-US"/>
        </w:rPr>
        <w:t>ПОДГОТОВКА И ВЫДАЧА ОРДЕРА НА ПРОВЕДЕНИЕ ЗЕМЛЯНЫХ РАБОТ ИЛИ ОТКАЗА В ВЫДАЧЕ ОРДЕРА НА ПРОВЕДЕНИЕ ЗЕМЛЯНЫХ РАБОТ</w:t>
      </w:r>
    </w:p>
    <w:p w:rsidR="00A03DD3" w:rsidRPr="00520A97" w:rsidRDefault="00A03DD3" w:rsidP="00A03DD3">
      <w:pPr>
        <w:autoSpaceDE w:val="0"/>
        <w:autoSpaceDN w:val="0"/>
        <w:adjustRightInd w:val="0"/>
        <w:rPr>
          <w:rFonts w:ascii="Arial" w:hAnsi="Arial" w:cs="Arial"/>
          <w:lang w:eastAsia="en-US"/>
        </w:rPr>
      </w:pPr>
    </w:p>
    <w:p w:rsidR="00A03DD3" w:rsidRPr="00520A97" w:rsidRDefault="00A03DD3" w:rsidP="00A03DD3">
      <w:pPr>
        <w:autoSpaceDE w:val="0"/>
        <w:autoSpaceDN w:val="0"/>
        <w:adjustRightInd w:val="0"/>
        <w:ind w:firstLine="709"/>
        <w:rPr>
          <w:rFonts w:ascii="Arial" w:hAnsi="Arial" w:cs="Arial"/>
          <w:color w:val="FF0000"/>
        </w:rPr>
      </w:pPr>
      <w:r w:rsidRPr="00520A97">
        <w:rPr>
          <w:rFonts w:ascii="Arial" w:hAnsi="Arial" w:cs="Arial"/>
          <w:lang w:eastAsia="en-US"/>
        </w:rPr>
        <w:t xml:space="preserve">91. </w:t>
      </w:r>
      <w:r w:rsidRPr="00520A97">
        <w:rPr>
          <w:rFonts w:ascii="Arial" w:hAnsi="Arial" w:cs="Arial"/>
        </w:rPr>
        <w:t>Основанием для начала административной процедуры является получение документов, которые могут быть получены по каналам межведомственного информационного взаимодействия, должностным лицом уполномоченного органа, ответственным за предоставление муниципальной услуги.</w:t>
      </w:r>
    </w:p>
    <w:p w:rsidR="00A03DD3" w:rsidRPr="00520A97" w:rsidRDefault="00A03DD3" w:rsidP="00A03DD3">
      <w:pPr>
        <w:autoSpaceDE w:val="0"/>
        <w:autoSpaceDN w:val="0"/>
        <w:adjustRightInd w:val="0"/>
        <w:ind w:firstLine="709"/>
        <w:rPr>
          <w:rFonts w:ascii="Arial" w:eastAsiaTheme="minorHAnsi" w:hAnsi="Arial" w:cs="Arial"/>
          <w:lang w:eastAsia="en-US"/>
        </w:rPr>
      </w:pPr>
      <w:r w:rsidRPr="00520A97">
        <w:rPr>
          <w:rFonts w:ascii="Arial" w:eastAsiaTheme="minorHAnsi" w:hAnsi="Arial" w:cs="Arial"/>
          <w:lang w:eastAsia="en-US"/>
        </w:rPr>
        <w:t xml:space="preserve">При рассмотрении заявления должностное лицо уполномоченного органа проводит проверку наличия документов, указанных в </w:t>
      </w:r>
      <w:hyperlink r:id="rId13" w:history="1">
        <w:r w:rsidRPr="00520A97">
          <w:rPr>
            <w:rFonts w:ascii="Arial" w:eastAsiaTheme="minorHAnsi" w:hAnsi="Arial" w:cs="Arial"/>
            <w:lang w:eastAsia="en-US"/>
          </w:rPr>
          <w:t>пункте</w:t>
        </w:r>
      </w:hyperlink>
      <w:r w:rsidRPr="00520A97">
        <w:rPr>
          <w:rFonts w:ascii="Arial" w:eastAsiaTheme="minorHAnsi" w:hAnsi="Arial" w:cs="Arial"/>
          <w:lang w:eastAsia="en-US"/>
        </w:rPr>
        <w:t xml:space="preserve"> 27.1, 27.2, 27.3, 27.4. настоящего регламента, проверяет наличие необходимых согласований с организациями указанными в пункте 20 настоящего регламента, проверяет </w:t>
      </w:r>
      <w:r w:rsidRPr="00520A97">
        <w:rPr>
          <w:rFonts w:ascii="Arial" w:eastAsiaTheme="minorHAnsi" w:hAnsi="Arial" w:cs="Arial"/>
          <w:lang w:eastAsia="en-US"/>
        </w:rPr>
        <w:lastRenderedPageBreak/>
        <w:t xml:space="preserve">отсутствие у заявителя объектов с просроченными сроками работ по ранее выданным ордерам, а также иных оснований для отказа в предоставлении муниципальной услуги, предусмотренных </w:t>
      </w:r>
      <w:hyperlink r:id="rId14" w:history="1">
        <w:r w:rsidRPr="00520A97">
          <w:rPr>
            <w:rFonts w:ascii="Arial" w:eastAsiaTheme="minorHAnsi" w:hAnsi="Arial" w:cs="Arial"/>
            <w:lang w:eastAsia="en-US"/>
          </w:rPr>
          <w:t>35</w:t>
        </w:r>
      </w:hyperlink>
      <w:r w:rsidRPr="00520A97">
        <w:rPr>
          <w:rFonts w:ascii="Arial" w:eastAsiaTheme="minorHAnsi" w:hAnsi="Arial" w:cs="Arial"/>
          <w:lang w:eastAsia="en-US"/>
        </w:rPr>
        <w:t xml:space="preserve"> настоящего регламента.</w:t>
      </w:r>
    </w:p>
    <w:p w:rsidR="00A03DD3" w:rsidRPr="00520A97" w:rsidRDefault="00A03DD3" w:rsidP="00A03DD3">
      <w:pPr>
        <w:autoSpaceDE w:val="0"/>
        <w:autoSpaceDN w:val="0"/>
        <w:adjustRightInd w:val="0"/>
        <w:ind w:firstLine="709"/>
        <w:rPr>
          <w:rFonts w:ascii="Arial" w:eastAsiaTheme="minorHAnsi" w:hAnsi="Arial" w:cs="Arial"/>
          <w:lang w:eastAsia="en-US"/>
        </w:rPr>
      </w:pPr>
      <w:r w:rsidRPr="00520A97">
        <w:rPr>
          <w:rFonts w:ascii="Arial" w:eastAsiaTheme="minorHAnsi" w:hAnsi="Arial" w:cs="Arial"/>
          <w:lang w:eastAsia="en-US"/>
        </w:rPr>
        <w:t>При отсутствии оснований для отказа в выдаче ордера на право проведения земляных работ, предусмотренных пунктом 35 настоящего регламента, должностное лицо уполномоченного органа производит оформление ордера на право проведения земляных работ (на продление ордера на проведение земляных работ или на закрытие ордера на проведение земляных работ) и направляет его вместе с документами, представленными заявителем, на подписание руководителю уполномоченного органа.</w:t>
      </w:r>
    </w:p>
    <w:p w:rsidR="00A03DD3" w:rsidRPr="00520A97" w:rsidRDefault="00A03DD3" w:rsidP="00A03DD3">
      <w:pPr>
        <w:autoSpaceDE w:val="0"/>
        <w:autoSpaceDN w:val="0"/>
        <w:adjustRightInd w:val="0"/>
        <w:ind w:firstLine="709"/>
        <w:rPr>
          <w:rFonts w:ascii="Arial" w:eastAsiaTheme="minorHAnsi" w:hAnsi="Arial" w:cs="Arial"/>
          <w:lang w:eastAsia="en-US"/>
        </w:rPr>
      </w:pPr>
      <w:r w:rsidRPr="00520A97">
        <w:rPr>
          <w:rFonts w:ascii="Arial" w:eastAsiaTheme="minorHAnsi" w:hAnsi="Arial" w:cs="Arial"/>
          <w:lang w:eastAsia="en-US"/>
        </w:rPr>
        <w:t>При наличии оснований для отказа в предоставлении муниципальной услуги, определенных пунктом 35 настоящего регламента, должностное лицо уполномоченного органа осуществляет подготовку проекта мотивированного решения об отказе в предоставлении муниципальной услуги с указанием причин отказа и направляет его вместе с документами, представленными заявителем, на подписание руководителю уполномоченного органа.</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 xml:space="preserve">92. Руководитель уполномоченного органа не позднее 2 рабочих дней подписывает подготовленный </w:t>
      </w:r>
      <w:r w:rsidRPr="00520A97">
        <w:rPr>
          <w:rFonts w:ascii="Arial" w:hAnsi="Arial" w:cs="Arial"/>
        </w:rPr>
        <w:t>должностным лицом уполномоченного органа, ответственным за предоставление муниципальной услуги, ордер на выполнение земляных работ.</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93. Ордер на поведение земляных работ изготавливается в двух экземплярах, один из которых выдается заявителю или его представителю, второй хранится в архиве уполномоченного органа. Одновременно с выдачей ордера заявителю или его представителю возвращаются подлинники представленных заявителем или его представителем документов. Копии указанных документов остаются в уполномоченном органе, в который заявитель обратился с заявлением.</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94. Способом фиксации является регистрация ордера на земляные работы, проставление на бланке ордера отметки о его продлении или закрытии, либо регистрация уведомления об отказе в предоставлении муниципальной услуги.</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95. Результат муниципальной услуги направляется заявителю в течение 2 дней с момента подписания почтовым отправлением.</w:t>
      </w:r>
    </w:p>
    <w:p w:rsidR="00A03DD3" w:rsidRPr="00520A97" w:rsidRDefault="00A03DD3" w:rsidP="00A03DD3">
      <w:pPr>
        <w:autoSpaceDE w:val="0"/>
        <w:autoSpaceDN w:val="0"/>
        <w:adjustRightInd w:val="0"/>
        <w:ind w:firstLine="709"/>
        <w:rPr>
          <w:rFonts w:ascii="Arial" w:hAnsi="Arial" w:cs="Arial"/>
          <w:lang w:eastAsia="en-US"/>
        </w:rPr>
      </w:pPr>
    </w:p>
    <w:p w:rsidR="00A03DD3" w:rsidRPr="00520A97" w:rsidRDefault="00A03DD3" w:rsidP="00A03DD3">
      <w:pPr>
        <w:autoSpaceDE w:val="0"/>
        <w:autoSpaceDN w:val="0"/>
        <w:adjustRightInd w:val="0"/>
        <w:ind w:firstLine="709"/>
        <w:jc w:val="center"/>
        <w:rPr>
          <w:rFonts w:ascii="Arial" w:hAnsi="Arial" w:cs="Arial"/>
          <w:b/>
          <w:lang w:eastAsia="en-US"/>
        </w:rPr>
      </w:pPr>
      <w:r w:rsidRPr="00520A97">
        <w:rPr>
          <w:rFonts w:ascii="Arial" w:hAnsi="Arial" w:cs="Arial"/>
          <w:b/>
          <w:lang w:eastAsia="en-US"/>
        </w:rPr>
        <w:t>ГЛАВА 25. ПОРЯДОК ИСПРАВЛЕНИЯ ДОПУЩЕННЫХ ОПЕЧАТОК И ОШИБОК В ВЫДАННЫХ В РЕЗУЛЬТАТЕ ПРЕДОСТАВЛЕНИЯ МУНИЦИПАЛЬНОЙ УСЛУГИ ДОКУМЕНТАХ</w:t>
      </w:r>
    </w:p>
    <w:p w:rsidR="00A03DD3" w:rsidRPr="00520A97" w:rsidRDefault="00A03DD3" w:rsidP="00A03DD3">
      <w:pPr>
        <w:autoSpaceDE w:val="0"/>
        <w:autoSpaceDN w:val="0"/>
        <w:adjustRightInd w:val="0"/>
        <w:ind w:firstLine="709"/>
        <w:rPr>
          <w:rFonts w:ascii="Arial" w:hAnsi="Arial" w:cs="Arial"/>
          <w:b/>
          <w:lang w:eastAsia="en-US"/>
        </w:rPr>
      </w:pP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96.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97.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98.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lastRenderedPageBreak/>
        <w:t>99.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100. Результатом процедуры является:</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 исправленные документы, являющиеся результатом предоставления муниципальной услуги;</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101.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A03DD3" w:rsidRPr="00520A97" w:rsidRDefault="00A03DD3" w:rsidP="00A03DD3">
      <w:pPr>
        <w:autoSpaceDE w:val="0"/>
        <w:autoSpaceDN w:val="0"/>
        <w:adjustRightInd w:val="0"/>
        <w:ind w:firstLine="709"/>
        <w:rPr>
          <w:rFonts w:ascii="Arial" w:hAnsi="Arial" w:cs="Arial"/>
          <w:lang w:eastAsia="en-US"/>
        </w:rPr>
      </w:pPr>
      <w:r w:rsidRPr="00520A97">
        <w:rPr>
          <w:rFonts w:ascii="Arial" w:hAnsi="Arial" w:cs="Arial"/>
          <w:lang w:eastAsia="en-US"/>
        </w:rPr>
        <w:t>102. Документ, содержащий опечатки и (или) ошибки, после замены подлежит уничтожению, факт которого фиксирует в деле по рассмотрению обращения заявителя.</w:t>
      </w:r>
    </w:p>
    <w:p w:rsidR="00A03DD3" w:rsidRPr="00520A97" w:rsidRDefault="00A03DD3" w:rsidP="00A03DD3">
      <w:pPr>
        <w:widowControl w:val="0"/>
        <w:autoSpaceDE w:val="0"/>
        <w:autoSpaceDN w:val="0"/>
        <w:adjustRightInd w:val="0"/>
        <w:rPr>
          <w:rFonts w:ascii="Arial" w:hAnsi="Arial" w:cs="Arial"/>
          <w:lang w:eastAsia="en-US"/>
        </w:rPr>
      </w:pPr>
      <w:bookmarkStart w:id="28" w:name="Par398"/>
      <w:bookmarkEnd w:id="28"/>
    </w:p>
    <w:p w:rsidR="00A03DD3" w:rsidRPr="00520A97" w:rsidRDefault="00A03DD3" w:rsidP="00A03DD3">
      <w:pPr>
        <w:pStyle w:val="Default"/>
        <w:tabs>
          <w:tab w:val="left" w:pos="284"/>
        </w:tabs>
        <w:jc w:val="center"/>
        <w:rPr>
          <w:rFonts w:ascii="Arial" w:hAnsi="Arial" w:cs="Arial"/>
          <w:b/>
        </w:rPr>
      </w:pPr>
      <w:r w:rsidRPr="00520A97">
        <w:rPr>
          <w:rFonts w:ascii="Arial" w:hAnsi="Arial" w:cs="Arial"/>
          <w:b/>
        </w:rPr>
        <w:t xml:space="preserve">Раздел IV. ФОРМЫ КОНТРОЛЯ ЗА ИСПОЛНЕНИЕМ АДМИНИСТРАТИВНОГО РЕГЛАМЕНТА  </w:t>
      </w:r>
    </w:p>
    <w:p w:rsidR="00A03DD3" w:rsidRPr="00520A97" w:rsidRDefault="00A03DD3" w:rsidP="00A03DD3">
      <w:pPr>
        <w:shd w:val="clear" w:color="auto" w:fill="FFFFFF"/>
        <w:spacing w:line="268" w:lineRule="atLeast"/>
        <w:textAlignment w:val="baseline"/>
        <w:rPr>
          <w:rFonts w:ascii="Arial" w:hAnsi="Arial" w:cs="Arial"/>
          <w:caps/>
          <w:spacing w:val="2"/>
        </w:rPr>
      </w:pPr>
    </w:p>
    <w:p w:rsidR="00A03DD3" w:rsidRPr="00520A97" w:rsidRDefault="00A03DD3" w:rsidP="00A03DD3">
      <w:pPr>
        <w:shd w:val="clear" w:color="auto" w:fill="FFFFFF"/>
        <w:spacing w:line="268" w:lineRule="atLeast"/>
        <w:jc w:val="center"/>
        <w:textAlignment w:val="baseline"/>
        <w:rPr>
          <w:rFonts w:ascii="Arial" w:hAnsi="Arial" w:cs="Arial"/>
          <w:b/>
          <w:caps/>
          <w:spacing w:val="2"/>
        </w:rPr>
      </w:pPr>
      <w:r w:rsidRPr="00520A97">
        <w:rPr>
          <w:rFonts w:ascii="Arial" w:hAnsi="Arial" w:cs="Arial"/>
          <w:b/>
        </w:rPr>
        <w:t xml:space="preserve">Глава 26. </w:t>
      </w:r>
      <w:r w:rsidRPr="00520A97">
        <w:rPr>
          <w:rFonts w:ascii="Arial" w:hAnsi="Arial" w:cs="Arial"/>
          <w:b/>
          <w:caps/>
          <w:spacing w:val="2"/>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03DD3" w:rsidRPr="00520A97" w:rsidRDefault="00A03DD3" w:rsidP="00A03DD3">
      <w:pPr>
        <w:shd w:val="clear" w:color="auto" w:fill="FFFFFF"/>
        <w:ind w:firstLine="709"/>
        <w:textAlignment w:val="baseline"/>
        <w:rPr>
          <w:rFonts w:ascii="Arial" w:hAnsi="Arial" w:cs="Arial"/>
          <w:spacing w:val="2"/>
        </w:rPr>
      </w:pPr>
      <w:r w:rsidRPr="00520A97">
        <w:rPr>
          <w:rFonts w:ascii="Arial" w:hAnsi="Arial" w:cs="Arial"/>
          <w:caps/>
          <w:spacing w:val="2"/>
        </w:rPr>
        <w:br/>
      </w:r>
      <w:r w:rsidRPr="00520A97">
        <w:rPr>
          <w:rFonts w:ascii="Arial" w:hAnsi="Arial" w:cs="Arial"/>
          <w:spacing w:val="2"/>
        </w:rPr>
        <w:tab/>
        <w:t>103.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A03DD3" w:rsidRPr="00520A97" w:rsidRDefault="00A03DD3" w:rsidP="00A03DD3">
      <w:pPr>
        <w:shd w:val="clear" w:color="auto" w:fill="FFFFFF"/>
        <w:ind w:firstLine="709"/>
        <w:textAlignment w:val="baseline"/>
        <w:rPr>
          <w:rFonts w:ascii="Arial" w:hAnsi="Arial" w:cs="Arial"/>
          <w:spacing w:val="2"/>
        </w:rPr>
      </w:pPr>
      <w:r w:rsidRPr="00520A97">
        <w:rPr>
          <w:rFonts w:ascii="Arial" w:hAnsi="Arial" w:cs="Arial"/>
          <w:spacing w:val="2"/>
        </w:rPr>
        <w:t>104.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Pr="00520A97">
        <w:rPr>
          <w:rFonts w:ascii="Arial" w:hAnsi="Arial" w:cs="Arial"/>
        </w:rPr>
        <w:t xml:space="preserve">фициальном сайте уполномоченного органа в информационно-телекоммуникационной сети «Интернет» – </w:t>
      </w:r>
      <w:hyperlink r:id="rId15" w:history="1">
        <w:r w:rsidRPr="00834D40">
          <w:rPr>
            <w:rStyle w:val="a5"/>
            <w:rFonts w:ascii="Arial" w:hAnsi="Arial" w:cs="Arial"/>
            <w:color w:val="auto"/>
          </w:rPr>
          <w:t>http://www.zimadm.ru/</w:t>
        </w:r>
      </w:hyperlink>
      <w:r w:rsidRPr="00520A97">
        <w:rPr>
          <w:rFonts w:ascii="Arial" w:hAnsi="Arial" w:cs="Arial"/>
          <w:spacing w:val="2"/>
        </w:rPr>
        <w:t>, достоверность и полноту сведений, представляемых в рамках оказания муниципальной услуги.</w:t>
      </w:r>
      <w:r w:rsidRPr="00520A97">
        <w:rPr>
          <w:rFonts w:ascii="Arial" w:hAnsi="Arial" w:cs="Arial"/>
          <w:spacing w:val="2"/>
        </w:rPr>
        <w:tab/>
      </w:r>
    </w:p>
    <w:p w:rsidR="00A03DD3" w:rsidRPr="00520A97" w:rsidRDefault="00A03DD3" w:rsidP="00A03DD3">
      <w:pPr>
        <w:shd w:val="clear" w:color="auto" w:fill="FFFFFF"/>
        <w:ind w:firstLine="709"/>
        <w:textAlignment w:val="baseline"/>
        <w:rPr>
          <w:rFonts w:ascii="Arial" w:hAnsi="Arial" w:cs="Arial"/>
          <w:spacing w:val="2"/>
        </w:rPr>
      </w:pPr>
      <w:r w:rsidRPr="00520A97">
        <w:rPr>
          <w:rFonts w:ascii="Arial" w:hAnsi="Arial" w:cs="Arial"/>
          <w:spacing w:val="2"/>
        </w:rPr>
        <w:t xml:space="preserve">105. Руководитель </w:t>
      </w:r>
      <w:r w:rsidRPr="00520A97">
        <w:rPr>
          <w:rFonts w:ascii="Arial" w:hAnsi="Arial" w:cs="Arial"/>
        </w:rPr>
        <w:t>уполномоченного органа</w:t>
      </w:r>
      <w:r w:rsidRPr="00520A97">
        <w:rPr>
          <w:rFonts w:ascii="Arial" w:hAnsi="Arial" w:cs="Arial"/>
          <w:spacing w:val="2"/>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A03DD3" w:rsidRPr="00520A97" w:rsidRDefault="00A03DD3" w:rsidP="00A03DD3">
      <w:pPr>
        <w:shd w:val="clear" w:color="auto" w:fill="FFFFFF"/>
        <w:spacing w:line="268" w:lineRule="atLeast"/>
        <w:textAlignment w:val="baseline"/>
        <w:rPr>
          <w:rFonts w:ascii="Arial" w:hAnsi="Arial" w:cs="Arial"/>
          <w:spacing w:val="2"/>
        </w:rPr>
      </w:pPr>
    </w:p>
    <w:p w:rsidR="00A03DD3" w:rsidRPr="00520A97" w:rsidRDefault="00A03DD3" w:rsidP="00A03DD3">
      <w:pPr>
        <w:shd w:val="clear" w:color="auto" w:fill="FFFFFF"/>
        <w:spacing w:line="268" w:lineRule="atLeast"/>
        <w:jc w:val="center"/>
        <w:textAlignment w:val="baseline"/>
        <w:rPr>
          <w:rFonts w:ascii="Arial" w:hAnsi="Arial" w:cs="Arial"/>
          <w:b/>
          <w:caps/>
          <w:spacing w:val="2"/>
        </w:rPr>
      </w:pPr>
      <w:r w:rsidRPr="00520A97">
        <w:rPr>
          <w:rFonts w:ascii="Arial" w:hAnsi="Arial" w:cs="Arial"/>
          <w:b/>
        </w:rPr>
        <w:t xml:space="preserve">Глава 27. </w:t>
      </w:r>
      <w:r w:rsidRPr="00520A97">
        <w:rPr>
          <w:rFonts w:ascii="Arial" w:hAnsi="Arial" w:cs="Arial"/>
          <w:b/>
          <w:caps/>
          <w:spacing w:val="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03DD3" w:rsidRPr="00520A97" w:rsidRDefault="00A03DD3" w:rsidP="00A03DD3">
      <w:pPr>
        <w:shd w:val="clear" w:color="auto" w:fill="FFFFFF"/>
        <w:textAlignment w:val="baseline"/>
        <w:rPr>
          <w:rFonts w:ascii="Arial" w:hAnsi="Arial" w:cs="Arial"/>
          <w:spacing w:val="2"/>
        </w:rPr>
      </w:pPr>
      <w:r w:rsidRPr="00520A97">
        <w:rPr>
          <w:rFonts w:ascii="Arial" w:hAnsi="Arial" w:cs="Arial"/>
          <w:spacing w:val="2"/>
        </w:rPr>
        <w:br/>
      </w:r>
      <w:r w:rsidRPr="00520A97">
        <w:rPr>
          <w:rFonts w:ascii="Arial" w:hAnsi="Arial" w:cs="Arial"/>
          <w:spacing w:val="2"/>
        </w:rPr>
        <w:tab/>
        <w:t xml:space="preserve">106. Соблюдение ответственными должностными лицами сроков и порядка исполнения каждой отдельной процедуры (действия) при </w:t>
      </w:r>
      <w:r w:rsidRPr="00520A97">
        <w:rPr>
          <w:rFonts w:ascii="Arial" w:hAnsi="Arial" w:cs="Arial"/>
          <w:spacing w:val="2"/>
        </w:rPr>
        <w:lastRenderedPageBreak/>
        <w:t>предоставлении муниципальной услуги осуществляется в форме плановых и внеплановых проверок. </w:t>
      </w:r>
      <w:r w:rsidRPr="00520A97">
        <w:rPr>
          <w:rFonts w:ascii="Arial" w:hAnsi="Arial" w:cs="Arial"/>
          <w:spacing w:val="2"/>
        </w:rPr>
        <w:tab/>
        <w:t>107.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A03DD3" w:rsidRPr="00520A97" w:rsidRDefault="00A03DD3" w:rsidP="00A03DD3">
      <w:pPr>
        <w:shd w:val="clear" w:color="auto" w:fill="FFFFFF"/>
        <w:textAlignment w:val="baseline"/>
        <w:rPr>
          <w:rFonts w:ascii="Arial" w:hAnsi="Arial" w:cs="Arial"/>
          <w:color w:val="FF0000"/>
          <w:spacing w:val="2"/>
        </w:rPr>
      </w:pPr>
      <w:r w:rsidRPr="00520A97">
        <w:rPr>
          <w:rFonts w:ascii="Arial" w:hAnsi="Arial" w:cs="Arial"/>
          <w:spacing w:val="2"/>
        </w:rPr>
        <w:t>108.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указанных в пункте 114 настоящего</w:t>
      </w:r>
      <w:r w:rsidRPr="00520A97">
        <w:rPr>
          <w:rFonts w:ascii="Arial" w:hAnsi="Arial" w:cs="Arial"/>
          <w:lang w:eastAsia="en-US"/>
        </w:rPr>
        <w:t xml:space="preserve"> административного регламента</w:t>
      </w:r>
      <w:r w:rsidRPr="00520A97">
        <w:rPr>
          <w:rFonts w:ascii="Arial" w:hAnsi="Arial" w:cs="Arial"/>
          <w:spacing w:val="2"/>
        </w:rPr>
        <w:t>.</w:t>
      </w:r>
    </w:p>
    <w:p w:rsidR="00A03DD3" w:rsidRPr="00520A97" w:rsidRDefault="00A03DD3" w:rsidP="00A03DD3">
      <w:pPr>
        <w:shd w:val="clear" w:color="auto" w:fill="FFFFFF"/>
        <w:textAlignment w:val="baseline"/>
        <w:rPr>
          <w:rFonts w:ascii="Arial" w:hAnsi="Arial" w:cs="Arial"/>
          <w:spacing w:val="2"/>
        </w:rPr>
      </w:pPr>
      <w:r w:rsidRPr="00520A97">
        <w:rPr>
          <w:rFonts w:ascii="Arial" w:hAnsi="Arial" w:cs="Arial"/>
          <w:spacing w:val="2"/>
        </w:rPr>
        <w:t>109.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A03DD3" w:rsidRPr="00520A97" w:rsidRDefault="00A03DD3" w:rsidP="00A03DD3">
      <w:pPr>
        <w:shd w:val="clear" w:color="auto" w:fill="FFFFFF"/>
        <w:textAlignment w:val="baseline"/>
        <w:rPr>
          <w:rFonts w:ascii="Arial" w:hAnsi="Arial" w:cs="Arial"/>
          <w:spacing w:val="2"/>
        </w:rPr>
      </w:pPr>
      <w:r w:rsidRPr="00520A97">
        <w:rPr>
          <w:rFonts w:ascii="Arial" w:hAnsi="Arial" w:cs="Arial"/>
          <w:spacing w:val="2"/>
        </w:rPr>
        <w:t>110.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A03DD3" w:rsidRPr="00520A97" w:rsidRDefault="00A03DD3" w:rsidP="00A03DD3">
      <w:pPr>
        <w:shd w:val="clear" w:color="auto" w:fill="FFFFFF"/>
        <w:textAlignment w:val="baseline"/>
        <w:rPr>
          <w:rFonts w:ascii="Arial" w:hAnsi="Arial" w:cs="Arial"/>
          <w:spacing w:val="2"/>
        </w:rPr>
      </w:pPr>
      <w:r w:rsidRPr="00520A97">
        <w:rPr>
          <w:rFonts w:ascii="Arial" w:hAnsi="Arial" w:cs="Arial"/>
          <w:spacing w:val="2"/>
        </w:rPr>
        <w:t>111.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A03DD3" w:rsidRPr="00520A97" w:rsidRDefault="00A03DD3" w:rsidP="00A03DD3">
      <w:pPr>
        <w:shd w:val="clear" w:color="auto" w:fill="FFFFFF"/>
        <w:textAlignment w:val="baseline"/>
        <w:rPr>
          <w:rFonts w:ascii="Arial" w:hAnsi="Arial" w:cs="Arial"/>
          <w:spacing w:val="2"/>
        </w:rPr>
      </w:pPr>
      <w:r w:rsidRPr="00520A97">
        <w:rPr>
          <w:rFonts w:ascii="Arial" w:hAnsi="Arial" w:cs="Arial"/>
          <w:spacing w:val="2"/>
        </w:rPr>
        <w:t>112.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A03DD3" w:rsidRPr="00520A97" w:rsidRDefault="00A03DD3" w:rsidP="00A03DD3">
      <w:pPr>
        <w:shd w:val="clear" w:color="auto" w:fill="FFFFFF"/>
        <w:spacing w:line="268" w:lineRule="atLeast"/>
        <w:textAlignment w:val="baseline"/>
        <w:rPr>
          <w:rFonts w:ascii="Arial" w:hAnsi="Arial" w:cs="Arial"/>
          <w:spacing w:val="2"/>
        </w:rPr>
      </w:pPr>
    </w:p>
    <w:p w:rsidR="00A03DD3" w:rsidRPr="00520A97" w:rsidRDefault="00A03DD3" w:rsidP="00A03DD3">
      <w:pPr>
        <w:shd w:val="clear" w:color="auto" w:fill="FFFFFF"/>
        <w:spacing w:line="268" w:lineRule="atLeast"/>
        <w:jc w:val="center"/>
        <w:textAlignment w:val="baseline"/>
        <w:rPr>
          <w:rFonts w:ascii="Arial" w:hAnsi="Arial" w:cs="Arial"/>
          <w:b/>
          <w:spacing w:val="2"/>
        </w:rPr>
      </w:pPr>
      <w:r w:rsidRPr="00520A97">
        <w:rPr>
          <w:rFonts w:ascii="Arial" w:hAnsi="Arial" w:cs="Arial"/>
          <w:b/>
        </w:rPr>
        <w:t xml:space="preserve">Глава 28. </w:t>
      </w:r>
      <w:r w:rsidRPr="00520A97">
        <w:rPr>
          <w:rFonts w:ascii="Arial" w:hAnsi="Arial" w:cs="Arial"/>
          <w:b/>
          <w:spacing w:val="2"/>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br/>
      </w:r>
      <w:r w:rsidRPr="00520A97">
        <w:rPr>
          <w:rFonts w:ascii="Arial" w:hAnsi="Arial" w:cs="Arial"/>
          <w:spacing w:val="2"/>
        </w:rPr>
        <w:tab/>
        <w:t>113.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A03DD3" w:rsidRPr="00520A97" w:rsidRDefault="00A03DD3" w:rsidP="00A03DD3">
      <w:pPr>
        <w:shd w:val="clear" w:color="auto" w:fill="FFFFFF"/>
        <w:spacing w:line="268" w:lineRule="atLeast"/>
        <w:textAlignment w:val="baseline"/>
        <w:rPr>
          <w:rFonts w:ascii="Arial" w:hAnsi="Arial" w:cs="Arial"/>
          <w:spacing w:val="2"/>
        </w:rPr>
      </w:pPr>
    </w:p>
    <w:p w:rsidR="00A03DD3" w:rsidRPr="00520A97" w:rsidRDefault="00A03DD3" w:rsidP="00A03DD3">
      <w:pPr>
        <w:shd w:val="clear" w:color="auto" w:fill="FFFFFF"/>
        <w:spacing w:line="268" w:lineRule="atLeast"/>
        <w:jc w:val="center"/>
        <w:textAlignment w:val="baseline"/>
        <w:rPr>
          <w:rFonts w:ascii="Arial" w:hAnsi="Arial" w:cs="Arial"/>
          <w:b/>
          <w:caps/>
          <w:spacing w:val="2"/>
          <w:shd w:val="clear" w:color="auto" w:fill="FFFFFF"/>
        </w:rPr>
      </w:pPr>
      <w:r w:rsidRPr="00520A97">
        <w:rPr>
          <w:rFonts w:ascii="Arial" w:hAnsi="Arial" w:cs="Arial"/>
          <w:b/>
        </w:rPr>
        <w:t xml:space="preserve">Глава 29. </w:t>
      </w:r>
      <w:r w:rsidRPr="00520A97">
        <w:rPr>
          <w:rFonts w:ascii="Arial" w:hAnsi="Arial" w:cs="Arial"/>
          <w:b/>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A03DD3" w:rsidRPr="00520A97" w:rsidRDefault="00A03DD3" w:rsidP="00A03DD3">
      <w:pPr>
        <w:shd w:val="clear" w:color="auto" w:fill="FFFFFF"/>
        <w:spacing w:line="268" w:lineRule="atLeast"/>
        <w:jc w:val="center"/>
        <w:textAlignment w:val="baseline"/>
        <w:rPr>
          <w:rFonts w:ascii="Arial" w:hAnsi="Arial" w:cs="Arial"/>
          <w:b/>
          <w:caps/>
          <w:spacing w:val="2"/>
          <w:shd w:val="clear" w:color="auto" w:fill="FFFFFF"/>
        </w:rPr>
      </w:pP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shd w:val="clear" w:color="auto" w:fill="FFFFFF"/>
        </w:rPr>
        <w:t>114.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A03DD3" w:rsidRPr="00520A97" w:rsidRDefault="00A03DD3" w:rsidP="00A03DD3">
      <w:pPr>
        <w:shd w:val="clear" w:color="auto" w:fill="FFFFFF"/>
        <w:spacing w:before="319" w:after="191"/>
        <w:jc w:val="center"/>
        <w:textAlignment w:val="baseline"/>
        <w:outlineLvl w:val="2"/>
        <w:rPr>
          <w:rFonts w:ascii="Arial" w:hAnsi="Arial" w:cs="Arial"/>
          <w:spacing w:val="2"/>
        </w:rPr>
      </w:pPr>
      <w:r w:rsidRPr="00520A97">
        <w:rPr>
          <w:rFonts w:ascii="Arial" w:hAnsi="Arial" w:cs="Arial"/>
          <w:b/>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A03DD3" w:rsidRPr="00520A97" w:rsidRDefault="00A03DD3" w:rsidP="00A03DD3">
      <w:pPr>
        <w:shd w:val="clear" w:color="auto" w:fill="FFFFFF"/>
        <w:spacing w:line="268" w:lineRule="atLeast"/>
        <w:jc w:val="center"/>
        <w:textAlignment w:val="baseline"/>
        <w:rPr>
          <w:rFonts w:ascii="Arial" w:hAnsi="Arial" w:cs="Arial"/>
          <w:b/>
          <w:spacing w:val="2"/>
        </w:rPr>
      </w:pPr>
      <w:r w:rsidRPr="00520A97">
        <w:rPr>
          <w:rFonts w:ascii="Arial" w:hAnsi="Arial" w:cs="Arial"/>
          <w:b/>
        </w:rPr>
        <w:lastRenderedPageBreak/>
        <w:t>Глава</w:t>
      </w:r>
      <w:r w:rsidRPr="00520A97">
        <w:rPr>
          <w:rFonts w:ascii="Arial" w:hAnsi="Arial" w:cs="Arial"/>
          <w:b/>
          <w:spacing w:val="2"/>
        </w:rPr>
        <w:t xml:space="preserve"> 30. </w:t>
      </w:r>
      <w:r w:rsidRPr="00520A97">
        <w:rPr>
          <w:rFonts w:ascii="Arial" w:hAnsi="Arial" w:cs="Arial"/>
          <w:b/>
        </w:rPr>
        <w:t>ОБЖАЛОВАНИЯ РЕШЕНИЙ И ДЕЙСТВИЙ (БЕЗДЕЙСТВИЯ) УПОЛНОМОЧЕННОГО ОРГАНА, А ТАКЖЕ ДОЛЖНОСТНЫХ ЛИЦ УПОЛНОМОЧЕННОГО ОРГАНА</w:t>
      </w:r>
    </w:p>
    <w:p w:rsidR="00A03DD3" w:rsidRPr="00520A97" w:rsidRDefault="00A03DD3" w:rsidP="00A03DD3">
      <w:pPr>
        <w:shd w:val="clear" w:color="auto" w:fill="FFFFFF"/>
        <w:spacing w:line="268" w:lineRule="atLeast"/>
        <w:jc w:val="center"/>
        <w:textAlignment w:val="baseline"/>
        <w:rPr>
          <w:rFonts w:ascii="Arial" w:hAnsi="Arial" w:cs="Arial"/>
          <w:b/>
          <w:spacing w:val="2"/>
        </w:rPr>
      </w:pP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115.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A03DD3" w:rsidRPr="00520A97" w:rsidRDefault="00A03DD3" w:rsidP="00A03DD3">
      <w:pPr>
        <w:shd w:val="clear" w:color="auto" w:fill="FFFFFF"/>
        <w:spacing w:line="268" w:lineRule="atLeast"/>
        <w:textAlignment w:val="baseline"/>
        <w:rPr>
          <w:rFonts w:ascii="Arial" w:hAnsi="Arial" w:cs="Arial"/>
          <w:b/>
          <w:spacing w:val="2"/>
        </w:rPr>
      </w:pP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а) нарушение срока регистрации заявления о предоставлении муниципальной услуги;</w:t>
      </w:r>
      <w:r w:rsidRPr="00520A97">
        <w:rPr>
          <w:rFonts w:ascii="Arial" w:hAnsi="Arial" w:cs="Arial"/>
          <w:spacing w:val="2"/>
        </w:rPr>
        <w:br/>
      </w:r>
      <w:r w:rsidRPr="00520A97">
        <w:rPr>
          <w:rFonts w:ascii="Arial" w:hAnsi="Arial" w:cs="Arial"/>
          <w:spacing w:val="2"/>
        </w:rPr>
        <w:tab/>
        <w:t>б) нарушение срока предоставления муниципальной услуги;</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A03DD3" w:rsidRPr="00520A97" w:rsidRDefault="00A03DD3" w:rsidP="00A03DD3">
      <w:pPr>
        <w:shd w:val="clear" w:color="auto" w:fill="FFFFFF"/>
        <w:spacing w:line="268" w:lineRule="atLeast"/>
        <w:textAlignment w:val="baseline"/>
        <w:rPr>
          <w:rFonts w:ascii="Arial" w:hAnsi="Arial" w:cs="Arial"/>
          <w:spacing w:val="2"/>
        </w:rPr>
      </w:pPr>
      <w:proofErr w:type="spellStart"/>
      <w:r w:rsidRPr="00520A97">
        <w:rPr>
          <w:rFonts w:ascii="Arial" w:hAnsi="Arial" w:cs="Arial"/>
          <w:spacing w:val="2"/>
        </w:rPr>
        <w:t>д</w:t>
      </w:r>
      <w:proofErr w:type="spellEnd"/>
      <w:r w:rsidRPr="00520A97">
        <w:rPr>
          <w:rFonts w:ascii="Arial" w:hAnsi="Arial" w:cs="Arial"/>
          <w:spacing w:val="2"/>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116.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 xml:space="preserve">Жалоба может быть направлена посредством почтового отправления или в форме электронного документа через </w:t>
      </w:r>
      <w:r w:rsidRPr="00520A97">
        <w:rPr>
          <w:rFonts w:ascii="Arial" w:hAnsi="Arial" w:cs="Arial"/>
        </w:rPr>
        <w:t xml:space="preserve">официальный сайт уполномоченного органа в информационно-телекоммуникационной сети «Интернет» – </w:t>
      </w:r>
      <w:hyperlink r:id="rId16" w:history="1">
        <w:r w:rsidRPr="00834D40">
          <w:rPr>
            <w:rStyle w:val="a5"/>
            <w:rFonts w:ascii="Arial" w:hAnsi="Arial" w:cs="Arial"/>
            <w:color w:val="auto"/>
          </w:rPr>
          <w:t>http://www.zimadm.ru/</w:t>
        </w:r>
      </w:hyperlink>
      <w:r w:rsidRPr="00520A97">
        <w:rPr>
          <w:rFonts w:ascii="Arial" w:hAnsi="Arial" w:cs="Arial"/>
          <w:spacing w:val="2"/>
        </w:rPr>
        <w:t xml:space="preserve"> в разделе: "Обращения граждан"/ "Виртуальная приемная", а также заявитель вправе подать письменную жалобу на личном приеме.</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 xml:space="preserve">117.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520A97">
        <w:rPr>
          <w:rFonts w:ascii="Arial" w:hAnsi="Arial" w:cs="Arial"/>
        </w:rPr>
        <w:t xml:space="preserve">администрацию </w:t>
      </w:r>
      <w:r w:rsidRPr="00520A97">
        <w:rPr>
          <w:rFonts w:ascii="Arial" w:hAnsi="Arial" w:cs="Arial"/>
          <w:spacing w:val="2"/>
        </w:rPr>
        <w:t>Зиминского городского муниципального образования:</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lastRenderedPageBreak/>
        <w:t>а) жалобы заявителя, направленной в письменной форме почтовой связью;</w:t>
      </w:r>
      <w:r w:rsidRPr="00520A97">
        <w:rPr>
          <w:rFonts w:ascii="Arial" w:hAnsi="Arial" w:cs="Arial"/>
          <w:spacing w:val="2"/>
        </w:rPr>
        <w:br/>
      </w:r>
      <w:r w:rsidRPr="00520A97">
        <w:rPr>
          <w:rFonts w:ascii="Arial" w:hAnsi="Arial" w:cs="Arial"/>
          <w:spacing w:val="2"/>
        </w:rPr>
        <w:tab/>
        <w:t xml:space="preserve">б) жалобы заявителя, направленной </w:t>
      </w:r>
      <w:r w:rsidRPr="00520A97">
        <w:rPr>
          <w:rFonts w:ascii="Arial" w:hAnsi="Arial" w:cs="Arial"/>
        </w:rPr>
        <w:t xml:space="preserve">через официальный сайт уполномоченного органа в информационно-телекоммуникационной сети «Интернет» – </w:t>
      </w:r>
      <w:hyperlink r:id="rId17" w:history="1">
        <w:r w:rsidRPr="00834D40">
          <w:rPr>
            <w:rStyle w:val="a5"/>
            <w:rFonts w:ascii="Arial" w:hAnsi="Arial" w:cs="Arial"/>
            <w:color w:val="auto"/>
          </w:rPr>
          <w:t>http://www.zimadm.ru/</w:t>
        </w:r>
      </w:hyperlink>
      <w:r w:rsidRPr="00520A97">
        <w:rPr>
          <w:rFonts w:ascii="Arial" w:hAnsi="Arial" w:cs="Arial"/>
          <w:spacing w:val="2"/>
        </w:rPr>
        <w:t>;</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в) жалобы заявителя в письменной форме, поданной в ходе личного приема гражданина.</w:t>
      </w:r>
      <w:r w:rsidRPr="00520A97">
        <w:rPr>
          <w:rFonts w:ascii="Arial" w:hAnsi="Arial" w:cs="Arial"/>
          <w:spacing w:val="2"/>
        </w:rPr>
        <w:br/>
      </w:r>
      <w:r w:rsidRPr="00520A97">
        <w:rPr>
          <w:rFonts w:ascii="Arial" w:hAnsi="Arial" w:cs="Arial"/>
          <w:spacing w:val="2"/>
        </w:rPr>
        <w:tab/>
        <w:t>118. Жалоба заявителя должна содержать следующую информацию:</w:t>
      </w:r>
      <w:r w:rsidRPr="00520A97">
        <w:rPr>
          <w:rFonts w:ascii="Arial" w:hAnsi="Arial" w:cs="Arial"/>
          <w:spacing w:val="2"/>
        </w:rPr>
        <w:br/>
      </w:r>
      <w:r w:rsidRPr="00520A97">
        <w:rPr>
          <w:rFonts w:ascii="Arial" w:hAnsi="Arial" w:cs="Arial"/>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520A97">
        <w:rPr>
          <w:rFonts w:ascii="Arial" w:hAnsi="Arial" w:cs="Arial"/>
          <w:spacing w:val="2"/>
        </w:rPr>
        <w:br/>
      </w:r>
      <w:r w:rsidRPr="00520A97">
        <w:rPr>
          <w:rFonts w:ascii="Arial" w:hAnsi="Arial" w:cs="Arial"/>
          <w:spacing w:val="2"/>
        </w:rPr>
        <w:tab/>
        <w:t xml:space="preserve">119. Запись заявителей на личный прием к руководителю уполномоченного органа осуществляется при личном обращении и (или) при обращении по номерам телефонов, которые размещаются </w:t>
      </w:r>
      <w:r w:rsidRPr="00520A97">
        <w:rPr>
          <w:rFonts w:ascii="Arial" w:hAnsi="Arial" w:cs="Arial"/>
        </w:rPr>
        <w:t>на официальном сайте уполномоченного органа в информационно-телекоммуникационной сети «Интернет» –</w:t>
      </w:r>
      <w:r w:rsidRPr="00834D40">
        <w:rPr>
          <w:rFonts w:ascii="Arial" w:hAnsi="Arial" w:cs="Arial"/>
        </w:rPr>
        <w:t xml:space="preserve"> </w:t>
      </w:r>
      <w:hyperlink r:id="rId18" w:history="1">
        <w:r w:rsidRPr="00834D40">
          <w:rPr>
            <w:rStyle w:val="a5"/>
            <w:rFonts w:ascii="Arial" w:hAnsi="Arial" w:cs="Arial"/>
            <w:color w:val="auto"/>
          </w:rPr>
          <w:t>http://www.zimadm.ru/</w:t>
        </w:r>
      </w:hyperlink>
      <w:r w:rsidRPr="00520A97">
        <w:rPr>
          <w:rFonts w:ascii="Arial" w:hAnsi="Arial" w:cs="Arial"/>
          <w:spacing w:val="2"/>
        </w:rPr>
        <w:t xml:space="preserve"> и информационных стендах.</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При обжаловании первому заместителю мэра Зиминского городского муниципального образования решения и действия (бездействия) руководителя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520A97">
        <w:rPr>
          <w:rFonts w:ascii="Arial" w:hAnsi="Arial" w:cs="Arial"/>
        </w:rPr>
        <w:t xml:space="preserve">на официальном сайте уполномоченного органа в информационно-телекоммуникационной сети «Интернет» – </w:t>
      </w:r>
      <w:hyperlink r:id="rId19" w:history="1">
        <w:r w:rsidRPr="00834D40">
          <w:rPr>
            <w:rStyle w:val="a5"/>
            <w:rFonts w:ascii="Arial" w:hAnsi="Arial" w:cs="Arial"/>
            <w:color w:val="auto"/>
          </w:rPr>
          <w:t>http://www.zimadm.ru/</w:t>
        </w:r>
      </w:hyperlink>
      <w:r w:rsidRPr="00520A97">
        <w:rPr>
          <w:rFonts w:ascii="Arial" w:hAnsi="Arial" w:cs="Arial"/>
          <w:spacing w:val="2"/>
        </w:rPr>
        <w:t xml:space="preserve"> и информационных стендах.</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120.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Pr="00520A97">
        <w:rPr>
          <w:rFonts w:ascii="Arial" w:hAnsi="Arial" w:cs="Arial"/>
          <w:spacing w:val="2"/>
        </w:rPr>
        <w:br/>
      </w:r>
      <w:r w:rsidRPr="00520A97">
        <w:rPr>
          <w:rFonts w:ascii="Arial" w:hAnsi="Arial" w:cs="Arial"/>
          <w:spacing w:val="2"/>
        </w:rPr>
        <w:tab/>
        <w:t>121.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 xml:space="preserve">а) об удовлетворении жалобы, в том числе в форме отмены принятого решения, исправления допущенных органом, предоставляющим муниципальную услугу, </w:t>
      </w:r>
      <w:r w:rsidRPr="00520A97">
        <w:rPr>
          <w:rFonts w:ascii="Arial" w:hAnsi="Arial" w:cs="Arial"/>
          <w:spacing w:val="2"/>
        </w:rPr>
        <w:lastRenderedPageBreak/>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б) об отказе в удовлетворении жалобы.</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 xml:space="preserve">122. Не позднее дня, следующего за днем принятия решения, указанного в пункте 114 настоящего </w:t>
      </w:r>
      <w:r w:rsidRPr="00520A97">
        <w:rPr>
          <w:rFonts w:ascii="Arial" w:hAnsi="Arial" w:cs="Arial"/>
          <w:lang w:eastAsia="en-US"/>
        </w:rPr>
        <w:t>административного регламента</w:t>
      </w:r>
      <w:r w:rsidRPr="00520A97">
        <w:rPr>
          <w:rFonts w:ascii="Arial" w:hAnsi="Arial" w:cs="Arial"/>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 xml:space="preserve">123.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 </w:t>
      </w:r>
    </w:p>
    <w:p w:rsidR="00A03DD3" w:rsidRPr="00520A97" w:rsidRDefault="00A03DD3" w:rsidP="00A03DD3">
      <w:pPr>
        <w:shd w:val="clear" w:color="auto" w:fill="FFFFFF"/>
        <w:spacing w:line="268" w:lineRule="atLeast"/>
        <w:textAlignment w:val="baseline"/>
        <w:rPr>
          <w:rFonts w:ascii="Arial" w:hAnsi="Arial" w:cs="Arial"/>
          <w:spacing w:val="2"/>
        </w:rPr>
      </w:pPr>
      <w:r w:rsidRPr="00520A97">
        <w:rPr>
          <w:rFonts w:ascii="Arial" w:hAnsi="Arial" w:cs="Arial"/>
          <w:spacing w:val="2"/>
        </w:rPr>
        <w:t>124. Решения, принятые в рамках предоставления муниципальной услуги, могут быть обжалованы в судебном порядке.</w:t>
      </w:r>
    </w:p>
    <w:p w:rsidR="00A03DD3" w:rsidRPr="00520A97" w:rsidRDefault="00A03DD3" w:rsidP="00A03DD3">
      <w:pPr>
        <w:widowControl w:val="0"/>
        <w:autoSpaceDE w:val="0"/>
        <w:autoSpaceDN w:val="0"/>
        <w:adjustRightInd w:val="0"/>
        <w:ind w:left="4536"/>
        <w:rPr>
          <w:rFonts w:ascii="Arial" w:hAnsi="Arial" w:cs="Arial"/>
        </w:rPr>
      </w:pPr>
    </w:p>
    <w:p w:rsidR="00A03DD3" w:rsidRPr="00834D40" w:rsidRDefault="00A03DD3" w:rsidP="00834D40">
      <w:pPr>
        <w:widowControl w:val="0"/>
        <w:autoSpaceDE w:val="0"/>
        <w:autoSpaceDN w:val="0"/>
        <w:adjustRightInd w:val="0"/>
        <w:ind w:left="4536"/>
        <w:jc w:val="right"/>
        <w:rPr>
          <w:rFonts w:ascii="Courier New" w:hAnsi="Courier New" w:cs="Courier New"/>
          <w:sz w:val="22"/>
          <w:szCs w:val="22"/>
        </w:rPr>
      </w:pPr>
      <w:r w:rsidRPr="00834D40">
        <w:rPr>
          <w:rFonts w:ascii="Courier New" w:hAnsi="Courier New" w:cs="Courier New"/>
          <w:sz w:val="22"/>
          <w:szCs w:val="22"/>
        </w:rPr>
        <w:t>Приложение № 1</w:t>
      </w:r>
    </w:p>
    <w:p w:rsidR="00A03DD3" w:rsidRPr="00520A97" w:rsidRDefault="00A03DD3" w:rsidP="00834D40">
      <w:pPr>
        <w:ind w:left="4536"/>
        <w:jc w:val="right"/>
        <w:rPr>
          <w:rFonts w:ascii="Arial" w:hAnsi="Arial" w:cs="Arial"/>
        </w:rPr>
      </w:pPr>
      <w:r w:rsidRPr="00834D40">
        <w:rPr>
          <w:rFonts w:ascii="Courier New" w:hAnsi="Courier New" w:cs="Courier New"/>
          <w:sz w:val="22"/>
          <w:szCs w:val="22"/>
        </w:rPr>
        <w:t>к Административному регламенту «Выдача ордера на проведение земляных работ на территории Зиминского городского муниципального образования</w:t>
      </w:r>
      <w:r w:rsidRPr="00520A97">
        <w:rPr>
          <w:rFonts w:ascii="Arial" w:hAnsi="Arial" w:cs="Arial"/>
        </w:rPr>
        <w:t>»</w:t>
      </w:r>
    </w:p>
    <w:p w:rsidR="00A03DD3" w:rsidRPr="00520A97" w:rsidRDefault="00A03DD3" w:rsidP="00834D40">
      <w:pPr>
        <w:autoSpaceDE w:val="0"/>
        <w:autoSpaceDN w:val="0"/>
        <w:adjustRightInd w:val="0"/>
        <w:jc w:val="right"/>
        <w:rPr>
          <w:rFonts w:ascii="Arial" w:hAnsi="Arial" w:cs="Arial"/>
          <w:lang w:eastAsia="en-US"/>
        </w:rPr>
      </w:pPr>
      <w:r w:rsidRPr="00520A97">
        <w:rPr>
          <w:rFonts w:ascii="Arial" w:hAnsi="Arial" w:cs="Arial"/>
          <w:lang w:eastAsia="en-US"/>
        </w:rPr>
        <w:t>Председателю комитета имущественных отношений,</w:t>
      </w:r>
    </w:p>
    <w:p w:rsidR="00A03DD3" w:rsidRPr="00520A97" w:rsidRDefault="00A03DD3" w:rsidP="00834D40">
      <w:pPr>
        <w:autoSpaceDE w:val="0"/>
        <w:autoSpaceDN w:val="0"/>
        <w:adjustRightInd w:val="0"/>
        <w:jc w:val="right"/>
        <w:rPr>
          <w:rFonts w:ascii="Arial" w:hAnsi="Arial" w:cs="Arial"/>
          <w:lang w:eastAsia="en-US"/>
        </w:rPr>
      </w:pPr>
      <w:r w:rsidRPr="00520A97">
        <w:rPr>
          <w:rFonts w:ascii="Arial" w:hAnsi="Arial" w:cs="Arial"/>
          <w:lang w:eastAsia="en-US"/>
        </w:rPr>
        <w:t>архитектуры и градостроительства администрации</w:t>
      </w:r>
    </w:p>
    <w:p w:rsidR="00A03DD3" w:rsidRPr="00520A97" w:rsidRDefault="00A03DD3" w:rsidP="00834D40">
      <w:pPr>
        <w:autoSpaceDE w:val="0"/>
        <w:autoSpaceDN w:val="0"/>
        <w:adjustRightInd w:val="0"/>
        <w:jc w:val="right"/>
        <w:rPr>
          <w:rFonts w:ascii="Arial" w:hAnsi="Arial" w:cs="Arial"/>
          <w:lang w:eastAsia="en-US"/>
        </w:rPr>
      </w:pPr>
      <w:r w:rsidRPr="00520A97">
        <w:rPr>
          <w:rFonts w:ascii="Arial" w:hAnsi="Arial" w:cs="Arial"/>
          <w:lang w:eastAsia="en-US"/>
        </w:rPr>
        <w:t>Зиминского городского муниципального образования</w:t>
      </w:r>
    </w:p>
    <w:p w:rsidR="00A03DD3" w:rsidRPr="00520A97" w:rsidRDefault="00A03DD3" w:rsidP="00834D40">
      <w:pPr>
        <w:autoSpaceDE w:val="0"/>
        <w:autoSpaceDN w:val="0"/>
        <w:adjustRightInd w:val="0"/>
        <w:ind w:left="1701" w:firstLine="2835"/>
        <w:rPr>
          <w:rFonts w:ascii="Arial" w:hAnsi="Arial" w:cs="Arial"/>
          <w:lang w:eastAsia="en-US"/>
        </w:rPr>
      </w:pPr>
      <w:r w:rsidRPr="00520A97">
        <w:rPr>
          <w:rFonts w:ascii="Arial" w:hAnsi="Arial" w:cs="Arial"/>
          <w:lang w:eastAsia="en-US"/>
        </w:rPr>
        <w:t>______</w:t>
      </w:r>
      <w:r w:rsidR="00834D40">
        <w:rPr>
          <w:rFonts w:ascii="Arial" w:hAnsi="Arial" w:cs="Arial"/>
          <w:lang w:eastAsia="en-US"/>
        </w:rPr>
        <w:t>______________________________</w:t>
      </w:r>
    </w:p>
    <w:p w:rsidR="00A03DD3" w:rsidRPr="00520A97" w:rsidRDefault="00A03DD3" w:rsidP="00A03DD3">
      <w:pPr>
        <w:autoSpaceDE w:val="0"/>
        <w:autoSpaceDN w:val="0"/>
        <w:adjustRightInd w:val="0"/>
        <w:ind w:left="4536"/>
        <w:rPr>
          <w:rFonts w:ascii="Arial" w:hAnsi="Arial" w:cs="Arial"/>
          <w:lang w:eastAsia="en-US"/>
        </w:rPr>
      </w:pPr>
      <w:r w:rsidRPr="00520A97">
        <w:rPr>
          <w:rFonts w:ascii="Arial" w:hAnsi="Arial" w:cs="Arial"/>
          <w:lang w:eastAsia="en-US"/>
        </w:rPr>
        <w:t>(Ф.И.О.)</w:t>
      </w:r>
    </w:p>
    <w:p w:rsidR="00A03DD3" w:rsidRPr="00520A97" w:rsidRDefault="00A03DD3" w:rsidP="00A03DD3">
      <w:pPr>
        <w:autoSpaceDE w:val="0"/>
        <w:autoSpaceDN w:val="0"/>
        <w:adjustRightInd w:val="0"/>
        <w:ind w:left="4536"/>
        <w:rPr>
          <w:rFonts w:ascii="Arial" w:hAnsi="Arial" w:cs="Arial"/>
          <w:lang w:eastAsia="en-US"/>
        </w:rPr>
      </w:pPr>
      <w:r w:rsidRPr="00520A97">
        <w:rPr>
          <w:rFonts w:ascii="Arial" w:hAnsi="Arial" w:cs="Arial"/>
          <w:lang w:eastAsia="en-US"/>
        </w:rPr>
        <w:t>от ______</w:t>
      </w:r>
      <w:r w:rsidR="00834D40">
        <w:rPr>
          <w:rFonts w:ascii="Arial" w:hAnsi="Arial" w:cs="Arial"/>
          <w:lang w:eastAsia="en-US"/>
        </w:rPr>
        <w:t>______________________________</w:t>
      </w:r>
    </w:p>
    <w:p w:rsidR="00A03DD3" w:rsidRPr="00520A97" w:rsidRDefault="00A03DD3" w:rsidP="00A03DD3">
      <w:pPr>
        <w:autoSpaceDE w:val="0"/>
        <w:autoSpaceDN w:val="0"/>
        <w:adjustRightInd w:val="0"/>
        <w:ind w:left="4536"/>
        <w:rPr>
          <w:rFonts w:ascii="Arial" w:hAnsi="Arial" w:cs="Arial"/>
          <w:lang w:eastAsia="en-US"/>
        </w:rPr>
      </w:pPr>
      <w:r w:rsidRPr="00520A97">
        <w:rPr>
          <w:rFonts w:ascii="Arial" w:hAnsi="Arial" w:cs="Arial"/>
          <w:lang w:eastAsia="en-US"/>
        </w:rPr>
        <w:t>(Ф.И.О. гражданина, индивидуального</w:t>
      </w:r>
    </w:p>
    <w:p w:rsidR="00A03DD3" w:rsidRPr="00520A97" w:rsidRDefault="00A03DD3" w:rsidP="00A03DD3">
      <w:pPr>
        <w:autoSpaceDE w:val="0"/>
        <w:autoSpaceDN w:val="0"/>
        <w:adjustRightInd w:val="0"/>
        <w:rPr>
          <w:rFonts w:ascii="Arial" w:hAnsi="Arial" w:cs="Arial"/>
          <w:lang w:eastAsia="en-US"/>
        </w:rPr>
      </w:pPr>
      <w:r w:rsidRPr="00520A97">
        <w:rPr>
          <w:rFonts w:ascii="Arial" w:hAnsi="Arial" w:cs="Arial"/>
          <w:lang w:eastAsia="en-US"/>
        </w:rPr>
        <w:t>предпринимателя, руководителя</w:t>
      </w:r>
    </w:p>
    <w:p w:rsidR="00A03DD3" w:rsidRPr="00520A97" w:rsidRDefault="00A03DD3" w:rsidP="00A03DD3">
      <w:pPr>
        <w:autoSpaceDE w:val="0"/>
        <w:autoSpaceDN w:val="0"/>
        <w:adjustRightInd w:val="0"/>
        <w:ind w:left="4536"/>
        <w:rPr>
          <w:rFonts w:ascii="Arial" w:hAnsi="Arial" w:cs="Arial"/>
          <w:lang w:eastAsia="en-US"/>
        </w:rPr>
      </w:pPr>
      <w:r w:rsidRPr="00520A97">
        <w:rPr>
          <w:rFonts w:ascii="Arial" w:hAnsi="Arial" w:cs="Arial"/>
          <w:lang w:eastAsia="en-US"/>
        </w:rPr>
        <w:t>юридического лица с указанием должности,</w:t>
      </w:r>
    </w:p>
    <w:p w:rsidR="00A03DD3" w:rsidRPr="00520A97" w:rsidRDefault="00A03DD3" w:rsidP="00A03DD3">
      <w:pPr>
        <w:autoSpaceDE w:val="0"/>
        <w:autoSpaceDN w:val="0"/>
        <w:adjustRightInd w:val="0"/>
        <w:ind w:left="4536"/>
        <w:rPr>
          <w:rFonts w:ascii="Arial" w:hAnsi="Arial" w:cs="Arial"/>
          <w:lang w:eastAsia="en-US"/>
        </w:rPr>
      </w:pPr>
      <w:r w:rsidRPr="00520A97">
        <w:rPr>
          <w:rFonts w:ascii="Arial" w:hAnsi="Arial" w:cs="Arial"/>
          <w:lang w:eastAsia="en-US"/>
        </w:rPr>
        <w:t>______</w:t>
      </w:r>
      <w:r w:rsidR="00834D40">
        <w:rPr>
          <w:rFonts w:ascii="Arial" w:hAnsi="Arial" w:cs="Arial"/>
          <w:lang w:eastAsia="en-US"/>
        </w:rPr>
        <w:t>______________________________</w:t>
      </w:r>
    </w:p>
    <w:p w:rsidR="00A03DD3" w:rsidRPr="00520A97" w:rsidRDefault="00A03DD3" w:rsidP="00A03DD3">
      <w:pPr>
        <w:autoSpaceDE w:val="0"/>
        <w:autoSpaceDN w:val="0"/>
        <w:adjustRightInd w:val="0"/>
        <w:ind w:left="4536"/>
        <w:rPr>
          <w:rFonts w:ascii="Arial" w:hAnsi="Arial" w:cs="Arial"/>
          <w:lang w:eastAsia="en-US"/>
        </w:rPr>
      </w:pPr>
      <w:r w:rsidRPr="00520A97">
        <w:rPr>
          <w:rFonts w:ascii="Arial" w:hAnsi="Arial" w:cs="Arial"/>
          <w:lang w:eastAsia="en-US"/>
        </w:rPr>
        <w:t>представителя (полностью), наименование</w:t>
      </w:r>
    </w:p>
    <w:p w:rsidR="00A03DD3" w:rsidRPr="00520A97" w:rsidRDefault="00A03DD3" w:rsidP="00A03DD3">
      <w:pPr>
        <w:autoSpaceDE w:val="0"/>
        <w:autoSpaceDN w:val="0"/>
        <w:adjustRightInd w:val="0"/>
        <w:ind w:left="4536"/>
        <w:rPr>
          <w:rFonts w:ascii="Arial" w:hAnsi="Arial" w:cs="Arial"/>
          <w:lang w:eastAsia="en-US"/>
        </w:rPr>
      </w:pPr>
      <w:r w:rsidRPr="00520A97">
        <w:rPr>
          <w:rFonts w:ascii="Arial" w:hAnsi="Arial" w:cs="Arial"/>
          <w:lang w:eastAsia="en-US"/>
        </w:rPr>
        <w:t>юридического лица)</w:t>
      </w:r>
    </w:p>
    <w:p w:rsidR="00A03DD3" w:rsidRPr="00520A97" w:rsidRDefault="00A03DD3" w:rsidP="00A03DD3">
      <w:pPr>
        <w:autoSpaceDE w:val="0"/>
        <w:autoSpaceDN w:val="0"/>
        <w:adjustRightInd w:val="0"/>
        <w:ind w:left="4536" w:hanging="142"/>
        <w:rPr>
          <w:rFonts w:ascii="Arial" w:hAnsi="Arial" w:cs="Arial"/>
          <w:lang w:eastAsia="en-US"/>
        </w:rPr>
      </w:pPr>
      <w:r w:rsidRPr="00520A97">
        <w:rPr>
          <w:rFonts w:ascii="Arial" w:hAnsi="Arial" w:cs="Arial"/>
          <w:lang w:eastAsia="en-US"/>
        </w:rPr>
        <w:t>_____________________________________ (почтовый адрес)</w:t>
      </w:r>
    </w:p>
    <w:p w:rsidR="00A03DD3" w:rsidRPr="00520A97" w:rsidRDefault="00A03DD3" w:rsidP="00A03DD3">
      <w:pPr>
        <w:autoSpaceDE w:val="0"/>
        <w:autoSpaceDN w:val="0"/>
        <w:adjustRightInd w:val="0"/>
        <w:ind w:left="4536" w:hanging="142"/>
        <w:rPr>
          <w:rFonts w:ascii="Arial" w:hAnsi="Arial" w:cs="Arial"/>
          <w:lang w:eastAsia="en-US"/>
        </w:rPr>
      </w:pPr>
      <w:r w:rsidRPr="00520A97">
        <w:rPr>
          <w:rFonts w:ascii="Arial" w:hAnsi="Arial" w:cs="Arial"/>
          <w:lang w:eastAsia="en-US"/>
        </w:rPr>
        <w:t>________________________________________</w:t>
      </w:r>
    </w:p>
    <w:p w:rsidR="00A03DD3" w:rsidRPr="00520A97" w:rsidRDefault="00A03DD3" w:rsidP="00A03DD3">
      <w:pPr>
        <w:autoSpaceDE w:val="0"/>
        <w:autoSpaceDN w:val="0"/>
        <w:adjustRightInd w:val="0"/>
        <w:ind w:left="4536" w:hanging="142"/>
        <w:rPr>
          <w:rFonts w:ascii="Arial" w:hAnsi="Arial" w:cs="Arial"/>
          <w:lang w:eastAsia="en-US"/>
        </w:rPr>
      </w:pPr>
      <w:r w:rsidRPr="00520A97">
        <w:rPr>
          <w:rFonts w:ascii="Arial" w:hAnsi="Arial" w:cs="Arial"/>
          <w:lang w:eastAsia="en-US"/>
        </w:rPr>
        <w:t>_________________________________________</w:t>
      </w:r>
    </w:p>
    <w:p w:rsidR="00A03DD3" w:rsidRPr="00520A97" w:rsidRDefault="00A03DD3" w:rsidP="00A03DD3">
      <w:pPr>
        <w:autoSpaceDE w:val="0"/>
        <w:autoSpaceDN w:val="0"/>
        <w:adjustRightInd w:val="0"/>
        <w:ind w:left="4536" w:hanging="142"/>
        <w:rPr>
          <w:rFonts w:ascii="Arial" w:hAnsi="Arial" w:cs="Arial"/>
          <w:lang w:eastAsia="en-US"/>
        </w:rPr>
      </w:pPr>
      <w:r w:rsidRPr="00520A97">
        <w:rPr>
          <w:rFonts w:ascii="Arial" w:hAnsi="Arial" w:cs="Arial"/>
          <w:lang w:eastAsia="en-US"/>
        </w:rPr>
        <w:t>(телефон, электронный адрес)</w:t>
      </w:r>
    </w:p>
    <w:p w:rsidR="00A03DD3" w:rsidRPr="00520A97" w:rsidRDefault="00A03DD3" w:rsidP="00A03DD3">
      <w:pPr>
        <w:autoSpaceDE w:val="0"/>
        <w:autoSpaceDN w:val="0"/>
        <w:adjustRightInd w:val="0"/>
        <w:ind w:left="4536"/>
        <w:jc w:val="center"/>
        <w:rPr>
          <w:rFonts w:ascii="Arial" w:hAnsi="Arial" w:cs="Arial"/>
          <w:lang w:eastAsia="en-US"/>
        </w:rPr>
      </w:pPr>
    </w:p>
    <w:p w:rsidR="00A03DD3" w:rsidRPr="00520A97" w:rsidRDefault="00A03DD3" w:rsidP="00A03DD3">
      <w:pPr>
        <w:autoSpaceDE w:val="0"/>
        <w:autoSpaceDN w:val="0"/>
        <w:adjustRightInd w:val="0"/>
        <w:ind w:left="4820"/>
        <w:rPr>
          <w:rFonts w:ascii="Arial" w:hAnsi="Arial" w:cs="Arial"/>
          <w:lang w:eastAsia="en-US"/>
        </w:rPr>
      </w:pPr>
    </w:p>
    <w:p w:rsidR="00834D40" w:rsidRPr="00520A97" w:rsidRDefault="00834D40" w:rsidP="00834D40">
      <w:pPr>
        <w:pStyle w:val="ConsPlusNonformat"/>
        <w:widowControl/>
        <w:jc w:val="center"/>
        <w:rPr>
          <w:rFonts w:ascii="Arial" w:hAnsi="Arial" w:cs="Arial"/>
          <w:sz w:val="24"/>
          <w:szCs w:val="24"/>
        </w:rPr>
      </w:pPr>
      <w:r w:rsidRPr="00520A97">
        <w:rPr>
          <w:rFonts w:ascii="Arial" w:hAnsi="Arial" w:cs="Arial"/>
          <w:sz w:val="24"/>
          <w:szCs w:val="24"/>
        </w:rPr>
        <w:lastRenderedPageBreak/>
        <w:t>ЗАЯВЛЕНИЕ</w:t>
      </w:r>
    </w:p>
    <w:p w:rsidR="00834D40" w:rsidRDefault="00834D40" w:rsidP="00834D40">
      <w:pPr>
        <w:pStyle w:val="ConsPlusNonformat"/>
        <w:widowControl/>
        <w:jc w:val="center"/>
        <w:rPr>
          <w:rFonts w:ascii="Arial" w:hAnsi="Arial" w:cs="Arial"/>
          <w:sz w:val="24"/>
          <w:szCs w:val="24"/>
        </w:rPr>
      </w:pPr>
      <w:r w:rsidRPr="00520A97">
        <w:rPr>
          <w:rFonts w:ascii="Arial" w:hAnsi="Arial" w:cs="Arial"/>
          <w:sz w:val="24"/>
          <w:szCs w:val="24"/>
        </w:rPr>
        <w:t>о выдаче ордера на проведение земляных работ</w:t>
      </w:r>
    </w:p>
    <w:p w:rsidR="00834D40" w:rsidRDefault="00834D40" w:rsidP="00A03DD3">
      <w:pPr>
        <w:pStyle w:val="ConsPlusNonformat"/>
        <w:widowControl/>
        <w:jc w:val="center"/>
        <w:rPr>
          <w:rFonts w:ascii="Arial" w:hAnsi="Arial" w:cs="Arial"/>
          <w:sz w:val="24"/>
          <w:szCs w:val="24"/>
        </w:rPr>
      </w:pPr>
    </w:p>
    <w:p w:rsidR="00834D40" w:rsidRDefault="00834D40" w:rsidP="00834D40">
      <w:pPr>
        <w:pStyle w:val="ConsPlusNonformat"/>
        <w:widowControl/>
        <w:jc w:val="both"/>
        <w:rPr>
          <w:rFonts w:ascii="Arial" w:hAnsi="Arial" w:cs="Arial"/>
          <w:sz w:val="24"/>
          <w:szCs w:val="24"/>
        </w:rPr>
      </w:pPr>
      <w:r w:rsidRPr="00520A97">
        <w:rPr>
          <w:rFonts w:ascii="Arial" w:hAnsi="Arial" w:cs="Arial"/>
          <w:sz w:val="24"/>
          <w:szCs w:val="24"/>
        </w:rPr>
        <w:t>Прошу согласовать и выдать ордер на проведение земляных работ на объекте</w:t>
      </w:r>
    </w:p>
    <w:p w:rsidR="00834D40" w:rsidRDefault="00834D40" w:rsidP="00A03DD3">
      <w:pPr>
        <w:pStyle w:val="ConsPlusNonformat"/>
        <w:widowControl/>
        <w:jc w:val="center"/>
        <w:rPr>
          <w:rFonts w:ascii="Arial" w:hAnsi="Arial" w:cs="Arial"/>
          <w:sz w:val="24"/>
          <w:szCs w:val="24"/>
        </w:rPr>
      </w:pPr>
      <w:r>
        <w:rPr>
          <w:rFonts w:ascii="Arial" w:hAnsi="Arial" w:cs="Arial"/>
          <w:sz w:val="24"/>
          <w:szCs w:val="24"/>
        </w:rPr>
        <w:t>______________________________________________________________________</w:t>
      </w:r>
    </w:p>
    <w:p w:rsidR="00834D40" w:rsidRDefault="00834D40" w:rsidP="00A03DD3">
      <w:pPr>
        <w:pStyle w:val="ConsPlusNonformat"/>
        <w:widowControl/>
        <w:jc w:val="center"/>
        <w:rPr>
          <w:rFonts w:ascii="Arial" w:hAnsi="Arial" w:cs="Arial"/>
          <w:sz w:val="24"/>
          <w:szCs w:val="24"/>
        </w:rPr>
      </w:pPr>
      <w:r w:rsidRPr="00520A97">
        <w:rPr>
          <w:rFonts w:ascii="Arial" w:hAnsi="Arial" w:cs="Arial"/>
          <w:sz w:val="24"/>
          <w:szCs w:val="24"/>
        </w:rPr>
        <w:t>( виды выполняемых работ)</w:t>
      </w:r>
    </w:p>
    <w:p w:rsidR="00834D40" w:rsidRDefault="00834D40" w:rsidP="00A03DD3">
      <w:pPr>
        <w:pStyle w:val="ConsPlusNonformat"/>
        <w:widowControl/>
        <w:jc w:val="center"/>
        <w:rPr>
          <w:rFonts w:ascii="Arial" w:hAnsi="Arial" w:cs="Arial"/>
          <w:sz w:val="24"/>
          <w:szCs w:val="24"/>
        </w:rPr>
      </w:pPr>
      <w:r w:rsidRPr="00520A97">
        <w:rPr>
          <w:rFonts w:ascii="Arial" w:hAnsi="Arial" w:cs="Arial"/>
          <w:sz w:val="24"/>
          <w:szCs w:val="24"/>
        </w:rPr>
        <w:t>Работы будут выполнены в срок  с «__» ______20__г.  по «__» ______20__г. </w:t>
      </w:r>
    </w:p>
    <w:p w:rsidR="00834D40" w:rsidRDefault="00834D40" w:rsidP="00834D40">
      <w:pPr>
        <w:pStyle w:val="ConsPlusNonformat"/>
        <w:widowControl/>
        <w:jc w:val="both"/>
        <w:rPr>
          <w:rFonts w:ascii="Arial" w:hAnsi="Arial" w:cs="Arial"/>
          <w:sz w:val="24"/>
          <w:szCs w:val="24"/>
        </w:rPr>
      </w:pPr>
      <w:r w:rsidRPr="00520A97">
        <w:rPr>
          <w:rFonts w:ascii="Arial" w:hAnsi="Arial" w:cs="Arial"/>
          <w:sz w:val="24"/>
          <w:szCs w:val="24"/>
        </w:rPr>
        <w:t>Ответственным за проведение работ является:</w:t>
      </w:r>
    </w:p>
    <w:p w:rsidR="00834D40" w:rsidRDefault="00834D40" w:rsidP="00A03DD3">
      <w:pPr>
        <w:pStyle w:val="ConsPlusNonformat"/>
        <w:widowControl/>
        <w:jc w:val="center"/>
        <w:rPr>
          <w:rFonts w:ascii="Arial" w:hAnsi="Arial" w:cs="Arial"/>
          <w:sz w:val="24"/>
          <w:szCs w:val="24"/>
        </w:rPr>
      </w:pPr>
      <w:r>
        <w:rPr>
          <w:rFonts w:ascii="Arial" w:hAnsi="Arial" w:cs="Arial"/>
          <w:sz w:val="24"/>
          <w:szCs w:val="24"/>
        </w:rPr>
        <w:t>______________________________________________________________________</w:t>
      </w:r>
    </w:p>
    <w:p w:rsidR="00DE357B" w:rsidRDefault="00DE357B" w:rsidP="00A03DD3">
      <w:pPr>
        <w:pStyle w:val="ConsPlusNonformat"/>
        <w:widowControl/>
        <w:jc w:val="center"/>
        <w:rPr>
          <w:rFonts w:ascii="Arial" w:hAnsi="Arial" w:cs="Arial"/>
          <w:sz w:val="24"/>
          <w:szCs w:val="24"/>
        </w:rPr>
      </w:pPr>
      <w:r w:rsidRPr="00520A97">
        <w:rPr>
          <w:rFonts w:ascii="Arial" w:hAnsi="Arial" w:cs="Arial"/>
          <w:sz w:val="24"/>
          <w:szCs w:val="24"/>
        </w:rPr>
        <w:t>( должность, фамилия, имя, отчество, телефон)</w:t>
      </w:r>
    </w:p>
    <w:p w:rsidR="00DE357B" w:rsidRPr="00520A97" w:rsidRDefault="00DE357B" w:rsidP="00A03DD3">
      <w:pPr>
        <w:pStyle w:val="ConsPlusNonformat"/>
        <w:widowControl/>
        <w:jc w:val="center"/>
        <w:rPr>
          <w:rFonts w:ascii="Arial" w:hAnsi="Arial" w:cs="Arial"/>
          <w:sz w:val="24"/>
          <w:szCs w:val="24"/>
        </w:rPr>
      </w:pPr>
    </w:p>
    <w:p w:rsidR="00A03DD3" w:rsidRPr="00520A97" w:rsidRDefault="00A03DD3" w:rsidP="00A03DD3">
      <w:pPr>
        <w:widowControl w:val="0"/>
        <w:tabs>
          <w:tab w:val="left" w:pos="4253"/>
        </w:tabs>
        <w:autoSpaceDE w:val="0"/>
        <w:autoSpaceDN w:val="0"/>
        <w:adjustRightInd w:val="0"/>
        <w:rPr>
          <w:rFonts w:ascii="Arial" w:hAnsi="Arial" w:cs="Arial"/>
        </w:rPr>
      </w:pPr>
      <w:r w:rsidRPr="00520A97">
        <w:rPr>
          <w:rFonts w:ascii="Arial" w:hAnsi="Arial" w:cs="Arial"/>
        </w:rPr>
        <w:t>_____________                                                                               ________________________</w:t>
      </w:r>
    </w:p>
    <w:p w:rsidR="00A03DD3" w:rsidRPr="00520A97" w:rsidRDefault="00A03DD3" w:rsidP="00A03DD3">
      <w:pPr>
        <w:widowControl w:val="0"/>
        <w:tabs>
          <w:tab w:val="left" w:pos="284"/>
          <w:tab w:val="left" w:pos="709"/>
        </w:tabs>
        <w:autoSpaceDE w:val="0"/>
        <w:autoSpaceDN w:val="0"/>
        <w:adjustRightInd w:val="0"/>
        <w:rPr>
          <w:rFonts w:ascii="Arial" w:hAnsi="Arial" w:cs="Arial"/>
        </w:rPr>
      </w:pPr>
      <w:r w:rsidRPr="00520A97">
        <w:rPr>
          <w:rFonts w:ascii="Arial" w:hAnsi="Arial" w:cs="Arial"/>
        </w:rPr>
        <w:t xml:space="preserve">      дата                                                           МП                                            подпись                                                                                                                                 </w:t>
      </w:r>
    </w:p>
    <w:p w:rsidR="00A03DD3" w:rsidRPr="00520A97" w:rsidRDefault="00A03DD3" w:rsidP="00A03DD3">
      <w:pPr>
        <w:widowControl w:val="0"/>
        <w:autoSpaceDE w:val="0"/>
        <w:autoSpaceDN w:val="0"/>
        <w:adjustRightInd w:val="0"/>
        <w:rPr>
          <w:rFonts w:ascii="Arial" w:hAnsi="Arial" w:cs="Arial"/>
        </w:rPr>
      </w:pPr>
      <w:r w:rsidRPr="00520A97">
        <w:rPr>
          <w:rFonts w:ascii="Arial" w:hAnsi="Arial" w:cs="Arial"/>
        </w:rPr>
        <w:t xml:space="preserve">                                                          (при наличии печать)</w:t>
      </w:r>
    </w:p>
    <w:p w:rsidR="00A03DD3" w:rsidRPr="00520A97" w:rsidRDefault="00A03DD3" w:rsidP="00A03DD3">
      <w:pPr>
        <w:widowControl w:val="0"/>
        <w:autoSpaceDE w:val="0"/>
        <w:autoSpaceDN w:val="0"/>
        <w:adjustRightInd w:val="0"/>
        <w:ind w:left="5954"/>
        <w:jc w:val="right"/>
        <w:rPr>
          <w:rFonts w:ascii="Arial" w:hAnsi="Arial" w:cs="Arial"/>
        </w:rPr>
      </w:pPr>
    </w:p>
    <w:p w:rsidR="00A03DD3" w:rsidRPr="00DE357B" w:rsidRDefault="00A03DD3" w:rsidP="00DE357B">
      <w:pPr>
        <w:widowControl w:val="0"/>
        <w:autoSpaceDE w:val="0"/>
        <w:autoSpaceDN w:val="0"/>
        <w:adjustRightInd w:val="0"/>
        <w:ind w:left="5954"/>
        <w:jc w:val="right"/>
        <w:rPr>
          <w:rFonts w:ascii="Courier New" w:hAnsi="Courier New" w:cs="Courier New"/>
          <w:sz w:val="22"/>
          <w:szCs w:val="22"/>
        </w:rPr>
      </w:pPr>
      <w:r w:rsidRPr="00DE357B">
        <w:rPr>
          <w:rFonts w:ascii="Courier New" w:hAnsi="Courier New" w:cs="Courier New"/>
          <w:sz w:val="22"/>
          <w:szCs w:val="22"/>
        </w:rPr>
        <w:t>Приложение № 2</w:t>
      </w:r>
    </w:p>
    <w:p w:rsidR="00A03DD3" w:rsidRPr="00DE357B" w:rsidRDefault="00A03DD3" w:rsidP="00DE357B">
      <w:pPr>
        <w:ind w:left="5954"/>
        <w:jc w:val="right"/>
        <w:rPr>
          <w:rFonts w:ascii="Courier New" w:hAnsi="Courier New" w:cs="Courier New"/>
          <w:sz w:val="22"/>
          <w:szCs w:val="22"/>
        </w:rPr>
      </w:pPr>
      <w:r w:rsidRPr="00DE357B">
        <w:rPr>
          <w:rFonts w:ascii="Courier New" w:hAnsi="Courier New" w:cs="Courier New"/>
          <w:sz w:val="22"/>
          <w:szCs w:val="22"/>
        </w:rPr>
        <w:t>к Административному регламенту «Выдача ордера на проведение земляных работ на территории Зиминского городского муниципального образования»</w:t>
      </w:r>
    </w:p>
    <w:p w:rsidR="00A03DD3" w:rsidRPr="00520A97" w:rsidRDefault="00A03DD3" w:rsidP="00A03DD3">
      <w:pPr>
        <w:autoSpaceDE w:val="0"/>
        <w:autoSpaceDN w:val="0"/>
        <w:adjustRightInd w:val="0"/>
        <w:jc w:val="center"/>
        <w:rPr>
          <w:rFonts w:ascii="Arial" w:hAnsi="Arial" w:cs="Arial"/>
          <w:lang w:eastAsia="en-US"/>
        </w:rPr>
      </w:pPr>
    </w:p>
    <w:p w:rsidR="00A03DD3" w:rsidRPr="00520A97" w:rsidRDefault="00A03DD3" w:rsidP="00A03DD3">
      <w:pPr>
        <w:autoSpaceDE w:val="0"/>
        <w:autoSpaceDN w:val="0"/>
        <w:adjustRightInd w:val="0"/>
        <w:jc w:val="center"/>
        <w:rPr>
          <w:rFonts w:ascii="Arial" w:hAnsi="Arial" w:cs="Arial"/>
          <w:lang w:eastAsia="en-US"/>
        </w:rPr>
      </w:pPr>
      <w:r w:rsidRPr="00520A97">
        <w:rPr>
          <w:rFonts w:ascii="Arial" w:hAnsi="Arial" w:cs="Arial"/>
          <w:lang w:eastAsia="en-US"/>
        </w:rPr>
        <w:t xml:space="preserve">            РАСПИСКА В ПРИЕМЕ ДОКУМЕНТОВ</w:t>
      </w:r>
    </w:p>
    <w:p w:rsidR="00A03DD3" w:rsidRPr="00520A97" w:rsidRDefault="00A03DD3" w:rsidP="00A03DD3">
      <w:pPr>
        <w:autoSpaceDE w:val="0"/>
        <w:autoSpaceDN w:val="0"/>
        <w:adjustRightInd w:val="0"/>
        <w:outlineLvl w:val="0"/>
        <w:rPr>
          <w:rFonts w:ascii="Arial" w:hAnsi="Arial" w:cs="Arial"/>
          <w:lang w:eastAsia="en-US"/>
        </w:rPr>
      </w:pPr>
    </w:p>
    <w:p w:rsidR="00A03DD3" w:rsidRPr="00520A97" w:rsidRDefault="00A03DD3" w:rsidP="00A03DD3">
      <w:pPr>
        <w:autoSpaceDE w:val="0"/>
        <w:autoSpaceDN w:val="0"/>
        <w:adjustRightInd w:val="0"/>
        <w:ind w:firstLine="284"/>
        <w:rPr>
          <w:rFonts w:ascii="Arial" w:hAnsi="Arial" w:cs="Arial"/>
          <w:lang w:eastAsia="en-US"/>
        </w:rPr>
      </w:pPr>
      <w:r w:rsidRPr="00520A97">
        <w:rPr>
          <w:rFonts w:ascii="Arial" w:hAnsi="Arial" w:cs="Arial"/>
          <w:lang w:eastAsia="en-US"/>
        </w:rPr>
        <w:t>Должностным лицом уполномоченного органа</w:t>
      </w:r>
    </w:p>
    <w:p w:rsidR="00A03DD3" w:rsidRPr="00520A97" w:rsidRDefault="00A03DD3" w:rsidP="00A03DD3">
      <w:pPr>
        <w:autoSpaceDE w:val="0"/>
        <w:autoSpaceDN w:val="0"/>
        <w:adjustRightInd w:val="0"/>
        <w:ind w:firstLine="284"/>
        <w:rPr>
          <w:rFonts w:ascii="Arial" w:hAnsi="Arial" w:cs="Arial"/>
          <w:lang w:eastAsia="en-US"/>
        </w:rPr>
      </w:pPr>
      <w:r w:rsidRPr="00520A97">
        <w:rPr>
          <w:rFonts w:ascii="Arial" w:hAnsi="Arial" w:cs="Arial"/>
          <w:lang w:eastAsia="en-US"/>
        </w:rPr>
        <w:t>__________________________________________________________________________</w:t>
      </w:r>
    </w:p>
    <w:p w:rsidR="00A03DD3" w:rsidRPr="00520A97" w:rsidRDefault="00A03DD3" w:rsidP="00A03DD3">
      <w:pPr>
        <w:autoSpaceDE w:val="0"/>
        <w:autoSpaceDN w:val="0"/>
        <w:adjustRightInd w:val="0"/>
        <w:ind w:firstLine="284"/>
        <w:rPr>
          <w:rFonts w:ascii="Arial" w:hAnsi="Arial" w:cs="Arial"/>
          <w:lang w:eastAsia="en-US"/>
        </w:rPr>
      </w:pPr>
      <w:r w:rsidRPr="00520A97">
        <w:rPr>
          <w:rFonts w:ascii="Arial" w:hAnsi="Arial" w:cs="Arial"/>
          <w:lang w:eastAsia="en-US"/>
        </w:rPr>
        <w:t>(Ф.И.О.)</w:t>
      </w:r>
    </w:p>
    <w:p w:rsidR="00A03DD3" w:rsidRPr="00520A97" w:rsidRDefault="00A03DD3" w:rsidP="00A03DD3">
      <w:pPr>
        <w:autoSpaceDE w:val="0"/>
        <w:autoSpaceDN w:val="0"/>
        <w:adjustRightInd w:val="0"/>
        <w:ind w:firstLine="284"/>
        <w:rPr>
          <w:rFonts w:ascii="Arial" w:hAnsi="Arial" w:cs="Arial"/>
          <w:lang w:eastAsia="en-US"/>
        </w:rPr>
      </w:pPr>
      <w:r w:rsidRPr="00520A97">
        <w:rPr>
          <w:rFonts w:ascii="Arial" w:hAnsi="Arial" w:cs="Arial"/>
          <w:lang w:eastAsia="en-US"/>
        </w:rPr>
        <w:t xml:space="preserve">«__» ______ 20__ года приняты следующие документы для выдачи </w:t>
      </w:r>
      <w:r w:rsidRPr="00520A97">
        <w:rPr>
          <w:rFonts w:ascii="Arial" w:hAnsi="Arial" w:cs="Arial"/>
        </w:rPr>
        <w:t xml:space="preserve">ордера на проведение земляных работ </w:t>
      </w:r>
      <w:r w:rsidRPr="00520A97">
        <w:rPr>
          <w:rFonts w:ascii="Arial" w:hAnsi="Arial" w:cs="Arial"/>
          <w:lang w:eastAsia="en-US"/>
        </w:rPr>
        <w:t>____________________________________________________________________________</w:t>
      </w:r>
    </w:p>
    <w:p w:rsidR="00A03DD3" w:rsidRPr="00520A97" w:rsidRDefault="00A03DD3" w:rsidP="00A03DD3">
      <w:pPr>
        <w:autoSpaceDE w:val="0"/>
        <w:autoSpaceDN w:val="0"/>
        <w:adjustRightInd w:val="0"/>
        <w:rPr>
          <w:rFonts w:ascii="Arial" w:hAnsi="Arial" w:cs="Arial"/>
          <w:lang w:eastAsia="en-US"/>
        </w:rPr>
      </w:pPr>
      <w:r w:rsidRPr="00520A97">
        <w:rPr>
          <w:rFonts w:ascii="Arial" w:hAnsi="Arial" w:cs="Arial"/>
          <w:lang w:eastAsia="en-US"/>
        </w:rPr>
        <w:t>от ____________________________________________________________________________</w:t>
      </w:r>
    </w:p>
    <w:p w:rsidR="00A03DD3" w:rsidRPr="00520A97" w:rsidRDefault="00A03DD3" w:rsidP="00A03DD3">
      <w:pPr>
        <w:autoSpaceDE w:val="0"/>
        <w:autoSpaceDN w:val="0"/>
        <w:adjustRightInd w:val="0"/>
        <w:rPr>
          <w:rFonts w:ascii="Arial" w:hAnsi="Arial" w:cs="Arial"/>
          <w:lang w:eastAsia="en-US"/>
        </w:rPr>
      </w:pPr>
      <w:r w:rsidRPr="00520A97">
        <w:rPr>
          <w:rFonts w:ascii="Arial" w:hAnsi="Arial" w:cs="Arial"/>
          <w:lang w:eastAsia="en-US"/>
        </w:rPr>
        <w:t>(заявитель)</w:t>
      </w:r>
    </w:p>
    <w:p w:rsidR="00A03DD3" w:rsidRPr="00520A97" w:rsidRDefault="00A03DD3" w:rsidP="00A03DD3">
      <w:pPr>
        <w:autoSpaceDE w:val="0"/>
        <w:autoSpaceDN w:val="0"/>
        <w:adjustRightInd w:val="0"/>
        <w:rPr>
          <w:rFonts w:ascii="Arial" w:hAnsi="Arial" w:cs="Arial"/>
          <w:lang w:eastAsia="en-US"/>
        </w:rPr>
      </w:pPr>
    </w:p>
    <w:p w:rsidR="00A03DD3" w:rsidRPr="00520A97" w:rsidRDefault="00A03DD3" w:rsidP="00A03DD3">
      <w:pPr>
        <w:autoSpaceDE w:val="0"/>
        <w:autoSpaceDN w:val="0"/>
        <w:adjustRightInd w:val="0"/>
        <w:rPr>
          <w:rFonts w:ascii="Arial" w:hAnsi="Arial" w:cs="Arial"/>
          <w:lang w:eastAsia="en-US"/>
        </w:rPr>
      </w:pPr>
    </w:p>
    <w:p w:rsidR="00A03DD3" w:rsidRPr="00520A97" w:rsidRDefault="00A03DD3" w:rsidP="00A03DD3">
      <w:pPr>
        <w:autoSpaceDE w:val="0"/>
        <w:autoSpaceDN w:val="0"/>
        <w:adjustRightInd w:val="0"/>
        <w:rPr>
          <w:rFonts w:ascii="Arial" w:hAnsi="Arial" w:cs="Arial"/>
          <w:lang w:eastAsia="en-US"/>
        </w:rPr>
      </w:pPr>
    </w:p>
    <w:p w:rsidR="00A03DD3" w:rsidRPr="00520A97" w:rsidRDefault="00A03DD3" w:rsidP="00A03DD3">
      <w:pPr>
        <w:autoSpaceDE w:val="0"/>
        <w:autoSpaceDN w:val="0"/>
        <w:adjustRightInd w:val="0"/>
        <w:rPr>
          <w:rFonts w:ascii="Arial" w:hAnsi="Arial" w:cs="Arial"/>
          <w:lang w:eastAsia="en-US"/>
        </w:rPr>
      </w:pPr>
      <w:r w:rsidRPr="00520A97">
        <w:rPr>
          <w:rFonts w:ascii="Arial" w:hAnsi="Arial" w:cs="Arial"/>
          <w:lang w:eastAsia="en-US"/>
        </w:rPr>
        <w:t>Порядковый номер записи в журнале регистрации заявления       ______________</w:t>
      </w:r>
    </w:p>
    <w:p w:rsidR="00A03DD3" w:rsidRPr="00520A97" w:rsidRDefault="00A03DD3" w:rsidP="00A03DD3">
      <w:pPr>
        <w:autoSpaceDE w:val="0"/>
        <w:autoSpaceDN w:val="0"/>
        <w:adjustRightInd w:val="0"/>
        <w:rPr>
          <w:rFonts w:ascii="Arial" w:hAnsi="Arial" w:cs="Arial"/>
          <w:lang w:eastAsia="en-US"/>
        </w:rPr>
      </w:pPr>
      <w:r w:rsidRPr="00520A97">
        <w:rPr>
          <w:rFonts w:ascii="Arial" w:hAnsi="Arial" w:cs="Arial"/>
          <w:lang w:eastAsia="en-US"/>
        </w:rPr>
        <w:t>____________________________________________________________________________</w:t>
      </w:r>
    </w:p>
    <w:p w:rsidR="00A03DD3" w:rsidRPr="00520A97" w:rsidRDefault="00A03DD3" w:rsidP="00A03DD3">
      <w:pPr>
        <w:autoSpaceDE w:val="0"/>
        <w:autoSpaceDN w:val="0"/>
        <w:adjustRightInd w:val="0"/>
        <w:rPr>
          <w:rFonts w:ascii="Arial" w:hAnsi="Arial" w:cs="Arial"/>
          <w:lang w:eastAsia="en-US"/>
        </w:rPr>
      </w:pPr>
      <w:r w:rsidRPr="00520A97">
        <w:rPr>
          <w:rFonts w:ascii="Arial" w:hAnsi="Arial" w:cs="Arial"/>
          <w:lang w:eastAsia="en-US"/>
        </w:rPr>
        <w:t>(контактная информация и способы обращения, по которым заявитель может узнать о ходе рассмотрения документов и времени, оставшемся до ее завершения)</w:t>
      </w:r>
    </w:p>
    <w:p w:rsidR="00A03DD3" w:rsidRPr="00520A97" w:rsidRDefault="00A03DD3" w:rsidP="00A03DD3">
      <w:pPr>
        <w:autoSpaceDE w:val="0"/>
        <w:autoSpaceDN w:val="0"/>
        <w:adjustRightInd w:val="0"/>
        <w:rPr>
          <w:rFonts w:ascii="Arial" w:hAnsi="Arial" w:cs="Arial"/>
          <w:lang w:eastAsia="en-US"/>
        </w:rPr>
      </w:pPr>
    </w:p>
    <w:p w:rsidR="00A03DD3" w:rsidRPr="00520A97" w:rsidRDefault="00A03DD3" w:rsidP="00A03DD3">
      <w:pPr>
        <w:autoSpaceDE w:val="0"/>
        <w:autoSpaceDN w:val="0"/>
        <w:adjustRightInd w:val="0"/>
        <w:rPr>
          <w:rFonts w:ascii="Arial" w:hAnsi="Arial" w:cs="Arial"/>
          <w:lang w:eastAsia="en-US"/>
        </w:rPr>
      </w:pPr>
      <w:r w:rsidRPr="00520A97">
        <w:rPr>
          <w:rFonts w:ascii="Arial" w:hAnsi="Arial" w:cs="Arial"/>
          <w:lang w:eastAsia="en-US"/>
        </w:rPr>
        <w:t>Подпись должностного лица уполномоченного органа  _______________</w:t>
      </w:r>
    </w:p>
    <w:p w:rsidR="00A03DD3" w:rsidRPr="00520A97" w:rsidRDefault="00A03DD3" w:rsidP="00A03DD3">
      <w:pPr>
        <w:autoSpaceDE w:val="0"/>
        <w:autoSpaceDN w:val="0"/>
        <w:adjustRightInd w:val="0"/>
        <w:rPr>
          <w:rFonts w:ascii="Arial" w:hAnsi="Arial" w:cs="Arial"/>
          <w:lang w:eastAsia="en-US"/>
        </w:rPr>
      </w:pPr>
    </w:p>
    <w:p w:rsidR="00A03DD3" w:rsidRPr="00520A97" w:rsidRDefault="00A03DD3" w:rsidP="00DE357B">
      <w:pPr>
        <w:autoSpaceDE w:val="0"/>
        <w:autoSpaceDN w:val="0"/>
        <w:adjustRightInd w:val="0"/>
        <w:rPr>
          <w:rFonts w:ascii="Arial" w:hAnsi="Arial" w:cs="Arial"/>
          <w:lang w:eastAsia="en-US"/>
        </w:rPr>
      </w:pPr>
      <w:r w:rsidRPr="00520A97">
        <w:rPr>
          <w:rFonts w:ascii="Arial" w:hAnsi="Arial" w:cs="Arial"/>
          <w:lang w:eastAsia="en-US"/>
        </w:rPr>
        <w:t>Дата _________</w:t>
      </w:r>
    </w:p>
    <w:sectPr w:rsidR="00A03DD3" w:rsidRPr="00520A97" w:rsidSect="004A68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280500"/>
    <w:rsid w:val="00003DE3"/>
    <w:rsid w:val="00016F50"/>
    <w:rsid w:val="001A1EA2"/>
    <w:rsid w:val="00280500"/>
    <w:rsid w:val="002D3F28"/>
    <w:rsid w:val="00370361"/>
    <w:rsid w:val="00391EDD"/>
    <w:rsid w:val="00412FCB"/>
    <w:rsid w:val="0044120C"/>
    <w:rsid w:val="00486DB3"/>
    <w:rsid w:val="004A6888"/>
    <w:rsid w:val="004B116D"/>
    <w:rsid w:val="00520A97"/>
    <w:rsid w:val="00535947"/>
    <w:rsid w:val="00577095"/>
    <w:rsid w:val="00650351"/>
    <w:rsid w:val="0074270C"/>
    <w:rsid w:val="00834D40"/>
    <w:rsid w:val="00916A31"/>
    <w:rsid w:val="009471CE"/>
    <w:rsid w:val="009D231C"/>
    <w:rsid w:val="009D65E7"/>
    <w:rsid w:val="00A03DD3"/>
    <w:rsid w:val="00A130EB"/>
    <w:rsid w:val="00A2105C"/>
    <w:rsid w:val="00A47963"/>
    <w:rsid w:val="00B16557"/>
    <w:rsid w:val="00B5697E"/>
    <w:rsid w:val="00BC3824"/>
    <w:rsid w:val="00BD0903"/>
    <w:rsid w:val="00C2026B"/>
    <w:rsid w:val="00C46EA5"/>
    <w:rsid w:val="00CA7A6E"/>
    <w:rsid w:val="00D50268"/>
    <w:rsid w:val="00DE357B"/>
    <w:rsid w:val="00E372FB"/>
    <w:rsid w:val="00F1160D"/>
    <w:rsid w:val="00F26B15"/>
    <w:rsid w:val="00FB3CEE"/>
    <w:rsid w:val="00FD3FC0"/>
    <w:rsid w:val="00FE1F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50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80500"/>
    <w:pPr>
      <w:widowControl w:val="0"/>
      <w:tabs>
        <w:tab w:val="left" w:pos="-142"/>
        <w:tab w:val="left" w:pos="720"/>
      </w:tabs>
      <w:snapToGrid w:val="0"/>
      <w:jc w:val="both"/>
    </w:pPr>
    <w:rPr>
      <w:sz w:val="20"/>
      <w:szCs w:val="20"/>
    </w:rPr>
  </w:style>
  <w:style w:type="character" w:customStyle="1" w:styleId="20">
    <w:name w:val="Основной текст 2 Знак"/>
    <w:basedOn w:val="a0"/>
    <w:link w:val="2"/>
    <w:rsid w:val="00280500"/>
    <w:rPr>
      <w:rFonts w:ascii="Times New Roman" w:eastAsia="Calibri" w:hAnsi="Times New Roman" w:cs="Times New Roman"/>
      <w:sz w:val="20"/>
      <w:szCs w:val="20"/>
      <w:lang w:eastAsia="ru-RU"/>
    </w:rPr>
  </w:style>
  <w:style w:type="paragraph" w:customStyle="1" w:styleId="ConsNonformat">
    <w:name w:val="ConsNonformat"/>
    <w:rsid w:val="00280500"/>
    <w:pPr>
      <w:widowControl w:val="0"/>
      <w:autoSpaceDE w:val="0"/>
      <w:autoSpaceDN w:val="0"/>
      <w:adjustRightInd w:val="0"/>
      <w:spacing w:after="0" w:line="240" w:lineRule="auto"/>
    </w:pPr>
    <w:rPr>
      <w:rFonts w:ascii="Courier New" w:eastAsia="Calibri" w:hAnsi="Courier New" w:cs="Courier New"/>
      <w:sz w:val="16"/>
      <w:szCs w:val="16"/>
      <w:lang w:eastAsia="ru-RU"/>
    </w:rPr>
  </w:style>
  <w:style w:type="paragraph" w:customStyle="1" w:styleId="ConsPlusTitle">
    <w:name w:val="ConsPlusTitle"/>
    <w:rsid w:val="00280500"/>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styleId="a3">
    <w:name w:val="Balloon Text"/>
    <w:basedOn w:val="a"/>
    <w:link w:val="a4"/>
    <w:uiPriority w:val="99"/>
    <w:semiHidden/>
    <w:unhideWhenUsed/>
    <w:rsid w:val="00BD0903"/>
    <w:rPr>
      <w:rFonts w:ascii="Tahoma" w:hAnsi="Tahoma" w:cs="Tahoma"/>
      <w:sz w:val="16"/>
      <w:szCs w:val="16"/>
    </w:rPr>
  </w:style>
  <w:style w:type="character" w:customStyle="1" w:styleId="a4">
    <w:name w:val="Текст выноски Знак"/>
    <w:basedOn w:val="a0"/>
    <w:link w:val="a3"/>
    <w:uiPriority w:val="99"/>
    <w:semiHidden/>
    <w:rsid w:val="00BD0903"/>
    <w:rPr>
      <w:rFonts w:ascii="Tahoma" w:eastAsia="Calibri" w:hAnsi="Tahoma" w:cs="Tahoma"/>
      <w:sz w:val="16"/>
      <w:szCs w:val="16"/>
      <w:lang w:eastAsia="ru-RU"/>
    </w:rPr>
  </w:style>
  <w:style w:type="character" w:styleId="a5">
    <w:name w:val="Hyperlink"/>
    <w:basedOn w:val="a0"/>
    <w:uiPriority w:val="99"/>
    <w:unhideWhenUsed/>
    <w:rsid w:val="00A03DD3"/>
    <w:rPr>
      <w:color w:val="0000FF"/>
      <w:u w:val="single"/>
    </w:rPr>
  </w:style>
  <w:style w:type="paragraph" w:styleId="a6">
    <w:name w:val="No Spacing"/>
    <w:uiPriority w:val="1"/>
    <w:qFormat/>
    <w:rsid w:val="00A03DD3"/>
    <w:pPr>
      <w:spacing w:after="0" w:line="240" w:lineRule="auto"/>
      <w:ind w:firstLine="720"/>
      <w:jc w:val="both"/>
    </w:pPr>
    <w:rPr>
      <w:rFonts w:ascii="Tms Rmn" w:eastAsia="Times New Roman" w:hAnsi="Tms Rmn" w:cs="Times New Roman"/>
      <w:sz w:val="28"/>
      <w:szCs w:val="20"/>
      <w:lang w:eastAsia="ru-RU"/>
    </w:rPr>
  </w:style>
  <w:style w:type="paragraph" w:customStyle="1" w:styleId="ConsPlusNormal">
    <w:name w:val="ConsPlusNormal"/>
    <w:link w:val="ConsPlusNormal0"/>
    <w:uiPriority w:val="99"/>
    <w:rsid w:val="00A03D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A03DD3"/>
    <w:pPr>
      <w:ind w:left="720" w:firstLine="720"/>
      <w:contextualSpacing/>
      <w:jc w:val="both"/>
    </w:pPr>
    <w:rPr>
      <w:rFonts w:ascii="Tms Rmn" w:eastAsia="Times New Roman" w:hAnsi="Tms Rmn"/>
      <w:sz w:val="28"/>
      <w:szCs w:val="20"/>
    </w:rPr>
  </w:style>
  <w:style w:type="character" w:customStyle="1" w:styleId="ConsPlusNormal0">
    <w:name w:val="ConsPlusNormal Знак"/>
    <w:basedOn w:val="a0"/>
    <w:link w:val="ConsPlusNormal"/>
    <w:uiPriority w:val="99"/>
    <w:rsid w:val="00A03DD3"/>
    <w:rPr>
      <w:rFonts w:ascii="Arial" w:eastAsia="Times New Roman" w:hAnsi="Arial" w:cs="Arial"/>
      <w:sz w:val="20"/>
      <w:szCs w:val="20"/>
      <w:lang w:eastAsia="ru-RU"/>
    </w:rPr>
  </w:style>
  <w:style w:type="paragraph" w:customStyle="1" w:styleId="Default">
    <w:name w:val="Default"/>
    <w:rsid w:val="00A03D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A03D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1%80%D0%B0%D0%BD%D1%88%D0%B5%D1%8F" TargetMode="External"/><Relationship Id="rId13" Type="http://schemas.openxmlformats.org/officeDocument/2006/relationships/hyperlink" Target="consultantplus://offline/ref=05D71821CC382417FB3C3667EDF1C0CCD9F40372B77ED2732E288D9A1F2AC8A16E2E4F787B1E3DAF0701CCeDsBJ" TargetMode="External"/><Relationship Id="rId18" Type="http://schemas.openxmlformats.org/officeDocument/2006/relationships/hyperlink" Target="http://www.zimadm.r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ru.wikipedia.org/wiki/%D0%9A%D0%B0%D0%BD%D0%B0%D0%BB" TargetMode="External"/><Relationship Id="rId12" Type="http://schemas.openxmlformats.org/officeDocument/2006/relationships/hyperlink" Target="consultantplus://offline/ref=FE4AF0CF3427A82AAF077E0CE3B12B8927A1973B825A3E0C6197BD5A478298C6A2CA1DF2v2QCD" TargetMode="External"/><Relationship Id="rId17" Type="http://schemas.openxmlformats.org/officeDocument/2006/relationships/hyperlink" Target="http://www.zimadm.ru/" TargetMode="External"/><Relationship Id="rId2" Type="http://schemas.openxmlformats.org/officeDocument/2006/relationships/settings" Target="settings.xml"/><Relationship Id="rId16" Type="http://schemas.openxmlformats.org/officeDocument/2006/relationships/hyperlink" Target="http://www.zimadm.r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zimadm.ru" TargetMode="External"/><Relationship Id="rId11" Type="http://schemas.openxmlformats.org/officeDocument/2006/relationships/hyperlink" Target="consultantplus://offline/ref=FFCF61B1203897002AE1EBBDD6BF3825CCC242D70BB000727A0349900Bw5JBI" TargetMode="External"/><Relationship Id="rId5" Type="http://schemas.openxmlformats.org/officeDocument/2006/relationships/hyperlink" Target="http://38.gosuslugi.ru" TargetMode="External"/><Relationship Id="rId15" Type="http://schemas.openxmlformats.org/officeDocument/2006/relationships/hyperlink" Target="http://www.zimadm.ru/" TargetMode="External"/><Relationship Id="rId10" Type="http://schemas.openxmlformats.org/officeDocument/2006/relationships/hyperlink" Target="consultantplus://offline/ref=FFCF61B1203897002AE1EBBDD6BF3825CCC242D70BB300727A0349900Bw5JBI" TargetMode="External"/><Relationship Id="rId19" Type="http://schemas.openxmlformats.org/officeDocument/2006/relationships/hyperlink" Target="http://www.zimadm.ru/" TargetMode="External"/><Relationship Id="rId4" Type="http://schemas.openxmlformats.org/officeDocument/2006/relationships/hyperlink" Target="http://www.zimadm.ru" TargetMode="External"/><Relationship Id="rId9" Type="http://schemas.openxmlformats.org/officeDocument/2006/relationships/hyperlink" Target="https://ru.wikipedia.org/w/index.php?title=%D0%91%D0%BB%D0%B0%D0%B3%D0%BE%D1%83%D1%81%D1%82%D1%80%D0%BE%D0%B9%D1%81%D1%82%D0%B2%D0%BE&amp;action=edit&amp;redlink=1" TargetMode="External"/><Relationship Id="rId14" Type="http://schemas.openxmlformats.org/officeDocument/2006/relationships/hyperlink" Target="consultantplus://offline/ref=05D71821CC382417FB3C3667EDF1C0CCD9F40372B77ED2732E288D9A1F2AC8A16E2E4F787B1E3DAF0701C2eDs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23</Pages>
  <Words>9430</Words>
  <Characters>53754</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Чернуха С.В.</dc:creator>
  <cp:lastModifiedBy>Вера Николаевна Зеткина</cp:lastModifiedBy>
  <cp:revision>4</cp:revision>
  <dcterms:created xsi:type="dcterms:W3CDTF">2018-12-11T23:50:00Z</dcterms:created>
  <dcterms:modified xsi:type="dcterms:W3CDTF">2018-12-21T06:10:00Z</dcterms:modified>
</cp:coreProperties>
</file>